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325E2" w:rsidP="003417A9" w:rsidRDefault="00017667" w14:paraId="29A032D9" w14:textId="6293C72B">
      <w:pPr>
        <w:pStyle w:val="CoverTitleLine1"/>
      </w:pPr>
      <w:r>
        <w:t xml:space="preserve"> </w:t>
      </w:r>
      <w:r w:rsidR="003417A9">
        <w:t xml:space="preserve">Florida Impaired </w:t>
      </w:r>
      <w:r>
        <w:br/>
      </w:r>
      <w:r w:rsidR="003417A9">
        <w:t>Driving Coalition</w:t>
      </w:r>
    </w:p>
    <w:p w:rsidRPr="00FC1C7E" w:rsidR="00D325E2" w:rsidP="006329ED" w:rsidRDefault="00D325E2" w14:paraId="5B1753B7" w14:textId="77777777">
      <w:pPr>
        <w:pStyle w:val="CoverTitle"/>
        <w:jc w:val="center"/>
        <w:rPr>
          <w:sz w:val="48"/>
          <w:szCs w:val="48"/>
        </w:rPr>
      </w:pPr>
      <w:r w:rsidRPr="005E30C0">
        <w:rPr>
          <w:color w:val="00517C" w:themeColor="accent1" w:themeShade="BF"/>
          <w:sz w:val="48"/>
          <w:szCs w:val="48"/>
        </w:rPr>
        <w:fldChar w:fldCharType="begin"/>
      </w:r>
      <w:r w:rsidRPr="005E30C0">
        <w:rPr>
          <w:color w:val="00517C" w:themeColor="accent1" w:themeShade="BF"/>
          <w:sz w:val="48"/>
          <w:szCs w:val="48"/>
        </w:rPr>
        <w:instrText xml:space="preserve"> TITLE   \* MERGEFORMAT </w:instrText>
      </w:r>
      <w:r w:rsidRPr="005E30C0">
        <w:rPr>
          <w:color w:val="00517C" w:themeColor="accent1" w:themeShade="BF"/>
          <w:sz w:val="48"/>
          <w:szCs w:val="48"/>
        </w:rPr>
        <w:fldChar w:fldCharType="separate"/>
      </w:r>
      <w:r w:rsidRPr="005E30C0">
        <w:rPr>
          <w:color w:val="00517C" w:themeColor="accent1" w:themeShade="BF"/>
          <w:sz w:val="48"/>
          <w:szCs w:val="48"/>
        </w:rPr>
        <w:t>Meeting Report</w:t>
      </w:r>
      <w:r w:rsidRPr="005E30C0">
        <w:rPr>
          <w:color w:val="00517C" w:themeColor="accent1" w:themeShade="BF"/>
          <w:sz w:val="48"/>
          <w:szCs w:val="48"/>
        </w:rPr>
        <w:fldChar w:fldCharType="end"/>
      </w:r>
    </w:p>
    <w:p w:rsidRPr="00FC1C7E" w:rsidR="00D325E2" w:rsidP="00A2187E" w:rsidRDefault="00E80B0C" w14:paraId="28F3818D" w14:textId="68B897B4">
      <w:pPr>
        <w:spacing w:before="240" w:after="1920"/>
        <w:ind w:left="0"/>
        <w:jc w:val="center"/>
        <w:rPr>
          <w:sz w:val="40"/>
          <w:szCs w:val="40"/>
        </w:rPr>
      </w:pPr>
      <w:r>
        <w:rPr>
          <w:sz w:val="40"/>
          <w:szCs w:val="40"/>
        </w:rPr>
        <w:t>May 15-16</w:t>
      </w:r>
      <w:r w:rsidRPr="6F6F5DD8" w:rsidR="00D06BA8">
        <w:rPr>
          <w:sz w:val="40"/>
          <w:szCs w:val="40"/>
        </w:rPr>
        <w:t>, 202</w:t>
      </w:r>
      <w:r w:rsidRPr="6F6F5DD8" w:rsidR="00710E2A">
        <w:rPr>
          <w:sz w:val="40"/>
          <w:szCs w:val="40"/>
        </w:rPr>
        <w:t>5</w:t>
      </w:r>
    </w:p>
    <w:bookmarkStart w:name="TitlePageInfo" w:id="0"/>
    <w:p w:rsidRPr="005E30C0" w:rsidR="00D325E2" w:rsidP="00D325E2" w:rsidRDefault="00D325E2" w14:paraId="0D8920EC" w14:textId="77777777">
      <w:pPr>
        <w:pStyle w:val="CoverPreparedfor"/>
        <w:spacing w:before="0"/>
        <w:rPr>
          <w:color w:val="00517C" w:themeColor="accent1" w:themeShade="BF"/>
        </w:rPr>
      </w:pPr>
      <w:r w:rsidRPr="005E30C0">
        <w:rPr>
          <w:color w:val="00517C" w:themeColor="accent1" w:themeShade="BF"/>
        </w:rPr>
        <w:fldChar w:fldCharType="begin"/>
      </w:r>
      <w:r w:rsidRPr="005E30C0">
        <w:rPr>
          <w:color w:val="00517C" w:themeColor="accent1" w:themeShade="BF"/>
        </w:rPr>
        <w:instrText xml:space="preserve"> DOCPROPERTY  Prepared/Submitted  \* MERGEFORMAT </w:instrText>
      </w:r>
      <w:r w:rsidRPr="005E30C0">
        <w:rPr>
          <w:color w:val="00517C" w:themeColor="accent1" w:themeShade="BF"/>
        </w:rPr>
        <w:fldChar w:fldCharType="separate"/>
      </w:r>
      <w:r w:rsidRPr="005E30C0">
        <w:rPr>
          <w:color w:val="00517C" w:themeColor="accent1" w:themeShade="BF"/>
        </w:rPr>
        <w:t>Prepared</w:t>
      </w:r>
      <w:r w:rsidRPr="005E30C0">
        <w:rPr>
          <w:color w:val="00517C" w:themeColor="accent1" w:themeShade="BF"/>
        </w:rPr>
        <w:fldChar w:fldCharType="end"/>
      </w:r>
      <w:r w:rsidRPr="005E30C0">
        <w:rPr>
          <w:color w:val="00517C" w:themeColor="accent1" w:themeShade="BF"/>
        </w:rPr>
        <w:t xml:space="preserve"> </w:t>
      </w:r>
      <w:r w:rsidRPr="005E30C0">
        <w:rPr>
          <w:color w:val="00517C" w:themeColor="accent1" w:themeShade="BF"/>
        </w:rPr>
        <w:fldChar w:fldCharType="begin"/>
      </w:r>
      <w:r w:rsidRPr="005E30C0">
        <w:rPr>
          <w:color w:val="00517C" w:themeColor="accent1" w:themeShade="BF"/>
        </w:rPr>
        <w:instrText xml:space="preserve"> DOCPROPERTY  For/To  \* MERGEFORMAT </w:instrText>
      </w:r>
      <w:r w:rsidRPr="005E30C0">
        <w:rPr>
          <w:color w:val="00517C" w:themeColor="accent1" w:themeShade="BF"/>
        </w:rPr>
        <w:fldChar w:fldCharType="separate"/>
      </w:r>
      <w:r w:rsidRPr="005E30C0">
        <w:rPr>
          <w:color w:val="00517C" w:themeColor="accent1" w:themeShade="BF"/>
        </w:rPr>
        <w:t>for</w:t>
      </w:r>
      <w:r w:rsidRPr="005E30C0">
        <w:rPr>
          <w:color w:val="00517C" w:themeColor="accent1" w:themeShade="BF"/>
        </w:rPr>
        <w:fldChar w:fldCharType="end"/>
      </w:r>
      <w:r w:rsidRPr="005E30C0">
        <w:rPr>
          <w:color w:val="00517C" w:themeColor="accent1" w:themeShade="BF"/>
        </w:rPr>
        <w:t>:</w:t>
      </w:r>
    </w:p>
    <w:p w:rsidR="00D325E2" w:rsidP="00D325E2" w:rsidRDefault="00D325E2" w14:paraId="60C0A692" w14:textId="77777777">
      <w:pPr>
        <w:pStyle w:val="CoverClientName"/>
        <w:spacing w:after="120"/>
      </w:pPr>
      <w:r w:rsidRPr="0030581D">
        <w:t>Florida Department of Transportation</w:t>
      </w:r>
    </w:p>
    <w:p w:rsidRPr="005E30C0" w:rsidR="00D325E2" w:rsidP="00D325E2" w:rsidRDefault="00D325E2" w14:paraId="59C308A7" w14:textId="77777777">
      <w:pPr>
        <w:pStyle w:val="CoverPreparedby"/>
        <w:spacing w:before="0"/>
        <w:rPr>
          <w:color w:val="00517C" w:themeColor="accent1" w:themeShade="BF"/>
        </w:rPr>
      </w:pPr>
      <w:r w:rsidRPr="005E30C0">
        <w:rPr>
          <w:color w:val="00517C" w:themeColor="accent1" w:themeShade="BF"/>
        </w:rPr>
        <w:fldChar w:fldCharType="begin"/>
      </w:r>
      <w:r w:rsidRPr="005E30C0">
        <w:rPr>
          <w:color w:val="00517C" w:themeColor="accent1" w:themeShade="BF"/>
        </w:rPr>
        <w:instrText xml:space="preserve"> DOCPROPERTY  Prepared/Submitted  \* MERGEFORMAT </w:instrText>
      </w:r>
      <w:r w:rsidRPr="005E30C0">
        <w:rPr>
          <w:color w:val="00517C" w:themeColor="accent1" w:themeShade="BF"/>
        </w:rPr>
        <w:fldChar w:fldCharType="separate"/>
      </w:r>
      <w:r w:rsidRPr="005E30C0">
        <w:rPr>
          <w:color w:val="00517C" w:themeColor="accent1" w:themeShade="BF"/>
        </w:rPr>
        <w:t>Prepared</w:t>
      </w:r>
      <w:r w:rsidRPr="005E30C0">
        <w:rPr>
          <w:color w:val="00517C" w:themeColor="accent1" w:themeShade="BF"/>
        </w:rPr>
        <w:fldChar w:fldCharType="end"/>
      </w:r>
      <w:r w:rsidRPr="005E30C0">
        <w:rPr>
          <w:color w:val="00517C" w:themeColor="accent1" w:themeShade="BF"/>
        </w:rPr>
        <w:t xml:space="preserve"> by:</w:t>
      </w:r>
    </w:p>
    <w:p w:rsidR="00D325E2" w:rsidP="00D325E2" w:rsidRDefault="00D325E2" w14:paraId="2A2FD1CD" w14:textId="6F574AF2">
      <w:pPr>
        <w:pStyle w:val="CoverClientName"/>
        <w:spacing w:after="120"/>
      </w:pPr>
      <w:r w:rsidRPr="0030581D">
        <w:t>Cambridge Systematics, Inc.</w:t>
      </w:r>
    </w:p>
    <w:bookmarkEnd w:id="0"/>
    <w:p w:rsidR="00D06AE1" w:rsidP="00D06AE1" w:rsidRDefault="00D06AE1" w14:paraId="55E35227" w14:textId="3168E8E1">
      <w:pPr>
        <w:pStyle w:val="BodyText"/>
      </w:pPr>
    </w:p>
    <w:p w:rsidR="0094247F" w:rsidP="00884FE2" w:rsidRDefault="0094247F" w14:paraId="799754AF" w14:textId="22749FD7">
      <w:pPr>
        <w:pStyle w:val="BodyText"/>
        <w:sectPr w:rsidR="0094247F" w:rsidSect="00813AE1">
          <w:headerReference w:type="even" r:id="rId11"/>
          <w:headerReference w:type="default" r:id="rId12"/>
          <w:footerReference w:type="even" r:id="rId13"/>
          <w:footerReference w:type="default" r:id="rId14"/>
          <w:headerReference w:type="first" r:id="rId15"/>
          <w:footerReference w:type="first" r:id="rId16"/>
          <w:type w:val="oddPage"/>
          <w:pgSz w:w="12240" w:h="15840" w:orient="portrait" w:code="1"/>
          <w:pgMar w:top="1872" w:right="1008" w:bottom="1152" w:left="1008" w:header="0" w:footer="648" w:gutter="0"/>
          <w:pgNumType w:start="1"/>
          <w:cols w:space="720"/>
          <w:titlePg/>
          <w:docGrid w:linePitch="360"/>
        </w:sectPr>
      </w:pPr>
    </w:p>
    <w:p w:rsidR="006A4884" w:rsidP="00737307" w:rsidRDefault="00BE19E9" w14:paraId="12AF9978" w14:textId="7C185681">
      <w:pPr>
        <w:pStyle w:val="Heading1"/>
        <w:spacing w:before="0"/>
      </w:pPr>
      <w:bookmarkStart w:name="_Ref106010423" w:id="1"/>
      <w:bookmarkStart w:name="_Toc106282697" w:id="2"/>
      <w:r>
        <w:t>1.0 Attendees</w:t>
      </w:r>
      <w:bookmarkEnd w:id="1"/>
      <w:bookmarkEnd w:id="2"/>
    </w:p>
    <w:p w:rsidR="000C3B23" w:rsidP="00737307" w:rsidRDefault="000C3B23" w14:paraId="4CBB8C52" w14:textId="25C90E37">
      <w:pPr>
        <w:pStyle w:val="BodyText"/>
        <w:spacing w:after="120"/>
        <w:rPr>
          <w:rFonts w:cstheme="minorBidi"/>
        </w:rPr>
      </w:pPr>
      <w:r w:rsidRPr="1740556A">
        <w:rPr>
          <w:rFonts w:cstheme="minorBidi"/>
        </w:rPr>
        <w:t>The participants in the</w:t>
      </w:r>
      <w:r w:rsidRPr="1740556A" w:rsidR="00D70376">
        <w:rPr>
          <w:rFonts w:cstheme="minorBidi"/>
        </w:rPr>
        <w:t xml:space="preserve"> </w:t>
      </w:r>
      <w:r w:rsidRPr="1740556A" w:rsidR="00E80B0C">
        <w:rPr>
          <w:rFonts w:cstheme="minorBidi"/>
        </w:rPr>
        <w:t>May 15-16</w:t>
      </w:r>
      <w:r w:rsidRPr="1740556A" w:rsidR="00602F00">
        <w:rPr>
          <w:rFonts w:cstheme="minorBidi"/>
        </w:rPr>
        <w:t xml:space="preserve">, </w:t>
      </w:r>
      <w:r w:rsidRPr="1740556A" w:rsidDel="00AC5796" w:rsidR="00602F00">
        <w:rPr>
          <w:rFonts w:cstheme="minorBidi"/>
        </w:rPr>
        <w:t>202</w:t>
      </w:r>
      <w:r w:rsidRPr="1740556A" w:rsidDel="00AC5796" w:rsidR="00A53EEE">
        <w:rPr>
          <w:rFonts w:cstheme="minorBidi"/>
        </w:rPr>
        <w:t>5</w:t>
      </w:r>
      <w:r w:rsidRPr="1740556A" w:rsidR="00AC5796">
        <w:rPr>
          <w:rFonts w:cstheme="minorBidi"/>
        </w:rPr>
        <w:t>,</w:t>
      </w:r>
      <w:r w:rsidRPr="1740556A">
        <w:rPr>
          <w:rFonts w:cstheme="minorBidi"/>
        </w:rPr>
        <w:t xml:space="preserve"> Florida </w:t>
      </w:r>
      <w:r w:rsidRPr="1740556A" w:rsidR="00D70376">
        <w:rPr>
          <w:rFonts w:cstheme="minorBidi"/>
        </w:rPr>
        <w:t>Impaired Driving</w:t>
      </w:r>
      <w:r w:rsidRPr="1740556A">
        <w:rPr>
          <w:rFonts w:cstheme="minorBidi"/>
        </w:rPr>
        <w:t xml:space="preserve"> Coalition (F</w:t>
      </w:r>
      <w:r w:rsidRPr="1740556A" w:rsidR="00D70376">
        <w:rPr>
          <w:rFonts w:cstheme="minorBidi"/>
        </w:rPr>
        <w:t>ID</w:t>
      </w:r>
      <w:r w:rsidRPr="1740556A">
        <w:rPr>
          <w:rFonts w:cstheme="minorBidi"/>
        </w:rPr>
        <w:t>C) meeting are listed below.</w:t>
      </w:r>
    </w:p>
    <w:tbl>
      <w:tblPr>
        <w:tblStyle w:val="TableGrid"/>
        <w:tblW w:w="13176" w:type="dxa"/>
        <w:jc w:val="center"/>
        <w:tblLook w:val="04A0" w:firstRow="1" w:lastRow="0" w:firstColumn="1" w:lastColumn="0" w:noHBand="0" w:noVBand="1"/>
      </w:tblPr>
      <w:tblGrid>
        <w:gridCol w:w="3234"/>
        <w:gridCol w:w="8112"/>
        <w:gridCol w:w="1830"/>
      </w:tblGrid>
      <w:tr w:rsidRPr="00126AC4" w:rsidR="00126AC4" w:rsidTr="667B23B5" w14:paraId="27E48565" w14:textId="77777777">
        <w:trPr>
          <w:cnfStyle w:val="100000000000" w:firstRow="1" w:lastRow="0" w:firstColumn="0" w:lastColumn="0" w:oddVBand="0" w:evenVBand="0" w:oddHBand="0" w:evenHBand="0" w:firstRowFirstColumn="0" w:firstRowLastColumn="0" w:lastRowFirstColumn="0" w:lastRowLastColumn="0"/>
          <w:trHeight w:val="405"/>
          <w:tblHeader/>
          <w:jc w:val="center"/>
        </w:trPr>
        <w:tc>
          <w:tcPr>
            <w:cnfStyle w:val="000000000000" w:firstRow="0" w:lastRow="0" w:firstColumn="0" w:lastColumn="0" w:oddVBand="0" w:evenVBand="0" w:oddHBand="0" w:evenHBand="0" w:firstRowFirstColumn="0" w:firstRowLastColumn="0" w:lastRowFirstColumn="0" w:lastRowLastColumn="0"/>
            <w:tcW w:w="3234" w:type="dxa"/>
            <w:tcBorders>
              <w:top w:val="single" w:color="auto" w:sz="4" w:space="0"/>
              <w:bottom w:val="single" w:color="1F4283" w:sz="4" w:space="0"/>
            </w:tcBorders>
            <w:tcMar/>
            <w:vAlign w:val="center"/>
            <w:hideMark/>
          </w:tcPr>
          <w:p w:rsidRPr="00126AC4" w:rsidR="00126AC4" w:rsidP="00446216" w:rsidRDefault="00126AC4" w14:paraId="404FFF3A" w14:textId="77777777">
            <w:pPr>
              <w:ind w:left="0"/>
              <w:jc w:val="left"/>
              <w:textAlignment w:val="baseline"/>
              <w:rPr>
                <w:rFonts w:ascii="Times New Roman" w:hAnsi="Times New Roman"/>
                <w:sz w:val="24"/>
                <w:szCs w:val="24"/>
              </w:rPr>
            </w:pPr>
            <w:r w:rsidRPr="42B4E5D7">
              <w:rPr>
                <w:rFonts w:ascii="Calibri" w:hAnsi="Calibri" w:cs="Calibri"/>
                <w:b/>
                <w:bCs/>
                <w:sz w:val="24"/>
                <w:szCs w:val="24"/>
              </w:rPr>
              <w:t>Name</w:t>
            </w:r>
            <w:r w:rsidRPr="42B4E5D7">
              <w:rPr>
                <w:rFonts w:ascii="Calibri" w:hAnsi="Calibri" w:cs="Calibri"/>
                <w:sz w:val="24"/>
                <w:szCs w:val="24"/>
              </w:rPr>
              <w:t> </w:t>
            </w:r>
          </w:p>
        </w:tc>
        <w:tc>
          <w:tcPr>
            <w:cnfStyle w:val="000000000000" w:firstRow="0" w:lastRow="0" w:firstColumn="0" w:lastColumn="0" w:oddVBand="0" w:evenVBand="0" w:oddHBand="0" w:evenHBand="0" w:firstRowFirstColumn="0" w:firstRowLastColumn="0" w:lastRowFirstColumn="0" w:lastRowLastColumn="0"/>
            <w:tcW w:w="8112" w:type="dxa"/>
            <w:tcBorders>
              <w:top w:val="single" w:color="auto" w:sz="4" w:space="0"/>
              <w:bottom w:val="single" w:color="1F4283" w:sz="4" w:space="0"/>
            </w:tcBorders>
            <w:tcMar/>
            <w:vAlign w:val="center"/>
            <w:hideMark/>
          </w:tcPr>
          <w:p w:rsidRPr="00126AC4" w:rsidR="00126AC4" w:rsidP="00446216" w:rsidRDefault="00126AC4" w14:paraId="57FF2A16" w14:textId="77777777">
            <w:pPr>
              <w:ind w:left="0"/>
              <w:jc w:val="left"/>
              <w:textAlignment w:val="baseline"/>
              <w:rPr>
                <w:rFonts w:ascii="Times New Roman" w:hAnsi="Times New Roman"/>
                <w:sz w:val="24"/>
                <w:szCs w:val="24"/>
              </w:rPr>
            </w:pPr>
            <w:r w:rsidRPr="42B4E5D7">
              <w:rPr>
                <w:rFonts w:ascii="Calibri" w:hAnsi="Calibri" w:cs="Calibri"/>
                <w:b/>
                <w:bCs/>
                <w:sz w:val="24"/>
                <w:szCs w:val="24"/>
              </w:rPr>
              <w:t>Agency Represented</w:t>
            </w:r>
            <w:r w:rsidRPr="42B4E5D7">
              <w:rPr>
                <w:rFonts w:ascii="Calibri" w:hAnsi="Calibri" w:cs="Calibri"/>
                <w:sz w:val="24"/>
                <w:szCs w:val="24"/>
              </w:rPr>
              <w:t> </w:t>
            </w:r>
          </w:p>
        </w:tc>
        <w:tc>
          <w:tcPr>
            <w:cnfStyle w:val="000000000000" w:firstRow="0" w:lastRow="0" w:firstColumn="0" w:lastColumn="0" w:oddVBand="0" w:evenVBand="0" w:oddHBand="0" w:evenHBand="0" w:firstRowFirstColumn="0" w:firstRowLastColumn="0" w:lastRowFirstColumn="0" w:lastRowLastColumn="0"/>
            <w:tcW w:w="1830" w:type="dxa"/>
            <w:tcBorders>
              <w:top w:val="single" w:color="auto" w:sz="4" w:space="0"/>
              <w:bottom w:val="single" w:color="1F4283" w:sz="4" w:space="0"/>
            </w:tcBorders>
            <w:tcMar/>
            <w:vAlign w:val="center"/>
            <w:hideMark/>
          </w:tcPr>
          <w:p w:rsidRPr="00126AC4" w:rsidR="00126AC4" w:rsidP="00446216" w:rsidRDefault="00126AC4" w14:paraId="72FE7BE9" w14:textId="4204D47C">
            <w:pPr>
              <w:ind w:left="0"/>
              <w:jc w:val="center"/>
              <w:textAlignment w:val="baseline"/>
              <w:rPr>
                <w:rFonts w:ascii="Times New Roman" w:hAnsi="Times New Roman"/>
                <w:sz w:val="24"/>
                <w:szCs w:val="24"/>
              </w:rPr>
            </w:pPr>
            <w:r w:rsidRPr="00126AC4">
              <w:rPr>
                <w:rFonts w:ascii="Calibri" w:hAnsi="Calibri" w:cs="Calibri"/>
                <w:b/>
                <w:bCs/>
                <w:sz w:val="24"/>
                <w:szCs w:val="24"/>
              </w:rPr>
              <w:t>Attendance</w:t>
            </w:r>
          </w:p>
        </w:tc>
      </w:tr>
      <w:tr w:rsidRPr="00126AC4" w:rsidR="00C03582" w:rsidTr="667B23B5" w14:paraId="6A3236EA"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top w:val="single" w:color="1F4283" w:sz="4" w:space="0"/>
            </w:tcBorders>
            <w:tcMar/>
            <w:vAlign w:val="center"/>
          </w:tcPr>
          <w:p w:rsidRPr="00126AC4" w:rsidR="00C03582" w:rsidP="00C03582" w:rsidRDefault="00C03582" w14:paraId="531D7002" w14:textId="56447F75">
            <w:pPr>
              <w:ind w:left="0"/>
              <w:jc w:val="left"/>
              <w:textAlignment w:val="baseline"/>
              <w:rPr>
                <w:rFonts w:ascii="Calibri" w:hAnsi="Calibri" w:cs="Calibri"/>
                <w:color w:val="000000"/>
                <w:sz w:val="24"/>
                <w:szCs w:val="24"/>
              </w:rPr>
            </w:pPr>
            <w:r>
              <w:rPr>
                <w:rFonts w:ascii="Calibri" w:hAnsi="Calibri" w:cs="Calibri"/>
                <w:color w:val="000000"/>
                <w:sz w:val="24"/>
                <w:szCs w:val="24"/>
              </w:rPr>
              <w:t xml:space="preserve">Alexis </w:t>
            </w:r>
            <w:r w:rsidRPr="00180F78" w:rsidR="00180F78">
              <w:rPr>
                <w:rFonts w:ascii="Calibri" w:hAnsi="Calibri" w:cs="Calibri"/>
                <w:color w:val="000000"/>
                <w:sz w:val="24"/>
                <w:szCs w:val="24"/>
              </w:rPr>
              <w:t>Macchione</w:t>
            </w:r>
          </w:p>
        </w:tc>
        <w:tc>
          <w:tcPr>
            <w:cnfStyle w:val="000000000000" w:firstRow="0" w:lastRow="0" w:firstColumn="0" w:lastColumn="0" w:oddVBand="0" w:evenVBand="0" w:oddHBand="0" w:evenHBand="0" w:firstRowFirstColumn="0" w:firstRowLastColumn="0" w:lastRowFirstColumn="0" w:lastRowLastColumn="0"/>
            <w:tcW w:w="8112" w:type="dxa"/>
            <w:tcBorders>
              <w:top w:val="single" w:color="1F4283" w:sz="4" w:space="0"/>
            </w:tcBorders>
            <w:tcMar/>
            <w:vAlign w:val="center"/>
          </w:tcPr>
          <w:p w:rsidRPr="00126AC4" w:rsidR="00C03582" w:rsidP="00C03582" w:rsidRDefault="00C03582" w14:paraId="2B5EE374" w14:textId="4F395CFE">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Health, Office of Medical Marijuana Use </w:t>
            </w:r>
            <w:r>
              <w:rPr>
                <w:rFonts w:ascii="Calibri" w:hAnsi="Calibri" w:cs="Calibri"/>
                <w:color w:val="000000"/>
                <w:sz w:val="24"/>
                <w:szCs w:val="24"/>
              </w:rPr>
              <w:t>(FDOH, OMMU)</w:t>
            </w:r>
          </w:p>
        </w:tc>
        <w:sdt>
          <w:sdtPr>
            <w:id w:val="386770828"/>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top w:val="single" w:color="1F4283" w:sz="4" w:space="0"/>
                </w:tcBorders>
                <w:tcMar/>
                <w:vAlign w:val="center"/>
              </w:tcPr>
              <w:p w:rsidR="00C03582" w:rsidP="00C03582" w:rsidRDefault="004064F2" w14:paraId="7248B41A" w14:textId="5E6B961C">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C03582" w:rsidTr="667B23B5" w14:paraId="208F2C88"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top w:val="single" w:color="1F4283" w:sz="4" w:space="0"/>
            </w:tcBorders>
            <w:tcMar/>
            <w:vAlign w:val="center"/>
            <w:hideMark/>
          </w:tcPr>
          <w:p w:rsidRPr="00126AC4" w:rsidR="00C03582" w:rsidP="00C03582" w:rsidRDefault="00C03582" w14:paraId="04DE2EF7" w14:textId="64C5FEF2">
            <w:pPr>
              <w:ind w:left="0"/>
              <w:jc w:val="left"/>
              <w:textAlignment w:val="baseline"/>
              <w:rPr>
                <w:rFonts w:ascii="Times New Roman" w:hAnsi="Times New Roman"/>
                <w:sz w:val="24"/>
                <w:szCs w:val="24"/>
              </w:rPr>
            </w:pPr>
            <w:r w:rsidRPr="00126AC4">
              <w:rPr>
                <w:rFonts w:ascii="Calibri" w:hAnsi="Calibri" w:cs="Calibri"/>
                <w:color w:val="000000"/>
                <w:sz w:val="24"/>
                <w:szCs w:val="24"/>
              </w:rPr>
              <w:t>Anne Rollyson</w:t>
            </w:r>
          </w:p>
        </w:tc>
        <w:tc>
          <w:tcPr>
            <w:cnfStyle w:val="000000000000" w:firstRow="0" w:lastRow="0" w:firstColumn="0" w:lastColumn="0" w:oddVBand="0" w:evenVBand="0" w:oddHBand="0" w:evenHBand="0" w:firstRowFirstColumn="0" w:firstRowLastColumn="0" w:lastRowFirstColumn="0" w:lastRowLastColumn="0"/>
            <w:tcW w:w="8112" w:type="dxa"/>
            <w:tcBorders>
              <w:top w:val="single" w:color="1F4283" w:sz="4" w:space="0"/>
            </w:tcBorders>
            <w:tcMar/>
            <w:vAlign w:val="center"/>
            <w:hideMark/>
          </w:tcPr>
          <w:p w:rsidRPr="00C44A59" w:rsidR="00C03582" w:rsidP="00C03582" w:rsidRDefault="00C44A59" w14:paraId="5ABC60D7" w14:textId="7BC0482D">
            <w:pPr>
              <w:ind w:left="0"/>
              <w:jc w:val="left"/>
              <w:textAlignment w:val="baseline"/>
              <w:rPr>
                <w:rFonts w:ascii="Times New Roman" w:hAnsi="Times New Roman"/>
                <w:sz w:val="24"/>
                <w:szCs w:val="24"/>
              </w:rPr>
            </w:pPr>
            <w:r w:rsidRPr="00C44A59">
              <w:rPr>
                <w:rFonts w:ascii="Calibri" w:hAnsi="Calibri" w:cs="Calibri"/>
                <w:color w:val="000000"/>
                <w:sz w:val="24"/>
                <w:szCs w:val="24"/>
              </w:rPr>
              <w:t>DUI Counterattack, Hillsborough County</w:t>
            </w:r>
          </w:p>
        </w:tc>
        <w:sdt>
          <w:sdtPr>
            <w:id w:val="2063360041"/>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top w:val="single" w:color="1F4283" w:sz="4" w:space="0"/>
                </w:tcBorders>
                <w:tcMar/>
                <w:vAlign w:val="center"/>
              </w:tcPr>
              <w:p w:rsidRPr="00EC11CB" w:rsidR="00C03582" w:rsidP="00C03582" w:rsidRDefault="00904245" w14:paraId="07DC1145" w14:textId="0AF4FD0A">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C03582" w:rsidTr="667B23B5" w14:paraId="451DE903"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2FAC142E" w14:textId="0952C0BD">
            <w:pPr>
              <w:ind w:left="0"/>
              <w:jc w:val="left"/>
              <w:textAlignment w:val="baseline"/>
              <w:rPr>
                <w:rFonts w:ascii="Times New Roman" w:hAnsi="Times New Roman"/>
                <w:sz w:val="24"/>
                <w:szCs w:val="24"/>
              </w:rPr>
            </w:pPr>
            <w:r w:rsidRPr="00126AC4">
              <w:rPr>
                <w:rFonts w:ascii="Calibri" w:hAnsi="Calibri" w:cs="Calibri"/>
                <w:color w:val="000000"/>
                <w:sz w:val="24"/>
                <w:szCs w:val="24"/>
              </w:rPr>
              <w:t>Sgt. Anthony Palese</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778EFA14" w14:textId="101559B9">
            <w:pPr>
              <w:ind w:left="0"/>
              <w:jc w:val="left"/>
              <w:textAlignment w:val="baseline"/>
              <w:rPr>
                <w:rFonts w:ascii="Times New Roman" w:hAnsi="Times New Roman"/>
                <w:sz w:val="24"/>
                <w:szCs w:val="24"/>
              </w:rPr>
            </w:pPr>
            <w:r w:rsidRPr="00126AC4">
              <w:rPr>
                <w:rFonts w:ascii="Calibri" w:hAnsi="Calibri" w:cs="Calibri"/>
                <w:color w:val="000000"/>
                <w:sz w:val="24"/>
                <w:szCs w:val="24"/>
              </w:rPr>
              <w:t>Florida Highway Patrol </w:t>
            </w:r>
            <w:r>
              <w:rPr>
                <w:rFonts w:ascii="Calibri" w:hAnsi="Calibri" w:cs="Calibri"/>
                <w:color w:val="000000"/>
                <w:sz w:val="24"/>
                <w:szCs w:val="24"/>
              </w:rPr>
              <w:t>(FHP)</w:t>
            </w:r>
          </w:p>
        </w:tc>
        <w:sdt>
          <w:sdtPr>
            <w:id w:val="172695493"/>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00C03582" w:rsidRDefault="004C27F9" w14:paraId="431CDB82" w14:textId="72D9F57F">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C03582" w:rsidTr="667B23B5" w14:paraId="6C95DDEE"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2780E950" w14:textId="0F76F6E7">
            <w:pPr>
              <w:ind w:left="0"/>
              <w:jc w:val="left"/>
              <w:textAlignment w:val="baseline"/>
              <w:rPr>
                <w:rFonts w:ascii="Times New Roman" w:hAnsi="Times New Roman"/>
                <w:sz w:val="24"/>
                <w:szCs w:val="24"/>
              </w:rPr>
            </w:pPr>
            <w:r w:rsidRPr="00126AC4">
              <w:rPr>
                <w:rFonts w:ascii="Calibri" w:hAnsi="Calibri" w:cs="Calibri"/>
                <w:color w:val="000000"/>
                <w:sz w:val="24"/>
                <w:szCs w:val="24"/>
              </w:rPr>
              <w:t>Chief Art Bodenheimer</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17837802" w14:textId="6269BB2C">
            <w:pPr>
              <w:ind w:left="0"/>
              <w:jc w:val="left"/>
              <w:textAlignment w:val="baseline"/>
              <w:rPr>
                <w:rFonts w:ascii="Times New Roman" w:hAnsi="Times New Roman"/>
                <w:sz w:val="24"/>
                <w:szCs w:val="24"/>
              </w:rPr>
            </w:pPr>
            <w:r w:rsidRPr="00126AC4">
              <w:rPr>
                <w:rFonts w:ascii="Calibri" w:hAnsi="Calibri" w:cs="Calibri"/>
                <w:color w:val="000000"/>
                <w:sz w:val="24"/>
                <w:szCs w:val="24"/>
              </w:rPr>
              <w:t>Lake Alfred Police Department</w:t>
            </w:r>
          </w:p>
        </w:tc>
        <w:sdt>
          <w:sdtPr>
            <w:id w:val="-1344472374"/>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00C03582" w:rsidRDefault="00E86C95" w14:paraId="299FA551" w14:textId="31C61B5B">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C03582" w:rsidTr="667B23B5" w14:paraId="1928FC01"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0E4C4019" w14:textId="7B2F68C7">
            <w:pPr>
              <w:ind w:left="0"/>
              <w:jc w:val="left"/>
              <w:textAlignment w:val="baseline"/>
              <w:rPr>
                <w:rFonts w:ascii="Times New Roman" w:hAnsi="Times New Roman"/>
                <w:sz w:val="24"/>
                <w:szCs w:val="24"/>
              </w:rPr>
            </w:pPr>
            <w:r w:rsidRPr="00126AC4">
              <w:rPr>
                <w:rFonts w:ascii="Calibri" w:hAnsi="Calibri" w:cs="Calibri"/>
                <w:color w:val="000000"/>
                <w:sz w:val="24"/>
                <w:szCs w:val="24"/>
              </w:rPr>
              <w:t>Brandy Howard</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1E43BF00" w14:textId="3F3E2F6E">
            <w:pPr>
              <w:ind w:left="0"/>
              <w:jc w:val="left"/>
              <w:textAlignment w:val="baseline"/>
              <w:rPr>
                <w:rFonts w:ascii="Times New Roman" w:hAnsi="Times New Roman"/>
                <w:sz w:val="24"/>
                <w:szCs w:val="24"/>
              </w:rPr>
            </w:pPr>
            <w:proofErr w:type="spellStart"/>
            <w:r w:rsidRPr="00126AC4">
              <w:rPr>
                <w:rFonts w:ascii="Calibri" w:hAnsi="Calibri" w:cs="Calibri"/>
                <w:color w:val="000000"/>
                <w:sz w:val="24"/>
                <w:szCs w:val="24"/>
              </w:rPr>
              <w:t>SunCoast</w:t>
            </w:r>
            <w:proofErr w:type="spellEnd"/>
            <w:r w:rsidRPr="00126AC4">
              <w:rPr>
                <w:rFonts w:ascii="Calibri" w:hAnsi="Calibri" w:cs="Calibri"/>
                <w:color w:val="000000"/>
                <w:sz w:val="24"/>
                <w:szCs w:val="24"/>
              </w:rPr>
              <w:t xml:space="preserve"> Safety Council</w:t>
            </w:r>
          </w:p>
        </w:tc>
        <w:sdt>
          <w:sdtPr>
            <w:id w:val="-1799674224"/>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00C03582" w:rsidRDefault="006E5C93" w14:paraId="28031428" w14:textId="74FE747D">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C03582" w:rsidTr="667B23B5" w14:paraId="3218FB82"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14421560" w14:textId="4AA31EC5">
            <w:pPr>
              <w:ind w:left="0"/>
              <w:jc w:val="left"/>
              <w:textAlignment w:val="baseline"/>
              <w:rPr>
                <w:rFonts w:ascii="Times New Roman" w:hAnsi="Times New Roman"/>
                <w:sz w:val="24"/>
                <w:szCs w:val="24"/>
              </w:rPr>
            </w:pPr>
            <w:r w:rsidRPr="00126AC4">
              <w:rPr>
                <w:rFonts w:ascii="Calibri" w:hAnsi="Calibri" w:cs="Calibri"/>
                <w:color w:val="000000"/>
                <w:sz w:val="24"/>
                <w:szCs w:val="24"/>
              </w:rPr>
              <w:t>Chief Brett Railey</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463ABACC" w14:textId="4138436C">
            <w:pPr>
              <w:ind w:left="0"/>
              <w:jc w:val="left"/>
              <w:textAlignment w:val="baseline"/>
              <w:rPr>
                <w:rFonts w:ascii="Times New Roman" w:hAnsi="Times New Roman"/>
                <w:sz w:val="24"/>
                <w:szCs w:val="24"/>
              </w:rPr>
            </w:pPr>
            <w:r w:rsidRPr="00126AC4">
              <w:rPr>
                <w:rFonts w:ascii="Calibri" w:hAnsi="Calibri" w:cs="Calibri"/>
                <w:color w:val="000000"/>
                <w:sz w:val="24"/>
                <w:szCs w:val="24"/>
              </w:rPr>
              <w:t>Florida Police Chiefs Association</w:t>
            </w:r>
          </w:p>
        </w:tc>
        <w:sdt>
          <w:sdtPr>
            <w:id w:val="728727678"/>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00C03582" w:rsidRDefault="003B58B3" w14:paraId="561D036B" w14:textId="0EC5AF8D">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C03582" w:rsidTr="667B23B5" w14:paraId="3868B72D"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C03582" w:rsidP="00C03582" w:rsidRDefault="00C03582" w14:paraId="493164D0" w14:textId="404B5FBF">
            <w:pPr>
              <w:ind w:left="0"/>
              <w:jc w:val="left"/>
              <w:textAlignment w:val="baseline"/>
              <w:rPr>
                <w:rFonts w:ascii="Calibri" w:hAnsi="Calibri" w:cs="Calibri"/>
                <w:color w:val="000000"/>
                <w:sz w:val="24"/>
                <w:szCs w:val="24"/>
              </w:rPr>
            </w:pPr>
            <w:r>
              <w:rPr>
                <w:rFonts w:ascii="Calibri" w:hAnsi="Calibri" w:cs="Calibri"/>
                <w:color w:val="000000"/>
                <w:sz w:val="24"/>
                <w:szCs w:val="24"/>
              </w:rPr>
              <w:t>Carmen Dixon</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C03582" w:rsidP="00C03582" w:rsidRDefault="00C03582" w14:paraId="06F54AB8" w14:textId="0FA662DF">
            <w:pPr>
              <w:ind w:left="0"/>
              <w:jc w:val="left"/>
              <w:textAlignment w:val="baseline"/>
              <w:rPr>
                <w:rFonts w:ascii="Calibri" w:hAnsi="Calibri" w:cs="Calibri"/>
                <w:color w:val="000000"/>
                <w:sz w:val="24"/>
                <w:szCs w:val="24"/>
              </w:rPr>
            </w:pPr>
            <w:r>
              <w:rPr>
                <w:rFonts w:ascii="Calibri" w:hAnsi="Calibri" w:cs="Calibri"/>
                <w:color w:val="000000"/>
                <w:sz w:val="24"/>
                <w:szCs w:val="24"/>
              </w:rPr>
              <w:t>Florida Department of Health, Office of Medical Marijuana Use</w:t>
            </w:r>
          </w:p>
        </w:tc>
        <w:sdt>
          <w:sdtPr>
            <w:id w:val="-1055012509"/>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C03582" w:rsidP="00C03582" w:rsidRDefault="00C03582" w14:paraId="0B402F71" w14:textId="23937EAC">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C03582" w:rsidTr="667B23B5" w14:paraId="54049724"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037589B0" w14:textId="6CE676BB">
            <w:pPr>
              <w:ind w:left="0"/>
              <w:jc w:val="left"/>
              <w:textAlignment w:val="baseline"/>
              <w:rPr>
                <w:rFonts w:ascii="Times New Roman" w:hAnsi="Times New Roman"/>
                <w:sz w:val="24"/>
                <w:szCs w:val="24"/>
              </w:rPr>
            </w:pPr>
            <w:r w:rsidRPr="00126AC4">
              <w:rPr>
                <w:rFonts w:ascii="Calibri" w:hAnsi="Calibri" w:cs="Calibri"/>
                <w:color w:val="000000"/>
                <w:sz w:val="24"/>
                <w:szCs w:val="24"/>
              </w:rPr>
              <w:t>Lt. Channing Taylor</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4F2FE826" w14:textId="5FC97F79">
            <w:pPr>
              <w:ind w:left="0"/>
              <w:jc w:val="left"/>
              <w:textAlignment w:val="baseline"/>
              <w:rPr>
                <w:rFonts w:ascii="Times New Roman" w:hAnsi="Times New Roman"/>
                <w:sz w:val="24"/>
                <w:szCs w:val="24"/>
              </w:rPr>
            </w:pPr>
            <w:r w:rsidRPr="00126AC4">
              <w:rPr>
                <w:rFonts w:ascii="Calibri" w:hAnsi="Calibri" w:cs="Calibri"/>
                <w:color w:val="000000"/>
                <w:sz w:val="24"/>
                <w:szCs w:val="24"/>
              </w:rPr>
              <w:t>Florida Highway Patrol </w:t>
            </w:r>
            <w:r>
              <w:rPr>
                <w:rFonts w:ascii="Calibri" w:hAnsi="Calibri" w:cs="Calibri"/>
                <w:color w:val="000000"/>
                <w:sz w:val="24"/>
                <w:szCs w:val="24"/>
              </w:rPr>
              <w:t>(FHP)</w:t>
            </w:r>
          </w:p>
        </w:tc>
        <w:sdt>
          <w:sdtPr>
            <w:id w:val="-1563250505"/>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00C03582" w:rsidRDefault="008278A6" w14:paraId="7BE9D105" w14:textId="16BAA4D0">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C03582" w:rsidTr="667B23B5" w14:paraId="28B93B3D"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4F271053" w14:textId="6C430A7A">
            <w:pPr>
              <w:ind w:left="0"/>
              <w:jc w:val="left"/>
              <w:textAlignment w:val="baseline"/>
              <w:rPr>
                <w:rFonts w:ascii="Times New Roman" w:hAnsi="Times New Roman"/>
                <w:sz w:val="24"/>
                <w:szCs w:val="24"/>
              </w:rPr>
            </w:pPr>
            <w:r w:rsidRPr="00126AC4">
              <w:rPr>
                <w:rFonts w:ascii="Calibri" w:hAnsi="Calibri" w:cs="Calibri"/>
                <w:color w:val="000000"/>
                <w:sz w:val="24"/>
                <w:szCs w:val="24"/>
              </w:rPr>
              <w:t>Chris Craig</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28AA2E99" w14:textId="026C53D5">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Transportation, State Safety Office </w:t>
            </w:r>
            <w:r>
              <w:rPr>
                <w:rFonts w:ascii="Calibri" w:hAnsi="Calibri" w:cs="Calibri"/>
                <w:color w:val="000000"/>
                <w:sz w:val="24"/>
                <w:szCs w:val="24"/>
              </w:rPr>
              <w:t>(FDOT-SSO)</w:t>
            </w:r>
          </w:p>
        </w:tc>
        <w:sdt>
          <w:sdtPr>
            <w:id w:val="508186645"/>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667B23B5" w:rsidRDefault="00C92F74" w14:paraId="23CA7362" w14:textId="108ECE6B">
                <w:pPr>
                  <w:ind w:left="0"/>
                  <w:jc w:val="center"/>
                  <w:textAlignment w:val="baseline"/>
                  <w:rPr>
                    <w:rFonts w:ascii="Calibri" w:hAnsi="Calibri" w:cs="Calibri" w:asciiTheme="minorAscii" w:hAnsiTheme="minorAscii" w:cstheme="minorAscii"/>
                    <w:sz w:val="24"/>
                    <w:szCs w:val="24"/>
                  </w:rPr>
                </w:pPr>
                <w:r w:rsidRPr="667B23B5" w:rsidR="5FE45BA9">
                  <w:rPr>
                    <w:rFonts w:ascii="MS Gothic" w:hAnsi="MS Gothic" w:eastAsia="MS Gothic" w:cs="MS Gothic" w:cstheme="minorBidi"/>
                    <w:sz w:val="24"/>
                    <w:szCs w:val="24"/>
                  </w:rPr>
                  <w:t>☒</w:t>
                </w:r>
              </w:p>
            </w:tc>
          </w:sdtContent>
        </w:sdt>
      </w:tr>
      <w:tr w:rsidRPr="00126AC4" w:rsidR="00C03582" w:rsidTr="667B23B5" w14:paraId="79CE5C99"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65225552" w14:textId="1AC2B941">
            <w:pPr>
              <w:ind w:left="0"/>
              <w:jc w:val="left"/>
              <w:textAlignment w:val="baseline"/>
              <w:rPr>
                <w:rFonts w:ascii="Times New Roman" w:hAnsi="Times New Roman"/>
                <w:sz w:val="24"/>
                <w:szCs w:val="24"/>
              </w:rPr>
            </w:pPr>
            <w:r w:rsidRPr="00126AC4">
              <w:rPr>
                <w:rFonts w:ascii="Calibri" w:hAnsi="Calibri" w:cs="Calibri"/>
                <w:color w:val="000000"/>
                <w:sz w:val="24"/>
                <w:szCs w:val="24"/>
              </w:rPr>
              <w:t>Chris Earl</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71301389" w14:textId="60556F4A">
            <w:pPr>
              <w:ind w:left="0"/>
              <w:jc w:val="left"/>
              <w:textAlignment w:val="baseline"/>
              <w:rPr>
                <w:rFonts w:ascii="Times New Roman" w:hAnsi="Times New Roman"/>
                <w:sz w:val="24"/>
                <w:szCs w:val="24"/>
              </w:rPr>
            </w:pPr>
            <w:r w:rsidRPr="00126AC4">
              <w:rPr>
                <w:rFonts w:ascii="Calibri" w:hAnsi="Calibri" w:cs="Calibri"/>
                <w:color w:val="000000"/>
                <w:sz w:val="24"/>
                <w:szCs w:val="24"/>
              </w:rPr>
              <w:t>Florida Safety Council</w:t>
            </w:r>
          </w:p>
        </w:tc>
        <w:sdt>
          <w:sdtPr>
            <w:id w:val="1843352942"/>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00C03582" w:rsidRDefault="00C92200" w14:paraId="5C6A6C6C" w14:textId="0A52EC71">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C03582" w:rsidTr="667B23B5" w14:paraId="24B06206"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C03582" w:rsidP="00C03582" w:rsidRDefault="00C03582" w14:paraId="7CC352F6" w14:textId="52BED9AC">
            <w:pPr>
              <w:ind w:left="0"/>
              <w:jc w:val="left"/>
              <w:textAlignment w:val="baseline"/>
              <w:rPr>
                <w:rFonts w:ascii="Times New Roman" w:hAnsi="Times New Roman"/>
                <w:sz w:val="24"/>
                <w:szCs w:val="24"/>
              </w:rPr>
            </w:pPr>
            <w:r w:rsidRPr="00126AC4">
              <w:rPr>
                <w:rFonts w:ascii="Calibri" w:hAnsi="Calibri" w:cs="Calibri"/>
                <w:color w:val="000000"/>
                <w:sz w:val="24"/>
                <w:szCs w:val="24"/>
              </w:rPr>
              <w:t>Chrystal Williams</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C03582" w:rsidP="00C03582" w:rsidRDefault="00C03582" w14:paraId="6C52B175" w14:textId="75962963">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Health, Office of Medical Marijuana Use </w:t>
            </w:r>
            <w:r>
              <w:rPr>
                <w:rFonts w:ascii="Calibri" w:hAnsi="Calibri" w:cs="Calibri"/>
                <w:color w:val="000000"/>
                <w:sz w:val="24"/>
                <w:szCs w:val="24"/>
              </w:rPr>
              <w:t>(FDOH, OMMU)</w:t>
            </w:r>
          </w:p>
        </w:tc>
        <w:sdt>
          <w:sdtPr>
            <w:id w:val="-1589378277"/>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C03582" w:rsidP="00C03582" w:rsidRDefault="00C03582" w14:paraId="3B6ECCB7" w14:textId="7C4F2561">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8C6CE2" w:rsidTr="667B23B5" w14:paraId="309643B3"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8C6CE2" w:rsidP="008C6CE2" w:rsidRDefault="008C6CE2" w14:paraId="1913CEA9" w14:textId="0CD4226E">
            <w:pPr>
              <w:ind w:left="0"/>
              <w:jc w:val="left"/>
              <w:textAlignment w:val="baseline"/>
              <w:rPr>
                <w:rFonts w:ascii="Calibri" w:hAnsi="Calibri" w:cs="Calibri"/>
                <w:color w:val="000000"/>
                <w:sz w:val="24"/>
                <w:szCs w:val="24"/>
              </w:rPr>
            </w:pPr>
            <w:proofErr w:type="spellStart"/>
            <w:r>
              <w:rPr>
                <w:rFonts w:ascii="Calibri" w:hAnsi="Calibri" w:cs="Calibri"/>
                <w:color w:val="000000"/>
                <w:sz w:val="24"/>
                <w:szCs w:val="24"/>
              </w:rPr>
              <w:t>DaNa</w:t>
            </w:r>
            <w:proofErr w:type="spellEnd"/>
            <w:r>
              <w:rPr>
                <w:rFonts w:ascii="Calibri" w:hAnsi="Calibri" w:cs="Calibri"/>
                <w:color w:val="000000"/>
                <w:sz w:val="24"/>
                <w:szCs w:val="24"/>
              </w:rPr>
              <w:t>’ Perry</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8C6CE2" w:rsidP="008C6CE2" w:rsidRDefault="008C6CE2" w14:paraId="27EBDB00" w14:textId="43001B27">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Highway Safety and Motor Vehicles </w:t>
            </w:r>
            <w:r>
              <w:rPr>
                <w:rFonts w:ascii="Calibri" w:hAnsi="Calibri" w:cs="Calibri"/>
                <w:color w:val="000000"/>
                <w:sz w:val="24"/>
                <w:szCs w:val="24"/>
              </w:rPr>
              <w:t>(FLHSMV)</w:t>
            </w:r>
          </w:p>
        </w:tc>
        <w:sdt>
          <w:sdtPr>
            <w:id w:val="1175466817"/>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8C6CE2" w:rsidP="008C6CE2" w:rsidRDefault="008278A6" w14:paraId="1E3D4BEB" w14:textId="16AD2A36">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8C6CE2" w:rsidTr="667B23B5" w14:paraId="14A0342C"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0A2988" w14:paraId="1DAD35FB" w14:textId="0BDE1BC7">
            <w:pPr>
              <w:ind w:left="0"/>
              <w:jc w:val="left"/>
              <w:textAlignment w:val="baseline"/>
              <w:rPr>
                <w:rFonts w:ascii="Times New Roman" w:hAnsi="Times New Roman"/>
                <w:sz w:val="24"/>
                <w:szCs w:val="24"/>
              </w:rPr>
            </w:pPr>
            <w:r>
              <w:rPr>
                <w:rFonts w:ascii="Calibri" w:hAnsi="Calibri" w:cs="Calibri"/>
                <w:color w:val="000000"/>
                <w:sz w:val="24"/>
                <w:szCs w:val="24"/>
              </w:rPr>
              <w:t>Cpl.</w:t>
            </w:r>
            <w:r w:rsidR="008C6CE2">
              <w:rPr>
                <w:rFonts w:ascii="Calibri" w:hAnsi="Calibri" w:cs="Calibri"/>
                <w:color w:val="000000"/>
                <w:sz w:val="24"/>
                <w:szCs w:val="24"/>
              </w:rPr>
              <w:t xml:space="preserve"> </w:t>
            </w:r>
            <w:r w:rsidRPr="00126AC4" w:rsidR="008C6CE2">
              <w:rPr>
                <w:rFonts w:ascii="Calibri" w:hAnsi="Calibri" w:cs="Calibri"/>
                <w:color w:val="000000"/>
                <w:sz w:val="24"/>
                <w:szCs w:val="24"/>
              </w:rPr>
              <w:t>Daniel Darren</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8C6CE2" w14:paraId="18FCA1B2" w14:textId="49910C50">
            <w:pPr>
              <w:ind w:left="0"/>
              <w:jc w:val="left"/>
              <w:textAlignment w:val="baseline"/>
              <w:rPr>
                <w:rFonts w:ascii="Times New Roman" w:hAnsi="Times New Roman"/>
                <w:sz w:val="24"/>
                <w:szCs w:val="24"/>
              </w:rPr>
            </w:pPr>
            <w:r w:rsidRPr="00126AC4">
              <w:rPr>
                <w:rFonts w:ascii="Calibri" w:hAnsi="Calibri" w:cs="Calibri"/>
                <w:color w:val="000000"/>
                <w:sz w:val="24"/>
                <w:szCs w:val="24"/>
              </w:rPr>
              <w:t>Collier County Sheriff’s Office</w:t>
            </w:r>
          </w:p>
        </w:tc>
        <w:sdt>
          <w:sdtPr>
            <w:id w:val="-1358890617"/>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5C95BED7" w:rsidRDefault="00C92F74" w14:paraId="2ED3F664" w14:textId="1DA2245B">
                <w:pPr>
                  <w:ind w:left="0"/>
                  <w:jc w:val="center"/>
                  <w:textAlignment w:val="baseline"/>
                  <w:rPr>
                    <w:rFonts w:asciiTheme="minorHAnsi" w:hAnsiTheme="minorHAnsi" w:cstheme="minorBidi"/>
                    <w:sz w:val="24"/>
                    <w:szCs w:val="24"/>
                  </w:rPr>
                </w:pPr>
                <w:r>
                  <w:rPr>
                    <w:rFonts w:hint="eastAsia" w:ascii="MS Gothic" w:hAnsi="MS Gothic" w:eastAsia="MS Gothic" w:cstheme="minorBidi"/>
                    <w:sz w:val="24"/>
                    <w:szCs w:val="24"/>
                  </w:rPr>
                  <w:t>☐</w:t>
                </w:r>
              </w:p>
            </w:tc>
          </w:sdtContent>
        </w:sdt>
      </w:tr>
      <w:tr w:rsidRPr="00126AC4" w:rsidR="00E64A65" w:rsidTr="667B23B5" w14:paraId="49A0BAD5"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E64A65" w:rsidP="008C6CE2" w:rsidRDefault="00E64A65" w14:paraId="1391DD84" w14:textId="305A9301">
            <w:pPr>
              <w:ind w:left="0"/>
              <w:jc w:val="left"/>
              <w:textAlignment w:val="baseline"/>
              <w:rPr>
                <w:rFonts w:ascii="Calibri" w:hAnsi="Calibri" w:cs="Calibri"/>
                <w:color w:val="000000"/>
                <w:sz w:val="24"/>
                <w:szCs w:val="24"/>
              </w:rPr>
            </w:pPr>
            <w:r>
              <w:rPr>
                <w:rFonts w:ascii="Calibri" w:hAnsi="Calibri" w:cs="Calibri"/>
                <w:color w:val="000000"/>
                <w:sz w:val="24"/>
                <w:szCs w:val="24"/>
              </w:rPr>
              <w:t xml:space="preserve">Sgt. Daniel </w:t>
            </w:r>
            <w:proofErr w:type="spellStart"/>
            <w:r>
              <w:rPr>
                <w:rFonts w:ascii="Calibri" w:hAnsi="Calibri" w:cs="Calibri"/>
                <w:color w:val="000000"/>
                <w:sz w:val="24"/>
                <w:szCs w:val="24"/>
              </w:rPr>
              <w:t>Neggersmith</w:t>
            </w:r>
            <w:proofErr w:type="spellEnd"/>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E64A65" w:rsidP="008C6CE2" w:rsidRDefault="00E64A65" w14:paraId="5DEBDD61" w14:textId="52A8500A">
            <w:pPr>
              <w:ind w:left="0"/>
              <w:jc w:val="left"/>
              <w:textAlignment w:val="baseline"/>
              <w:rPr>
                <w:rFonts w:ascii="Calibri" w:hAnsi="Calibri" w:cs="Calibri"/>
                <w:color w:val="000000"/>
                <w:sz w:val="24"/>
                <w:szCs w:val="24"/>
              </w:rPr>
            </w:pPr>
            <w:r>
              <w:rPr>
                <w:rFonts w:ascii="Calibri" w:hAnsi="Calibri" w:cs="Calibri"/>
                <w:color w:val="000000"/>
                <w:sz w:val="24"/>
                <w:szCs w:val="24"/>
              </w:rPr>
              <w:t>Clearwater Police Department</w:t>
            </w:r>
          </w:p>
        </w:tc>
        <w:sdt>
          <w:sdtPr>
            <w:id w:val="731734855"/>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E64A65" w:rsidP="008C6CE2" w:rsidRDefault="00C92F74" w14:paraId="3C98B691" w14:textId="34DF72D6">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7B534271"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0A2988" w:rsidP="008C6CE2" w:rsidRDefault="000A2988" w14:paraId="1508E555" w14:textId="33FDBF9F">
            <w:pPr>
              <w:ind w:left="0"/>
              <w:jc w:val="left"/>
              <w:textAlignment w:val="baseline"/>
              <w:rPr>
                <w:rFonts w:ascii="Calibri" w:hAnsi="Calibri" w:cs="Calibri"/>
                <w:color w:val="000000"/>
                <w:sz w:val="24"/>
                <w:szCs w:val="24"/>
              </w:rPr>
            </w:pPr>
            <w:r>
              <w:rPr>
                <w:rFonts w:ascii="Calibri" w:hAnsi="Calibri" w:cs="Calibri"/>
                <w:color w:val="000000"/>
                <w:sz w:val="24"/>
                <w:szCs w:val="24"/>
              </w:rPr>
              <w:t>David Burt</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0A2988" w:rsidP="008C6CE2" w:rsidRDefault="000A2988" w14:paraId="11529D29" w14:textId="1DD9D6F1">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Highway Safety and Motor Vehicles </w:t>
            </w:r>
            <w:r>
              <w:rPr>
                <w:rFonts w:ascii="Calibri" w:hAnsi="Calibri" w:cs="Calibri"/>
                <w:color w:val="000000"/>
                <w:sz w:val="24"/>
                <w:szCs w:val="24"/>
              </w:rPr>
              <w:t>(FLHSMV)</w:t>
            </w:r>
          </w:p>
        </w:tc>
        <w:sdt>
          <w:sdtPr>
            <w:id w:val="498939789"/>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0A2988" w:rsidP="008C6CE2" w:rsidRDefault="008278A6" w14:paraId="2963F8F9" w14:textId="543D1DCD">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8C6CE2" w:rsidTr="667B23B5" w14:paraId="377D3B3A"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8C6CE2" w:rsidP="008C6CE2" w:rsidRDefault="008C6CE2" w14:paraId="1E6B8589" w14:textId="0DC34A5B">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Chief David Ennis</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8C6CE2" w:rsidP="008C6CE2" w:rsidRDefault="008C6CE2" w14:paraId="1DEEA3A0" w14:textId="180839E3">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Retired </w:t>
            </w:r>
            <w:r>
              <w:rPr>
                <w:rFonts w:ascii="Calibri" w:hAnsi="Calibri" w:cs="Calibri"/>
                <w:color w:val="000000"/>
                <w:sz w:val="24"/>
                <w:szCs w:val="24"/>
              </w:rPr>
              <w:t>Chief of Police</w:t>
            </w:r>
          </w:p>
        </w:tc>
        <w:sdt>
          <w:sdtPr>
            <w:id w:val="-1582827890"/>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8C6CE2" w:rsidP="008C6CE2" w:rsidRDefault="008C6CE2" w14:paraId="6707F635" w14:textId="401E0EBD">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8C6CE2" w:rsidTr="667B23B5" w14:paraId="22092671"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27944AFC" w14:textId="4D3F8207">
            <w:pPr>
              <w:ind w:left="0"/>
              <w:jc w:val="left"/>
              <w:textAlignment w:val="baseline"/>
              <w:rPr>
                <w:rFonts w:ascii="Times New Roman" w:hAnsi="Times New Roman"/>
                <w:sz w:val="24"/>
                <w:szCs w:val="24"/>
              </w:rPr>
            </w:pPr>
            <w:r w:rsidRPr="00126AC4">
              <w:rPr>
                <w:rFonts w:ascii="Calibri" w:hAnsi="Calibri" w:cs="Calibri"/>
                <w:color w:val="000000"/>
                <w:sz w:val="24"/>
                <w:szCs w:val="24"/>
              </w:rPr>
              <w:t>Ellen Snelling</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002A1422" w:rsidP="0048214B" w:rsidRDefault="008C6CE2" w14:paraId="60B2134B" w14:textId="265EF34B">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Tampa Alcohol Coalition</w:t>
            </w:r>
          </w:p>
          <w:p w:rsidRPr="002A1422" w:rsidR="002A1422" w:rsidP="00896620" w:rsidRDefault="002A1422" w14:paraId="7F0D7B7C" w14:textId="77777777">
            <w:pPr>
              <w:rPr>
                <w:rFonts w:ascii="Times New Roman" w:hAnsi="Times New Roman"/>
                <w:sz w:val="24"/>
                <w:szCs w:val="24"/>
              </w:rPr>
            </w:pPr>
          </w:p>
        </w:tc>
        <w:sdt>
          <w:sdtPr>
            <w:id w:val="56913484"/>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008C6CE2" w:rsidRDefault="00C92200" w14:paraId="4347515D" w14:textId="222BA9E1">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8C6CE2" w:rsidTr="667B23B5" w14:paraId="36EDEDBE"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7B196879" w14:textId="2A52F23D">
            <w:pPr>
              <w:ind w:left="0"/>
              <w:jc w:val="left"/>
              <w:textAlignment w:val="baseline"/>
              <w:rPr>
                <w:rFonts w:ascii="Times New Roman" w:hAnsi="Times New Roman"/>
                <w:sz w:val="24"/>
                <w:szCs w:val="24"/>
              </w:rPr>
            </w:pPr>
            <w:r w:rsidRPr="00126AC4">
              <w:rPr>
                <w:rFonts w:ascii="Calibri" w:hAnsi="Calibri" w:cs="Calibri"/>
                <w:color w:val="000000"/>
                <w:sz w:val="24"/>
                <w:szCs w:val="24"/>
              </w:rPr>
              <w:t xml:space="preserve">Geoff </w:t>
            </w:r>
            <w:proofErr w:type="spellStart"/>
            <w:r w:rsidRPr="00126AC4">
              <w:rPr>
                <w:rFonts w:ascii="Calibri" w:hAnsi="Calibri" w:cs="Calibri"/>
                <w:color w:val="000000"/>
                <w:sz w:val="24"/>
                <w:szCs w:val="24"/>
              </w:rPr>
              <w:t>Luebkemann</w:t>
            </w:r>
            <w:proofErr w:type="spellEnd"/>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8C6CE2" w14:paraId="18C9D87B" w14:textId="22614519">
            <w:pPr>
              <w:ind w:left="0"/>
              <w:jc w:val="left"/>
              <w:textAlignment w:val="baseline"/>
              <w:rPr>
                <w:rFonts w:ascii="Times New Roman" w:hAnsi="Times New Roman"/>
                <w:sz w:val="24"/>
                <w:szCs w:val="24"/>
              </w:rPr>
            </w:pPr>
            <w:r w:rsidRPr="00126AC4">
              <w:rPr>
                <w:rFonts w:ascii="Calibri" w:hAnsi="Calibri" w:cs="Calibri"/>
                <w:color w:val="000000"/>
                <w:sz w:val="24"/>
                <w:szCs w:val="24"/>
              </w:rPr>
              <w:t>The Florida Restaurant &amp; Lodging Association </w:t>
            </w:r>
            <w:r>
              <w:rPr>
                <w:rFonts w:ascii="Calibri" w:hAnsi="Calibri" w:cs="Calibri"/>
                <w:color w:val="000000"/>
                <w:sz w:val="24"/>
                <w:szCs w:val="24"/>
              </w:rPr>
              <w:t xml:space="preserve">/ </w:t>
            </w:r>
            <w:r w:rsidRPr="00126AC4">
              <w:rPr>
                <w:rFonts w:ascii="Calibri" w:hAnsi="Calibri" w:cs="Calibri"/>
                <w:color w:val="000000"/>
                <w:sz w:val="24"/>
                <w:szCs w:val="24"/>
              </w:rPr>
              <w:t>Regulatory Compliance Services, Inc.</w:t>
            </w:r>
          </w:p>
        </w:tc>
        <w:sdt>
          <w:sdtPr>
            <w:id w:val="-1985073710"/>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008C6CE2" w:rsidRDefault="003B59EA" w14:paraId="1282972A" w14:textId="15BBBCBD">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8C6CE2" w:rsidTr="667B23B5" w14:paraId="0F2FA016"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top w:val="single" w:color="1F4283" w:sz="4" w:space="0"/>
              <w:bottom w:val="single" w:color="auto" w:sz="4" w:space="0"/>
            </w:tcBorders>
            <w:tcMar/>
            <w:vAlign w:val="center"/>
            <w:hideMark/>
          </w:tcPr>
          <w:p w:rsidRPr="00126AC4" w:rsidR="008C6CE2" w:rsidP="008C6CE2" w:rsidRDefault="008C6CE2" w14:paraId="1FE46039" w14:textId="7189490D">
            <w:pPr>
              <w:ind w:left="0"/>
              <w:jc w:val="left"/>
              <w:textAlignment w:val="baseline"/>
              <w:rPr>
                <w:rFonts w:ascii="Times New Roman" w:hAnsi="Times New Roman"/>
                <w:sz w:val="24"/>
                <w:szCs w:val="24"/>
              </w:rPr>
            </w:pPr>
            <w:r w:rsidRPr="00126AC4">
              <w:rPr>
                <w:rFonts w:ascii="Calibri" w:hAnsi="Calibri" w:cs="Calibri"/>
                <w:color w:val="000000"/>
                <w:sz w:val="24"/>
                <w:szCs w:val="24"/>
              </w:rPr>
              <w:t>Sgt. Hugh Gross</w:t>
            </w:r>
          </w:p>
        </w:tc>
        <w:tc>
          <w:tcPr>
            <w:cnfStyle w:val="000000000000" w:firstRow="0" w:lastRow="0" w:firstColumn="0" w:lastColumn="0" w:oddVBand="0" w:evenVBand="0" w:oddHBand="0" w:evenHBand="0" w:firstRowFirstColumn="0" w:firstRowLastColumn="0" w:lastRowFirstColumn="0" w:lastRowLastColumn="0"/>
            <w:tcW w:w="8112" w:type="dxa"/>
            <w:tcBorders>
              <w:top w:val="single" w:color="1F4283" w:sz="4" w:space="0"/>
              <w:bottom w:val="single" w:color="auto" w:sz="4" w:space="0"/>
            </w:tcBorders>
            <w:tcMar/>
            <w:vAlign w:val="center"/>
            <w:hideMark/>
          </w:tcPr>
          <w:p w:rsidRPr="00126AC4" w:rsidR="008C6CE2" w:rsidP="008C6CE2" w:rsidRDefault="008C6CE2" w14:paraId="174C3497" w14:textId="216E5AB3">
            <w:pPr>
              <w:ind w:left="0"/>
              <w:jc w:val="left"/>
              <w:textAlignment w:val="baseline"/>
              <w:rPr>
                <w:rFonts w:ascii="Times New Roman" w:hAnsi="Times New Roman"/>
                <w:sz w:val="24"/>
                <w:szCs w:val="24"/>
              </w:rPr>
            </w:pPr>
            <w:r w:rsidRPr="00126AC4">
              <w:rPr>
                <w:rFonts w:ascii="Calibri" w:hAnsi="Calibri" w:cs="Calibri"/>
                <w:color w:val="000000"/>
                <w:sz w:val="24"/>
                <w:szCs w:val="24"/>
              </w:rPr>
              <w:t>Hillsborough County Sheriff's Office</w:t>
            </w:r>
          </w:p>
        </w:tc>
        <w:sdt>
          <w:sdtPr>
            <w:id w:val="1554735955"/>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top w:val="single" w:color="1F4283" w:sz="4" w:space="0"/>
                  <w:bottom w:val="single" w:color="auto" w:sz="4" w:space="0"/>
                </w:tcBorders>
                <w:tcMar/>
                <w:vAlign w:val="center"/>
              </w:tcPr>
              <w:p w:rsidRPr="00EC11CB" w:rsidR="008C6CE2" w:rsidP="008C6CE2" w:rsidRDefault="004C27F9" w14:paraId="618A3C13" w14:textId="34FA14AE">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8C6CE2" w:rsidTr="667B23B5" w14:paraId="2E6F9905"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top w:val="single" w:color="auto" w:sz="4" w:space="0"/>
              <w:left w:val="nil"/>
              <w:bottom w:val="single" w:color="auto" w:sz="4" w:space="0"/>
              <w:right w:val="nil"/>
            </w:tcBorders>
            <w:tcMar/>
            <w:vAlign w:val="center"/>
            <w:hideMark/>
          </w:tcPr>
          <w:p w:rsidRPr="00126AC4" w:rsidR="008C6CE2" w:rsidP="008C6CE2" w:rsidRDefault="008C6CE2" w14:paraId="311D3726" w14:textId="205EE7CB">
            <w:pPr>
              <w:ind w:left="0"/>
              <w:jc w:val="left"/>
              <w:textAlignment w:val="baseline"/>
              <w:rPr>
                <w:rFonts w:ascii="Times New Roman" w:hAnsi="Times New Roman"/>
                <w:sz w:val="24"/>
                <w:szCs w:val="24"/>
              </w:rPr>
            </w:pPr>
            <w:r w:rsidRPr="00126AC4">
              <w:rPr>
                <w:rFonts w:ascii="Calibri" w:hAnsi="Calibri" w:cs="Calibri"/>
                <w:color w:val="000000"/>
                <w:sz w:val="24"/>
                <w:szCs w:val="24"/>
              </w:rPr>
              <w:t>Isabel Perez-Morina</w:t>
            </w:r>
          </w:p>
        </w:tc>
        <w:tc>
          <w:tcPr>
            <w:cnfStyle w:val="000000000000" w:firstRow="0" w:lastRow="0" w:firstColumn="0" w:lastColumn="0" w:oddVBand="0" w:evenVBand="0" w:oddHBand="0" w:evenHBand="0" w:firstRowFirstColumn="0" w:firstRowLastColumn="0" w:lastRowFirstColumn="0" w:lastRowLastColumn="0"/>
            <w:tcW w:w="8112" w:type="dxa"/>
            <w:tcBorders>
              <w:top w:val="single" w:color="auto" w:sz="4" w:space="0"/>
              <w:left w:val="nil"/>
              <w:bottom w:val="single" w:color="auto" w:sz="4" w:space="0"/>
              <w:right w:val="nil"/>
            </w:tcBorders>
            <w:tcMar/>
            <w:vAlign w:val="center"/>
            <w:hideMark/>
          </w:tcPr>
          <w:p w:rsidRPr="00126AC4" w:rsidR="008C6CE2" w:rsidP="008C6CE2" w:rsidRDefault="008C6CE2" w14:paraId="48D96766" w14:textId="4CF6CD2A">
            <w:pPr>
              <w:ind w:left="0"/>
              <w:jc w:val="left"/>
              <w:textAlignment w:val="baseline"/>
              <w:rPr>
                <w:rFonts w:ascii="Times New Roman" w:hAnsi="Times New Roman"/>
                <w:sz w:val="24"/>
                <w:szCs w:val="24"/>
              </w:rPr>
            </w:pPr>
            <w:bookmarkStart w:name="_Hlk121838375" w:id="3"/>
            <w:r w:rsidRPr="00126AC4">
              <w:rPr>
                <w:rFonts w:ascii="Calibri" w:hAnsi="Calibri" w:cs="Calibri"/>
                <w:color w:val="000000"/>
                <w:sz w:val="24"/>
                <w:szCs w:val="24"/>
              </w:rPr>
              <w:t>Advocate Program, Inc.</w:t>
            </w:r>
            <w:bookmarkEnd w:id="3"/>
            <w:r w:rsidRPr="00126AC4">
              <w:rPr>
                <w:rFonts w:ascii="Calibri" w:hAnsi="Calibri" w:cs="Calibri"/>
                <w:color w:val="000000"/>
                <w:sz w:val="24"/>
                <w:szCs w:val="24"/>
              </w:rPr>
              <w:t>/Florida Association of Community Corrections</w:t>
            </w:r>
          </w:p>
        </w:tc>
        <w:sdt>
          <w:sdtPr>
            <w:id w:val="56908434"/>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top w:val="single" w:color="auto" w:sz="4" w:space="0"/>
                  <w:left w:val="nil"/>
                  <w:bottom w:val="single" w:color="auto" w:sz="4" w:space="0"/>
                  <w:right w:val="nil"/>
                </w:tcBorders>
                <w:tcMar/>
                <w:vAlign w:val="center"/>
              </w:tcPr>
              <w:p w:rsidRPr="00EC11CB" w:rsidR="008C6CE2" w:rsidP="008C6CE2" w:rsidRDefault="00C92F74" w14:paraId="57608F8B" w14:textId="291104BD">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8C6CE2" w:rsidTr="667B23B5" w14:paraId="5EC48CF9"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top w:val="single" w:color="auto" w:sz="4" w:space="0"/>
            </w:tcBorders>
            <w:tcMar/>
            <w:vAlign w:val="center"/>
          </w:tcPr>
          <w:p w:rsidRPr="00126AC4" w:rsidR="008C6CE2" w:rsidP="008C6CE2" w:rsidRDefault="008C6CE2" w14:paraId="1A3CA19C" w14:textId="7E67903B">
            <w:pPr>
              <w:ind w:left="0"/>
              <w:jc w:val="left"/>
              <w:textAlignment w:val="baseline"/>
              <w:rPr>
                <w:rFonts w:ascii="Calibri" w:hAnsi="Calibri" w:cs="Calibri"/>
                <w:color w:val="000000"/>
                <w:sz w:val="24"/>
                <w:szCs w:val="24"/>
              </w:rPr>
            </w:pPr>
            <w:r>
              <w:rPr>
                <w:rFonts w:ascii="Calibri" w:hAnsi="Calibri" w:cs="Calibri"/>
                <w:color w:val="000000"/>
                <w:sz w:val="24"/>
                <w:szCs w:val="24"/>
              </w:rPr>
              <w:t>Cpl. Jacob Gonzalez</w:t>
            </w:r>
          </w:p>
        </w:tc>
        <w:tc>
          <w:tcPr>
            <w:cnfStyle w:val="000000000000" w:firstRow="0" w:lastRow="0" w:firstColumn="0" w:lastColumn="0" w:oddVBand="0" w:evenVBand="0" w:oddHBand="0" w:evenHBand="0" w:firstRowFirstColumn="0" w:firstRowLastColumn="0" w:lastRowFirstColumn="0" w:lastRowLastColumn="0"/>
            <w:tcW w:w="8112" w:type="dxa"/>
            <w:tcBorders>
              <w:top w:val="single" w:color="auto" w:sz="4" w:space="0"/>
            </w:tcBorders>
            <w:tcMar/>
            <w:vAlign w:val="center"/>
          </w:tcPr>
          <w:p w:rsidRPr="00126AC4" w:rsidR="008C6CE2" w:rsidP="008C6CE2" w:rsidRDefault="008C6CE2" w14:paraId="2310AA53" w14:textId="21194713">
            <w:pPr>
              <w:ind w:left="0"/>
              <w:jc w:val="left"/>
              <w:textAlignment w:val="baseline"/>
              <w:rPr>
                <w:rFonts w:ascii="Calibri" w:hAnsi="Calibri" w:cs="Calibri"/>
                <w:color w:val="000000"/>
                <w:sz w:val="24"/>
                <w:szCs w:val="24"/>
              </w:rPr>
            </w:pPr>
            <w:r>
              <w:rPr>
                <w:rFonts w:ascii="Calibri" w:hAnsi="Calibri" w:cs="Calibri"/>
                <w:color w:val="000000"/>
                <w:sz w:val="24"/>
                <w:szCs w:val="24"/>
              </w:rPr>
              <w:t>Tampa Police Department</w:t>
            </w:r>
          </w:p>
        </w:tc>
        <w:sdt>
          <w:sdtPr>
            <w:id w:val="-1041356506"/>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top w:val="single" w:color="auto" w:sz="4" w:space="0"/>
                </w:tcBorders>
                <w:tcMar/>
                <w:vAlign w:val="center"/>
              </w:tcPr>
              <w:p w:rsidR="008C6CE2" w:rsidP="008C6CE2" w:rsidRDefault="00904245" w14:paraId="51630506" w14:textId="29B8115D">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8C6CE2" w:rsidTr="667B23B5" w14:paraId="6CDC482A"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top w:val="single" w:color="auto" w:sz="4" w:space="0"/>
            </w:tcBorders>
            <w:tcMar/>
            <w:vAlign w:val="center"/>
          </w:tcPr>
          <w:p w:rsidR="008C6CE2" w:rsidP="008C6CE2" w:rsidRDefault="008C6CE2" w14:paraId="6323C30A" w14:textId="5699369F">
            <w:pPr>
              <w:ind w:left="0"/>
              <w:jc w:val="left"/>
              <w:textAlignment w:val="baseline"/>
              <w:rPr>
                <w:rFonts w:ascii="Calibri" w:hAnsi="Calibri" w:cs="Calibri"/>
                <w:color w:val="000000"/>
                <w:sz w:val="24"/>
                <w:szCs w:val="24"/>
              </w:rPr>
            </w:pPr>
            <w:r>
              <w:rPr>
                <w:rFonts w:ascii="Calibri" w:hAnsi="Calibri" w:cs="Calibri"/>
                <w:color w:val="000000"/>
                <w:sz w:val="24"/>
                <w:szCs w:val="24"/>
              </w:rPr>
              <w:t>Jeffrey Saputo</w:t>
            </w:r>
          </w:p>
        </w:tc>
        <w:tc>
          <w:tcPr>
            <w:cnfStyle w:val="000000000000" w:firstRow="0" w:lastRow="0" w:firstColumn="0" w:lastColumn="0" w:oddVBand="0" w:evenVBand="0" w:oddHBand="0" w:evenHBand="0" w:firstRowFirstColumn="0" w:firstRowLastColumn="0" w:lastRowFirstColumn="0" w:lastRowLastColumn="0"/>
            <w:tcW w:w="8112" w:type="dxa"/>
            <w:tcBorders>
              <w:top w:val="single" w:color="auto" w:sz="4" w:space="0"/>
            </w:tcBorders>
            <w:tcMar/>
            <w:vAlign w:val="center"/>
          </w:tcPr>
          <w:p w:rsidR="008C6CE2" w:rsidP="008C6CE2" w:rsidRDefault="008C6CE2" w14:paraId="6DFE42D4" w14:textId="45F63393">
            <w:pPr>
              <w:ind w:left="0"/>
              <w:jc w:val="left"/>
              <w:textAlignment w:val="baseline"/>
              <w:rPr>
                <w:rFonts w:ascii="Calibri" w:hAnsi="Calibri" w:cs="Calibri"/>
                <w:color w:val="000000"/>
                <w:sz w:val="24"/>
                <w:szCs w:val="24"/>
              </w:rPr>
            </w:pPr>
            <w:r>
              <w:rPr>
                <w:rFonts w:ascii="Calibri" w:hAnsi="Calibri" w:cs="Calibri"/>
                <w:color w:val="000000"/>
                <w:sz w:val="24"/>
                <w:szCs w:val="24"/>
              </w:rPr>
              <w:t>Florida Safety Council</w:t>
            </w:r>
          </w:p>
        </w:tc>
        <w:sdt>
          <w:sdtPr>
            <w:id w:val="-1457249218"/>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top w:val="single" w:color="auto" w:sz="4" w:space="0"/>
                </w:tcBorders>
                <w:tcMar/>
                <w:vAlign w:val="center"/>
              </w:tcPr>
              <w:p w:rsidR="008C6CE2" w:rsidP="008C6CE2" w:rsidRDefault="00E60593" w14:paraId="4E56A3F2" w14:textId="15917A0D">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7367B342"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top w:val="single" w:color="auto" w:sz="4" w:space="0"/>
            </w:tcBorders>
            <w:tcMar/>
            <w:vAlign w:val="center"/>
          </w:tcPr>
          <w:p w:rsidR="000A2988" w:rsidP="008C6CE2" w:rsidRDefault="000A2988" w14:paraId="0D51EFFB" w14:textId="1D97C9BF">
            <w:pPr>
              <w:ind w:left="0"/>
              <w:jc w:val="left"/>
              <w:textAlignment w:val="baseline"/>
              <w:rPr>
                <w:rFonts w:ascii="Calibri" w:hAnsi="Calibri" w:cs="Calibri"/>
                <w:color w:val="000000"/>
                <w:sz w:val="24"/>
                <w:szCs w:val="24"/>
              </w:rPr>
            </w:pPr>
            <w:r>
              <w:rPr>
                <w:rFonts w:ascii="Calibri" w:hAnsi="Calibri" w:cs="Calibri"/>
                <w:color w:val="000000"/>
                <w:sz w:val="24"/>
                <w:szCs w:val="24"/>
              </w:rPr>
              <w:t>Jennifer Suarez</w:t>
            </w:r>
          </w:p>
        </w:tc>
        <w:tc>
          <w:tcPr>
            <w:cnfStyle w:val="000000000000" w:firstRow="0" w:lastRow="0" w:firstColumn="0" w:lastColumn="0" w:oddVBand="0" w:evenVBand="0" w:oddHBand="0" w:evenHBand="0" w:firstRowFirstColumn="0" w:firstRowLastColumn="0" w:lastRowFirstColumn="0" w:lastRowLastColumn="0"/>
            <w:tcW w:w="8112" w:type="dxa"/>
            <w:tcBorders>
              <w:top w:val="single" w:color="auto" w:sz="4" w:space="0"/>
            </w:tcBorders>
            <w:tcMar/>
            <w:vAlign w:val="center"/>
          </w:tcPr>
          <w:p w:rsidR="000A2988" w:rsidP="008C6CE2" w:rsidRDefault="000A2988" w14:paraId="1B7032F2" w14:textId="35C554A5">
            <w:pPr>
              <w:ind w:left="0"/>
              <w:jc w:val="left"/>
              <w:textAlignment w:val="baseline"/>
              <w:rPr>
                <w:rFonts w:ascii="Calibri" w:hAnsi="Calibri" w:cs="Calibri"/>
                <w:color w:val="000000"/>
                <w:sz w:val="24"/>
                <w:szCs w:val="24"/>
              </w:rPr>
            </w:pPr>
            <w:r>
              <w:rPr>
                <w:rFonts w:ascii="Calibri" w:hAnsi="Calibri" w:cs="Calibri"/>
                <w:color w:val="000000"/>
                <w:sz w:val="24"/>
                <w:szCs w:val="24"/>
              </w:rPr>
              <w:t>Miccosukee Tribal Court</w:t>
            </w:r>
          </w:p>
        </w:tc>
        <w:sdt>
          <w:sdtPr>
            <w:id w:val="-1762446072"/>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top w:val="single" w:color="auto" w:sz="4" w:space="0"/>
                </w:tcBorders>
                <w:tcMar/>
                <w:vAlign w:val="center"/>
              </w:tcPr>
              <w:p w:rsidR="000A2988" w:rsidP="008C6CE2" w:rsidRDefault="000A2988" w14:paraId="3A5F41AF" w14:textId="5E97A879">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8C6CE2" w:rsidTr="667B23B5" w14:paraId="55D5634F"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top w:val="single" w:color="auto" w:sz="4" w:space="0"/>
            </w:tcBorders>
            <w:tcMar/>
            <w:vAlign w:val="center"/>
            <w:hideMark/>
          </w:tcPr>
          <w:p w:rsidRPr="00446216" w:rsidR="008C6CE2" w:rsidP="008C6CE2" w:rsidRDefault="008C6CE2" w14:paraId="524FB4D7" w14:textId="77777777">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DS. John Howard</w:t>
            </w:r>
          </w:p>
        </w:tc>
        <w:tc>
          <w:tcPr>
            <w:cnfStyle w:val="000000000000" w:firstRow="0" w:lastRow="0" w:firstColumn="0" w:lastColumn="0" w:oddVBand="0" w:evenVBand="0" w:oddHBand="0" w:evenHBand="0" w:firstRowFirstColumn="0" w:firstRowLastColumn="0" w:lastRowFirstColumn="0" w:lastRowLastColumn="0"/>
            <w:tcW w:w="8112" w:type="dxa"/>
            <w:tcBorders>
              <w:top w:val="single" w:color="auto" w:sz="4" w:space="0"/>
            </w:tcBorders>
            <w:tcMar/>
            <w:vAlign w:val="center"/>
            <w:hideMark/>
          </w:tcPr>
          <w:p w:rsidRPr="00446216" w:rsidR="008C6CE2" w:rsidP="008C6CE2" w:rsidRDefault="008C6CE2" w14:paraId="56D97E8F" w14:textId="77777777">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St. Johns County Sheriff’s Office</w:t>
            </w:r>
          </w:p>
        </w:tc>
        <w:sdt>
          <w:sdtPr>
            <w:id w:val="1346745210"/>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top w:val="single" w:color="auto" w:sz="4" w:space="0"/>
                </w:tcBorders>
                <w:tcMar/>
                <w:vAlign w:val="center"/>
              </w:tcPr>
              <w:p w:rsidRPr="00446216" w:rsidR="008C6CE2" w:rsidP="008C6CE2" w:rsidRDefault="008C6CE2" w14:paraId="70D927B6" w14:textId="77777777">
                <w:pPr>
                  <w:ind w:left="0"/>
                  <w:jc w:val="center"/>
                  <w:textAlignment w:val="baseline"/>
                  <w:rPr>
                    <w:rFonts w:ascii="Calibri" w:hAnsi="Calibri" w:cs="Calibri"/>
                    <w:color w:val="000000"/>
                    <w:sz w:val="24"/>
                    <w:szCs w:val="24"/>
                  </w:rPr>
                </w:pPr>
                <w:r>
                  <w:rPr>
                    <w:rFonts w:hint="eastAsia" w:ascii="MS Gothic" w:hAnsi="MS Gothic" w:eastAsia="MS Gothic" w:cstheme="minorHAnsi"/>
                    <w:sz w:val="24"/>
                    <w:szCs w:val="24"/>
                  </w:rPr>
                  <w:t>☐</w:t>
                </w:r>
              </w:p>
            </w:tc>
          </w:sdtContent>
        </w:sdt>
      </w:tr>
      <w:tr w:rsidRPr="00126AC4" w:rsidR="000A2988" w:rsidTr="667B23B5" w14:paraId="02E65818"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top w:val="single" w:color="auto" w:sz="4" w:space="0"/>
            </w:tcBorders>
            <w:tcMar/>
            <w:vAlign w:val="center"/>
          </w:tcPr>
          <w:p w:rsidRPr="00126AC4" w:rsidR="000A2988" w:rsidP="008C6CE2" w:rsidRDefault="000A2988" w14:paraId="12BC715E" w14:textId="36309EFF">
            <w:pPr>
              <w:ind w:left="0"/>
              <w:jc w:val="left"/>
              <w:textAlignment w:val="baseline"/>
              <w:rPr>
                <w:rFonts w:ascii="Calibri" w:hAnsi="Calibri" w:cs="Calibri"/>
                <w:color w:val="000000"/>
                <w:sz w:val="24"/>
                <w:szCs w:val="24"/>
              </w:rPr>
            </w:pPr>
            <w:r>
              <w:rPr>
                <w:rFonts w:ascii="Calibri" w:hAnsi="Calibri" w:cs="Calibri"/>
                <w:color w:val="000000"/>
                <w:sz w:val="24"/>
                <w:szCs w:val="24"/>
              </w:rPr>
              <w:t>Sgt. Joseph Farley</w:t>
            </w:r>
          </w:p>
        </w:tc>
        <w:tc>
          <w:tcPr>
            <w:cnfStyle w:val="000000000000" w:firstRow="0" w:lastRow="0" w:firstColumn="0" w:lastColumn="0" w:oddVBand="0" w:evenVBand="0" w:oddHBand="0" w:evenHBand="0" w:firstRowFirstColumn="0" w:firstRowLastColumn="0" w:lastRowFirstColumn="0" w:lastRowLastColumn="0"/>
            <w:tcW w:w="8112" w:type="dxa"/>
            <w:tcBorders>
              <w:top w:val="single" w:color="auto" w:sz="4" w:space="0"/>
            </w:tcBorders>
            <w:tcMar/>
            <w:vAlign w:val="center"/>
          </w:tcPr>
          <w:p w:rsidRPr="00126AC4" w:rsidR="000A2988" w:rsidP="008C6CE2" w:rsidRDefault="000A2988" w14:paraId="6255CEAE" w14:textId="4CB41257">
            <w:pPr>
              <w:ind w:left="0"/>
              <w:jc w:val="left"/>
              <w:textAlignment w:val="baseline"/>
              <w:rPr>
                <w:rFonts w:ascii="Calibri" w:hAnsi="Calibri" w:cs="Calibri"/>
                <w:color w:val="000000"/>
                <w:sz w:val="24"/>
                <w:szCs w:val="24"/>
              </w:rPr>
            </w:pPr>
            <w:r>
              <w:rPr>
                <w:rFonts w:ascii="Calibri" w:hAnsi="Calibri" w:cs="Calibri"/>
                <w:color w:val="000000"/>
                <w:sz w:val="24"/>
                <w:szCs w:val="24"/>
              </w:rPr>
              <w:t>Florida Highway Patrol</w:t>
            </w:r>
          </w:p>
        </w:tc>
        <w:sdt>
          <w:sdtPr>
            <w:id w:val="3177082"/>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top w:val="single" w:color="auto" w:sz="4" w:space="0"/>
                </w:tcBorders>
                <w:tcMar/>
                <w:vAlign w:val="center"/>
              </w:tcPr>
              <w:p w:rsidR="000A2988" w:rsidP="008C6CE2" w:rsidRDefault="00C95F79" w14:paraId="10E6D782" w14:textId="77927969">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8C6CE2" w:rsidTr="667B23B5" w14:paraId="02B9B56D"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61FC2FB1" w14:textId="1B738FD4">
            <w:pPr>
              <w:ind w:left="0"/>
              <w:jc w:val="left"/>
              <w:textAlignment w:val="baseline"/>
              <w:rPr>
                <w:rFonts w:ascii="Times New Roman" w:hAnsi="Times New Roman"/>
                <w:sz w:val="24"/>
                <w:szCs w:val="24"/>
              </w:rPr>
            </w:pPr>
            <w:r w:rsidRPr="00126AC4">
              <w:rPr>
                <w:rFonts w:ascii="Calibri" w:hAnsi="Calibri" w:cs="Calibri"/>
                <w:color w:val="000000"/>
                <w:sz w:val="24"/>
                <w:szCs w:val="24"/>
              </w:rPr>
              <w:t>Juan Cardona</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BD0BEC" w14:paraId="22BE91CA" w14:textId="1F7BE008">
            <w:pPr>
              <w:ind w:left="0"/>
              <w:jc w:val="left"/>
              <w:textAlignment w:val="baseline"/>
              <w:rPr>
                <w:rFonts w:ascii="Times New Roman" w:hAnsi="Times New Roman"/>
                <w:sz w:val="24"/>
                <w:szCs w:val="24"/>
              </w:rPr>
            </w:pPr>
            <w:r>
              <w:rPr>
                <w:rFonts w:ascii="Calibri" w:hAnsi="Calibri" w:cs="Calibri"/>
                <w:color w:val="000000"/>
                <w:sz w:val="24"/>
                <w:szCs w:val="24"/>
              </w:rPr>
              <w:t>Florida Dept. of Transportation, Florida Law Enforcement Liaison (LEL) District 2</w:t>
            </w:r>
          </w:p>
        </w:tc>
        <w:sdt>
          <w:sdtPr>
            <w:id w:val="1588730529"/>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008C6CE2" w:rsidRDefault="00686561" w14:paraId="03EBA8DC" w14:textId="1550E79C">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8C6CE2" w:rsidTr="667B23B5" w14:paraId="407549D9"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8C6CE2" w:rsidP="008C6CE2" w:rsidRDefault="008C6CE2" w14:paraId="36918244" w14:textId="77777777">
            <w:pPr>
              <w:ind w:left="0"/>
              <w:jc w:val="left"/>
              <w:textAlignment w:val="baseline"/>
              <w:rPr>
                <w:rFonts w:ascii="Calibri" w:hAnsi="Calibri" w:cs="Calibri"/>
                <w:color w:val="000000"/>
                <w:sz w:val="24"/>
                <w:szCs w:val="24"/>
              </w:rPr>
            </w:pPr>
            <w:r>
              <w:rPr>
                <w:rFonts w:ascii="Calibri" w:hAnsi="Calibri" w:cs="Calibri"/>
                <w:color w:val="000000"/>
                <w:sz w:val="24"/>
                <w:szCs w:val="24"/>
              </w:rPr>
              <w:t xml:space="preserve">Kathleen </w:t>
            </w:r>
            <w:proofErr w:type="spellStart"/>
            <w:r>
              <w:rPr>
                <w:rFonts w:ascii="Calibri" w:hAnsi="Calibri" w:cs="Calibri"/>
                <w:color w:val="000000"/>
                <w:sz w:val="24"/>
                <w:szCs w:val="24"/>
              </w:rPr>
              <w:t>Mazek</w:t>
            </w:r>
            <w:proofErr w:type="spellEnd"/>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8C6CE2" w:rsidP="008C6CE2" w:rsidRDefault="008C6CE2" w14:paraId="073F3902" w14:textId="77777777">
            <w:pPr>
              <w:ind w:left="0"/>
              <w:jc w:val="left"/>
              <w:textAlignment w:val="baseline"/>
              <w:rPr>
                <w:rFonts w:ascii="Calibri" w:hAnsi="Calibri" w:cs="Calibri"/>
                <w:color w:val="000000"/>
                <w:sz w:val="24"/>
                <w:szCs w:val="24"/>
              </w:rPr>
            </w:pPr>
            <w:r>
              <w:rPr>
                <w:rFonts w:ascii="Calibri" w:hAnsi="Calibri" w:cs="Calibri"/>
                <w:color w:val="000000"/>
                <w:sz w:val="24"/>
                <w:szCs w:val="24"/>
              </w:rPr>
              <w:t>FDLE Alcohol Testing Program</w:t>
            </w:r>
          </w:p>
        </w:tc>
        <w:sdt>
          <w:sdtPr>
            <w:id w:val="1478956945"/>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8C6CE2" w:rsidP="008C6CE2" w:rsidRDefault="00A2138D" w14:paraId="1F7AAE16" w14:textId="46D02957">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8C6CE2" w:rsidTr="667B23B5" w14:paraId="04205356"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536204D3" w14:textId="77777777">
            <w:pPr>
              <w:ind w:left="0"/>
              <w:jc w:val="left"/>
              <w:textAlignment w:val="baseline"/>
              <w:rPr>
                <w:rFonts w:ascii="Times New Roman" w:hAnsi="Times New Roman"/>
                <w:sz w:val="24"/>
                <w:szCs w:val="24"/>
              </w:rPr>
            </w:pPr>
            <w:r w:rsidRPr="00126AC4">
              <w:rPr>
                <w:rFonts w:ascii="Calibri" w:hAnsi="Calibri" w:cs="Calibri"/>
                <w:color w:val="000000"/>
                <w:sz w:val="24"/>
                <w:szCs w:val="24"/>
              </w:rPr>
              <w:t>Det. Kevin Millan</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8C6CE2" w14:paraId="725FECDD" w14:textId="77777777">
            <w:pPr>
              <w:ind w:left="0"/>
              <w:jc w:val="left"/>
              <w:textAlignment w:val="baseline"/>
              <w:rPr>
                <w:rFonts w:ascii="Times New Roman" w:hAnsi="Times New Roman"/>
                <w:sz w:val="24"/>
                <w:szCs w:val="24"/>
              </w:rPr>
            </w:pPr>
            <w:r w:rsidRPr="00126AC4">
              <w:rPr>
                <w:rFonts w:ascii="Calibri" w:hAnsi="Calibri" w:cs="Calibri"/>
                <w:color w:val="000000"/>
                <w:sz w:val="24"/>
                <w:szCs w:val="24"/>
              </w:rPr>
              <w:t>Miami Beach Police Department</w:t>
            </w:r>
          </w:p>
        </w:tc>
        <w:sdt>
          <w:sdtPr>
            <w:id w:val="-497342579"/>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008C6CE2" w:rsidRDefault="00C92F74" w14:paraId="650ECECC" w14:textId="5E12D582">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8C6CE2" w:rsidTr="667B23B5" w14:paraId="48F1DFE6"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8C6CE2" w:rsidP="008C6CE2" w:rsidRDefault="008C6CE2" w14:paraId="09A10DE5" w14:textId="3DA4B897">
            <w:pPr>
              <w:ind w:left="0"/>
              <w:jc w:val="left"/>
              <w:textAlignment w:val="baseline"/>
              <w:rPr>
                <w:rFonts w:ascii="Calibri" w:hAnsi="Calibri" w:cs="Calibri"/>
                <w:color w:val="000000"/>
                <w:sz w:val="24"/>
                <w:szCs w:val="24"/>
              </w:rPr>
            </w:pPr>
            <w:r>
              <w:rPr>
                <w:rFonts w:ascii="Calibri" w:hAnsi="Calibri" w:cs="Calibri"/>
                <w:color w:val="000000"/>
                <w:sz w:val="24"/>
                <w:szCs w:val="24"/>
              </w:rPr>
              <w:t>Kristie Shaw</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008C6CE2" w:rsidP="008C6CE2" w:rsidRDefault="008C6CE2" w14:paraId="029EB38E" w14:textId="11094DA8">
            <w:pPr>
              <w:ind w:left="0"/>
              <w:jc w:val="left"/>
              <w:textAlignment w:val="baseline"/>
              <w:rPr>
                <w:rFonts w:ascii="Calibri" w:hAnsi="Calibri" w:cs="Calibri"/>
                <w:color w:val="000000"/>
                <w:sz w:val="24"/>
                <w:szCs w:val="24"/>
              </w:rPr>
            </w:pPr>
            <w:r>
              <w:rPr>
                <w:rFonts w:ascii="Calibri" w:hAnsi="Calibri" w:cs="Calibri"/>
                <w:color w:val="000000"/>
                <w:sz w:val="24"/>
                <w:szCs w:val="24"/>
              </w:rPr>
              <w:t>Florida Department of Law Enforcement</w:t>
            </w:r>
          </w:p>
        </w:tc>
        <w:sdt>
          <w:sdtPr>
            <w:id w:val="1009797139"/>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8C6CE2" w:rsidP="008C6CE2" w:rsidRDefault="004D7B2B" w14:paraId="1D5B0C41" w14:textId="68EC30F3">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8C6CE2" w:rsidTr="667B23B5" w14:paraId="23E276E8"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17760F33" w14:textId="16A92708">
            <w:pPr>
              <w:ind w:left="0"/>
              <w:jc w:val="left"/>
              <w:textAlignment w:val="baseline"/>
              <w:rPr>
                <w:rFonts w:ascii="Times New Roman" w:hAnsi="Times New Roman"/>
                <w:sz w:val="24"/>
                <w:szCs w:val="24"/>
              </w:rPr>
            </w:pPr>
            <w:r w:rsidRPr="00126AC4">
              <w:rPr>
                <w:rFonts w:ascii="Calibri" w:hAnsi="Calibri" w:cs="Calibri"/>
                <w:color w:val="000000"/>
                <w:sz w:val="24"/>
                <w:szCs w:val="24"/>
              </w:rPr>
              <w:t>Kyle Clark</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8C6CE2" w14:paraId="2731DEB6" w14:textId="75FCF0FE">
            <w:pPr>
              <w:ind w:left="0"/>
              <w:jc w:val="left"/>
              <w:textAlignment w:val="baseline"/>
              <w:rPr>
                <w:rFonts w:ascii="Times New Roman" w:hAnsi="Times New Roman"/>
                <w:sz w:val="24"/>
                <w:szCs w:val="24"/>
              </w:rPr>
            </w:pPr>
            <w:r w:rsidRPr="00126AC4">
              <w:rPr>
                <w:rFonts w:ascii="Calibri" w:hAnsi="Calibri" w:cs="Calibri"/>
                <w:color w:val="000000"/>
                <w:sz w:val="24"/>
                <w:szCs w:val="24"/>
              </w:rPr>
              <w:t>International Association of Chiefs of Police</w:t>
            </w:r>
            <w:r>
              <w:rPr>
                <w:rFonts w:ascii="Calibri" w:hAnsi="Calibri" w:cs="Calibri"/>
                <w:color w:val="000000"/>
                <w:sz w:val="24"/>
                <w:szCs w:val="24"/>
              </w:rPr>
              <w:t xml:space="preserve"> (IACP)</w:t>
            </w:r>
          </w:p>
        </w:tc>
        <w:sdt>
          <w:sdtPr>
            <w:id w:val="1251241768"/>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008C6CE2" w:rsidRDefault="00904245" w14:paraId="3F39B506" w14:textId="6FA50F98">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8C6CE2" w:rsidTr="667B23B5" w14:paraId="25F1AB8E"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8C6CE2" w:rsidP="008C6CE2" w:rsidRDefault="008C6CE2" w14:paraId="017C7A00" w14:textId="30048985">
            <w:pPr>
              <w:ind w:left="0"/>
              <w:jc w:val="left"/>
              <w:textAlignment w:val="baseline"/>
              <w:rPr>
                <w:rFonts w:ascii="Calibri" w:hAnsi="Calibri" w:cs="Calibri"/>
                <w:color w:val="000000"/>
                <w:sz w:val="24"/>
                <w:szCs w:val="24"/>
              </w:rPr>
            </w:pPr>
            <w:r>
              <w:rPr>
                <w:rFonts w:ascii="Calibri" w:hAnsi="Calibri" w:cs="Calibri"/>
                <w:color w:val="000000"/>
                <w:sz w:val="24"/>
                <w:szCs w:val="24"/>
              </w:rPr>
              <w:t>Lakeisha White</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8C6CE2" w:rsidP="008C6CE2" w:rsidRDefault="008C6CE2" w14:paraId="1F60FE5C" w14:textId="53000152">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Transportation, State Safety Office </w:t>
            </w:r>
            <w:r>
              <w:rPr>
                <w:rFonts w:ascii="Calibri" w:hAnsi="Calibri" w:cs="Calibri"/>
                <w:color w:val="000000"/>
                <w:sz w:val="24"/>
                <w:szCs w:val="24"/>
              </w:rPr>
              <w:t>(FDOT-SSO)</w:t>
            </w:r>
          </w:p>
        </w:tc>
        <w:sdt>
          <w:sdtPr>
            <w:id w:val="1154257077"/>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8C6CE2" w:rsidP="008C6CE2" w:rsidRDefault="00D17966" w14:paraId="670AD747" w14:textId="3B29447F">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8C6CE2" w:rsidTr="667B23B5" w14:paraId="2A77140B"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8C6CE2" w:rsidP="008C6CE2" w:rsidRDefault="008C6CE2" w14:paraId="41F85FF3" w14:textId="4F435AAF">
            <w:pPr>
              <w:ind w:left="0"/>
              <w:jc w:val="left"/>
              <w:textAlignment w:val="baseline"/>
              <w:rPr>
                <w:rFonts w:ascii="Times New Roman" w:hAnsi="Times New Roman"/>
                <w:sz w:val="24"/>
                <w:szCs w:val="24"/>
              </w:rPr>
            </w:pPr>
            <w:r w:rsidRPr="00126AC4">
              <w:rPr>
                <w:rFonts w:ascii="Calibri" w:hAnsi="Calibri" w:cs="Calibri"/>
                <w:color w:val="000000"/>
                <w:sz w:val="24"/>
                <w:szCs w:val="24"/>
              </w:rPr>
              <w:t>Larry Coggins</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8C6CE2" w:rsidP="008C6CE2" w:rsidRDefault="008C6CE2" w14:paraId="7085B38F" w14:textId="39CEB3CB">
            <w:pPr>
              <w:ind w:left="0"/>
              <w:jc w:val="left"/>
              <w:textAlignment w:val="baseline"/>
              <w:rPr>
                <w:rFonts w:ascii="Times New Roman" w:hAnsi="Times New Roman"/>
                <w:sz w:val="24"/>
                <w:szCs w:val="24"/>
              </w:rPr>
            </w:pPr>
            <w:r w:rsidRPr="00126AC4">
              <w:rPr>
                <w:rFonts w:ascii="Calibri" w:hAnsi="Calibri" w:cs="Calibri"/>
                <w:color w:val="000000"/>
                <w:sz w:val="24"/>
                <w:szCs w:val="24"/>
              </w:rPr>
              <w:t xml:space="preserve">Mothers Against Drunk Driving </w:t>
            </w:r>
            <w:r>
              <w:rPr>
                <w:rFonts w:ascii="Calibri" w:hAnsi="Calibri" w:cs="Calibri"/>
                <w:color w:val="000000"/>
                <w:sz w:val="24"/>
                <w:szCs w:val="24"/>
              </w:rPr>
              <w:t>(</w:t>
            </w:r>
            <w:r w:rsidRPr="00126AC4">
              <w:rPr>
                <w:rFonts w:ascii="Calibri" w:hAnsi="Calibri" w:cs="Calibri"/>
                <w:color w:val="000000"/>
                <w:sz w:val="24"/>
                <w:szCs w:val="24"/>
              </w:rPr>
              <w:t>MADD</w:t>
            </w:r>
            <w:r>
              <w:rPr>
                <w:rFonts w:ascii="Calibri" w:hAnsi="Calibri" w:cs="Calibri"/>
                <w:color w:val="000000"/>
                <w:sz w:val="24"/>
                <w:szCs w:val="24"/>
              </w:rPr>
              <w:t>)</w:t>
            </w:r>
            <w:r w:rsidRPr="00126AC4">
              <w:rPr>
                <w:rFonts w:ascii="Calibri" w:hAnsi="Calibri" w:cs="Calibri"/>
                <w:color w:val="000000"/>
                <w:sz w:val="24"/>
                <w:szCs w:val="24"/>
              </w:rPr>
              <w:t> </w:t>
            </w:r>
          </w:p>
        </w:tc>
        <w:sdt>
          <w:sdtPr>
            <w:id w:val="1495841351"/>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8C6CE2" w:rsidP="008C6CE2" w:rsidRDefault="00053C59" w14:paraId="54465D53" w14:textId="6FEC6B40">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573F2F" w:rsidTr="667B23B5" w14:paraId="77FB6291"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573F2F" w:rsidP="008C6CE2" w:rsidRDefault="00573F2F" w14:paraId="28E95AF3" w14:textId="493F0F4E">
            <w:pPr>
              <w:ind w:left="0"/>
              <w:jc w:val="left"/>
              <w:textAlignment w:val="baseline"/>
              <w:rPr>
                <w:rFonts w:ascii="Calibri" w:hAnsi="Calibri" w:cs="Calibri"/>
                <w:color w:val="000000"/>
                <w:sz w:val="24"/>
                <w:szCs w:val="24"/>
              </w:rPr>
            </w:pPr>
            <w:r>
              <w:rPr>
                <w:rFonts w:ascii="Calibri" w:hAnsi="Calibri" w:cs="Calibri"/>
                <w:color w:val="000000"/>
                <w:sz w:val="24"/>
                <w:szCs w:val="24"/>
              </w:rPr>
              <w:t>Sgt. Laur</w:t>
            </w:r>
            <w:r w:rsidR="00905E18">
              <w:rPr>
                <w:rFonts w:ascii="Calibri" w:hAnsi="Calibri" w:cs="Calibri"/>
                <w:color w:val="000000"/>
                <w:sz w:val="24"/>
                <w:szCs w:val="24"/>
              </w:rPr>
              <w:t>a</w:t>
            </w:r>
            <w:r>
              <w:rPr>
                <w:rFonts w:ascii="Calibri" w:hAnsi="Calibri" w:cs="Calibri"/>
                <w:color w:val="000000"/>
                <w:sz w:val="24"/>
                <w:szCs w:val="24"/>
              </w:rPr>
              <w:t xml:space="preserve"> Anstead</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573F2F" w:rsidP="008C6CE2" w:rsidRDefault="00573F2F" w14:paraId="1B52D680" w14:textId="101B4352">
            <w:pPr>
              <w:ind w:left="0"/>
              <w:jc w:val="left"/>
              <w:textAlignment w:val="baseline"/>
              <w:rPr>
                <w:rFonts w:ascii="Calibri" w:hAnsi="Calibri" w:cs="Calibri"/>
                <w:color w:val="000000"/>
                <w:sz w:val="24"/>
                <w:szCs w:val="24"/>
              </w:rPr>
            </w:pPr>
            <w:r>
              <w:rPr>
                <w:rFonts w:ascii="Calibri" w:hAnsi="Calibri" w:cs="Calibri"/>
                <w:color w:val="000000"/>
                <w:sz w:val="24"/>
                <w:szCs w:val="24"/>
              </w:rPr>
              <w:t>Citrus County Sheriff’s Office</w:t>
            </w:r>
          </w:p>
        </w:tc>
        <w:sdt>
          <w:sdtPr>
            <w:id w:val="1162966738"/>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573F2F" w:rsidP="008C6CE2" w:rsidRDefault="00690B62" w14:paraId="53FBA525" w14:textId="2431AD4F">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625BA9" w:rsidTr="667B23B5" w14:paraId="53712D75"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625BA9" w:rsidP="008C6CE2" w:rsidRDefault="00690B62" w14:paraId="3850B4BE" w14:textId="2B8AF295">
            <w:pPr>
              <w:ind w:left="0"/>
              <w:jc w:val="left"/>
              <w:textAlignment w:val="baseline"/>
              <w:rPr>
                <w:rFonts w:ascii="Calibri" w:hAnsi="Calibri" w:cs="Calibri"/>
                <w:color w:val="000000"/>
                <w:sz w:val="24"/>
                <w:szCs w:val="24"/>
              </w:rPr>
            </w:pPr>
            <w:r w:rsidRPr="00690B62">
              <w:rPr>
                <w:rFonts w:ascii="Calibri" w:hAnsi="Calibri" w:cs="Calibri"/>
                <w:color w:val="000000"/>
                <w:sz w:val="24"/>
                <w:szCs w:val="24"/>
              </w:rPr>
              <w:t xml:space="preserve">Lee </w:t>
            </w:r>
            <w:proofErr w:type="spellStart"/>
            <w:r w:rsidRPr="00690B62">
              <w:rPr>
                <w:rFonts w:ascii="Calibri" w:hAnsi="Calibri" w:cs="Calibri"/>
                <w:color w:val="000000"/>
                <w:sz w:val="24"/>
                <w:szCs w:val="24"/>
              </w:rPr>
              <w:t>Axdahl</w:t>
            </w:r>
            <w:proofErr w:type="spellEnd"/>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00625BA9" w:rsidP="008C6CE2" w:rsidRDefault="003D01AE" w14:paraId="0B32B990" w14:textId="08A302AF">
            <w:pPr>
              <w:ind w:left="0"/>
              <w:jc w:val="left"/>
              <w:textAlignment w:val="baseline"/>
              <w:rPr>
                <w:rFonts w:ascii="Calibri" w:hAnsi="Calibri" w:cs="Calibri"/>
                <w:color w:val="000000"/>
                <w:sz w:val="24"/>
                <w:szCs w:val="24"/>
              </w:rPr>
            </w:pPr>
            <w:r w:rsidRPr="003D01AE">
              <w:rPr>
                <w:rFonts w:ascii="Calibri" w:hAnsi="Calibri" w:cs="Calibri"/>
                <w:color w:val="000000"/>
                <w:sz w:val="24"/>
                <w:szCs w:val="24"/>
              </w:rPr>
              <w:t>Safety and Advocacy for Empowerment (SAFE)</w:t>
            </w:r>
          </w:p>
        </w:tc>
        <w:sdt>
          <w:sdtPr>
            <w:id w:val="-1112895989"/>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625BA9" w:rsidP="008C6CE2" w:rsidRDefault="00690B62" w14:paraId="3405894D" w14:textId="7BEA82BF">
                <w:pPr>
                  <w:ind w:left="0"/>
                  <w:jc w:val="center"/>
                  <w:textAlignment w:val="baseline"/>
                  <w:rPr>
                    <w:rFonts w:asciiTheme="minorHAnsi" w:hAnsiTheme="minorHAnsi" w:cstheme="minorBidi"/>
                    <w:sz w:val="24"/>
                    <w:szCs w:val="24"/>
                  </w:rPr>
                </w:pPr>
                <w:r>
                  <w:rPr>
                    <w:rFonts w:hint="eastAsia" w:ascii="MS Gothic" w:hAnsi="MS Gothic" w:eastAsia="MS Gothic" w:cstheme="minorBidi"/>
                    <w:sz w:val="24"/>
                    <w:szCs w:val="24"/>
                  </w:rPr>
                  <w:t>☒</w:t>
                </w:r>
              </w:p>
            </w:tc>
          </w:sdtContent>
        </w:sdt>
      </w:tr>
      <w:tr w:rsidRPr="00126AC4" w:rsidR="00190B2D" w:rsidTr="667B23B5" w14:paraId="209B1CD2"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190B2D" w:rsidP="00190B2D" w:rsidRDefault="00190B2D" w14:paraId="603ECB87" w14:textId="40810AAC">
            <w:pPr>
              <w:ind w:left="0"/>
              <w:jc w:val="left"/>
              <w:textAlignment w:val="baseline"/>
              <w:rPr>
                <w:rFonts w:ascii="Calibri" w:hAnsi="Calibri" w:cs="Calibri"/>
                <w:color w:val="000000"/>
                <w:sz w:val="24"/>
                <w:szCs w:val="24"/>
              </w:rPr>
            </w:pPr>
            <w:r>
              <w:rPr>
                <w:rFonts w:ascii="Calibri" w:hAnsi="Calibri" w:cs="Calibri"/>
                <w:color w:val="000000"/>
                <w:sz w:val="24"/>
                <w:szCs w:val="24"/>
              </w:rPr>
              <w:t>Leonard Thompson Jr.</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190B2D" w:rsidP="00190B2D" w:rsidRDefault="00190B2D" w14:paraId="6412F260" w14:textId="25A18456">
            <w:pPr>
              <w:ind w:left="0"/>
              <w:jc w:val="left"/>
              <w:textAlignment w:val="baseline"/>
              <w:rPr>
                <w:rFonts w:ascii="Calibri" w:hAnsi="Calibri" w:cs="Calibri"/>
                <w:color w:val="000000"/>
                <w:sz w:val="24"/>
                <w:szCs w:val="24"/>
              </w:rPr>
            </w:pPr>
            <w:r>
              <w:rPr>
                <w:rFonts w:ascii="Calibri" w:hAnsi="Calibri" w:cs="Calibri"/>
                <w:color w:val="000000"/>
                <w:sz w:val="24"/>
                <w:szCs w:val="24"/>
              </w:rPr>
              <w:t>Miami-Dade State Attorney’s Office</w:t>
            </w:r>
          </w:p>
        </w:tc>
        <w:sdt>
          <w:sdtPr>
            <w:id w:val="313148272"/>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190B2D" w:rsidP="00190B2D" w:rsidRDefault="00B47394" w14:paraId="45E94223" w14:textId="07BFCBF1">
                <w:pPr>
                  <w:ind w:left="0"/>
                  <w:jc w:val="center"/>
                  <w:textAlignment w:val="baseline"/>
                  <w:rPr>
                    <w:rFonts w:ascii="MS Gothic" w:hAnsi="MS Gothic" w:eastAsia="MS Gothic" w:cstheme="minorBidi"/>
                    <w:sz w:val="24"/>
                    <w:szCs w:val="24"/>
                  </w:rPr>
                </w:pPr>
                <w:r w:rsidRPr="1740556A">
                  <w:rPr>
                    <w:rFonts w:ascii="MS Gothic" w:hAnsi="MS Gothic" w:eastAsia="MS Gothic" w:cstheme="minorBidi"/>
                    <w:sz w:val="24"/>
                    <w:szCs w:val="24"/>
                  </w:rPr>
                  <w:t>☐</w:t>
                </w:r>
              </w:p>
            </w:tc>
          </w:sdtContent>
        </w:sdt>
      </w:tr>
      <w:tr w:rsidRPr="00126AC4" w:rsidR="00E64A65" w:rsidTr="667B23B5" w14:paraId="5DE134F7"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00190B2D" w:rsidP="00190B2D" w:rsidRDefault="00190B2D" w14:paraId="3BC9C27B" w14:textId="3CBC2B4A">
            <w:pPr>
              <w:ind w:left="0"/>
              <w:jc w:val="left"/>
              <w:textAlignment w:val="baseline"/>
              <w:rPr>
                <w:rFonts w:ascii="Calibri" w:hAnsi="Calibri" w:cs="Calibri"/>
                <w:color w:val="000000"/>
                <w:sz w:val="24"/>
                <w:szCs w:val="24"/>
              </w:rPr>
            </w:pPr>
            <w:proofErr w:type="spellStart"/>
            <w:r>
              <w:rPr>
                <w:rFonts w:ascii="Calibri" w:hAnsi="Calibri" w:cs="Calibri"/>
                <w:color w:val="000000"/>
                <w:sz w:val="24"/>
                <w:szCs w:val="24"/>
              </w:rPr>
              <w:t>LeAndra</w:t>
            </w:r>
            <w:proofErr w:type="spellEnd"/>
            <w:r>
              <w:rPr>
                <w:rFonts w:ascii="Calibri" w:hAnsi="Calibri" w:cs="Calibri"/>
                <w:color w:val="000000"/>
                <w:sz w:val="24"/>
                <w:szCs w:val="24"/>
              </w:rPr>
              <w:t xml:space="preserve"> Higginbotham</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00190B2D" w:rsidP="00190B2D" w:rsidRDefault="00190B2D" w14:paraId="4636B436" w14:textId="5C533933">
            <w:pPr>
              <w:ind w:left="0"/>
              <w:jc w:val="left"/>
              <w:textAlignment w:val="baseline"/>
              <w:rPr>
                <w:rFonts w:ascii="Calibri" w:hAnsi="Calibri" w:cs="Calibri"/>
                <w:color w:val="000000"/>
                <w:sz w:val="24"/>
                <w:szCs w:val="24"/>
              </w:rPr>
            </w:pPr>
            <w:r>
              <w:rPr>
                <w:rFonts w:ascii="Calibri" w:hAnsi="Calibri" w:cs="Calibri"/>
                <w:color w:val="000000"/>
                <w:sz w:val="24"/>
                <w:szCs w:val="24"/>
              </w:rPr>
              <w:t>Florida Department of Law Enforcement</w:t>
            </w:r>
          </w:p>
        </w:tc>
        <w:sdt>
          <w:sdtPr>
            <w:id w:val="418918496"/>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190B2D" w:rsidP="00190B2D" w:rsidRDefault="00190B2D" w14:paraId="3BAC590E" w14:textId="3C390C44">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4FA2E78A" w14:textId="77777777">
        <w:trPr>
          <w:cnfStyle w:val="000000100000" w:firstRow="0" w:lastRow="0" w:firstColumn="0" w:lastColumn="0" w:oddVBand="0" w:evenVBand="0" w:oddHBand="1" w:evenHBand="0" w:firstRowFirstColumn="0" w:firstRowLastColumn="0" w:lastRowFirstColumn="0" w:lastRowLastColumn="0"/>
          <w:trHeight w:val="450"/>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7BC6BAEA" w14:textId="6F3BFE44">
            <w:pPr>
              <w:ind w:left="0"/>
              <w:jc w:val="left"/>
              <w:textAlignment w:val="baseline"/>
              <w:rPr>
                <w:rFonts w:ascii="Times New Roman" w:hAnsi="Times New Roman"/>
                <w:sz w:val="24"/>
                <w:szCs w:val="24"/>
              </w:rPr>
            </w:pPr>
            <w:r w:rsidRPr="00126AC4">
              <w:rPr>
                <w:rFonts w:ascii="Calibri" w:hAnsi="Calibri" w:cs="Calibri"/>
                <w:color w:val="000000"/>
                <w:sz w:val="24"/>
                <w:szCs w:val="24"/>
              </w:rPr>
              <w:t>Lora Hollingsworth</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11FDA516" w14:textId="4C358A9B">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Transportation, State Safety Office </w:t>
            </w:r>
            <w:r>
              <w:rPr>
                <w:rFonts w:ascii="Calibri" w:hAnsi="Calibri" w:cs="Calibri"/>
                <w:color w:val="000000"/>
                <w:sz w:val="24"/>
                <w:szCs w:val="24"/>
              </w:rPr>
              <w:t>(FDOT-SSO)</w:t>
            </w:r>
          </w:p>
        </w:tc>
        <w:sdt>
          <w:sdtPr>
            <w:id w:val="1567220250"/>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190B2D" w14:paraId="4AB2FD0E" w14:textId="3E74A514">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E64A65" w:rsidTr="667B23B5" w14:paraId="5A489C61"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379970BA" w14:textId="45999B69">
            <w:pPr>
              <w:ind w:left="0"/>
              <w:jc w:val="left"/>
              <w:textAlignment w:val="baseline"/>
              <w:rPr>
                <w:rFonts w:ascii="Times New Roman" w:hAnsi="Times New Roman"/>
                <w:sz w:val="24"/>
                <w:szCs w:val="24"/>
              </w:rPr>
            </w:pPr>
            <w:r w:rsidRPr="00126AC4">
              <w:rPr>
                <w:rFonts w:ascii="Calibri" w:hAnsi="Calibri" w:cs="Calibri"/>
                <w:color w:val="000000"/>
                <w:sz w:val="24"/>
                <w:szCs w:val="24"/>
              </w:rPr>
              <w:t>Malcom Osteen</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14865003" w14:textId="49C8D8EF">
            <w:pPr>
              <w:ind w:left="0"/>
              <w:jc w:val="left"/>
              <w:textAlignment w:val="baseline"/>
              <w:rPr>
                <w:rFonts w:ascii="Times New Roman" w:hAnsi="Times New Roman"/>
                <w:sz w:val="24"/>
                <w:szCs w:val="24"/>
              </w:rPr>
            </w:pPr>
            <w:r w:rsidRPr="00126AC4">
              <w:rPr>
                <w:rFonts w:ascii="Calibri" w:hAnsi="Calibri" w:cs="Calibri"/>
                <w:color w:val="000000"/>
                <w:sz w:val="24"/>
                <w:szCs w:val="24"/>
              </w:rPr>
              <w:t>United States Probation/United States Coast Guard</w:t>
            </w:r>
            <w:r>
              <w:rPr>
                <w:rFonts w:ascii="Calibri" w:hAnsi="Calibri" w:cs="Calibri"/>
                <w:color w:val="000000"/>
                <w:sz w:val="24"/>
                <w:szCs w:val="24"/>
              </w:rPr>
              <w:t xml:space="preserve"> (</w:t>
            </w:r>
            <w:r w:rsidRPr="00126AC4">
              <w:rPr>
                <w:rFonts w:ascii="Calibri" w:hAnsi="Calibri" w:cs="Calibri"/>
                <w:color w:val="000000"/>
                <w:sz w:val="24"/>
                <w:szCs w:val="24"/>
              </w:rPr>
              <w:t>Reserve</w:t>
            </w:r>
            <w:r>
              <w:rPr>
                <w:rFonts w:ascii="Calibri" w:hAnsi="Calibri" w:cs="Calibri"/>
                <w:color w:val="000000"/>
                <w:sz w:val="24"/>
                <w:szCs w:val="24"/>
              </w:rPr>
              <w:t>)</w:t>
            </w:r>
          </w:p>
        </w:tc>
        <w:sdt>
          <w:sdtPr>
            <w:id w:val="937105032"/>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B47394" w14:paraId="7FB83EA7" w14:textId="22FFDCAE">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2A5FC4B2"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6278A791" w14:textId="3739C417">
            <w:pPr>
              <w:ind w:left="0"/>
              <w:jc w:val="left"/>
              <w:textAlignment w:val="baseline"/>
              <w:rPr>
                <w:rFonts w:ascii="Times New Roman" w:hAnsi="Times New Roman"/>
                <w:sz w:val="24"/>
                <w:szCs w:val="24"/>
              </w:rPr>
            </w:pPr>
            <w:r w:rsidRPr="00126AC4">
              <w:rPr>
                <w:rFonts w:ascii="Calibri" w:hAnsi="Calibri" w:cs="Calibri"/>
                <w:color w:val="000000"/>
                <w:sz w:val="24"/>
                <w:szCs w:val="24"/>
              </w:rPr>
              <w:t xml:space="preserve">Sgt. Mark </w:t>
            </w:r>
            <w:proofErr w:type="spellStart"/>
            <w:r w:rsidRPr="00126AC4">
              <w:rPr>
                <w:rFonts w:ascii="Calibri" w:hAnsi="Calibri" w:cs="Calibri"/>
                <w:color w:val="000000"/>
                <w:sz w:val="24"/>
                <w:szCs w:val="24"/>
              </w:rPr>
              <w:t>Eastty</w:t>
            </w:r>
            <w:proofErr w:type="spellEnd"/>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49C15086" w14:textId="5C925909">
            <w:pPr>
              <w:ind w:left="0"/>
              <w:jc w:val="left"/>
              <w:textAlignment w:val="baseline"/>
              <w:rPr>
                <w:rFonts w:ascii="Times New Roman" w:hAnsi="Times New Roman"/>
                <w:sz w:val="24"/>
                <w:szCs w:val="24"/>
              </w:rPr>
            </w:pPr>
            <w:r w:rsidRPr="00126AC4">
              <w:rPr>
                <w:rFonts w:ascii="Calibri" w:hAnsi="Calibri" w:cs="Calibri"/>
                <w:color w:val="000000"/>
                <w:sz w:val="24"/>
                <w:szCs w:val="24"/>
              </w:rPr>
              <w:t>Pinellas County Sheriff's Office</w:t>
            </w:r>
          </w:p>
        </w:tc>
        <w:sdt>
          <w:sdtPr>
            <w:id w:val="1823461468"/>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FC316C" w14:paraId="183AFF45" w14:textId="2E6F842E">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3647DF33"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3709B735" w14:textId="57EC41EA">
            <w:pPr>
              <w:ind w:left="0"/>
              <w:jc w:val="left"/>
              <w:textAlignment w:val="baseline"/>
              <w:rPr>
                <w:rFonts w:ascii="Times New Roman" w:hAnsi="Times New Roman"/>
                <w:sz w:val="24"/>
                <w:szCs w:val="24"/>
              </w:rPr>
            </w:pPr>
            <w:r w:rsidRPr="00126AC4">
              <w:rPr>
                <w:rFonts w:ascii="Calibri" w:hAnsi="Calibri" w:cs="Calibri"/>
                <w:color w:val="000000"/>
                <w:sz w:val="24"/>
                <w:szCs w:val="24"/>
              </w:rPr>
              <w:t>Mary Lewis</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0AC63E3B" w14:textId="5A212741">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Highway Safety and Motor Vehicles </w:t>
            </w:r>
            <w:r>
              <w:rPr>
                <w:rFonts w:ascii="Calibri" w:hAnsi="Calibri" w:cs="Calibri"/>
                <w:color w:val="000000"/>
                <w:sz w:val="24"/>
                <w:szCs w:val="24"/>
              </w:rPr>
              <w:t>(FLHSMV)</w:t>
            </w:r>
          </w:p>
        </w:tc>
        <w:sdt>
          <w:sdtPr>
            <w:id w:val="-65575531"/>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7332B3" w14:paraId="724E05F8" w14:textId="4A63179A">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611E501C"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7E4A74C6" w14:textId="642A6751">
            <w:pPr>
              <w:ind w:left="0"/>
              <w:jc w:val="left"/>
              <w:textAlignment w:val="baseline"/>
              <w:rPr>
                <w:rFonts w:ascii="Times New Roman" w:hAnsi="Times New Roman"/>
                <w:sz w:val="24"/>
                <w:szCs w:val="24"/>
              </w:rPr>
            </w:pPr>
            <w:r w:rsidRPr="00126AC4">
              <w:rPr>
                <w:rFonts w:ascii="Calibri" w:hAnsi="Calibri" w:cs="Calibri"/>
                <w:color w:val="000000"/>
                <w:sz w:val="24"/>
                <w:szCs w:val="24"/>
              </w:rPr>
              <w:t>Sgt. Matthew Rosenbloom</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096EDA8D" w14:textId="5DE4834B">
            <w:pPr>
              <w:ind w:left="0"/>
              <w:jc w:val="left"/>
              <w:textAlignment w:val="baseline"/>
              <w:rPr>
                <w:rFonts w:ascii="Times New Roman" w:hAnsi="Times New Roman"/>
                <w:sz w:val="24"/>
                <w:szCs w:val="24"/>
              </w:rPr>
            </w:pPr>
            <w:r w:rsidRPr="00126AC4">
              <w:rPr>
                <w:rFonts w:ascii="Calibri" w:hAnsi="Calibri" w:cs="Calibri"/>
                <w:color w:val="000000"/>
                <w:sz w:val="24"/>
                <w:szCs w:val="24"/>
              </w:rPr>
              <w:t>Pasco County Sheriff's Office</w:t>
            </w:r>
          </w:p>
        </w:tc>
        <w:sdt>
          <w:sdtPr>
            <w:id w:val="1769113017"/>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190B2D" w14:paraId="7CC30832" w14:textId="397E3BA7">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769529B6"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190B2D" w:rsidP="00190B2D" w:rsidRDefault="00190B2D" w14:paraId="5E495B97" w14:textId="482CF2B5">
            <w:pPr>
              <w:ind w:left="0"/>
              <w:jc w:val="left"/>
              <w:textAlignment w:val="baseline"/>
              <w:rPr>
                <w:rFonts w:ascii="Calibri" w:hAnsi="Calibri" w:cs="Calibri"/>
                <w:color w:val="000000"/>
                <w:sz w:val="24"/>
                <w:szCs w:val="24"/>
              </w:rPr>
            </w:pPr>
            <w:r w:rsidRPr="00BF4123">
              <w:rPr>
                <w:rFonts w:ascii="Calibri" w:hAnsi="Calibri" w:cs="Calibri"/>
                <w:color w:val="000000"/>
                <w:sz w:val="24"/>
                <w:szCs w:val="24"/>
              </w:rPr>
              <w:t>Melissa Gonzalez</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190B2D" w:rsidP="00190B2D" w:rsidRDefault="00190B2D" w14:paraId="3F4B91DD" w14:textId="38B194A6">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Highway Safety and Motor Vehicles </w:t>
            </w:r>
            <w:r>
              <w:rPr>
                <w:rFonts w:ascii="Calibri" w:hAnsi="Calibri" w:cs="Calibri"/>
                <w:color w:val="000000"/>
                <w:sz w:val="24"/>
                <w:szCs w:val="24"/>
              </w:rPr>
              <w:t>(FLHSMV)</w:t>
            </w:r>
          </w:p>
        </w:tc>
        <w:sdt>
          <w:sdtPr>
            <w:id w:val="-1906451664"/>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190B2D" w:rsidP="00190B2D" w:rsidRDefault="008278A6" w14:paraId="5127953D" w14:textId="4901BC84">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46147741"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bottom w:val="single" w:color="1F4283" w:sz="4" w:space="0"/>
            </w:tcBorders>
            <w:tcMar/>
            <w:vAlign w:val="center"/>
            <w:hideMark/>
          </w:tcPr>
          <w:p w:rsidRPr="00126AC4" w:rsidR="00190B2D" w:rsidP="00190B2D" w:rsidRDefault="00190B2D" w14:paraId="62F43C61" w14:textId="5E52A5C1">
            <w:pPr>
              <w:ind w:left="0"/>
              <w:jc w:val="left"/>
              <w:textAlignment w:val="baseline"/>
              <w:rPr>
                <w:rFonts w:ascii="Times New Roman" w:hAnsi="Times New Roman"/>
                <w:sz w:val="24"/>
                <w:szCs w:val="24"/>
              </w:rPr>
            </w:pPr>
            <w:r w:rsidRPr="00126AC4">
              <w:rPr>
                <w:rFonts w:ascii="Calibri" w:hAnsi="Calibri" w:cs="Calibri"/>
                <w:color w:val="000000"/>
                <w:sz w:val="24"/>
                <w:szCs w:val="24"/>
              </w:rPr>
              <w:t xml:space="preserve">Melissa </w:t>
            </w:r>
            <w:r w:rsidR="009F19D6">
              <w:rPr>
                <w:rFonts w:ascii="Calibri" w:hAnsi="Calibri" w:cs="Calibri"/>
                <w:color w:val="000000"/>
                <w:sz w:val="24"/>
                <w:szCs w:val="24"/>
              </w:rPr>
              <w:t>Hamrick</w:t>
            </w:r>
          </w:p>
        </w:tc>
        <w:tc>
          <w:tcPr>
            <w:cnfStyle w:val="000000000000" w:firstRow="0" w:lastRow="0" w:firstColumn="0" w:lastColumn="0" w:oddVBand="0" w:evenVBand="0" w:oddHBand="0" w:evenHBand="0" w:firstRowFirstColumn="0" w:firstRowLastColumn="0" w:lastRowFirstColumn="0" w:lastRowLastColumn="0"/>
            <w:tcW w:w="8112" w:type="dxa"/>
            <w:tcBorders>
              <w:bottom w:val="single" w:color="1F4283" w:sz="4" w:space="0"/>
            </w:tcBorders>
            <w:tcMar/>
            <w:vAlign w:val="center"/>
            <w:hideMark/>
          </w:tcPr>
          <w:p w:rsidRPr="00126AC4" w:rsidR="00190B2D" w:rsidP="00190B2D" w:rsidRDefault="00190B2D" w14:paraId="4EBD38E4" w14:textId="20370E1C">
            <w:pPr>
              <w:ind w:left="0"/>
              <w:jc w:val="left"/>
              <w:textAlignment w:val="baseline"/>
              <w:rPr>
                <w:rFonts w:ascii="Times New Roman" w:hAnsi="Times New Roman"/>
                <w:sz w:val="24"/>
                <w:szCs w:val="24"/>
              </w:rPr>
            </w:pPr>
            <w:r>
              <w:rPr>
                <w:rFonts w:ascii="Calibri" w:hAnsi="Calibri" w:cs="Calibri"/>
                <w:color w:val="000000"/>
                <w:sz w:val="24"/>
                <w:szCs w:val="24"/>
              </w:rPr>
              <w:t>Florida Teen Safe Driving Coalition</w:t>
            </w:r>
          </w:p>
        </w:tc>
        <w:sdt>
          <w:sdtPr>
            <w:id w:val="-195242592"/>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bottom w:val="single" w:color="1F4283" w:sz="4" w:space="0"/>
                </w:tcBorders>
                <w:tcMar/>
                <w:vAlign w:val="center"/>
              </w:tcPr>
              <w:p w:rsidRPr="00EC11CB" w:rsidR="00190B2D" w:rsidP="00190B2D" w:rsidRDefault="00190B2D" w14:paraId="4C3C72FF" w14:textId="5E41F4EC">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08B8740F"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bottom w:val="single" w:color="1F4283" w:sz="4" w:space="0"/>
            </w:tcBorders>
            <w:tcMar/>
            <w:vAlign w:val="center"/>
          </w:tcPr>
          <w:p w:rsidRPr="00126AC4" w:rsidR="00190B2D" w:rsidP="00190B2D" w:rsidRDefault="00190B2D" w14:paraId="100D0FA6" w14:textId="39B34359">
            <w:pPr>
              <w:ind w:left="0"/>
              <w:jc w:val="left"/>
              <w:textAlignment w:val="baseline"/>
              <w:rPr>
                <w:rFonts w:ascii="Calibri" w:hAnsi="Calibri" w:cs="Calibri"/>
                <w:color w:val="000000"/>
                <w:sz w:val="24"/>
                <w:szCs w:val="24"/>
              </w:rPr>
            </w:pPr>
            <w:r>
              <w:rPr>
                <w:rFonts w:ascii="Calibri" w:hAnsi="Calibri" w:cs="Calibri"/>
                <w:color w:val="000000"/>
                <w:sz w:val="24"/>
                <w:szCs w:val="24"/>
              </w:rPr>
              <w:t xml:space="preserve">Sgt. Michael </w:t>
            </w:r>
            <w:r w:rsidRPr="007C2A27">
              <w:rPr>
                <w:rFonts w:ascii="Calibri" w:hAnsi="Calibri" w:cs="Calibri"/>
                <w:color w:val="000000"/>
                <w:sz w:val="24"/>
                <w:szCs w:val="24"/>
              </w:rPr>
              <w:t>Gajewski</w:t>
            </w:r>
          </w:p>
        </w:tc>
        <w:tc>
          <w:tcPr>
            <w:cnfStyle w:val="000000000000" w:firstRow="0" w:lastRow="0" w:firstColumn="0" w:lastColumn="0" w:oddVBand="0" w:evenVBand="0" w:oddHBand="0" w:evenHBand="0" w:firstRowFirstColumn="0" w:firstRowLastColumn="0" w:lastRowFirstColumn="0" w:lastRowLastColumn="0"/>
            <w:tcW w:w="8112" w:type="dxa"/>
            <w:tcBorders>
              <w:bottom w:val="single" w:color="1F4283" w:sz="4" w:space="0"/>
            </w:tcBorders>
            <w:tcMar/>
            <w:vAlign w:val="center"/>
          </w:tcPr>
          <w:p w:rsidR="00190B2D" w:rsidP="00190B2D" w:rsidRDefault="00190B2D" w14:paraId="601E1B3C" w14:textId="43B926E1">
            <w:pPr>
              <w:ind w:left="0"/>
              <w:jc w:val="left"/>
              <w:textAlignment w:val="baseline"/>
              <w:rPr>
                <w:rFonts w:ascii="Calibri" w:hAnsi="Calibri" w:cs="Calibri"/>
                <w:color w:val="000000"/>
                <w:sz w:val="24"/>
                <w:szCs w:val="24"/>
              </w:rPr>
            </w:pPr>
            <w:r w:rsidRPr="007C2A27">
              <w:rPr>
                <w:rFonts w:ascii="Calibri" w:hAnsi="Calibri" w:cs="Calibri"/>
                <w:color w:val="000000"/>
                <w:sz w:val="24"/>
                <w:szCs w:val="24"/>
              </w:rPr>
              <w:t>Jacksonville Sheriff’s Office</w:t>
            </w:r>
          </w:p>
        </w:tc>
        <w:sdt>
          <w:sdtPr>
            <w:id w:val="1421522498"/>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bottom w:val="single" w:color="1F4283" w:sz="4" w:space="0"/>
                </w:tcBorders>
                <w:tcMar/>
                <w:vAlign w:val="center"/>
              </w:tcPr>
              <w:p w:rsidR="00190B2D" w:rsidP="00190B2D" w:rsidRDefault="007332B3" w14:paraId="7E07B505" w14:textId="52DF9DE1">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6EFA30A5"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top w:val="single" w:color="1F4283" w:sz="4" w:space="0"/>
              <w:bottom w:val="single" w:color="auto" w:sz="4" w:space="0"/>
            </w:tcBorders>
            <w:tcMar/>
            <w:vAlign w:val="center"/>
          </w:tcPr>
          <w:p w:rsidRPr="00126AC4" w:rsidR="00190B2D" w:rsidP="00190B2D" w:rsidRDefault="00190B2D" w14:paraId="20D6714A" w14:textId="4094B51A">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Mike Zinn</w:t>
            </w:r>
          </w:p>
        </w:tc>
        <w:tc>
          <w:tcPr>
            <w:cnfStyle w:val="000000000000" w:firstRow="0" w:lastRow="0" w:firstColumn="0" w:lastColumn="0" w:oddVBand="0" w:evenVBand="0" w:oddHBand="0" w:evenHBand="0" w:firstRowFirstColumn="0" w:firstRowLastColumn="0" w:lastRowFirstColumn="0" w:lastRowLastColumn="0"/>
            <w:tcW w:w="8112" w:type="dxa"/>
            <w:tcBorders>
              <w:top w:val="single" w:color="1F4283" w:sz="4" w:space="0"/>
              <w:bottom w:val="single" w:color="auto" w:sz="4" w:space="0"/>
            </w:tcBorders>
            <w:tcMar/>
            <w:vAlign w:val="center"/>
          </w:tcPr>
          <w:p w:rsidRPr="00126AC4" w:rsidR="00190B2D" w:rsidP="00190B2D" w:rsidRDefault="00190B2D" w14:paraId="5DC4E4B2" w14:textId="23F46D08">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Transportation, District 7 </w:t>
            </w:r>
            <w:r>
              <w:rPr>
                <w:rFonts w:ascii="Calibri" w:hAnsi="Calibri" w:cs="Calibri"/>
                <w:color w:val="000000"/>
                <w:sz w:val="24"/>
                <w:szCs w:val="24"/>
              </w:rPr>
              <w:t>(FDOT-D7)</w:t>
            </w:r>
          </w:p>
        </w:tc>
        <w:sdt>
          <w:sdtPr>
            <w:id w:val="1951206661"/>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top w:val="single" w:color="1F4283" w:sz="4" w:space="0"/>
                  <w:bottom w:val="single" w:color="auto" w:sz="4" w:space="0"/>
                </w:tcBorders>
                <w:tcMar/>
                <w:vAlign w:val="center"/>
              </w:tcPr>
              <w:p w:rsidR="00190B2D" w:rsidP="00190B2D" w:rsidRDefault="0098520C" w14:paraId="65865F12" w14:textId="4E51343C">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05358A78"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54F58A01" w14:textId="1F11169F">
            <w:pPr>
              <w:ind w:left="0"/>
              <w:jc w:val="left"/>
              <w:textAlignment w:val="baseline"/>
              <w:rPr>
                <w:rFonts w:ascii="Times New Roman" w:hAnsi="Times New Roman"/>
                <w:sz w:val="24"/>
                <w:szCs w:val="24"/>
              </w:rPr>
            </w:pPr>
            <w:r w:rsidRPr="00126AC4">
              <w:rPr>
                <w:rFonts w:ascii="Calibri" w:hAnsi="Calibri" w:cs="Calibri"/>
                <w:color w:val="000000"/>
                <w:sz w:val="24"/>
                <w:szCs w:val="24"/>
              </w:rPr>
              <w:t>Nicholas Tiscione</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6ABC38FA" w14:textId="215D1EF1">
            <w:pPr>
              <w:ind w:left="0"/>
              <w:jc w:val="left"/>
              <w:textAlignment w:val="baseline"/>
              <w:rPr>
                <w:rFonts w:ascii="Times New Roman" w:hAnsi="Times New Roman"/>
                <w:sz w:val="24"/>
                <w:szCs w:val="24"/>
              </w:rPr>
            </w:pPr>
            <w:r w:rsidRPr="00126AC4">
              <w:rPr>
                <w:rFonts w:ascii="Calibri" w:hAnsi="Calibri" w:cs="Calibri"/>
                <w:color w:val="000000"/>
                <w:sz w:val="24"/>
                <w:szCs w:val="24"/>
              </w:rPr>
              <w:t>Palm Beach County Sheriff's Office</w:t>
            </w:r>
          </w:p>
        </w:tc>
        <w:sdt>
          <w:sdtPr>
            <w:id w:val="1567995266"/>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190B2D" w14:paraId="51E2CF3F" w14:textId="727764D4">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51A7AE26"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720DC441" w14:textId="1E9D940E">
            <w:pPr>
              <w:ind w:left="0"/>
              <w:jc w:val="left"/>
              <w:textAlignment w:val="baseline"/>
              <w:rPr>
                <w:rFonts w:ascii="Times New Roman" w:hAnsi="Times New Roman"/>
                <w:sz w:val="24"/>
                <w:szCs w:val="24"/>
              </w:rPr>
            </w:pPr>
            <w:r w:rsidRPr="00126AC4">
              <w:rPr>
                <w:rFonts w:ascii="Calibri" w:hAnsi="Calibri" w:cs="Calibri"/>
                <w:color w:val="000000"/>
                <w:sz w:val="24"/>
                <w:szCs w:val="24"/>
              </w:rPr>
              <w:t>Capt. Rachel Bryant</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152EE754" w14:textId="11CD63E1">
            <w:pPr>
              <w:ind w:left="0"/>
              <w:jc w:val="left"/>
              <w:textAlignment w:val="baseline"/>
              <w:rPr>
                <w:rFonts w:ascii="Times New Roman" w:hAnsi="Times New Roman"/>
                <w:sz w:val="24"/>
                <w:szCs w:val="24"/>
              </w:rPr>
            </w:pPr>
            <w:r w:rsidRPr="00126AC4">
              <w:rPr>
                <w:rFonts w:ascii="Calibri" w:hAnsi="Calibri" w:cs="Calibri"/>
                <w:color w:val="000000"/>
                <w:sz w:val="24"/>
                <w:szCs w:val="24"/>
              </w:rPr>
              <w:t>Florida Fish and Wildlife Conservation Commission, Division of Law Enforcement, Boating and Waterways Section, Statewide Boating Safety Unit </w:t>
            </w:r>
            <w:r>
              <w:rPr>
                <w:rFonts w:ascii="Calibri" w:hAnsi="Calibri" w:cs="Calibri"/>
                <w:color w:val="000000"/>
                <w:sz w:val="24"/>
                <w:szCs w:val="24"/>
              </w:rPr>
              <w:t>(FWC)</w:t>
            </w:r>
          </w:p>
        </w:tc>
        <w:sdt>
          <w:sdtPr>
            <w:id w:val="1420371771"/>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C92F74" w14:paraId="436D42C7" w14:textId="60151385">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631D5CEB"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190B2D" w:rsidP="00190B2D" w:rsidRDefault="00190B2D" w14:paraId="502C87B3" w14:textId="53A1BE9A">
            <w:pPr>
              <w:ind w:left="0"/>
              <w:jc w:val="left"/>
              <w:textAlignment w:val="baseline"/>
              <w:rPr>
                <w:rFonts w:ascii="Calibri" w:hAnsi="Calibri" w:cs="Calibri"/>
                <w:color w:val="000000"/>
                <w:sz w:val="24"/>
                <w:szCs w:val="24"/>
              </w:rPr>
            </w:pPr>
            <w:r>
              <w:rPr>
                <w:rFonts w:ascii="Calibri" w:hAnsi="Calibri" w:cs="Calibri"/>
                <w:color w:val="000000"/>
                <w:sz w:val="24"/>
                <w:szCs w:val="24"/>
              </w:rPr>
              <w:t>Ofc Robert Schohn</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190B2D" w:rsidP="00190B2D" w:rsidRDefault="00190B2D" w14:paraId="575EC92C" w14:textId="575E3E4B">
            <w:pPr>
              <w:ind w:left="0"/>
              <w:jc w:val="left"/>
              <w:textAlignment w:val="baseline"/>
              <w:rPr>
                <w:rFonts w:ascii="Calibri" w:hAnsi="Calibri" w:cs="Calibri"/>
                <w:color w:val="000000"/>
                <w:sz w:val="24"/>
                <w:szCs w:val="24"/>
              </w:rPr>
            </w:pPr>
            <w:r>
              <w:rPr>
                <w:rFonts w:ascii="Calibri" w:hAnsi="Calibri" w:cs="Calibri"/>
                <w:color w:val="000000"/>
                <w:sz w:val="24"/>
                <w:szCs w:val="24"/>
              </w:rPr>
              <w:t>Fort Walton Beach Police Department</w:t>
            </w:r>
          </w:p>
        </w:tc>
        <w:sdt>
          <w:sdtPr>
            <w:id w:val="-1424954113"/>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190B2D" w:rsidP="00190B2D" w:rsidRDefault="00190B2D" w14:paraId="6A589372" w14:textId="34568E7F">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59A6A365"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190B2D" w:rsidP="00190B2D" w:rsidRDefault="00190B2D" w14:paraId="274E6548" w14:textId="30AEBAFF">
            <w:pPr>
              <w:ind w:left="0"/>
              <w:jc w:val="left"/>
              <w:textAlignment w:val="baseline"/>
              <w:rPr>
                <w:rFonts w:ascii="Calibri" w:hAnsi="Calibri" w:cs="Calibri"/>
                <w:color w:val="000000"/>
                <w:sz w:val="24"/>
                <w:szCs w:val="24"/>
              </w:rPr>
            </w:pPr>
            <w:r>
              <w:rPr>
                <w:rFonts w:ascii="Calibri" w:hAnsi="Calibri" w:cs="Calibri"/>
                <w:color w:val="000000"/>
                <w:sz w:val="24"/>
                <w:szCs w:val="24"/>
              </w:rPr>
              <w:t>Ray Graves</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190B2D" w:rsidP="00190B2D" w:rsidRDefault="00190B2D" w14:paraId="05904A82" w14:textId="6CC8A85E">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Florida Dept. of Highway Safety and Motor Vehicles </w:t>
            </w:r>
            <w:r>
              <w:rPr>
                <w:rFonts w:ascii="Calibri" w:hAnsi="Calibri" w:cs="Calibri"/>
                <w:color w:val="000000"/>
                <w:sz w:val="24"/>
                <w:szCs w:val="24"/>
              </w:rPr>
              <w:t>(FLHSMV)</w:t>
            </w:r>
          </w:p>
        </w:tc>
        <w:sdt>
          <w:sdtPr>
            <w:id w:val="2014024542"/>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00190B2D" w:rsidP="00190B2D" w:rsidRDefault="007332B3" w14:paraId="0B871E6B" w14:textId="3D60FE80">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45C10675"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tcPr>
          <w:p w:rsidRPr="00126AC4" w:rsidR="00190B2D" w:rsidP="00190B2D" w:rsidRDefault="00190B2D" w14:paraId="71001F14" w14:textId="4879E504">
            <w:pPr>
              <w:ind w:left="0"/>
              <w:jc w:val="left"/>
              <w:textAlignment w:val="baseline"/>
              <w:rPr>
                <w:rFonts w:ascii="Calibri" w:hAnsi="Calibri" w:cs="Calibri"/>
                <w:color w:val="000000"/>
                <w:sz w:val="24"/>
                <w:szCs w:val="24"/>
              </w:rPr>
            </w:pPr>
            <w:r>
              <w:rPr>
                <w:rFonts w:ascii="Calibri" w:hAnsi="Calibri" w:cs="Calibri"/>
                <w:color w:val="000000"/>
                <w:sz w:val="24"/>
                <w:szCs w:val="24"/>
              </w:rPr>
              <w:t>Ross Weiner</w:t>
            </w:r>
          </w:p>
        </w:tc>
        <w:tc>
          <w:tcPr>
            <w:cnfStyle w:val="000000000000" w:firstRow="0" w:lastRow="0" w:firstColumn="0" w:lastColumn="0" w:oddVBand="0" w:evenVBand="0" w:oddHBand="0" w:evenHBand="0" w:firstRowFirstColumn="0" w:firstRowLastColumn="0" w:lastRowFirstColumn="0" w:lastRowLastColumn="0"/>
            <w:tcW w:w="8112" w:type="dxa"/>
            <w:tcMar/>
            <w:vAlign w:val="center"/>
          </w:tcPr>
          <w:p w:rsidRPr="00126AC4" w:rsidR="00190B2D" w:rsidP="00190B2D" w:rsidRDefault="00190B2D" w14:paraId="2CB5367B" w14:textId="2D90DFEE">
            <w:pPr>
              <w:ind w:left="0"/>
              <w:jc w:val="left"/>
              <w:textAlignment w:val="baseline"/>
              <w:rPr>
                <w:rFonts w:ascii="Calibri" w:hAnsi="Calibri" w:cs="Calibri"/>
                <w:color w:val="000000"/>
                <w:sz w:val="24"/>
                <w:szCs w:val="24"/>
              </w:rPr>
            </w:pPr>
            <w:r>
              <w:rPr>
                <w:rFonts w:ascii="Calibri" w:hAnsi="Calibri" w:cs="Calibri"/>
                <w:color w:val="000000"/>
                <w:sz w:val="24"/>
                <w:szCs w:val="24"/>
              </w:rPr>
              <w:t>Broward State Attorney’s Office</w:t>
            </w:r>
          </w:p>
        </w:tc>
        <w:sdt>
          <w:sdtPr>
            <w:id w:val="-211039505"/>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190B2D" w14:paraId="3EF7DC08" w14:textId="7F8CF125">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2DAD5B2B"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EE256A" w:rsidRDefault="00190B2D" w14:paraId="2BD95D0E" w14:textId="4D54FED5">
            <w:pPr>
              <w:ind w:left="0" w:right="265"/>
              <w:jc w:val="left"/>
              <w:textAlignment w:val="baseline"/>
              <w:rPr>
                <w:rFonts w:ascii="Times New Roman" w:hAnsi="Times New Roman"/>
                <w:sz w:val="24"/>
                <w:szCs w:val="24"/>
              </w:rPr>
            </w:pPr>
            <w:r w:rsidRPr="00126AC4">
              <w:rPr>
                <w:rFonts w:ascii="Calibri" w:hAnsi="Calibri" w:cs="Calibri"/>
                <w:color w:val="000000"/>
                <w:sz w:val="24"/>
                <w:szCs w:val="24"/>
              </w:rPr>
              <w:t>Sgt. Ryan Clifton</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4CD3A898" w14:textId="116466A8">
            <w:pPr>
              <w:ind w:left="0"/>
              <w:jc w:val="left"/>
              <w:textAlignment w:val="baseline"/>
              <w:rPr>
                <w:rFonts w:ascii="Times New Roman" w:hAnsi="Times New Roman"/>
                <w:sz w:val="24"/>
                <w:szCs w:val="24"/>
              </w:rPr>
            </w:pPr>
            <w:r w:rsidRPr="00126AC4">
              <w:rPr>
                <w:rFonts w:ascii="Calibri" w:hAnsi="Calibri" w:cs="Calibri"/>
                <w:color w:val="000000"/>
                <w:sz w:val="24"/>
                <w:szCs w:val="24"/>
              </w:rPr>
              <w:t>Broward Sheriff's Office</w:t>
            </w:r>
          </w:p>
        </w:tc>
        <w:sdt>
          <w:sdtPr>
            <w:id w:val="150648446"/>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190B2D" w14:paraId="6EF7A622" w14:textId="300ECF92">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2BBA5A7C"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6E8F3AFD" w14:textId="6D998DEC">
            <w:pPr>
              <w:ind w:left="0"/>
              <w:jc w:val="left"/>
              <w:textAlignment w:val="baseline"/>
              <w:rPr>
                <w:rFonts w:ascii="Times New Roman" w:hAnsi="Times New Roman"/>
                <w:sz w:val="24"/>
                <w:szCs w:val="24"/>
              </w:rPr>
            </w:pPr>
            <w:r w:rsidRPr="00126AC4">
              <w:rPr>
                <w:rFonts w:ascii="Calibri" w:hAnsi="Calibri" w:cs="Calibri"/>
                <w:color w:val="000000"/>
                <w:sz w:val="24"/>
                <w:szCs w:val="24"/>
              </w:rPr>
              <w:t>Shayla Platt</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07D6E8DC" w14:textId="50629D2A">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Law Enforcement, Alcohol Testing Program </w:t>
            </w:r>
            <w:r>
              <w:rPr>
                <w:rFonts w:ascii="Calibri" w:hAnsi="Calibri" w:cs="Calibri"/>
                <w:color w:val="000000"/>
                <w:sz w:val="24"/>
                <w:szCs w:val="24"/>
              </w:rPr>
              <w:t>(FDLE-ATP)</w:t>
            </w:r>
          </w:p>
        </w:tc>
        <w:sdt>
          <w:sdtPr>
            <w:id w:val="-2038731204"/>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190B2D" w14:paraId="5AAFF798" w14:textId="79B82CB0">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34B1D532"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0A2988" w14:paraId="272E1FD7" w14:textId="1E4ED677">
            <w:pPr>
              <w:ind w:left="0"/>
              <w:jc w:val="left"/>
              <w:textAlignment w:val="baseline"/>
              <w:rPr>
                <w:rFonts w:ascii="Times New Roman" w:hAnsi="Times New Roman"/>
                <w:sz w:val="24"/>
                <w:szCs w:val="24"/>
              </w:rPr>
            </w:pPr>
            <w:r>
              <w:rPr>
                <w:rFonts w:ascii="Calibri" w:hAnsi="Calibri" w:cs="Calibri"/>
                <w:color w:val="000000"/>
                <w:sz w:val="24"/>
                <w:szCs w:val="24"/>
              </w:rPr>
              <w:t>Sylvia Persons</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0A2988" w14:paraId="2F8837F3" w14:textId="1A6B0C6D">
            <w:pPr>
              <w:ind w:left="0"/>
              <w:jc w:val="left"/>
              <w:textAlignment w:val="baseline"/>
              <w:rPr>
                <w:rFonts w:ascii="Times New Roman" w:hAnsi="Times New Roman"/>
                <w:sz w:val="24"/>
                <w:szCs w:val="24"/>
              </w:rPr>
            </w:pPr>
            <w:r>
              <w:rPr>
                <w:rFonts w:ascii="Calibri" w:hAnsi="Calibri" w:cs="Calibri"/>
                <w:color w:val="000000"/>
                <w:sz w:val="24"/>
                <w:szCs w:val="24"/>
              </w:rPr>
              <w:t>Florida Dept. of Law Enforcement, Toxicology Unit</w:t>
            </w:r>
          </w:p>
        </w:tc>
        <w:sdt>
          <w:sdtPr>
            <w:id w:val="-1980458"/>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190B2D" w14:paraId="17D72BA3" w14:textId="66D8A535">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5D86B49B"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14A36A05" w14:textId="4A23077B">
            <w:pPr>
              <w:ind w:left="0"/>
              <w:jc w:val="left"/>
              <w:textAlignment w:val="baseline"/>
              <w:rPr>
                <w:rFonts w:ascii="Times New Roman" w:hAnsi="Times New Roman"/>
                <w:sz w:val="24"/>
                <w:szCs w:val="24"/>
              </w:rPr>
            </w:pPr>
            <w:r w:rsidRPr="00126AC4">
              <w:rPr>
                <w:rFonts w:ascii="Calibri" w:hAnsi="Calibri" w:cs="Calibri"/>
                <w:color w:val="000000"/>
                <w:sz w:val="24"/>
                <w:szCs w:val="24"/>
              </w:rPr>
              <w:t>Theresa Chestnut</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5C26FCEF" w14:textId="1B6ABC1A">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Transportation, District 1 </w:t>
            </w:r>
            <w:r>
              <w:rPr>
                <w:rFonts w:ascii="Calibri" w:hAnsi="Calibri" w:cs="Calibri"/>
                <w:color w:val="000000"/>
                <w:sz w:val="24"/>
                <w:szCs w:val="24"/>
              </w:rPr>
              <w:t>(FDOT-D1)</w:t>
            </w:r>
          </w:p>
        </w:tc>
        <w:sdt>
          <w:sdtPr>
            <w:id w:val="-1203014713"/>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E86C95" w14:paraId="5EC242BA" w14:textId="4D8347CD">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11297C54"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13CB92C0" w14:textId="4A5E59F0">
            <w:pPr>
              <w:ind w:left="0"/>
              <w:jc w:val="left"/>
              <w:textAlignment w:val="baseline"/>
              <w:rPr>
                <w:rFonts w:ascii="Times New Roman" w:hAnsi="Times New Roman"/>
                <w:sz w:val="24"/>
                <w:szCs w:val="24"/>
              </w:rPr>
            </w:pPr>
            <w:r w:rsidRPr="00126AC4">
              <w:rPr>
                <w:rFonts w:ascii="Calibri" w:hAnsi="Calibri" w:cs="Calibri"/>
                <w:color w:val="000000"/>
                <w:sz w:val="24"/>
                <w:szCs w:val="24"/>
              </w:rPr>
              <w:t>Thomas Graham</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03C98D92" w14:textId="3BBB76B8">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Law Enforcement, Alcohol Testing Program </w:t>
            </w:r>
            <w:r>
              <w:rPr>
                <w:rFonts w:ascii="Calibri" w:hAnsi="Calibri" w:cs="Calibri"/>
                <w:color w:val="000000"/>
                <w:sz w:val="24"/>
                <w:szCs w:val="24"/>
              </w:rPr>
              <w:t>(FDLE-ATP)</w:t>
            </w:r>
          </w:p>
        </w:tc>
        <w:sdt>
          <w:sdtPr>
            <w:id w:val="1736500699"/>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C92F74" w14:paraId="6648C7E5" w14:textId="4BC2A1BE">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03746E19"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7F9357B6" w14:textId="51E328D2">
            <w:pPr>
              <w:ind w:left="0"/>
              <w:jc w:val="left"/>
              <w:textAlignment w:val="baseline"/>
              <w:rPr>
                <w:rFonts w:ascii="Times New Roman" w:hAnsi="Times New Roman"/>
                <w:sz w:val="24"/>
                <w:szCs w:val="24"/>
              </w:rPr>
            </w:pPr>
            <w:r w:rsidRPr="00126AC4">
              <w:rPr>
                <w:rFonts w:ascii="Calibri" w:hAnsi="Calibri" w:cs="Calibri"/>
                <w:color w:val="000000"/>
                <w:sz w:val="24"/>
                <w:szCs w:val="24"/>
              </w:rPr>
              <w:t>Tim Cornelius</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5298DFF8" w14:textId="02564F95">
            <w:pPr>
              <w:ind w:left="0"/>
              <w:jc w:val="left"/>
              <w:textAlignment w:val="baseline"/>
              <w:rPr>
                <w:rFonts w:ascii="Times New Roman" w:hAnsi="Times New Roman"/>
                <w:sz w:val="24"/>
                <w:szCs w:val="24"/>
              </w:rPr>
            </w:pPr>
            <w:r w:rsidRPr="00126AC4">
              <w:rPr>
                <w:rFonts w:ascii="Calibri" w:hAnsi="Calibri" w:cs="Calibri"/>
                <w:color w:val="000000"/>
                <w:sz w:val="24"/>
                <w:szCs w:val="24"/>
              </w:rPr>
              <w:t>Institute of Police Technology and Management </w:t>
            </w:r>
            <w:r>
              <w:rPr>
                <w:rFonts w:ascii="Calibri" w:hAnsi="Calibri" w:cs="Calibri"/>
                <w:color w:val="000000"/>
                <w:sz w:val="24"/>
                <w:szCs w:val="24"/>
              </w:rPr>
              <w:t>(IPTM)</w:t>
            </w:r>
          </w:p>
        </w:tc>
        <w:sdt>
          <w:sdtPr>
            <w:id w:val="-1788352617"/>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3C31DE" w14:paraId="4DD51ADD" w14:textId="4237CDE7">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7C5E6960"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24B07872" w14:textId="33A45FCA">
            <w:pPr>
              <w:ind w:left="0"/>
              <w:jc w:val="left"/>
              <w:textAlignment w:val="baseline"/>
              <w:rPr>
                <w:rFonts w:ascii="Times New Roman" w:hAnsi="Times New Roman"/>
                <w:sz w:val="24"/>
                <w:szCs w:val="24"/>
              </w:rPr>
            </w:pPr>
            <w:r w:rsidRPr="00126AC4">
              <w:rPr>
                <w:rFonts w:ascii="Calibri" w:hAnsi="Calibri" w:cs="Calibri"/>
                <w:color w:val="000000"/>
                <w:sz w:val="24"/>
                <w:szCs w:val="24"/>
              </w:rPr>
              <w:t>Tim Roberts</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21096C35" w14:textId="6E363344">
            <w:pPr>
              <w:ind w:left="0"/>
              <w:jc w:val="left"/>
              <w:textAlignment w:val="baseline"/>
              <w:rPr>
                <w:rFonts w:ascii="Times New Roman" w:hAnsi="Times New Roman"/>
                <w:sz w:val="24"/>
                <w:szCs w:val="24"/>
              </w:rPr>
            </w:pPr>
            <w:r w:rsidRPr="00126AC4">
              <w:rPr>
                <w:rFonts w:ascii="Calibri" w:hAnsi="Calibri" w:cs="Calibri"/>
                <w:color w:val="000000"/>
                <w:sz w:val="24"/>
                <w:szCs w:val="24"/>
              </w:rPr>
              <w:t>Institute of Police Technology and Management </w:t>
            </w:r>
            <w:r>
              <w:rPr>
                <w:rFonts w:ascii="Calibri" w:hAnsi="Calibri" w:cs="Calibri"/>
                <w:color w:val="000000"/>
                <w:sz w:val="24"/>
                <w:szCs w:val="24"/>
              </w:rPr>
              <w:t>(IPTM)</w:t>
            </w:r>
          </w:p>
        </w:tc>
        <w:sdt>
          <w:sdtPr>
            <w:id w:val="1086350041"/>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C92F74" w14:paraId="0188E8FA" w14:textId="13743225">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68CA32E3"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4CFD8EAC" w14:textId="5D032AF7">
            <w:pPr>
              <w:ind w:left="0"/>
              <w:jc w:val="left"/>
              <w:textAlignment w:val="baseline"/>
              <w:rPr>
                <w:rFonts w:ascii="Times New Roman" w:hAnsi="Times New Roman"/>
                <w:sz w:val="24"/>
                <w:szCs w:val="24"/>
              </w:rPr>
            </w:pPr>
            <w:r w:rsidRPr="00126AC4">
              <w:rPr>
                <w:rFonts w:ascii="Calibri" w:hAnsi="Calibri" w:cs="Calibri"/>
                <w:color w:val="000000"/>
                <w:sz w:val="24"/>
                <w:szCs w:val="24"/>
              </w:rPr>
              <w:t>Todd Schimpf</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3657392C" w14:textId="3459A57F">
            <w:pPr>
              <w:ind w:left="0"/>
              <w:jc w:val="left"/>
              <w:textAlignment w:val="baseline"/>
              <w:rPr>
                <w:rFonts w:ascii="Times New Roman" w:hAnsi="Times New Roman"/>
                <w:sz w:val="24"/>
                <w:szCs w:val="24"/>
              </w:rPr>
            </w:pPr>
            <w:bookmarkStart w:name="_Hlk184899263" w:id="4"/>
            <w:r w:rsidRPr="00126AC4">
              <w:rPr>
                <w:rFonts w:ascii="Calibri" w:hAnsi="Calibri" w:cs="Calibri"/>
                <w:color w:val="000000"/>
                <w:sz w:val="24"/>
                <w:szCs w:val="24"/>
              </w:rPr>
              <w:t>Florida Dept. of Health Office of Medical Marijuana Use </w:t>
            </w:r>
            <w:r>
              <w:rPr>
                <w:rFonts w:ascii="Calibri" w:hAnsi="Calibri" w:cs="Calibri"/>
                <w:color w:val="000000"/>
                <w:sz w:val="24"/>
                <w:szCs w:val="24"/>
              </w:rPr>
              <w:t>(FDOH-OMMU)</w:t>
            </w:r>
            <w:bookmarkEnd w:id="4"/>
          </w:p>
        </w:tc>
        <w:sdt>
          <w:sdtPr>
            <w:id w:val="1396855545"/>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E86C95" w14:paraId="4B391AE9" w14:textId="79D7C6AF">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78AE4C38"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300F0AED" w14:textId="0B67C81D">
            <w:pPr>
              <w:ind w:left="0"/>
              <w:jc w:val="left"/>
              <w:textAlignment w:val="baseline"/>
              <w:rPr>
                <w:rFonts w:ascii="Times New Roman" w:hAnsi="Times New Roman"/>
                <w:sz w:val="24"/>
                <w:szCs w:val="24"/>
              </w:rPr>
            </w:pPr>
            <w:r w:rsidRPr="00126AC4">
              <w:rPr>
                <w:rFonts w:ascii="Calibri" w:hAnsi="Calibri" w:cs="Calibri"/>
                <w:color w:val="000000"/>
                <w:sz w:val="24"/>
                <w:szCs w:val="24"/>
              </w:rPr>
              <w:t>Ofc. Tom Apsey</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4C23057B" w14:textId="0442781D">
            <w:pPr>
              <w:ind w:left="0"/>
              <w:jc w:val="left"/>
              <w:textAlignment w:val="baseline"/>
              <w:rPr>
                <w:rFonts w:ascii="Times New Roman" w:hAnsi="Times New Roman"/>
                <w:sz w:val="24"/>
                <w:szCs w:val="24"/>
              </w:rPr>
            </w:pPr>
            <w:r w:rsidRPr="00126AC4">
              <w:rPr>
                <w:rFonts w:ascii="Calibri" w:hAnsi="Calibri" w:cs="Calibri"/>
                <w:color w:val="000000"/>
                <w:sz w:val="24"/>
                <w:szCs w:val="24"/>
              </w:rPr>
              <w:t>Seminole Police Department,</w:t>
            </w:r>
            <w:r>
              <w:rPr>
                <w:rFonts w:ascii="Calibri" w:hAnsi="Calibri" w:cs="Calibri"/>
                <w:color w:val="000000"/>
                <w:sz w:val="24"/>
                <w:szCs w:val="24"/>
              </w:rPr>
              <w:t xml:space="preserve"> </w:t>
            </w:r>
            <w:r w:rsidRPr="00126AC4">
              <w:rPr>
                <w:rFonts w:ascii="Calibri" w:hAnsi="Calibri" w:cs="Calibri"/>
                <w:color w:val="000000"/>
                <w:sz w:val="24"/>
                <w:szCs w:val="24"/>
              </w:rPr>
              <w:t>Seminole Tribe of Florida</w:t>
            </w:r>
          </w:p>
        </w:tc>
        <w:sdt>
          <w:sdtPr>
            <w:id w:val="467019391"/>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FA79A6" w14:paraId="76962249" w14:textId="3207BF7C">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48734C35"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Mar/>
            <w:vAlign w:val="center"/>
            <w:hideMark/>
          </w:tcPr>
          <w:p w:rsidRPr="00126AC4" w:rsidR="00190B2D" w:rsidP="00190B2D" w:rsidRDefault="00190B2D" w14:paraId="51AEEA5E" w14:textId="79E143B5">
            <w:pPr>
              <w:ind w:left="0"/>
              <w:jc w:val="left"/>
              <w:textAlignment w:val="baseline"/>
              <w:rPr>
                <w:rFonts w:ascii="Times New Roman" w:hAnsi="Times New Roman"/>
                <w:sz w:val="24"/>
                <w:szCs w:val="24"/>
              </w:rPr>
            </w:pPr>
            <w:r w:rsidRPr="00126AC4">
              <w:rPr>
                <w:rFonts w:ascii="Calibri" w:hAnsi="Calibri" w:cs="Calibri"/>
                <w:color w:val="000000"/>
                <w:sz w:val="24"/>
                <w:szCs w:val="24"/>
              </w:rPr>
              <w:t>Tom Moffett</w:t>
            </w:r>
          </w:p>
        </w:tc>
        <w:tc>
          <w:tcPr>
            <w:cnfStyle w:val="000000000000" w:firstRow="0" w:lastRow="0" w:firstColumn="0" w:lastColumn="0" w:oddVBand="0" w:evenVBand="0" w:oddHBand="0" w:evenHBand="0" w:firstRowFirstColumn="0" w:firstRowLastColumn="0" w:lastRowFirstColumn="0" w:lastRowLastColumn="0"/>
            <w:tcW w:w="8112" w:type="dxa"/>
            <w:tcMar/>
            <w:vAlign w:val="center"/>
            <w:hideMark/>
          </w:tcPr>
          <w:p w:rsidRPr="00126AC4" w:rsidR="00190B2D" w:rsidP="00190B2D" w:rsidRDefault="00190B2D" w14:paraId="3E61F2E3" w14:textId="3BFE24B6">
            <w:pPr>
              <w:ind w:left="0"/>
              <w:jc w:val="left"/>
              <w:textAlignment w:val="baseline"/>
              <w:rPr>
                <w:rFonts w:ascii="Times New Roman" w:hAnsi="Times New Roman"/>
                <w:sz w:val="24"/>
                <w:szCs w:val="24"/>
              </w:rPr>
            </w:pPr>
            <w:r w:rsidRPr="00126AC4">
              <w:rPr>
                <w:rFonts w:ascii="Calibri" w:hAnsi="Calibri" w:cs="Calibri"/>
                <w:color w:val="000000"/>
                <w:sz w:val="24"/>
                <w:szCs w:val="24"/>
              </w:rPr>
              <w:t>Florida Dept. of Highway Safety and Motor Vehicles </w:t>
            </w:r>
            <w:r>
              <w:rPr>
                <w:rFonts w:ascii="Calibri" w:hAnsi="Calibri" w:cs="Calibri"/>
                <w:color w:val="000000"/>
                <w:sz w:val="24"/>
                <w:szCs w:val="24"/>
              </w:rPr>
              <w:t>(FLHSMV)</w:t>
            </w:r>
          </w:p>
        </w:tc>
        <w:sdt>
          <w:sdtPr>
            <w:id w:val="-245951803"/>
            <w14:checkbox>
              <w14:checked w14:val="1"/>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Mar/>
                <w:vAlign w:val="center"/>
              </w:tcPr>
              <w:p w:rsidRPr="00EC11CB" w:rsidR="00190B2D" w:rsidP="00190B2D" w:rsidRDefault="0075011B" w14:paraId="4EAFC708" w14:textId="0DFF9D57">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0A2988" w:rsidTr="667B23B5" w14:paraId="4B22DEAE"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bottom w:val="single" w:color="auto" w:sz="4" w:space="0"/>
            </w:tcBorders>
            <w:tcMar/>
            <w:vAlign w:val="center"/>
            <w:hideMark/>
          </w:tcPr>
          <w:p w:rsidRPr="00126AC4" w:rsidR="00190B2D" w:rsidP="00190B2D" w:rsidRDefault="00190B2D" w14:paraId="39E2353D" w14:textId="4034369B">
            <w:pPr>
              <w:ind w:left="0"/>
              <w:jc w:val="left"/>
              <w:textAlignment w:val="baseline"/>
              <w:rPr>
                <w:rFonts w:ascii="Times New Roman" w:hAnsi="Times New Roman"/>
                <w:sz w:val="24"/>
                <w:szCs w:val="24"/>
              </w:rPr>
            </w:pPr>
            <w:r w:rsidRPr="00126AC4">
              <w:rPr>
                <w:rFonts w:ascii="Calibri" w:hAnsi="Calibri" w:cs="Calibri"/>
                <w:color w:val="000000"/>
                <w:sz w:val="24"/>
                <w:szCs w:val="24"/>
              </w:rPr>
              <w:t>Vin Petty</w:t>
            </w:r>
          </w:p>
        </w:tc>
        <w:tc>
          <w:tcPr>
            <w:cnfStyle w:val="000000000000" w:firstRow="0" w:lastRow="0" w:firstColumn="0" w:lastColumn="0" w:oddVBand="0" w:evenVBand="0" w:oddHBand="0" w:evenHBand="0" w:firstRowFirstColumn="0" w:firstRowLastColumn="0" w:lastRowFirstColumn="0" w:lastRowLastColumn="0"/>
            <w:tcW w:w="8112" w:type="dxa"/>
            <w:tcBorders>
              <w:bottom w:val="single" w:color="auto" w:sz="4" w:space="0"/>
            </w:tcBorders>
            <w:tcMar/>
            <w:vAlign w:val="center"/>
            <w:hideMark/>
          </w:tcPr>
          <w:p w:rsidRPr="00126AC4" w:rsidR="00190B2D" w:rsidP="00190B2D" w:rsidRDefault="00190B2D" w14:paraId="3621321D" w14:textId="4310F25E">
            <w:pPr>
              <w:ind w:left="0"/>
              <w:jc w:val="left"/>
              <w:textAlignment w:val="baseline"/>
              <w:rPr>
                <w:rFonts w:ascii="Times New Roman" w:hAnsi="Times New Roman"/>
                <w:sz w:val="24"/>
                <w:szCs w:val="24"/>
              </w:rPr>
            </w:pPr>
            <w:r w:rsidRPr="00126AC4">
              <w:rPr>
                <w:rFonts w:ascii="Calibri" w:hAnsi="Calibri" w:cs="Calibri"/>
                <w:color w:val="000000"/>
                <w:sz w:val="24"/>
                <w:szCs w:val="24"/>
              </w:rPr>
              <w:t>Tallahassee Community College, Florida Public Safety Institute </w:t>
            </w:r>
            <w:r>
              <w:rPr>
                <w:rFonts w:ascii="Calibri" w:hAnsi="Calibri" w:cs="Calibri"/>
                <w:color w:val="000000"/>
                <w:sz w:val="24"/>
                <w:szCs w:val="24"/>
              </w:rPr>
              <w:t>(TSRP-FPSI)</w:t>
            </w:r>
          </w:p>
        </w:tc>
        <w:sdt>
          <w:sdtPr>
            <w:id w:val="1317231309"/>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top w:val="single" w:color="1F4283" w:sz="4" w:space="0"/>
                  <w:bottom w:val="single" w:color="auto" w:sz="4" w:space="0"/>
                </w:tcBorders>
                <w:tcMar/>
                <w:vAlign w:val="center"/>
              </w:tcPr>
              <w:p w:rsidRPr="00EC11CB" w:rsidR="00190B2D" w:rsidP="00190B2D" w:rsidRDefault="00190B2D" w14:paraId="328C4AEB" w14:textId="0AAE3ECB">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324C90EE" w14:textId="77777777">
        <w:trPr>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top w:val="single" w:color="auto" w:sz="4" w:space="0"/>
              <w:left w:val="nil"/>
              <w:bottom w:val="single" w:color="auto" w:sz="4" w:space="0"/>
              <w:right w:val="nil"/>
            </w:tcBorders>
            <w:tcMar/>
            <w:vAlign w:val="center"/>
            <w:hideMark/>
          </w:tcPr>
          <w:p w:rsidRPr="00126AC4" w:rsidR="00190B2D" w:rsidP="00190B2D" w:rsidRDefault="00190B2D" w14:paraId="1E9329A2" w14:textId="46F2E8BE">
            <w:pPr>
              <w:ind w:left="0"/>
              <w:jc w:val="left"/>
              <w:textAlignment w:val="baseline"/>
              <w:rPr>
                <w:rFonts w:ascii="Times New Roman" w:hAnsi="Times New Roman"/>
                <w:sz w:val="24"/>
                <w:szCs w:val="24"/>
              </w:rPr>
            </w:pPr>
            <w:r w:rsidRPr="00126AC4">
              <w:rPr>
                <w:rFonts w:ascii="Calibri" w:hAnsi="Calibri" w:cs="Calibri"/>
                <w:color w:val="000000"/>
                <w:sz w:val="24"/>
                <w:szCs w:val="24"/>
              </w:rPr>
              <w:t>Hon. William Overton</w:t>
            </w:r>
          </w:p>
        </w:tc>
        <w:tc>
          <w:tcPr>
            <w:cnfStyle w:val="000000000000" w:firstRow="0" w:lastRow="0" w:firstColumn="0" w:lastColumn="0" w:oddVBand="0" w:evenVBand="0" w:oddHBand="0" w:evenHBand="0" w:firstRowFirstColumn="0" w:firstRowLastColumn="0" w:lastRowFirstColumn="0" w:lastRowLastColumn="0"/>
            <w:tcW w:w="8112" w:type="dxa"/>
            <w:tcBorders>
              <w:top w:val="single" w:color="auto" w:sz="4" w:space="0"/>
              <w:left w:val="nil"/>
              <w:bottom w:val="single" w:color="auto" w:sz="4" w:space="0"/>
              <w:right w:val="nil"/>
            </w:tcBorders>
            <w:tcMar/>
            <w:vAlign w:val="center"/>
            <w:hideMark/>
          </w:tcPr>
          <w:p w:rsidRPr="00126AC4" w:rsidR="00190B2D" w:rsidP="00190B2D" w:rsidRDefault="00190B2D" w14:paraId="0EB0FE34" w14:textId="77777777">
            <w:pPr>
              <w:ind w:left="0"/>
              <w:jc w:val="left"/>
              <w:textAlignment w:val="baseline"/>
              <w:rPr>
                <w:rFonts w:ascii="Times New Roman" w:hAnsi="Times New Roman"/>
                <w:sz w:val="24"/>
                <w:szCs w:val="24"/>
              </w:rPr>
            </w:pPr>
            <w:r w:rsidRPr="00126AC4">
              <w:rPr>
                <w:rFonts w:ascii="Calibri" w:hAnsi="Calibri" w:cs="Calibri"/>
                <w:color w:val="000000"/>
                <w:sz w:val="24"/>
                <w:szCs w:val="24"/>
              </w:rPr>
              <w:t>Trial Court Judge </w:t>
            </w:r>
          </w:p>
        </w:tc>
        <w:sdt>
          <w:sdtPr>
            <w:id w:val="1972635668"/>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top w:val="single" w:color="auto" w:sz="4" w:space="0"/>
                  <w:left w:val="nil"/>
                  <w:bottom w:val="single" w:color="auto" w:sz="4" w:space="0"/>
                  <w:right w:val="nil"/>
                </w:tcBorders>
                <w:tcMar/>
                <w:vAlign w:val="center"/>
                <w:hideMark/>
              </w:tcPr>
              <w:p w:rsidRPr="00EC11CB" w:rsidR="00190B2D" w:rsidP="00190B2D" w:rsidRDefault="0066279D" w14:paraId="3714C168" w14:textId="21E3A149">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0A2988" w:rsidTr="667B23B5" w14:paraId="46B066D8" w14:textId="77777777">
        <w:trPr>
          <w:cnfStyle w:val="000000100000" w:firstRow="0" w:lastRow="0" w:firstColumn="0" w:lastColumn="0" w:oddVBand="0" w:evenVBand="0" w:oddHBand="1" w:evenHBand="0" w:firstRowFirstColumn="0" w:firstRowLastColumn="0" w:lastRowFirstColumn="0" w:lastRowLastColumn="0"/>
          <w:trHeight w:val="405"/>
          <w:jc w:val="center"/>
        </w:trPr>
        <w:tc>
          <w:tcPr>
            <w:cnfStyle w:val="000000000000" w:firstRow="0" w:lastRow="0" w:firstColumn="0" w:lastColumn="0" w:oddVBand="0" w:evenVBand="0" w:oddHBand="0" w:evenHBand="0" w:firstRowFirstColumn="0" w:firstRowLastColumn="0" w:lastRowFirstColumn="0" w:lastRowLastColumn="0"/>
            <w:tcW w:w="3234" w:type="dxa"/>
            <w:tcBorders>
              <w:top w:val="single" w:color="auto" w:sz="4" w:space="0"/>
              <w:left w:val="nil"/>
              <w:bottom w:val="single" w:color="auto" w:sz="4" w:space="0"/>
              <w:right w:val="nil"/>
            </w:tcBorders>
            <w:tcMar/>
            <w:vAlign w:val="center"/>
          </w:tcPr>
          <w:p w:rsidRPr="00126AC4" w:rsidR="00190B2D" w:rsidP="00190B2D" w:rsidRDefault="00190B2D" w14:paraId="5513F247" w14:textId="3AE20424">
            <w:pPr>
              <w:ind w:left="0"/>
              <w:jc w:val="left"/>
              <w:textAlignment w:val="baseline"/>
              <w:rPr>
                <w:rFonts w:ascii="Calibri" w:hAnsi="Calibri" w:cs="Calibri"/>
                <w:color w:val="000000"/>
                <w:sz w:val="24"/>
                <w:szCs w:val="24"/>
              </w:rPr>
            </w:pPr>
            <w:r>
              <w:rPr>
                <w:rFonts w:ascii="Calibri" w:hAnsi="Calibri" w:cs="Calibri"/>
                <w:color w:val="000000"/>
                <w:sz w:val="24"/>
                <w:szCs w:val="24"/>
              </w:rPr>
              <w:t>Sgt. William Weaver</w:t>
            </w:r>
          </w:p>
        </w:tc>
        <w:tc>
          <w:tcPr>
            <w:cnfStyle w:val="000000000000" w:firstRow="0" w:lastRow="0" w:firstColumn="0" w:lastColumn="0" w:oddVBand="0" w:evenVBand="0" w:oddHBand="0" w:evenHBand="0" w:firstRowFirstColumn="0" w:firstRowLastColumn="0" w:lastRowFirstColumn="0" w:lastRowLastColumn="0"/>
            <w:tcW w:w="8112" w:type="dxa"/>
            <w:tcBorders>
              <w:top w:val="single" w:color="auto" w:sz="4" w:space="0"/>
              <w:left w:val="nil"/>
              <w:bottom w:val="single" w:color="auto" w:sz="4" w:space="0"/>
              <w:right w:val="nil"/>
            </w:tcBorders>
            <w:tcMar/>
            <w:vAlign w:val="center"/>
          </w:tcPr>
          <w:p w:rsidRPr="00126AC4" w:rsidR="00190B2D" w:rsidP="00190B2D" w:rsidRDefault="00190B2D" w14:paraId="79425E30" w14:textId="4FBEAF80">
            <w:pPr>
              <w:ind w:left="0"/>
              <w:jc w:val="left"/>
              <w:textAlignment w:val="baseline"/>
              <w:rPr>
                <w:rFonts w:ascii="Calibri" w:hAnsi="Calibri" w:cs="Calibri"/>
                <w:color w:val="000000"/>
                <w:sz w:val="24"/>
                <w:szCs w:val="24"/>
              </w:rPr>
            </w:pPr>
            <w:r>
              <w:rPr>
                <w:rFonts w:ascii="Calibri" w:hAnsi="Calibri" w:cs="Calibri"/>
                <w:color w:val="000000"/>
                <w:sz w:val="24"/>
                <w:szCs w:val="24"/>
              </w:rPr>
              <w:t>Orlando Police Department</w:t>
            </w:r>
          </w:p>
        </w:tc>
        <w:sdt>
          <w:sdtPr>
            <w:id w:val="-1027713411"/>
            <w14:checkbox>
              <w14:checked w14:val="0"/>
              <w14:checkedState w14:val="2612" w14:font="MS Gothic"/>
              <w14:uncheckedState w14:val="2610" w14:font="MS Gothic"/>
            </w14:checkbox>
            <w:rPr>
              <w:rFonts w:ascii="Calibri" w:hAnsi="Calibri" w:cs="Arial" w:asciiTheme="minorAscii" w:hAnsiTheme="minorAscii" w:cstheme="minorBidi"/>
              <w:sz w:val="24"/>
              <w:szCs w:val="24"/>
            </w:rPr>
          </w:sdtPr>
          <w:sdtEndPr>
            <w:rPr>
              <w:rFonts w:ascii="Calibri" w:hAnsi="Calibri" w:cs="Arial" w:asciiTheme="minorAscii" w:hAnsiTheme="minorAscii" w:cstheme="minorBidi"/>
              <w:sz w:val="24"/>
              <w:szCs w:val="24"/>
            </w:rPr>
          </w:sdtEndPr>
          <w:sdtContent>
            <w:tc>
              <w:tcPr>
                <w:cnfStyle w:val="000000000000" w:firstRow="0" w:lastRow="0" w:firstColumn="0" w:lastColumn="0" w:oddVBand="0" w:evenVBand="0" w:oddHBand="0" w:evenHBand="0" w:firstRowFirstColumn="0" w:firstRowLastColumn="0" w:lastRowFirstColumn="0" w:lastRowLastColumn="0"/>
                <w:tcW w:w="1830" w:type="dxa"/>
                <w:tcBorders>
                  <w:top w:val="single" w:color="auto" w:sz="4" w:space="0"/>
                  <w:left w:val="nil"/>
                  <w:bottom w:val="single" w:color="auto" w:sz="4" w:space="0"/>
                  <w:right w:val="nil"/>
                </w:tcBorders>
                <w:tcMar/>
                <w:vAlign w:val="center"/>
              </w:tcPr>
              <w:p w:rsidR="00190B2D" w:rsidP="00190B2D" w:rsidRDefault="00190B2D" w14:paraId="022453D3" w14:textId="23E9D2FB">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bl>
    <w:p w:rsidR="00446216" w:rsidP="00126AC4" w:rsidRDefault="00446216" w14:paraId="7FE6BD7F" w14:textId="77777777">
      <w:pPr>
        <w:ind w:left="0"/>
        <w:jc w:val="left"/>
        <w:textAlignment w:val="baseline"/>
        <w:rPr>
          <w:rFonts w:ascii="Calibri" w:hAnsi="Calibri" w:cs="Calibri"/>
          <w:b/>
          <w:bCs/>
          <w:sz w:val="28"/>
          <w:szCs w:val="28"/>
          <w:u w:val="single"/>
        </w:rPr>
      </w:pPr>
    </w:p>
    <w:p w:rsidRPr="00126AC4" w:rsidR="00126AC4" w:rsidP="000231DB" w:rsidRDefault="00126AC4" w14:paraId="5ED95B02" w14:textId="3675AF10">
      <w:pPr>
        <w:ind w:left="288"/>
        <w:jc w:val="left"/>
        <w:textAlignment w:val="baseline"/>
        <w:rPr>
          <w:rFonts w:ascii="Segoe UI" w:hAnsi="Segoe UI" w:cs="Segoe UI"/>
          <w:szCs w:val="22"/>
        </w:rPr>
      </w:pPr>
      <w:r w:rsidRPr="00126AC4">
        <w:rPr>
          <w:rFonts w:ascii="Calibri" w:hAnsi="Calibri" w:cs="Calibri"/>
          <w:b/>
          <w:bCs/>
          <w:sz w:val="28"/>
          <w:szCs w:val="28"/>
          <w:u w:val="single"/>
        </w:rPr>
        <w:t>Traffic Safety Partners</w:t>
      </w:r>
    </w:p>
    <w:tbl>
      <w:tblPr>
        <w:tblStyle w:val="TableGrid"/>
        <w:tblW w:w="13176" w:type="dxa"/>
        <w:jc w:val="center"/>
        <w:tblLayout w:type="fixed"/>
        <w:tblLook w:val="04A0" w:firstRow="1" w:lastRow="0" w:firstColumn="1" w:lastColumn="0" w:noHBand="0" w:noVBand="1"/>
      </w:tblPr>
      <w:tblGrid>
        <w:gridCol w:w="3391"/>
        <w:gridCol w:w="7952"/>
        <w:gridCol w:w="1833"/>
      </w:tblGrid>
      <w:tr w:rsidRPr="00126AC4" w:rsidR="00365F57" w:rsidTr="794D7DB4" w14:paraId="741F468B" w14:textId="77777777">
        <w:trPr>
          <w:cnfStyle w:val="100000000000" w:firstRow="1" w:lastRow="0" w:firstColumn="0" w:lastColumn="0" w:oddVBand="0" w:evenVBand="0" w:oddHBand="0" w:evenHBand="0" w:firstRowFirstColumn="0" w:firstRowLastColumn="0" w:lastRowFirstColumn="0" w:lastRowLastColumn="0"/>
          <w:trHeight w:val="403"/>
          <w:jc w:val="center"/>
        </w:trPr>
        <w:tc>
          <w:tcPr>
            <w:tcW w:w="3391" w:type="dxa"/>
            <w:tcBorders>
              <w:top w:val="single" w:color="auto" w:sz="4" w:space="0"/>
              <w:bottom w:val="single" w:color="auto" w:sz="4" w:space="0"/>
            </w:tcBorders>
            <w:vAlign w:val="center"/>
            <w:hideMark/>
          </w:tcPr>
          <w:p w:rsidRPr="000C037D" w:rsidR="00126AC4" w:rsidP="00446216" w:rsidRDefault="00126AC4" w14:paraId="53853E1B" w14:textId="77777777">
            <w:pPr>
              <w:ind w:left="0"/>
              <w:jc w:val="left"/>
              <w:textAlignment w:val="baseline"/>
              <w:rPr>
                <w:rFonts w:ascii="Times New Roman" w:hAnsi="Times New Roman"/>
                <w:sz w:val="24"/>
                <w:szCs w:val="24"/>
              </w:rPr>
            </w:pPr>
            <w:r w:rsidRPr="000C037D">
              <w:rPr>
                <w:rFonts w:ascii="Calibri" w:hAnsi="Calibri" w:cs="Calibri"/>
                <w:b/>
                <w:bCs/>
                <w:sz w:val="24"/>
                <w:szCs w:val="24"/>
              </w:rPr>
              <w:t>Name </w:t>
            </w:r>
            <w:r w:rsidRPr="000C037D">
              <w:rPr>
                <w:rFonts w:ascii="Calibri" w:hAnsi="Calibri" w:cs="Calibri"/>
                <w:sz w:val="24"/>
                <w:szCs w:val="24"/>
              </w:rPr>
              <w:t> </w:t>
            </w:r>
          </w:p>
        </w:tc>
        <w:tc>
          <w:tcPr>
            <w:tcW w:w="7952" w:type="dxa"/>
            <w:tcBorders>
              <w:top w:val="single" w:color="auto" w:sz="4" w:space="0"/>
              <w:bottom w:val="single" w:color="auto" w:sz="4" w:space="0"/>
              <w:right w:val="nil"/>
            </w:tcBorders>
            <w:vAlign w:val="center"/>
            <w:hideMark/>
          </w:tcPr>
          <w:p w:rsidRPr="000C037D" w:rsidR="00126AC4" w:rsidP="00446216" w:rsidRDefault="00126AC4" w14:paraId="39AC7E9B" w14:textId="77777777">
            <w:pPr>
              <w:ind w:left="0"/>
              <w:jc w:val="left"/>
              <w:textAlignment w:val="baseline"/>
              <w:rPr>
                <w:rFonts w:ascii="Times New Roman" w:hAnsi="Times New Roman"/>
                <w:sz w:val="24"/>
                <w:szCs w:val="24"/>
              </w:rPr>
            </w:pPr>
            <w:r w:rsidRPr="000C037D">
              <w:rPr>
                <w:rFonts w:ascii="Calibri" w:hAnsi="Calibri" w:cs="Calibri"/>
                <w:b/>
                <w:bCs/>
                <w:sz w:val="24"/>
                <w:szCs w:val="24"/>
              </w:rPr>
              <w:t>Agency Represented </w:t>
            </w:r>
            <w:r w:rsidRPr="000C037D">
              <w:rPr>
                <w:rFonts w:ascii="Calibri" w:hAnsi="Calibri" w:cs="Calibri"/>
                <w:sz w:val="24"/>
                <w:szCs w:val="24"/>
              </w:rPr>
              <w:t> </w:t>
            </w:r>
          </w:p>
        </w:tc>
        <w:tc>
          <w:tcPr>
            <w:tcW w:w="1833" w:type="dxa"/>
            <w:tcBorders>
              <w:top w:val="single" w:color="auto" w:sz="4" w:space="0"/>
              <w:left w:val="nil"/>
              <w:bottom w:val="single" w:color="auto" w:sz="4" w:space="0"/>
              <w:right w:val="nil"/>
            </w:tcBorders>
            <w:vAlign w:val="center"/>
            <w:hideMark/>
          </w:tcPr>
          <w:p w:rsidRPr="000C037D" w:rsidR="00126AC4" w:rsidP="00446216" w:rsidRDefault="00126AC4" w14:paraId="2981D042" w14:textId="0506A404">
            <w:pPr>
              <w:ind w:left="0"/>
              <w:jc w:val="center"/>
              <w:textAlignment w:val="baseline"/>
              <w:rPr>
                <w:rFonts w:ascii="Times New Roman" w:hAnsi="Times New Roman"/>
                <w:sz w:val="24"/>
                <w:szCs w:val="24"/>
              </w:rPr>
            </w:pPr>
            <w:r w:rsidRPr="000C037D">
              <w:rPr>
                <w:rFonts w:ascii="Calibri" w:hAnsi="Calibri" w:cs="Calibri"/>
                <w:b/>
                <w:bCs/>
                <w:sz w:val="24"/>
                <w:szCs w:val="24"/>
              </w:rPr>
              <w:t>Attendance</w:t>
            </w:r>
          </w:p>
        </w:tc>
      </w:tr>
      <w:tr w:rsidRPr="00126AC4" w:rsidR="00365F57" w:rsidTr="794D7DB4" w14:paraId="2C299C5F" w14:textId="77777777">
        <w:trPr>
          <w:cnfStyle w:val="000000100000" w:firstRow="0" w:lastRow="0" w:firstColumn="0" w:lastColumn="0" w:oddVBand="0" w:evenVBand="0" w:oddHBand="1" w:evenHBand="0" w:firstRowFirstColumn="0" w:firstRowLastColumn="0" w:lastRowFirstColumn="0" w:lastRowLastColumn="0"/>
          <w:jc w:val="center"/>
        </w:trPr>
        <w:tc>
          <w:tcPr>
            <w:tcW w:w="3391" w:type="dxa"/>
            <w:tcBorders>
              <w:top w:val="single" w:color="auto" w:sz="4" w:space="0"/>
              <w:left w:val="nil"/>
              <w:bottom w:val="single" w:color="auto" w:sz="4" w:space="0"/>
              <w:right w:val="nil"/>
            </w:tcBorders>
            <w:vAlign w:val="center"/>
            <w:hideMark/>
          </w:tcPr>
          <w:p w:rsidRPr="00126AC4" w:rsidR="00126AC4" w:rsidP="00446216" w:rsidRDefault="00E37F4E" w14:paraId="6EE24924" w14:textId="5E785EA9">
            <w:pPr>
              <w:ind w:left="0"/>
              <w:jc w:val="left"/>
              <w:textAlignment w:val="baseline"/>
              <w:rPr>
                <w:rFonts w:ascii="Times New Roman" w:hAnsi="Times New Roman"/>
                <w:sz w:val="32"/>
                <w:szCs w:val="32"/>
              </w:rPr>
            </w:pPr>
            <w:r>
              <w:rPr>
                <w:rFonts w:ascii="Calibri" w:hAnsi="Calibri" w:cs="Calibri"/>
                <w:color w:val="000000" w:themeColor="text1"/>
                <w:sz w:val="24"/>
                <w:szCs w:val="24"/>
              </w:rPr>
              <w:t>Danny Shopf</w:t>
            </w:r>
          </w:p>
        </w:tc>
        <w:tc>
          <w:tcPr>
            <w:tcW w:w="7952" w:type="dxa"/>
            <w:tcBorders>
              <w:top w:val="single" w:color="auto" w:sz="4" w:space="0"/>
              <w:left w:val="nil"/>
              <w:bottom w:val="single" w:color="auto" w:sz="4" w:space="0"/>
              <w:right w:val="nil"/>
            </w:tcBorders>
            <w:vAlign w:val="center"/>
            <w:hideMark/>
          </w:tcPr>
          <w:p w:rsidRPr="00126AC4" w:rsidR="00126AC4" w:rsidP="00446216" w:rsidRDefault="00126AC4" w14:paraId="7A1CD3A6" w14:textId="58A1AC78">
            <w:pPr>
              <w:ind w:left="0" w:right="255"/>
              <w:jc w:val="left"/>
              <w:textAlignment w:val="baseline"/>
              <w:rPr>
                <w:rFonts w:ascii="Times New Roman" w:hAnsi="Times New Roman"/>
                <w:sz w:val="32"/>
                <w:szCs w:val="32"/>
              </w:rPr>
            </w:pPr>
            <w:r w:rsidRPr="00126AC4">
              <w:rPr>
                <w:rFonts w:ascii="Calibri" w:hAnsi="Calibri" w:cs="Calibri"/>
                <w:color w:val="000000"/>
                <w:sz w:val="24"/>
                <w:szCs w:val="24"/>
              </w:rPr>
              <w:t>Cambridge Systematics</w:t>
            </w:r>
            <w:r w:rsidR="00E45DCC">
              <w:rPr>
                <w:rFonts w:ascii="Calibri" w:hAnsi="Calibri" w:cs="Calibri"/>
                <w:color w:val="000000"/>
                <w:sz w:val="24"/>
                <w:szCs w:val="24"/>
              </w:rPr>
              <w:t xml:space="preserve"> (CS)</w:t>
            </w:r>
          </w:p>
        </w:tc>
        <w:sdt>
          <w:sdtPr>
            <w:rPr>
              <w:rFonts w:asciiTheme="minorHAnsi" w:hAnsiTheme="minorHAnsi" w:cstheme="minorBidi"/>
              <w:sz w:val="24"/>
              <w:szCs w:val="24"/>
            </w:rPr>
            <w:id w:val="1217477843"/>
            <w14:checkbox>
              <w14:checked w14:val="1"/>
              <w14:checkedState w14:val="2612" w14:font="MS Gothic"/>
              <w14:uncheckedState w14:val="2610" w14:font="MS Gothic"/>
            </w14:checkbox>
          </w:sdtPr>
          <w:sdtEndPr/>
          <w:sdtContent>
            <w:tc>
              <w:tcPr>
                <w:tcW w:w="1833" w:type="dxa"/>
                <w:tcBorders>
                  <w:top w:val="single" w:color="auto" w:sz="4" w:space="0"/>
                  <w:left w:val="nil"/>
                  <w:bottom w:val="single" w:color="auto" w:sz="4" w:space="0"/>
                  <w:right w:val="nil"/>
                </w:tcBorders>
                <w:vAlign w:val="center"/>
              </w:tcPr>
              <w:p w:rsidRPr="00FA1EB7" w:rsidR="00126AC4" w:rsidP="00446216" w:rsidRDefault="006E5C93" w14:paraId="3EF084F6" w14:textId="59BF3037">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E64A65" w:rsidTr="794D7DB4" w14:paraId="17FED2BF" w14:textId="77777777">
        <w:trPr>
          <w:jc w:val="center"/>
        </w:trPr>
        <w:tc>
          <w:tcPr>
            <w:tcW w:w="3391" w:type="dxa"/>
            <w:tcBorders>
              <w:top w:val="single" w:color="auto" w:sz="4" w:space="0"/>
              <w:left w:val="nil"/>
              <w:bottom w:val="single" w:color="auto" w:sz="4" w:space="0"/>
              <w:right w:val="nil"/>
            </w:tcBorders>
            <w:vAlign w:val="center"/>
          </w:tcPr>
          <w:p w:rsidR="00E64A65" w:rsidRDefault="00E64A65" w14:paraId="25DCA514" w14:textId="77777777">
            <w:pPr>
              <w:ind w:left="0"/>
              <w:jc w:val="left"/>
              <w:textAlignment w:val="baseline"/>
              <w:rPr>
                <w:rFonts w:ascii="Calibri" w:hAnsi="Calibri" w:cs="Calibri"/>
                <w:color w:val="000000" w:themeColor="text1"/>
                <w:sz w:val="24"/>
                <w:szCs w:val="24"/>
              </w:rPr>
            </w:pPr>
            <w:r>
              <w:rPr>
                <w:rFonts w:ascii="Calibri" w:hAnsi="Calibri" w:cs="Calibri"/>
                <w:color w:val="000000" w:themeColor="text1"/>
                <w:sz w:val="24"/>
                <w:szCs w:val="24"/>
              </w:rPr>
              <w:t>Alan Amidon</w:t>
            </w:r>
          </w:p>
        </w:tc>
        <w:tc>
          <w:tcPr>
            <w:tcW w:w="7952" w:type="dxa"/>
            <w:tcBorders>
              <w:top w:val="single" w:color="auto" w:sz="4" w:space="0"/>
              <w:left w:val="nil"/>
              <w:bottom w:val="single" w:color="auto" w:sz="4" w:space="0"/>
              <w:right w:val="nil"/>
            </w:tcBorders>
            <w:vAlign w:val="center"/>
          </w:tcPr>
          <w:p w:rsidRPr="00126AC4" w:rsidR="00E64A65" w:rsidRDefault="00E64A65" w14:paraId="1CB5A970" w14:textId="77777777">
            <w:pPr>
              <w:ind w:left="0" w:right="255"/>
              <w:jc w:val="left"/>
              <w:textAlignment w:val="baseline"/>
              <w:rPr>
                <w:rFonts w:ascii="Calibri" w:hAnsi="Calibri" w:cs="Calibri"/>
                <w:color w:val="000000"/>
                <w:sz w:val="24"/>
                <w:szCs w:val="24"/>
              </w:rPr>
            </w:pPr>
            <w:r w:rsidRPr="00126AC4">
              <w:rPr>
                <w:rFonts w:ascii="Calibri" w:hAnsi="Calibri" w:cs="Calibri"/>
                <w:color w:val="000000"/>
                <w:sz w:val="24"/>
                <w:szCs w:val="24"/>
              </w:rPr>
              <w:t>Cambridge Systematics</w:t>
            </w:r>
            <w:r>
              <w:rPr>
                <w:rFonts w:ascii="Calibri" w:hAnsi="Calibri" w:cs="Calibri"/>
                <w:color w:val="000000"/>
                <w:sz w:val="24"/>
                <w:szCs w:val="24"/>
              </w:rPr>
              <w:t xml:space="preserve"> (CS)</w:t>
            </w:r>
          </w:p>
        </w:tc>
        <w:sdt>
          <w:sdtPr>
            <w:rPr>
              <w:rFonts w:asciiTheme="minorHAnsi" w:hAnsiTheme="minorHAnsi" w:cstheme="minorBidi"/>
              <w:sz w:val="24"/>
              <w:szCs w:val="24"/>
            </w:rPr>
            <w:id w:val="1790698510"/>
            <w14:checkbox>
              <w14:checked w14:val="1"/>
              <w14:checkedState w14:val="2612" w14:font="MS Gothic"/>
              <w14:uncheckedState w14:val="2610" w14:font="MS Gothic"/>
            </w14:checkbox>
          </w:sdtPr>
          <w:sdtEndPr/>
          <w:sdtContent>
            <w:tc>
              <w:tcPr>
                <w:tcW w:w="1833" w:type="dxa"/>
                <w:tcBorders>
                  <w:top w:val="single" w:color="auto" w:sz="4" w:space="0"/>
                  <w:left w:val="nil"/>
                  <w:bottom w:val="single" w:color="auto" w:sz="4" w:space="0"/>
                  <w:right w:val="nil"/>
                </w:tcBorders>
                <w:vAlign w:val="center"/>
              </w:tcPr>
              <w:p w:rsidR="00E64A65" w:rsidRDefault="00E64A65" w14:paraId="0031F7DF" w14:textId="77777777">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5D3D29" w:rsidTr="794D7DB4" w14:paraId="69FF0CF7" w14:textId="77777777">
        <w:trPr>
          <w:cnfStyle w:val="000000100000" w:firstRow="0" w:lastRow="0" w:firstColumn="0" w:lastColumn="0" w:oddVBand="0" w:evenVBand="0" w:oddHBand="1" w:evenHBand="0" w:firstRowFirstColumn="0" w:firstRowLastColumn="0" w:lastRowFirstColumn="0" w:lastRowLastColumn="0"/>
          <w:jc w:val="center"/>
        </w:trPr>
        <w:tc>
          <w:tcPr>
            <w:tcW w:w="3391" w:type="dxa"/>
            <w:tcBorders>
              <w:top w:val="single" w:color="auto" w:sz="4" w:space="0"/>
              <w:left w:val="nil"/>
              <w:bottom w:val="single" w:color="auto" w:sz="4" w:space="0"/>
              <w:right w:val="nil"/>
            </w:tcBorders>
            <w:vAlign w:val="center"/>
          </w:tcPr>
          <w:p w:rsidR="005D3D29" w:rsidP="00446216" w:rsidRDefault="29CDC021" w14:paraId="7F35EE37" w14:textId="535A19C2">
            <w:pPr>
              <w:ind w:left="0"/>
              <w:jc w:val="left"/>
              <w:textAlignment w:val="baseline"/>
              <w:rPr>
                <w:rFonts w:ascii="Calibri" w:hAnsi="Calibri" w:cs="Calibri"/>
                <w:color w:val="000000" w:themeColor="text1"/>
                <w:sz w:val="24"/>
                <w:szCs w:val="24"/>
              </w:rPr>
            </w:pPr>
            <w:r w:rsidRPr="20AEE358">
              <w:rPr>
                <w:rFonts w:ascii="Calibri" w:hAnsi="Calibri" w:cs="Calibri"/>
                <w:color w:val="000000" w:themeColor="text1"/>
                <w:sz w:val="24"/>
                <w:szCs w:val="24"/>
              </w:rPr>
              <w:t>Charly Gutierrez</w:t>
            </w:r>
          </w:p>
        </w:tc>
        <w:tc>
          <w:tcPr>
            <w:tcW w:w="7952" w:type="dxa"/>
            <w:tcBorders>
              <w:top w:val="single" w:color="auto" w:sz="4" w:space="0"/>
              <w:left w:val="nil"/>
              <w:bottom w:val="single" w:color="auto" w:sz="4" w:space="0"/>
              <w:right w:val="nil"/>
            </w:tcBorders>
            <w:vAlign w:val="center"/>
          </w:tcPr>
          <w:p w:rsidRPr="00126AC4" w:rsidR="005D3D29" w:rsidP="00446216" w:rsidRDefault="005D3D29" w14:paraId="5300C1AB" w14:textId="7212568D">
            <w:pPr>
              <w:ind w:left="0" w:right="255"/>
              <w:jc w:val="left"/>
              <w:textAlignment w:val="baseline"/>
              <w:rPr>
                <w:rFonts w:ascii="Calibri" w:hAnsi="Calibri" w:cs="Calibri"/>
                <w:color w:val="000000"/>
                <w:sz w:val="24"/>
                <w:szCs w:val="24"/>
              </w:rPr>
            </w:pPr>
            <w:r w:rsidRPr="00126AC4">
              <w:rPr>
                <w:rFonts w:ascii="Calibri" w:hAnsi="Calibri" w:cs="Calibri"/>
                <w:color w:val="000000"/>
                <w:sz w:val="24"/>
                <w:szCs w:val="24"/>
              </w:rPr>
              <w:t>Cambridge Systematics</w:t>
            </w:r>
            <w:r>
              <w:rPr>
                <w:rFonts w:ascii="Calibri" w:hAnsi="Calibri" w:cs="Calibri"/>
                <w:color w:val="000000"/>
                <w:sz w:val="24"/>
                <w:szCs w:val="24"/>
              </w:rPr>
              <w:t xml:space="preserve"> (CS)</w:t>
            </w:r>
          </w:p>
        </w:tc>
        <w:sdt>
          <w:sdtPr>
            <w:rPr>
              <w:rFonts w:asciiTheme="minorHAnsi" w:hAnsiTheme="minorHAnsi" w:cstheme="minorBidi"/>
              <w:sz w:val="24"/>
              <w:szCs w:val="24"/>
            </w:rPr>
            <w:id w:val="2067679253"/>
            <w14:checkbox>
              <w14:checked w14:val="1"/>
              <w14:checkedState w14:val="2612" w14:font="MS Gothic"/>
              <w14:uncheckedState w14:val="2610" w14:font="MS Gothic"/>
            </w14:checkbox>
          </w:sdtPr>
          <w:sdtEndPr/>
          <w:sdtContent>
            <w:tc>
              <w:tcPr>
                <w:tcW w:w="1833" w:type="dxa"/>
                <w:tcBorders>
                  <w:top w:val="single" w:color="auto" w:sz="4" w:space="0"/>
                  <w:left w:val="nil"/>
                  <w:bottom w:val="single" w:color="auto" w:sz="4" w:space="0"/>
                  <w:right w:val="nil"/>
                </w:tcBorders>
                <w:vAlign w:val="center"/>
              </w:tcPr>
              <w:p w:rsidR="005D3D29" w:rsidP="20AEE358" w:rsidRDefault="29CDC021" w14:paraId="5F12A98A" w14:textId="26BF62F2">
                <w:pPr>
                  <w:ind w:left="0"/>
                  <w:jc w:val="center"/>
                  <w:textAlignment w:val="baseline"/>
                  <w:rPr>
                    <w:rFonts w:ascii="MS Gothic" w:hAnsi="MS Gothic" w:eastAsia="MS Gothic" w:cstheme="minorBidi"/>
                    <w:sz w:val="24"/>
                    <w:szCs w:val="24"/>
                  </w:rPr>
                </w:pPr>
                <w:r w:rsidRPr="20AEE358">
                  <w:rPr>
                    <w:rFonts w:ascii="MS Gothic" w:hAnsi="MS Gothic" w:eastAsia="MS Gothic" w:cstheme="minorBidi"/>
                    <w:sz w:val="24"/>
                    <w:szCs w:val="24"/>
                  </w:rPr>
                  <w:t>☒</w:t>
                </w:r>
              </w:p>
            </w:tc>
          </w:sdtContent>
        </w:sdt>
      </w:tr>
      <w:tr w:rsidRPr="00126AC4" w:rsidR="00126AC4" w:rsidTr="794D7DB4" w14:paraId="2A8F507D" w14:textId="77777777">
        <w:trPr>
          <w:jc w:val="center"/>
        </w:trPr>
        <w:tc>
          <w:tcPr>
            <w:tcW w:w="3391" w:type="dxa"/>
            <w:vAlign w:val="center"/>
            <w:hideMark/>
          </w:tcPr>
          <w:p w:rsidRPr="00126AC4" w:rsidR="00126AC4" w:rsidP="00446216" w:rsidRDefault="00126AC4" w14:paraId="50253F6C" w14:textId="7780A449">
            <w:pPr>
              <w:ind w:left="0"/>
              <w:jc w:val="left"/>
              <w:textAlignment w:val="baseline"/>
              <w:rPr>
                <w:rFonts w:ascii="Times New Roman" w:hAnsi="Times New Roman"/>
                <w:sz w:val="32"/>
                <w:szCs w:val="32"/>
              </w:rPr>
            </w:pPr>
            <w:r w:rsidRPr="00126AC4">
              <w:rPr>
                <w:rFonts w:ascii="Calibri" w:hAnsi="Calibri" w:cs="Calibri"/>
                <w:color w:val="000000"/>
                <w:sz w:val="24"/>
                <w:szCs w:val="24"/>
              </w:rPr>
              <w:t>Olimpia Jackson</w:t>
            </w:r>
          </w:p>
        </w:tc>
        <w:tc>
          <w:tcPr>
            <w:tcW w:w="7952" w:type="dxa"/>
            <w:vAlign w:val="center"/>
            <w:hideMark/>
          </w:tcPr>
          <w:p w:rsidRPr="00126AC4" w:rsidR="00126AC4" w:rsidP="00446216" w:rsidRDefault="00126AC4" w14:paraId="3FFEFB5C" w14:textId="6F0895D1">
            <w:pPr>
              <w:ind w:left="0"/>
              <w:jc w:val="left"/>
              <w:textAlignment w:val="baseline"/>
              <w:rPr>
                <w:rFonts w:ascii="Times New Roman" w:hAnsi="Times New Roman"/>
                <w:sz w:val="32"/>
                <w:szCs w:val="32"/>
              </w:rPr>
            </w:pPr>
            <w:r w:rsidRPr="00126AC4">
              <w:rPr>
                <w:rFonts w:ascii="Calibri" w:hAnsi="Calibri" w:cs="Calibri"/>
                <w:color w:val="000000"/>
                <w:sz w:val="24"/>
                <w:szCs w:val="24"/>
              </w:rPr>
              <w:t>United States Navy</w:t>
            </w:r>
          </w:p>
        </w:tc>
        <w:sdt>
          <w:sdtPr>
            <w:rPr>
              <w:rFonts w:asciiTheme="minorHAnsi" w:hAnsiTheme="minorHAnsi" w:cstheme="minorBidi"/>
              <w:sz w:val="24"/>
              <w:szCs w:val="24"/>
            </w:rPr>
            <w:id w:val="523841027"/>
            <w14:checkbox>
              <w14:checked w14:val="0"/>
              <w14:checkedState w14:val="2612" w14:font="MS Gothic"/>
              <w14:uncheckedState w14:val="2610" w14:font="MS Gothic"/>
            </w14:checkbox>
          </w:sdtPr>
          <w:sdtEndPr/>
          <w:sdtContent>
            <w:tc>
              <w:tcPr>
                <w:tcW w:w="1833" w:type="dxa"/>
                <w:vAlign w:val="center"/>
              </w:tcPr>
              <w:p w:rsidRPr="00FA1EB7" w:rsidR="00126AC4" w:rsidP="00446216" w:rsidRDefault="009E774B" w14:paraId="33FDCC31" w14:textId="434C065C">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126AC4" w:rsidTr="794D7DB4" w14:paraId="69EFA59C" w14:textId="77777777">
        <w:trPr>
          <w:cnfStyle w:val="000000100000" w:firstRow="0" w:lastRow="0" w:firstColumn="0" w:lastColumn="0" w:oddVBand="0" w:evenVBand="0" w:oddHBand="1" w:evenHBand="0" w:firstRowFirstColumn="0" w:firstRowLastColumn="0" w:lastRowFirstColumn="0" w:lastRowLastColumn="0"/>
          <w:jc w:val="center"/>
        </w:trPr>
        <w:tc>
          <w:tcPr>
            <w:tcW w:w="3391" w:type="dxa"/>
            <w:vAlign w:val="center"/>
            <w:hideMark/>
          </w:tcPr>
          <w:p w:rsidRPr="00126AC4" w:rsidR="00126AC4" w:rsidP="00446216" w:rsidRDefault="00672FCE" w14:paraId="570F9956" w14:textId="75A070EA">
            <w:pPr>
              <w:ind w:left="0"/>
              <w:jc w:val="left"/>
              <w:textAlignment w:val="baseline"/>
              <w:rPr>
                <w:rFonts w:ascii="Times New Roman" w:hAnsi="Times New Roman"/>
                <w:sz w:val="32"/>
                <w:szCs w:val="32"/>
              </w:rPr>
            </w:pPr>
            <w:r>
              <w:rPr>
                <w:rFonts w:ascii="Calibri" w:hAnsi="Calibri" w:cs="Calibri"/>
                <w:color w:val="000000"/>
                <w:sz w:val="24"/>
                <w:szCs w:val="24"/>
              </w:rPr>
              <w:t xml:space="preserve">Dr. </w:t>
            </w:r>
            <w:proofErr w:type="spellStart"/>
            <w:r w:rsidRPr="00126AC4" w:rsidR="00126AC4">
              <w:rPr>
                <w:rFonts w:ascii="Calibri" w:hAnsi="Calibri" w:cs="Calibri"/>
                <w:color w:val="000000"/>
                <w:sz w:val="24"/>
                <w:szCs w:val="24"/>
              </w:rPr>
              <w:t>Chanyoung</w:t>
            </w:r>
            <w:proofErr w:type="spellEnd"/>
            <w:r w:rsidRPr="00126AC4" w:rsidR="00126AC4">
              <w:rPr>
                <w:rFonts w:ascii="Calibri" w:hAnsi="Calibri" w:cs="Calibri"/>
                <w:color w:val="000000"/>
                <w:sz w:val="24"/>
                <w:szCs w:val="24"/>
              </w:rPr>
              <w:t xml:space="preserve"> Lee</w:t>
            </w:r>
          </w:p>
        </w:tc>
        <w:tc>
          <w:tcPr>
            <w:tcW w:w="7952" w:type="dxa"/>
            <w:vAlign w:val="center"/>
            <w:hideMark/>
          </w:tcPr>
          <w:p w:rsidRPr="00126AC4" w:rsidR="00126AC4" w:rsidP="00446216" w:rsidRDefault="00126AC4" w14:paraId="0C7A4E7D" w14:textId="1EE847F0">
            <w:pPr>
              <w:ind w:left="0"/>
              <w:jc w:val="left"/>
              <w:textAlignment w:val="baseline"/>
              <w:rPr>
                <w:rFonts w:ascii="Times New Roman" w:hAnsi="Times New Roman"/>
                <w:sz w:val="32"/>
                <w:szCs w:val="32"/>
              </w:rPr>
            </w:pPr>
            <w:r w:rsidRPr="00126AC4">
              <w:rPr>
                <w:rFonts w:ascii="Calibri" w:hAnsi="Calibri" w:cs="Calibri"/>
                <w:color w:val="000000"/>
                <w:sz w:val="24"/>
                <w:szCs w:val="24"/>
              </w:rPr>
              <w:t>Center for Urban Transportation Research</w:t>
            </w:r>
            <w:r w:rsidR="00E45DCC">
              <w:rPr>
                <w:rFonts w:ascii="Calibri" w:hAnsi="Calibri" w:cs="Calibri"/>
                <w:color w:val="000000"/>
                <w:sz w:val="24"/>
                <w:szCs w:val="24"/>
              </w:rPr>
              <w:t xml:space="preserve"> (CUTR)</w:t>
            </w:r>
          </w:p>
        </w:tc>
        <w:sdt>
          <w:sdtPr>
            <w:rPr>
              <w:rFonts w:asciiTheme="minorHAnsi" w:hAnsiTheme="minorHAnsi" w:cstheme="minorBidi"/>
              <w:sz w:val="24"/>
              <w:szCs w:val="24"/>
            </w:rPr>
            <w:id w:val="-1388794379"/>
            <w14:checkbox>
              <w14:checked w14:val="1"/>
              <w14:checkedState w14:val="2612" w14:font="MS Gothic"/>
              <w14:uncheckedState w14:val="2610" w14:font="MS Gothic"/>
            </w14:checkbox>
          </w:sdtPr>
          <w:sdtEndPr/>
          <w:sdtContent>
            <w:tc>
              <w:tcPr>
                <w:tcW w:w="1833" w:type="dxa"/>
                <w:vAlign w:val="center"/>
              </w:tcPr>
              <w:p w:rsidRPr="00FA1EB7" w:rsidR="00126AC4" w:rsidP="00446216" w:rsidRDefault="00690B62" w14:paraId="4B21C782" w14:textId="22EEEDC2">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395CDB" w:rsidTr="794D7DB4" w14:paraId="33D27D8A" w14:textId="77777777">
        <w:trPr>
          <w:jc w:val="center"/>
        </w:trPr>
        <w:tc>
          <w:tcPr>
            <w:tcW w:w="3391" w:type="dxa"/>
            <w:vAlign w:val="center"/>
          </w:tcPr>
          <w:p w:rsidR="00395CDB" w:rsidP="00395CDB" w:rsidRDefault="00E64A65" w14:paraId="12BE3763" w14:textId="5AB64E4D">
            <w:pPr>
              <w:ind w:left="0"/>
              <w:jc w:val="left"/>
              <w:textAlignment w:val="baseline"/>
              <w:rPr>
                <w:rFonts w:ascii="Calibri" w:hAnsi="Calibri" w:cs="Calibri"/>
                <w:color w:val="000000"/>
                <w:sz w:val="24"/>
                <w:szCs w:val="24"/>
              </w:rPr>
            </w:pPr>
            <w:r>
              <w:rPr>
                <w:rFonts w:ascii="Calibri" w:hAnsi="Calibri" w:cs="Calibri"/>
                <w:color w:val="000000"/>
                <w:sz w:val="24"/>
                <w:szCs w:val="24"/>
              </w:rPr>
              <w:t>Jamie Bohn</w:t>
            </w:r>
          </w:p>
        </w:tc>
        <w:tc>
          <w:tcPr>
            <w:tcW w:w="7952" w:type="dxa"/>
            <w:vAlign w:val="center"/>
          </w:tcPr>
          <w:p w:rsidRPr="00126AC4" w:rsidR="00395CDB" w:rsidP="00395CDB" w:rsidRDefault="00395CDB" w14:paraId="265F9022" w14:textId="504B161A">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Center for Urban Transportation Research</w:t>
            </w:r>
            <w:r>
              <w:rPr>
                <w:rFonts w:ascii="Calibri" w:hAnsi="Calibri" w:cs="Calibri"/>
                <w:color w:val="000000"/>
                <w:sz w:val="24"/>
                <w:szCs w:val="24"/>
              </w:rPr>
              <w:t xml:space="preserve"> (CUTR)</w:t>
            </w:r>
          </w:p>
        </w:tc>
        <w:sdt>
          <w:sdtPr>
            <w:rPr>
              <w:rFonts w:asciiTheme="minorHAnsi" w:hAnsiTheme="minorHAnsi" w:cstheme="minorBidi"/>
              <w:sz w:val="24"/>
              <w:szCs w:val="24"/>
            </w:rPr>
            <w:id w:val="1977025924"/>
            <w14:checkbox>
              <w14:checked w14:val="0"/>
              <w14:checkedState w14:val="2612" w14:font="MS Gothic"/>
              <w14:uncheckedState w14:val="2610" w14:font="MS Gothic"/>
            </w14:checkbox>
          </w:sdtPr>
          <w:sdtEndPr/>
          <w:sdtContent>
            <w:tc>
              <w:tcPr>
                <w:tcW w:w="1833" w:type="dxa"/>
                <w:vAlign w:val="center"/>
              </w:tcPr>
              <w:p w:rsidR="00395CDB" w:rsidP="00395CDB" w:rsidRDefault="006A4AE4" w14:paraId="3B29208C" w14:textId="1A545BDB">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395CDB" w:rsidTr="794D7DB4" w14:paraId="5B1DAFD2" w14:textId="77777777">
        <w:trPr>
          <w:cnfStyle w:val="000000100000" w:firstRow="0" w:lastRow="0" w:firstColumn="0" w:lastColumn="0" w:oddVBand="0" w:evenVBand="0" w:oddHBand="1" w:evenHBand="0" w:firstRowFirstColumn="0" w:firstRowLastColumn="0" w:lastRowFirstColumn="0" w:lastRowLastColumn="0"/>
          <w:jc w:val="center"/>
        </w:trPr>
        <w:tc>
          <w:tcPr>
            <w:tcW w:w="3391" w:type="dxa"/>
            <w:vAlign w:val="center"/>
          </w:tcPr>
          <w:p w:rsidRPr="00126AC4" w:rsidR="00395CDB" w:rsidP="00395CDB" w:rsidRDefault="00395CDB" w14:paraId="7F47A86E" w14:textId="4BB52FBF">
            <w:pPr>
              <w:ind w:left="0"/>
              <w:jc w:val="left"/>
              <w:textAlignment w:val="baseline"/>
              <w:rPr>
                <w:rFonts w:ascii="Calibri" w:hAnsi="Calibri" w:cs="Calibri"/>
                <w:color w:val="000000"/>
                <w:sz w:val="24"/>
                <w:szCs w:val="24"/>
              </w:rPr>
            </w:pPr>
            <w:r>
              <w:rPr>
                <w:rFonts w:ascii="Calibri" w:hAnsi="Calibri" w:cs="Calibri"/>
                <w:color w:val="000000"/>
                <w:sz w:val="24"/>
                <w:szCs w:val="24"/>
              </w:rPr>
              <w:t>Young-Keun Yang</w:t>
            </w:r>
          </w:p>
        </w:tc>
        <w:tc>
          <w:tcPr>
            <w:tcW w:w="7952" w:type="dxa"/>
            <w:vAlign w:val="center"/>
          </w:tcPr>
          <w:p w:rsidRPr="00126AC4" w:rsidR="00395CDB" w:rsidP="00395CDB" w:rsidRDefault="00395CDB" w14:paraId="7B158DD3" w14:textId="0EEEDA4B">
            <w:pPr>
              <w:ind w:left="0"/>
              <w:jc w:val="left"/>
              <w:textAlignment w:val="baseline"/>
              <w:rPr>
                <w:rFonts w:ascii="Calibri" w:hAnsi="Calibri" w:cs="Calibri"/>
                <w:color w:val="000000"/>
                <w:sz w:val="24"/>
                <w:szCs w:val="24"/>
              </w:rPr>
            </w:pPr>
            <w:r w:rsidRPr="00126AC4">
              <w:rPr>
                <w:rFonts w:ascii="Calibri" w:hAnsi="Calibri" w:cs="Calibri"/>
                <w:color w:val="000000"/>
                <w:sz w:val="24"/>
                <w:szCs w:val="24"/>
              </w:rPr>
              <w:t>Center for Urban Transportation Research</w:t>
            </w:r>
            <w:r>
              <w:rPr>
                <w:rFonts w:ascii="Calibri" w:hAnsi="Calibri" w:cs="Calibri"/>
                <w:color w:val="000000"/>
                <w:sz w:val="24"/>
                <w:szCs w:val="24"/>
              </w:rPr>
              <w:t xml:space="preserve"> (CUTR)</w:t>
            </w:r>
          </w:p>
        </w:tc>
        <w:sdt>
          <w:sdtPr>
            <w:rPr>
              <w:rFonts w:asciiTheme="minorHAnsi" w:hAnsiTheme="minorHAnsi" w:cstheme="minorBidi"/>
              <w:sz w:val="24"/>
              <w:szCs w:val="24"/>
            </w:rPr>
            <w:id w:val="-317804047"/>
            <w14:checkbox>
              <w14:checked w14:val="1"/>
              <w14:checkedState w14:val="2612" w14:font="MS Gothic"/>
              <w14:uncheckedState w14:val="2610" w14:font="MS Gothic"/>
            </w14:checkbox>
          </w:sdtPr>
          <w:sdtEndPr/>
          <w:sdtContent>
            <w:tc>
              <w:tcPr>
                <w:tcW w:w="1833" w:type="dxa"/>
                <w:vAlign w:val="center"/>
              </w:tcPr>
              <w:p w:rsidR="00395CDB" w:rsidP="00395CDB" w:rsidRDefault="00690B62" w14:paraId="04EEE040" w14:textId="431A8320">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395CDB" w:rsidTr="794D7DB4" w14:paraId="5DF01437" w14:textId="77777777">
        <w:trPr>
          <w:jc w:val="center"/>
        </w:trPr>
        <w:tc>
          <w:tcPr>
            <w:tcW w:w="3391" w:type="dxa"/>
            <w:vAlign w:val="center"/>
          </w:tcPr>
          <w:p w:rsidRPr="00126AC4" w:rsidR="00395CDB" w:rsidP="00395CDB" w:rsidRDefault="00E64A65" w14:paraId="43014A5B" w14:textId="2862E900">
            <w:pPr>
              <w:ind w:left="0"/>
              <w:jc w:val="left"/>
              <w:textAlignment w:val="baseline"/>
              <w:rPr>
                <w:rFonts w:ascii="Calibri" w:hAnsi="Calibri" w:cs="Calibri"/>
                <w:color w:val="000000"/>
                <w:sz w:val="24"/>
                <w:szCs w:val="24"/>
              </w:rPr>
            </w:pPr>
            <w:proofErr w:type="spellStart"/>
            <w:r>
              <w:rPr>
                <w:rFonts w:ascii="Calibri" w:hAnsi="Calibri" w:cs="Calibri"/>
                <w:color w:val="000000"/>
                <w:sz w:val="24"/>
                <w:szCs w:val="24"/>
              </w:rPr>
              <w:t>Xiaoyuan</w:t>
            </w:r>
            <w:proofErr w:type="spellEnd"/>
            <w:r>
              <w:rPr>
                <w:rFonts w:ascii="Calibri" w:hAnsi="Calibri" w:cs="Calibri"/>
                <w:color w:val="000000"/>
                <w:sz w:val="24"/>
                <w:szCs w:val="24"/>
              </w:rPr>
              <w:t xml:space="preserve"> Zhao</w:t>
            </w:r>
          </w:p>
        </w:tc>
        <w:tc>
          <w:tcPr>
            <w:tcW w:w="7952" w:type="dxa"/>
            <w:vAlign w:val="center"/>
          </w:tcPr>
          <w:p w:rsidRPr="00126AC4" w:rsidR="00395CDB" w:rsidP="00395CDB" w:rsidRDefault="00395CDB" w14:paraId="238E4B32" w14:textId="2A44F69B">
            <w:pPr>
              <w:ind w:left="0"/>
              <w:jc w:val="left"/>
              <w:textAlignment w:val="baseline"/>
              <w:rPr>
                <w:rFonts w:ascii="Calibri" w:hAnsi="Calibri" w:cs="Calibri"/>
                <w:color w:val="000000"/>
                <w:sz w:val="24"/>
                <w:szCs w:val="24"/>
              </w:rPr>
            </w:pPr>
            <w:r>
              <w:rPr>
                <w:rFonts w:ascii="Calibri" w:hAnsi="Calibri" w:cs="Calibri"/>
                <w:color w:val="000000"/>
                <w:sz w:val="24"/>
                <w:szCs w:val="24"/>
              </w:rPr>
              <w:t>Center for Urban Transportation Research (CUTR)</w:t>
            </w:r>
          </w:p>
        </w:tc>
        <w:sdt>
          <w:sdtPr>
            <w:rPr>
              <w:rFonts w:asciiTheme="minorHAnsi" w:hAnsiTheme="minorHAnsi" w:cstheme="minorBidi"/>
              <w:sz w:val="24"/>
              <w:szCs w:val="24"/>
            </w:rPr>
            <w:id w:val="-632475613"/>
            <w14:checkbox>
              <w14:checked w14:val="0"/>
              <w14:checkedState w14:val="2612" w14:font="MS Gothic"/>
              <w14:uncheckedState w14:val="2610" w14:font="MS Gothic"/>
            </w14:checkbox>
          </w:sdtPr>
          <w:sdtEndPr/>
          <w:sdtContent>
            <w:tc>
              <w:tcPr>
                <w:tcW w:w="1833" w:type="dxa"/>
                <w:vAlign w:val="center"/>
              </w:tcPr>
              <w:p w:rsidR="00395CDB" w:rsidP="00395CDB" w:rsidRDefault="00395CDB" w14:paraId="24E7713E" w14:textId="168F5383">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395CDB" w:rsidTr="794D7DB4" w14:paraId="4640D91E" w14:textId="77777777">
        <w:trPr>
          <w:cnfStyle w:val="000000100000" w:firstRow="0" w:lastRow="0" w:firstColumn="0" w:lastColumn="0" w:oddVBand="0" w:evenVBand="0" w:oddHBand="1" w:evenHBand="0" w:firstRowFirstColumn="0" w:firstRowLastColumn="0" w:lastRowFirstColumn="0" w:lastRowLastColumn="0"/>
          <w:jc w:val="center"/>
        </w:trPr>
        <w:tc>
          <w:tcPr>
            <w:tcW w:w="3391" w:type="dxa"/>
            <w:vAlign w:val="center"/>
            <w:hideMark/>
          </w:tcPr>
          <w:p w:rsidRPr="00126AC4" w:rsidR="00395CDB" w:rsidP="00395CDB" w:rsidRDefault="00395CDB" w14:paraId="597DAF90" w14:textId="77777777">
            <w:pPr>
              <w:ind w:left="0"/>
              <w:jc w:val="left"/>
              <w:textAlignment w:val="baseline"/>
              <w:rPr>
                <w:rFonts w:ascii="Times New Roman" w:hAnsi="Times New Roman"/>
                <w:sz w:val="32"/>
                <w:szCs w:val="32"/>
              </w:rPr>
            </w:pPr>
            <w:r w:rsidRPr="00126AC4">
              <w:rPr>
                <w:rFonts w:ascii="Calibri" w:hAnsi="Calibri" w:cs="Calibri"/>
                <w:color w:val="000000"/>
                <w:sz w:val="24"/>
                <w:szCs w:val="24"/>
              </w:rPr>
              <w:t>Karen Morgan</w:t>
            </w:r>
          </w:p>
        </w:tc>
        <w:tc>
          <w:tcPr>
            <w:tcW w:w="7952" w:type="dxa"/>
            <w:vAlign w:val="center"/>
            <w:hideMark/>
          </w:tcPr>
          <w:p w:rsidRPr="00126AC4" w:rsidR="00395CDB" w:rsidP="00395CDB" w:rsidRDefault="00395CDB" w14:paraId="45C4FA8F" w14:textId="77777777">
            <w:pPr>
              <w:ind w:left="0"/>
              <w:jc w:val="left"/>
              <w:textAlignment w:val="baseline"/>
              <w:rPr>
                <w:rFonts w:ascii="Times New Roman" w:hAnsi="Times New Roman"/>
                <w:sz w:val="32"/>
                <w:szCs w:val="32"/>
              </w:rPr>
            </w:pPr>
            <w:r w:rsidRPr="00126AC4">
              <w:rPr>
                <w:rFonts w:ascii="Calibri" w:hAnsi="Calibri" w:cs="Calibri"/>
                <w:color w:val="000000"/>
                <w:sz w:val="24"/>
                <w:szCs w:val="24"/>
              </w:rPr>
              <w:t>AAA</w:t>
            </w:r>
          </w:p>
        </w:tc>
        <w:sdt>
          <w:sdtPr>
            <w:rPr>
              <w:rFonts w:asciiTheme="minorHAnsi" w:hAnsiTheme="minorHAnsi" w:cstheme="minorBidi"/>
              <w:sz w:val="24"/>
              <w:szCs w:val="24"/>
            </w:rPr>
            <w:id w:val="-1112359155"/>
            <w14:checkbox>
              <w14:checked w14:val="0"/>
              <w14:checkedState w14:val="2612" w14:font="MS Gothic"/>
              <w14:uncheckedState w14:val="2610" w14:font="MS Gothic"/>
            </w14:checkbox>
          </w:sdtPr>
          <w:sdtEndPr/>
          <w:sdtContent>
            <w:tc>
              <w:tcPr>
                <w:tcW w:w="1833" w:type="dxa"/>
                <w:vAlign w:val="center"/>
              </w:tcPr>
              <w:p w:rsidRPr="00FA1EB7" w:rsidR="00395CDB" w:rsidP="00395CDB" w:rsidRDefault="00395CDB" w14:paraId="30CD1239" w14:textId="77777777">
                <w:pPr>
                  <w:ind w:left="0"/>
                  <w:jc w:val="center"/>
                  <w:textAlignment w:val="baseline"/>
                  <w:rPr>
                    <w:rFonts w:asciiTheme="minorHAnsi" w:hAnsiTheme="minorHAnsi" w:cstheme="minorHAnsi"/>
                    <w:sz w:val="24"/>
                    <w:szCs w:val="24"/>
                  </w:rPr>
                </w:pPr>
                <w:r>
                  <w:rPr>
                    <w:rFonts w:hint="eastAsia" w:ascii="MS Gothic" w:hAnsi="MS Gothic" w:eastAsia="MS Gothic" w:cstheme="minorHAnsi"/>
                    <w:sz w:val="24"/>
                    <w:szCs w:val="24"/>
                  </w:rPr>
                  <w:t>☐</w:t>
                </w:r>
              </w:p>
            </w:tc>
          </w:sdtContent>
        </w:sdt>
      </w:tr>
      <w:tr w:rsidRPr="00126AC4" w:rsidR="00395CDB" w:rsidTr="794D7DB4" w14:paraId="7C931419" w14:textId="77777777">
        <w:trPr>
          <w:jc w:val="center"/>
        </w:trPr>
        <w:tc>
          <w:tcPr>
            <w:tcW w:w="3391" w:type="dxa"/>
            <w:vAlign w:val="center"/>
            <w:hideMark/>
          </w:tcPr>
          <w:p w:rsidRPr="00126AC4" w:rsidR="00395CDB" w:rsidP="00395CDB" w:rsidRDefault="00395CDB" w14:paraId="73DCF7D1" w14:textId="0572D1C6">
            <w:pPr>
              <w:ind w:left="0"/>
              <w:jc w:val="left"/>
              <w:textAlignment w:val="baseline"/>
              <w:rPr>
                <w:rFonts w:ascii="Times New Roman" w:hAnsi="Times New Roman"/>
                <w:sz w:val="32"/>
                <w:szCs w:val="32"/>
              </w:rPr>
            </w:pPr>
            <w:r>
              <w:rPr>
                <w:rFonts w:ascii="Calibri" w:hAnsi="Calibri" w:cs="Calibri"/>
                <w:color w:val="000000"/>
                <w:sz w:val="24"/>
                <w:szCs w:val="24"/>
              </w:rPr>
              <w:t>Lindsey Champlin</w:t>
            </w:r>
          </w:p>
        </w:tc>
        <w:tc>
          <w:tcPr>
            <w:tcW w:w="7952" w:type="dxa"/>
            <w:vAlign w:val="center"/>
            <w:hideMark/>
          </w:tcPr>
          <w:p w:rsidRPr="00126AC4" w:rsidR="00395CDB" w:rsidP="00395CDB" w:rsidRDefault="00395CDB" w14:paraId="7F1C0555" w14:textId="0ABE67F2">
            <w:pPr>
              <w:ind w:left="0"/>
              <w:jc w:val="left"/>
              <w:textAlignment w:val="baseline"/>
              <w:rPr>
                <w:rFonts w:ascii="Times New Roman" w:hAnsi="Times New Roman"/>
                <w:sz w:val="32"/>
                <w:szCs w:val="32"/>
              </w:rPr>
            </w:pPr>
            <w:r w:rsidRPr="00126AC4">
              <w:rPr>
                <w:rFonts w:ascii="Calibri" w:hAnsi="Calibri" w:cs="Calibri"/>
                <w:color w:val="000000"/>
                <w:sz w:val="24"/>
                <w:szCs w:val="24"/>
              </w:rPr>
              <w:t>AAA</w:t>
            </w:r>
          </w:p>
        </w:tc>
        <w:sdt>
          <w:sdtPr>
            <w:rPr>
              <w:rFonts w:asciiTheme="minorHAnsi" w:hAnsiTheme="minorHAnsi" w:cstheme="minorBidi"/>
              <w:sz w:val="24"/>
              <w:szCs w:val="24"/>
            </w:rPr>
            <w:id w:val="-2117589856"/>
            <w14:checkbox>
              <w14:checked w14:val="1"/>
              <w14:checkedState w14:val="2612" w14:font="MS Gothic"/>
              <w14:uncheckedState w14:val="2610" w14:font="MS Gothic"/>
            </w14:checkbox>
          </w:sdtPr>
          <w:sdtEndPr/>
          <w:sdtContent>
            <w:tc>
              <w:tcPr>
                <w:tcW w:w="1833" w:type="dxa"/>
                <w:vAlign w:val="center"/>
              </w:tcPr>
              <w:p w:rsidRPr="00FA1EB7" w:rsidR="00395CDB" w:rsidP="00395CDB" w:rsidRDefault="00333E5E" w14:paraId="71058A2F" w14:textId="4FA0868D">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395CDB" w:rsidTr="794D7DB4" w14:paraId="3E8BE4C6" w14:textId="77777777">
        <w:trPr>
          <w:cnfStyle w:val="000000100000" w:firstRow="0" w:lastRow="0" w:firstColumn="0" w:lastColumn="0" w:oddVBand="0" w:evenVBand="0" w:oddHBand="1" w:evenHBand="0" w:firstRowFirstColumn="0" w:firstRowLastColumn="0" w:lastRowFirstColumn="0" w:lastRowLastColumn="0"/>
          <w:jc w:val="center"/>
        </w:trPr>
        <w:tc>
          <w:tcPr>
            <w:tcW w:w="3391" w:type="dxa"/>
            <w:vAlign w:val="center"/>
            <w:hideMark/>
          </w:tcPr>
          <w:p w:rsidRPr="00126AC4" w:rsidR="00395CDB" w:rsidP="00395CDB" w:rsidRDefault="00395CDB" w14:paraId="3176F9FF" w14:textId="685CE98C">
            <w:pPr>
              <w:ind w:left="0"/>
              <w:jc w:val="left"/>
              <w:textAlignment w:val="baseline"/>
              <w:rPr>
                <w:rFonts w:ascii="Times New Roman" w:hAnsi="Times New Roman"/>
                <w:sz w:val="32"/>
                <w:szCs w:val="32"/>
              </w:rPr>
            </w:pPr>
            <w:r>
              <w:rPr>
                <w:rFonts w:ascii="Calibri" w:hAnsi="Calibri" w:cs="Calibri"/>
                <w:color w:val="000000"/>
                <w:sz w:val="24"/>
                <w:szCs w:val="24"/>
              </w:rPr>
              <w:t>Michele Harris</w:t>
            </w:r>
          </w:p>
        </w:tc>
        <w:tc>
          <w:tcPr>
            <w:tcW w:w="7952" w:type="dxa"/>
            <w:vAlign w:val="center"/>
            <w:hideMark/>
          </w:tcPr>
          <w:p w:rsidRPr="00126AC4" w:rsidR="00395CDB" w:rsidP="00395CDB" w:rsidRDefault="00395CDB" w14:paraId="3C61694E" w14:textId="2FF48367">
            <w:pPr>
              <w:ind w:left="0"/>
              <w:jc w:val="left"/>
              <w:textAlignment w:val="baseline"/>
              <w:rPr>
                <w:rFonts w:ascii="Times New Roman" w:hAnsi="Times New Roman"/>
                <w:sz w:val="32"/>
                <w:szCs w:val="32"/>
              </w:rPr>
            </w:pPr>
            <w:r w:rsidRPr="00126AC4">
              <w:rPr>
                <w:rFonts w:ascii="Calibri" w:hAnsi="Calibri" w:cs="Calibri"/>
                <w:color w:val="000000"/>
                <w:sz w:val="24"/>
                <w:szCs w:val="24"/>
              </w:rPr>
              <w:t>AAA</w:t>
            </w:r>
          </w:p>
        </w:tc>
        <w:sdt>
          <w:sdtPr>
            <w:rPr>
              <w:rFonts w:asciiTheme="minorHAnsi" w:hAnsiTheme="minorHAnsi" w:cstheme="minorBidi"/>
              <w:sz w:val="24"/>
              <w:szCs w:val="24"/>
            </w:rPr>
            <w:id w:val="293413767"/>
            <w14:checkbox>
              <w14:checked w14:val="1"/>
              <w14:checkedState w14:val="2612" w14:font="MS Gothic"/>
              <w14:uncheckedState w14:val="2610" w14:font="MS Gothic"/>
            </w14:checkbox>
          </w:sdtPr>
          <w:sdtEndPr/>
          <w:sdtContent>
            <w:tc>
              <w:tcPr>
                <w:tcW w:w="1833" w:type="dxa"/>
                <w:vAlign w:val="center"/>
              </w:tcPr>
              <w:p w:rsidRPr="00FA1EB7" w:rsidR="00395CDB" w:rsidP="00395CDB" w:rsidRDefault="00770659" w14:paraId="00119B9F" w14:textId="2CB1C53D">
                <w:pPr>
                  <w:ind w:left="0"/>
                  <w:jc w:val="center"/>
                  <w:textAlignment w:val="baseline"/>
                  <w:rPr>
                    <w:rFonts w:asciiTheme="minorHAnsi" w:hAnsiTheme="minorHAnsi" w:cstheme="minorHAnsi"/>
                    <w:sz w:val="24"/>
                    <w:szCs w:val="24"/>
                  </w:rPr>
                </w:pPr>
                <w:r>
                  <w:rPr>
                    <w:rFonts w:hint="eastAsia" w:ascii="MS Gothic" w:hAnsi="MS Gothic" w:eastAsia="MS Gothic" w:cstheme="minorBidi"/>
                    <w:sz w:val="24"/>
                    <w:szCs w:val="24"/>
                  </w:rPr>
                  <w:t>☒</w:t>
                </w:r>
              </w:p>
            </w:tc>
          </w:sdtContent>
        </w:sdt>
      </w:tr>
      <w:tr w:rsidRPr="00126AC4" w:rsidR="00395CDB" w:rsidTr="00690B62" w14:paraId="0D432A67" w14:textId="77777777">
        <w:trPr>
          <w:jc w:val="center"/>
        </w:trPr>
        <w:tc>
          <w:tcPr>
            <w:tcW w:w="3391" w:type="dxa"/>
            <w:tcBorders>
              <w:top w:val="single" w:color="1F4283" w:sz="4" w:space="0"/>
              <w:bottom w:val="single" w:color="1F4283" w:sz="4" w:space="0"/>
            </w:tcBorders>
            <w:vAlign w:val="center"/>
            <w:hideMark/>
          </w:tcPr>
          <w:p w:rsidRPr="00126AC4" w:rsidR="00395CDB" w:rsidP="00395CDB" w:rsidRDefault="00395CDB" w14:paraId="1B31EBFF" w14:textId="38FDF215">
            <w:pPr>
              <w:ind w:left="0"/>
              <w:jc w:val="left"/>
              <w:textAlignment w:val="baseline"/>
              <w:rPr>
                <w:rFonts w:ascii="Times New Roman" w:hAnsi="Times New Roman"/>
                <w:sz w:val="32"/>
                <w:szCs w:val="32"/>
              </w:rPr>
            </w:pPr>
            <w:r w:rsidRPr="00126AC4">
              <w:rPr>
                <w:rFonts w:ascii="Calibri" w:hAnsi="Calibri" w:cs="Calibri"/>
                <w:color w:val="000000"/>
                <w:sz w:val="24"/>
                <w:szCs w:val="24"/>
              </w:rPr>
              <w:t>Sandy Ho</w:t>
            </w:r>
          </w:p>
        </w:tc>
        <w:tc>
          <w:tcPr>
            <w:tcW w:w="7952" w:type="dxa"/>
            <w:tcBorders>
              <w:top w:val="single" w:color="1F4283" w:sz="4" w:space="0"/>
              <w:bottom w:val="single" w:color="1F4283" w:sz="4" w:space="0"/>
            </w:tcBorders>
            <w:vAlign w:val="center"/>
            <w:hideMark/>
          </w:tcPr>
          <w:p w:rsidRPr="00126AC4" w:rsidR="00395CDB" w:rsidP="00395CDB" w:rsidRDefault="00395CDB" w14:paraId="6537564C" w14:textId="652FD284">
            <w:pPr>
              <w:ind w:left="0"/>
              <w:jc w:val="left"/>
              <w:textAlignment w:val="baseline"/>
              <w:rPr>
                <w:rFonts w:ascii="Times New Roman" w:hAnsi="Times New Roman"/>
                <w:sz w:val="32"/>
                <w:szCs w:val="32"/>
              </w:rPr>
            </w:pPr>
            <w:r w:rsidRPr="00126AC4">
              <w:rPr>
                <w:rFonts w:ascii="Calibri" w:hAnsi="Calibri" w:cs="Calibri"/>
                <w:color w:val="000000"/>
                <w:sz w:val="24"/>
                <w:szCs w:val="24"/>
              </w:rPr>
              <w:t>Great Bay Distributors</w:t>
            </w:r>
          </w:p>
        </w:tc>
        <w:sdt>
          <w:sdtPr>
            <w:rPr>
              <w:rFonts w:asciiTheme="minorHAnsi" w:hAnsiTheme="minorHAnsi" w:cstheme="minorBidi"/>
              <w:sz w:val="24"/>
              <w:szCs w:val="24"/>
            </w:rPr>
            <w:id w:val="1452285828"/>
            <w14:checkbox>
              <w14:checked w14:val="0"/>
              <w14:checkedState w14:val="2612" w14:font="MS Gothic"/>
              <w14:uncheckedState w14:val="2610" w14:font="MS Gothic"/>
            </w14:checkbox>
          </w:sdtPr>
          <w:sdtEndPr/>
          <w:sdtContent>
            <w:tc>
              <w:tcPr>
                <w:tcW w:w="1833" w:type="dxa"/>
                <w:tcBorders>
                  <w:top w:val="single" w:color="1F4283" w:sz="4" w:space="0"/>
                  <w:bottom w:val="single" w:color="1F4283" w:sz="4" w:space="0"/>
                </w:tcBorders>
                <w:vAlign w:val="center"/>
                <w:hideMark/>
              </w:tcPr>
              <w:p w:rsidRPr="00126AC4" w:rsidR="00395CDB" w:rsidP="00395CDB" w:rsidRDefault="584C62F0" w14:paraId="16F69873" w14:textId="57A73EE7">
                <w:pPr>
                  <w:ind w:left="0"/>
                  <w:jc w:val="center"/>
                  <w:textAlignment w:val="baseline"/>
                  <w:rPr>
                    <w:rFonts w:ascii="Times New Roman" w:hAnsi="Times New Roman"/>
                    <w:sz w:val="32"/>
                    <w:szCs w:val="32"/>
                  </w:rPr>
                </w:pPr>
                <w:r w:rsidRPr="794D7DB4">
                  <w:rPr>
                    <w:rFonts w:ascii="MS Gothic" w:hAnsi="MS Gothic" w:eastAsia="MS Gothic" w:cstheme="minorBidi"/>
                    <w:sz w:val="24"/>
                    <w:szCs w:val="24"/>
                  </w:rPr>
                  <w:t>☐</w:t>
                </w:r>
              </w:p>
            </w:tc>
          </w:sdtContent>
        </w:sdt>
      </w:tr>
      <w:tr w:rsidRPr="00126AC4" w:rsidR="00690B62" w:rsidTr="794D7DB4" w14:paraId="38346618" w14:textId="77777777">
        <w:trPr>
          <w:cnfStyle w:val="000000100000" w:firstRow="0" w:lastRow="0" w:firstColumn="0" w:lastColumn="0" w:oddVBand="0" w:evenVBand="0" w:oddHBand="1" w:evenHBand="0" w:firstRowFirstColumn="0" w:firstRowLastColumn="0" w:lastRowFirstColumn="0" w:lastRowLastColumn="0"/>
          <w:jc w:val="center"/>
        </w:trPr>
        <w:tc>
          <w:tcPr>
            <w:tcW w:w="3391" w:type="dxa"/>
            <w:tcBorders>
              <w:top w:val="single" w:color="1F4283" w:sz="4" w:space="0"/>
              <w:bottom w:val="single" w:color="auto" w:sz="4" w:space="0"/>
            </w:tcBorders>
            <w:vAlign w:val="center"/>
          </w:tcPr>
          <w:p w:rsidRPr="00126AC4" w:rsidR="00690B62" w:rsidP="00690B62" w:rsidRDefault="00690B62" w14:paraId="03EA2353" w14:textId="5129901A">
            <w:pPr>
              <w:ind w:left="0"/>
              <w:jc w:val="left"/>
              <w:textAlignment w:val="baseline"/>
              <w:rPr>
                <w:rFonts w:ascii="Calibri" w:hAnsi="Calibri" w:cs="Calibri"/>
                <w:color w:val="000000"/>
                <w:sz w:val="24"/>
                <w:szCs w:val="24"/>
              </w:rPr>
            </w:pPr>
            <w:r>
              <w:rPr>
                <w:rFonts w:ascii="Calibri" w:hAnsi="Calibri" w:cs="Calibri"/>
                <w:color w:val="000000"/>
                <w:sz w:val="24"/>
                <w:szCs w:val="24"/>
              </w:rPr>
              <w:t>Savana Wright</w:t>
            </w:r>
          </w:p>
        </w:tc>
        <w:tc>
          <w:tcPr>
            <w:tcW w:w="7952" w:type="dxa"/>
            <w:tcBorders>
              <w:top w:val="single" w:color="1F4283" w:sz="4" w:space="0"/>
              <w:bottom w:val="single" w:color="auto" w:sz="4" w:space="0"/>
            </w:tcBorders>
            <w:vAlign w:val="center"/>
          </w:tcPr>
          <w:p w:rsidRPr="00126AC4" w:rsidR="00690B62" w:rsidP="00690B62" w:rsidRDefault="00690B62" w14:paraId="4859D289" w14:textId="3EA950A1">
            <w:pPr>
              <w:ind w:left="0"/>
              <w:jc w:val="left"/>
              <w:textAlignment w:val="baseline"/>
              <w:rPr>
                <w:rFonts w:ascii="Calibri" w:hAnsi="Calibri" w:cs="Calibri"/>
                <w:color w:val="000000"/>
                <w:sz w:val="24"/>
                <w:szCs w:val="24"/>
              </w:rPr>
            </w:pPr>
            <w:r>
              <w:rPr>
                <w:rFonts w:ascii="Calibri" w:hAnsi="Calibri" w:cs="Calibri"/>
                <w:color w:val="000000"/>
                <w:sz w:val="24"/>
                <w:szCs w:val="24"/>
              </w:rPr>
              <w:t>Center for Urban Transportation Research (CUTR)</w:t>
            </w:r>
          </w:p>
        </w:tc>
        <w:sdt>
          <w:sdtPr>
            <w:rPr>
              <w:rFonts w:asciiTheme="minorHAnsi" w:hAnsiTheme="minorHAnsi" w:cstheme="minorBidi"/>
              <w:sz w:val="24"/>
              <w:szCs w:val="24"/>
            </w:rPr>
            <w:id w:val="1127583329"/>
            <w14:checkbox>
              <w14:checked w14:val="1"/>
              <w14:checkedState w14:val="2612" w14:font="MS Gothic"/>
              <w14:uncheckedState w14:val="2610" w14:font="MS Gothic"/>
            </w14:checkbox>
          </w:sdtPr>
          <w:sdtEndPr/>
          <w:sdtContent>
            <w:tc>
              <w:tcPr>
                <w:tcW w:w="1833" w:type="dxa"/>
                <w:tcBorders>
                  <w:top w:val="single" w:color="1F4283" w:sz="4" w:space="0"/>
                  <w:bottom w:val="single" w:color="auto" w:sz="4" w:space="0"/>
                </w:tcBorders>
                <w:vAlign w:val="center"/>
              </w:tcPr>
              <w:p w:rsidR="00690B62" w:rsidP="00690B62" w:rsidRDefault="008278A6" w14:paraId="38EEB221" w14:textId="39FEFDE9">
                <w:pPr>
                  <w:ind w:left="0"/>
                  <w:jc w:val="center"/>
                  <w:textAlignment w:val="baseline"/>
                  <w:rPr>
                    <w:rFonts w:asciiTheme="minorHAnsi" w:hAnsiTheme="minorHAnsi" w:cstheme="minorBidi"/>
                    <w:sz w:val="24"/>
                    <w:szCs w:val="24"/>
                  </w:rPr>
                </w:pPr>
                <w:r>
                  <w:rPr>
                    <w:rFonts w:hint="eastAsia" w:ascii="MS Gothic" w:hAnsi="MS Gothic" w:eastAsia="MS Gothic" w:cstheme="minorBidi"/>
                    <w:sz w:val="24"/>
                    <w:szCs w:val="24"/>
                  </w:rPr>
                  <w:t>☒</w:t>
                </w:r>
              </w:p>
            </w:tc>
          </w:sdtContent>
        </w:sdt>
      </w:tr>
    </w:tbl>
    <w:p w:rsidRPr="00527C6F" w:rsidR="00F919A6" w:rsidP="00F919A6" w:rsidRDefault="00F919A6" w14:paraId="5C9A939B" w14:textId="0B2ED78A">
      <w:pPr>
        <w:pStyle w:val="BodyText"/>
        <w:spacing w:after="0"/>
        <w:sectPr w:rsidRPr="00527C6F" w:rsidR="00F919A6" w:rsidSect="00BB1B52">
          <w:headerReference w:type="default" r:id="rId17"/>
          <w:footerReference w:type="default" r:id="rId18"/>
          <w:headerReference w:type="first" r:id="rId19"/>
          <w:footerReference w:type="first" r:id="rId20"/>
          <w:pgSz w:w="15840" w:h="12240" w:orient="landscape" w:code="1"/>
          <w:pgMar w:top="1872" w:right="1008" w:bottom="1296" w:left="1008" w:header="0" w:footer="648" w:gutter="0"/>
          <w:cols w:space="720"/>
          <w:titlePg/>
          <w:docGrid w:linePitch="360"/>
        </w:sectPr>
      </w:pPr>
    </w:p>
    <w:p w:rsidR="00143CE7" w:rsidP="003029C6" w:rsidRDefault="00143CE7" w14:paraId="065E564A" w14:textId="451237E1">
      <w:pPr>
        <w:pStyle w:val="Heading1"/>
        <w:spacing w:before="0"/>
      </w:pPr>
      <w:r>
        <w:t>Other attendees</w:t>
      </w:r>
    </w:p>
    <w:p w:rsidRPr="007D3A20" w:rsidR="00143CE7" w:rsidP="007D3A20" w:rsidRDefault="00143CE7" w14:paraId="1C0B94F9" w14:textId="3DC9A4C1">
      <w:pPr>
        <w:pStyle w:val="ListBullet"/>
      </w:pPr>
      <w:r w:rsidRPr="007D3A20">
        <w:t>George E</w:t>
      </w:r>
      <w:r w:rsidRPr="007D3A20" w:rsidR="00856360">
        <w:t>dmiston</w:t>
      </w:r>
      <w:r w:rsidRPr="007D3A20" w:rsidR="00BF2D87">
        <w:t xml:space="preserve">, </w:t>
      </w:r>
      <w:r w:rsidRPr="007D3A20" w:rsidR="00856360">
        <w:t>Benesch</w:t>
      </w:r>
    </w:p>
    <w:p w:rsidRPr="007D3A20" w:rsidR="00B35AC8" w:rsidP="007D3A20" w:rsidRDefault="00B35AC8" w14:paraId="0E458BFF" w14:textId="536BA381">
      <w:pPr>
        <w:pStyle w:val="ListBullet"/>
      </w:pPr>
      <w:r w:rsidRPr="007D3A20">
        <w:t xml:space="preserve">Garett Berman, </w:t>
      </w:r>
      <w:r w:rsidRPr="007D3A20" w:rsidR="00F337FA">
        <w:t>Florida Prosecuting Attorneys Association</w:t>
      </w:r>
      <w:r w:rsidRPr="007D3A20">
        <w:t xml:space="preserve"> </w:t>
      </w:r>
    </w:p>
    <w:p w:rsidR="001059B8" w:rsidRDefault="001059B8" w14:paraId="721E0DA8" w14:textId="77777777">
      <w:pPr>
        <w:ind w:left="0"/>
        <w:jc w:val="left"/>
        <w:rPr>
          <w:sz w:val="20"/>
        </w:rPr>
      </w:pPr>
      <w:r>
        <w:br w:type="page"/>
      </w:r>
    </w:p>
    <w:p w:rsidRPr="00143CE7" w:rsidR="00B35AC8" w:rsidP="00143CE7" w:rsidRDefault="00B35AC8" w14:paraId="4928AC93" w14:textId="77777777">
      <w:pPr>
        <w:pStyle w:val="BodyText"/>
      </w:pPr>
    </w:p>
    <w:p w:rsidR="00862858" w:rsidP="003029C6" w:rsidRDefault="00862858" w14:paraId="4617976C" w14:textId="30CEBE11">
      <w:pPr>
        <w:pStyle w:val="Heading1"/>
        <w:spacing w:before="0"/>
      </w:pPr>
      <w:r>
        <w:t xml:space="preserve">2.0 Meeting Notes – </w:t>
      </w:r>
      <w:r w:rsidR="00BB51E0">
        <w:t>Ma</w:t>
      </w:r>
      <w:r w:rsidR="00E80B0C">
        <w:t xml:space="preserve">y 15, </w:t>
      </w:r>
      <w:r w:rsidR="00BB51E0">
        <w:t>2025</w:t>
      </w:r>
    </w:p>
    <w:p w:rsidRPr="00430B4D" w:rsidR="00862858" w:rsidP="003029C6" w:rsidRDefault="00862858" w14:paraId="12644369" w14:textId="385F3571">
      <w:pPr>
        <w:pStyle w:val="Heading2"/>
        <w:ind w:left="0" w:firstLine="0"/>
      </w:pPr>
      <w:r>
        <w:t xml:space="preserve">Welcome, </w:t>
      </w:r>
      <w:r w:rsidRPr="00430B4D">
        <w:t>Introductions, and Agenda</w:t>
      </w:r>
    </w:p>
    <w:p w:rsidR="00127299" w:rsidP="001A7DF5" w:rsidRDefault="00D11451" w14:paraId="57DEB0D3" w14:textId="227C29AC">
      <w:pPr>
        <w:pStyle w:val="BodyText"/>
      </w:pPr>
      <w:r w:rsidRPr="00B57560">
        <w:t>Kyle Clark</w:t>
      </w:r>
      <w:r w:rsidRPr="00B57560" w:rsidR="00546D07">
        <w:t>,</w:t>
      </w:r>
      <w:r w:rsidR="003809A4">
        <w:t xml:space="preserve"> Chair,</w:t>
      </w:r>
      <w:r w:rsidRPr="00B57560" w:rsidR="001C0D42">
        <w:t xml:space="preserve"> International Association of Police Chiefs (IACP</w:t>
      </w:r>
      <w:r w:rsidRPr="00B57560" w:rsidR="007C6DC9">
        <w:t>),</w:t>
      </w:r>
      <w:r w:rsidRPr="00B57560" w:rsidR="00F52CA3">
        <w:t xml:space="preserve"> </w:t>
      </w:r>
      <w:r w:rsidR="002E2547">
        <w:t>welcome</w:t>
      </w:r>
      <w:r w:rsidR="00556794">
        <w:t>d</w:t>
      </w:r>
      <w:r w:rsidR="002E2547">
        <w:t xml:space="preserve"> </w:t>
      </w:r>
      <w:r w:rsidR="00556794">
        <w:t>coalition members</w:t>
      </w:r>
      <w:r w:rsidR="00F812A6">
        <w:t xml:space="preserve"> and </w:t>
      </w:r>
      <w:r w:rsidRPr="00B57560" w:rsidR="00DB156A">
        <w:t xml:space="preserve">expressed </w:t>
      </w:r>
      <w:r w:rsidR="002758D4">
        <w:t xml:space="preserve">his </w:t>
      </w:r>
      <w:r w:rsidRPr="00B57560" w:rsidR="00DB156A">
        <w:t>appreciation for</w:t>
      </w:r>
      <w:r w:rsidR="002758D4">
        <w:t xml:space="preserve"> their continued engagement and participation.</w:t>
      </w:r>
      <w:r w:rsidRPr="00B57560" w:rsidR="00DB156A">
        <w:t xml:space="preserve"> H</w:t>
      </w:r>
      <w:r w:rsidRPr="00B57560" w:rsidR="00D11E80">
        <w:t>e</w:t>
      </w:r>
      <w:r w:rsidRPr="00B57560" w:rsidR="00BF32EF">
        <w:t xml:space="preserve"> </w:t>
      </w:r>
      <w:r w:rsidR="002758D4">
        <w:t xml:space="preserve">extended a warm </w:t>
      </w:r>
      <w:r w:rsidRPr="00B57560" w:rsidR="00862858">
        <w:t xml:space="preserve">welcome </w:t>
      </w:r>
      <w:r w:rsidR="00C4552F">
        <w:t xml:space="preserve">to </w:t>
      </w:r>
      <w:r w:rsidRPr="00B57560" w:rsidR="00D11E80">
        <w:t>new members</w:t>
      </w:r>
      <w:r w:rsidR="001A7DF5">
        <w:t>, including Savana Wright</w:t>
      </w:r>
      <w:r w:rsidR="00C4552F">
        <w:t xml:space="preserve">, </w:t>
      </w:r>
      <w:r w:rsidR="001A7DF5">
        <w:t>Center for Urban Transportation Research (CUTR) and David Burt</w:t>
      </w:r>
      <w:r w:rsidR="00C4552F">
        <w:t xml:space="preserve">, </w:t>
      </w:r>
      <w:r w:rsidR="001A7DF5">
        <w:t>Florida Highway Safety and Motor Vehicles (FLHSMV). Kyle provided updates on</w:t>
      </w:r>
      <w:r w:rsidR="00E23FCE">
        <w:t xml:space="preserve"> several ongoing </w:t>
      </w:r>
      <w:r w:rsidR="001A7DF5">
        <w:t xml:space="preserve">IACP initiatives </w:t>
      </w:r>
      <w:r w:rsidR="00E23FCE">
        <w:t>focus</w:t>
      </w:r>
      <w:r w:rsidR="00001DDE">
        <w:t>ed</w:t>
      </w:r>
      <w:r w:rsidR="00E23FCE">
        <w:t xml:space="preserve"> on efforts </w:t>
      </w:r>
      <w:r w:rsidR="001A7DF5">
        <w:t>addressing impaired driving</w:t>
      </w:r>
      <w:r w:rsidR="00E23FCE">
        <w:t>.</w:t>
      </w:r>
      <w:r w:rsidR="001A7DF5">
        <w:t xml:space="preserve"> He </w:t>
      </w:r>
      <w:r w:rsidR="00E23FCE">
        <w:t xml:space="preserve">highlighted the upcoming 2024 IACP Wrong-Way Driving Best Practices Guide </w:t>
      </w:r>
      <w:r w:rsidRPr="00127299" w:rsidR="00127299">
        <w:t>developed in partnership with the National Sheriffs’ Association</w:t>
      </w:r>
      <w:r w:rsidR="00001DDE">
        <w:t xml:space="preserve"> (NSA)</w:t>
      </w:r>
      <w:r w:rsidRPr="00127299" w:rsidR="00127299">
        <w:t xml:space="preserve">, </w:t>
      </w:r>
      <w:r w:rsidR="002B2790">
        <w:t>and the</w:t>
      </w:r>
      <w:r w:rsidRPr="00127299" w:rsidR="00127299">
        <w:t xml:space="preserve"> 2024 Drug Evaluation and Classification Program</w:t>
      </w:r>
      <w:r w:rsidR="002B2790">
        <w:t xml:space="preserve"> (</w:t>
      </w:r>
      <w:r w:rsidRPr="00127299" w:rsidR="002B2790">
        <w:t>DECP</w:t>
      </w:r>
      <w:r w:rsidR="002B2790">
        <w:t xml:space="preserve">) </w:t>
      </w:r>
      <w:r w:rsidRPr="00127299" w:rsidR="00127299">
        <w:t>Manual and Annual Report</w:t>
      </w:r>
      <w:r w:rsidR="005B7159">
        <w:t>. The DECP</w:t>
      </w:r>
      <w:r w:rsidRPr="00127299" w:rsidR="00127299">
        <w:t xml:space="preserve"> will feature more than 50 best practices</w:t>
      </w:r>
      <w:r w:rsidR="0036684E">
        <w:t>,</w:t>
      </w:r>
      <w:r w:rsidRPr="00127299" w:rsidR="00127299">
        <w:t xml:space="preserve"> over 60,000 data points</w:t>
      </w:r>
      <w:r w:rsidR="00BD2C56">
        <w:t xml:space="preserve">, </w:t>
      </w:r>
      <w:r w:rsidR="00A70EC5">
        <w:t>and enhanced graphic design to enhance usability.</w:t>
      </w:r>
    </w:p>
    <w:p w:rsidR="00BD2C56" w:rsidP="003625A3" w:rsidRDefault="008300B7" w14:paraId="4F384E74" w14:textId="6EA68288">
      <w:pPr>
        <w:pStyle w:val="BodyText"/>
      </w:pPr>
      <w:r w:rsidRPr="008300B7">
        <w:t xml:space="preserve">Kyle emphasized the critical role of Drug Recognition Experts (DREs) in addressing impaired driving. He </w:t>
      </w:r>
      <w:r w:rsidR="00BD2C56">
        <w:t xml:space="preserve">reported that over </w:t>
      </w:r>
      <w:r w:rsidRPr="008300B7">
        <w:t>8,5</w:t>
      </w:r>
      <w:r w:rsidR="00BD2C56">
        <w:t>00</w:t>
      </w:r>
      <w:r w:rsidRPr="008300B7">
        <w:t xml:space="preserve"> DRE evaluations were conducted </w:t>
      </w:r>
      <w:r w:rsidR="00BD2C56">
        <w:t>in 2024</w:t>
      </w:r>
      <w:r w:rsidRPr="008300B7">
        <w:t xml:space="preserve">, </w:t>
      </w:r>
      <w:r w:rsidR="00BD2C56">
        <w:t>including</w:t>
      </w:r>
      <w:r w:rsidRPr="008300B7">
        <w:t xml:space="preserve"> 480 in Florida</w:t>
      </w:r>
      <w:r w:rsidR="00BD2C56">
        <w:t xml:space="preserve">. Kyle stated that Floride currently has </w:t>
      </w:r>
      <w:r w:rsidRPr="008300B7">
        <w:t>352 certified DREs</w:t>
      </w:r>
      <w:r w:rsidR="00BD2C56">
        <w:t xml:space="preserve">, with </w:t>
      </w:r>
      <w:r w:rsidRPr="008300B7">
        <w:t>five newly trained</w:t>
      </w:r>
      <w:r w:rsidR="00BD2C56">
        <w:t>,</w:t>
      </w:r>
      <w:r w:rsidRPr="008300B7">
        <w:t xml:space="preserve"> </w:t>
      </w:r>
      <w:r w:rsidR="00BD2C56">
        <w:t>contributing to</w:t>
      </w:r>
      <w:r w:rsidRPr="008300B7">
        <w:t xml:space="preserve"> more than 26,000 enforcement evaluations nationwide</w:t>
      </w:r>
      <w:r w:rsidR="00F730F8">
        <w:t xml:space="preserve">, </w:t>
      </w:r>
      <w:r w:rsidRPr="008300B7">
        <w:t>returning to near pre-2020 levels</w:t>
      </w:r>
      <w:r w:rsidR="00BD2C56">
        <w:t>.</w:t>
      </w:r>
      <w:r w:rsidR="0072749E">
        <w:t xml:space="preserve"> </w:t>
      </w:r>
      <w:r w:rsidRPr="0072749E" w:rsidR="0072749E">
        <w:t xml:space="preserve">He shared insights from toxicology trends, noting that central nervous system stimulants were the most identified </w:t>
      </w:r>
      <w:r w:rsidR="00DE223A">
        <w:t>impairing substance</w:t>
      </w:r>
      <w:r w:rsidR="00BD2C56">
        <w:t xml:space="preserve"> </w:t>
      </w:r>
      <w:r w:rsidRPr="0072749E" w:rsidR="0072749E">
        <w:t xml:space="preserve">in 17,000 cases, while cannabis remained the </w:t>
      </w:r>
      <w:bookmarkStart w:name="_Int_BRyCfiRc" w:id="5"/>
      <w:r w:rsidRPr="0072749E" w:rsidR="0072749E">
        <w:t xml:space="preserve">most </w:t>
      </w:r>
      <w:r w:rsidR="00BD2C56">
        <w:t xml:space="preserve">commonly </w:t>
      </w:r>
      <w:r w:rsidRPr="0072749E" w:rsidR="0072749E">
        <w:t>detected</w:t>
      </w:r>
      <w:bookmarkEnd w:id="5"/>
      <w:r w:rsidR="00BD2C56">
        <w:t xml:space="preserve"> in</w:t>
      </w:r>
      <w:r w:rsidRPr="0072749E" w:rsidR="0072749E">
        <w:t xml:space="preserve"> Florida. </w:t>
      </w:r>
      <w:r w:rsidR="00BD2C56">
        <w:t>Kyle noted</w:t>
      </w:r>
      <w:r w:rsidRPr="0072749E" w:rsidR="0072749E">
        <w:t xml:space="preserve"> 41</w:t>
      </w:r>
      <w:r w:rsidR="007B0A18">
        <w:t xml:space="preserve"> </w:t>
      </w:r>
      <w:r w:rsidR="00FD4493">
        <w:t>percent</w:t>
      </w:r>
      <w:r w:rsidRPr="0072749E" w:rsidR="00FD4493">
        <w:t xml:space="preserve"> </w:t>
      </w:r>
      <w:r w:rsidRPr="0072749E" w:rsidR="0072749E">
        <w:t>of these cases involved multiple drug categories, underscoring the complexity of impairment and the importance of advanced training. He added that 23</w:t>
      </w:r>
      <w:r w:rsidR="00FD4493">
        <w:t xml:space="preserve"> percent</w:t>
      </w:r>
      <w:r w:rsidRPr="0072749E" w:rsidR="0072749E">
        <w:t xml:space="preserve"> of tested drivers in Florida were found to be under the influence of </w:t>
      </w:r>
      <w:r w:rsidR="00C965EE">
        <w:t>controlled substances</w:t>
      </w:r>
      <w:r w:rsidRPr="0072749E" w:rsidR="0072749E">
        <w:t>, and that the state’s 14</w:t>
      </w:r>
      <w:r w:rsidR="00FD4493">
        <w:t xml:space="preserve"> percent</w:t>
      </w:r>
      <w:r w:rsidRPr="0072749E" w:rsidR="0072749E">
        <w:t xml:space="preserve"> toxicology testing rate surpasses the national average of 9</w:t>
      </w:r>
      <w:r w:rsidR="00FD4493">
        <w:t xml:space="preserve"> percent</w:t>
      </w:r>
      <w:r w:rsidR="00BD2C56">
        <w:t>.</w:t>
      </w:r>
    </w:p>
    <w:p w:rsidR="00FA2CA0" w:rsidP="006171A3" w:rsidRDefault="00FA2CA0" w14:paraId="1F0C7AC5" w14:textId="62E2868A">
      <w:pPr>
        <w:pStyle w:val="BodyText"/>
      </w:pPr>
      <w:r w:rsidRPr="00FA2CA0">
        <w:t xml:space="preserve">Finally, Kyle noted upcoming professional gatherings, including the Institute of Police Technology and Management (IPTM) Symposium from May 19-22, </w:t>
      </w:r>
      <w:r w:rsidRPr="00FA2CA0" w:rsidR="00AC5796">
        <w:t>2025,</w:t>
      </w:r>
      <w:r w:rsidRPr="00FA2CA0">
        <w:t xml:space="preserve"> in Orlando</w:t>
      </w:r>
      <w:r w:rsidR="0051712C">
        <w:t xml:space="preserve">, </w:t>
      </w:r>
      <w:r w:rsidRPr="00FA2CA0">
        <w:t xml:space="preserve">and the IACP Impaired Driving and Traffic Safety (IDTS) Conference in Chicago, Illinois from August 4-6, 2025. </w:t>
      </w:r>
    </w:p>
    <w:p w:rsidRPr="00896620" w:rsidR="00B45054" w:rsidP="006171A3" w:rsidRDefault="00B45054" w14:paraId="659BA619" w14:textId="1E3AC952">
      <w:pPr>
        <w:pStyle w:val="BodyText"/>
        <w:rPr>
          <w:b/>
          <w:bCs/>
        </w:rPr>
      </w:pPr>
      <w:r>
        <w:t>Danny Shopf, Cambridge Systematics (CS), provided an overview of the agenda and the meeting followed.</w:t>
      </w:r>
    </w:p>
    <w:p w:rsidR="00A10866" w:rsidP="00A10866" w:rsidRDefault="00A10866" w14:paraId="6F873AD7" w14:textId="77777777">
      <w:pPr>
        <w:pStyle w:val="Heading2"/>
      </w:pPr>
      <w:r>
        <w:t>FIDC Strategic Action Plan Subcommittee Breakout Session</w:t>
      </w:r>
    </w:p>
    <w:p w:rsidRPr="00A10866" w:rsidR="00A10866" w:rsidP="00A10866" w:rsidRDefault="00A10866" w14:paraId="31E944C4" w14:textId="77777777">
      <w:pPr>
        <w:pStyle w:val="BodyText"/>
      </w:pPr>
      <w:r w:rsidRPr="00A10866">
        <w:t>Attendees joined into subcommittee groups based on the following Action Items:</w:t>
      </w:r>
    </w:p>
    <w:p w:rsidRPr="00A10866" w:rsidR="00A10866" w:rsidP="0079039A" w:rsidRDefault="00A10866" w14:paraId="5CFFD404" w14:textId="2E7D41A5">
      <w:pPr>
        <w:pStyle w:val="ListBullet"/>
      </w:pPr>
      <w:r w:rsidRPr="00A10866">
        <w:t>1B.3 – Impaired Driving Countermeasures System Visualization.</w:t>
      </w:r>
    </w:p>
    <w:p w:rsidRPr="00A10866" w:rsidR="00A10866" w:rsidP="0079039A" w:rsidRDefault="00A10866" w14:paraId="5D757BDC" w14:textId="3B6CB283">
      <w:pPr>
        <w:pStyle w:val="ListBullet"/>
      </w:pPr>
      <w:r>
        <w:t xml:space="preserve">2C.5 – Evaluate opportunities to develop </w:t>
      </w:r>
      <w:r w:rsidR="00AC5796">
        <w:t>underage, impaired</w:t>
      </w:r>
      <w:r>
        <w:t xml:space="preserve"> driving pilot </w:t>
      </w:r>
      <w:bookmarkStart w:name="_Int_WUgY02p5" w:id="6"/>
      <w:r>
        <w:t>program</w:t>
      </w:r>
      <w:bookmarkEnd w:id="6"/>
      <w:r>
        <w:t xml:space="preserve"> (perhaps in conjunction with existing programs, like Drive with Care) in an area(s) with high </w:t>
      </w:r>
      <w:r w:rsidR="132D1140">
        <w:t>rates</w:t>
      </w:r>
      <w:r>
        <w:t xml:space="preserve"> of </w:t>
      </w:r>
      <w:r w:rsidR="00AF353A">
        <w:t>underage, impaired</w:t>
      </w:r>
      <w:r>
        <w:t xml:space="preserve"> driving.</w:t>
      </w:r>
    </w:p>
    <w:p w:rsidR="00A10866" w:rsidP="0079039A" w:rsidRDefault="00BD0E94" w14:paraId="523AD1E1" w14:textId="71E77117">
      <w:pPr>
        <w:pStyle w:val="ListBullet"/>
      </w:pPr>
      <w:r>
        <w:t>6A.6</w:t>
      </w:r>
      <w:r w:rsidRPr="00A10866" w:rsidR="00A10866">
        <w:t xml:space="preserve"> – </w:t>
      </w:r>
      <w:r w:rsidR="002E2547">
        <w:t>Develop and distribute a white paper that documents potential impacts of lowering Florida’s</w:t>
      </w:r>
      <w:r w:rsidR="002E784F">
        <w:t xml:space="preserve"> blood alcohol content</w:t>
      </w:r>
      <w:r w:rsidR="002E2547">
        <w:t xml:space="preserve"> </w:t>
      </w:r>
      <w:r w:rsidR="002E784F">
        <w:t>(</w:t>
      </w:r>
      <w:r w:rsidR="002E2547">
        <w:t>BAC</w:t>
      </w:r>
      <w:r w:rsidR="002E784F">
        <w:t>)</w:t>
      </w:r>
      <w:r w:rsidR="002E2547">
        <w:t xml:space="preserve"> threshold for </w:t>
      </w:r>
      <w:r w:rsidR="004F49E4">
        <w:t>impairment</w:t>
      </w:r>
      <w:r w:rsidR="002E2547">
        <w:t xml:space="preserve"> from 0</w:t>
      </w:r>
      <w:r w:rsidR="004F49E4">
        <w:t>.0</w:t>
      </w:r>
      <w:r w:rsidR="002E2547">
        <w:t>8. to 0.</w:t>
      </w:r>
      <w:r w:rsidR="00062AFC">
        <w:t>0</w:t>
      </w:r>
      <w:r w:rsidR="002E2547">
        <w:t>5</w:t>
      </w:r>
      <w:r w:rsidR="0027486C">
        <w:t>.</w:t>
      </w:r>
    </w:p>
    <w:p w:rsidR="00D021FC" w:rsidRDefault="00D021FC" w14:paraId="6FF01FBA" w14:textId="77777777">
      <w:pPr>
        <w:ind w:left="0"/>
        <w:jc w:val="left"/>
        <w:rPr>
          <w:rFonts w:ascii="Arial Rounded MT Bold" w:hAnsi="Arial Rounded MT Bold"/>
          <w:color w:val="910000" w:themeColor="accent6" w:themeShade="BF"/>
          <w:sz w:val="28"/>
        </w:rPr>
      </w:pPr>
      <w:r>
        <w:br w:type="page"/>
      </w:r>
    </w:p>
    <w:p w:rsidRPr="00270790" w:rsidR="00270790" w:rsidP="00270790" w:rsidRDefault="00270790" w14:paraId="44B373AD" w14:textId="052B79E6">
      <w:pPr>
        <w:pStyle w:val="Heading2"/>
      </w:pPr>
      <w:r w:rsidRPr="00270790">
        <w:t>DUI Program Activities</w:t>
      </w:r>
    </w:p>
    <w:p w:rsidR="008073A9" w:rsidP="00C96EFD" w:rsidRDefault="00F5196C" w14:paraId="02163DA0" w14:textId="2F7F45C3">
      <w:pPr>
        <w:pStyle w:val="BodyText"/>
      </w:pPr>
      <w:r>
        <w:t xml:space="preserve">Anne Rollyson, DUI Counterattack, Hillsborough County, Inc., introduced herself and presented an overview of Florida’s </w:t>
      </w:r>
      <w:r w:rsidR="00B00103">
        <w:t>Driving Under the Influence (</w:t>
      </w:r>
      <w:r>
        <w:t>DUI</w:t>
      </w:r>
      <w:r w:rsidR="00B00103">
        <w:t>)</w:t>
      </w:r>
      <w:r>
        <w:t xml:space="preserve"> Program</w:t>
      </w:r>
      <w:r w:rsidR="008C645C">
        <w:t xml:space="preserve">s </w:t>
      </w:r>
      <w:r w:rsidR="00154D41">
        <w:t xml:space="preserve">to provide drug and alcohol </w:t>
      </w:r>
      <w:r w:rsidR="00B00103">
        <w:t>education to DUI offenders to satisfy judicial and driver licensing requirements</w:t>
      </w:r>
      <w:r>
        <w:t xml:space="preserve">. She </w:t>
      </w:r>
      <w:r w:rsidR="00C93122">
        <w:t xml:space="preserve">emphasized that all </w:t>
      </w:r>
      <w:r>
        <w:t>DUI</w:t>
      </w:r>
      <w:r w:rsidR="00C12329">
        <w:t xml:space="preserve"> </w:t>
      </w:r>
      <w:r>
        <w:t>programs</w:t>
      </w:r>
      <w:r w:rsidR="00C93122">
        <w:t xml:space="preserve"> ar</w:t>
      </w:r>
      <w:r>
        <w:t xml:space="preserve">e licensed and regulated by </w:t>
      </w:r>
      <w:r w:rsidR="004C2918">
        <w:t>FLHSMV</w:t>
      </w:r>
      <w:r w:rsidRPr="708B5CE9" w:rsidR="005D5D33">
        <w:rPr>
          <w:sz w:val="22"/>
          <w:szCs w:val="22"/>
        </w:rPr>
        <w:t xml:space="preserve"> </w:t>
      </w:r>
      <w:r w:rsidRPr="005D5D33" w:rsidR="005D5D33">
        <w:t>and operate as either non-profit or government entities</w:t>
      </w:r>
      <w:r>
        <w:t xml:space="preserve">. </w:t>
      </w:r>
      <w:r w:rsidR="00AA2811">
        <w:t xml:space="preserve">While </w:t>
      </w:r>
      <w:r w:rsidRPr="005403BF" w:rsidR="005403BF">
        <w:t>most are licensed at the county or judicial circuit level,</w:t>
      </w:r>
      <w:r w:rsidR="00AA2811">
        <w:t xml:space="preserve"> she notes that</w:t>
      </w:r>
      <w:r w:rsidRPr="005403BF" w:rsidR="005403BF">
        <w:t xml:space="preserve"> Broward, Miami-Dade, and Palm Beach</w:t>
      </w:r>
      <w:r w:rsidR="004C2918">
        <w:t xml:space="preserve"> counties</w:t>
      </w:r>
      <w:r w:rsidRPr="005403BF" w:rsidR="005403BF">
        <w:t xml:space="preserve"> are exceptions</w:t>
      </w:r>
      <w:r w:rsidR="00AA2811">
        <w:t xml:space="preserve"> to this structure</w:t>
      </w:r>
      <w:r w:rsidRPr="005403BF" w:rsidR="005403BF">
        <w:t>.</w:t>
      </w:r>
      <w:r w:rsidR="005403BF">
        <w:t xml:space="preserve"> </w:t>
      </w:r>
      <w:r w:rsidR="00AA2811">
        <w:t xml:space="preserve">Anne </w:t>
      </w:r>
      <w:r w:rsidR="00594DD0">
        <w:t xml:space="preserve">explained that </w:t>
      </w:r>
      <w:r>
        <w:t>DUI programs collaborat</w:t>
      </w:r>
      <w:r w:rsidR="00AA2811">
        <w:t>e</w:t>
      </w:r>
      <w:r>
        <w:t xml:space="preserve"> with local partners, including courts, probation offices, and tax collector agencies, but</w:t>
      </w:r>
      <w:r w:rsidR="00AA2811">
        <w:t xml:space="preserve"> are</w:t>
      </w:r>
      <w:r>
        <w:t xml:space="preserve"> ultimately </w:t>
      </w:r>
      <w:r w:rsidR="00AA2811">
        <w:t xml:space="preserve">accountable </w:t>
      </w:r>
      <w:r>
        <w:t xml:space="preserve">to the state. </w:t>
      </w:r>
      <w:r w:rsidR="00AA2811">
        <w:t>She stressed</w:t>
      </w:r>
      <w:r w:rsidR="0065390F">
        <w:t xml:space="preserve"> that </w:t>
      </w:r>
      <w:r w:rsidR="002335FD">
        <w:t>DUI programs are among</w:t>
      </w:r>
      <w:r w:rsidR="0065390F">
        <w:t xml:space="preserve"> </w:t>
      </w:r>
      <w:r w:rsidR="00AA2811">
        <w:t xml:space="preserve">the </w:t>
      </w:r>
      <w:r w:rsidR="002F28DB">
        <w:t>most heavily regulated services</w:t>
      </w:r>
      <w:r w:rsidR="00AA2811">
        <w:t xml:space="preserve"> in Florida</w:t>
      </w:r>
      <w:r w:rsidR="0065390F">
        <w:t xml:space="preserve"> and are subject to strict compliance standards.</w:t>
      </w:r>
      <w:r w:rsidR="00D971A9">
        <w:t xml:space="preserve"> She </w:t>
      </w:r>
      <w:r w:rsidR="00AA2811">
        <w:t xml:space="preserve">outlined </w:t>
      </w:r>
      <w:r w:rsidR="00130578">
        <w:t xml:space="preserve">the three primary services for </w:t>
      </w:r>
      <w:r w:rsidR="00626C33">
        <w:t>Florida</w:t>
      </w:r>
      <w:r w:rsidR="00130578">
        <w:t>’s</w:t>
      </w:r>
      <w:r w:rsidR="00626C33">
        <w:t xml:space="preserve"> DUI programs</w:t>
      </w:r>
      <w:r w:rsidR="00130578">
        <w:t>:</w:t>
      </w:r>
      <w:r w:rsidR="00626C33">
        <w:t xml:space="preserve"> DUI School (Levels I and II), Special Supervision Services, and Ignition Interlock Monitoring. </w:t>
      </w:r>
      <w:r w:rsidR="00AA2811">
        <w:t>Anne emphasized</w:t>
      </w:r>
      <w:r w:rsidRPr="00651188" w:rsidR="00651188">
        <w:t xml:space="preserve"> </w:t>
      </w:r>
      <w:r w:rsidR="00B0319B">
        <w:t>that a</w:t>
      </w:r>
      <w:r w:rsidRPr="00B0319B" w:rsidR="00B0319B">
        <w:t>ssessments rely on a longstanding standardized form, and participation requires extensive documentation.</w:t>
      </w:r>
      <w:r w:rsidR="00B0319B">
        <w:t xml:space="preserve"> </w:t>
      </w:r>
      <w:r w:rsidR="0027230C">
        <w:t xml:space="preserve">She referenced that noncompliance </w:t>
      </w:r>
      <w:r w:rsidRPr="00316D71" w:rsidR="00DC38F4">
        <w:t>could</w:t>
      </w:r>
      <w:r w:rsidRPr="00316D71" w:rsidR="00316D71">
        <w:t xml:space="preserve"> lead to long-term or permanent license </w:t>
      </w:r>
      <w:r w:rsidR="00316D71">
        <w:t xml:space="preserve">revocation. </w:t>
      </w:r>
      <w:r w:rsidR="003E34CD">
        <w:t>Anne noted that</w:t>
      </w:r>
      <w:r w:rsidR="004F52CF">
        <w:t xml:space="preserve"> sobriety</w:t>
      </w:r>
      <w:r w:rsidR="00C96EFD">
        <w:t xml:space="preserve"> is expected</w:t>
      </w:r>
      <w:r w:rsidR="79115436">
        <w:t>,</w:t>
      </w:r>
      <w:r w:rsidR="0006552A">
        <w:t xml:space="preserve"> </w:t>
      </w:r>
      <w:r w:rsidR="00A50107">
        <w:t>and</w:t>
      </w:r>
      <w:r w:rsidR="00C96EFD">
        <w:t xml:space="preserve"> </w:t>
      </w:r>
      <w:r w:rsidR="00F34C5D">
        <w:t>r</w:t>
      </w:r>
      <w:r w:rsidR="00C96EFD">
        <w:t>elapse</w:t>
      </w:r>
      <w:r w:rsidR="004F52CF">
        <w:t>s</w:t>
      </w:r>
      <w:r w:rsidR="00C96EFD">
        <w:t xml:space="preserve"> can lead to license suspension</w:t>
      </w:r>
      <w:r w:rsidR="00A50107">
        <w:t xml:space="preserve"> </w:t>
      </w:r>
      <w:r w:rsidR="00D80931">
        <w:t>with a focus on continued engagement</w:t>
      </w:r>
      <w:r w:rsidR="00C96EFD">
        <w:t>.</w:t>
      </w:r>
      <w:r w:rsidR="00974941">
        <w:t xml:space="preserve"> </w:t>
      </w:r>
      <w:r w:rsidR="00FC1D50">
        <w:t>She mentioned</w:t>
      </w:r>
      <w:r w:rsidR="00C96EFD">
        <w:t xml:space="preserve"> that</w:t>
      </w:r>
      <w:r w:rsidR="00FC1D50">
        <w:t xml:space="preserve"> </w:t>
      </w:r>
      <w:r w:rsidR="00C96EFD">
        <w:t xml:space="preserve">program fees have not increased since 1985, despite growing administrative </w:t>
      </w:r>
      <w:r w:rsidR="00FC1D50">
        <w:t>demands</w:t>
      </w:r>
      <w:r w:rsidR="00C96EFD">
        <w:t xml:space="preserve">. </w:t>
      </w:r>
      <w:r w:rsidR="00952056">
        <w:t>She</w:t>
      </w:r>
      <w:r w:rsidR="008073A9">
        <w:t xml:space="preserve"> highlighted challenges such as outdated regulations, rigid fee structures, and difficulties enrolling out-of-state or undocumented individuals. She concluded by </w:t>
      </w:r>
      <w:r w:rsidR="00BF5A63">
        <w:t>stressing the need for updated policies, improved funding, and stronger interagency collaboration to support program effectiveness.</w:t>
      </w:r>
    </w:p>
    <w:p w:rsidRPr="00270790" w:rsidR="00270790" w:rsidP="00C96EFD" w:rsidRDefault="00270790" w14:paraId="2FB50556" w14:textId="11A11B29">
      <w:pPr>
        <w:pStyle w:val="BodyText"/>
        <w:rPr>
          <w:i/>
          <w:iCs/>
        </w:rPr>
      </w:pPr>
      <w:r w:rsidRPr="00270790">
        <w:rPr>
          <w:i/>
          <w:iCs/>
        </w:rPr>
        <w:t>Participants had the following questions and comments:</w:t>
      </w:r>
    </w:p>
    <w:p w:rsidRPr="00A351DD" w:rsidR="00270790" w:rsidP="00D021FC" w:rsidRDefault="00567708" w14:paraId="4E9A6F36" w14:textId="10576329">
      <w:pPr>
        <w:pStyle w:val="ListBullet"/>
      </w:pPr>
      <w:r w:rsidRPr="00A351DD">
        <w:t>Chief Br</w:t>
      </w:r>
      <w:r w:rsidRPr="00A351DD" w:rsidR="007D4613">
        <w:t>e</w:t>
      </w:r>
      <w:r w:rsidRPr="00A351DD">
        <w:t>t</w:t>
      </w:r>
      <w:r w:rsidRPr="00A351DD" w:rsidR="007D4613">
        <w:t>t R</w:t>
      </w:r>
      <w:r w:rsidR="00A3232D">
        <w:t>a</w:t>
      </w:r>
      <w:r w:rsidRPr="00A351DD" w:rsidR="007D4613">
        <w:t>iley</w:t>
      </w:r>
      <w:r w:rsidRPr="00A351DD" w:rsidR="00E40752">
        <w:t xml:space="preserve">, </w:t>
      </w:r>
      <w:r w:rsidR="00241C1F">
        <w:t>FPCA</w:t>
      </w:r>
      <w:r w:rsidR="00A3232D">
        <w:t xml:space="preserve">, </w:t>
      </w:r>
      <w:r w:rsidR="00912D85">
        <w:t>asked</w:t>
      </w:r>
      <w:r w:rsidR="003F746E">
        <w:t xml:space="preserve"> if first time offenders are aware of what constitutes impairment?</w:t>
      </w:r>
    </w:p>
    <w:p w:rsidR="00F31EAC" w:rsidP="00DD6A84" w:rsidRDefault="00163A1A" w14:paraId="1FA421F6" w14:textId="46E01CFB">
      <w:pPr>
        <w:pStyle w:val="ListDash1"/>
      </w:pPr>
      <w:r>
        <w:t xml:space="preserve">Anne </w:t>
      </w:r>
      <w:r w:rsidR="003F746E">
        <w:t>noted that</w:t>
      </w:r>
      <w:r>
        <w:t xml:space="preserve"> w</w:t>
      </w:r>
      <w:r w:rsidRPr="00F31EAC" w:rsidR="00F31EAC">
        <w:t>ell over 60</w:t>
      </w:r>
      <w:r w:rsidR="00A3232D">
        <w:t xml:space="preserve"> percent</w:t>
      </w:r>
      <w:r w:rsidR="00F31EAC">
        <w:t xml:space="preserve"> </w:t>
      </w:r>
      <w:r w:rsidR="003F746E">
        <w:t xml:space="preserve">of </w:t>
      </w:r>
      <w:bookmarkStart w:name="_Int_AoCU2OIl" w:id="7"/>
      <w:r w:rsidR="003F746E">
        <w:t>first time</w:t>
      </w:r>
      <w:bookmarkEnd w:id="7"/>
      <w:r w:rsidR="003F746E">
        <w:t xml:space="preserve"> offenders </w:t>
      </w:r>
      <w:r w:rsidRPr="00F31EAC" w:rsidR="00F31EAC">
        <w:t xml:space="preserve">are unaware they are impaired or do not understand </w:t>
      </w:r>
      <w:r w:rsidR="007D18F9">
        <w:t xml:space="preserve">when </w:t>
      </w:r>
      <w:r w:rsidRPr="00F31EAC" w:rsidR="00F31EAC">
        <w:t xml:space="preserve">impairment begins. Binge drinking can increase tolerance making individuals less aware of their level of intoxication, and most </w:t>
      </w:r>
      <w:bookmarkStart w:name="_Int_kKWXrrdf" w:id="8"/>
      <w:r w:rsidR="007D18F9">
        <w:t>first time</w:t>
      </w:r>
      <w:bookmarkEnd w:id="8"/>
      <w:r w:rsidR="007D18F9">
        <w:t xml:space="preserve"> offenders</w:t>
      </w:r>
      <w:r w:rsidRPr="00F31EAC" w:rsidR="007D18F9">
        <w:t xml:space="preserve"> </w:t>
      </w:r>
      <w:r w:rsidRPr="00F31EAC" w:rsidR="00F31EAC">
        <w:t xml:space="preserve">do not realize why they are being pulled over. </w:t>
      </w:r>
    </w:p>
    <w:p w:rsidR="007635F3" w:rsidP="00D021FC" w:rsidRDefault="001B773C" w14:paraId="41904969" w14:textId="015D1FC8">
      <w:pPr>
        <w:pStyle w:val="ListBullet"/>
      </w:pPr>
      <w:r>
        <w:t xml:space="preserve">Dr. </w:t>
      </w:r>
      <w:proofErr w:type="spellStart"/>
      <w:r w:rsidR="00567708">
        <w:t>Chan</w:t>
      </w:r>
      <w:r w:rsidR="007D4613">
        <w:t>young</w:t>
      </w:r>
      <w:proofErr w:type="spellEnd"/>
      <w:r w:rsidR="007D4613">
        <w:t xml:space="preserve"> </w:t>
      </w:r>
      <w:r w:rsidR="00163A1A">
        <w:t>Lee, CUTR</w:t>
      </w:r>
      <w:r w:rsidR="00894D65">
        <w:t>,</w:t>
      </w:r>
      <w:r w:rsidR="00934866">
        <w:t xml:space="preserve"> </w:t>
      </w:r>
      <w:r w:rsidR="003F2D7C">
        <w:t>asked</w:t>
      </w:r>
      <w:r w:rsidR="00F42020">
        <w:t xml:space="preserve"> </w:t>
      </w:r>
      <w:r w:rsidR="002709B8">
        <w:t>h</w:t>
      </w:r>
      <w:r w:rsidRPr="006C52F3" w:rsidR="006C52F3">
        <w:t xml:space="preserve">ow often curriculum </w:t>
      </w:r>
      <w:r w:rsidR="00ED572B">
        <w:t>is</w:t>
      </w:r>
      <w:r w:rsidRPr="006C52F3" w:rsidR="006C52F3">
        <w:t xml:space="preserve"> updated and </w:t>
      </w:r>
      <w:r w:rsidR="00ED572B">
        <w:t>if it is</w:t>
      </w:r>
      <w:r w:rsidRPr="006C52F3" w:rsidR="006C52F3">
        <w:t xml:space="preserve"> required by statute?</w:t>
      </w:r>
    </w:p>
    <w:p w:rsidR="00E8659C" w:rsidP="00DD6A84" w:rsidRDefault="00E8659C" w14:paraId="4435E9E2" w14:textId="211E7550">
      <w:pPr>
        <w:pStyle w:val="ListDash1"/>
      </w:pPr>
      <w:r>
        <w:t xml:space="preserve">Anne </w:t>
      </w:r>
      <w:r w:rsidRPr="00E8659C">
        <w:t xml:space="preserve">explained that the DUI curriculum is typically reviewed every two years, though updates are infrequent. Statistics used in the curriculum may be </w:t>
      </w:r>
      <w:r w:rsidR="003F2D7C">
        <w:t>two to five</w:t>
      </w:r>
      <w:r w:rsidRPr="00E8659C">
        <w:t xml:space="preserve"> years old, and in some cases, over a decade old. While each curriculum has core goals and sections, additions can be made if the content is relevant.</w:t>
      </w:r>
    </w:p>
    <w:p w:rsidR="00E85DC6" w:rsidP="00D021FC" w:rsidRDefault="00E8659C" w14:paraId="35DD88B2" w14:textId="282EB2E6">
      <w:pPr>
        <w:pStyle w:val="ListBullet"/>
      </w:pPr>
      <w:proofErr w:type="spellStart"/>
      <w:r>
        <w:t>Chanyoung</w:t>
      </w:r>
      <w:proofErr w:type="spellEnd"/>
      <w:r>
        <w:t xml:space="preserve"> </w:t>
      </w:r>
      <w:r w:rsidR="00F42020">
        <w:t>asked</w:t>
      </w:r>
      <w:r w:rsidR="002709B8">
        <w:t xml:space="preserve"> </w:t>
      </w:r>
      <w:r w:rsidR="00FD7337">
        <w:t xml:space="preserve">if there are observable trends </w:t>
      </w:r>
      <w:r w:rsidRPr="00C16206" w:rsidR="00C16206">
        <w:t xml:space="preserve">regarding participant follow-through? How many individuals fail to return, and what are the consequences </w:t>
      </w:r>
      <w:bookmarkStart w:name="_Int_HeRsHdkR" w:id="9"/>
      <w:r w:rsidRPr="00C16206" w:rsidR="00C16206">
        <w:t>for</w:t>
      </w:r>
      <w:bookmarkEnd w:id="9"/>
      <w:r w:rsidRPr="00C16206" w:rsidR="00C16206">
        <w:t xml:space="preserve"> not completing Level I?</w:t>
      </w:r>
    </w:p>
    <w:p w:rsidR="00E85DC6" w:rsidP="00DD6A84" w:rsidRDefault="00E36D4A" w14:paraId="11FEC233" w14:textId="369980A0">
      <w:pPr>
        <w:pStyle w:val="ListDash1"/>
      </w:pPr>
      <w:r>
        <w:t>Anne replied that</w:t>
      </w:r>
      <w:r w:rsidRPr="003F11BD" w:rsidR="003F11BD">
        <w:t xml:space="preserve"> most people who complete Level I successfully do not reoffend, but those who fail to complete the program are more likely to reoffend, particularly those referred to Level II. Failure to complete Level II may result in license revocation. </w:t>
      </w:r>
    </w:p>
    <w:p w:rsidR="00E85DC6" w:rsidP="00D021FC" w:rsidRDefault="00E85DC6" w14:paraId="0CF693D3" w14:textId="119C82E0">
      <w:pPr>
        <w:pStyle w:val="ListBullet"/>
      </w:pPr>
      <w:r>
        <w:t xml:space="preserve">Melissa </w:t>
      </w:r>
      <w:r w:rsidR="003F11BD">
        <w:t>Gonzalez</w:t>
      </w:r>
      <w:r w:rsidR="00A727BD">
        <w:t>,</w:t>
      </w:r>
      <w:r w:rsidR="00DC5E72">
        <w:t xml:space="preserve"> FLHSMV</w:t>
      </w:r>
      <w:r w:rsidR="002709B8">
        <w:t xml:space="preserve">, </w:t>
      </w:r>
      <w:r w:rsidR="00F42020">
        <w:t xml:space="preserve">asked </w:t>
      </w:r>
      <w:r w:rsidR="00501C8B">
        <w:t>if</w:t>
      </w:r>
      <w:r w:rsidR="00202456">
        <w:t xml:space="preserve"> </w:t>
      </w:r>
      <w:r w:rsidRPr="00526C75" w:rsidR="00526C75">
        <w:t>most participants in Level I or II are younger individuals</w:t>
      </w:r>
      <w:r>
        <w:t>?</w:t>
      </w:r>
    </w:p>
    <w:p w:rsidR="00E85DC6" w:rsidP="00DD6A84" w:rsidRDefault="005028B8" w14:paraId="018C1522" w14:textId="20332F5C">
      <w:pPr>
        <w:pStyle w:val="ListDash1"/>
      </w:pPr>
      <w:r>
        <w:t xml:space="preserve">Anne clarified that </w:t>
      </w:r>
      <w:r w:rsidRPr="002960CD" w:rsidR="002960CD">
        <w:t>both Levels I and II include a wide age range, though most participants are males aged 22 to 30.</w:t>
      </w:r>
      <w:r w:rsidR="00E85DC6">
        <w:t xml:space="preserve"> </w:t>
      </w:r>
      <w:r w:rsidRPr="007932DF" w:rsidR="007932DF">
        <w:t>One challenge is addressing the needs of participants with varying literacy levels or educational backgrounds</w:t>
      </w:r>
      <w:r w:rsidR="007932DF">
        <w:t>.</w:t>
      </w:r>
    </w:p>
    <w:p w:rsidR="008024EA" w:rsidRDefault="008024EA" w14:paraId="7E422B03" w14:textId="77777777">
      <w:pPr>
        <w:ind w:left="0"/>
        <w:jc w:val="left"/>
        <w:rPr>
          <w:sz w:val="20"/>
        </w:rPr>
      </w:pPr>
      <w:r>
        <w:br w:type="page"/>
      </w:r>
    </w:p>
    <w:p w:rsidR="00E85DC6" w:rsidP="00D021FC" w:rsidRDefault="00317CE8" w14:paraId="59690610" w14:textId="616BC3C4">
      <w:pPr>
        <w:pStyle w:val="ListBullet"/>
      </w:pPr>
      <w:r>
        <w:t xml:space="preserve">Kyle </w:t>
      </w:r>
      <w:r w:rsidR="002709B8">
        <w:t>asked what percentage of participants are first-time offenders</w:t>
      </w:r>
      <w:r>
        <w:t>?</w:t>
      </w:r>
    </w:p>
    <w:p w:rsidR="00CF0D9B" w:rsidP="00DD6A84" w:rsidRDefault="00CF0D9B" w14:paraId="12DB6197" w14:textId="057D652B">
      <w:pPr>
        <w:pStyle w:val="ListDash1"/>
      </w:pPr>
      <w:r w:rsidRPr="00CF0D9B">
        <w:t xml:space="preserve">Anne </w:t>
      </w:r>
      <w:r w:rsidR="00B97C1A">
        <w:t>noted</w:t>
      </w:r>
      <w:r w:rsidRPr="00CF0D9B" w:rsidR="00B97C1A">
        <w:t xml:space="preserve"> </w:t>
      </w:r>
      <w:r w:rsidRPr="00CF0D9B">
        <w:t>that the number of first-time offen</w:t>
      </w:r>
      <w:r w:rsidR="00D2531C">
        <w:t>ders</w:t>
      </w:r>
      <w:r w:rsidRPr="00CF0D9B">
        <w:t xml:space="preserve"> has increased since </w:t>
      </w:r>
      <w:r w:rsidR="00B97C1A">
        <w:t xml:space="preserve">the events of </w:t>
      </w:r>
      <w:r w:rsidR="00166EF7">
        <w:t>2020</w:t>
      </w:r>
      <w:r w:rsidRPr="00CF0D9B">
        <w:t xml:space="preserve">. </w:t>
      </w:r>
      <w:r w:rsidR="00B97C1A">
        <w:t xml:space="preserve">Prior to that, </w:t>
      </w:r>
      <w:r w:rsidRPr="00CF0D9B">
        <w:t>the referral rate for first-time offenders was approximately 65</w:t>
      </w:r>
      <w:r w:rsidR="00D2531C">
        <w:t xml:space="preserve"> percent</w:t>
      </w:r>
      <w:r w:rsidRPr="00CF0D9B">
        <w:t xml:space="preserve">. However, rising blood alcohol concentration (BAC) levels—particularly </w:t>
      </w:r>
      <w:r w:rsidR="13FECE0F">
        <w:t>in</w:t>
      </w:r>
      <w:r>
        <w:t xml:space="preserve"> </w:t>
      </w:r>
      <w:r w:rsidRPr="00CF0D9B">
        <w:t>cases with a BAC of 0.18 or higher, which require counseling—have contributed to higher referral rates. For Level II participants, who are typically repeat offenders, the referral rate is around 95</w:t>
      </w:r>
      <w:r w:rsidR="00E64A5D">
        <w:t xml:space="preserve"> percent</w:t>
      </w:r>
      <w:r w:rsidRPr="00CF0D9B">
        <w:t>, with many programs reporting rates approaching 100</w:t>
      </w:r>
      <w:r w:rsidR="00E64A5D">
        <w:t xml:space="preserve"> percent</w:t>
      </w:r>
      <w:r w:rsidRPr="00CF0D9B">
        <w:t>.</w:t>
      </w:r>
    </w:p>
    <w:p w:rsidR="0027486C" w:rsidP="00D021FC" w:rsidRDefault="0079197E" w14:paraId="5A8F9B14" w14:textId="4027EA07">
      <w:pPr>
        <w:pStyle w:val="ListBullet"/>
      </w:pPr>
      <w:r w:rsidRPr="0079197E">
        <w:t xml:space="preserve">Brett </w:t>
      </w:r>
      <w:r>
        <w:t xml:space="preserve">asked </w:t>
      </w:r>
      <w:r w:rsidR="00CE3F58">
        <w:t>h</w:t>
      </w:r>
      <w:r w:rsidRPr="00CE3F58" w:rsidR="00CE3F58">
        <w:t xml:space="preserve">ow do </w:t>
      </w:r>
      <w:r w:rsidR="00D86BC1">
        <w:t xml:space="preserve">programs </w:t>
      </w:r>
      <w:r w:rsidRPr="00CE3F58" w:rsidR="00CE3F58">
        <w:t>address challenges involving undocumented individuals?</w:t>
      </w:r>
    </w:p>
    <w:p w:rsidR="008315CA" w:rsidP="00DD6A84" w:rsidRDefault="009401E6" w14:paraId="401A9883" w14:textId="6928FF8C">
      <w:pPr>
        <w:pStyle w:val="ListDash1"/>
      </w:pPr>
      <w:r w:rsidRPr="009401E6">
        <w:t>Anne explained that in Spanish-language classes, approximately 30</w:t>
      </w:r>
      <w:r w:rsidR="00170EBD">
        <w:t xml:space="preserve"> percent</w:t>
      </w:r>
      <w:r w:rsidRPr="009401E6">
        <w:t xml:space="preserve"> of participants do not have a driver’s license and often show little interest in obtaining one. This presents a challenge, as programs must work closely with the courts to ensure they are aware of the participants’ lack of intent to pursue licensure.</w:t>
      </w:r>
    </w:p>
    <w:p w:rsidR="00755C1E" w:rsidP="00D021FC" w:rsidRDefault="00755C1E" w14:paraId="1DCC27AC" w14:textId="17422751">
      <w:pPr>
        <w:pStyle w:val="ListBullet"/>
      </w:pPr>
      <w:r>
        <w:t>Kyle</w:t>
      </w:r>
      <w:r w:rsidR="009401E6">
        <w:t xml:space="preserve"> </w:t>
      </w:r>
      <w:r w:rsidR="00096117">
        <w:t xml:space="preserve">asked about the structure of </w:t>
      </w:r>
      <w:r w:rsidRPr="00CB033C" w:rsidR="00CB033C">
        <w:t>Level II</w:t>
      </w:r>
      <w:r w:rsidR="00096117">
        <w:t xml:space="preserve">, </w:t>
      </w:r>
      <w:r w:rsidR="00AF492D">
        <w:t xml:space="preserve">noting that it includes a </w:t>
      </w:r>
      <w:r w:rsidRPr="00CB033C" w:rsidR="00CB033C">
        <w:t xml:space="preserve">repeat of Level I </w:t>
      </w:r>
      <w:bookmarkStart w:name="_Int_wthcj5Rp" w:id="10"/>
      <w:r w:rsidRPr="00CB033C" w:rsidR="00CB033C">
        <w:t>training</w:t>
      </w:r>
      <w:bookmarkEnd w:id="10"/>
      <w:r w:rsidRPr="00CB033C" w:rsidR="00CB033C">
        <w:t xml:space="preserve">. </w:t>
      </w:r>
      <w:r w:rsidR="00096117">
        <w:t xml:space="preserve">He also </w:t>
      </w:r>
      <w:r w:rsidR="00AF492D">
        <w:t xml:space="preserve">inquired </w:t>
      </w:r>
      <w:r w:rsidRPr="00582E38" w:rsidR="00582E38">
        <w:t>whether it provides an additional nine hours of instruction.</w:t>
      </w:r>
    </w:p>
    <w:p w:rsidRPr="00270790" w:rsidR="00755C1E" w:rsidP="00DD6A84" w:rsidRDefault="009E2CD8" w14:paraId="780D98F3" w14:textId="1D17EAA9">
      <w:pPr>
        <w:pStyle w:val="ListDash1"/>
      </w:pPr>
      <w:r w:rsidRPr="009E2CD8">
        <w:t>Anne confirmed that this is correct. Level I classes can include up to 30 participants, while Level II is more costly due to the increased number of service hours required.</w:t>
      </w:r>
      <w:r w:rsidR="00E56511">
        <w:t xml:space="preserve"> </w:t>
      </w:r>
    </w:p>
    <w:p w:rsidRPr="00A10866" w:rsidR="00F10ED6" w:rsidP="00270790" w:rsidRDefault="00672FCE" w14:paraId="05A1A153" w14:textId="0BEF4C90">
      <w:pPr>
        <w:pStyle w:val="Heading2"/>
      </w:pPr>
      <w:r w:rsidRPr="00A10866">
        <w:t>Underage Impaired Driving Data</w:t>
      </w:r>
    </w:p>
    <w:p w:rsidR="00CD59B0" w:rsidP="00896620" w:rsidRDefault="000F4211" w14:paraId="28F8839D" w14:textId="3E1AADF7">
      <w:pPr>
        <w:pStyle w:val="BodyText"/>
      </w:pPr>
      <w:r w:rsidRPr="000F4211">
        <w:t xml:space="preserve">Dr. </w:t>
      </w:r>
      <w:proofErr w:type="spellStart"/>
      <w:r w:rsidRPr="000F4211">
        <w:t>Chanyoung</w:t>
      </w:r>
      <w:proofErr w:type="spellEnd"/>
      <w:r w:rsidRPr="000F4211">
        <w:t xml:space="preserve"> Lee, CUTR, introduced himself and provided an overview of underage</w:t>
      </w:r>
      <w:r w:rsidR="471FEC2B">
        <w:t>,</w:t>
      </w:r>
      <w:r w:rsidRPr="000F4211">
        <w:t xml:space="preserve"> impaired driving data, noting </w:t>
      </w:r>
      <w:r w:rsidR="00A977FD">
        <w:t>a</w:t>
      </w:r>
      <w:r w:rsidRPr="000F4211">
        <w:t xml:space="preserve"> personal connection as a parent of two teenage daughters. He highlighted Florida’s Zero Tolerance Law, which mandates license suspension for drivers under age 21 with a </w:t>
      </w:r>
      <w:r w:rsidR="008F3487">
        <w:t>BAC</w:t>
      </w:r>
      <w:r w:rsidRPr="000F4211">
        <w:t xml:space="preserve"> of 0.02 or higher. </w:t>
      </w:r>
      <w:proofErr w:type="spellStart"/>
      <w:r w:rsidR="00655D62">
        <w:t>Chanyoung</w:t>
      </w:r>
      <w:proofErr w:type="spellEnd"/>
      <w:r w:rsidRPr="002A011A" w:rsidR="002A011A">
        <w:t xml:space="preserve"> shared data on teen drivers involved in traffic fatalities from 2021 to 2023, noting that nearly </w:t>
      </w:r>
      <w:r w:rsidR="0003532C">
        <w:t>30</w:t>
      </w:r>
      <w:r w:rsidR="005B47C5">
        <w:t xml:space="preserve"> percent</w:t>
      </w:r>
      <w:r w:rsidRPr="002A011A" w:rsidR="002A011A">
        <w:t xml:space="preserve"> </w:t>
      </w:r>
      <w:r w:rsidR="005B47C5">
        <w:t xml:space="preserve">of </w:t>
      </w:r>
      <w:r w:rsidRPr="002A011A" w:rsidR="002A011A">
        <w:t>teen driv</w:t>
      </w:r>
      <w:r w:rsidR="008B03B3">
        <w:t>ing fatalities involve an impaired driver</w:t>
      </w:r>
      <w:r w:rsidRPr="002A011A" w:rsidR="002A011A">
        <w:t xml:space="preserve">. He </w:t>
      </w:r>
      <w:r w:rsidR="008B03B3">
        <w:t>clarified t</w:t>
      </w:r>
      <w:r w:rsidRPr="002A011A" w:rsidR="002A011A">
        <w:t xml:space="preserve">hat while underage drinking </w:t>
      </w:r>
      <w:r w:rsidR="008B03B3">
        <w:t>refers to</w:t>
      </w:r>
      <w:r w:rsidRPr="002A011A" w:rsidR="008B03B3">
        <w:t xml:space="preserve"> </w:t>
      </w:r>
      <w:r w:rsidRPr="002A011A" w:rsidR="002A011A">
        <w:t>individuals under 21, many are college-aged</w:t>
      </w:r>
      <w:r w:rsidR="001D2730">
        <w:t xml:space="preserve"> </w:t>
      </w:r>
      <w:r w:rsidR="00162818">
        <w:t xml:space="preserve">with greater access </w:t>
      </w:r>
      <w:r w:rsidRPr="002A011A" w:rsidR="002A011A">
        <w:t xml:space="preserve">to </w:t>
      </w:r>
      <w:r w:rsidR="00162818">
        <w:t>alcohol</w:t>
      </w:r>
      <w:r w:rsidRPr="002A011A" w:rsidR="00162818">
        <w:t xml:space="preserve"> </w:t>
      </w:r>
      <w:r w:rsidRPr="002A011A" w:rsidR="002A011A">
        <w:t>and attend parties</w:t>
      </w:r>
      <w:r w:rsidRPr="00082A49" w:rsidR="00082A49">
        <w:t xml:space="preserve">. </w:t>
      </w:r>
      <w:r w:rsidR="00162818">
        <w:t>His presentation included statistics on</w:t>
      </w:r>
      <w:r w:rsidRPr="00082A49" w:rsidR="00082A49">
        <w:t xml:space="preserve"> fatal crashes, </w:t>
      </w:r>
      <w:r w:rsidR="00162818">
        <w:t>injury severity</w:t>
      </w:r>
      <w:r w:rsidRPr="00082A49" w:rsidR="00082A49">
        <w:t xml:space="preserve">, and </w:t>
      </w:r>
      <w:r w:rsidR="00162818">
        <w:t xml:space="preserve">types of </w:t>
      </w:r>
      <w:r w:rsidRPr="00082A49" w:rsidR="00082A49">
        <w:t xml:space="preserve">impairment </w:t>
      </w:r>
      <w:r w:rsidR="00A977FD">
        <w:t>(</w:t>
      </w:r>
      <w:r w:rsidRPr="00082A49" w:rsidR="00082A49">
        <w:t>alcohol, drugs, or both</w:t>
      </w:r>
      <w:r w:rsidR="00A977FD">
        <w:t>), noting no single substance stood out in BAC levels</w:t>
      </w:r>
      <w:r w:rsidR="00162818">
        <w:t>.</w:t>
      </w:r>
      <w:r w:rsidR="00CD59B0">
        <w:t xml:space="preserve"> </w:t>
      </w:r>
      <w:proofErr w:type="spellStart"/>
      <w:r w:rsidR="00A977FD">
        <w:t>Chanyoung</w:t>
      </w:r>
      <w:proofErr w:type="spellEnd"/>
      <w:r w:rsidR="00A977FD">
        <w:t xml:space="preserve"> </w:t>
      </w:r>
      <w:r w:rsidRPr="00CD59B0" w:rsidR="00CD59B0">
        <w:t xml:space="preserve">also </w:t>
      </w:r>
      <w:r w:rsidR="00162818">
        <w:t>shar</w:t>
      </w:r>
      <w:r w:rsidRPr="00CD59B0" w:rsidR="00162818">
        <w:t xml:space="preserve">ed </w:t>
      </w:r>
      <w:r w:rsidRPr="00CD59B0" w:rsidR="00CD59B0">
        <w:t xml:space="preserve">the top </w:t>
      </w:r>
      <w:r w:rsidR="004F2BEA">
        <w:t>ten</w:t>
      </w:r>
      <w:r w:rsidRPr="00CD59B0" w:rsidR="004F2BEA">
        <w:t xml:space="preserve"> </w:t>
      </w:r>
      <w:r w:rsidRPr="00CD59B0" w:rsidR="00CD59B0">
        <w:t xml:space="preserve">violations </w:t>
      </w:r>
      <w:r w:rsidR="00162818">
        <w:t>linked to</w:t>
      </w:r>
      <w:r w:rsidRPr="00CD59B0" w:rsidR="00CD59B0">
        <w:t xml:space="preserve"> teen crashes, including DUI, careless driving, and driving without a license. He </w:t>
      </w:r>
      <w:r w:rsidR="00162818">
        <w:t>conclu</w:t>
      </w:r>
      <w:r w:rsidRPr="00CD59B0" w:rsidR="00162818">
        <w:t>d</w:t>
      </w:r>
      <w:r w:rsidR="00162818">
        <w:t xml:space="preserve">ed </w:t>
      </w:r>
      <w:r w:rsidRPr="00CD59B0" w:rsidR="00CD59B0">
        <w:t>that alcohol-related crashes are most common during spring break, summer, and holidays</w:t>
      </w:r>
      <w:r w:rsidR="00162818">
        <w:t xml:space="preserve">- </w:t>
      </w:r>
      <w:r w:rsidRPr="00CD59B0" w:rsidR="00CD59B0">
        <w:t>particularly from October to December</w:t>
      </w:r>
      <w:r w:rsidR="00162818">
        <w:t>-</w:t>
      </w:r>
      <w:r w:rsidRPr="00CD59B0" w:rsidR="00CD59B0">
        <w:t xml:space="preserve"> with average BAC levels ranging from 0.05 to 0.10.</w:t>
      </w:r>
      <w:r w:rsidR="00A977FD">
        <w:t xml:space="preserve"> </w:t>
      </w:r>
      <w:proofErr w:type="spellStart"/>
      <w:r w:rsidR="009B019A">
        <w:t>Chanyoung</w:t>
      </w:r>
      <w:proofErr w:type="spellEnd"/>
      <w:r w:rsidRPr="00CD59B0" w:rsidR="00CD59B0">
        <w:t xml:space="preserve"> emphasized that underage drinking and driving is a persistent issue requiring further investigation. He recommended the development of two separate prevention programs—one targeting high school students and another</w:t>
      </w:r>
      <w:r w:rsidR="001A4EE3">
        <w:t xml:space="preserve"> for</w:t>
      </w:r>
      <w:r w:rsidRPr="00CD59B0" w:rsidR="00CD59B0">
        <w:t xml:space="preserve"> college students. While alcohol remains the most common form of impairment, he pointed out </w:t>
      </w:r>
      <w:r w:rsidR="00A977FD">
        <w:t xml:space="preserve">that suspected drug use is frequently reported in </w:t>
      </w:r>
      <w:r w:rsidRPr="00CD59B0" w:rsidR="00CD59B0">
        <w:t>serious and fatal crashes</w:t>
      </w:r>
      <w:r w:rsidR="00A977FD">
        <w:t>.</w:t>
      </w:r>
      <w:r w:rsidRPr="00CD59B0" w:rsidR="00CD59B0">
        <w:t xml:space="preserve"> </w:t>
      </w:r>
    </w:p>
    <w:p w:rsidRPr="00896620" w:rsidR="0085542A" w:rsidP="00896620" w:rsidRDefault="0085542A" w14:paraId="326CD3A6" w14:textId="2BAD0DD6">
      <w:pPr>
        <w:pStyle w:val="BodyText"/>
        <w:rPr>
          <w:i/>
          <w:iCs/>
        </w:rPr>
      </w:pPr>
      <w:r w:rsidRPr="00896620">
        <w:rPr>
          <w:i/>
          <w:iCs/>
        </w:rPr>
        <w:t>Participants had the following questions and comments:</w:t>
      </w:r>
    </w:p>
    <w:p w:rsidR="008C0AAE" w:rsidP="00736692" w:rsidRDefault="00F605F7" w14:paraId="72F61907" w14:textId="6D61BDE4">
      <w:pPr>
        <w:pStyle w:val="ListBullet"/>
      </w:pPr>
      <w:r>
        <w:t>Anne</w:t>
      </w:r>
      <w:r w:rsidR="003A21BB">
        <w:t xml:space="preserve"> </w:t>
      </w:r>
      <w:r w:rsidR="00D00A01">
        <w:t xml:space="preserve">asked </w:t>
      </w:r>
      <w:proofErr w:type="spellStart"/>
      <w:r w:rsidR="00D00A01">
        <w:t>Chanyoung</w:t>
      </w:r>
      <w:proofErr w:type="spellEnd"/>
      <w:r w:rsidR="00D00A01">
        <w:t xml:space="preserve"> to clarify that </w:t>
      </w:r>
      <w:r w:rsidR="00F6358A">
        <w:t xml:space="preserve">the </w:t>
      </w:r>
      <w:r>
        <w:t xml:space="preserve">percentage of </w:t>
      </w:r>
      <w:bookmarkStart w:name="_Int_FHaiwrBf" w:id="11"/>
      <w:r>
        <w:t>16</w:t>
      </w:r>
      <w:r w:rsidR="0017569D">
        <w:t>-ye</w:t>
      </w:r>
      <w:r w:rsidR="00F6358A">
        <w:t>ar olds</w:t>
      </w:r>
      <w:bookmarkEnd w:id="11"/>
      <w:r w:rsidR="00F6358A">
        <w:t xml:space="preserve"> who die in crashes while impaired</w:t>
      </w:r>
      <w:r w:rsidR="0017569D">
        <w:t xml:space="preserve"> </w:t>
      </w:r>
      <w:r>
        <w:t>is 21</w:t>
      </w:r>
      <w:r w:rsidR="00B44FF3">
        <w:t xml:space="preserve"> percent</w:t>
      </w:r>
      <w:r w:rsidR="00F6358A">
        <w:t>?</w:t>
      </w:r>
      <w:r>
        <w:t xml:space="preserve"> </w:t>
      </w:r>
    </w:p>
    <w:p w:rsidR="00850C14" w:rsidP="00736692" w:rsidRDefault="00F6358A" w14:paraId="22378BA1" w14:textId="08A566BC">
      <w:pPr>
        <w:pStyle w:val="ListDash1"/>
      </w:pPr>
      <w:proofErr w:type="spellStart"/>
      <w:r>
        <w:t>Chanyoung</w:t>
      </w:r>
      <w:proofErr w:type="spellEnd"/>
      <w:r>
        <w:t xml:space="preserve"> said y</w:t>
      </w:r>
      <w:r w:rsidR="00F605F7">
        <w:t xml:space="preserve">es that is correct. </w:t>
      </w:r>
    </w:p>
    <w:p w:rsidRPr="00C81E5F" w:rsidR="00D35913" w:rsidP="00736692" w:rsidRDefault="00451E9B" w14:paraId="109DB966" w14:textId="7C3CC927">
      <w:pPr>
        <w:pStyle w:val="ListBullet"/>
      </w:pPr>
      <w:r>
        <w:t>Anne</w:t>
      </w:r>
      <w:r w:rsidR="003A21BB">
        <w:t xml:space="preserve"> </w:t>
      </w:r>
      <w:r w:rsidRPr="001074A5" w:rsidR="001074A5">
        <w:t xml:space="preserve">noted that she has not seen charges filed specifically for drivers under 21. She mentioned that if a teen’s BAC is above 0.05, they are often encouraged—but not required—to attend counseling. Anne expressed a desire to see a statutory requirement mandating treatment for these cases and is working to incorporate this goal into a new </w:t>
      </w:r>
      <w:r w:rsidR="00E7226B">
        <w:t>objective in the FIDC Strategic Action Plan</w:t>
      </w:r>
      <w:r w:rsidRPr="001074A5" w:rsidR="001074A5">
        <w:t>.</w:t>
      </w:r>
      <w:r>
        <w:t xml:space="preserve"> </w:t>
      </w:r>
    </w:p>
    <w:p w:rsidR="00C31718" w:rsidP="00736692" w:rsidRDefault="004D7F3F" w14:paraId="1423E8F3" w14:textId="180DB684">
      <w:pPr>
        <w:pStyle w:val="ListDash1"/>
      </w:pPr>
      <w:proofErr w:type="spellStart"/>
      <w:r>
        <w:t>Chanyoung</w:t>
      </w:r>
      <w:proofErr w:type="spellEnd"/>
      <w:r>
        <w:t xml:space="preserve"> </w:t>
      </w:r>
      <w:r w:rsidRPr="004D7F3F">
        <w:t xml:space="preserve">added that currently, these cases are handled strictly as criminal </w:t>
      </w:r>
      <w:r w:rsidRPr="004D7F3F" w:rsidR="003E682C">
        <w:t>offenses.</w:t>
      </w:r>
    </w:p>
    <w:p w:rsidRPr="008764CA" w:rsidR="001B1910" w:rsidP="00736692" w:rsidRDefault="004B4230" w14:paraId="05F94CA4" w14:textId="3D8769DD">
      <w:pPr>
        <w:pStyle w:val="ListBullet"/>
      </w:pPr>
      <w:r w:rsidRPr="008764CA">
        <w:t>Anne s</w:t>
      </w:r>
      <w:r w:rsidRPr="008764CA" w:rsidR="00F105FA">
        <w:t>uggest</w:t>
      </w:r>
      <w:r w:rsidRPr="008764CA">
        <w:t xml:space="preserve">ed </w:t>
      </w:r>
      <w:bookmarkStart w:name="_Int_1TXAPofL" w:id="12"/>
      <w:r w:rsidRPr="008764CA" w:rsidR="00F105FA">
        <w:t>to create</w:t>
      </w:r>
      <w:bookmarkEnd w:id="12"/>
      <w:r w:rsidRPr="008764CA" w:rsidR="00F105FA">
        <w:t xml:space="preserve"> a sub</w:t>
      </w:r>
      <w:r w:rsidRPr="008764CA">
        <w:t>-</w:t>
      </w:r>
      <w:r w:rsidRPr="008764CA" w:rsidR="00F105FA">
        <w:t xml:space="preserve">form specifically for underage drivers and </w:t>
      </w:r>
      <w:r w:rsidRPr="008764CA">
        <w:t xml:space="preserve">will </w:t>
      </w:r>
      <w:r w:rsidRPr="008764CA" w:rsidR="00F105FA">
        <w:t>consult Lakeisha White, FDOT, for further questions on this matter.</w:t>
      </w:r>
    </w:p>
    <w:p w:rsidR="00A1436C" w:rsidP="00A1436C" w:rsidRDefault="00A1436C" w14:paraId="466A67CE" w14:textId="30F9B028">
      <w:pPr>
        <w:pStyle w:val="Heading2"/>
      </w:pPr>
      <w:r>
        <w:t xml:space="preserve">Action Plan Report Out </w:t>
      </w:r>
    </w:p>
    <w:p w:rsidRPr="00027CDE" w:rsidR="00027CDE" w:rsidP="008458C2" w:rsidRDefault="00027CDE" w14:paraId="72735CE7" w14:textId="53574908">
      <w:pPr>
        <w:pStyle w:val="BodyText"/>
      </w:pPr>
      <w:r>
        <w:t xml:space="preserve">Danny </w:t>
      </w:r>
      <w:r w:rsidR="00FE797F">
        <w:t>led</w:t>
      </w:r>
      <w:r>
        <w:t xml:space="preserve"> the coalition in </w:t>
      </w:r>
      <w:r w:rsidR="00A30752">
        <w:t>the Action Plan Report on the following goals. Updates to the Action Plan can be found in Appendix A:</w:t>
      </w:r>
    </w:p>
    <w:p w:rsidR="00210410" w:rsidP="00736692" w:rsidRDefault="00C244E3" w14:paraId="264D43AD" w14:textId="607E059A">
      <w:pPr>
        <w:pStyle w:val="ListBullet"/>
      </w:pPr>
      <w:r>
        <w:t xml:space="preserve">Goal </w:t>
      </w:r>
      <w:r w:rsidR="00D350DE">
        <w:t>2</w:t>
      </w:r>
      <w:r>
        <w:t xml:space="preserve"> – </w:t>
      </w:r>
      <w:r w:rsidR="00D350DE">
        <w:t>Prevention</w:t>
      </w:r>
    </w:p>
    <w:p w:rsidR="00763126" w:rsidP="00736692" w:rsidRDefault="00DF5F60" w14:paraId="471A9BDB" w14:textId="6F85D1C2">
      <w:pPr>
        <w:pStyle w:val="ListBullet"/>
      </w:pPr>
      <w:r>
        <w:t xml:space="preserve">Goal </w:t>
      </w:r>
      <w:r w:rsidR="002C3B81">
        <w:t>5</w:t>
      </w:r>
      <w:r w:rsidR="00751DA0">
        <w:t xml:space="preserve"> </w:t>
      </w:r>
      <w:r>
        <w:t xml:space="preserve">– </w:t>
      </w:r>
      <w:r w:rsidR="002C3B81">
        <w:t>Alcohol and Other Drug Misuse</w:t>
      </w:r>
      <w:r w:rsidR="00202456">
        <w:t xml:space="preserve">  </w:t>
      </w:r>
    </w:p>
    <w:p w:rsidR="005E0215" w:rsidP="00736692" w:rsidRDefault="005E0215" w14:paraId="40302BDB" w14:textId="5021946D">
      <w:pPr>
        <w:pStyle w:val="ListBullet"/>
      </w:pPr>
      <w:r>
        <w:t xml:space="preserve">Goal </w:t>
      </w:r>
      <w:r w:rsidR="002C3B81">
        <w:t>6</w:t>
      </w:r>
      <w:r>
        <w:t xml:space="preserve"> – </w:t>
      </w:r>
      <w:r w:rsidR="002C3B81">
        <w:t>Criminal Justice System</w:t>
      </w:r>
    </w:p>
    <w:p w:rsidR="00856360" w:rsidP="00856360" w:rsidRDefault="00856360" w14:paraId="04C4B1D3" w14:textId="7E8D1796">
      <w:pPr>
        <w:pStyle w:val="Heading2"/>
      </w:pPr>
      <w:r>
        <w:t>THC Infused Drinks</w:t>
      </w:r>
    </w:p>
    <w:p w:rsidR="00856360" w:rsidP="00856360" w:rsidRDefault="00856360" w14:paraId="08E68C2D" w14:textId="03B75D0D">
      <w:pPr>
        <w:pStyle w:val="BodyText"/>
      </w:pPr>
      <w:r>
        <w:t xml:space="preserve">Danny </w:t>
      </w:r>
      <w:r w:rsidR="00796381">
        <w:t xml:space="preserve">Shopf, </w:t>
      </w:r>
      <w:r w:rsidR="0016623B">
        <w:t>CS</w:t>
      </w:r>
      <w:r w:rsidR="00796381">
        <w:t xml:space="preserve">, </w:t>
      </w:r>
      <w:r w:rsidRPr="00A64F84" w:rsidR="00A64F84">
        <w:t xml:space="preserve">initiated </w:t>
      </w:r>
      <w:r w:rsidR="0016623B">
        <w:t>a</w:t>
      </w:r>
      <w:r w:rsidRPr="00A64F84" w:rsidR="0016623B">
        <w:t xml:space="preserve"> </w:t>
      </w:r>
      <w:r w:rsidRPr="00A64F84" w:rsidR="00A64F84">
        <w:t>discussion on THC-infused drinks</w:t>
      </w:r>
      <w:r w:rsidR="00A64F84">
        <w:t xml:space="preserve"> </w:t>
      </w:r>
      <w:r w:rsidR="0016623B">
        <w:t xml:space="preserve">for </w:t>
      </w:r>
      <w:r w:rsidR="00A64F84">
        <w:t>all members</w:t>
      </w:r>
      <w:r w:rsidR="0016623B">
        <w:t xml:space="preserve"> to participate</w:t>
      </w:r>
      <w:r w:rsidR="00A64F84">
        <w:t xml:space="preserve">. He </w:t>
      </w:r>
      <w:r w:rsidR="00EA4F17">
        <w:t xml:space="preserve">prompted the coalition members about </w:t>
      </w:r>
      <w:r w:rsidR="00780099">
        <w:t xml:space="preserve">the new products and opened the floor for discussion on how to meet the challenges presented by their availability. </w:t>
      </w:r>
    </w:p>
    <w:p w:rsidR="00796381" w:rsidP="00736692" w:rsidRDefault="005E763C" w14:paraId="7163ACC5" w14:textId="0329D6B5">
      <w:pPr>
        <w:pStyle w:val="ListBullet"/>
      </w:pPr>
      <w:r>
        <w:t xml:space="preserve">Ellen Snelling, Tampa Alcohol Coalition, </w:t>
      </w:r>
      <w:r w:rsidRPr="00796381" w:rsidR="00796381">
        <w:t xml:space="preserve">confirmed her awareness of the </w:t>
      </w:r>
      <w:r w:rsidR="00554647">
        <w:t xml:space="preserve">growing </w:t>
      </w:r>
      <w:r w:rsidRPr="00796381" w:rsidR="00796381">
        <w:t xml:space="preserve">issue and shared that she </w:t>
      </w:r>
      <w:r w:rsidR="00490DC6">
        <w:t>was</w:t>
      </w:r>
      <w:r w:rsidRPr="00796381" w:rsidR="00490DC6">
        <w:t xml:space="preserve"> </w:t>
      </w:r>
      <w:r w:rsidR="00554647">
        <w:t xml:space="preserve">recently </w:t>
      </w:r>
      <w:r w:rsidRPr="00796381" w:rsidR="00796381">
        <w:t xml:space="preserve">interviewed </w:t>
      </w:r>
      <w:r w:rsidR="00E63A03">
        <w:t>by a</w:t>
      </w:r>
      <w:r w:rsidRPr="00796381" w:rsidR="00E63A03">
        <w:t xml:space="preserve"> </w:t>
      </w:r>
      <w:r w:rsidRPr="00796381" w:rsidR="00796381">
        <w:t xml:space="preserve">Jacksonville </w:t>
      </w:r>
      <w:r w:rsidR="00E63A03">
        <w:t xml:space="preserve">news station </w:t>
      </w:r>
      <w:r w:rsidRPr="00796381" w:rsidR="00796381">
        <w:t>about the sale of hemp-derived</w:t>
      </w:r>
      <w:r w:rsidR="00554647">
        <w:t>,</w:t>
      </w:r>
      <w:r w:rsidRPr="00796381" w:rsidR="00796381">
        <w:t xml:space="preserve"> THC-infused drinks</w:t>
      </w:r>
      <w:r w:rsidR="00554647">
        <w:t>. She emphasized that the products are be</w:t>
      </w:r>
      <w:r w:rsidRPr="00796381" w:rsidR="00796381">
        <w:t>ing sold outside of dispensaries</w:t>
      </w:r>
      <w:r w:rsidR="00554647">
        <w:t>, in locations such as gas stations, convenience stores, and smoke shops</w:t>
      </w:r>
      <w:r w:rsidRPr="00796381" w:rsidR="00796381">
        <w:t xml:space="preserve">. She noted that there are many </w:t>
      </w:r>
      <w:r w:rsidRPr="00796381" w:rsidR="002C7CC3">
        <w:t>manufacturers,</w:t>
      </w:r>
      <w:r w:rsidRPr="00796381" w:rsidR="00796381">
        <w:t xml:space="preserve"> and the latest trend involves a variety of products. Ellen mentioned </w:t>
      </w:r>
      <w:r w:rsidR="00D84F74">
        <w:t xml:space="preserve">that </w:t>
      </w:r>
      <w:r w:rsidR="00261FAA">
        <w:t xml:space="preserve">while </w:t>
      </w:r>
      <w:r w:rsidRPr="00796381" w:rsidR="00796381">
        <w:t>many THC products in smoke shops are kept in locked cases, the drinks are often displayed without such security. This lack of protection, especially in liquor and convenience stores</w:t>
      </w:r>
      <w:r w:rsidR="7EFB6302">
        <w:t>,</w:t>
      </w:r>
      <w:r w:rsidRPr="00796381" w:rsidR="00796381">
        <w:t xml:space="preserve"> raises concerns about easy access and potential theft by teens. The THC content in these drinks varies widely, ranging from 5 mg to 200 mg per can, with products including shots, coffee, and slushies containing up to 200 mg of Delta-9 THC. Ellen stressed the importance of staying informed about these products.</w:t>
      </w:r>
    </w:p>
    <w:p w:rsidR="009E6822" w:rsidP="00736692" w:rsidRDefault="009E6822" w14:paraId="7F8B2731" w14:textId="2351D001">
      <w:pPr>
        <w:pStyle w:val="ListBullet"/>
      </w:pPr>
      <w:r>
        <w:t>Melissa</w:t>
      </w:r>
      <w:r w:rsidRPr="00571111" w:rsidR="00571111">
        <w:t xml:space="preserve"> </w:t>
      </w:r>
      <w:r w:rsidRPr="00571111" w:rsidR="00C5346C">
        <w:t>not</w:t>
      </w:r>
      <w:r w:rsidR="00C5346C">
        <w:t>ed</w:t>
      </w:r>
      <w:r w:rsidRPr="00571111" w:rsidR="00C5346C">
        <w:t xml:space="preserve"> </w:t>
      </w:r>
      <w:r w:rsidRPr="00571111" w:rsidR="00571111">
        <w:t>th</w:t>
      </w:r>
      <w:r w:rsidR="00454869">
        <w:t>at the</w:t>
      </w:r>
      <w:r w:rsidR="00954B14">
        <w:t>re</w:t>
      </w:r>
      <w:r w:rsidR="00454869">
        <w:t xml:space="preserve"> have been instances of promotional giveaways</w:t>
      </w:r>
      <w:r w:rsidR="00C5346C">
        <w:t xml:space="preserve"> of these new drinks</w:t>
      </w:r>
      <w:r w:rsidR="00454869">
        <w:t xml:space="preserve"> at </w:t>
      </w:r>
      <w:r w:rsidR="00270DD3">
        <w:t xml:space="preserve">sporting and concert </w:t>
      </w:r>
      <w:r w:rsidR="00454869">
        <w:t>events</w:t>
      </w:r>
      <w:r w:rsidR="00954B14">
        <w:t>.</w:t>
      </w:r>
    </w:p>
    <w:p w:rsidR="009D1DDF" w:rsidP="00736692" w:rsidRDefault="009D1DDF" w14:paraId="53E1A2BB" w14:textId="4833A1A4">
      <w:pPr>
        <w:pStyle w:val="ListBullet"/>
      </w:pPr>
      <w:r>
        <w:t>Tim</w:t>
      </w:r>
      <w:r w:rsidR="00571111">
        <w:t xml:space="preserve"> Cornelius, IPTM, </w:t>
      </w:r>
      <w:r w:rsidRPr="00965B2A" w:rsidR="00965B2A">
        <w:t>commented that</w:t>
      </w:r>
      <w:r w:rsidR="00AF0B1C">
        <w:t xml:space="preserve"> although</w:t>
      </w:r>
      <w:r w:rsidRPr="00965B2A" w:rsidR="00965B2A">
        <w:t xml:space="preserve"> Delta-8 and Delta-10 THC </w:t>
      </w:r>
      <w:r w:rsidR="00AF0B1C">
        <w:t>are legal in Florida, regulation of products contain</w:t>
      </w:r>
      <w:r w:rsidR="004D7242">
        <w:t>ing them should follow state statute.</w:t>
      </w:r>
      <w:r w:rsidR="00AF0B1C">
        <w:t xml:space="preserve"> </w:t>
      </w:r>
    </w:p>
    <w:p w:rsidR="00856360" w:rsidP="00736692" w:rsidRDefault="009D1DDF" w14:paraId="4F68DBCA" w14:textId="7BCCEC32">
      <w:pPr>
        <w:pStyle w:val="ListBullet"/>
      </w:pPr>
      <w:r>
        <w:t xml:space="preserve">Ellen </w:t>
      </w:r>
      <w:r w:rsidRPr="00965B2A" w:rsidR="00965B2A">
        <w:t xml:space="preserve">added that there are </w:t>
      </w:r>
      <w:r w:rsidR="00A0268C">
        <w:t xml:space="preserve">often </w:t>
      </w:r>
      <w:r w:rsidRPr="00965B2A" w:rsidR="00965B2A">
        <w:t>no compliance checks being conducted to determine if underage individuals are purchasing these products</w:t>
      </w:r>
      <w:r w:rsidR="00965B2A">
        <w:t>.</w:t>
      </w:r>
    </w:p>
    <w:p w:rsidR="003378E0" w:rsidP="003029C6" w:rsidRDefault="003378E0" w14:paraId="16C67C08" w14:textId="76DE762F">
      <w:pPr>
        <w:pStyle w:val="Heading2"/>
      </w:pPr>
      <w:r>
        <w:t>Public Comment Period</w:t>
      </w:r>
    </w:p>
    <w:p w:rsidR="004D7242" w:rsidP="00A73053" w:rsidRDefault="00072F2F" w14:paraId="034D4EE8" w14:textId="6F29EA34">
      <w:pPr>
        <w:pStyle w:val="BodyText"/>
      </w:pPr>
      <w:r>
        <w:t>There were no comments from the public.</w:t>
      </w:r>
    </w:p>
    <w:p w:rsidRPr="004D7242" w:rsidR="00F43B43" w:rsidP="008764CA" w:rsidRDefault="004D7242" w14:paraId="797095A6" w14:textId="32F81EF0">
      <w:pPr>
        <w:ind w:left="0"/>
        <w:jc w:val="left"/>
      </w:pPr>
      <w:r>
        <w:br w:type="page"/>
      </w:r>
    </w:p>
    <w:p w:rsidR="003378E0" w:rsidP="003029C6" w:rsidRDefault="003378E0" w14:paraId="06C62E80" w14:textId="1AF05559">
      <w:pPr>
        <w:pStyle w:val="Heading1"/>
      </w:pPr>
      <w:r>
        <w:t xml:space="preserve">3.0 Meeting Notes – </w:t>
      </w:r>
      <w:r w:rsidR="00E80B0C">
        <w:t>May 16</w:t>
      </w:r>
      <w:r w:rsidR="00BB51E0">
        <w:t>, 2025</w:t>
      </w:r>
    </w:p>
    <w:p w:rsidR="003378E0" w:rsidP="003378E0" w:rsidRDefault="003378E0" w14:paraId="63352C1F" w14:textId="364945AA">
      <w:pPr>
        <w:pStyle w:val="Heading2"/>
      </w:pPr>
      <w:r>
        <w:t>Recap of Day 1</w:t>
      </w:r>
    </w:p>
    <w:p w:rsidRPr="00102B2D" w:rsidR="00102B2D" w:rsidP="00C800D7" w:rsidRDefault="00C800D7" w14:paraId="2CEE5CEE" w14:textId="7E3B9503">
      <w:pPr>
        <w:pStyle w:val="BodyText"/>
        <w:spacing w:after="120"/>
        <w:rPr>
          <w:rFonts w:cstheme="minorBidi"/>
        </w:rPr>
      </w:pPr>
      <w:r w:rsidRPr="00C800D7">
        <w:rPr>
          <w:rFonts w:cstheme="minorBidi"/>
        </w:rPr>
        <w:t>Kyle</w:t>
      </w:r>
      <w:r>
        <w:rPr>
          <w:rFonts w:cstheme="minorBidi"/>
        </w:rPr>
        <w:t xml:space="preserve"> </w:t>
      </w:r>
      <w:r w:rsidRPr="00C800D7">
        <w:rPr>
          <w:rFonts w:cstheme="minorBidi"/>
        </w:rPr>
        <w:t>provided a recap of Day 1 of the meeting</w:t>
      </w:r>
      <w:r w:rsidR="0017628D">
        <w:rPr>
          <w:rFonts w:cstheme="minorBidi"/>
        </w:rPr>
        <w:t>. He</w:t>
      </w:r>
      <w:r w:rsidRPr="00C800D7">
        <w:rPr>
          <w:rFonts w:cstheme="minorBidi"/>
        </w:rPr>
        <w:t xml:space="preserve"> </w:t>
      </w:r>
      <w:r w:rsidRPr="00C800D7" w:rsidR="0017628D">
        <w:rPr>
          <w:rFonts w:cstheme="minorBidi"/>
        </w:rPr>
        <w:t>beg</w:t>
      </w:r>
      <w:r w:rsidR="0017628D">
        <w:rPr>
          <w:rFonts w:cstheme="minorBidi"/>
        </w:rPr>
        <w:t>an</w:t>
      </w:r>
      <w:r w:rsidRPr="00C800D7" w:rsidR="0017628D">
        <w:rPr>
          <w:rFonts w:cstheme="minorBidi"/>
        </w:rPr>
        <w:t xml:space="preserve"> </w:t>
      </w:r>
      <w:r w:rsidRPr="00C800D7">
        <w:rPr>
          <w:rFonts w:cstheme="minorBidi"/>
        </w:rPr>
        <w:t>by welcoming new members</w:t>
      </w:r>
      <w:r w:rsidR="0017628D">
        <w:rPr>
          <w:rFonts w:cstheme="minorBidi"/>
        </w:rPr>
        <w:t xml:space="preserve"> </w:t>
      </w:r>
      <w:r w:rsidR="00F4405B">
        <w:rPr>
          <w:rFonts w:cstheme="minorBidi"/>
        </w:rPr>
        <w:t>and</w:t>
      </w:r>
      <w:r w:rsidRPr="00C800D7">
        <w:rPr>
          <w:rFonts w:cstheme="minorBidi"/>
        </w:rPr>
        <w:t xml:space="preserve"> </w:t>
      </w:r>
      <w:r w:rsidRPr="708B5CE9" w:rsidR="0CC7177B">
        <w:rPr>
          <w:rFonts w:cstheme="minorBidi"/>
        </w:rPr>
        <w:t>updating</w:t>
      </w:r>
      <w:r w:rsidRPr="00C800D7">
        <w:rPr>
          <w:rFonts w:cstheme="minorBidi"/>
        </w:rPr>
        <w:t xml:space="preserve"> attendees on key initiatives led by the IAC</w:t>
      </w:r>
      <w:r w:rsidR="00810594">
        <w:rPr>
          <w:rFonts w:cstheme="minorBidi"/>
        </w:rPr>
        <w:t>P</w:t>
      </w:r>
      <w:r w:rsidRPr="00C800D7">
        <w:rPr>
          <w:rFonts w:cstheme="minorBidi"/>
        </w:rPr>
        <w:t>, particularly those focused on impaired driving and the identification of best practices. Kyle expressed concern over missed opportunities in impaired driving prevention, noting that cannabis remains the most frequently detected drug in Florida’s impaired driving cases. He pointed to a rising trend in drug use among drivers, with 23</w:t>
      </w:r>
      <w:r w:rsidR="00810594">
        <w:rPr>
          <w:rFonts w:cstheme="minorBidi"/>
        </w:rPr>
        <w:t xml:space="preserve"> percent</w:t>
      </w:r>
      <w:r w:rsidRPr="00C800D7">
        <w:rPr>
          <w:rFonts w:cstheme="minorBidi"/>
        </w:rPr>
        <w:t xml:space="preserve"> of Florida drivers testing positive for drugs. Additionally, he emphasized that Florida’s toxicology testing rate stands at 14</w:t>
      </w:r>
      <w:r w:rsidR="00810594">
        <w:rPr>
          <w:rFonts w:cstheme="minorBidi"/>
        </w:rPr>
        <w:t xml:space="preserve"> percent</w:t>
      </w:r>
      <w:r w:rsidRPr="00C800D7">
        <w:rPr>
          <w:rFonts w:cstheme="minorBidi"/>
        </w:rPr>
        <w:t>, which is notably higher than the national average of 9</w:t>
      </w:r>
      <w:r w:rsidR="00363CA7">
        <w:rPr>
          <w:rFonts w:cstheme="minorBidi"/>
        </w:rPr>
        <w:t xml:space="preserve"> </w:t>
      </w:r>
      <w:r w:rsidR="00810594">
        <w:rPr>
          <w:rFonts w:cstheme="minorBidi"/>
        </w:rPr>
        <w:t>percent</w:t>
      </w:r>
      <w:r w:rsidR="002D5D31">
        <w:rPr>
          <w:rFonts w:cstheme="minorBidi"/>
        </w:rPr>
        <w:t>.</w:t>
      </w:r>
      <w:r w:rsidR="00810594">
        <w:rPr>
          <w:rFonts w:cstheme="minorBidi"/>
        </w:rPr>
        <w:t xml:space="preserve"> </w:t>
      </w:r>
      <w:r w:rsidR="00546E9D">
        <w:rPr>
          <w:rFonts w:cstheme="minorBidi"/>
        </w:rPr>
        <w:t>Kyle acknowledged</w:t>
      </w:r>
      <w:r w:rsidR="00202456">
        <w:rPr>
          <w:rFonts w:cstheme="minorBidi"/>
        </w:rPr>
        <w:t xml:space="preserve"> </w:t>
      </w:r>
      <w:r w:rsidRPr="00C800D7">
        <w:rPr>
          <w:rFonts w:cstheme="minorBidi"/>
        </w:rPr>
        <w:t xml:space="preserve">Anne </w:t>
      </w:r>
      <w:r w:rsidR="0014686A">
        <w:t xml:space="preserve">who provided </w:t>
      </w:r>
      <w:r w:rsidR="002D5D31">
        <w:rPr>
          <w:rFonts w:cstheme="minorBidi"/>
        </w:rPr>
        <w:t>activity details on Florida</w:t>
      </w:r>
      <w:r w:rsidRPr="00C800D7" w:rsidR="0014686A">
        <w:rPr>
          <w:rFonts w:cstheme="minorBidi"/>
        </w:rPr>
        <w:t xml:space="preserve"> DUI programs, covering services such as DUI schools, special supervision, and ignition interlock monitoring</w:t>
      </w:r>
      <w:r w:rsidR="001B1C8B">
        <w:t xml:space="preserve">. Then he </w:t>
      </w:r>
      <w:bookmarkStart w:name="_Int_txTD9qzq" w:id="13"/>
      <w:r w:rsidR="001B1C8B">
        <w:t>acknowledged</w:t>
      </w:r>
      <w:bookmarkEnd w:id="13"/>
      <w:r w:rsidR="00546E9D">
        <w:t xml:space="preserve"> </w:t>
      </w:r>
      <w:proofErr w:type="spellStart"/>
      <w:r w:rsidR="00546E9D">
        <w:t>Chanyoung</w:t>
      </w:r>
      <w:proofErr w:type="spellEnd"/>
      <w:r w:rsidRPr="000F4211" w:rsidR="0014686A">
        <w:t xml:space="preserve">, </w:t>
      </w:r>
      <w:r w:rsidR="0014686A">
        <w:rPr>
          <w:rFonts w:cstheme="minorBidi"/>
        </w:rPr>
        <w:t xml:space="preserve">who </w:t>
      </w:r>
      <w:r w:rsidRPr="00151874" w:rsidR="00151874">
        <w:t>presented an overview of underage</w:t>
      </w:r>
      <w:r w:rsidR="23BFC0E2">
        <w:t>,</w:t>
      </w:r>
      <w:r w:rsidRPr="00151874" w:rsidR="00151874">
        <w:t xml:space="preserve"> impaired driving in Florida</w:t>
      </w:r>
      <w:r w:rsidR="00151874">
        <w:t>, highligh</w:t>
      </w:r>
      <w:r w:rsidR="06378505">
        <w:t>ted</w:t>
      </w:r>
      <w:r w:rsidR="00151874">
        <w:t xml:space="preserve"> Florida’s Zero Tolerance Law for drivers under 21, and </w:t>
      </w:r>
      <w:r w:rsidR="44C6133B">
        <w:t>noted</w:t>
      </w:r>
      <w:r w:rsidR="00151874">
        <w:t xml:space="preserve"> </w:t>
      </w:r>
      <w:r w:rsidRPr="002A011A" w:rsidR="00D03705">
        <w:t xml:space="preserve">that nearly </w:t>
      </w:r>
      <w:r w:rsidR="00D03705">
        <w:t>30 percent</w:t>
      </w:r>
      <w:r w:rsidRPr="002A011A" w:rsidR="00D03705">
        <w:t xml:space="preserve"> </w:t>
      </w:r>
      <w:r w:rsidR="00D03705">
        <w:t xml:space="preserve">of </w:t>
      </w:r>
      <w:r w:rsidRPr="002A011A" w:rsidR="00D03705">
        <w:t>teen driv</w:t>
      </w:r>
      <w:r w:rsidR="00D03705">
        <w:t>ing fatalities involve an impaired driver</w:t>
      </w:r>
      <w:r w:rsidR="00151874">
        <w:t xml:space="preserve">. </w:t>
      </w:r>
      <w:r w:rsidR="0014686A">
        <w:t xml:space="preserve">Kyle </w:t>
      </w:r>
      <w:r w:rsidR="00616B76">
        <w:t xml:space="preserve">mentioned the </w:t>
      </w:r>
      <w:r w:rsidR="00F4405B">
        <w:t xml:space="preserve">previous </w:t>
      </w:r>
      <w:r w:rsidR="20DE8CD2">
        <w:t>day's</w:t>
      </w:r>
      <w:r w:rsidR="00F4405B">
        <w:t xml:space="preserve"> discussion that provided</w:t>
      </w:r>
      <w:r w:rsidRPr="00C800D7">
        <w:rPr>
          <w:rFonts w:cstheme="minorBidi"/>
        </w:rPr>
        <w:t xml:space="preserve"> valuable insights </w:t>
      </w:r>
      <w:r w:rsidR="00F4405B">
        <w:rPr>
          <w:rFonts w:cstheme="minorBidi"/>
        </w:rPr>
        <w:t>and concerns in</w:t>
      </w:r>
      <w:r w:rsidRPr="00C800D7" w:rsidR="00F4405B">
        <w:rPr>
          <w:rFonts w:cstheme="minorBidi"/>
        </w:rPr>
        <w:t xml:space="preserve"> addressing</w:t>
      </w:r>
      <w:r w:rsidR="00202456">
        <w:rPr>
          <w:rFonts w:cstheme="minorBidi"/>
        </w:rPr>
        <w:t xml:space="preserve"> </w:t>
      </w:r>
      <w:r w:rsidRPr="00C800D7">
        <w:rPr>
          <w:rFonts w:cstheme="minorBidi"/>
        </w:rPr>
        <w:t>THC-infused drinks—highlighting their low security and easy availability.</w:t>
      </w:r>
      <w:r>
        <w:rPr>
          <w:rFonts w:cstheme="minorBidi"/>
        </w:rPr>
        <w:t xml:space="preserve"> </w:t>
      </w:r>
    </w:p>
    <w:p w:rsidRPr="00E23F32" w:rsidR="00E23F32" w:rsidP="00BB5D6A" w:rsidRDefault="00E23F32" w14:paraId="12700BF1" w14:textId="60A35EA6">
      <w:pPr>
        <w:pStyle w:val="BodyText"/>
        <w:spacing w:after="120"/>
        <w:rPr>
          <w:rFonts w:cstheme="minorBidi"/>
        </w:rPr>
      </w:pPr>
      <w:r>
        <w:rPr>
          <w:rFonts w:cstheme="minorBidi"/>
        </w:rPr>
        <w:t>Danny provided an overview of the Day 2 agenda, and the meeting followed.</w:t>
      </w:r>
    </w:p>
    <w:p w:rsidR="00415170" w:rsidP="00415170" w:rsidRDefault="002C3B81" w14:paraId="305543D1" w14:textId="5FCB0C02">
      <w:pPr>
        <w:pStyle w:val="Heading2"/>
      </w:pPr>
      <w:r>
        <w:t>CUTR: Impaired Driving Fact Sheet</w:t>
      </w:r>
    </w:p>
    <w:p w:rsidR="00B92C76" w:rsidP="00177B24" w:rsidRDefault="00B92C76" w14:paraId="37A33BAF" w14:textId="5869FF3A">
      <w:pPr>
        <w:pStyle w:val="BodyText"/>
      </w:pPr>
      <w:r w:rsidRPr="00B92C76">
        <w:t xml:space="preserve">Dr. </w:t>
      </w:r>
      <w:proofErr w:type="spellStart"/>
      <w:r w:rsidRPr="00B92C76">
        <w:t>Chanyoung</w:t>
      </w:r>
      <w:proofErr w:type="spellEnd"/>
      <w:r w:rsidRPr="00B92C76">
        <w:t xml:space="preserve"> Lee</w:t>
      </w:r>
      <w:r>
        <w:t xml:space="preserve">, </w:t>
      </w:r>
      <w:r w:rsidRPr="00B92C76">
        <w:t>CUTR</w:t>
      </w:r>
      <w:r>
        <w:t>,</w:t>
      </w:r>
      <w:r w:rsidRPr="00B92C76">
        <w:t xml:space="preserve"> presented the impaired driving fact sheet, sharing data on traffic fatalities from 2014 to 2023 with a focus on the percentage involving impaired driving. He highlighted that impairment is most common among drivers aged 20 to 30, with males representing </w:t>
      </w:r>
      <w:bookmarkStart w:name="_Int_232hVJZm" w:id="14"/>
      <w:r w:rsidRPr="00B92C76">
        <w:t>the majority of</w:t>
      </w:r>
      <w:bookmarkEnd w:id="14"/>
      <w:r w:rsidRPr="00B92C76">
        <w:t xml:space="preserve"> these cases. </w:t>
      </w:r>
      <w:proofErr w:type="spellStart"/>
      <w:r w:rsidR="00CA292E">
        <w:t>Chanyoung</w:t>
      </w:r>
      <w:proofErr w:type="spellEnd"/>
      <w:r w:rsidRPr="00B92C76">
        <w:t xml:space="preserve"> broke down the data by categories including time of day, age groups, total breath tests conducted, DUI citations by agency, and rankings of impaired driving fatalities by location. Miami-Dade was identified as having the highest number of impaired driving fatalities, while Duval County reported a nearly 59</w:t>
      </w:r>
      <w:r w:rsidR="00CA292E">
        <w:t xml:space="preserve"> percent</w:t>
      </w:r>
      <w:r w:rsidRPr="00B92C76">
        <w:t xml:space="preserve"> rate of impairment among fatal crashes. He also noted that within Florida Highway Patrol (FHP) jurisdictions, the percentage of impaired drivers is higher compared to local police departments, citing that 31</w:t>
      </w:r>
      <w:r w:rsidR="008F4BC5">
        <w:t xml:space="preserve"> percent</w:t>
      </w:r>
      <w:r w:rsidRPr="00B92C76">
        <w:t xml:space="preserve"> of traffic fatalities in Miami under FHP jurisdiction involved impaired drivers. </w:t>
      </w:r>
      <w:proofErr w:type="spellStart"/>
      <w:r w:rsidR="008F4BC5">
        <w:t>Chanyoung</w:t>
      </w:r>
      <w:proofErr w:type="spellEnd"/>
      <w:r w:rsidRPr="00B92C76">
        <w:t xml:space="preserve"> engaged the audience by questioning the reasons behind the higher proportion of impaired drivers found by FHP compared to police departments.</w:t>
      </w:r>
    </w:p>
    <w:p w:rsidR="00625DDA" w:rsidP="00177B24" w:rsidRDefault="00625DDA" w14:paraId="74870EC7" w14:textId="67AB748D">
      <w:pPr>
        <w:pStyle w:val="BodyText"/>
        <w:rPr>
          <w:i/>
          <w:iCs/>
        </w:rPr>
      </w:pPr>
      <w:r w:rsidRPr="00156F81">
        <w:rPr>
          <w:i/>
          <w:iCs/>
        </w:rPr>
        <w:t>Participants had the following questions and comments:</w:t>
      </w:r>
    </w:p>
    <w:p w:rsidR="007907FC" w:rsidP="00C574A5" w:rsidRDefault="00D72C46" w14:paraId="3B38BAFC" w14:textId="25742495">
      <w:pPr>
        <w:pStyle w:val="ListBullet"/>
      </w:pPr>
      <w:r>
        <w:t xml:space="preserve">Melissa </w:t>
      </w:r>
      <w:r w:rsidR="008F4BC5">
        <w:t>asked if the data</w:t>
      </w:r>
      <w:r w:rsidR="00221A8E">
        <w:t xml:space="preserve"> also</w:t>
      </w:r>
      <w:r w:rsidR="008F4BC5">
        <w:t xml:space="preserve"> include</w:t>
      </w:r>
      <w:r w:rsidR="00221A8E">
        <w:t>s</w:t>
      </w:r>
      <w:r w:rsidR="006D577C">
        <w:t xml:space="preserve"> </w:t>
      </w:r>
      <w:r>
        <w:t>motorcycle fatalities</w:t>
      </w:r>
      <w:r w:rsidR="007907FC">
        <w:t>?</w:t>
      </w:r>
    </w:p>
    <w:p w:rsidR="00661EB7" w:rsidP="00C574A5" w:rsidRDefault="00661EB7" w14:paraId="7F10E07D" w14:textId="6C840EE0">
      <w:pPr>
        <w:pStyle w:val="ListDash1"/>
      </w:pPr>
      <w:proofErr w:type="spellStart"/>
      <w:r w:rsidRPr="00661EB7">
        <w:t>Chanyoung</w:t>
      </w:r>
      <w:proofErr w:type="spellEnd"/>
      <w:r w:rsidRPr="00661EB7">
        <w:t xml:space="preserve"> </w:t>
      </w:r>
      <w:bookmarkStart w:name="_Int_17FGK5pa" w:id="15"/>
      <w:r w:rsidR="00482F86">
        <w:t>replied</w:t>
      </w:r>
      <w:bookmarkEnd w:id="15"/>
      <w:r w:rsidR="00482F86">
        <w:t xml:space="preserve"> </w:t>
      </w:r>
      <w:r w:rsidRPr="00661EB7">
        <w:t xml:space="preserve">the </w:t>
      </w:r>
      <w:r w:rsidR="00742FB6">
        <w:t>impaired crash</w:t>
      </w:r>
      <w:r w:rsidRPr="00661EB7">
        <w:t xml:space="preserve"> data </w:t>
      </w:r>
      <w:r w:rsidR="00BA736F">
        <w:t>includes motorcycle</w:t>
      </w:r>
      <w:r w:rsidR="00986F68">
        <w:t>s</w:t>
      </w:r>
      <w:r w:rsidR="00987729">
        <w:t>.</w:t>
      </w:r>
    </w:p>
    <w:p w:rsidRPr="00661EB7" w:rsidR="00CE57D3" w:rsidP="00C574A5" w:rsidRDefault="00CE57D3" w14:paraId="12421765" w14:textId="31043024">
      <w:pPr>
        <w:pStyle w:val="ListBullet"/>
      </w:pPr>
      <w:r w:rsidRPr="00661EB7">
        <w:t>Jacob</w:t>
      </w:r>
      <w:r w:rsidR="00661EB7">
        <w:t xml:space="preserve"> Gonzalez, Tampa Police Department (TPD), </w:t>
      </w:r>
      <w:r w:rsidRPr="003C0B3B" w:rsidR="003C0B3B">
        <w:t xml:space="preserve">explained that response times tend to be quicker in smaller territories, whereas larger areas often experience more fatal crashes. He provided an example from Tampa, comparing pedestrian fatalities handled by local police departments to fatalities on I-275 managed by FHP, highlighting how jurisdictional differences contribute to the data. </w:t>
      </w:r>
    </w:p>
    <w:p w:rsidRPr="00661EB7" w:rsidR="00CE57D3" w:rsidP="00C574A5" w:rsidRDefault="00CE57D3" w14:paraId="1CCB6798" w14:textId="3D5BE453">
      <w:pPr>
        <w:pStyle w:val="ListBullet"/>
      </w:pPr>
      <w:r w:rsidRPr="00661EB7">
        <w:t>Brett</w:t>
      </w:r>
      <w:r w:rsidR="003C0B3B">
        <w:t xml:space="preserve"> </w:t>
      </w:r>
      <w:r w:rsidRPr="00E9012C" w:rsidR="00E9012C">
        <w:t>noted that increased exposure leads to a greater likelihood of identifying impaired drivers.</w:t>
      </w:r>
    </w:p>
    <w:p w:rsidRPr="00661EB7" w:rsidR="00CE57D3" w:rsidP="00C574A5" w:rsidRDefault="00CE57D3" w14:paraId="2D60D554" w14:textId="08B7AE8C">
      <w:pPr>
        <w:pStyle w:val="ListBullet"/>
      </w:pPr>
      <w:r w:rsidRPr="00661EB7">
        <w:t>Larry</w:t>
      </w:r>
      <w:r w:rsidR="001170EE">
        <w:t xml:space="preserve"> Coggins, Mothers Against Drunk Driving (MADD),</w:t>
      </w:r>
      <w:r w:rsidRPr="00661EB7">
        <w:t xml:space="preserve"> </w:t>
      </w:r>
      <w:r w:rsidRPr="003C0CFD" w:rsidR="003C0CFD">
        <w:t>explained that the Sheriff's Office handles most of the enforcement in Polk County, which can be a challenging area due to its size and complexity.</w:t>
      </w:r>
    </w:p>
    <w:p w:rsidRPr="00661EB7" w:rsidR="00DC205F" w:rsidP="00C574A5" w:rsidRDefault="00DC205F" w14:paraId="00655F34" w14:textId="213BA28F">
      <w:pPr>
        <w:pStyle w:val="ListBullet"/>
      </w:pPr>
      <w:r w:rsidRPr="00661EB7">
        <w:t>Danny</w:t>
      </w:r>
      <w:r w:rsidR="00821040">
        <w:t xml:space="preserve"> </w:t>
      </w:r>
      <w:r w:rsidR="003C0CFD">
        <w:t xml:space="preserve">asked </w:t>
      </w:r>
      <w:r w:rsidRPr="00AF3361" w:rsidR="00AF3361">
        <w:t xml:space="preserve">whether local police departments and sheriff’s offices should </w:t>
      </w:r>
      <w:r w:rsidR="007A25AD">
        <w:t>be expected</w:t>
      </w:r>
      <w:r w:rsidRPr="00AF3361" w:rsidR="007A25AD">
        <w:t xml:space="preserve"> </w:t>
      </w:r>
      <w:r w:rsidRPr="00AF3361" w:rsidR="00AF3361">
        <w:t>to align with the state average, where</w:t>
      </w:r>
      <w:r w:rsidR="00142B32">
        <w:t xml:space="preserve"> </w:t>
      </w:r>
      <w:r w:rsidRPr="00AF3361" w:rsidR="00AF3361">
        <w:t>30</w:t>
      </w:r>
      <w:r w:rsidR="0065609D">
        <w:t xml:space="preserve"> percent </w:t>
      </w:r>
      <w:r w:rsidR="00142B32">
        <w:t xml:space="preserve">of </w:t>
      </w:r>
      <w:r w:rsidR="00004431">
        <w:t xml:space="preserve">cases </w:t>
      </w:r>
      <w:bookmarkStart w:name="_Int_uQmWYXWp" w:id="16"/>
      <w:r w:rsidR="00004431">
        <w:t>with</w:t>
      </w:r>
      <w:bookmarkEnd w:id="16"/>
      <w:r w:rsidR="00004431">
        <w:t xml:space="preserve"> fatal crashes involve an impaired driver? </w:t>
      </w:r>
      <w:r w:rsidRPr="00AF3361" w:rsidR="00AF3361">
        <w:t>He questioned why the FHP appears to report higher numbers and suggested that the difference could be due to higher speeds on interstates compared to lower-speed local roads.</w:t>
      </w:r>
      <w:r w:rsidRPr="00661EB7">
        <w:t xml:space="preserve"> </w:t>
      </w:r>
    </w:p>
    <w:p w:rsidRPr="00661EB7" w:rsidR="00DC205F" w:rsidP="00C574A5" w:rsidRDefault="00DC205F" w14:paraId="199B5373" w14:textId="672AB4E0">
      <w:pPr>
        <w:pStyle w:val="ListBullet"/>
      </w:pPr>
      <w:r w:rsidRPr="00661EB7">
        <w:t>Brett</w:t>
      </w:r>
      <w:r w:rsidR="0096025B">
        <w:t xml:space="preserve"> </w:t>
      </w:r>
      <w:r w:rsidRPr="0096025B" w:rsidR="0096025B">
        <w:t xml:space="preserve">noted that while FHP receives training in the </w:t>
      </w:r>
      <w:bookmarkStart w:name="_Int_TKbUkXA0" w:id="17"/>
      <w:r w:rsidRPr="0096025B" w:rsidR="0096025B">
        <w:t>academy,</w:t>
      </w:r>
      <w:r w:rsidR="0088626C">
        <w:t xml:space="preserve"> </w:t>
      </w:r>
      <w:r w:rsidR="00F25DC7">
        <w:t>and</w:t>
      </w:r>
      <w:bookmarkEnd w:id="17"/>
      <w:r w:rsidR="00F25DC7">
        <w:t xml:space="preserve"> </w:t>
      </w:r>
      <w:r w:rsidR="0088626C">
        <w:t>DUI training</w:t>
      </w:r>
      <w:r w:rsidR="00202456">
        <w:t xml:space="preserve"> </w:t>
      </w:r>
      <w:r w:rsidRPr="0096025B" w:rsidR="0096025B">
        <w:t xml:space="preserve">is not always </w:t>
      </w:r>
      <w:r w:rsidR="5C62218D">
        <w:t xml:space="preserve">a </w:t>
      </w:r>
      <w:r w:rsidRPr="0096025B" w:rsidR="0096025B">
        <w:t>standard practice across all agencies. He emphasized that it</w:t>
      </w:r>
      <w:r w:rsidR="0000457B">
        <w:t xml:space="preserve"> is</w:t>
      </w:r>
      <w:r w:rsidRPr="0096025B" w:rsidR="0096025B">
        <w:t xml:space="preserve"> not ideal to send a law enforcement officer to respond to a crash if they are not adequately trained to handle impaired driving investigations</w:t>
      </w:r>
      <w:r w:rsidR="00921893">
        <w:t>.</w:t>
      </w:r>
    </w:p>
    <w:p w:rsidRPr="00661EB7" w:rsidR="00DC205F" w:rsidP="00C574A5" w:rsidRDefault="00DC205F" w14:paraId="596B2E09" w14:textId="5FE1FEF0">
      <w:pPr>
        <w:pStyle w:val="ListBullet"/>
      </w:pPr>
      <w:r w:rsidRPr="00661EB7">
        <w:t xml:space="preserve">Danny </w:t>
      </w:r>
      <w:r w:rsidRPr="002811F3" w:rsidR="002811F3">
        <w:t xml:space="preserve">asked whether there is an opportunity to provide additional training for </w:t>
      </w:r>
      <w:r w:rsidR="00921893">
        <w:t>L</w:t>
      </w:r>
      <w:r w:rsidR="00D73FEC">
        <w:t>aw Enforcement Officers (LEOs)</w:t>
      </w:r>
      <w:r w:rsidR="00921893">
        <w:t xml:space="preserve"> in police agencies?</w:t>
      </w:r>
    </w:p>
    <w:p w:rsidRPr="00661EB7" w:rsidR="00DC205F" w:rsidP="00C574A5" w:rsidRDefault="00DC205F" w14:paraId="16AEEC46" w14:textId="61422967">
      <w:pPr>
        <w:pStyle w:val="ListBullet"/>
      </w:pPr>
      <w:r w:rsidRPr="00661EB7">
        <w:t xml:space="preserve">Tim </w:t>
      </w:r>
      <w:r w:rsidR="00EC3508">
        <w:t>Cornelius noted</w:t>
      </w:r>
      <w:r w:rsidRPr="00194D0D" w:rsidR="00194D0D">
        <w:t xml:space="preserve"> that </w:t>
      </w:r>
      <w:r w:rsidR="001A013B">
        <w:t>more than</w:t>
      </w:r>
      <w:r w:rsidRPr="00194D0D" w:rsidR="00194D0D">
        <w:t xml:space="preserve"> 60</w:t>
      </w:r>
      <w:r w:rsidR="001464D7">
        <w:t xml:space="preserve"> officers </w:t>
      </w:r>
      <w:r w:rsidR="009869E4">
        <w:t>recently received</w:t>
      </w:r>
      <w:r w:rsidR="001A013B">
        <w:t xml:space="preserve"> training</w:t>
      </w:r>
      <w:r w:rsidR="009A3797">
        <w:t xml:space="preserve"> through the </w:t>
      </w:r>
      <w:r w:rsidR="00FE77C4">
        <w:t xml:space="preserve">Advanced </w:t>
      </w:r>
      <w:r w:rsidR="009F0E0F">
        <w:t>Roadside</w:t>
      </w:r>
      <w:r w:rsidR="00FE77C4">
        <w:t xml:space="preserve"> Impaired Driving Enforcement (</w:t>
      </w:r>
      <w:r w:rsidR="009A3797">
        <w:t>ARIDE</w:t>
      </w:r>
      <w:r w:rsidR="00FE77C4">
        <w:t>)</w:t>
      </w:r>
      <w:r w:rsidR="009A3797">
        <w:t xml:space="preserve"> program to conduct</w:t>
      </w:r>
      <w:r w:rsidRPr="00194D0D" w:rsidR="00194D0D">
        <w:t xml:space="preserve"> Standardized </w:t>
      </w:r>
      <w:r w:rsidR="00D73FEC">
        <w:t xml:space="preserve">Field </w:t>
      </w:r>
      <w:r w:rsidRPr="00194D0D" w:rsidR="00194D0D">
        <w:t>Sobriety</w:t>
      </w:r>
      <w:r w:rsidR="009A3797">
        <w:t xml:space="preserve"> Tests</w:t>
      </w:r>
      <w:r w:rsidRPr="00035156" w:rsidR="00035156">
        <w:t xml:space="preserve"> </w:t>
      </w:r>
      <w:r w:rsidR="00035156">
        <w:t>(</w:t>
      </w:r>
      <w:r w:rsidRPr="00194D0D" w:rsidR="00035156">
        <w:t>S</w:t>
      </w:r>
      <w:r w:rsidR="00D73FEC">
        <w:t>F</w:t>
      </w:r>
      <w:r w:rsidRPr="00194D0D" w:rsidR="00035156">
        <w:t>ST</w:t>
      </w:r>
      <w:r w:rsidR="008C30AF">
        <w:t>s</w:t>
      </w:r>
      <w:r w:rsidRPr="00194D0D" w:rsidR="00194D0D">
        <w:t>)</w:t>
      </w:r>
      <w:r w:rsidR="0048515D">
        <w:t>.</w:t>
      </w:r>
      <w:r w:rsidRPr="00194D0D" w:rsidR="00194D0D">
        <w:t xml:space="preserve"> </w:t>
      </w:r>
    </w:p>
    <w:p w:rsidR="0015019A" w:rsidP="00C574A5" w:rsidRDefault="00DC205F" w14:paraId="79307BED" w14:textId="423B4F00">
      <w:pPr>
        <w:pStyle w:val="ListBullet"/>
      </w:pPr>
      <w:r w:rsidRPr="00661EB7">
        <w:t>Kevin</w:t>
      </w:r>
      <w:r w:rsidR="00842947">
        <w:t xml:space="preserve"> Millan, Miami Beach Police Department, </w:t>
      </w:r>
      <w:r w:rsidR="0015019A">
        <w:t xml:space="preserve">noted that there has been significant turnover with several officers retiring. As a result, some newer officers may lack the necessary skills or proper training to conduct DUI </w:t>
      </w:r>
      <w:r w:rsidR="0014357A">
        <w:t xml:space="preserve">investigations </w:t>
      </w:r>
      <w:r w:rsidR="0015019A">
        <w:t>effectively.</w:t>
      </w:r>
    </w:p>
    <w:p w:rsidR="00035156" w:rsidP="00C574A5" w:rsidRDefault="00DC205F" w14:paraId="5AE26612" w14:textId="78529321">
      <w:pPr>
        <w:pStyle w:val="ListBullet"/>
      </w:pPr>
      <w:r w:rsidRPr="00661EB7">
        <w:t>Brett</w:t>
      </w:r>
      <w:r w:rsidR="00035156">
        <w:t xml:space="preserve"> asked</w:t>
      </w:r>
      <w:r w:rsidRPr="00661EB7">
        <w:t xml:space="preserve"> </w:t>
      </w:r>
      <w:r w:rsidRPr="00035156" w:rsidR="00035156">
        <w:t>whether S</w:t>
      </w:r>
      <w:r w:rsidR="0014357A">
        <w:t>F</w:t>
      </w:r>
      <w:r w:rsidRPr="00035156" w:rsidR="00035156">
        <w:t xml:space="preserve">ST </w:t>
      </w:r>
      <w:r w:rsidR="00C06A9F">
        <w:t xml:space="preserve">certified </w:t>
      </w:r>
      <w:r w:rsidRPr="00035156" w:rsidR="00035156">
        <w:t xml:space="preserve">officers </w:t>
      </w:r>
      <w:r w:rsidR="00C06A9F">
        <w:t>only respond</w:t>
      </w:r>
      <w:r w:rsidRPr="00035156" w:rsidR="00035156">
        <w:t xml:space="preserve"> to fatal crashes, noting that there is generally a greater police presence in </w:t>
      </w:r>
      <w:r w:rsidRPr="00035156" w:rsidR="003A5E9A">
        <w:t>cities</w:t>
      </w:r>
      <w:r w:rsidR="00C06A9F">
        <w:t>.</w:t>
      </w:r>
    </w:p>
    <w:p w:rsidRPr="00661EB7" w:rsidR="00DC205F" w:rsidP="00C574A5" w:rsidRDefault="00DC205F" w14:paraId="6E112426" w14:textId="29FF66B0">
      <w:pPr>
        <w:pStyle w:val="ListDash1"/>
      </w:pPr>
      <w:proofErr w:type="spellStart"/>
      <w:r w:rsidRPr="00661EB7">
        <w:t>Chanyoung</w:t>
      </w:r>
      <w:proofErr w:type="spellEnd"/>
      <w:r w:rsidR="00AC67AD">
        <w:t xml:space="preserve"> clarified that the data referenced pertains only to</w:t>
      </w:r>
      <w:r w:rsidRPr="00661EB7">
        <w:t xml:space="preserve"> fatal crashes</w:t>
      </w:r>
      <w:r w:rsidR="00AC67AD">
        <w:t>.</w:t>
      </w:r>
    </w:p>
    <w:p w:rsidR="00C06A9F" w:rsidP="00C574A5" w:rsidRDefault="00DC205F" w14:paraId="392542C2" w14:textId="12E35AEB">
      <w:pPr>
        <w:pStyle w:val="ListBullet"/>
      </w:pPr>
      <w:r w:rsidRPr="00661EB7">
        <w:t>Kyle</w:t>
      </w:r>
      <w:r w:rsidR="00161A6E">
        <w:t xml:space="preserve"> </w:t>
      </w:r>
      <w:r w:rsidRPr="00161A6E" w:rsidR="00161A6E">
        <w:t xml:space="preserve">noted that when examining alcohol-involved crashes, identifying those that also involve DUI charges could lead to more accurate data, particularly regarding speed and </w:t>
      </w:r>
      <w:r w:rsidR="0091345A">
        <w:t xml:space="preserve">other </w:t>
      </w:r>
      <w:r w:rsidRPr="00161A6E" w:rsidR="00161A6E">
        <w:t>contributing factors.</w:t>
      </w:r>
    </w:p>
    <w:p w:rsidR="00C06A9F" w:rsidRDefault="00C06A9F" w14:paraId="697AE0AD" w14:textId="77777777">
      <w:pPr>
        <w:ind w:left="0"/>
        <w:jc w:val="left"/>
        <w:rPr>
          <w:sz w:val="20"/>
        </w:rPr>
      </w:pPr>
      <w:r>
        <w:br w:type="page"/>
      </w:r>
    </w:p>
    <w:p w:rsidRPr="00161A6E" w:rsidR="00DC205F" w:rsidP="008764CA" w:rsidRDefault="00DC205F" w14:paraId="5B2F71A2" w14:textId="77777777">
      <w:pPr>
        <w:pStyle w:val="BodyText"/>
        <w:ind w:left="720"/>
      </w:pPr>
    </w:p>
    <w:p w:rsidR="00415170" w:rsidP="00415170" w:rsidRDefault="002C3B81" w14:paraId="454B6C2E" w14:textId="417320C6">
      <w:pPr>
        <w:pStyle w:val="Heading2"/>
      </w:pPr>
      <w:r>
        <w:t>Tampa Police Department – Zero Tolerance Subcommittee</w:t>
      </w:r>
    </w:p>
    <w:p w:rsidR="006B2ADE" w:rsidP="0040299E" w:rsidRDefault="002C3B81" w14:paraId="0A2699A1" w14:textId="1FA1D712">
      <w:pPr>
        <w:pStyle w:val="BodyText"/>
      </w:pPr>
      <w:r>
        <w:t>Cpl. Jacob Gonzalez, Tampa Police Department</w:t>
      </w:r>
      <w:r w:rsidR="006A4ABF">
        <w:t xml:space="preserve"> (TPD)</w:t>
      </w:r>
      <w:r w:rsidR="00991184">
        <w:t>,</w:t>
      </w:r>
      <w:r w:rsidR="00A90701">
        <w:t xml:space="preserve"> introduced himself</w:t>
      </w:r>
      <w:r w:rsidR="00C06A9F">
        <w:t xml:space="preserve"> and</w:t>
      </w:r>
      <w:r w:rsidR="00223BF8">
        <w:t xml:space="preserve"> </w:t>
      </w:r>
      <w:bookmarkStart w:name="_Int_1glOH9Y2" w:id="18"/>
      <w:r w:rsidR="00223BF8">
        <w:t>presented on</w:t>
      </w:r>
      <w:bookmarkEnd w:id="18"/>
      <w:r w:rsidR="00223BF8">
        <w:t xml:space="preserve"> a </w:t>
      </w:r>
      <w:r w:rsidR="00557307">
        <w:t>local initiative focused</w:t>
      </w:r>
      <w:r w:rsidR="00223BF8">
        <w:t xml:space="preserve"> o</w:t>
      </w:r>
      <w:r w:rsidR="00557307">
        <w:t>n</w:t>
      </w:r>
      <w:r w:rsidR="00223BF8">
        <w:t xml:space="preserve"> reduc</w:t>
      </w:r>
      <w:r w:rsidR="00557307">
        <w:t>ing</w:t>
      </w:r>
      <w:r w:rsidR="00A90701">
        <w:t xml:space="preserve"> impaired driving and underage alcohol sales in Tampa. </w:t>
      </w:r>
      <w:r w:rsidR="002C6E76">
        <w:t>Jacob</w:t>
      </w:r>
      <w:r w:rsidRPr="00B515A0" w:rsidR="00B515A0">
        <w:t xml:space="preserve"> emphasized the </w:t>
      </w:r>
      <w:r w:rsidR="00557307">
        <w:t>importance</w:t>
      </w:r>
      <w:r w:rsidRPr="00B515A0" w:rsidR="00B515A0">
        <w:t xml:space="preserve"> </w:t>
      </w:r>
      <w:r w:rsidR="00557307">
        <w:t>of</w:t>
      </w:r>
      <w:r w:rsidRPr="00B515A0" w:rsidR="00B515A0">
        <w:t xml:space="preserve"> vendor education, </w:t>
      </w:r>
      <w:r w:rsidR="00557307">
        <w:t xml:space="preserve">particularly in </w:t>
      </w:r>
      <w:r w:rsidRPr="00B515A0" w:rsidR="00B515A0">
        <w:t xml:space="preserve">recognizing </w:t>
      </w:r>
      <w:r w:rsidR="00557307">
        <w:t xml:space="preserve">signs of </w:t>
      </w:r>
      <w:r w:rsidRPr="00B515A0" w:rsidR="00B515A0">
        <w:t xml:space="preserve">impairment and </w:t>
      </w:r>
      <w:r w:rsidR="00557307">
        <w:t>identifying fraudulent IDs to prevent</w:t>
      </w:r>
      <w:r w:rsidRPr="00B515A0" w:rsidR="00557307">
        <w:t xml:space="preserve"> </w:t>
      </w:r>
      <w:r w:rsidRPr="00B515A0" w:rsidR="00B515A0">
        <w:t>sales to minors</w:t>
      </w:r>
      <w:r w:rsidR="00557307">
        <w:t xml:space="preserve">. </w:t>
      </w:r>
      <w:r w:rsidR="008351FE">
        <w:t>He highlighted TPD</w:t>
      </w:r>
      <w:r w:rsidR="00557307">
        <w:t>’s</w:t>
      </w:r>
      <w:r w:rsidR="008351FE">
        <w:t xml:space="preserve"> support</w:t>
      </w:r>
      <w:r w:rsidR="00557307">
        <w:t xml:space="preserve"> of an </w:t>
      </w:r>
      <w:r w:rsidR="008351FE">
        <w:t xml:space="preserve">Impaired Driving Education program </w:t>
      </w:r>
      <w:r w:rsidR="00557307">
        <w:t>implemented in</w:t>
      </w:r>
      <w:r w:rsidR="008351FE">
        <w:t xml:space="preserve"> high schools, which offers a two-day </w:t>
      </w:r>
      <w:r w:rsidR="00557307">
        <w:t>program</w:t>
      </w:r>
      <w:r w:rsidR="00AE5E5C">
        <w:t xml:space="preserve"> of combined classroom instruction with hands-on learning to educate students about t</w:t>
      </w:r>
      <w:r w:rsidR="008351FE">
        <w:t>he danger</w:t>
      </w:r>
      <w:r w:rsidR="00AE5E5C">
        <w:t>s</w:t>
      </w:r>
      <w:r w:rsidR="008351FE">
        <w:t xml:space="preserve"> and consequences of impaired driving. He</w:t>
      </w:r>
      <w:r w:rsidR="00AE5E5C">
        <w:t xml:space="preserve"> also</w:t>
      </w:r>
      <w:r w:rsidR="00765423">
        <w:t xml:space="preserve"> </w:t>
      </w:r>
      <w:r w:rsidR="00AE5E5C">
        <w:t xml:space="preserve">noted </w:t>
      </w:r>
      <w:r w:rsidR="00765423">
        <w:t xml:space="preserve">that </w:t>
      </w:r>
      <w:r w:rsidRPr="00B515A0" w:rsidR="00B515A0">
        <w:t>Florida’s relatively easy alcohol licensing process contributes to</w:t>
      </w:r>
      <w:r w:rsidR="00AE5E5C">
        <w:t xml:space="preserve"> issues such as </w:t>
      </w:r>
      <w:r w:rsidRPr="00B515A0" w:rsidR="00B515A0">
        <w:t>over-serving and over-pouring, which increase</w:t>
      </w:r>
      <w:r w:rsidR="00AE5E5C">
        <w:t>s the risks of</w:t>
      </w:r>
      <w:r w:rsidRPr="00B515A0" w:rsidR="00B515A0">
        <w:t xml:space="preserve"> impaired driving</w:t>
      </w:r>
      <w:r w:rsidR="00AE5E5C">
        <w:t>.</w:t>
      </w:r>
      <w:r w:rsidRPr="00B515A0" w:rsidR="00B515A0">
        <w:t xml:space="preserve"> </w:t>
      </w:r>
      <w:r w:rsidR="00DF64DE">
        <w:t>Additionally</w:t>
      </w:r>
      <w:r w:rsidR="00765423">
        <w:t xml:space="preserve">, Jacob reported that </w:t>
      </w:r>
      <w:r w:rsidR="00B26C82">
        <w:t>DUI</w:t>
      </w:r>
      <w:r w:rsidR="000F4CA0">
        <w:t xml:space="preserve">-related </w:t>
      </w:r>
      <w:r w:rsidRPr="00B26C82" w:rsidR="00B26C82">
        <w:t xml:space="preserve">fatalities </w:t>
      </w:r>
      <w:r w:rsidR="000F4CA0">
        <w:t>in Tampa doubled</w:t>
      </w:r>
      <w:r w:rsidRPr="00B26C82" w:rsidR="000F4CA0">
        <w:t xml:space="preserve"> </w:t>
      </w:r>
      <w:r w:rsidRPr="00B26C82" w:rsidR="00B26C82">
        <w:t>from 6 in 2023 to 12 in 2024;</w:t>
      </w:r>
      <w:r w:rsidR="000F4CA0">
        <w:t xml:space="preserve"> while</w:t>
      </w:r>
      <w:r w:rsidRPr="00B26C82" w:rsidR="00B26C82">
        <w:t xml:space="preserve"> Hillsborough </w:t>
      </w:r>
      <w:r w:rsidR="00DF64DE">
        <w:t>County</w:t>
      </w:r>
      <w:r w:rsidRPr="00B26C82" w:rsidR="00B26C82">
        <w:t xml:space="preserve"> </w:t>
      </w:r>
      <w:r w:rsidR="000F4CA0">
        <w:t>recorded</w:t>
      </w:r>
      <w:r w:rsidRPr="00B26C82" w:rsidR="000F4CA0">
        <w:t xml:space="preserve"> </w:t>
      </w:r>
      <w:r w:rsidRPr="00B26C82" w:rsidR="00B26C82">
        <w:t xml:space="preserve">53 </w:t>
      </w:r>
      <w:r w:rsidR="00DF64DE">
        <w:t>fatal crashes involving a</w:t>
      </w:r>
      <w:r w:rsidR="00B4121E">
        <w:t>n impaired driver</w:t>
      </w:r>
      <w:r w:rsidRPr="00B26C82" w:rsidR="00B26C82">
        <w:t xml:space="preserve"> in 2023</w:t>
      </w:r>
      <w:r w:rsidR="000F4CA0">
        <w:t>,</w:t>
      </w:r>
      <w:r w:rsidRPr="00B26C82" w:rsidR="00B26C82">
        <w:t xml:space="preserve"> with a slight d</w:t>
      </w:r>
      <w:r w:rsidR="000F4CA0">
        <w:t>ecrease</w:t>
      </w:r>
      <w:r w:rsidRPr="00B26C82" w:rsidR="00B26C82">
        <w:t xml:space="preserve"> in 2024.</w:t>
      </w:r>
      <w:r w:rsidR="00B26C82">
        <w:t xml:space="preserve"> </w:t>
      </w:r>
      <w:r w:rsidR="00B515A0">
        <w:t xml:space="preserve">He </w:t>
      </w:r>
      <w:r w:rsidR="000F4CA0">
        <w:t xml:space="preserve">identified </w:t>
      </w:r>
      <w:r w:rsidR="00B26C82">
        <w:t xml:space="preserve">that </w:t>
      </w:r>
      <w:r w:rsidR="00B4121E">
        <w:t xml:space="preserve">the Tampa neighborhoods of </w:t>
      </w:r>
      <w:r w:rsidRPr="00B515A0" w:rsidR="00B515A0">
        <w:t>Ybor</w:t>
      </w:r>
      <w:r w:rsidR="00B4121E">
        <w:t xml:space="preserve"> City</w:t>
      </w:r>
      <w:r w:rsidRPr="00B515A0" w:rsidR="00B515A0">
        <w:t xml:space="preserve"> and Soho</w:t>
      </w:r>
      <w:r w:rsidR="00B26C82">
        <w:t xml:space="preserve"> are the most problematic areas</w:t>
      </w:r>
      <w:r w:rsidRPr="00B515A0" w:rsidR="00B515A0">
        <w:t xml:space="preserve">, </w:t>
      </w:r>
      <w:r w:rsidRPr="006B2ADE" w:rsidR="006B2ADE">
        <w:t xml:space="preserve">accounting for 244 impairment cases, many </w:t>
      </w:r>
      <w:r w:rsidR="00B4121E">
        <w:t>of which were</w:t>
      </w:r>
      <w:r w:rsidRPr="006B2ADE" w:rsidR="006B2ADE">
        <w:t xml:space="preserve"> linked to </w:t>
      </w:r>
      <w:r w:rsidR="00A97A11">
        <w:t>eight</w:t>
      </w:r>
      <w:r w:rsidRPr="006B2ADE" w:rsidR="006B2ADE">
        <w:t xml:space="preserve"> bars </w:t>
      </w:r>
      <w:r w:rsidR="00B4121E">
        <w:t>and</w:t>
      </w:r>
      <w:r w:rsidRPr="006B2ADE" w:rsidDel="00B4121E" w:rsidR="006B2ADE">
        <w:t xml:space="preserve"> </w:t>
      </w:r>
      <w:r w:rsidRPr="006B2ADE" w:rsidR="006B2ADE">
        <w:t>involv</w:t>
      </w:r>
      <w:r w:rsidR="00B4121E">
        <w:t>ed</w:t>
      </w:r>
      <w:r w:rsidRPr="006B2ADE" w:rsidR="006B2ADE">
        <w:t xml:space="preserve"> fake IDs.</w:t>
      </w:r>
      <w:r w:rsidR="006B2ADE">
        <w:t xml:space="preserve"> </w:t>
      </w:r>
    </w:p>
    <w:p w:rsidR="00705792" w:rsidP="0040299E" w:rsidRDefault="006B2ADE" w14:paraId="6DA38B1A" w14:textId="4ACE9E88">
      <w:pPr>
        <w:pStyle w:val="BodyText"/>
      </w:pPr>
      <w:r>
        <w:t xml:space="preserve">Jacob </w:t>
      </w:r>
      <w:r w:rsidRPr="00B515A0" w:rsidR="00B515A0">
        <w:t>shared a video demonstrating</w:t>
      </w:r>
      <w:r w:rsidR="00F47EDA">
        <w:t xml:space="preserve"> the dangers of </w:t>
      </w:r>
      <w:r w:rsidRPr="00B515A0" w:rsidR="00B515A0">
        <w:t>drinking and driving</w:t>
      </w:r>
      <w:r w:rsidR="00F47EDA">
        <w:t>;</w:t>
      </w:r>
      <w:r w:rsidRPr="00B515A0" w:rsidR="00B515A0">
        <w:t xml:space="preserve"> and stressed the importance of prevention efforts. </w:t>
      </w:r>
      <w:r>
        <w:t xml:space="preserve">He noted that </w:t>
      </w:r>
      <w:r w:rsidRPr="00B515A0" w:rsidR="00B515A0">
        <w:t xml:space="preserve">Tampa has a full-time DUI unit with 13 officers, and Hillsborough </w:t>
      </w:r>
      <w:r w:rsidR="004E4FE6">
        <w:t>County</w:t>
      </w:r>
      <w:r w:rsidRPr="00B515A0" w:rsidR="00B515A0">
        <w:t xml:space="preserve"> has 33 officers</w:t>
      </w:r>
      <w:r w:rsidR="005228D5">
        <w:t xml:space="preserve">, </w:t>
      </w:r>
      <w:r w:rsidR="000E4F64">
        <w:t>including nine</w:t>
      </w:r>
      <w:r w:rsidR="00134719">
        <w:t xml:space="preserve"> </w:t>
      </w:r>
      <w:r w:rsidRPr="00B515A0" w:rsidR="00B515A0">
        <w:t xml:space="preserve">DREs. </w:t>
      </w:r>
      <w:r w:rsidRPr="004353BA" w:rsidR="004353BA">
        <w:t>Despite</w:t>
      </w:r>
      <w:r w:rsidR="006E4C2B">
        <w:t xml:space="preserve"> these</w:t>
      </w:r>
      <w:r w:rsidRPr="004353BA" w:rsidR="004353BA">
        <w:t xml:space="preserve"> efforts, only 10</w:t>
      </w:r>
      <w:r w:rsidR="00134719">
        <w:t xml:space="preserve"> percent</w:t>
      </w:r>
      <w:r w:rsidR="004D61F4">
        <w:t xml:space="preserve"> </w:t>
      </w:r>
      <w:r w:rsidRPr="004353BA" w:rsidR="004353BA">
        <w:t xml:space="preserve">of impaired drivers attend educational programs. </w:t>
      </w:r>
      <w:r w:rsidR="005228D5">
        <w:t>He highlighted that m</w:t>
      </w:r>
      <w:r w:rsidRPr="004353BA" w:rsidR="004353BA">
        <w:t xml:space="preserve">any bars are non-compliant with </w:t>
      </w:r>
      <w:r w:rsidR="00B40137">
        <w:t xml:space="preserve">required training under </w:t>
      </w:r>
      <w:r w:rsidRPr="004353BA" w:rsidR="004353BA">
        <w:t>Florida Statute 561.702</w:t>
      </w:r>
      <w:r w:rsidRPr="00B40137" w:rsidR="00B40137">
        <w:t>, which mandates vendor training within 30 days and ongoing education</w:t>
      </w:r>
      <w:r w:rsidR="00B40137">
        <w:t>.</w:t>
      </w:r>
      <w:r w:rsidR="00BD0548">
        <w:t xml:space="preserve"> </w:t>
      </w:r>
      <w:r w:rsidR="004353BA">
        <w:t xml:space="preserve">Jacob introduced the </w:t>
      </w:r>
      <w:r w:rsidR="00B77051">
        <w:t>Vendors Educated on Responsibility, Impaired Driving, and Fraudulent Youth ID’s (</w:t>
      </w:r>
      <w:r w:rsidR="004353BA">
        <w:t>V</w:t>
      </w:r>
      <w:r w:rsidR="00B77051">
        <w:t>.</w:t>
      </w:r>
      <w:r w:rsidRPr="004353BA" w:rsidR="004353BA">
        <w:t>E</w:t>
      </w:r>
      <w:r w:rsidR="00B77051">
        <w:t>.</w:t>
      </w:r>
      <w:r w:rsidRPr="004353BA" w:rsidR="004353BA">
        <w:t>R</w:t>
      </w:r>
      <w:r w:rsidR="00B77051">
        <w:t>.</w:t>
      </w:r>
      <w:r w:rsidRPr="004353BA" w:rsidR="004353BA">
        <w:t>I</w:t>
      </w:r>
      <w:r w:rsidR="00B77051">
        <w:t>.</w:t>
      </w:r>
      <w:r w:rsidRPr="004353BA" w:rsidR="004353BA">
        <w:t>F</w:t>
      </w:r>
      <w:r w:rsidR="00B77051">
        <w:t>.</w:t>
      </w:r>
      <w:r w:rsidRPr="004353BA" w:rsidR="004353BA">
        <w:t>Y</w:t>
      </w:r>
      <w:r w:rsidR="00B77051">
        <w:t>.)</w:t>
      </w:r>
      <w:r w:rsidRPr="004353BA" w:rsidR="004353BA">
        <w:t xml:space="preserve"> Program</w:t>
      </w:r>
      <w:r w:rsidR="005F0E41">
        <w:t xml:space="preserve">, </w:t>
      </w:r>
      <w:r w:rsidRPr="004353BA" w:rsidR="004353BA">
        <w:t>a collaborati</w:t>
      </w:r>
      <w:r w:rsidR="00507E37">
        <w:t xml:space="preserve">ve initiative </w:t>
      </w:r>
      <w:r w:rsidRPr="004353BA" w:rsidR="004353BA">
        <w:t xml:space="preserve">between </w:t>
      </w:r>
      <w:r w:rsidR="00134719">
        <w:t>TPD</w:t>
      </w:r>
      <w:r w:rsidRPr="004353BA" w:rsidR="004353BA">
        <w:t xml:space="preserve"> and</w:t>
      </w:r>
      <w:r w:rsidR="00134719">
        <w:t xml:space="preserve"> the </w:t>
      </w:r>
      <w:r w:rsidRPr="004353BA" w:rsidR="004353BA">
        <w:t>Hillsborough</w:t>
      </w:r>
      <w:r w:rsidR="00134719">
        <w:t xml:space="preserve"> County Sheriff’s Office</w:t>
      </w:r>
      <w:r w:rsidRPr="001956BD" w:rsidR="001956BD">
        <w:t xml:space="preserve"> supported by FDOT to improve ID verification and compliance</w:t>
      </w:r>
      <w:r w:rsidR="00507E37">
        <w:t xml:space="preserve"> </w:t>
      </w:r>
      <w:r w:rsidR="004C271E">
        <w:t>that</w:t>
      </w:r>
      <w:r w:rsidRPr="001956BD" w:rsidR="004C271E">
        <w:t xml:space="preserve"> cove</w:t>
      </w:r>
      <w:r w:rsidR="004C271E">
        <w:t>rs</w:t>
      </w:r>
      <w:r w:rsidRPr="001956BD" w:rsidR="00507E37">
        <w:t xml:space="preserve"> </w:t>
      </w:r>
      <w:r w:rsidRPr="001956BD" w:rsidR="001956BD">
        <w:t>101 employees and 17 managers.</w:t>
      </w:r>
      <w:r w:rsidRPr="004353BA" w:rsidR="004353BA">
        <w:t xml:space="preserve"> </w:t>
      </w:r>
      <w:r w:rsidR="00FB03D1">
        <w:t>He</w:t>
      </w:r>
      <w:r w:rsidR="00A12C4D">
        <w:t xml:space="preserve"> p</w:t>
      </w:r>
      <w:r w:rsidR="00877638">
        <w:t xml:space="preserve">roposed </w:t>
      </w:r>
      <w:r w:rsidR="003D332D">
        <w:t>update</w:t>
      </w:r>
      <w:r w:rsidR="00507E37">
        <w:t>s</w:t>
      </w:r>
      <w:r w:rsidR="003D332D">
        <w:t xml:space="preserve"> to </w:t>
      </w:r>
      <w:r w:rsidR="00877638">
        <w:t xml:space="preserve">towing </w:t>
      </w:r>
      <w:r w:rsidR="000E4F64">
        <w:t>ordinances that</w:t>
      </w:r>
      <w:r w:rsidR="00134719">
        <w:t xml:space="preserve"> would </w:t>
      </w:r>
      <w:r w:rsidR="004C271E">
        <w:t>allow</w:t>
      </w:r>
      <w:r w:rsidR="00877638">
        <w:t xml:space="preserve"> overnight parkin</w:t>
      </w:r>
      <w:r w:rsidR="00134719">
        <w:t>g</w:t>
      </w:r>
      <w:r w:rsidR="00507E37">
        <w:t xml:space="preserve">, the challenge </w:t>
      </w:r>
      <w:r w:rsidR="004C271E">
        <w:t>of</w:t>
      </w:r>
      <w:r w:rsidR="002E0550">
        <w:t xml:space="preserve"> bars accepting</w:t>
      </w:r>
      <w:r w:rsidRPr="00BD0548" w:rsidR="00BD0548">
        <w:t xml:space="preserve"> college IDs as secondary verification, and an app for real-time ID checks.</w:t>
      </w:r>
      <w:r w:rsidR="00705792">
        <w:t xml:space="preserve"> </w:t>
      </w:r>
    </w:p>
    <w:p w:rsidR="00CC3CE8" w:rsidP="00CC3CE8" w:rsidRDefault="00CC3CE8" w14:paraId="00890358" w14:textId="77777777">
      <w:pPr>
        <w:pStyle w:val="BodyText"/>
      </w:pPr>
      <w:r w:rsidRPr="00405342">
        <w:rPr>
          <w:i/>
          <w:iCs/>
        </w:rPr>
        <w:t>Participants had the following questions and comments</w:t>
      </w:r>
      <w:r w:rsidRPr="00405342">
        <w:t>:</w:t>
      </w:r>
    </w:p>
    <w:p w:rsidR="00705792" w:rsidP="00E76DA7" w:rsidRDefault="004C131C" w14:paraId="376DA58F" w14:textId="4BC22FF1">
      <w:pPr>
        <w:pStyle w:val="ListBullet"/>
      </w:pPr>
      <w:r>
        <w:t>Melissa</w:t>
      </w:r>
      <w:r w:rsidR="00522B94">
        <w:t xml:space="preserve"> </w:t>
      </w:r>
      <w:r w:rsidRPr="00252D9A" w:rsidR="00252D9A">
        <w:t xml:space="preserve">inquired about the availability of </w:t>
      </w:r>
      <w:r w:rsidR="4DAF4087">
        <w:t xml:space="preserve">the </w:t>
      </w:r>
      <w:r w:rsidR="001A2098">
        <w:t>Department of Business and Professional Regulation’s (DBPR)</w:t>
      </w:r>
      <w:r w:rsidRPr="00252D9A" w:rsidR="00252D9A">
        <w:t xml:space="preserve"> responsibilities</w:t>
      </w:r>
      <w:r w:rsidR="00252D9A">
        <w:t>.</w:t>
      </w:r>
    </w:p>
    <w:p w:rsidR="004C131C" w:rsidP="00E76DA7" w:rsidRDefault="00252D9A" w14:paraId="645F1ED9" w14:textId="1F205752">
      <w:pPr>
        <w:pStyle w:val="ListDash1"/>
      </w:pPr>
      <w:r>
        <w:t xml:space="preserve">Jacob </w:t>
      </w:r>
      <w:r w:rsidRPr="00991BE3" w:rsidR="00991BE3">
        <w:t>stated that it is not currently required, but to qualify as a responsible vendor, bars pay for the training. He believes it is beneficial and should be made a requirement.</w:t>
      </w:r>
    </w:p>
    <w:p w:rsidR="004C131C" w:rsidP="00E76DA7" w:rsidRDefault="004C131C" w14:paraId="540A6460" w14:textId="30128898">
      <w:pPr>
        <w:pStyle w:val="ListBullet"/>
      </w:pPr>
      <w:r>
        <w:t>Anne</w:t>
      </w:r>
      <w:r w:rsidR="00991BE3">
        <w:t xml:space="preserve"> </w:t>
      </w:r>
      <w:r w:rsidR="00FC493C">
        <w:t xml:space="preserve">asked </w:t>
      </w:r>
      <w:r w:rsidR="00677049">
        <w:t>whether</w:t>
      </w:r>
      <w:r w:rsidR="002B01AD">
        <w:t xml:space="preserve"> any youth</w:t>
      </w:r>
      <w:r w:rsidR="00677049">
        <w:t xml:space="preserve"> are currently</w:t>
      </w:r>
      <w:r w:rsidR="002B01AD">
        <w:t xml:space="preserve"> taking online course</w:t>
      </w:r>
      <w:r w:rsidR="00A45EAE">
        <w:t xml:space="preserve">s </w:t>
      </w:r>
      <w:r w:rsidR="002B01AD">
        <w:t xml:space="preserve">and emphasized that high school courses should </w:t>
      </w:r>
      <w:r w:rsidR="00677049">
        <w:t xml:space="preserve">include similar </w:t>
      </w:r>
      <w:r w:rsidR="002B01AD">
        <w:t xml:space="preserve">content. She </w:t>
      </w:r>
      <w:r w:rsidR="00677049">
        <w:t xml:space="preserve">added </w:t>
      </w:r>
      <w:r w:rsidRPr="006B3EFE" w:rsidR="006B3EFE">
        <w:t xml:space="preserve">that if a course </w:t>
      </w:r>
      <w:r w:rsidR="00677049">
        <w:t xml:space="preserve">demonstrates </w:t>
      </w:r>
      <w:r w:rsidRPr="006B3EFE" w:rsidR="006B3EFE">
        <w:t xml:space="preserve">a significant impact, it should be mandated as a state requirement and </w:t>
      </w:r>
      <w:r w:rsidR="00677049">
        <w:t>formally</w:t>
      </w:r>
      <w:r w:rsidRPr="006B3EFE" w:rsidR="00677049">
        <w:t xml:space="preserve"> </w:t>
      </w:r>
      <w:r w:rsidRPr="006B3EFE" w:rsidR="006B3EFE">
        <w:t>recognized.</w:t>
      </w:r>
    </w:p>
    <w:p w:rsidR="002070B3" w:rsidP="00E76DA7" w:rsidRDefault="006B3EFE" w14:paraId="57B29D22" w14:textId="210B67E0">
      <w:pPr>
        <w:pStyle w:val="ListDash1"/>
      </w:pPr>
      <w:r>
        <w:t xml:space="preserve">Jacob </w:t>
      </w:r>
      <w:r w:rsidRPr="00AB60B2" w:rsidR="00AB60B2">
        <w:t xml:space="preserve">emphasized that the most </w:t>
      </w:r>
      <w:r w:rsidR="00BE5B13">
        <w:t>critical component is the education students receive</w:t>
      </w:r>
      <w:r w:rsidR="005135D7">
        <w:t xml:space="preserve">, especially </w:t>
      </w:r>
      <w:r w:rsidR="51324007">
        <w:t>when</w:t>
      </w:r>
      <w:r w:rsidR="005135D7">
        <w:t xml:space="preserve"> presenting</w:t>
      </w:r>
      <w:r w:rsidR="00BE5B13">
        <w:t xml:space="preserve"> in</w:t>
      </w:r>
      <w:r w:rsidR="005135D7">
        <w:t xml:space="preserve"> high school</w:t>
      </w:r>
      <w:r w:rsidRPr="00AB60B2" w:rsidDel="00BE5B13" w:rsidR="00AB60B2">
        <w:t xml:space="preserve"> </w:t>
      </w:r>
      <w:r w:rsidRPr="00AB60B2" w:rsidR="00AB60B2">
        <w:t>class</w:t>
      </w:r>
      <w:r w:rsidR="00BE5B13">
        <w:t>rooms</w:t>
      </w:r>
      <w:r w:rsidRPr="00AB60B2" w:rsidR="00AB60B2">
        <w:t>. He</w:t>
      </w:r>
      <w:r w:rsidR="005135D7">
        <w:t xml:space="preserve"> explained </w:t>
      </w:r>
      <w:r w:rsidR="00BE5B13">
        <w:t xml:space="preserve">the importance of experiential learning such as using impairment simulation tools </w:t>
      </w:r>
      <w:r w:rsidR="08CCEABE">
        <w:t>like</w:t>
      </w:r>
      <w:r w:rsidR="00BE5B13">
        <w:t xml:space="preserve"> go-karts to help students </w:t>
      </w:r>
      <w:r w:rsidR="61CF8F41">
        <w:t>understand</w:t>
      </w:r>
      <w:r w:rsidR="00BE5B13">
        <w:t xml:space="preserve"> the real danger of impaired driving. He noted that while traffic safety is part of driver education, it should be more broadly integrated into the school curriculum, which u</w:t>
      </w:r>
      <w:r w:rsidR="00AB60B2">
        <w:t>ltimately</w:t>
      </w:r>
      <w:r w:rsidRPr="00AB60B2" w:rsidR="00AB60B2">
        <w:t xml:space="preserve"> depends on the </w:t>
      </w:r>
      <w:r w:rsidR="00BE5B13">
        <w:t xml:space="preserve">local </w:t>
      </w:r>
      <w:r w:rsidRPr="00AB60B2" w:rsidR="00AB60B2">
        <w:t xml:space="preserve">school boards. </w:t>
      </w:r>
      <w:r w:rsidR="00BE5B13">
        <w:t xml:space="preserve">Jacob also mentioned that </w:t>
      </w:r>
      <w:r w:rsidR="00965D36">
        <w:t xml:space="preserve">TPD </w:t>
      </w:r>
      <w:r w:rsidR="1EA6580D">
        <w:t>has</w:t>
      </w:r>
      <w:r w:rsidR="00965D36">
        <w:t xml:space="preserve"> seen notable success in </w:t>
      </w:r>
      <w:r w:rsidR="0A685792">
        <w:t>reducing</w:t>
      </w:r>
      <w:r w:rsidR="00965D36">
        <w:t xml:space="preserve"> </w:t>
      </w:r>
      <w:bookmarkStart w:name="_Int_rXAm0llS" w:id="19"/>
      <w:r w:rsidR="00965D36">
        <w:t>underage drinking amount</w:t>
      </w:r>
      <w:bookmarkEnd w:id="19"/>
      <w:r w:rsidR="00965D36">
        <w:t xml:space="preserve"> high school students, particularly in </w:t>
      </w:r>
      <w:r w:rsidRPr="00AB60B2" w:rsidDel="00965D36" w:rsidR="00AB60B2">
        <w:t>Tampa</w:t>
      </w:r>
      <w:r w:rsidRPr="00AB60B2" w:rsidR="00AB60B2">
        <w:t xml:space="preserve"> </w:t>
      </w:r>
      <w:r w:rsidR="00965D36">
        <w:t xml:space="preserve">and </w:t>
      </w:r>
      <w:r w:rsidR="00D547B0">
        <w:t xml:space="preserve">across </w:t>
      </w:r>
      <w:r w:rsidR="00965D36">
        <w:t>Hillsborough County</w:t>
      </w:r>
      <w:r w:rsidR="00033E40">
        <w:t>.</w:t>
      </w:r>
    </w:p>
    <w:p w:rsidR="00B6047B" w:rsidP="00E76DA7" w:rsidRDefault="00B6047B" w14:paraId="0CA0467A" w14:textId="744DEDDB">
      <w:pPr>
        <w:pStyle w:val="ListBullet"/>
      </w:pPr>
      <w:r>
        <w:t>Chris</w:t>
      </w:r>
      <w:r w:rsidR="00AB60B2">
        <w:t xml:space="preserve"> Earl, Florida Safety Council</w:t>
      </w:r>
      <w:r w:rsidR="00CA2485">
        <w:t>,</w:t>
      </w:r>
      <w:r w:rsidR="00AB60B2">
        <w:t xml:space="preserve"> </w:t>
      </w:r>
      <w:r w:rsidR="00623CEE">
        <w:t>highlighted</w:t>
      </w:r>
      <w:r w:rsidR="00A82FC9">
        <w:t xml:space="preserve"> that </w:t>
      </w:r>
      <w:r w:rsidRPr="00A82FC9" w:rsidR="00A82FC9">
        <w:t>a bill</w:t>
      </w:r>
      <w:r w:rsidR="00B536C5">
        <w:t xml:space="preserve"> (</w:t>
      </w:r>
      <w:hyperlink w:history="1" r:id="rId21">
        <w:r w:rsidRPr="00B536C5" w:rsidR="00B536C5">
          <w:rPr>
            <w:rStyle w:val="Hyperlink"/>
          </w:rPr>
          <w:t>House Bill 889</w:t>
        </w:r>
      </w:hyperlink>
      <w:r w:rsidR="00B536C5">
        <w:t>)</w:t>
      </w:r>
      <w:r w:rsidRPr="00A82FC9" w:rsidR="00A82FC9">
        <w:t xml:space="preserve"> </w:t>
      </w:r>
      <w:r w:rsidR="000D4707">
        <w:t>requiring</w:t>
      </w:r>
      <w:r w:rsidRPr="00A82FC9" w:rsidDel="003A4E0D" w:rsidR="00A82FC9">
        <w:t xml:space="preserve"> </w:t>
      </w:r>
      <w:r w:rsidRPr="00A82FC9" w:rsidR="00A82FC9">
        <w:t>driver</w:t>
      </w:r>
      <w:r w:rsidR="000D4707">
        <w:t>’</w:t>
      </w:r>
      <w:r w:rsidR="003A4E0D">
        <w:t>s</w:t>
      </w:r>
      <w:r w:rsidRPr="00A82FC9" w:rsidR="00A82FC9">
        <w:t xml:space="preserve"> ed</w:t>
      </w:r>
      <w:r w:rsidR="000D4707">
        <w:t>ucation</w:t>
      </w:r>
      <w:r w:rsidRPr="00A82FC9" w:rsidR="00A82FC9">
        <w:t xml:space="preserve"> program for </w:t>
      </w:r>
      <w:r w:rsidR="003A4E0D">
        <w:t>graduating</w:t>
      </w:r>
      <w:r w:rsidR="00A82FC9">
        <w:t xml:space="preserve"> </w:t>
      </w:r>
      <w:r w:rsidR="003A4E0D">
        <w:t>students</w:t>
      </w:r>
      <w:r w:rsidR="000D4707">
        <w:t xml:space="preserve"> has</w:t>
      </w:r>
      <w:r w:rsidR="003A4E0D">
        <w:t xml:space="preserve"> passed the legislature and is </w:t>
      </w:r>
      <w:r w:rsidR="000D4707">
        <w:t>expected</w:t>
      </w:r>
      <w:r w:rsidR="003A4E0D">
        <w:t xml:space="preserve"> to be signed </w:t>
      </w:r>
      <w:r w:rsidR="000D4707">
        <w:t xml:space="preserve">into law </w:t>
      </w:r>
      <w:r w:rsidR="003A4E0D">
        <w:t xml:space="preserve">by the </w:t>
      </w:r>
      <w:r w:rsidR="000D4707">
        <w:t>G</w:t>
      </w:r>
      <w:r w:rsidR="003A4E0D">
        <w:t>overnor.</w:t>
      </w:r>
    </w:p>
    <w:p w:rsidR="00B6047B" w:rsidP="00E76DA7" w:rsidRDefault="007B4EBC" w14:paraId="6AFFC77D" w14:textId="36C7EB82">
      <w:pPr>
        <w:pStyle w:val="ListBullet"/>
      </w:pPr>
      <w:r>
        <w:t>Danny</w:t>
      </w:r>
      <w:r w:rsidR="004716CD">
        <w:t xml:space="preserve"> clarified that </w:t>
      </w:r>
      <w:r w:rsidR="00623CEE">
        <w:t>the</w:t>
      </w:r>
      <w:r w:rsidR="00B6047B">
        <w:t xml:space="preserve"> teen collation </w:t>
      </w:r>
      <w:r w:rsidRPr="00623CEE" w:rsidR="00623CEE">
        <w:t xml:space="preserve">is </w:t>
      </w:r>
      <w:r w:rsidR="00CA4AF8">
        <w:t>supportive of the legislation</w:t>
      </w:r>
      <w:r w:rsidR="009320F4">
        <w:t>.</w:t>
      </w:r>
      <w:r w:rsidR="00CA4AF8">
        <w:t xml:space="preserve"> </w:t>
      </w:r>
      <w:r w:rsidR="00E12B85">
        <w:t xml:space="preserve">He emphasized that the </w:t>
      </w:r>
      <w:r w:rsidRPr="00623CEE" w:rsidR="00623CEE">
        <w:t>initiative a</w:t>
      </w:r>
      <w:r w:rsidR="00E12B85">
        <w:t>ligns with the coalition’s broader goa</w:t>
      </w:r>
      <w:r w:rsidR="00315575">
        <w:t>l</w:t>
      </w:r>
      <w:r w:rsidR="00E12B85">
        <w:t>s</w:t>
      </w:r>
      <w:r w:rsidR="009320F4">
        <w:t xml:space="preserve"> and is </w:t>
      </w:r>
      <w:r w:rsidRPr="00623CEE" w:rsidDel="009320F4" w:rsidR="00623CEE">
        <w:t>an</w:t>
      </w:r>
      <w:r w:rsidRPr="00623CEE" w:rsidR="00623CEE">
        <w:t xml:space="preserve"> important step toward</w:t>
      </w:r>
      <w:r w:rsidR="00993B5B">
        <w:t xml:space="preserve">s </w:t>
      </w:r>
      <w:r w:rsidR="00615CCC">
        <w:t>offering</w:t>
      </w:r>
      <w:r w:rsidR="003F7424">
        <w:t xml:space="preserve"> </w:t>
      </w:r>
      <w:r w:rsidR="4629F91B">
        <w:t>driver</w:t>
      </w:r>
      <w:r w:rsidR="004B3E1D">
        <w:t>’</w:t>
      </w:r>
      <w:r w:rsidR="4629F91B">
        <w:t>s</w:t>
      </w:r>
      <w:r w:rsidR="003854FD">
        <w:t xml:space="preserve"> education </w:t>
      </w:r>
      <w:r w:rsidR="00615CCC">
        <w:t xml:space="preserve">in </w:t>
      </w:r>
      <w:bookmarkStart w:name="_Int_Y5CiQrOk" w:id="20"/>
      <w:r w:rsidR="00615CCC">
        <w:t>more high</w:t>
      </w:r>
      <w:bookmarkEnd w:id="20"/>
      <w:r w:rsidR="00615CCC">
        <w:t xml:space="preserve"> schools</w:t>
      </w:r>
      <w:r w:rsidR="003854FD">
        <w:t>.</w:t>
      </w:r>
    </w:p>
    <w:p w:rsidR="00B6047B" w:rsidP="00E76DA7" w:rsidRDefault="00B6047B" w14:paraId="4951EF18" w14:textId="7534E6A5">
      <w:pPr>
        <w:pStyle w:val="ListBullet"/>
      </w:pPr>
      <w:r>
        <w:t>Anne</w:t>
      </w:r>
      <w:r w:rsidDel="003D2214" w:rsidR="00623CEE">
        <w:t xml:space="preserve"> </w:t>
      </w:r>
      <w:r w:rsidRPr="00091AC7" w:rsidR="00091AC7">
        <w:t xml:space="preserve">noted that DUI schools in Florida must be conducted in person, as virtual courses are not currently </w:t>
      </w:r>
      <w:r w:rsidRPr="00091AC7" w:rsidDel="000E4F64" w:rsidR="00091AC7">
        <w:t>permitted</w:t>
      </w:r>
      <w:r w:rsidRPr="00091AC7" w:rsidR="000E4F64">
        <w:t>.</w:t>
      </w:r>
      <w:r>
        <w:t xml:space="preserve"> </w:t>
      </w:r>
    </w:p>
    <w:p w:rsidR="0085150E" w:rsidP="00E76DA7" w:rsidRDefault="005C7AB1" w14:paraId="68783489" w14:textId="3B63D2D6">
      <w:pPr>
        <w:pStyle w:val="ListBullet"/>
      </w:pPr>
      <w:r>
        <w:t>Kyle</w:t>
      </w:r>
      <w:r w:rsidDel="003D2214" w:rsidR="0085150E">
        <w:t xml:space="preserve"> </w:t>
      </w:r>
      <w:r w:rsidR="00E118AB">
        <w:t>emphasized</w:t>
      </w:r>
      <w:r w:rsidDel="003D2214" w:rsidR="0085150E">
        <w:t xml:space="preserve"> </w:t>
      </w:r>
      <w:r w:rsidR="0085150E">
        <w:t>that most of the funding is allocated for staffing and inquired whether any of it is designated for resources</w:t>
      </w:r>
      <w:r w:rsidR="00E118AB">
        <w:t>?</w:t>
      </w:r>
    </w:p>
    <w:p w:rsidRPr="00405342" w:rsidR="003C0FD2" w:rsidP="00E76DA7" w:rsidRDefault="00C860F9" w14:paraId="3B44C949" w14:textId="400E62F2">
      <w:pPr>
        <w:pStyle w:val="ListDash1"/>
      </w:pPr>
      <w:r>
        <w:t>Jacob emphasized</w:t>
      </w:r>
      <w:r w:rsidR="005C7AB1">
        <w:t xml:space="preserve"> </w:t>
      </w:r>
      <w:r w:rsidR="003C0FD2">
        <w:t>enforcement</w:t>
      </w:r>
      <w:r w:rsidR="005C7AB1">
        <w:t xml:space="preserve"> and education</w:t>
      </w:r>
      <w:r>
        <w:t xml:space="preserve">, highlighting a </w:t>
      </w:r>
      <w:r w:rsidR="005C7AB1">
        <w:t>D</w:t>
      </w:r>
      <w:r>
        <w:t>UI</w:t>
      </w:r>
      <w:r w:rsidR="005C7AB1">
        <w:t xml:space="preserve"> education program </w:t>
      </w:r>
      <w:r>
        <w:t>that is eligible</w:t>
      </w:r>
      <w:r w:rsidR="003C0FD2">
        <w:t xml:space="preserve"> for grant funding. </w:t>
      </w:r>
    </w:p>
    <w:p w:rsidR="00415170" w:rsidP="00415170" w:rsidRDefault="002C3B81" w14:paraId="76A8F5BF" w14:textId="52BFA6CB">
      <w:pPr>
        <w:pStyle w:val="Heading2"/>
      </w:pPr>
      <w:r>
        <w:t>Legislative Updates</w:t>
      </w:r>
    </w:p>
    <w:p w:rsidR="000B694A" w:rsidP="00FB14A6" w:rsidRDefault="000B694A" w14:paraId="2444FB8B" w14:textId="7F9C405E">
      <w:pPr>
        <w:pStyle w:val="BodyText"/>
      </w:pPr>
      <w:r>
        <w:t xml:space="preserve">Danny </w:t>
      </w:r>
      <w:r w:rsidRPr="000B694A">
        <w:t>opened the floor to members for discussion, inviting input on current challenges and opportunities</w:t>
      </w:r>
      <w:r w:rsidR="00EF7549">
        <w:t xml:space="preserve"> related to the </w:t>
      </w:r>
      <w:r w:rsidR="00893F99">
        <w:t>Florida 2025 Legislative Session.</w:t>
      </w:r>
    </w:p>
    <w:p w:rsidR="000F635E" w:rsidP="00C961DF" w:rsidRDefault="006A54A2" w14:paraId="55AD759F" w14:textId="59B77B6F">
      <w:pPr>
        <w:pStyle w:val="ListBullet"/>
      </w:pPr>
      <w:r w:rsidRPr="006A54A2">
        <w:t xml:space="preserve">Garrett Berman, </w:t>
      </w:r>
      <w:r w:rsidR="00845024">
        <w:t xml:space="preserve">Florida Prosecuting Attorneys </w:t>
      </w:r>
      <w:r w:rsidR="006C116D">
        <w:t>Association</w:t>
      </w:r>
      <w:r w:rsidR="000A2328">
        <w:t xml:space="preserve"> and public attendee</w:t>
      </w:r>
      <w:r w:rsidR="00845024">
        <w:t>,</w:t>
      </w:r>
      <w:r w:rsidRPr="006A54A2">
        <w:t xml:space="preserve"> </w:t>
      </w:r>
      <w:r>
        <w:t>provided an overview of Trenton’s Law</w:t>
      </w:r>
      <w:r w:rsidR="002B3DB8">
        <w:t xml:space="preserve"> </w:t>
      </w:r>
      <w:r w:rsidR="00793388">
        <w:t>(</w:t>
      </w:r>
      <w:hyperlink w:history="1" r:id="rId22">
        <w:r w:rsidRPr="00687423" w:rsidR="002B3DB8">
          <w:rPr>
            <w:rStyle w:val="Hyperlink"/>
          </w:rPr>
          <w:t>House Bill 687</w:t>
        </w:r>
      </w:hyperlink>
      <w:r w:rsidRPr="00FB000E" w:rsidR="002B3DB8">
        <w:t>)</w:t>
      </w:r>
      <w:r w:rsidR="00793388">
        <w:t>.</w:t>
      </w:r>
      <w:r w:rsidRPr="006A54A2">
        <w:t xml:space="preserve"> He shared the background of the law explaining that Trenton was struck by an impaired driver who had a prior </w:t>
      </w:r>
      <w:r w:rsidR="00264CDD">
        <w:t xml:space="preserve">vehicular </w:t>
      </w:r>
      <w:r w:rsidRPr="006A54A2">
        <w:t>homicide conviction. Under existing statute, repeat offenders could only be charged with a secondary felony.</w:t>
      </w:r>
      <w:r w:rsidR="00FB000E">
        <w:t xml:space="preserve"> Garett mentioned that t</w:t>
      </w:r>
      <w:r w:rsidRPr="00FB000E" w:rsidR="00FB000E">
        <w:t>he bill moved forward through the criminal justice committee, but when it reached the judiciary committee in the House, additional DUI-related language was added. Despite this, there remains concern that courts may still release offenders involved in such serious crimes (The law is</w:t>
      </w:r>
      <w:r w:rsidR="008A6A8D">
        <w:t xml:space="preserve"> awaiting the Governor’s signature</w:t>
      </w:r>
      <w:r w:rsidR="00EE7566">
        <w:t>)</w:t>
      </w:r>
      <w:r w:rsidRPr="00FB000E" w:rsidR="00FB000E">
        <w:t>.</w:t>
      </w:r>
    </w:p>
    <w:p w:rsidR="00FC4D25" w:rsidP="00C961DF" w:rsidRDefault="00960628" w14:paraId="4E4F84AA" w14:textId="65B7CF8C">
      <w:pPr>
        <w:pStyle w:val="ListBullet"/>
      </w:pPr>
      <w:r>
        <w:t>Tim</w:t>
      </w:r>
      <w:r w:rsidR="00333C2E">
        <w:t xml:space="preserve"> </w:t>
      </w:r>
      <w:r w:rsidRPr="00C97610" w:rsidR="00C97610">
        <w:t xml:space="preserve">explained that the senators worked to provide the House with accurate information to address opposition arguments about DUI legislation. He emphasized the need for sheriffs to support </w:t>
      </w:r>
      <w:r w:rsidR="004874BC">
        <w:t>the incorporation of</w:t>
      </w:r>
      <w:r w:rsidRPr="00C97610" w:rsidR="00C97610">
        <w:t xml:space="preserve"> </w:t>
      </w:r>
      <w:r w:rsidR="00A4603A">
        <w:t xml:space="preserve">any </w:t>
      </w:r>
      <w:r w:rsidRPr="00C97610" w:rsidR="00C97610">
        <w:t>impai</w:t>
      </w:r>
      <w:r w:rsidR="00A4603A">
        <w:t xml:space="preserve">ring substance </w:t>
      </w:r>
      <w:r w:rsidR="004874BC">
        <w:t xml:space="preserve">definition </w:t>
      </w:r>
      <w:r w:rsidR="007D4ABC">
        <w:t xml:space="preserve">into the DUI law, </w:t>
      </w:r>
      <w:bookmarkStart w:name="_Int_I1V0BpmY" w:id="21"/>
      <w:r w:rsidRPr="00C97610" w:rsidR="00C97610">
        <w:t xml:space="preserve">and </w:t>
      </w:r>
      <w:r w:rsidR="007D4ABC">
        <w:t>for</w:t>
      </w:r>
      <w:bookmarkEnd w:id="21"/>
      <w:r w:rsidRPr="00C97610" w:rsidR="00C97610">
        <w:t xml:space="preserve"> </w:t>
      </w:r>
      <w:r w:rsidR="007D4ABC">
        <w:t xml:space="preserve">warrants for </w:t>
      </w:r>
      <w:r w:rsidRPr="00C97610" w:rsidR="00C97610">
        <w:t>blood</w:t>
      </w:r>
      <w:r w:rsidR="007D4ABC">
        <w:t xml:space="preserve"> draws in</w:t>
      </w:r>
      <w:r w:rsidRPr="00C97610" w:rsidR="00C97610">
        <w:t xml:space="preserve"> misdemeanor cases</w:t>
      </w:r>
      <w:r w:rsidR="002A6E33">
        <w:t xml:space="preserve">, </w:t>
      </w:r>
      <w:r w:rsidRPr="00C97610" w:rsidR="00C97610">
        <w:t>and advocated for statute changes that would have a greater impact</w:t>
      </w:r>
      <w:r w:rsidR="00C97610">
        <w:t>.</w:t>
      </w:r>
    </w:p>
    <w:p w:rsidR="0069315A" w:rsidP="00C961DF" w:rsidRDefault="0069315A" w14:paraId="4074A31F" w14:textId="57FF3024">
      <w:pPr>
        <w:pStyle w:val="ListBullet"/>
      </w:pPr>
      <w:r>
        <w:t>Anne</w:t>
      </w:r>
      <w:r w:rsidDel="00333C2E" w:rsidR="00DA1B00">
        <w:t xml:space="preserve"> </w:t>
      </w:r>
      <w:r w:rsidRPr="00DA1B00" w:rsidR="00DA1B00">
        <w:t>inquired about DUI program involvement in the process.</w:t>
      </w:r>
    </w:p>
    <w:p w:rsidR="00632DD3" w:rsidP="00C961DF" w:rsidRDefault="001F7F62" w14:paraId="69744094" w14:textId="73AE3DA7">
      <w:pPr>
        <w:pStyle w:val="ListBullet"/>
      </w:pPr>
      <w:r>
        <w:t>Kyle</w:t>
      </w:r>
      <w:r w:rsidDel="00333C2E" w:rsidR="00DA1B00">
        <w:t xml:space="preserve"> </w:t>
      </w:r>
      <w:r w:rsidRPr="00D37FA7" w:rsidR="00D37FA7">
        <w:t>noted that the IACP plans to advocate for clearer traffic safety language to help influence sheriffs' support.</w:t>
      </w:r>
    </w:p>
    <w:p w:rsidR="001F7F62" w:rsidP="00C961DF" w:rsidRDefault="001F7F62" w14:paraId="13A64304" w14:textId="3A7B3FB4">
      <w:pPr>
        <w:pStyle w:val="ListBullet"/>
      </w:pPr>
      <w:r>
        <w:t xml:space="preserve">Ellen </w:t>
      </w:r>
      <w:r w:rsidR="00C33F07">
        <w:t xml:space="preserve">suggested a potential contact </w:t>
      </w:r>
      <w:r w:rsidR="00052F2E">
        <w:t xml:space="preserve">to connect with members of the coalition that can </w:t>
      </w:r>
      <w:r w:rsidR="00A947AC">
        <w:t xml:space="preserve">conduct legislative work. </w:t>
      </w:r>
    </w:p>
    <w:p w:rsidR="001F7F62" w:rsidP="00C961DF" w:rsidRDefault="001F7F62" w14:paraId="3D7972C2" w14:textId="4DF3B81F">
      <w:pPr>
        <w:pStyle w:val="ListBullet"/>
      </w:pPr>
      <w:r>
        <w:t>Ellen</w:t>
      </w:r>
      <w:r w:rsidR="001747E0">
        <w:t xml:space="preserve"> </w:t>
      </w:r>
      <w:r w:rsidR="008E0079">
        <w:t>raised concerns about</w:t>
      </w:r>
      <w:r w:rsidR="001747E0">
        <w:t xml:space="preserve"> THC-infused drinks, noting that the Senate </w:t>
      </w:r>
      <w:r w:rsidR="008E0079">
        <w:t>unanimously</w:t>
      </w:r>
      <w:r w:rsidR="00BE19B4">
        <w:t xml:space="preserve"> </w:t>
      </w:r>
      <w:r w:rsidR="001747E0">
        <w:t>passed regulations</w:t>
      </w:r>
      <w:r w:rsidR="000339BE">
        <w:t xml:space="preserve"> (</w:t>
      </w:r>
      <w:hyperlink w:history="1" r:id="rId23">
        <w:r w:rsidRPr="000339BE" w:rsidR="000339BE">
          <w:rPr>
            <w:rStyle w:val="Hyperlink"/>
          </w:rPr>
          <w:t>House Bill 7029</w:t>
        </w:r>
      </w:hyperlink>
      <w:r w:rsidR="000339BE">
        <w:t>)</w:t>
      </w:r>
      <w:r w:rsidR="001747E0">
        <w:t xml:space="preserve"> </w:t>
      </w:r>
      <w:r w:rsidR="008E0079">
        <w:t>setting</w:t>
      </w:r>
      <w:r w:rsidR="001747E0">
        <w:t xml:space="preserve"> </w:t>
      </w:r>
      <w:r w:rsidR="00A50D18">
        <w:t>Hemp</w:t>
      </w:r>
      <w:r w:rsidR="001747E0">
        <w:t xml:space="preserve"> TH</w:t>
      </w:r>
      <w:r w:rsidR="00BE19B4">
        <w:t>C</w:t>
      </w:r>
      <w:r w:rsidR="001747E0">
        <w:t xml:space="preserve"> limits</w:t>
      </w:r>
      <w:r w:rsidR="00CE526C">
        <w:t xml:space="preserve">, but the House has </w:t>
      </w:r>
      <w:r w:rsidR="0078268E">
        <w:t xml:space="preserve">not </w:t>
      </w:r>
      <w:r w:rsidR="00CE526C">
        <w:t xml:space="preserve">yet </w:t>
      </w:r>
      <w:r w:rsidR="0078268E">
        <w:t>taken</w:t>
      </w:r>
      <w:r w:rsidR="00CE526C">
        <w:t xml:space="preserve"> similar </w:t>
      </w:r>
      <w:r w:rsidR="0078268E">
        <w:t>action</w:t>
      </w:r>
      <w:r w:rsidR="00CE526C">
        <w:t>.</w:t>
      </w:r>
      <w:r>
        <w:t xml:space="preserve"> </w:t>
      </w:r>
    </w:p>
    <w:p w:rsidR="001F7F62" w:rsidP="00C961DF" w:rsidRDefault="001F7F62" w14:paraId="79F5E6D1" w14:textId="543D4547">
      <w:pPr>
        <w:pStyle w:val="ListBullet"/>
      </w:pPr>
      <w:r>
        <w:t xml:space="preserve">Larry </w:t>
      </w:r>
      <w:r w:rsidR="00156558">
        <w:t>shared</w:t>
      </w:r>
      <w:r w:rsidR="007F4516">
        <w:t xml:space="preserve"> that Lucy’s Law</w:t>
      </w:r>
      <w:r w:rsidR="00132700">
        <w:t xml:space="preserve"> (</w:t>
      </w:r>
      <w:hyperlink r:id="rId24">
        <w:r w:rsidRPr="708B5CE9" w:rsidR="00132700">
          <w:rPr>
            <w:rStyle w:val="Hyperlink"/>
          </w:rPr>
          <w:t>House Bill 289</w:t>
        </w:r>
      </w:hyperlink>
      <w:r w:rsidR="00132700">
        <w:t>)</w:t>
      </w:r>
      <w:r w:rsidR="00156558">
        <w:t xml:space="preserve">, which </w:t>
      </w:r>
      <w:r w:rsidR="00BB4018">
        <w:t xml:space="preserve">addresses </w:t>
      </w:r>
      <w:r w:rsidR="007F4516">
        <w:t xml:space="preserve">boating and safety, has </w:t>
      </w:r>
      <w:bookmarkStart w:name="_Int_aF3jrpex" w:id="22"/>
      <w:r w:rsidR="007F4516">
        <w:t>been passed</w:t>
      </w:r>
      <w:bookmarkEnd w:id="22"/>
      <w:r w:rsidR="00BB4018">
        <w:t xml:space="preserve"> the</w:t>
      </w:r>
      <w:r w:rsidR="005B470A">
        <w:t xml:space="preserve"> Senate and is</w:t>
      </w:r>
      <w:r w:rsidR="00BB4018">
        <w:t xml:space="preserve"> now</w:t>
      </w:r>
      <w:r w:rsidR="005B470A">
        <w:t xml:space="preserve"> awaiting </w:t>
      </w:r>
      <w:r w:rsidR="00BB4018">
        <w:t>the Governor’s signature</w:t>
      </w:r>
      <w:r w:rsidR="007F4516">
        <w:t>.</w:t>
      </w:r>
    </w:p>
    <w:p w:rsidR="007F4516" w:rsidP="00C961DF" w:rsidRDefault="001F7F62" w14:paraId="5C1E8A8E" w14:textId="289433E5">
      <w:pPr>
        <w:pStyle w:val="ListBullet"/>
      </w:pPr>
      <w:r>
        <w:t>Danny</w:t>
      </w:r>
      <w:r w:rsidR="007F4516">
        <w:t xml:space="preserve"> recommended revisiting the </w:t>
      </w:r>
      <w:r w:rsidR="00881A0D">
        <w:t xml:space="preserve">materials </w:t>
      </w:r>
      <w:r w:rsidR="007F4516">
        <w:t>available on the website</w:t>
      </w:r>
      <w:r w:rsidR="00881A0D">
        <w:t xml:space="preserve"> and asked whether additional model language needs to be developed</w:t>
      </w:r>
      <w:r w:rsidR="007F4516">
        <w:t xml:space="preserve">. </w:t>
      </w:r>
    </w:p>
    <w:p w:rsidR="001F7F62" w:rsidP="00C961DF" w:rsidRDefault="007F4516" w14:paraId="0666A334" w14:textId="7A53F642">
      <w:pPr>
        <w:pStyle w:val="ListDash1"/>
      </w:pPr>
      <w:r>
        <w:t xml:space="preserve">Kyle responded </w:t>
      </w:r>
      <w:r w:rsidR="007C259F">
        <w:t xml:space="preserve">that the current model language </w:t>
      </w:r>
      <w:r w:rsidR="00C015AF">
        <w:t>available on the website is adequate.</w:t>
      </w:r>
    </w:p>
    <w:p w:rsidR="00A728F2" w:rsidP="00E32BEA" w:rsidRDefault="00A728F2" w14:paraId="578412F0" w14:textId="3C3630ED">
      <w:pPr>
        <w:pStyle w:val="Heading2"/>
        <w:ind w:left="0" w:firstLine="0"/>
      </w:pPr>
      <w:r>
        <w:t xml:space="preserve">Action Plan Report Out </w:t>
      </w:r>
    </w:p>
    <w:p w:rsidR="00591FBC" w:rsidP="00C244E3" w:rsidRDefault="00A728F2" w14:paraId="3B50293D" w14:textId="1665D5C1">
      <w:pPr>
        <w:pStyle w:val="BodyText"/>
      </w:pPr>
      <w:r>
        <w:t>Danny led the coalition in the Action Plan Report on the following goals. Updates to the Action Plan can be found in Appendix A:</w:t>
      </w:r>
    </w:p>
    <w:p w:rsidR="0038314A" w:rsidP="00C961DF" w:rsidRDefault="00EF5C21" w14:paraId="03EE59F6" w14:textId="56B8797E">
      <w:pPr>
        <w:pStyle w:val="ListBullet"/>
      </w:pPr>
      <w:r>
        <w:t xml:space="preserve">Goal </w:t>
      </w:r>
      <w:r w:rsidR="00D11451">
        <w:t xml:space="preserve">1 </w:t>
      </w:r>
      <w:r>
        <w:t xml:space="preserve">– </w:t>
      </w:r>
      <w:r w:rsidR="00D11451">
        <w:t>Program Management and Strategic Planning</w:t>
      </w:r>
    </w:p>
    <w:p w:rsidR="00C244E3" w:rsidP="00C961DF" w:rsidRDefault="00C244E3" w14:paraId="0EE3158A" w14:textId="356398ED">
      <w:pPr>
        <w:pStyle w:val="ListBullet"/>
      </w:pPr>
      <w:r>
        <w:t xml:space="preserve">Goal </w:t>
      </w:r>
      <w:r w:rsidR="002C3B81">
        <w:t>3</w:t>
      </w:r>
      <w:r>
        <w:t xml:space="preserve"> – </w:t>
      </w:r>
      <w:r w:rsidR="002C3B81">
        <w:t>Communication Program</w:t>
      </w:r>
    </w:p>
    <w:p w:rsidRPr="00D140D4" w:rsidR="00E017AF" w:rsidP="00C961DF" w:rsidRDefault="00C244E3" w14:paraId="2A887A67" w14:textId="4BE9813D">
      <w:pPr>
        <w:pStyle w:val="ListBullet"/>
      </w:pPr>
      <w:r>
        <w:t xml:space="preserve">Goal </w:t>
      </w:r>
      <w:r w:rsidR="002C3B81">
        <w:t>4</w:t>
      </w:r>
      <w:r>
        <w:t xml:space="preserve"> – </w:t>
      </w:r>
      <w:r w:rsidR="002C3B81">
        <w:t>Program Evaluation and Data</w:t>
      </w:r>
    </w:p>
    <w:p w:rsidR="00737307" w:rsidP="00610270" w:rsidRDefault="00737307" w14:paraId="62D4DAAE" w14:textId="2DCF43A2">
      <w:pPr>
        <w:pStyle w:val="Heading2"/>
        <w:tabs>
          <w:tab w:val="clear" w:pos="504"/>
        </w:tabs>
        <w:spacing w:line="259" w:lineRule="auto"/>
      </w:pPr>
      <w:r>
        <w:t>Public Comment Period</w:t>
      </w:r>
    </w:p>
    <w:p w:rsidR="002E7A94" w:rsidP="002E7A94" w:rsidRDefault="004B4537" w14:paraId="6AE7DE3E" w14:textId="667B9961">
      <w:pPr>
        <w:pStyle w:val="BodyText"/>
      </w:pPr>
      <w:r w:rsidRPr="004B4537">
        <w:t xml:space="preserve">Garrett </w:t>
      </w:r>
      <w:r w:rsidRPr="00282C18" w:rsidR="00282C18">
        <w:t>discussed best practices and model legislative language</w:t>
      </w:r>
      <w:r w:rsidR="00827C6B">
        <w:t xml:space="preserve"> for first refusals</w:t>
      </w:r>
      <w:r w:rsidR="1811E5B5">
        <w:t>,</w:t>
      </w:r>
      <w:r w:rsidRPr="00282C18" w:rsidR="00282C18">
        <w:t xml:space="preserve"> noting that </w:t>
      </w:r>
      <w:r w:rsidR="00C015AF">
        <w:t xml:space="preserve">it </w:t>
      </w:r>
      <w:r w:rsidR="00827C6B">
        <w:t>is</w:t>
      </w:r>
      <w:r w:rsidRPr="00282C18" w:rsidR="00282C18">
        <w:t xml:space="preserve"> typically charged as a secondary misdemeanor, with completion of a diversion program</w:t>
      </w:r>
      <w:r w:rsidR="00282C18">
        <w:t>.</w:t>
      </w:r>
      <w:r w:rsidRPr="00282C18" w:rsidR="00282C18">
        <w:t xml:space="preserve"> He referenced Connecticut’s approach, which tracks crash cases where defendants refuse testing, aiming to identify how often refusals occur. This data could assist the House in refining legislation.</w:t>
      </w:r>
    </w:p>
    <w:p w:rsidR="00282C18" w:rsidP="00EE6B64" w:rsidRDefault="00282C18" w14:paraId="11BEB49D" w14:textId="1CA74C2A">
      <w:pPr>
        <w:pStyle w:val="BodyText"/>
      </w:pPr>
      <w:r>
        <w:t>Ellen</w:t>
      </w:r>
      <w:r w:rsidRPr="00282C18" w:rsidDel="00D96704">
        <w:t xml:space="preserve"> </w:t>
      </w:r>
      <w:r w:rsidRPr="00282C18">
        <w:t xml:space="preserve">shared her research </w:t>
      </w:r>
      <w:r w:rsidR="00F5122A">
        <w:t>on</w:t>
      </w:r>
      <w:r w:rsidRPr="00282C18">
        <w:t xml:space="preserve"> THC-infused drinks, noting that while a few warnings were provided, many </w:t>
      </w:r>
      <w:r w:rsidR="3FF70BEA">
        <w:t>can</w:t>
      </w:r>
      <w:r w:rsidRPr="00282C18">
        <w:t xml:space="preserve"> resemble energy drinks or seltzers. The THC Delta-9 drinks clearly state they contain Delta-9 THC and are labeled for ages 21 and up. She explained that THC can be derived from either hemp or cannabis.</w:t>
      </w:r>
    </w:p>
    <w:p w:rsidR="00EE6B64" w:rsidP="00C20F54" w:rsidRDefault="00EE6B64" w14:paraId="75743AB7" w14:textId="354B3CA9">
      <w:pPr>
        <w:pStyle w:val="ListBullet"/>
      </w:pPr>
      <w:r>
        <w:t>Melissa</w:t>
      </w:r>
      <w:r w:rsidDel="005756B9">
        <w:t xml:space="preserve"> </w:t>
      </w:r>
      <w:r>
        <w:t>asked where these drinks are being sold?</w:t>
      </w:r>
    </w:p>
    <w:p w:rsidR="00EE6B64" w:rsidP="00C20F54" w:rsidRDefault="00EE6B64" w14:paraId="0AFF2B61" w14:textId="6D7FDAFE">
      <w:pPr>
        <w:pStyle w:val="ListDash1"/>
      </w:pPr>
      <w:r>
        <w:t xml:space="preserve">Ellen </w:t>
      </w:r>
      <w:r w:rsidRPr="00362701" w:rsidR="00362701">
        <w:t xml:space="preserve">responded that these products are commonly found in liquor stores and gas stations and are regulated under the </w:t>
      </w:r>
      <w:r w:rsidR="005756B9">
        <w:t>Florida Department of Agriculture and Consumer Services (FDACS)</w:t>
      </w:r>
      <w:r w:rsidRPr="00362701" w:rsidR="00362701">
        <w:t xml:space="preserve"> She questioned whether clerks are fully aware of the product regulations, given that it is a relatively new product with a 21</w:t>
      </w:r>
      <w:r w:rsidR="008D735D">
        <w:t xml:space="preserve"> and up</w:t>
      </w:r>
      <w:r w:rsidRPr="00362701" w:rsidR="00362701">
        <w:t xml:space="preserve"> age restriction.</w:t>
      </w:r>
    </w:p>
    <w:p w:rsidR="00362701" w:rsidP="00EE6B64" w:rsidRDefault="00362701" w14:paraId="12E8A7CE" w14:textId="0FA6FA81">
      <w:pPr>
        <w:pStyle w:val="BodyText"/>
      </w:pPr>
      <w:r>
        <w:t xml:space="preserve">Melissa added that </w:t>
      </w:r>
      <w:r w:rsidR="00592865">
        <w:t>a provision of</w:t>
      </w:r>
      <w:r>
        <w:t xml:space="preserve"> </w:t>
      </w:r>
      <w:hyperlink w:history="1" r:id="rId25">
        <w:r w:rsidRPr="0078268E" w:rsidR="0078268E">
          <w:rPr>
            <w:rStyle w:val="Hyperlink"/>
          </w:rPr>
          <w:t>House B</w:t>
        </w:r>
        <w:bookmarkStart w:name="_Hlt199516181" w:id="23"/>
        <w:bookmarkStart w:name="_Hlt199516182" w:id="24"/>
        <w:r w:rsidRPr="0078268E" w:rsidR="0078268E">
          <w:rPr>
            <w:rStyle w:val="Hyperlink"/>
          </w:rPr>
          <w:t>i</w:t>
        </w:r>
        <w:bookmarkEnd w:id="23"/>
        <w:bookmarkEnd w:id="24"/>
        <w:r w:rsidRPr="0078268E" w:rsidR="0078268E">
          <w:rPr>
            <w:rStyle w:val="Hyperlink"/>
          </w:rPr>
          <w:t>ll 700</w:t>
        </w:r>
      </w:hyperlink>
      <w:r>
        <w:t xml:space="preserve"> </w:t>
      </w:r>
      <w:r w:rsidR="00261984">
        <w:t xml:space="preserve">included enhanced </w:t>
      </w:r>
      <w:r w:rsidR="00D07AE8">
        <w:t>penalties</w:t>
      </w:r>
      <w:r w:rsidR="00261984">
        <w:t xml:space="preserve"> </w:t>
      </w:r>
      <w:r w:rsidR="00510420">
        <w:t>for</w:t>
      </w:r>
      <w:r w:rsidRPr="001B098D" w:rsidR="001B098D">
        <w:t xml:space="preserve"> </w:t>
      </w:r>
      <w:r w:rsidR="00C37F82">
        <w:t xml:space="preserve">related to </w:t>
      </w:r>
      <w:r w:rsidRPr="001B098D" w:rsidR="001B098D">
        <w:t xml:space="preserve">controlled </w:t>
      </w:r>
      <w:r w:rsidR="00D07AE8">
        <w:t>substances derived from mushrooms</w:t>
      </w:r>
      <w:r w:rsidR="001B098D">
        <w:t xml:space="preserve"> recently</w:t>
      </w:r>
      <w:r>
        <w:t xml:space="preserve"> passed. </w:t>
      </w:r>
    </w:p>
    <w:p w:rsidR="00385C4F" w:rsidRDefault="00385C4F" w14:paraId="79591950" w14:textId="77777777">
      <w:pPr>
        <w:ind w:left="0"/>
        <w:jc w:val="left"/>
        <w:rPr>
          <w:rFonts w:ascii="Arial Rounded MT Bold" w:hAnsi="Arial Rounded MT Bold"/>
          <w:color w:val="910000" w:themeColor="accent6" w:themeShade="BF"/>
          <w:sz w:val="28"/>
        </w:rPr>
      </w:pPr>
      <w:r>
        <w:br w:type="page"/>
      </w:r>
    </w:p>
    <w:p w:rsidR="00D967A6" w:rsidP="00D967A6" w:rsidRDefault="00BC7D34" w14:paraId="1114F1CF" w14:textId="188D21DF">
      <w:pPr>
        <w:pStyle w:val="Heading2"/>
      </w:pPr>
      <w:r>
        <w:t xml:space="preserve">Wrap Up and </w:t>
      </w:r>
      <w:r w:rsidR="00D967A6">
        <w:t>Next Steps</w:t>
      </w:r>
    </w:p>
    <w:p w:rsidRPr="00385C4F" w:rsidR="00385C4F" w:rsidP="00F03091" w:rsidRDefault="00901985" w14:paraId="4309B7E7" w14:textId="200BD489">
      <w:pPr>
        <w:pStyle w:val="BodyText"/>
      </w:pPr>
      <w:r w:rsidRPr="00901985">
        <w:t xml:space="preserve">Danny highlighted an upcoming opportunity to engage with County Court Judges at the July 8–10, 2025 event in Lee County. He proposed setting up an informational booth to share coalition resources with the judges during the conference. Tim Cornelius volunteered to coordinate with </w:t>
      </w:r>
      <w:r w:rsidRPr="00352370">
        <w:rPr>
          <w:bCs/>
        </w:rPr>
        <w:t>Dan</w:t>
      </w:r>
      <w:r w:rsidRPr="00352370" w:rsidR="00AD1123">
        <w:rPr>
          <w:bCs/>
        </w:rPr>
        <w:t>iel Darren, Collier County Sheriff’s Office,</w:t>
      </w:r>
      <w:r w:rsidR="00AD1123">
        <w:rPr>
          <w:b/>
        </w:rPr>
        <w:t xml:space="preserve"> </w:t>
      </w:r>
      <w:r w:rsidRPr="00352370" w:rsidR="00AD1123">
        <w:rPr>
          <w:bCs/>
        </w:rPr>
        <w:t>a</w:t>
      </w:r>
      <w:r w:rsidRPr="00901985">
        <w:t xml:space="preserve">nd </w:t>
      </w:r>
      <w:bookmarkStart w:name="_Int_f31Fpb9d" w:id="25"/>
      <w:r w:rsidRPr="00901985">
        <w:t>attend</w:t>
      </w:r>
      <w:bookmarkEnd w:id="25"/>
      <w:r w:rsidRPr="00901985">
        <w:t xml:space="preserve"> the meeting together. Kyle concluded the meeting by encouraging everyone to review their tasks before the August meeting. He also expressed enthusiasm for the upcoming DUI visualization pilot and wished everyone safe travels</w:t>
      </w:r>
      <w:r>
        <w:t>.</w:t>
      </w:r>
    </w:p>
    <w:p w:rsidRPr="00901985" w:rsidR="00056B96" w:rsidP="00901985" w:rsidRDefault="006C643D" w14:paraId="2A8B3803" w14:textId="6F8104E5">
      <w:pPr>
        <w:pStyle w:val="Heading3"/>
        <w:rPr>
          <w:b w:val="0"/>
          <w:color w:val="auto"/>
          <w:sz w:val="20"/>
        </w:rPr>
      </w:pPr>
      <w:r w:rsidRPr="00056B96">
        <w:t xml:space="preserve">Future Presentations </w:t>
      </w:r>
    </w:p>
    <w:p w:rsidR="00E32BEA" w:rsidP="00F50E2F" w:rsidRDefault="00E32BEA" w14:paraId="4BEEB536" w14:textId="0F6BE11B">
      <w:pPr>
        <w:pStyle w:val="ListDash1"/>
        <w:numPr>
          <w:ilvl w:val="0"/>
          <w:numId w:val="0"/>
        </w:numPr>
        <w:ind w:left="360" w:hanging="360"/>
      </w:pPr>
      <w:r w:rsidRPr="00087DD2">
        <w:rPr>
          <w:rStyle w:val="Heading4Char"/>
        </w:rPr>
        <w:t>Q</w:t>
      </w:r>
      <w:r w:rsidR="006C71E5">
        <w:rPr>
          <w:rStyle w:val="Heading4Char"/>
        </w:rPr>
        <w:t>4</w:t>
      </w:r>
      <w:r w:rsidRPr="00056B96">
        <w:t xml:space="preserve">: </w:t>
      </w:r>
    </w:p>
    <w:p w:rsidRPr="00575AEB" w:rsidR="00575AEB" w:rsidP="00F50E2F" w:rsidRDefault="00575AEB" w14:paraId="76B1D97D" w14:textId="77777777">
      <w:pPr>
        <w:pStyle w:val="ListBullet"/>
        <w:rPr>
          <w:b/>
        </w:rPr>
      </w:pPr>
      <w:r w:rsidRPr="00575AEB">
        <w:t>CUTR: Impaired Motorcycle Initiatives</w:t>
      </w:r>
    </w:p>
    <w:p w:rsidR="00575AEB" w:rsidP="00F50E2F" w:rsidRDefault="00575AEB" w14:paraId="1FF19124" w14:textId="77777777">
      <w:pPr>
        <w:pStyle w:val="ListBullet"/>
        <w:rPr>
          <w:b/>
        </w:rPr>
      </w:pPr>
      <w:r w:rsidRPr="00575AEB">
        <w:t>Paid Media – Drive Sober or Get Pulled Over and Sports Marketing</w:t>
      </w:r>
    </w:p>
    <w:p w:rsidRPr="00575AEB" w:rsidR="00575AEB" w:rsidP="00F50E2F" w:rsidRDefault="004027B2" w14:paraId="4D2CE5A6" w14:textId="72BDD0D8">
      <w:pPr>
        <w:pStyle w:val="Heading4"/>
      </w:pPr>
      <w:r w:rsidRPr="004027B2">
        <w:t>Future Presentations:</w:t>
      </w:r>
    </w:p>
    <w:p w:rsidR="00575AEB" w:rsidP="00F50E2F" w:rsidRDefault="00575AEB" w14:paraId="1159C7F4" w14:textId="77777777">
      <w:pPr>
        <w:pStyle w:val="ListBullet"/>
        <w:rPr>
          <w:b/>
        </w:rPr>
      </w:pPr>
      <w:r w:rsidRPr="00575AEB">
        <w:t>Media Awareness - Post-Drive Sober Awareness Survey Results</w:t>
      </w:r>
    </w:p>
    <w:p w:rsidRPr="008764CA" w:rsidR="00575AEB" w:rsidP="00F50E2F" w:rsidRDefault="004027B2" w14:paraId="1FDD91DB" w14:textId="3814DC28">
      <w:pPr>
        <w:pStyle w:val="ListBullet"/>
        <w:rPr>
          <w:b/>
          <w:i/>
        </w:rPr>
      </w:pPr>
      <w:r w:rsidRPr="1740556A">
        <w:t>The Association of Court Enhanced Supervision Presentation</w:t>
      </w:r>
    </w:p>
    <w:p w:rsidRPr="001A3AE9" w:rsidR="00575AEB" w:rsidP="00F50E2F" w:rsidRDefault="00EF1C4E" w14:paraId="4E000708" w14:textId="726A6145">
      <w:pPr>
        <w:pStyle w:val="ListBullet"/>
      </w:pPr>
      <w:r>
        <w:t>Division of Alcoholic Beverages and Tobacco (</w:t>
      </w:r>
      <w:r w:rsidRPr="001A3AE9" w:rsidR="004027B2">
        <w:t>ABT</w:t>
      </w:r>
      <w:r>
        <w:t>)</w:t>
      </w:r>
      <w:r w:rsidRPr="001A3AE9" w:rsidR="004027B2">
        <w:t xml:space="preserve"> Presentation</w:t>
      </w:r>
    </w:p>
    <w:p w:rsidR="006C71E5" w:rsidP="006C71E5" w:rsidRDefault="006C643D" w14:paraId="6419AA2C" w14:textId="5437FC4B">
      <w:pPr>
        <w:pStyle w:val="Heading3to4"/>
      </w:pPr>
      <w:r w:rsidRPr="00056B96">
        <w:t>Next Meetings (in-person)</w:t>
      </w:r>
    </w:p>
    <w:p w:rsidRPr="00396A26" w:rsidR="00396A26" w:rsidP="00F50E2F" w:rsidRDefault="00396A26" w14:paraId="7C94A4CA" w14:textId="087D70DC">
      <w:pPr>
        <w:pStyle w:val="ListBullet"/>
        <w:rPr>
          <w:sz w:val="22"/>
          <w:szCs w:val="22"/>
        </w:rPr>
      </w:pPr>
      <w:r>
        <w:t>FY24-25 Q4: August 27-28, 2025</w:t>
      </w:r>
    </w:p>
    <w:p w:rsidRPr="006C71E5" w:rsidR="00495A10" w:rsidP="00F50E2F" w:rsidRDefault="005B60AF" w14:paraId="656D2F64" w14:textId="142A4DE1">
      <w:pPr>
        <w:pStyle w:val="ListBullet"/>
        <w:rPr>
          <w:sz w:val="22"/>
          <w:szCs w:val="22"/>
        </w:rPr>
      </w:pPr>
      <w:r>
        <w:t>F</w:t>
      </w:r>
      <w:r w:rsidR="0012027D">
        <w:t>Y</w:t>
      </w:r>
      <w:r>
        <w:t>2</w:t>
      </w:r>
      <w:r w:rsidR="006C71E5">
        <w:t>5-26 Q1</w:t>
      </w:r>
      <w:r>
        <w:t xml:space="preserve">: </w:t>
      </w:r>
      <w:r w:rsidR="006C71E5">
        <w:t>December 16-17</w:t>
      </w:r>
      <w:r>
        <w:t>, 202</w:t>
      </w:r>
      <w:r w:rsidR="00DE26D1">
        <w:t>5</w:t>
      </w:r>
    </w:p>
    <w:p w:rsidRPr="006C71E5" w:rsidR="006C71E5" w:rsidP="00F50E2F" w:rsidRDefault="006C71E5" w14:paraId="7E3E600B" w14:textId="1FFC5538">
      <w:pPr>
        <w:pStyle w:val="ListBullet"/>
        <w:rPr>
          <w:sz w:val="22"/>
          <w:szCs w:val="22"/>
        </w:rPr>
      </w:pPr>
      <w:r>
        <w:t>FY25-26 Q2: February 24-25, 202</w:t>
      </w:r>
      <w:r w:rsidR="00D00B75">
        <w:t>6</w:t>
      </w:r>
    </w:p>
    <w:p w:rsidRPr="00F03091" w:rsidR="006C71E5" w:rsidP="00F50E2F" w:rsidRDefault="006C71E5" w14:paraId="3DC9B92B" w14:textId="74E2E5A1">
      <w:pPr>
        <w:pStyle w:val="ListBullet"/>
      </w:pPr>
      <w:r w:rsidRPr="00F03091">
        <w:t>FY25-26 Q3: May 19-20, 202</w:t>
      </w:r>
      <w:r w:rsidRPr="00F03091" w:rsidR="00D00B75">
        <w:t>6</w:t>
      </w:r>
    </w:p>
    <w:p w:rsidRPr="00F03091" w:rsidR="006C71E5" w:rsidP="00F50E2F" w:rsidRDefault="006C71E5" w14:paraId="34E190C9" w14:textId="356A6A18">
      <w:pPr>
        <w:pStyle w:val="ListBullet"/>
      </w:pPr>
      <w:r w:rsidRPr="00F03091">
        <w:t>FY25-26 Q4: August 18-19, 202</w:t>
      </w:r>
      <w:r w:rsidRPr="00F03091" w:rsidR="00D00B75">
        <w:t>6</w:t>
      </w:r>
    </w:p>
    <w:p w:rsidR="00737307" w:rsidP="006159AD" w:rsidRDefault="00E97C7C" w14:paraId="0D2CA33E" w14:textId="79A4FEC8">
      <w:pPr>
        <w:pStyle w:val="Heading2to3"/>
        <w:ind w:left="0" w:firstLine="0"/>
      </w:pPr>
      <w:r>
        <w:t xml:space="preserve">Meeting </w:t>
      </w:r>
      <w:r w:rsidRPr="00C23DAD" w:rsidR="00737307">
        <w:t>Adjourn</w:t>
      </w:r>
    </w:p>
    <w:p w:rsidR="0088630F" w:rsidP="00BB4767" w:rsidRDefault="00737307" w14:paraId="287808D3" w14:textId="01A58C86">
      <w:pPr>
        <w:pStyle w:val="BodyText"/>
        <w:spacing w:after="120"/>
      </w:pPr>
      <w:r>
        <w:t>The coalition meeting ended at</w:t>
      </w:r>
      <w:r w:rsidR="00A9594C">
        <w:t xml:space="preserve"> </w:t>
      </w:r>
      <w:r w:rsidRPr="00F03091" w:rsidR="00CA4372">
        <w:t>1</w:t>
      </w:r>
      <w:r w:rsidRPr="00F03091" w:rsidR="003B303C">
        <w:t>1</w:t>
      </w:r>
      <w:r w:rsidRPr="00F03091" w:rsidR="00CA4372">
        <w:t>:</w:t>
      </w:r>
      <w:r w:rsidRPr="00F03091" w:rsidR="00136091">
        <w:t>45</w:t>
      </w:r>
      <w:r w:rsidRPr="00F03091" w:rsidR="00537B33">
        <w:t xml:space="preserve"> </w:t>
      </w:r>
      <w:r w:rsidRPr="00F03091" w:rsidR="00136091">
        <w:t>A</w:t>
      </w:r>
      <w:r w:rsidRPr="00F03091" w:rsidR="00537B33">
        <w:t>M</w:t>
      </w:r>
    </w:p>
    <w:p w:rsidR="009675FC" w:rsidP="00BB4767" w:rsidRDefault="00737307" w14:paraId="49530727" w14:textId="21111C51">
      <w:pPr>
        <w:pStyle w:val="BodyText"/>
        <w:spacing w:after="120"/>
      </w:pPr>
      <w:r w:rsidRPr="00737307">
        <w:t xml:space="preserve">Contact information for </w:t>
      </w:r>
      <w:r w:rsidR="00846EB2">
        <w:t>impaired driving</w:t>
      </w:r>
      <w:r w:rsidRPr="00737307">
        <w:t xml:space="preserve"> questions:</w:t>
      </w:r>
    </w:p>
    <w:p w:rsidRPr="00737307" w:rsidR="00154AB3" w:rsidP="00BB4767" w:rsidRDefault="00154AB3" w14:paraId="01539437" w14:textId="77777777">
      <w:pPr>
        <w:pStyle w:val="BodyText"/>
        <w:spacing w:after="120"/>
      </w:pPr>
    </w:p>
    <w:tbl>
      <w:tblPr>
        <w:tblStyle w:val="TableGridLight"/>
        <w:tblW w:w="88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0"/>
        <w:gridCol w:w="4410"/>
      </w:tblGrid>
      <w:tr w:rsidRPr="00831A9C" w:rsidR="00737307" w:rsidTr="008C18E9" w14:paraId="376F9847" w14:textId="77777777">
        <w:trPr>
          <w:trHeight w:val="2060"/>
        </w:trPr>
        <w:tc>
          <w:tcPr>
            <w:tcW w:w="4410" w:type="dxa"/>
          </w:tcPr>
          <w:p w:rsidRPr="00737307" w:rsidR="00737307" w:rsidP="00800BE4" w:rsidRDefault="00737307" w14:paraId="665786F0" w14:textId="77777777">
            <w:pPr>
              <w:spacing w:after="120"/>
              <w:ind w:left="-18"/>
              <w:rPr>
                <w:rFonts w:cs="Arial"/>
                <w:sz w:val="20"/>
              </w:rPr>
            </w:pPr>
            <w:r w:rsidRPr="00737307">
              <w:rPr>
                <w:rFonts w:cs="Arial"/>
                <w:sz w:val="20"/>
              </w:rPr>
              <w:t>Chris Craig, FDOT</w:t>
            </w:r>
          </w:p>
          <w:p w:rsidRPr="00737307" w:rsidR="00737307" w:rsidP="00800BE4" w:rsidRDefault="00737307" w14:paraId="46E098E0" w14:textId="77777777">
            <w:pPr>
              <w:tabs>
                <w:tab w:val="left" w:pos="1040"/>
              </w:tabs>
              <w:spacing w:after="120"/>
              <w:ind w:left="-18"/>
              <w:rPr>
                <w:rFonts w:cs="Arial"/>
                <w:sz w:val="20"/>
              </w:rPr>
            </w:pPr>
            <w:r w:rsidRPr="00737307">
              <w:rPr>
                <w:rFonts w:cs="Arial"/>
                <w:sz w:val="20"/>
              </w:rPr>
              <w:t>Traffic Safety Administrator</w:t>
            </w:r>
          </w:p>
          <w:p w:rsidRPr="00737307" w:rsidR="00737307" w:rsidP="00800BE4" w:rsidRDefault="00737307" w14:paraId="3155B499" w14:textId="77777777">
            <w:pPr>
              <w:tabs>
                <w:tab w:val="left" w:pos="1040"/>
              </w:tabs>
              <w:spacing w:after="120"/>
              <w:ind w:left="-18"/>
              <w:rPr>
                <w:rFonts w:cs="Arial"/>
                <w:sz w:val="20"/>
              </w:rPr>
            </w:pPr>
            <w:r w:rsidRPr="00737307">
              <w:rPr>
                <w:rFonts w:cs="Arial"/>
                <w:sz w:val="20"/>
              </w:rPr>
              <w:t>Phone: 850.414.4009</w:t>
            </w:r>
          </w:p>
          <w:p w:rsidRPr="0033477A" w:rsidR="00737307" w:rsidP="00800BE4" w:rsidRDefault="004461FC" w14:paraId="3FFE28A6" w14:textId="302426AD">
            <w:pPr>
              <w:spacing w:after="120"/>
              <w:ind w:left="-18"/>
              <w:rPr>
                <w:rFonts w:asciiTheme="minorHAnsi" w:hAnsiTheme="minorHAnsi"/>
              </w:rPr>
            </w:pPr>
            <w:hyperlink w:history="1" r:id="rId26">
              <w:r w:rsidRPr="00EA592B">
                <w:rPr>
                  <w:rStyle w:val="Hyperlink"/>
                  <w:rFonts w:ascii="Calibri" w:hAnsi="Calibri"/>
                </w:rPr>
                <w:t>chris.craig@dot.state.fl.us</w:t>
              </w:r>
            </w:hyperlink>
          </w:p>
        </w:tc>
        <w:tc>
          <w:tcPr>
            <w:tcW w:w="4410" w:type="dxa"/>
          </w:tcPr>
          <w:p w:rsidRPr="00831A9C" w:rsidR="004A0FAB" w:rsidP="0073771C" w:rsidRDefault="006B38C9" w14:paraId="34B8E764" w14:textId="490B51BB">
            <w:pPr>
              <w:spacing w:after="120"/>
              <w:ind w:left="720"/>
              <w:jc w:val="left"/>
              <w:rPr>
                <w:rFonts w:cs="Arial"/>
                <w:sz w:val="20"/>
              </w:rPr>
            </w:pPr>
            <w:r>
              <w:rPr>
                <w:rFonts w:cs="Arial"/>
                <w:sz w:val="20"/>
              </w:rPr>
              <w:t>Lakeisha White, FDOT</w:t>
            </w:r>
          </w:p>
          <w:p w:rsidRPr="00831A9C" w:rsidR="00737307" w:rsidP="004A0FAB" w:rsidRDefault="6379F11D" w14:paraId="4BDA12B7" w14:textId="4B8130E7">
            <w:pPr>
              <w:spacing w:after="120"/>
              <w:ind w:left="720"/>
              <w:jc w:val="left"/>
              <w:rPr>
                <w:rFonts w:cs="Arial"/>
                <w:sz w:val="20"/>
              </w:rPr>
            </w:pPr>
            <w:r w:rsidRPr="00831A9C">
              <w:rPr>
                <w:rFonts w:cs="Arial"/>
                <w:sz w:val="20"/>
              </w:rPr>
              <w:t>Impaired Driving</w:t>
            </w:r>
            <w:r w:rsidRPr="00831A9C" w:rsidR="00737307">
              <w:rPr>
                <w:rFonts w:cs="Arial"/>
                <w:sz w:val="20"/>
              </w:rPr>
              <w:t xml:space="preserve"> Program</w:t>
            </w:r>
            <w:r w:rsidR="009675FC">
              <w:rPr>
                <w:rFonts w:cs="Arial"/>
                <w:sz w:val="20"/>
              </w:rPr>
              <w:t xml:space="preserve"> </w:t>
            </w:r>
            <w:r w:rsidRPr="00831A9C" w:rsidR="00737307">
              <w:rPr>
                <w:rFonts w:cs="Arial"/>
                <w:sz w:val="20"/>
              </w:rPr>
              <w:t>Manager</w:t>
            </w:r>
          </w:p>
          <w:p w:rsidRPr="00575916" w:rsidR="00737307" w:rsidP="0073771C" w:rsidRDefault="00737307" w14:paraId="080CDD36" w14:textId="73126660">
            <w:pPr>
              <w:spacing w:after="120"/>
              <w:ind w:left="720"/>
              <w:jc w:val="left"/>
              <w:rPr>
                <w:rFonts w:cs="Arial"/>
                <w:sz w:val="20"/>
              </w:rPr>
            </w:pPr>
            <w:r w:rsidRPr="00831A9C">
              <w:rPr>
                <w:rFonts w:cs="Arial"/>
                <w:sz w:val="20"/>
              </w:rPr>
              <w:t xml:space="preserve">Phone: </w:t>
            </w:r>
            <w:r w:rsidRPr="0073771C" w:rsidR="00575916">
              <w:rPr>
                <w:rFonts w:cs="Arial"/>
                <w:color w:val="0D0E00"/>
                <w:sz w:val="20"/>
                <w:shd w:val="clear" w:color="auto" w:fill="FFFFFF"/>
              </w:rPr>
              <w:t>850</w:t>
            </w:r>
            <w:r w:rsidR="00575916">
              <w:rPr>
                <w:rFonts w:cs="Arial"/>
                <w:color w:val="0D0E00"/>
                <w:sz w:val="20"/>
                <w:shd w:val="clear" w:color="auto" w:fill="FFFFFF"/>
              </w:rPr>
              <w:t>.</w:t>
            </w:r>
            <w:r w:rsidRPr="0073771C" w:rsidR="00575916">
              <w:rPr>
                <w:rFonts w:cs="Arial"/>
                <w:color w:val="0D0E00"/>
                <w:sz w:val="20"/>
                <w:shd w:val="clear" w:color="auto" w:fill="FFFFFF"/>
              </w:rPr>
              <w:t>414</w:t>
            </w:r>
            <w:r w:rsidR="00575916">
              <w:rPr>
                <w:rFonts w:cs="Arial"/>
                <w:color w:val="0D0E00"/>
                <w:sz w:val="20"/>
                <w:shd w:val="clear" w:color="auto" w:fill="FFFFFF"/>
              </w:rPr>
              <w:t>.</w:t>
            </w:r>
            <w:r w:rsidRPr="0073771C" w:rsidR="00575916">
              <w:rPr>
                <w:rFonts w:cs="Arial"/>
                <w:color w:val="0D0E00"/>
                <w:sz w:val="20"/>
                <w:shd w:val="clear" w:color="auto" w:fill="FFFFFF"/>
              </w:rPr>
              <w:t>4116</w:t>
            </w:r>
          </w:p>
          <w:p w:rsidRPr="00E13FA1" w:rsidR="008629B9" w:rsidP="0073771C" w:rsidRDefault="00441CBE" w14:paraId="3A7343A8" w14:textId="6D1C74CA">
            <w:pPr>
              <w:spacing w:after="120"/>
              <w:ind w:left="720"/>
              <w:jc w:val="left"/>
              <w:rPr>
                <w:rFonts w:asciiTheme="minorHAnsi" w:hAnsiTheme="minorHAnsi" w:cstheme="minorHAnsi"/>
              </w:rPr>
            </w:pPr>
            <w:hyperlink w:history="1" r:id="rId27">
              <w:r w:rsidRPr="00441CBE">
                <w:rPr>
                  <w:rStyle w:val="Hyperlink"/>
                  <w:rFonts w:asciiTheme="minorHAnsi" w:hAnsiTheme="minorHAnsi" w:cstheme="minorHAnsi"/>
                </w:rPr>
                <w:t>l</w:t>
              </w:r>
              <w:r w:rsidRPr="00441CBE">
                <w:rPr>
                  <w:rStyle w:val="Hyperlink"/>
                  <w:rFonts w:cs="Arial"/>
                  <w:sz w:val="20"/>
                </w:rPr>
                <w:t>akeisha.white</w:t>
              </w:r>
              <w:r w:rsidRPr="00441CBE">
                <w:rPr>
                  <w:rStyle w:val="Hyperlink"/>
                  <w:rFonts w:asciiTheme="minorHAnsi" w:hAnsiTheme="minorHAnsi" w:cstheme="minorHAnsi"/>
                </w:rPr>
                <w:t>@dot.state.fl.us</w:t>
              </w:r>
            </w:hyperlink>
          </w:p>
          <w:p w:rsidRPr="00831A9C" w:rsidR="00737307" w:rsidP="00E13FA1" w:rsidRDefault="00737307" w14:paraId="3C2DCC74" w14:textId="77777777">
            <w:pPr>
              <w:spacing w:after="120"/>
              <w:ind w:left="180"/>
              <w:jc w:val="left"/>
              <w:rPr>
                <w:rFonts w:asciiTheme="minorHAnsi" w:hAnsiTheme="minorHAnsi"/>
              </w:rPr>
            </w:pPr>
          </w:p>
        </w:tc>
      </w:tr>
    </w:tbl>
    <w:p w:rsidR="00C00402" w:rsidP="00C00402" w:rsidRDefault="00C00402" w14:paraId="0CE2E8E1" w14:textId="77777777">
      <w:pPr>
        <w:pStyle w:val="Heading1"/>
        <w:spacing w:before="0" w:after="0"/>
        <w:sectPr w:rsidR="00C00402" w:rsidSect="00813AE1">
          <w:headerReference w:type="default" r:id="rId28"/>
          <w:headerReference w:type="first" r:id="rId29"/>
          <w:pgSz w:w="12240" w:h="15840" w:orient="portrait" w:code="1"/>
          <w:pgMar w:top="1728" w:right="1152" w:bottom="1440" w:left="1152" w:header="0" w:footer="720" w:gutter="0"/>
          <w:cols w:space="720"/>
          <w:titlePg/>
          <w:docGrid w:linePitch="360"/>
        </w:sectPr>
      </w:pPr>
      <w:bookmarkStart w:name="_Ref106008871" w:id="26"/>
      <w:bookmarkStart w:name="_Toc106282698" w:id="27"/>
    </w:p>
    <w:bookmarkEnd w:id="26"/>
    <w:bookmarkEnd w:id="27"/>
    <w:p w:rsidRPr="00B44138" w:rsidR="00644A76" w:rsidP="00644A76" w:rsidRDefault="00F43CDA" w14:paraId="0568A139" w14:textId="2611E89F">
      <w:pPr>
        <w:pStyle w:val="Heading1"/>
        <w:spacing w:before="0" w:after="0"/>
      </w:pPr>
      <w:r>
        <w:t xml:space="preserve">Appendix A: </w:t>
      </w:r>
      <w:r w:rsidRPr="00B44138" w:rsidR="00644A76">
        <w:t>Florida Impaired Driving Strategic Action Plan</w:t>
      </w:r>
    </w:p>
    <w:p w:rsidRPr="00B44138" w:rsidR="00644A76" w:rsidP="00644A76" w:rsidRDefault="00644A76" w14:paraId="19FDAEAC" w14:textId="4D0DCA7C">
      <w:pPr>
        <w:pStyle w:val="Heading2"/>
        <w:spacing w:before="0"/>
      </w:pPr>
      <w:r w:rsidRPr="00B44138">
        <w:t xml:space="preserve">Updated </w:t>
      </w:r>
      <w:r w:rsidR="00982E8A">
        <w:t>May 2025</w:t>
      </w:r>
    </w:p>
    <w:p w:rsidRPr="00B44138" w:rsidR="00644A76" w:rsidP="00644A76" w:rsidRDefault="00644A76" w14:paraId="3422C158" w14:textId="77777777">
      <w:pPr>
        <w:tabs>
          <w:tab w:val="left" w:pos="3375"/>
        </w:tabs>
        <w:ind w:left="0"/>
        <w:rPr>
          <w:rFonts w:ascii="Calibri" w:hAnsi="Calibri"/>
          <w:b/>
          <w:szCs w:val="22"/>
        </w:rPr>
      </w:pPr>
      <w:r w:rsidRPr="00B44138">
        <w:rPr>
          <w:noProof/>
        </w:rPr>
        <mc:AlternateContent>
          <mc:Choice Requires="wps">
            <w:drawing>
              <wp:inline distT="0" distB="0" distL="0" distR="0" wp14:anchorId="43DFCE5E" wp14:editId="7BFCC935">
                <wp:extent cx="8777288" cy="469900"/>
                <wp:effectExtent l="19050" t="19050" r="24130" b="25400"/>
                <wp:docPr id="1885149316" name="Text Box 1885149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7288" cy="469900"/>
                        </a:xfrm>
                        <a:prstGeom prst="rect">
                          <a:avLst/>
                        </a:prstGeom>
                        <a:solidFill>
                          <a:schemeClr val="accent1"/>
                        </a:solidFill>
                        <a:ln w="38100">
                          <a:solidFill>
                            <a:srgbClr val="F2F2F2"/>
                          </a:solidFill>
                          <a:miter lim="800000"/>
                          <a:headEnd/>
                          <a:tailEnd/>
                        </a:ln>
                      </wps:spPr>
                      <wps:txbx>
                        <w:txbxContent>
                          <w:p w:rsidRPr="003F5B3E" w:rsidR="00644A76" w:rsidP="00644A76" w:rsidRDefault="00644A76" w14:paraId="35836CD0"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sidRPr="003F5B3E">
                              <w:rPr>
                                <w:rFonts w:asciiTheme="minorHAnsi" w:hAnsiTheme="minorHAnsi"/>
                                <w:b/>
                                <w:color w:val="FFFFFF" w:themeColor="background1"/>
                                <w:spacing w:val="-1"/>
                                <w:sz w:val="24"/>
                              </w:rPr>
                              <w:t>1:</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PROGRAM MANAGEMENT AND STRATEGIC PLANNING</w:t>
                            </w:r>
                          </w:p>
                        </w:txbxContent>
                      </wps:txbx>
                      <wps:bodyPr rot="0" vert="horz" wrap="square" lIns="0" tIns="0" rIns="0" bIns="0" anchor="t" anchorCtr="0" upright="1">
                        <a:noAutofit/>
                      </wps:bodyPr>
                    </wps:wsp>
                  </a:graphicData>
                </a:graphic>
              </wp:inline>
            </w:drawing>
          </mc:Choice>
          <mc:Fallback xmlns:a="http://schemas.openxmlformats.org/drawingml/2006/main">
            <w:pict w14:anchorId="37350F93">
              <v:shapetype id="_x0000_t202" coordsize="21600,21600" o:spt="202" path="m,l,21600r21600,l21600,xe" w14:anchorId="43DFCE5E">
                <v:stroke joinstyle="miter"/>
                <v:path gradientshapeok="t" o:connecttype="rect"/>
              </v:shapetype>
              <v:shape id="Text Box 1885149316" style="width:691.15pt;height:37pt;visibility:visible;mso-wrap-style:square;mso-left-percent:-10001;mso-top-percent:-10001;mso-position-horizontal:absolute;mso-position-horizontal-relative:char;mso-position-vertical:absolute;mso-position-vertical-relative:line;mso-left-percent:-10001;mso-top-percent:-10001;v-text-anchor:top" o:spid="_x0000_s1026" fillcolor="#006da6 [3204]"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">
                <v:textbox inset="0,0,0,0">
                  <w:txbxContent>
                    <w:p w:rsidRPr="003F5B3E" w:rsidR="00644A76" w:rsidP="00644A76" w:rsidRDefault="00644A76" w14:paraId="3EA150ED"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sidRPr="003F5B3E">
                        <w:rPr>
                          <w:rFonts w:asciiTheme="minorHAnsi" w:hAnsiTheme="minorHAnsi"/>
                          <w:b/>
                          <w:color w:val="FFFFFF" w:themeColor="background1"/>
                          <w:spacing w:val="-1"/>
                          <w:sz w:val="24"/>
                        </w:rPr>
                        <w:t>1:</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PROGRAM MANAGEMENT AND STRATEGIC PLANNING</w:t>
                      </w:r>
                    </w:p>
                  </w:txbxContent>
                </v:textbox>
                <w10:anchorlock/>
              </v:shape>
            </w:pict>
          </mc:Fallback>
        </mc:AlternateContent>
      </w:r>
    </w:p>
    <w:p w:rsidRPr="00B44138" w:rsidR="00644A76" w:rsidP="00644A76" w:rsidRDefault="00644A76" w14:paraId="34602409" w14:textId="77777777">
      <w:pPr>
        <w:pStyle w:val="Heading3"/>
      </w:pPr>
      <w:r w:rsidRPr="00B44138">
        <w:t>Objective 1A: Meeting Facilitation and Progress Tracking</w:t>
      </w:r>
    </w:p>
    <w:tbl>
      <w:tblPr>
        <w:tblStyle w:val="ListTable4-Accent1"/>
        <w:tblW w:w="4998" w:type="pct"/>
        <w:tblInd w:w="-20" w:type="dxa"/>
        <w:tblBorders>
          <w:top w:val="single" w:color="006DA6" w:themeColor="accent1" w:sz="12" w:space="0"/>
          <w:left w:val="single" w:color="006DA6" w:themeColor="accent1" w:sz="12" w:space="0"/>
          <w:bottom w:val="single" w:color="006DA6" w:themeColor="accent1" w:sz="12" w:space="0"/>
          <w:right w:val="single" w:color="006DA6" w:themeColor="accent1" w:sz="12" w:space="0"/>
          <w:insideH w:val="single" w:color="006DA6" w:themeColor="accent1" w:sz="4" w:space="0"/>
        </w:tblBorders>
        <w:tblCellMar>
          <w:top w:w="43" w:type="dxa"/>
          <w:bottom w:w="43" w:type="dxa"/>
        </w:tblCellMar>
        <w:tblLook w:val="0620" w:firstRow="1" w:lastRow="0" w:firstColumn="0" w:lastColumn="0" w:noHBand="1" w:noVBand="1"/>
      </w:tblPr>
      <w:tblGrid>
        <w:gridCol w:w="9"/>
        <w:gridCol w:w="830"/>
        <w:gridCol w:w="8"/>
        <w:gridCol w:w="1290"/>
        <w:gridCol w:w="8"/>
        <w:gridCol w:w="1224"/>
        <w:gridCol w:w="8"/>
        <w:gridCol w:w="3296"/>
        <w:gridCol w:w="2337"/>
        <w:gridCol w:w="1204"/>
        <w:gridCol w:w="1199"/>
        <w:gridCol w:w="1185"/>
        <w:gridCol w:w="1182"/>
      </w:tblGrid>
      <w:tr w:rsidRPr="00B44138" w:rsidR="00A26831" w14:paraId="44F5B4D9" w14:textId="77777777">
        <w:trPr>
          <w:gridBefore w:val="1"/>
          <w:cnfStyle w:val="100000000000" w:firstRow="1" w:lastRow="0" w:firstColumn="0" w:lastColumn="0" w:oddVBand="0" w:evenVBand="0" w:oddHBand="0" w:evenHBand="0" w:firstRowFirstColumn="0" w:firstRowLastColumn="0" w:lastRowFirstColumn="0" w:lastRowLastColumn="0"/>
          <w:wBefore w:w="3" w:type="pct"/>
        </w:trPr>
        <w:tc>
          <w:tcPr>
            <w:tcW w:w="304" w:type="pct"/>
            <w:gridSpan w:val="2"/>
            <w:tcBorders>
              <w:top w:val="single" w:color="FFFFFF" w:themeColor="background1" w:sz="2" w:space="0"/>
              <w:left w:val="single" w:color="006DA6" w:themeColor="accent1" w:sz="18" w:space="0"/>
              <w:right w:val="single" w:color="FFFFFF" w:themeColor="background1" w:sz="4" w:space="0"/>
            </w:tcBorders>
            <w:vAlign w:val="bottom"/>
            <w:hideMark/>
          </w:tcPr>
          <w:p w:rsidRPr="00B44138" w:rsidR="00644A76" w:rsidRDefault="00644A76" w14:paraId="675349A7" w14:textId="77777777">
            <w:pPr>
              <w:ind w:left="0"/>
              <w:jc w:val="center"/>
              <w:rPr>
                <w:rFonts w:cs="Arial"/>
                <w:b w:val="0"/>
                <w:spacing w:val="-4"/>
                <w:sz w:val="18"/>
                <w:szCs w:val="18"/>
              </w:rPr>
            </w:pPr>
            <w:r w:rsidRPr="00B44138">
              <w:rPr>
                <w:rFonts w:cs="Arial"/>
                <w:spacing w:val="-4"/>
                <w:sz w:val="18"/>
                <w:szCs w:val="18"/>
              </w:rPr>
              <w:t>Action Step #</w:t>
            </w:r>
          </w:p>
        </w:tc>
        <w:tc>
          <w:tcPr>
            <w:tcW w:w="471" w:type="pct"/>
            <w:gridSpan w:val="2"/>
            <w:tcBorders>
              <w:top w:val="single" w:color="FFFFFF" w:themeColor="background1" w:sz="2" w:space="0"/>
              <w:left w:val="single" w:color="FFFFFF" w:themeColor="background1" w:sz="4" w:space="0"/>
              <w:right w:val="single" w:color="FFFFFF" w:themeColor="background1" w:sz="4" w:space="0"/>
            </w:tcBorders>
            <w:vAlign w:val="bottom"/>
            <w:hideMark/>
          </w:tcPr>
          <w:p w:rsidRPr="00B44138" w:rsidR="00644A76" w:rsidRDefault="00644A76" w14:paraId="013D8A73" w14:textId="77777777">
            <w:pPr>
              <w:ind w:left="0"/>
              <w:jc w:val="center"/>
              <w:rPr>
                <w:rFonts w:cs="Arial"/>
                <w:b w:val="0"/>
                <w:spacing w:val="-4"/>
                <w:sz w:val="18"/>
                <w:szCs w:val="18"/>
              </w:rPr>
            </w:pPr>
            <w:r w:rsidRPr="00B44138">
              <w:rPr>
                <w:rFonts w:cs="Arial"/>
                <w:spacing w:val="-4"/>
                <w:sz w:val="18"/>
                <w:szCs w:val="18"/>
              </w:rPr>
              <w:t>Action Step Leader(s)</w:t>
            </w:r>
          </w:p>
        </w:tc>
        <w:tc>
          <w:tcPr>
            <w:tcW w:w="447" w:type="pct"/>
            <w:gridSpan w:val="2"/>
            <w:tcBorders>
              <w:top w:val="single" w:color="FFFFFF" w:themeColor="background1" w:sz="2" w:space="0"/>
              <w:left w:val="single" w:color="FFFFFF" w:themeColor="background1" w:sz="4" w:space="0"/>
              <w:right w:val="single" w:color="FFFFFF" w:themeColor="background1" w:sz="4" w:space="0"/>
            </w:tcBorders>
            <w:vAlign w:val="bottom"/>
          </w:tcPr>
          <w:p w:rsidRPr="00B44138" w:rsidR="00644A76" w:rsidRDefault="00644A76" w14:paraId="30F51E24" w14:textId="77777777">
            <w:pPr>
              <w:ind w:left="0"/>
              <w:jc w:val="center"/>
              <w:rPr>
                <w:rFonts w:cs="Arial"/>
                <w:b w:val="0"/>
                <w:spacing w:val="-4"/>
                <w:sz w:val="18"/>
                <w:szCs w:val="18"/>
              </w:rPr>
            </w:pPr>
            <w:r w:rsidRPr="00B44138">
              <w:rPr>
                <w:rFonts w:cs="Arial"/>
                <w:spacing w:val="-4"/>
                <w:sz w:val="18"/>
                <w:szCs w:val="18"/>
              </w:rPr>
              <w:t>Timeframe</w:t>
            </w:r>
          </w:p>
        </w:tc>
        <w:tc>
          <w:tcPr>
            <w:tcW w:w="1196" w:type="pct"/>
            <w:tcBorders>
              <w:top w:val="single" w:color="FFFFFF" w:themeColor="background1" w:sz="2" w:space="0"/>
              <w:left w:val="single" w:color="FFFFFF" w:themeColor="background1" w:sz="4" w:space="0"/>
              <w:right w:val="single" w:color="FFFFFF" w:themeColor="background1" w:sz="4" w:space="0"/>
            </w:tcBorders>
            <w:vAlign w:val="bottom"/>
            <w:hideMark/>
          </w:tcPr>
          <w:p w:rsidRPr="00B44138" w:rsidR="00644A76" w:rsidRDefault="00644A76" w14:paraId="4692260B" w14:textId="77777777">
            <w:pPr>
              <w:ind w:left="0"/>
              <w:jc w:val="center"/>
              <w:rPr>
                <w:rFonts w:cs="Arial"/>
                <w:b w:val="0"/>
                <w:spacing w:val="-4"/>
                <w:sz w:val="18"/>
                <w:szCs w:val="18"/>
              </w:rPr>
            </w:pPr>
            <w:r w:rsidRPr="00B44138">
              <w:rPr>
                <w:rFonts w:cs="Arial"/>
                <w:spacing w:val="-4"/>
                <w:sz w:val="18"/>
                <w:szCs w:val="18"/>
              </w:rPr>
              <w:t>Description</w:t>
            </w:r>
          </w:p>
        </w:tc>
        <w:tc>
          <w:tcPr>
            <w:tcW w:w="848" w:type="pct"/>
            <w:tcBorders>
              <w:top w:val="single" w:color="FFFFFF" w:themeColor="background1" w:sz="2" w:space="0"/>
              <w:left w:val="single" w:color="FFFFFF" w:themeColor="background1" w:sz="4" w:space="0"/>
              <w:right w:val="single" w:color="FFFFFF" w:themeColor="background1" w:sz="4" w:space="0"/>
            </w:tcBorders>
            <w:vAlign w:val="bottom"/>
          </w:tcPr>
          <w:p w:rsidRPr="00B44138" w:rsidR="00644A76" w:rsidRDefault="00644A76" w14:paraId="6FCA469A" w14:textId="77777777">
            <w:pPr>
              <w:ind w:left="0"/>
              <w:jc w:val="center"/>
              <w:rPr>
                <w:rFonts w:cs="Arial"/>
                <w:b w:val="0"/>
                <w:spacing w:val="-4"/>
                <w:sz w:val="18"/>
                <w:szCs w:val="18"/>
              </w:rPr>
            </w:pPr>
            <w:r w:rsidRPr="00B44138">
              <w:rPr>
                <w:rFonts w:cs="Arial"/>
                <w:spacing w:val="-4"/>
                <w:sz w:val="18"/>
                <w:szCs w:val="18"/>
              </w:rPr>
              <w:t>Performance Measures</w:t>
            </w:r>
          </w:p>
        </w:tc>
        <w:tc>
          <w:tcPr>
            <w:tcW w:w="437" w:type="pct"/>
            <w:tcBorders>
              <w:top w:val="single" w:color="FFFFFF" w:themeColor="background1" w:sz="2" w:space="0"/>
              <w:left w:val="single" w:color="FFFFFF" w:themeColor="background1" w:sz="4" w:space="0"/>
              <w:right w:val="single" w:color="FFFFFF" w:themeColor="background1" w:sz="4" w:space="0"/>
            </w:tcBorders>
            <w:vAlign w:val="bottom"/>
          </w:tcPr>
          <w:p w:rsidRPr="00B44138" w:rsidR="00644A76" w:rsidRDefault="00982E8A" w14:paraId="3E0378EF" w14:textId="209CB6AC">
            <w:pPr>
              <w:ind w:left="0"/>
              <w:jc w:val="center"/>
              <w:rPr>
                <w:rFonts w:cs="Arial"/>
                <w:b w:val="0"/>
                <w:spacing w:val="-4"/>
                <w:sz w:val="18"/>
                <w:szCs w:val="18"/>
              </w:rPr>
            </w:pPr>
            <w:r>
              <w:rPr>
                <w:rFonts w:cs="Arial"/>
                <w:spacing w:val="-4"/>
                <w:sz w:val="18"/>
                <w:szCs w:val="18"/>
              </w:rPr>
              <w:t>Aug</w:t>
            </w:r>
            <w:r w:rsidR="00644A76">
              <w:rPr>
                <w:rFonts w:cs="Arial"/>
                <w:spacing w:val="-4"/>
                <w:sz w:val="18"/>
                <w:szCs w:val="18"/>
              </w:rPr>
              <w:t xml:space="preserve"> 24</w:t>
            </w:r>
          </w:p>
        </w:tc>
        <w:tc>
          <w:tcPr>
            <w:tcW w:w="435" w:type="pct"/>
            <w:tcBorders>
              <w:top w:val="single" w:color="FFFFFF" w:themeColor="background1" w:sz="2" w:space="0"/>
              <w:left w:val="single" w:color="FFFFFF" w:themeColor="background1" w:sz="4" w:space="0"/>
              <w:right w:val="single" w:color="FFFFFF" w:themeColor="background1" w:sz="4" w:space="0"/>
            </w:tcBorders>
            <w:vAlign w:val="bottom"/>
          </w:tcPr>
          <w:p w:rsidRPr="00B44138" w:rsidR="00644A76" w:rsidRDefault="00982E8A" w14:paraId="26432D63" w14:textId="556DB957">
            <w:pPr>
              <w:ind w:left="0"/>
              <w:jc w:val="center"/>
              <w:rPr>
                <w:rFonts w:cs="Arial"/>
                <w:b w:val="0"/>
                <w:spacing w:val="-4"/>
                <w:sz w:val="18"/>
                <w:szCs w:val="18"/>
              </w:rPr>
            </w:pPr>
            <w:r>
              <w:rPr>
                <w:rFonts w:cs="Arial"/>
                <w:spacing w:val="-4"/>
                <w:sz w:val="18"/>
                <w:szCs w:val="18"/>
              </w:rPr>
              <w:t>Nov</w:t>
            </w:r>
            <w:r w:rsidR="00644A76">
              <w:rPr>
                <w:rFonts w:cs="Arial"/>
                <w:spacing w:val="-4"/>
                <w:sz w:val="18"/>
                <w:szCs w:val="18"/>
              </w:rPr>
              <w:t xml:space="preserve"> 24</w:t>
            </w:r>
          </w:p>
        </w:tc>
        <w:tc>
          <w:tcPr>
            <w:tcW w:w="430" w:type="pct"/>
            <w:tcBorders>
              <w:top w:val="single" w:color="FFFFFF" w:themeColor="background1" w:sz="2" w:space="0"/>
              <w:left w:val="single" w:color="FFFFFF" w:themeColor="background1" w:sz="4" w:space="0"/>
              <w:right w:val="single" w:color="FFFFFF" w:themeColor="background1" w:sz="4" w:space="0"/>
            </w:tcBorders>
            <w:vAlign w:val="center"/>
          </w:tcPr>
          <w:p w:rsidR="00644A76" w:rsidRDefault="00644A76" w14:paraId="7A30EA28" w14:textId="77777777">
            <w:pPr>
              <w:ind w:left="0"/>
              <w:jc w:val="center"/>
              <w:rPr>
                <w:rFonts w:cs="Arial"/>
                <w:b w:val="0"/>
                <w:bCs w:val="0"/>
                <w:spacing w:val="-4"/>
                <w:sz w:val="18"/>
                <w:szCs w:val="18"/>
              </w:rPr>
            </w:pPr>
          </w:p>
          <w:p w:rsidRPr="00274862" w:rsidR="00644A76" w:rsidRDefault="00982E8A" w14:paraId="4193ED67" w14:textId="393311E2">
            <w:pPr>
              <w:ind w:left="0"/>
              <w:jc w:val="center"/>
              <w:rPr>
                <w:rFonts w:cs="Arial"/>
                <w:b w:val="0"/>
                <w:bCs w:val="0"/>
                <w:spacing w:val="-4"/>
                <w:sz w:val="18"/>
                <w:szCs w:val="18"/>
              </w:rPr>
            </w:pPr>
            <w:r>
              <w:rPr>
                <w:rFonts w:cs="Arial"/>
                <w:spacing w:val="-4"/>
                <w:sz w:val="18"/>
                <w:szCs w:val="18"/>
              </w:rPr>
              <w:t>March 25</w:t>
            </w:r>
          </w:p>
        </w:tc>
        <w:tc>
          <w:tcPr>
            <w:tcW w:w="430" w:type="pct"/>
            <w:tcBorders>
              <w:top w:val="single" w:color="FFFFFF" w:themeColor="background1" w:sz="2" w:space="0"/>
              <w:left w:val="single" w:color="FFFFFF" w:themeColor="background1" w:sz="4" w:space="0"/>
              <w:right w:val="single" w:color="0070C0" w:sz="12" w:space="0"/>
            </w:tcBorders>
          </w:tcPr>
          <w:p w:rsidR="00644A76" w:rsidRDefault="00644A76" w14:paraId="63075F68" w14:textId="77777777">
            <w:pPr>
              <w:ind w:left="0"/>
              <w:jc w:val="center"/>
              <w:rPr>
                <w:rFonts w:cs="Arial"/>
                <w:spacing w:val="-4"/>
                <w:sz w:val="18"/>
                <w:szCs w:val="18"/>
              </w:rPr>
            </w:pPr>
          </w:p>
          <w:p w:rsidRPr="00504522" w:rsidR="00644A76" w:rsidRDefault="00644A76" w14:paraId="2CE41490" w14:textId="32F0A624">
            <w:pPr>
              <w:ind w:left="0"/>
              <w:jc w:val="center"/>
              <w:rPr>
                <w:rFonts w:cs="Arial"/>
                <w:spacing w:val="-4"/>
                <w:sz w:val="18"/>
                <w:szCs w:val="18"/>
              </w:rPr>
            </w:pPr>
            <w:r w:rsidRPr="00504522">
              <w:rPr>
                <w:rFonts w:cs="Arial"/>
                <w:spacing w:val="-4"/>
                <w:sz w:val="18"/>
                <w:szCs w:val="18"/>
              </w:rPr>
              <w:t>Ma</w:t>
            </w:r>
            <w:r w:rsidR="00982E8A">
              <w:rPr>
                <w:rFonts w:cs="Arial"/>
                <w:spacing w:val="-4"/>
                <w:sz w:val="18"/>
                <w:szCs w:val="18"/>
              </w:rPr>
              <w:t>y</w:t>
            </w:r>
            <w:r w:rsidRPr="00504522">
              <w:rPr>
                <w:rFonts w:cs="Arial"/>
                <w:spacing w:val="-4"/>
                <w:sz w:val="18"/>
                <w:szCs w:val="18"/>
              </w:rPr>
              <w:t xml:space="preserve"> 25</w:t>
            </w:r>
          </w:p>
        </w:tc>
      </w:tr>
      <w:tr w:rsidRPr="00B44138" w:rsidR="008764CA" w14:paraId="505A7769" w14:textId="77777777">
        <w:trPr>
          <w:trHeight w:val="593"/>
        </w:trPr>
        <w:tc>
          <w:tcPr>
            <w:tcW w:w="304" w:type="pct"/>
            <w:gridSpan w:val="2"/>
            <w:tcBorders>
              <w:top w:val="single" w:color="006DA6" w:themeColor="accent1" w:sz="4" w:space="0"/>
              <w:bottom w:val="single" w:color="006DA6" w:themeColor="accent1" w:sz="4" w:space="0"/>
              <w:right w:val="single" w:color="FFFFFF" w:themeColor="background1" w:sz="2" w:space="0"/>
            </w:tcBorders>
          </w:tcPr>
          <w:p w:rsidRPr="00B44138" w:rsidR="00644A76" w:rsidRDefault="00644A76" w14:paraId="2127CF30" w14:textId="77777777">
            <w:pPr>
              <w:spacing w:after="240"/>
              <w:ind w:left="0"/>
              <w:jc w:val="left"/>
              <w:rPr>
                <w:rFonts w:cs="Arial"/>
                <w:spacing w:val="-4"/>
                <w:sz w:val="18"/>
                <w:szCs w:val="18"/>
              </w:rPr>
            </w:pPr>
            <w:r w:rsidRPr="00B44138">
              <w:rPr>
                <w:rFonts w:cs="Arial"/>
                <w:spacing w:val="-4"/>
                <w:sz w:val="18"/>
                <w:szCs w:val="18"/>
              </w:rPr>
              <w:t>1A.1</w:t>
            </w:r>
          </w:p>
        </w:tc>
        <w:tc>
          <w:tcPr>
            <w:tcW w:w="471" w:type="pct"/>
            <w:gridSpan w:val="2"/>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0F441C90" w14:textId="77777777">
            <w:pPr>
              <w:spacing w:after="60"/>
              <w:ind w:left="0"/>
              <w:jc w:val="left"/>
              <w:rPr>
                <w:rFonts w:cs="Arial"/>
                <w:spacing w:val="-4"/>
                <w:sz w:val="18"/>
                <w:szCs w:val="18"/>
              </w:rPr>
            </w:pPr>
            <w:r w:rsidRPr="00B44138">
              <w:rPr>
                <w:rFonts w:cs="Arial"/>
                <w:spacing w:val="-4"/>
                <w:sz w:val="18"/>
                <w:szCs w:val="18"/>
              </w:rPr>
              <w:t>FDOT</w:t>
            </w:r>
          </w:p>
          <w:p w:rsidRPr="00B44138" w:rsidR="00644A76" w:rsidRDefault="00644A76" w14:paraId="430875A9" w14:textId="77777777">
            <w:pPr>
              <w:spacing w:after="60"/>
              <w:ind w:left="0"/>
              <w:jc w:val="left"/>
              <w:rPr>
                <w:rFonts w:cs="Arial"/>
                <w:spacing w:val="-4"/>
                <w:sz w:val="18"/>
                <w:szCs w:val="18"/>
              </w:rPr>
            </w:pPr>
            <w:r w:rsidRPr="00B44138">
              <w:rPr>
                <w:rFonts w:cs="Arial"/>
                <w:spacing w:val="-4"/>
                <w:sz w:val="18"/>
                <w:szCs w:val="18"/>
              </w:rPr>
              <w:t>Cambridge Systematics</w:t>
            </w:r>
          </w:p>
        </w:tc>
        <w:tc>
          <w:tcPr>
            <w:tcW w:w="447" w:type="pct"/>
            <w:gridSpan w:val="2"/>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3696BAD3" w14:textId="77777777">
            <w:pPr>
              <w:ind w:left="0"/>
              <w:jc w:val="left"/>
              <w:rPr>
                <w:rFonts w:cs="Arial"/>
                <w:spacing w:val="-4"/>
                <w:sz w:val="18"/>
                <w:szCs w:val="18"/>
              </w:rPr>
            </w:pPr>
            <w:r w:rsidRPr="00B44138">
              <w:rPr>
                <w:rFonts w:cs="Arial"/>
                <w:spacing w:val="-4"/>
                <w:sz w:val="18"/>
                <w:szCs w:val="18"/>
              </w:rPr>
              <w:t>Quarterly</w:t>
            </w:r>
          </w:p>
        </w:tc>
        <w:tc>
          <w:tcPr>
            <w:tcW w:w="1198" w:type="pct"/>
            <w:gridSpan w:val="2"/>
            <w:tcBorders>
              <w:top w:val="single" w:color="FFFFFF" w:themeColor="background1" w:sz="2"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4F89EFBE" w14:textId="77777777">
            <w:pPr>
              <w:ind w:left="0"/>
              <w:jc w:val="left"/>
              <w:rPr>
                <w:rFonts w:cs="Arial"/>
                <w:spacing w:val="-4"/>
                <w:sz w:val="18"/>
                <w:szCs w:val="18"/>
              </w:rPr>
            </w:pPr>
            <w:r w:rsidRPr="00B44138">
              <w:rPr>
                <w:rFonts w:cs="Arial"/>
                <w:spacing w:val="-4"/>
                <w:sz w:val="18"/>
                <w:szCs w:val="18"/>
              </w:rPr>
              <w:t>Conduct quarterly Florida Impaired Driving Coalition (FIDC) meetings.</w:t>
            </w:r>
          </w:p>
        </w:tc>
        <w:tc>
          <w:tcPr>
            <w:tcW w:w="848"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79BF239D" w14:textId="77777777">
            <w:pPr>
              <w:ind w:left="-18"/>
              <w:jc w:val="left"/>
              <w:rPr>
                <w:rFonts w:cs="Arial"/>
                <w:spacing w:val="-4"/>
                <w:sz w:val="18"/>
                <w:szCs w:val="18"/>
              </w:rPr>
            </w:pPr>
            <w:r w:rsidRPr="00B44138">
              <w:rPr>
                <w:rFonts w:cs="Arial"/>
                <w:spacing w:val="-4"/>
                <w:sz w:val="18"/>
                <w:szCs w:val="18"/>
              </w:rPr>
              <w:t>Number of meetings conducted annually.</w:t>
            </w:r>
          </w:p>
        </w:tc>
        <w:tc>
          <w:tcPr>
            <w:tcW w:w="437"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982E8A" w14:paraId="34C624D6" w14:textId="30EB1507">
            <w:pPr>
              <w:ind w:left="-18"/>
              <w:jc w:val="left"/>
              <w:rPr>
                <w:rFonts w:cs="Arial"/>
                <w:spacing w:val="-4"/>
                <w:sz w:val="18"/>
                <w:szCs w:val="18"/>
              </w:rPr>
            </w:pPr>
            <w:r>
              <w:rPr>
                <w:rFonts w:cs="Arial"/>
                <w:spacing w:val="-4"/>
                <w:sz w:val="18"/>
                <w:szCs w:val="18"/>
              </w:rPr>
              <w:t>FIDC Meeting conducted Aug 22-23, 2024</w:t>
            </w:r>
          </w:p>
        </w:tc>
        <w:tc>
          <w:tcPr>
            <w:tcW w:w="435"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00644A76" w:rsidRDefault="00982E8A" w14:paraId="308007AD" w14:textId="7ABACB34">
            <w:pPr>
              <w:ind w:left="-18"/>
              <w:jc w:val="left"/>
              <w:rPr>
                <w:rFonts w:cs="Arial"/>
                <w:spacing w:val="-4"/>
                <w:sz w:val="18"/>
                <w:szCs w:val="18"/>
              </w:rPr>
            </w:pPr>
            <w:r>
              <w:rPr>
                <w:rFonts w:cs="Arial"/>
                <w:spacing w:val="-4"/>
                <w:sz w:val="18"/>
                <w:szCs w:val="18"/>
              </w:rPr>
              <w:t>FIDC Meeting conducted November 19-20, 2024</w:t>
            </w:r>
          </w:p>
        </w:tc>
        <w:tc>
          <w:tcPr>
            <w:tcW w:w="430" w:type="pct"/>
            <w:tcBorders>
              <w:top w:val="single" w:color="006DA6" w:themeColor="accent1" w:sz="4" w:space="0"/>
              <w:left w:val="single" w:color="FFFFFF" w:themeColor="background1" w:sz="2" w:space="0"/>
              <w:bottom w:val="single" w:color="006DA6" w:themeColor="accent1" w:sz="4" w:space="0"/>
            </w:tcBorders>
          </w:tcPr>
          <w:p w:rsidR="00644A76" w:rsidRDefault="00982E8A" w14:paraId="3AB33AD6" w14:textId="24C1865B">
            <w:pPr>
              <w:ind w:left="-18"/>
              <w:jc w:val="left"/>
              <w:rPr>
                <w:rFonts w:cs="Arial"/>
                <w:spacing w:val="-4"/>
                <w:sz w:val="18"/>
                <w:szCs w:val="18"/>
              </w:rPr>
            </w:pPr>
            <w:r>
              <w:rPr>
                <w:rFonts w:cs="Arial"/>
                <w:spacing w:val="-4"/>
                <w:sz w:val="18"/>
                <w:szCs w:val="18"/>
              </w:rPr>
              <w:t>FIDC Meeting conducted March 6-7, 2025</w:t>
            </w:r>
          </w:p>
        </w:tc>
        <w:tc>
          <w:tcPr>
            <w:tcW w:w="430" w:type="pct"/>
            <w:tcBorders>
              <w:top w:val="single" w:color="006DA6" w:themeColor="accent1" w:sz="4" w:space="0"/>
              <w:left w:val="single" w:color="FFFFFF" w:themeColor="background1" w:sz="2" w:space="0"/>
              <w:bottom w:val="single" w:color="006DA6" w:themeColor="accent1" w:sz="4" w:space="0"/>
            </w:tcBorders>
          </w:tcPr>
          <w:p w:rsidR="00644A76" w:rsidRDefault="00274387" w14:paraId="08E4E60F" w14:textId="2F40E741">
            <w:pPr>
              <w:ind w:left="-18"/>
              <w:jc w:val="left"/>
              <w:rPr>
                <w:rFonts w:cs="Arial"/>
                <w:spacing w:val="-4"/>
                <w:sz w:val="18"/>
                <w:szCs w:val="18"/>
              </w:rPr>
            </w:pPr>
            <w:r w:rsidRPr="00274387">
              <w:rPr>
                <w:rFonts w:cs="Arial"/>
                <w:spacing w:val="-4"/>
                <w:sz w:val="18"/>
                <w:szCs w:val="18"/>
              </w:rPr>
              <w:t>FIDC Meeting conducted May15-16, 2025 </w:t>
            </w:r>
          </w:p>
        </w:tc>
      </w:tr>
      <w:tr w:rsidRPr="00B44138" w:rsidR="008764CA" w14:paraId="3F61FB44" w14:textId="77777777">
        <w:tc>
          <w:tcPr>
            <w:tcW w:w="304" w:type="pct"/>
            <w:gridSpan w:val="2"/>
            <w:tcBorders>
              <w:top w:val="single" w:color="006DA6" w:themeColor="accent1" w:sz="4" w:space="0"/>
              <w:bottom w:val="single" w:color="006DA6" w:themeColor="accent1" w:sz="12" w:space="0"/>
              <w:right w:val="single" w:color="FFFFFF" w:themeColor="background1" w:sz="2" w:space="0"/>
            </w:tcBorders>
          </w:tcPr>
          <w:p w:rsidRPr="00B44138" w:rsidR="00644A76" w:rsidRDefault="00644A76" w14:paraId="39A3C632" w14:textId="77777777">
            <w:pPr>
              <w:spacing w:after="240"/>
              <w:ind w:left="0"/>
              <w:jc w:val="left"/>
              <w:rPr>
                <w:rFonts w:cs="Arial"/>
                <w:spacing w:val="-4"/>
                <w:sz w:val="18"/>
                <w:szCs w:val="18"/>
              </w:rPr>
            </w:pPr>
            <w:r w:rsidRPr="00B44138">
              <w:rPr>
                <w:rFonts w:cs="Arial"/>
                <w:spacing w:val="-4"/>
                <w:sz w:val="18"/>
                <w:szCs w:val="18"/>
              </w:rPr>
              <w:t>1A.2</w:t>
            </w:r>
          </w:p>
        </w:tc>
        <w:tc>
          <w:tcPr>
            <w:tcW w:w="471" w:type="pct"/>
            <w:gridSpan w:val="2"/>
            <w:tcBorders>
              <w:top w:val="single" w:color="006DA6" w:themeColor="accent1" w:sz="4" w:space="0"/>
              <w:left w:val="single" w:color="FFFFFF" w:themeColor="background1" w:sz="2" w:space="0"/>
              <w:bottom w:val="single" w:color="006DA6" w:themeColor="accent1" w:sz="12" w:space="0"/>
              <w:right w:val="single" w:color="FFFFFF" w:themeColor="background1" w:sz="2" w:space="0"/>
            </w:tcBorders>
          </w:tcPr>
          <w:p w:rsidRPr="00B44138" w:rsidR="00644A76" w:rsidRDefault="00644A76" w14:paraId="5AF737D7" w14:textId="77777777">
            <w:pPr>
              <w:spacing w:after="60"/>
              <w:ind w:left="0"/>
              <w:jc w:val="left"/>
              <w:rPr>
                <w:rFonts w:cs="Arial"/>
                <w:spacing w:val="-4"/>
                <w:sz w:val="18"/>
                <w:szCs w:val="18"/>
              </w:rPr>
            </w:pPr>
            <w:r w:rsidRPr="00B44138">
              <w:rPr>
                <w:rFonts w:cs="Arial"/>
                <w:spacing w:val="-4"/>
                <w:sz w:val="18"/>
                <w:szCs w:val="18"/>
              </w:rPr>
              <w:t>Cambridge Systematics</w:t>
            </w:r>
          </w:p>
        </w:tc>
        <w:tc>
          <w:tcPr>
            <w:tcW w:w="447" w:type="pct"/>
            <w:gridSpan w:val="2"/>
            <w:tcBorders>
              <w:top w:val="single" w:color="006DA6" w:themeColor="accent1" w:sz="4" w:space="0"/>
              <w:left w:val="single" w:color="FFFFFF" w:themeColor="background1" w:sz="2" w:space="0"/>
              <w:bottom w:val="single" w:color="006DA6" w:themeColor="accent1" w:sz="12" w:space="0"/>
              <w:right w:val="single" w:color="FFFFFF" w:themeColor="background1" w:sz="2" w:space="0"/>
            </w:tcBorders>
          </w:tcPr>
          <w:p w:rsidRPr="00B44138" w:rsidR="00644A76" w:rsidRDefault="00644A76" w14:paraId="59261E7A" w14:textId="77777777">
            <w:pPr>
              <w:ind w:left="0"/>
              <w:jc w:val="left"/>
              <w:rPr>
                <w:rFonts w:cs="Arial"/>
                <w:spacing w:val="-4"/>
                <w:sz w:val="18"/>
                <w:szCs w:val="18"/>
              </w:rPr>
            </w:pPr>
            <w:r w:rsidRPr="00B44138">
              <w:rPr>
                <w:rFonts w:cs="Arial"/>
                <w:spacing w:val="-4"/>
                <w:sz w:val="18"/>
                <w:szCs w:val="18"/>
              </w:rPr>
              <w:t>Quarterly</w:t>
            </w:r>
          </w:p>
        </w:tc>
        <w:tc>
          <w:tcPr>
            <w:tcW w:w="1198" w:type="pct"/>
            <w:gridSpan w:val="2"/>
            <w:tcBorders>
              <w:top w:val="single" w:color="006DA6" w:themeColor="accent1" w:sz="4" w:space="0"/>
              <w:left w:val="single" w:color="FFFFFF" w:themeColor="background1" w:sz="2" w:space="0"/>
              <w:bottom w:val="single" w:color="006DA6" w:themeColor="accent1" w:sz="12" w:space="0"/>
              <w:right w:val="single" w:color="FFFFFF" w:themeColor="background1" w:sz="2" w:space="0"/>
            </w:tcBorders>
          </w:tcPr>
          <w:p w:rsidRPr="00B44138" w:rsidR="00644A76" w:rsidRDefault="00644A76" w14:paraId="266C1353" w14:textId="77777777">
            <w:pPr>
              <w:ind w:left="0"/>
              <w:jc w:val="left"/>
              <w:rPr>
                <w:rFonts w:cs="Arial"/>
                <w:spacing w:val="-4"/>
                <w:sz w:val="18"/>
                <w:szCs w:val="18"/>
              </w:rPr>
            </w:pPr>
            <w:r w:rsidRPr="00B44138">
              <w:rPr>
                <w:rFonts w:cs="Arial"/>
                <w:spacing w:val="-4"/>
                <w:sz w:val="18"/>
                <w:szCs w:val="18"/>
              </w:rPr>
              <w:t>Update progress on Impaired Driving Strategic Action Plan strategies to include recent implementation activities.</w:t>
            </w:r>
          </w:p>
        </w:tc>
        <w:tc>
          <w:tcPr>
            <w:tcW w:w="848" w:type="pct"/>
            <w:tcBorders>
              <w:top w:val="single" w:color="006DA6" w:themeColor="accent1" w:sz="4" w:space="0"/>
              <w:left w:val="single" w:color="FFFFFF" w:themeColor="background1" w:sz="2" w:space="0"/>
              <w:bottom w:val="single" w:color="006DA6" w:themeColor="accent1" w:sz="12" w:space="0"/>
              <w:right w:val="single" w:color="FFFFFF" w:themeColor="background1" w:sz="2" w:space="0"/>
            </w:tcBorders>
          </w:tcPr>
          <w:p w:rsidRPr="00B44138" w:rsidR="00644A76" w:rsidRDefault="00644A76" w14:paraId="1B2E2B4D" w14:textId="77777777">
            <w:pPr>
              <w:ind w:left="-18"/>
              <w:jc w:val="left"/>
              <w:rPr>
                <w:rFonts w:cs="Arial"/>
                <w:spacing w:val="-4"/>
                <w:sz w:val="18"/>
                <w:szCs w:val="18"/>
              </w:rPr>
            </w:pPr>
            <w:r w:rsidRPr="00B44138">
              <w:rPr>
                <w:rFonts w:cs="Arial"/>
                <w:spacing w:val="-4"/>
                <w:sz w:val="18"/>
                <w:szCs w:val="18"/>
              </w:rPr>
              <w:t>Action Plan progress updated quarterly.</w:t>
            </w:r>
          </w:p>
        </w:tc>
        <w:tc>
          <w:tcPr>
            <w:tcW w:w="437" w:type="pct"/>
            <w:tcBorders>
              <w:top w:val="single" w:color="006DA6" w:themeColor="accent1" w:sz="4" w:space="0"/>
              <w:left w:val="single" w:color="FFFFFF" w:themeColor="background1" w:sz="2" w:space="0"/>
              <w:bottom w:val="single" w:color="006DA6" w:themeColor="accent1" w:sz="12" w:space="0"/>
              <w:right w:val="single" w:color="FFFFFF" w:themeColor="background1" w:sz="2" w:space="0"/>
            </w:tcBorders>
          </w:tcPr>
          <w:p w:rsidRPr="00B44138" w:rsidR="00644A76" w:rsidRDefault="00644A76" w14:paraId="553FDBC6" w14:textId="77777777">
            <w:pPr>
              <w:ind w:left="-18"/>
              <w:jc w:val="left"/>
              <w:rPr>
                <w:rFonts w:cs="Arial"/>
                <w:spacing w:val="-4"/>
                <w:sz w:val="18"/>
                <w:szCs w:val="18"/>
              </w:rPr>
            </w:pPr>
            <w:r>
              <w:rPr>
                <w:rFonts w:cs="Arial"/>
                <w:spacing w:val="-4"/>
                <w:sz w:val="18"/>
                <w:szCs w:val="18"/>
              </w:rPr>
              <w:t>Action plan updated and posted on website.</w:t>
            </w:r>
          </w:p>
        </w:tc>
        <w:tc>
          <w:tcPr>
            <w:tcW w:w="435" w:type="pct"/>
            <w:tcBorders>
              <w:top w:val="single" w:color="006DA6" w:themeColor="accent1" w:sz="4" w:space="0"/>
              <w:left w:val="single" w:color="FFFFFF" w:themeColor="background1" w:sz="2" w:space="0"/>
              <w:bottom w:val="single" w:color="006DA6" w:themeColor="accent1" w:sz="12" w:space="0"/>
              <w:right w:val="single" w:color="FFFFFF" w:themeColor="background1" w:sz="2" w:space="0"/>
            </w:tcBorders>
          </w:tcPr>
          <w:p w:rsidR="00644A76" w:rsidRDefault="00644A76" w14:paraId="0DDF1A9E" w14:textId="77777777">
            <w:pPr>
              <w:ind w:left="-18"/>
              <w:jc w:val="left"/>
              <w:rPr>
                <w:rFonts w:cs="Arial"/>
                <w:spacing w:val="-4"/>
                <w:sz w:val="18"/>
                <w:szCs w:val="18"/>
              </w:rPr>
            </w:pPr>
            <w:r>
              <w:rPr>
                <w:rFonts w:cs="Arial"/>
                <w:spacing w:val="-4"/>
                <w:sz w:val="18"/>
                <w:szCs w:val="18"/>
              </w:rPr>
              <w:t>Action plan updated and posted on website.</w:t>
            </w:r>
          </w:p>
        </w:tc>
        <w:tc>
          <w:tcPr>
            <w:tcW w:w="430" w:type="pct"/>
            <w:tcBorders>
              <w:top w:val="single" w:color="006DA6" w:themeColor="accent1" w:sz="4" w:space="0"/>
              <w:left w:val="single" w:color="FFFFFF" w:themeColor="background1" w:sz="2" w:space="0"/>
              <w:bottom w:val="single" w:color="006DA6" w:themeColor="accent1" w:sz="12" w:space="0"/>
            </w:tcBorders>
          </w:tcPr>
          <w:p w:rsidR="00644A76" w:rsidRDefault="00644A76" w14:paraId="430CD127" w14:textId="77777777">
            <w:pPr>
              <w:ind w:left="-18"/>
              <w:jc w:val="left"/>
              <w:rPr>
                <w:rFonts w:cs="Arial"/>
                <w:spacing w:val="-4"/>
                <w:sz w:val="18"/>
                <w:szCs w:val="18"/>
              </w:rPr>
            </w:pPr>
            <w:r>
              <w:rPr>
                <w:rFonts w:cs="Arial"/>
                <w:spacing w:val="-4"/>
                <w:sz w:val="18"/>
                <w:szCs w:val="18"/>
              </w:rPr>
              <w:t>Action plan updated and posted on website.</w:t>
            </w:r>
          </w:p>
        </w:tc>
        <w:tc>
          <w:tcPr>
            <w:tcW w:w="430" w:type="pct"/>
            <w:tcBorders>
              <w:top w:val="single" w:color="006DA6" w:themeColor="accent1" w:sz="4" w:space="0"/>
              <w:left w:val="single" w:color="FFFFFF" w:themeColor="background1" w:sz="2" w:space="0"/>
              <w:bottom w:val="single" w:color="006DA6" w:themeColor="accent1" w:sz="12" w:space="0"/>
            </w:tcBorders>
          </w:tcPr>
          <w:p w:rsidR="00644A76" w:rsidP="00E21549" w:rsidRDefault="00E21549" w14:paraId="5DC09005" w14:textId="0C3A991C">
            <w:pPr>
              <w:tabs>
                <w:tab w:val="left" w:pos="451"/>
              </w:tabs>
              <w:ind w:left="-18"/>
              <w:jc w:val="left"/>
              <w:rPr>
                <w:rFonts w:cs="Arial"/>
                <w:spacing w:val="-4"/>
                <w:sz w:val="18"/>
                <w:szCs w:val="18"/>
              </w:rPr>
            </w:pPr>
            <w:r w:rsidRPr="00E21549">
              <w:rPr>
                <w:rFonts w:cs="Arial"/>
                <w:spacing w:val="-4"/>
                <w:sz w:val="18"/>
                <w:szCs w:val="18"/>
              </w:rPr>
              <w:t>Action plan updated and posted on website. </w:t>
            </w:r>
          </w:p>
        </w:tc>
      </w:tr>
    </w:tbl>
    <w:p w:rsidRPr="00B44138" w:rsidR="00644A76" w:rsidP="00644A76" w:rsidRDefault="00644A76" w14:paraId="2CF12550" w14:textId="77777777">
      <w:pPr>
        <w:ind w:left="0"/>
        <w:rPr>
          <w:rFonts w:ascii="Calibri" w:hAnsi="Calibri" w:cs="Calibri"/>
          <w:sz w:val="20"/>
        </w:rPr>
      </w:pPr>
    </w:p>
    <w:p w:rsidRPr="00B44138" w:rsidR="00644A76" w:rsidP="00644A76" w:rsidRDefault="00644A76" w14:paraId="3A313E16" w14:textId="77777777">
      <w:pPr>
        <w:pStyle w:val="Heading3"/>
      </w:pPr>
      <w:r w:rsidRPr="00B44138">
        <w:t>Objective 1</w:t>
      </w:r>
      <w:r>
        <w:t>B</w:t>
      </w:r>
      <w:r w:rsidRPr="00B44138">
        <w:t xml:space="preserve">: Policies and Best Practices </w:t>
      </w:r>
    </w:p>
    <w:tbl>
      <w:tblPr>
        <w:tblW w:w="13778" w:type="dxa"/>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tblCellMar>
        <w:tblLook w:val="00A0" w:firstRow="1" w:lastRow="0" w:firstColumn="1" w:lastColumn="0" w:noHBand="0" w:noVBand="0"/>
      </w:tblPr>
      <w:tblGrid>
        <w:gridCol w:w="787"/>
        <w:gridCol w:w="1350"/>
        <w:gridCol w:w="1170"/>
        <w:gridCol w:w="3330"/>
        <w:gridCol w:w="2250"/>
        <w:gridCol w:w="90"/>
        <w:gridCol w:w="1260"/>
        <w:gridCol w:w="1170"/>
        <w:gridCol w:w="1260"/>
        <w:gridCol w:w="1111"/>
      </w:tblGrid>
      <w:tr w:rsidRPr="00B44138" w:rsidR="00644A76" w14:paraId="0B624C7A" w14:textId="77777777">
        <w:trPr>
          <w:cantSplit/>
          <w:tblHeader/>
        </w:trPr>
        <w:tc>
          <w:tcPr>
            <w:tcW w:w="787" w:type="dxa"/>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0E27AB89"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1350" w:type="dxa"/>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22EC5C92"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1170" w:type="dxa"/>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60A8108C"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3330" w:type="dxa"/>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2A8FBDF3"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2250" w:type="dxa"/>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6776ED1D"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1350" w:type="dxa"/>
            <w:gridSpan w:val="2"/>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982E8A" w14:paraId="58736992" w14:textId="17EC3702">
            <w:pPr>
              <w:ind w:left="0"/>
              <w:jc w:val="center"/>
              <w:rPr>
                <w:rFonts w:cs="Arial"/>
                <w:b/>
                <w:bCs/>
                <w:color w:val="FFFFFF" w:themeColor="background1"/>
                <w:spacing w:val="-4"/>
                <w:sz w:val="18"/>
                <w:szCs w:val="18"/>
              </w:rPr>
            </w:pPr>
            <w:r>
              <w:rPr>
                <w:rFonts w:cs="Arial"/>
                <w:b/>
                <w:bCs/>
                <w:color w:val="FFFFFF" w:themeColor="background1"/>
                <w:spacing w:val="-4"/>
                <w:sz w:val="18"/>
                <w:szCs w:val="18"/>
              </w:rPr>
              <w:t>Aug</w:t>
            </w:r>
            <w:r w:rsidRPr="2E5AFC4E" w:rsidR="00644A76">
              <w:rPr>
                <w:rFonts w:cs="Arial"/>
                <w:b/>
                <w:bCs/>
                <w:color w:val="FFFFFF" w:themeColor="background1"/>
                <w:spacing w:val="-4"/>
                <w:sz w:val="18"/>
                <w:szCs w:val="18"/>
              </w:rPr>
              <w:t xml:space="preserve"> 24</w:t>
            </w:r>
          </w:p>
        </w:tc>
        <w:tc>
          <w:tcPr>
            <w:tcW w:w="1170" w:type="dxa"/>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982E8A" w14:paraId="5EA5DF6D" w14:textId="3284C0E1">
            <w:pPr>
              <w:ind w:left="0"/>
              <w:jc w:val="center"/>
              <w:rPr>
                <w:rFonts w:cs="Arial"/>
                <w:b/>
                <w:color w:val="FFFFFF" w:themeColor="background1"/>
                <w:spacing w:val="-4"/>
                <w:sz w:val="18"/>
                <w:szCs w:val="18"/>
              </w:rPr>
            </w:pPr>
            <w:r>
              <w:rPr>
                <w:rFonts w:cs="Arial"/>
                <w:b/>
                <w:color w:val="FFFFFF" w:themeColor="background1"/>
                <w:spacing w:val="-4"/>
                <w:sz w:val="18"/>
                <w:szCs w:val="18"/>
              </w:rPr>
              <w:t>Nov 24</w:t>
            </w:r>
          </w:p>
        </w:tc>
        <w:tc>
          <w:tcPr>
            <w:tcW w:w="1260" w:type="dxa"/>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tcPr>
          <w:p w:rsidR="00644A76" w:rsidRDefault="00644A76" w14:paraId="1C794D30" w14:textId="77777777">
            <w:pPr>
              <w:ind w:left="0"/>
              <w:jc w:val="center"/>
              <w:rPr>
                <w:rFonts w:cs="Arial"/>
                <w:b/>
                <w:color w:val="FFFFFF" w:themeColor="background1"/>
                <w:spacing w:val="-4"/>
                <w:sz w:val="18"/>
                <w:szCs w:val="18"/>
              </w:rPr>
            </w:pPr>
          </w:p>
          <w:p w:rsidR="00644A76" w:rsidRDefault="00644A76" w14:paraId="7492F630" w14:textId="77777777">
            <w:pPr>
              <w:ind w:left="0"/>
              <w:jc w:val="center"/>
              <w:rPr>
                <w:rFonts w:cs="Arial"/>
                <w:b/>
                <w:color w:val="FFFFFF" w:themeColor="background1"/>
                <w:spacing w:val="-4"/>
                <w:sz w:val="18"/>
                <w:szCs w:val="18"/>
              </w:rPr>
            </w:pPr>
          </w:p>
          <w:p w:rsidRPr="00B44138" w:rsidR="00644A76" w:rsidRDefault="00982E8A" w14:paraId="44FB81C7" w14:textId="50130A43">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1111" w:type="dxa"/>
            <w:tcBorders>
              <w:top w:val="single" w:color="006DA6" w:themeColor="accent1" w:sz="18" w:space="0"/>
              <w:left w:val="single" w:color="FFFFFF" w:themeColor="background1" w:sz="4" w:space="0"/>
              <w:bottom w:val="single" w:color="006DA6" w:themeColor="accent1" w:sz="4" w:space="0"/>
              <w:right w:val="single" w:color="006DA6" w:themeColor="accent1" w:sz="18" w:space="0"/>
            </w:tcBorders>
            <w:shd w:val="clear" w:color="auto" w:fill="006DA6" w:themeFill="accent1"/>
          </w:tcPr>
          <w:p w:rsidR="00644A76" w:rsidRDefault="00644A76" w14:paraId="7FAE9052" w14:textId="77777777">
            <w:pPr>
              <w:ind w:left="0"/>
              <w:jc w:val="center"/>
              <w:rPr>
                <w:rFonts w:cs="Arial"/>
                <w:b/>
                <w:color w:val="FFFFFF" w:themeColor="background1"/>
                <w:spacing w:val="-4"/>
                <w:sz w:val="18"/>
                <w:szCs w:val="18"/>
              </w:rPr>
            </w:pPr>
          </w:p>
          <w:p w:rsidR="00644A76" w:rsidRDefault="00644A76" w14:paraId="66E3A29B" w14:textId="77777777">
            <w:pPr>
              <w:ind w:left="0"/>
              <w:jc w:val="center"/>
              <w:rPr>
                <w:rFonts w:cs="Arial"/>
                <w:b/>
                <w:color w:val="FFFFFF" w:themeColor="background1"/>
                <w:spacing w:val="-4"/>
                <w:sz w:val="18"/>
                <w:szCs w:val="18"/>
              </w:rPr>
            </w:pPr>
          </w:p>
          <w:p w:rsidR="00644A76" w:rsidRDefault="00982E8A" w14:paraId="45E20839" w14:textId="0D262827">
            <w:pPr>
              <w:ind w:left="0"/>
              <w:jc w:val="center"/>
              <w:rPr>
                <w:rFonts w:cs="Arial"/>
                <w:b/>
                <w:color w:val="FFFFFF" w:themeColor="background1"/>
                <w:spacing w:val="-4"/>
                <w:sz w:val="18"/>
                <w:szCs w:val="18"/>
              </w:rPr>
            </w:pPr>
            <w:r>
              <w:rPr>
                <w:rFonts w:cs="Arial"/>
                <w:b/>
                <w:color w:val="FFFFFF" w:themeColor="background1"/>
                <w:spacing w:val="-4"/>
                <w:sz w:val="18"/>
                <w:szCs w:val="18"/>
              </w:rPr>
              <w:t xml:space="preserve">May </w:t>
            </w:r>
            <w:r w:rsidR="00644A76">
              <w:rPr>
                <w:rFonts w:cs="Arial"/>
                <w:b/>
                <w:color w:val="FFFFFF" w:themeColor="background1"/>
                <w:spacing w:val="-4"/>
                <w:sz w:val="18"/>
                <w:szCs w:val="18"/>
              </w:rPr>
              <w:t>25</w:t>
            </w:r>
          </w:p>
        </w:tc>
      </w:tr>
      <w:tr w:rsidRPr="00B44138" w:rsidR="00644A76" w:rsidTr="00982E8A" w14:paraId="3A3D57D7" w14:textId="77777777">
        <w:trPr>
          <w:cantSplit/>
          <w:trHeight w:val="2481"/>
        </w:trPr>
        <w:tc>
          <w:tcPr>
            <w:tcW w:w="787" w:type="dxa"/>
            <w:tcBorders>
              <w:top w:val="single" w:color="006DA6" w:themeColor="accent1" w:sz="4" w:space="0"/>
              <w:left w:val="single" w:color="006DA6" w:themeColor="accent1" w:sz="18" w:space="0"/>
              <w:bottom w:val="single" w:color="006DA6" w:themeColor="accent1" w:sz="4" w:space="0"/>
              <w:right w:val="single" w:color="FFFFFF" w:themeColor="background1" w:sz="2" w:space="0"/>
            </w:tcBorders>
          </w:tcPr>
          <w:p w:rsidRPr="00B44138" w:rsidR="00644A76" w:rsidRDefault="00644A76" w14:paraId="551C88A9"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B</w:t>
            </w:r>
            <w:r w:rsidRPr="00B44138">
              <w:rPr>
                <w:rFonts w:cs="Arial"/>
                <w:spacing w:val="-4"/>
                <w:sz w:val="18"/>
                <w:szCs w:val="18"/>
              </w:rPr>
              <w:t>.1</w:t>
            </w:r>
          </w:p>
        </w:tc>
        <w:tc>
          <w:tcPr>
            <w:tcW w:w="135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00644A76" w:rsidRDefault="00644A76" w14:paraId="42B398E8" w14:textId="77777777">
            <w:pPr>
              <w:spacing w:after="60"/>
              <w:ind w:left="0"/>
              <w:jc w:val="center"/>
              <w:rPr>
                <w:rFonts w:cs="Arial"/>
                <w:spacing w:val="-4"/>
                <w:sz w:val="18"/>
                <w:szCs w:val="18"/>
              </w:rPr>
            </w:pPr>
            <w:r>
              <w:rPr>
                <w:rFonts w:cs="Arial"/>
                <w:spacing w:val="-4"/>
                <w:sz w:val="18"/>
                <w:szCs w:val="18"/>
              </w:rPr>
              <w:t>Ray Graves</w:t>
            </w:r>
          </w:p>
          <w:p w:rsidR="00644A76" w:rsidRDefault="00644A76" w14:paraId="7EFDCA21" w14:textId="77777777">
            <w:pPr>
              <w:spacing w:after="60"/>
              <w:ind w:left="0"/>
              <w:jc w:val="center"/>
              <w:rPr>
                <w:rFonts w:cs="Arial"/>
                <w:spacing w:val="-4"/>
                <w:sz w:val="18"/>
                <w:szCs w:val="18"/>
              </w:rPr>
            </w:pPr>
            <w:r>
              <w:rPr>
                <w:rFonts w:cs="Arial"/>
                <w:spacing w:val="-4"/>
                <w:sz w:val="18"/>
                <w:szCs w:val="18"/>
              </w:rPr>
              <w:t>Brett Railey</w:t>
            </w:r>
          </w:p>
          <w:p w:rsidRPr="00B44138" w:rsidR="00644A76" w:rsidRDefault="00644A76" w14:paraId="694049A0" w14:textId="77777777">
            <w:pPr>
              <w:spacing w:after="60"/>
              <w:ind w:left="0"/>
              <w:jc w:val="center"/>
              <w:rPr>
                <w:rFonts w:cs="Arial"/>
                <w:spacing w:val="-4"/>
                <w:sz w:val="18"/>
                <w:szCs w:val="18"/>
              </w:rPr>
            </w:pPr>
            <w:proofErr w:type="spellStart"/>
            <w:r>
              <w:rPr>
                <w:rFonts w:cs="Arial"/>
                <w:spacing w:val="-4"/>
                <w:sz w:val="18"/>
                <w:szCs w:val="18"/>
              </w:rPr>
              <w:t>Chanyoung</w:t>
            </w:r>
            <w:proofErr w:type="spellEnd"/>
            <w:r>
              <w:rPr>
                <w:rFonts w:cs="Arial"/>
                <w:spacing w:val="-4"/>
                <w:sz w:val="18"/>
                <w:szCs w:val="18"/>
              </w:rPr>
              <w:t xml:space="preserve"> Lee</w:t>
            </w: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62555FDB" w14:textId="77777777">
            <w:pPr>
              <w:ind w:left="0"/>
              <w:jc w:val="center"/>
              <w:rPr>
                <w:rFonts w:cs="Arial"/>
                <w:spacing w:val="-4"/>
                <w:sz w:val="18"/>
                <w:szCs w:val="18"/>
              </w:rPr>
            </w:pPr>
            <w:r w:rsidRPr="00B44138">
              <w:rPr>
                <w:rFonts w:cs="Arial"/>
                <w:spacing w:val="-4"/>
                <w:sz w:val="18"/>
                <w:szCs w:val="18"/>
              </w:rPr>
              <w:t>Quarterly</w:t>
            </w:r>
          </w:p>
        </w:tc>
        <w:tc>
          <w:tcPr>
            <w:tcW w:w="333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004B4182" w14:textId="77777777">
            <w:pPr>
              <w:ind w:left="-18"/>
              <w:jc w:val="left"/>
              <w:rPr>
                <w:rFonts w:cs="Arial"/>
                <w:spacing w:val="-4"/>
                <w:sz w:val="18"/>
                <w:szCs w:val="18"/>
              </w:rPr>
            </w:pPr>
            <w:r w:rsidRPr="00B44138">
              <w:rPr>
                <w:rFonts w:cs="Arial"/>
                <w:spacing w:val="-4"/>
                <w:sz w:val="18"/>
                <w:szCs w:val="18"/>
              </w:rPr>
              <w:t>Regularly coordinate with other Florida traffic safety coalitions to identify education and enforcement opportunities across Strategic Highway Safety Plan (SHSP) Emphasis Areas.</w:t>
            </w:r>
          </w:p>
        </w:tc>
        <w:tc>
          <w:tcPr>
            <w:tcW w:w="2340" w:type="dxa"/>
            <w:gridSpan w:val="2"/>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00644A76" w:rsidRDefault="00644A76" w14:paraId="621CCFBF" w14:textId="77777777">
            <w:pPr>
              <w:ind w:left="-18"/>
              <w:jc w:val="left"/>
              <w:rPr>
                <w:rFonts w:cs="Arial"/>
                <w:sz w:val="18"/>
                <w:szCs w:val="18"/>
              </w:rPr>
            </w:pPr>
            <w:r w:rsidRPr="00B44138">
              <w:rPr>
                <w:rFonts w:cs="Arial"/>
                <w:spacing w:val="-4"/>
                <w:sz w:val="18"/>
                <w:szCs w:val="18"/>
              </w:rPr>
              <w:t>Number of traffic safety coalitions coordinated with (annually).</w:t>
            </w:r>
          </w:p>
          <w:p w:rsidRPr="008A4B38" w:rsidR="00644A76" w:rsidRDefault="00644A76" w14:paraId="065AC316" w14:textId="77777777">
            <w:pPr>
              <w:rPr>
                <w:rFonts w:cs="Arial"/>
                <w:sz w:val="18"/>
                <w:szCs w:val="18"/>
              </w:rPr>
            </w:pPr>
          </w:p>
          <w:p w:rsidRPr="008A4B38" w:rsidR="00644A76" w:rsidRDefault="00644A76" w14:paraId="62FAC5AF" w14:textId="77777777">
            <w:pPr>
              <w:rPr>
                <w:rFonts w:cs="Arial"/>
                <w:sz w:val="18"/>
                <w:szCs w:val="18"/>
              </w:rPr>
            </w:pPr>
          </w:p>
          <w:p w:rsidRPr="008A4B38" w:rsidR="00644A76" w:rsidRDefault="00644A76" w14:paraId="497EA83C" w14:textId="77777777">
            <w:pPr>
              <w:rPr>
                <w:rFonts w:cs="Arial"/>
                <w:sz w:val="18"/>
                <w:szCs w:val="18"/>
              </w:rPr>
            </w:pPr>
          </w:p>
          <w:p w:rsidRPr="008A4B38" w:rsidR="00644A76" w:rsidRDefault="00644A76" w14:paraId="1B08E196" w14:textId="77777777">
            <w:pPr>
              <w:rPr>
                <w:rFonts w:cs="Arial"/>
                <w:sz w:val="18"/>
                <w:szCs w:val="18"/>
              </w:rPr>
            </w:pPr>
          </w:p>
          <w:p w:rsidRPr="008A4B38" w:rsidR="00644A76" w:rsidRDefault="00644A76" w14:paraId="3EC2FE86" w14:textId="77777777">
            <w:pPr>
              <w:rPr>
                <w:rFonts w:cs="Arial"/>
                <w:sz w:val="18"/>
                <w:szCs w:val="18"/>
              </w:rPr>
            </w:pPr>
          </w:p>
          <w:p w:rsidRPr="008A4B38" w:rsidR="00644A76" w:rsidRDefault="00644A76" w14:paraId="59AB3C03" w14:textId="77777777">
            <w:pPr>
              <w:rPr>
                <w:rFonts w:cs="Arial"/>
                <w:sz w:val="18"/>
                <w:szCs w:val="18"/>
              </w:rPr>
            </w:pPr>
          </w:p>
          <w:p w:rsidRPr="008A4B38" w:rsidR="00644A76" w:rsidRDefault="00644A76" w14:paraId="192A170F" w14:textId="77777777">
            <w:pPr>
              <w:rPr>
                <w:rFonts w:cs="Arial"/>
                <w:sz w:val="18"/>
                <w:szCs w:val="18"/>
              </w:rPr>
            </w:pPr>
          </w:p>
          <w:p w:rsidRPr="008A4B38" w:rsidR="00644A76" w:rsidRDefault="00644A76" w14:paraId="7EC3575D" w14:textId="77777777">
            <w:pPr>
              <w:rPr>
                <w:rFonts w:cs="Arial"/>
                <w:sz w:val="18"/>
                <w:szCs w:val="18"/>
              </w:rPr>
            </w:pPr>
          </w:p>
          <w:p w:rsidRPr="008A4B38" w:rsidR="00644A76" w:rsidRDefault="00644A76" w14:paraId="26FB7E7A" w14:textId="77777777">
            <w:pPr>
              <w:rPr>
                <w:rFonts w:cs="Arial"/>
                <w:sz w:val="18"/>
                <w:szCs w:val="18"/>
              </w:rPr>
            </w:pPr>
          </w:p>
          <w:p w:rsidR="00644A76" w:rsidRDefault="00644A76" w14:paraId="192FD32F" w14:textId="77777777">
            <w:pPr>
              <w:rPr>
                <w:rFonts w:cs="Arial"/>
                <w:sz w:val="18"/>
                <w:szCs w:val="18"/>
              </w:rPr>
            </w:pPr>
          </w:p>
          <w:p w:rsidRPr="008A4B38" w:rsidR="00644A76" w:rsidRDefault="00644A76" w14:paraId="5AC562C7" w14:textId="77777777">
            <w:pPr>
              <w:rPr>
                <w:rFonts w:cs="Arial"/>
                <w:sz w:val="18"/>
                <w:szCs w:val="18"/>
              </w:rPr>
            </w:pP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274862" w:rsidR="00644A76" w:rsidRDefault="00644A76" w14:paraId="616B48AE" w14:textId="77777777">
            <w:pPr>
              <w:ind w:left="-18"/>
              <w:jc w:val="left"/>
              <w:rPr>
                <w:rFonts w:cs="Arial"/>
                <w:sz w:val="18"/>
                <w:szCs w:val="18"/>
              </w:rPr>
            </w:pPr>
            <w:r w:rsidRPr="2E5AFC4E">
              <w:rPr>
                <w:rFonts w:cs="Arial"/>
                <w:sz w:val="18"/>
                <w:szCs w:val="18"/>
              </w:rPr>
              <w:t>Ongoing.</w:t>
            </w:r>
          </w:p>
          <w:p w:rsidRPr="00274862" w:rsidR="00644A76" w:rsidRDefault="00644A76" w14:paraId="6BD013A0" w14:textId="77777777">
            <w:pPr>
              <w:ind w:left="-18"/>
              <w:jc w:val="left"/>
              <w:rPr>
                <w:rFonts w:cs="Arial"/>
                <w:sz w:val="18"/>
                <w:szCs w:val="18"/>
              </w:rPr>
            </w:pPr>
          </w:p>
          <w:p w:rsidRPr="00274862" w:rsidR="00644A76" w:rsidRDefault="00644A76" w14:paraId="288DC7DA" w14:textId="19313656">
            <w:pPr>
              <w:ind w:left="0"/>
              <w:jc w:val="left"/>
              <w:rPr>
                <w:rFonts w:cs="Arial"/>
                <w:sz w:val="18"/>
                <w:szCs w:val="18"/>
              </w:rPr>
            </w:pP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00644A76" w:rsidRDefault="00644A76" w14:paraId="6238D13B" w14:textId="77777777">
            <w:pPr>
              <w:ind w:left="-18"/>
              <w:jc w:val="left"/>
              <w:rPr>
                <w:rFonts w:cs="Arial"/>
                <w:spacing w:val="-4"/>
                <w:sz w:val="18"/>
                <w:szCs w:val="18"/>
              </w:rPr>
            </w:pPr>
            <w:r>
              <w:rPr>
                <w:rFonts w:cs="Arial"/>
                <w:spacing w:val="-4"/>
                <w:sz w:val="18"/>
                <w:szCs w:val="18"/>
              </w:rPr>
              <w:t>Ongoing.</w:t>
            </w:r>
          </w:p>
          <w:p w:rsidR="00644A76" w:rsidRDefault="00644A76" w14:paraId="38BFB8DF" w14:textId="77777777">
            <w:pPr>
              <w:ind w:left="-18"/>
              <w:jc w:val="left"/>
              <w:rPr>
                <w:rFonts w:cs="Arial"/>
                <w:spacing w:val="-4"/>
                <w:sz w:val="18"/>
                <w:szCs w:val="18"/>
              </w:rPr>
            </w:pPr>
          </w:p>
          <w:p w:rsidRPr="00B44138" w:rsidR="00644A76" w:rsidRDefault="00644A76" w14:paraId="2E242731" w14:textId="77777777">
            <w:pPr>
              <w:ind w:left="-18"/>
              <w:jc w:val="left"/>
              <w:rPr>
                <w:rFonts w:cs="Arial"/>
                <w:spacing w:val="-4"/>
                <w:sz w:val="18"/>
                <w:szCs w:val="18"/>
              </w:rPr>
            </w:pP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4" w:space="0"/>
            </w:tcBorders>
          </w:tcPr>
          <w:p w:rsidRPr="00B44138" w:rsidR="00644A76" w:rsidRDefault="00644A76" w14:paraId="3C005705" w14:textId="77777777">
            <w:pPr>
              <w:ind w:left="-18"/>
              <w:jc w:val="left"/>
              <w:rPr>
                <w:rFonts w:cs="Arial"/>
                <w:spacing w:val="-4"/>
                <w:sz w:val="18"/>
                <w:szCs w:val="18"/>
              </w:rPr>
            </w:pPr>
            <w:r>
              <w:rPr>
                <w:rFonts w:cs="Arial"/>
                <w:spacing w:val="-4"/>
                <w:sz w:val="18"/>
                <w:szCs w:val="18"/>
              </w:rPr>
              <w:t>Ongoing.</w:t>
            </w:r>
          </w:p>
        </w:tc>
        <w:tc>
          <w:tcPr>
            <w:tcW w:w="1111" w:type="dxa"/>
            <w:tcBorders>
              <w:top w:val="single" w:color="006DA6" w:themeColor="accent1" w:sz="4" w:space="0"/>
              <w:left w:val="single" w:color="FFFFFF" w:themeColor="background1" w:sz="4" w:space="0"/>
              <w:bottom w:val="single" w:color="006DA6" w:themeColor="accent1" w:sz="4" w:space="0"/>
              <w:right w:val="single" w:color="006DA6" w:themeColor="accent1" w:sz="18" w:space="0"/>
            </w:tcBorders>
          </w:tcPr>
          <w:p w:rsidR="00644A76" w:rsidP="00982E8A" w:rsidRDefault="00644A76" w14:paraId="74173AF2" w14:textId="1CF69023">
            <w:pPr>
              <w:ind w:left="0"/>
              <w:jc w:val="left"/>
              <w:rPr>
                <w:rFonts w:cs="Arial"/>
                <w:spacing w:val="-4"/>
                <w:sz w:val="18"/>
                <w:szCs w:val="18"/>
              </w:rPr>
            </w:pPr>
          </w:p>
        </w:tc>
      </w:tr>
      <w:tr w:rsidRPr="00B44138" w:rsidR="00644A76" w14:paraId="5F442449" w14:textId="77777777">
        <w:trPr>
          <w:cantSplit/>
          <w:trHeight w:val="825"/>
        </w:trPr>
        <w:tc>
          <w:tcPr>
            <w:tcW w:w="787" w:type="dxa"/>
            <w:tcBorders>
              <w:top w:val="single" w:color="006DA6" w:themeColor="accent1" w:sz="4" w:space="0"/>
              <w:left w:val="single" w:color="006DA6" w:themeColor="accent1" w:sz="18" w:space="0"/>
              <w:bottom w:val="single" w:color="006DA6" w:themeColor="accent1" w:sz="4" w:space="0"/>
              <w:right w:val="single" w:color="FFFFFF" w:themeColor="background1" w:sz="2" w:space="0"/>
            </w:tcBorders>
          </w:tcPr>
          <w:p w:rsidRPr="00B44138" w:rsidR="00644A76" w:rsidRDefault="00644A76" w14:paraId="5E5FABBE"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B</w:t>
            </w:r>
            <w:r w:rsidRPr="00B44138">
              <w:rPr>
                <w:rFonts w:cs="Arial"/>
                <w:spacing w:val="-4"/>
                <w:sz w:val="18"/>
                <w:szCs w:val="18"/>
              </w:rPr>
              <w:t>.2</w:t>
            </w:r>
          </w:p>
        </w:tc>
        <w:tc>
          <w:tcPr>
            <w:tcW w:w="135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174C93A8" w14:textId="77777777">
            <w:pPr>
              <w:spacing w:after="60"/>
              <w:ind w:left="0"/>
              <w:jc w:val="center"/>
              <w:rPr>
                <w:rFonts w:cs="Arial"/>
                <w:spacing w:val="-4"/>
                <w:sz w:val="18"/>
                <w:szCs w:val="18"/>
              </w:rPr>
            </w:pPr>
            <w:r>
              <w:rPr>
                <w:rFonts w:cs="Arial"/>
                <w:spacing w:val="-4"/>
                <w:sz w:val="18"/>
                <w:szCs w:val="18"/>
              </w:rPr>
              <w:t>FDOT</w:t>
            </w: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6FC962A1" w14:textId="77777777">
            <w:pPr>
              <w:ind w:left="0"/>
              <w:jc w:val="center"/>
              <w:rPr>
                <w:rFonts w:cs="Arial"/>
                <w:spacing w:val="-4"/>
                <w:sz w:val="18"/>
                <w:szCs w:val="18"/>
              </w:rPr>
            </w:pPr>
            <w:r w:rsidRPr="00B44138">
              <w:rPr>
                <w:rFonts w:cs="Arial"/>
                <w:spacing w:val="-4"/>
                <w:sz w:val="18"/>
                <w:szCs w:val="18"/>
              </w:rPr>
              <w:t>Annually</w:t>
            </w:r>
          </w:p>
        </w:tc>
        <w:tc>
          <w:tcPr>
            <w:tcW w:w="333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1BD9A916" w14:textId="77777777">
            <w:pPr>
              <w:ind w:left="-18"/>
              <w:jc w:val="left"/>
              <w:rPr>
                <w:rFonts w:cs="Arial"/>
                <w:spacing w:val="-4"/>
                <w:sz w:val="18"/>
                <w:szCs w:val="18"/>
              </w:rPr>
            </w:pPr>
            <w:r w:rsidRPr="00B44138">
              <w:rPr>
                <w:rFonts w:cs="Arial"/>
                <w:spacing w:val="-4"/>
                <w:sz w:val="18"/>
                <w:szCs w:val="18"/>
              </w:rPr>
              <w:t>Educate the FIDC on FDOT’s subgrant selection process for projects and activities that support impaired driving education and enforcement.</w:t>
            </w:r>
          </w:p>
        </w:tc>
        <w:tc>
          <w:tcPr>
            <w:tcW w:w="2340" w:type="dxa"/>
            <w:gridSpan w:val="2"/>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6721B2" w:rsidR="00644A76" w:rsidRDefault="00644A76" w14:paraId="0838685E" w14:textId="77777777">
            <w:pPr>
              <w:ind w:left="-18"/>
              <w:jc w:val="left"/>
              <w:rPr>
                <w:rFonts w:cs="Arial"/>
                <w:sz w:val="18"/>
                <w:szCs w:val="18"/>
              </w:rPr>
            </w:pPr>
            <w:r w:rsidRPr="00B44138">
              <w:rPr>
                <w:rFonts w:cs="Arial"/>
                <w:spacing w:val="-4"/>
                <w:sz w:val="18"/>
                <w:szCs w:val="18"/>
              </w:rPr>
              <w:t>Grant selection process presentation delivered annually.</w:t>
            </w:r>
          </w:p>
          <w:p w:rsidR="00644A76" w:rsidRDefault="00644A76" w14:paraId="77089A8A" w14:textId="77777777">
            <w:pPr>
              <w:tabs>
                <w:tab w:val="left" w:pos="1752"/>
              </w:tabs>
              <w:rPr>
                <w:rFonts w:cs="Arial"/>
                <w:sz w:val="18"/>
                <w:szCs w:val="18"/>
              </w:rPr>
            </w:pPr>
            <w:r>
              <w:rPr>
                <w:rFonts w:cs="Arial"/>
                <w:sz w:val="18"/>
                <w:szCs w:val="18"/>
              </w:rPr>
              <w:tab/>
            </w:r>
          </w:p>
          <w:p w:rsidRPr="008A4B38" w:rsidR="00644A76" w:rsidRDefault="00644A76" w14:paraId="201D8969" w14:textId="77777777">
            <w:pPr>
              <w:rPr>
                <w:rFonts w:cs="Arial"/>
                <w:sz w:val="18"/>
                <w:szCs w:val="18"/>
              </w:rPr>
            </w:pPr>
          </w:p>
          <w:p w:rsidRPr="008A4B38" w:rsidR="00644A76" w:rsidRDefault="00644A76" w14:paraId="282D3C90" w14:textId="77777777">
            <w:pPr>
              <w:rPr>
                <w:rFonts w:cs="Arial"/>
                <w:sz w:val="18"/>
                <w:szCs w:val="18"/>
              </w:rPr>
            </w:pP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6A793BB9" w14:textId="77777777">
            <w:pPr>
              <w:ind w:left="-18"/>
              <w:jc w:val="left"/>
              <w:rPr>
                <w:rFonts w:cs="Arial"/>
                <w:spacing w:val="-4"/>
                <w:sz w:val="18"/>
                <w:szCs w:val="18"/>
              </w:rPr>
            </w:pPr>
            <w:r>
              <w:rPr>
                <w:rFonts w:cs="Arial"/>
                <w:spacing w:val="-4"/>
                <w:sz w:val="18"/>
                <w:szCs w:val="18"/>
              </w:rPr>
              <w:t>Will present at a future meeting.</w:t>
            </w: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982E8A" w14:paraId="47F51920" w14:textId="596ABD9F">
            <w:pPr>
              <w:ind w:left="-18"/>
              <w:jc w:val="left"/>
              <w:rPr>
                <w:rFonts w:cs="Arial"/>
                <w:spacing w:val="-4"/>
                <w:sz w:val="18"/>
                <w:szCs w:val="18"/>
              </w:rPr>
            </w:pPr>
            <w:r>
              <w:rPr>
                <w:rFonts w:cs="Arial"/>
                <w:spacing w:val="-4"/>
                <w:sz w:val="18"/>
                <w:szCs w:val="18"/>
              </w:rPr>
              <w:t>Presented November 19, 2024</w:t>
            </w: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20D1B033" w14:textId="77777777">
            <w:pPr>
              <w:ind w:left="-18"/>
              <w:jc w:val="left"/>
              <w:rPr>
                <w:rFonts w:cs="Arial"/>
                <w:spacing w:val="-4"/>
                <w:sz w:val="18"/>
                <w:szCs w:val="18"/>
              </w:rPr>
            </w:pPr>
            <w:r>
              <w:rPr>
                <w:rFonts w:cs="Arial"/>
                <w:spacing w:val="-4"/>
                <w:sz w:val="18"/>
                <w:szCs w:val="18"/>
              </w:rPr>
              <w:t>Presented November 19, 2024</w:t>
            </w:r>
          </w:p>
        </w:tc>
        <w:tc>
          <w:tcPr>
            <w:tcW w:w="1111" w:type="dxa"/>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E21549" w14:paraId="27616A9F" w14:textId="18C4E11E">
            <w:pPr>
              <w:ind w:left="-18"/>
              <w:jc w:val="left"/>
              <w:rPr>
                <w:rFonts w:cs="Arial"/>
                <w:spacing w:val="-4"/>
                <w:sz w:val="18"/>
                <w:szCs w:val="18"/>
              </w:rPr>
            </w:pPr>
            <w:r w:rsidRPr="00E21549">
              <w:rPr>
                <w:rFonts w:cs="Arial"/>
                <w:spacing w:val="-4"/>
                <w:sz w:val="18"/>
                <w:szCs w:val="18"/>
              </w:rPr>
              <w:t>Will present at a future meeting. </w:t>
            </w:r>
          </w:p>
        </w:tc>
      </w:tr>
      <w:tr w:rsidRPr="00B44138" w:rsidR="00644A76" w14:paraId="23CB0FBF" w14:textId="77777777">
        <w:trPr>
          <w:cantSplit/>
        </w:trPr>
        <w:tc>
          <w:tcPr>
            <w:tcW w:w="787" w:type="dxa"/>
            <w:tcBorders>
              <w:top w:val="single" w:color="006DA6" w:themeColor="accent1" w:sz="4" w:space="0"/>
              <w:left w:val="single" w:color="006DA6" w:themeColor="accent1" w:sz="18" w:space="0"/>
              <w:bottom w:val="single" w:color="006DA6" w:themeColor="accent1" w:sz="4" w:space="0"/>
              <w:right w:val="single" w:color="FFFFFF" w:themeColor="background1" w:sz="2" w:space="0"/>
            </w:tcBorders>
          </w:tcPr>
          <w:p w:rsidRPr="00B44138" w:rsidR="00644A76" w:rsidRDefault="00644A76" w14:paraId="5430EC25"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B</w:t>
            </w:r>
            <w:r w:rsidRPr="00B44138">
              <w:rPr>
                <w:rFonts w:cs="Arial"/>
                <w:spacing w:val="-4"/>
                <w:sz w:val="18"/>
                <w:szCs w:val="18"/>
              </w:rPr>
              <w:t>.3</w:t>
            </w:r>
          </w:p>
        </w:tc>
        <w:tc>
          <w:tcPr>
            <w:tcW w:w="135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00644A76" w:rsidRDefault="00644A76" w14:paraId="73E0294B" w14:textId="77777777">
            <w:pPr>
              <w:spacing w:after="60"/>
              <w:ind w:left="0"/>
              <w:jc w:val="center"/>
              <w:rPr>
                <w:rFonts w:cs="Arial"/>
                <w:spacing w:val="-4"/>
                <w:sz w:val="18"/>
                <w:szCs w:val="18"/>
              </w:rPr>
            </w:pPr>
            <w:r>
              <w:rPr>
                <w:rFonts w:cs="Arial"/>
                <w:spacing w:val="-4"/>
                <w:sz w:val="18"/>
                <w:szCs w:val="18"/>
              </w:rPr>
              <w:t>Vin Petty</w:t>
            </w:r>
          </w:p>
          <w:p w:rsidR="00644A76" w:rsidRDefault="00644A76" w14:paraId="799D2AFD" w14:textId="77777777">
            <w:pPr>
              <w:spacing w:after="60"/>
              <w:ind w:left="0"/>
              <w:jc w:val="center"/>
              <w:rPr>
                <w:rFonts w:cs="Arial"/>
                <w:spacing w:val="-4"/>
                <w:sz w:val="18"/>
                <w:szCs w:val="18"/>
              </w:rPr>
            </w:pPr>
            <w:r>
              <w:rPr>
                <w:rFonts w:cs="Arial"/>
                <w:spacing w:val="-4"/>
                <w:sz w:val="18"/>
                <w:szCs w:val="18"/>
              </w:rPr>
              <w:t>Dan Darren</w:t>
            </w:r>
          </w:p>
          <w:p w:rsidRPr="00B44138" w:rsidR="00644A76" w:rsidRDefault="00644A76" w14:paraId="1D8718C9" w14:textId="77777777">
            <w:pPr>
              <w:spacing w:after="60"/>
              <w:ind w:left="0"/>
              <w:jc w:val="center"/>
              <w:rPr>
                <w:rFonts w:cs="Arial"/>
                <w:spacing w:val="-4"/>
                <w:sz w:val="18"/>
                <w:szCs w:val="18"/>
              </w:rPr>
            </w:pPr>
            <w:r>
              <w:rPr>
                <w:rFonts w:cs="Arial"/>
                <w:spacing w:val="-4"/>
                <w:sz w:val="18"/>
                <w:szCs w:val="18"/>
              </w:rPr>
              <w:t xml:space="preserve">Isabel </w:t>
            </w:r>
            <w:r w:rsidRPr="00EA394C">
              <w:rPr>
                <w:rFonts w:cs="Arial"/>
                <w:spacing w:val="-4"/>
                <w:sz w:val="18"/>
                <w:szCs w:val="18"/>
              </w:rPr>
              <w:t>Perez-Morina</w:t>
            </w: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62CE87A5" w14:textId="77777777">
            <w:pPr>
              <w:ind w:left="0"/>
              <w:jc w:val="center"/>
              <w:rPr>
                <w:rFonts w:cs="Arial"/>
                <w:spacing w:val="-4"/>
                <w:sz w:val="18"/>
                <w:szCs w:val="18"/>
              </w:rPr>
            </w:pPr>
            <w:r w:rsidRPr="00B44138">
              <w:rPr>
                <w:rFonts w:cs="Arial"/>
                <w:spacing w:val="-4"/>
                <w:sz w:val="18"/>
                <w:szCs w:val="18"/>
              </w:rPr>
              <w:t>Short-Term</w:t>
            </w:r>
          </w:p>
        </w:tc>
        <w:tc>
          <w:tcPr>
            <w:tcW w:w="333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2836C0BA" w14:textId="77777777">
            <w:pPr>
              <w:ind w:left="-18"/>
              <w:jc w:val="left"/>
              <w:rPr>
                <w:rFonts w:cs="Arial"/>
                <w:spacing w:val="-4"/>
                <w:sz w:val="18"/>
                <w:szCs w:val="18"/>
              </w:rPr>
            </w:pPr>
            <w:r w:rsidRPr="00B44138">
              <w:rPr>
                <w:rFonts w:cs="Arial"/>
                <w:spacing w:val="-4"/>
                <w:sz w:val="18"/>
                <w:szCs w:val="18"/>
              </w:rPr>
              <w:t>Develop a visual representation of Florida’s full impaired driving countermeasures system which maps out what happens to someone when they receive a DUI (enforcement through treatment).</w:t>
            </w:r>
          </w:p>
        </w:tc>
        <w:tc>
          <w:tcPr>
            <w:tcW w:w="2340" w:type="dxa"/>
            <w:gridSpan w:val="2"/>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6721B2" w:rsidR="00644A76" w:rsidRDefault="00644A76" w14:paraId="578C55BE" w14:textId="77777777">
            <w:pPr>
              <w:ind w:left="-18"/>
              <w:jc w:val="left"/>
              <w:rPr>
                <w:rFonts w:cs="Arial"/>
                <w:sz w:val="18"/>
                <w:szCs w:val="18"/>
              </w:rPr>
            </w:pPr>
            <w:r w:rsidRPr="00B44138">
              <w:rPr>
                <w:rFonts w:cs="Arial"/>
                <w:spacing w:val="-4"/>
                <w:sz w:val="18"/>
                <w:szCs w:val="18"/>
              </w:rPr>
              <w:t>Visual representation created.</w:t>
            </w: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982E8A" w14:paraId="3DC24060" w14:textId="7AB69068">
            <w:pPr>
              <w:ind w:left="-18"/>
              <w:jc w:val="left"/>
              <w:rPr>
                <w:rFonts w:cs="Arial"/>
                <w:spacing w:val="-4"/>
                <w:sz w:val="18"/>
                <w:szCs w:val="18"/>
              </w:rPr>
            </w:pPr>
            <w:r>
              <w:rPr>
                <w:rFonts w:cs="Arial"/>
                <w:spacing w:val="-4"/>
                <w:sz w:val="18"/>
                <w:szCs w:val="18"/>
              </w:rPr>
              <w:t>Coming along nicely.</w:t>
            </w: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982E8A" w14:paraId="602C815C" w14:textId="3097CE4F">
            <w:pPr>
              <w:ind w:left="-18"/>
              <w:jc w:val="left"/>
              <w:rPr>
                <w:rFonts w:cs="Arial"/>
                <w:spacing w:val="-4"/>
                <w:sz w:val="18"/>
                <w:szCs w:val="18"/>
              </w:rPr>
            </w:pPr>
            <w:r>
              <w:rPr>
                <w:rFonts w:cs="Arial"/>
                <w:spacing w:val="-4"/>
                <w:sz w:val="18"/>
                <w:szCs w:val="18"/>
              </w:rPr>
              <w:t>CS working with Designers to layout concept.</w:t>
            </w: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982E8A" w14:paraId="266B8223" w14:textId="26D49D72">
            <w:pPr>
              <w:ind w:left="-18"/>
              <w:jc w:val="left"/>
              <w:rPr>
                <w:rFonts w:cs="Arial"/>
                <w:spacing w:val="-4"/>
                <w:sz w:val="18"/>
                <w:szCs w:val="18"/>
              </w:rPr>
            </w:pPr>
            <w:r>
              <w:rPr>
                <w:rFonts w:cs="Arial"/>
                <w:spacing w:val="-4"/>
                <w:sz w:val="18"/>
                <w:szCs w:val="18"/>
              </w:rPr>
              <w:t>Finalizing descriptive content for each step of the process.</w:t>
            </w:r>
          </w:p>
        </w:tc>
        <w:tc>
          <w:tcPr>
            <w:tcW w:w="1111" w:type="dxa"/>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644A76" w14:paraId="056C38C8" w14:textId="45A8E06D">
            <w:pPr>
              <w:ind w:left="-18"/>
              <w:jc w:val="left"/>
              <w:rPr>
                <w:rFonts w:cs="Arial"/>
                <w:spacing w:val="-4"/>
                <w:sz w:val="18"/>
                <w:szCs w:val="18"/>
              </w:rPr>
            </w:pPr>
          </w:p>
        </w:tc>
      </w:tr>
      <w:tr w:rsidRPr="00B44138" w:rsidR="00644A76" w14:paraId="37619E37" w14:textId="77777777">
        <w:trPr>
          <w:cantSplit/>
        </w:trPr>
        <w:tc>
          <w:tcPr>
            <w:tcW w:w="787" w:type="dxa"/>
            <w:tcBorders>
              <w:top w:val="single" w:color="006DA6" w:themeColor="accent1" w:sz="4" w:space="0"/>
              <w:left w:val="single" w:color="006DA6" w:themeColor="accent1" w:sz="18" w:space="0"/>
              <w:bottom w:val="single" w:color="006DA6" w:themeColor="accent1" w:sz="4" w:space="0"/>
              <w:right w:val="single" w:color="FFFFFF" w:themeColor="background1" w:sz="2" w:space="0"/>
            </w:tcBorders>
          </w:tcPr>
          <w:p w:rsidRPr="00B44138" w:rsidR="00644A76" w:rsidRDefault="00644A76" w14:paraId="4027E9FA"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B</w:t>
            </w:r>
            <w:r w:rsidRPr="00B44138">
              <w:rPr>
                <w:rFonts w:cs="Arial"/>
                <w:spacing w:val="-4"/>
                <w:sz w:val="18"/>
                <w:szCs w:val="18"/>
              </w:rPr>
              <w:t>.4</w:t>
            </w:r>
          </w:p>
        </w:tc>
        <w:tc>
          <w:tcPr>
            <w:tcW w:w="135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00644A76" w:rsidRDefault="00644A76" w14:paraId="5648029F" w14:textId="77777777">
            <w:pPr>
              <w:spacing w:after="60"/>
              <w:ind w:left="0"/>
              <w:jc w:val="center"/>
              <w:rPr>
                <w:rFonts w:cs="Arial"/>
                <w:spacing w:val="-4"/>
                <w:sz w:val="18"/>
                <w:szCs w:val="18"/>
              </w:rPr>
            </w:pPr>
            <w:r>
              <w:rPr>
                <w:rFonts w:cs="Arial"/>
                <w:spacing w:val="-4"/>
                <w:sz w:val="18"/>
                <w:szCs w:val="18"/>
              </w:rPr>
              <w:t>Chris Craig</w:t>
            </w:r>
          </w:p>
          <w:p w:rsidR="00644A76" w:rsidRDefault="00644A76" w14:paraId="23996FB2" w14:textId="77777777">
            <w:pPr>
              <w:spacing w:after="60"/>
              <w:ind w:left="0"/>
              <w:jc w:val="center"/>
              <w:rPr>
                <w:rFonts w:cs="Arial"/>
                <w:spacing w:val="-4"/>
                <w:sz w:val="18"/>
                <w:szCs w:val="18"/>
              </w:rPr>
            </w:pPr>
            <w:r>
              <w:rPr>
                <w:rFonts w:cs="Arial"/>
                <w:spacing w:val="-4"/>
                <w:sz w:val="18"/>
                <w:szCs w:val="18"/>
              </w:rPr>
              <w:t>Judge Overton</w:t>
            </w:r>
          </w:p>
          <w:p w:rsidRPr="00B44138" w:rsidR="00644A76" w:rsidRDefault="00644A76" w14:paraId="505EC2A6" w14:textId="77777777">
            <w:pPr>
              <w:spacing w:after="60"/>
              <w:ind w:left="0"/>
              <w:jc w:val="center"/>
              <w:rPr>
                <w:rFonts w:cs="Arial"/>
                <w:spacing w:val="-4"/>
                <w:sz w:val="18"/>
                <w:szCs w:val="18"/>
              </w:rPr>
            </w:pPr>
            <w:r>
              <w:rPr>
                <w:rFonts w:cs="Arial"/>
                <w:spacing w:val="-4"/>
                <w:sz w:val="18"/>
                <w:szCs w:val="18"/>
              </w:rPr>
              <w:t>Judge Ramsey</w:t>
            </w: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5E5E42FA" w14:textId="77777777">
            <w:pPr>
              <w:ind w:left="0"/>
              <w:jc w:val="center"/>
              <w:rPr>
                <w:rFonts w:cs="Arial"/>
                <w:spacing w:val="-4"/>
                <w:sz w:val="18"/>
                <w:szCs w:val="18"/>
              </w:rPr>
            </w:pPr>
            <w:r w:rsidRPr="00B44138">
              <w:rPr>
                <w:rFonts w:cs="Arial"/>
                <w:spacing w:val="-4"/>
                <w:sz w:val="18"/>
                <w:szCs w:val="18"/>
              </w:rPr>
              <w:t>Medium-Term</w:t>
            </w:r>
          </w:p>
        </w:tc>
        <w:tc>
          <w:tcPr>
            <w:tcW w:w="333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613C6781" w14:textId="77777777">
            <w:pPr>
              <w:ind w:left="-18"/>
              <w:jc w:val="left"/>
              <w:rPr>
                <w:rFonts w:cs="Arial"/>
                <w:spacing w:val="-4"/>
                <w:sz w:val="18"/>
                <w:szCs w:val="18"/>
              </w:rPr>
            </w:pPr>
            <w:r w:rsidRPr="00B44138">
              <w:rPr>
                <w:rFonts w:cs="Arial"/>
                <w:spacing w:val="-4"/>
                <w:sz w:val="18"/>
                <w:szCs w:val="18"/>
              </w:rPr>
              <w:t>Create State Judicial Outreach Liaison (JOL) position.</w:t>
            </w:r>
          </w:p>
        </w:tc>
        <w:tc>
          <w:tcPr>
            <w:tcW w:w="2340" w:type="dxa"/>
            <w:gridSpan w:val="2"/>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655BB546" w14:textId="77777777">
            <w:pPr>
              <w:ind w:left="-18"/>
              <w:jc w:val="left"/>
              <w:rPr>
                <w:rFonts w:cs="Arial"/>
                <w:spacing w:val="-4"/>
                <w:sz w:val="18"/>
                <w:szCs w:val="18"/>
              </w:rPr>
            </w:pPr>
            <w:r w:rsidRPr="00B44138">
              <w:rPr>
                <w:rFonts w:cs="Arial"/>
                <w:spacing w:val="-4"/>
                <w:sz w:val="18"/>
                <w:szCs w:val="18"/>
              </w:rPr>
              <w:t>Position responsibilities created; State JOL identified; JOL actively engaged.</w:t>
            </w: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0A463079" w14:textId="48CEEBAE">
            <w:pPr>
              <w:ind w:left="-18"/>
              <w:jc w:val="left"/>
              <w:rPr>
                <w:rFonts w:cs="Arial"/>
                <w:spacing w:val="-4"/>
                <w:sz w:val="18"/>
                <w:szCs w:val="18"/>
              </w:rPr>
            </w:pPr>
          </w:p>
        </w:tc>
        <w:tc>
          <w:tcPr>
            <w:tcW w:w="1170" w:type="dxa"/>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982E8A" w14:paraId="41BE56F7" w14:textId="2852B5AF">
            <w:pPr>
              <w:ind w:left="-18"/>
              <w:jc w:val="left"/>
              <w:rPr>
                <w:rFonts w:cs="Arial"/>
                <w:spacing w:val="-4"/>
                <w:sz w:val="18"/>
                <w:szCs w:val="18"/>
              </w:rPr>
            </w:pPr>
            <w:r>
              <w:rPr>
                <w:rFonts w:cs="Arial"/>
                <w:spacing w:val="-4"/>
                <w:sz w:val="18"/>
                <w:szCs w:val="18"/>
              </w:rPr>
              <w:t>Ongoing</w:t>
            </w:r>
          </w:p>
        </w:tc>
        <w:tc>
          <w:tcPr>
            <w:tcW w:w="1260" w:type="dxa"/>
            <w:tcBorders>
              <w:top w:val="single" w:color="006DA6" w:themeColor="accent1" w:sz="4" w:space="0"/>
              <w:left w:val="single" w:color="FFFFFF" w:themeColor="background1" w:sz="2" w:space="0"/>
              <w:bottom w:val="single" w:color="006DA6" w:themeColor="accent1" w:sz="4" w:space="0"/>
              <w:right w:val="single" w:color="FFFFFF" w:themeColor="background1" w:sz="4" w:space="0"/>
            </w:tcBorders>
          </w:tcPr>
          <w:p w:rsidRPr="00B44138" w:rsidR="00644A76" w:rsidRDefault="00644A76" w14:paraId="3E1B26BC" w14:textId="45343C77">
            <w:pPr>
              <w:ind w:left="-18"/>
              <w:jc w:val="left"/>
              <w:rPr>
                <w:rFonts w:cs="Arial"/>
                <w:spacing w:val="-4"/>
                <w:sz w:val="18"/>
                <w:szCs w:val="18"/>
              </w:rPr>
            </w:pPr>
            <w:r>
              <w:rPr>
                <w:rFonts w:cs="Arial"/>
                <w:spacing w:val="-4"/>
                <w:sz w:val="18"/>
                <w:szCs w:val="18"/>
              </w:rPr>
              <w:t>Ongoing</w:t>
            </w:r>
            <w:r w:rsidR="00982E8A">
              <w:rPr>
                <w:rFonts w:cs="Arial"/>
                <w:spacing w:val="-4"/>
                <w:sz w:val="18"/>
                <w:szCs w:val="18"/>
              </w:rPr>
              <w:t>.</w:t>
            </w:r>
          </w:p>
        </w:tc>
        <w:tc>
          <w:tcPr>
            <w:tcW w:w="1111" w:type="dxa"/>
            <w:tcBorders>
              <w:top w:val="single" w:color="006DA6" w:themeColor="accent1" w:sz="4" w:space="0"/>
              <w:left w:val="single" w:color="FFFFFF" w:themeColor="background1" w:sz="4" w:space="0"/>
              <w:bottom w:val="single" w:color="006DA6" w:themeColor="accent1" w:sz="4" w:space="0"/>
              <w:right w:val="single" w:color="006DA6" w:themeColor="accent1" w:sz="18" w:space="0"/>
            </w:tcBorders>
          </w:tcPr>
          <w:p w:rsidR="00644A76" w:rsidRDefault="00E21549" w14:paraId="32A9CE71" w14:textId="4886BC18">
            <w:pPr>
              <w:ind w:left="-18"/>
              <w:jc w:val="left"/>
              <w:rPr>
                <w:rFonts w:cs="Arial"/>
                <w:spacing w:val="-4"/>
                <w:sz w:val="18"/>
                <w:szCs w:val="18"/>
              </w:rPr>
            </w:pPr>
            <w:r w:rsidRPr="00E21549">
              <w:rPr>
                <w:rFonts w:cs="Arial"/>
                <w:spacing w:val="-4"/>
                <w:sz w:val="18"/>
                <w:szCs w:val="18"/>
              </w:rPr>
              <w:t>Ongoing. </w:t>
            </w:r>
          </w:p>
        </w:tc>
      </w:tr>
      <w:tr w:rsidRPr="00B44138" w:rsidR="00644A76" w14:paraId="34315A73" w14:textId="77777777">
        <w:trPr>
          <w:cantSplit/>
        </w:trPr>
        <w:tc>
          <w:tcPr>
            <w:tcW w:w="787" w:type="dxa"/>
            <w:tcBorders>
              <w:top w:val="single" w:color="006DA6" w:themeColor="accent1" w:sz="4" w:space="0"/>
              <w:left w:val="single" w:color="006DA6" w:themeColor="accent1" w:sz="18" w:space="0"/>
              <w:bottom w:val="single" w:color="006DA6" w:themeColor="accent1" w:sz="18" w:space="0"/>
              <w:right w:val="single" w:color="FFFFFF" w:themeColor="background1" w:sz="2" w:space="0"/>
            </w:tcBorders>
          </w:tcPr>
          <w:p w:rsidRPr="00B44138" w:rsidR="00644A76" w:rsidRDefault="00644A76" w14:paraId="36FF83AA"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B</w:t>
            </w:r>
            <w:r w:rsidRPr="00B44138">
              <w:rPr>
                <w:rFonts w:cs="Arial"/>
                <w:spacing w:val="-4"/>
                <w:sz w:val="18"/>
                <w:szCs w:val="18"/>
              </w:rPr>
              <w:t>.</w:t>
            </w:r>
            <w:r>
              <w:rPr>
                <w:rFonts w:cs="Arial"/>
                <w:spacing w:val="-4"/>
                <w:sz w:val="18"/>
                <w:szCs w:val="18"/>
              </w:rPr>
              <w:t>5</w:t>
            </w:r>
          </w:p>
        </w:tc>
        <w:tc>
          <w:tcPr>
            <w:tcW w:w="1350" w:type="dxa"/>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644A76" w:rsidRDefault="00644A76" w14:paraId="036AE8E1" w14:textId="77777777">
            <w:pPr>
              <w:spacing w:after="60"/>
              <w:ind w:left="0"/>
              <w:jc w:val="center"/>
              <w:rPr>
                <w:rFonts w:cs="Arial"/>
                <w:sz w:val="18"/>
                <w:szCs w:val="18"/>
              </w:rPr>
            </w:pPr>
            <w:r w:rsidRPr="56576B2D">
              <w:rPr>
                <w:rFonts w:cs="Arial"/>
                <w:sz w:val="18"/>
                <w:szCs w:val="18"/>
              </w:rPr>
              <w:t>Chris Craig</w:t>
            </w:r>
          </w:p>
          <w:p w:rsidRPr="00B44138" w:rsidR="00644A76" w:rsidRDefault="00644A76" w14:paraId="3774A43B" w14:textId="77777777">
            <w:pPr>
              <w:spacing w:after="60"/>
              <w:ind w:left="0"/>
              <w:jc w:val="center"/>
              <w:rPr>
                <w:rFonts w:cs="Arial"/>
                <w:spacing w:val="-4"/>
                <w:sz w:val="18"/>
                <w:szCs w:val="18"/>
              </w:rPr>
            </w:pPr>
          </w:p>
        </w:tc>
        <w:tc>
          <w:tcPr>
            <w:tcW w:w="1170" w:type="dxa"/>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644A76" w:rsidRDefault="00644A76" w14:paraId="10CD3085" w14:textId="77777777">
            <w:pPr>
              <w:ind w:left="0"/>
              <w:jc w:val="center"/>
              <w:rPr>
                <w:rFonts w:cs="Arial"/>
                <w:spacing w:val="-4"/>
                <w:sz w:val="18"/>
                <w:szCs w:val="18"/>
              </w:rPr>
            </w:pPr>
            <w:r w:rsidRPr="00B44138">
              <w:rPr>
                <w:rFonts w:cs="Arial"/>
                <w:spacing w:val="-4"/>
                <w:sz w:val="18"/>
                <w:szCs w:val="18"/>
              </w:rPr>
              <w:t>Medium-Term</w:t>
            </w:r>
          </w:p>
        </w:tc>
        <w:tc>
          <w:tcPr>
            <w:tcW w:w="3330" w:type="dxa"/>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644A76" w:rsidRDefault="00644A76" w14:paraId="2ACB23ED" w14:textId="77777777">
            <w:pPr>
              <w:ind w:left="-18"/>
              <w:jc w:val="left"/>
              <w:rPr>
                <w:rFonts w:cs="Arial"/>
                <w:spacing w:val="-4"/>
                <w:sz w:val="18"/>
                <w:szCs w:val="18"/>
              </w:rPr>
            </w:pPr>
            <w:r w:rsidRPr="00B44138">
              <w:rPr>
                <w:rFonts w:cs="Arial"/>
                <w:spacing w:val="-4"/>
                <w:sz w:val="18"/>
                <w:szCs w:val="18"/>
              </w:rPr>
              <w:t>Survey FIDC membership to create a master list of best practices and accomplishments of each partner organization and determine which are applicable for other organizations and communities.</w:t>
            </w:r>
          </w:p>
        </w:tc>
        <w:tc>
          <w:tcPr>
            <w:tcW w:w="2340" w:type="dxa"/>
            <w:gridSpan w:val="2"/>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644A76" w:rsidRDefault="00644A76" w14:paraId="4E2E0B1F" w14:textId="77777777">
            <w:pPr>
              <w:ind w:left="-18"/>
              <w:jc w:val="left"/>
              <w:rPr>
                <w:rFonts w:cs="Arial"/>
                <w:spacing w:val="-4"/>
                <w:sz w:val="18"/>
                <w:szCs w:val="18"/>
              </w:rPr>
            </w:pPr>
            <w:r w:rsidRPr="00B44138">
              <w:rPr>
                <w:rFonts w:cs="Arial"/>
                <w:spacing w:val="-4"/>
                <w:sz w:val="18"/>
                <w:szCs w:val="18"/>
              </w:rPr>
              <w:t>Survey conducted; best practices and accomplishments documented.</w:t>
            </w:r>
          </w:p>
        </w:tc>
        <w:tc>
          <w:tcPr>
            <w:tcW w:w="1260" w:type="dxa"/>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644A76" w:rsidRDefault="00982E8A" w14:paraId="576D7DCD" w14:textId="0FBEA68D">
            <w:pPr>
              <w:ind w:left="-18"/>
              <w:jc w:val="left"/>
              <w:rPr>
                <w:rFonts w:cs="Arial"/>
                <w:spacing w:val="-4"/>
                <w:sz w:val="18"/>
                <w:szCs w:val="18"/>
              </w:rPr>
            </w:pPr>
            <w:r>
              <w:rPr>
                <w:rFonts w:cs="Arial"/>
                <w:spacing w:val="-4"/>
                <w:sz w:val="18"/>
                <w:szCs w:val="18"/>
              </w:rPr>
              <w:t>CS to coordinate with FDOT between meetings.</w:t>
            </w:r>
          </w:p>
        </w:tc>
        <w:tc>
          <w:tcPr>
            <w:tcW w:w="1170" w:type="dxa"/>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644A76" w:rsidRDefault="00644A76" w14:paraId="1E7FFDA3" w14:textId="77777777">
            <w:pPr>
              <w:ind w:left="-18"/>
              <w:jc w:val="left"/>
              <w:rPr>
                <w:rFonts w:cs="Arial"/>
                <w:spacing w:val="-4"/>
                <w:sz w:val="18"/>
                <w:szCs w:val="18"/>
              </w:rPr>
            </w:pPr>
            <w:r>
              <w:rPr>
                <w:rFonts w:cs="Arial"/>
                <w:spacing w:val="-4"/>
                <w:sz w:val="18"/>
                <w:szCs w:val="18"/>
              </w:rPr>
              <w:t>CS to coordinate with FDOT between meetings.</w:t>
            </w:r>
          </w:p>
        </w:tc>
        <w:tc>
          <w:tcPr>
            <w:tcW w:w="1260" w:type="dxa"/>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644A76" w:rsidRDefault="00644A76" w14:paraId="2F3219BA" w14:textId="77777777">
            <w:pPr>
              <w:ind w:left="-18"/>
              <w:jc w:val="left"/>
              <w:rPr>
                <w:rFonts w:cs="Arial"/>
                <w:spacing w:val="-4"/>
                <w:sz w:val="18"/>
                <w:szCs w:val="18"/>
              </w:rPr>
            </w:pPr>
            <w:r>
              <w:rPr>
                <w:rFonts w:cs="Arial"/>
                <w:spacing w:val="-4"/>
                <w:sz w:val="18"/>
                <w:szCs w:val="18"/>
              </w:rPr>
              <w:t>CS to coordinate with FDOT between meetings.</w:t>
            </w:r>
          </w:p>
        </w:tc>
        <w:tc>
          <w:tcPr>
            <w:tcW w:w="1111" w:type="dxa"/>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644A76" w:rsidRDefault="00E24149" w14:paraId="3011C14C" w14:textId="782197FD">
            <w:pPr>
              <w:ind w:left="-18"/>
              <w:jc w:val="left"/>
              <w:rPr>
                <w:rFonts w:cs="Arial"/>
                <w:spacing w:val="-4"/>
                <w:sz w:val="18"/>
                <w:szCs w:val="18"/>
              </w:rPr>
            </w:pPr>
            <w:r w:rsidRPr="00E24149">
              <w:rPr>
                <w:rFonts w:cs="Arial"/>
                <w:spacing w:val="-4"/>
                <w:sz w:val="18"/>
                <w:szCs w:val="18"/>
              </w:rPr>
              <w:t>CS to coordinate with FDOT between meetings. </w:t>
            </w:r>
          </w:p>
        </w:tc>
      </w:tr>
    </w:tbl>
    <w:p w:rsidRPr="00B44138" w:rsidR="00644A76" w:rsidP="00644A76" w:rsidRDefault="00644A76" w14:paraId="6467BF73" w14:textId="77777777">
      <w:pPr>
        <w:pStyle w:val="BodyText"/>
        <w:spacing w:after="0"/>
      </w:pPr>
    </w:p>
    <w:p w:rsidRPr="00B44138" w:rsidR="00644A76" w:rsidP="00644A76" w:rsidRDefault="00644A76" w14:paraId="7B28782A" w14:textId="77777777">
      <w:pPr>
        <w:pStyle w:val="Heading3"/>
      </w:pPr>
      <w:r w:rsidRPr="00B44138">
        <w:t>Objective 1</w:t>
      </w:r>
      <w:r>
        <w:t>C</w:t>
      </w:r>
      <w:r w:rsidRPr="00B44138">
        <w:t>: Maintain a Robust and Active FIDC Membership</w:t>
      </w:r>
    </w:p>
    <w:tbl>
      <w:tblPr>
        <w:tblW w:w="4998"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tblCellMar>
        <w:tblLook w:val="00A0" w:firstRow="1" w:lastRow="0" w:firstColumn="1" w:lastColumn="0" w:noHBand="0" w:noVBand="0"/>
      </w:tblPr>
      <w:tblGrid>
        <w:gridCol w:w="880"/>
        <w:gridCol w:w="1210"/>
        <w:gridCol w:w="1281"/>
        <w:gridCol w:w="3250"/>
        <w:gridCol w:w="2333"/>
        <w:gridCol w:w="1206"/>
        <w:gridCol w:w="1204"/>
        <w:gridCol w:w="1204"/>
        <w:gridCol w:w="1204"/>
      </w:tblGrid>
      <w:tr w:rsidRPr="00B44138" w:rsidR="00644A76" w14:paraId="43F9D0AF" w14:textId="77777777">
        <w:trPr>
          <w:cantSplit/>
          <w:tblHeader/>
        </w:trPr>
        <w:tc>
          <w:tcPr>
            <w:tcW w:w="319"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5A96D7D8"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39"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67E36B95"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6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1AA32579"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0"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7FE14D79"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016615D8"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38"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982E8A" w14:paraId="4460AEC0" w14:textId="3DCB7A59">
            <w:pPr>
              <w:ind w:left="0"/>
              <w:jc w:val="center"/>
              <w:rPr>
                <w:rFonts w:cs="Arial"/>
                <w:b/>
                <w:color w:val="FFFFFF" w:themeColor="background1"/>
                <w:spacing w:val="-4"/>
                <w:sz w:val="18"/>
                <w:szCs w:val="18"/>
              </w:rPr>
            </w:pPr>
            <w:r>
              <w:rPr>
                <w:rFonts w:cs="Arial"/>
                <w:b/>
                <w:color w:val="FFFFFF" w:themeColor="background1"/>
                <w:spacing w:val="-4"/>
                <w:sz w:val="18"/>
                <w:szCs w:val="18"/>
              </w:rPr>
              <w:t>Aug</w:t>
            </w:r>
            <w:r w:rsidR="00644A76">
              <w:rPr>
                <w:rFonts w:cs="Arial"/>
                <w:b/>
                <w:color w:val="FFFFFF" w:themeColor="background1"/>
                <w:spacing w:val="-4"/>
                <w:sz w:val="18"/>
                <w:szCs w:val="18"/>
              </w:rPr>
              <w:t xml:space="preserve"> 24</w:t>
            </w:r>
          </w:p>
        </w:tc>
        <w:tc>
          <w:tcPr>
            <w:tcW w:w="43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982E8A" w14:paraId="4C1CC6D4" w14:textId="7E8B4BBA">
            <w:pPr>
              <w:ind w:left="0"/>
              <w:jc w:val="center"/>
              <w:rPr>
                <w:rFonts w:cs="Arial"/>
                <w:b/>
                <w:color w:val="FFFFFF" w:themeColor="background1"/>
                <w:spacing w:val="-4"/>
                <w:sz w:val="18"/>
                <w:szCs w:val="18"/>
              </w:rPr>
            </w:pPr>
            <w:r>
              <w:rPr>
                <w:rFonts w:cs="Arial"/>
                <w:b/>
                <w:color w:val="FFFFFF" w:themeColor="background1"/>
                <w:spacing w:val="-4"/>
                <w:sz w:val="18"/>
                <w:szCs w:val="18"/>
              </w:rPr>
              <w:t>Nov</w:t>
            </w:r>
            <w:r w:rsidR="00644A76">
              <w:rPr>
                <w:rFonts w:cs="Arial"/>
                <w:b/>
                <w:color w:val="FFFFFF" w:themeColor="background1"/>
                <w:spacing w:val="-4"/>
                <w:sz w:val="18"/>
                <w:szCs w:val="18"/>
              </w:rPr>
              <w:t xml:space="preserve"> 24</w:t>
            </w:r>
          </w:p>
        </w:tc>
        <w:tc>
          <w:tcPr>
            <w:tcW w:w="437"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644A76" w:rsidRDefault="00644A76" w14:paraId="07049879" w14:textId="77777777">
            <w:pPr>
              <w:ind w:left="0"/>
              <w:jc w:val="center"/>
              <w:rPr>
                <w:rFonts w:cs="Arial"/>
                <w:b/>
                <w:color w:val="FFFFFF" w:themeColor="background1"/>
                <w:spacing w:val="-4"/>
                <w:sz w:val="18"/>
                <w:szCs w:val="18"/>
              </w:rPr>
            </w:pPr>
          </w:p>
          <w:p w:rsidR="00644A76" w:rsidRDefault="00982E8A" w14:paraId="565A0B2F" w14:textId="6706AA1D">
            <w:pPr>
              <w:ind w:left="0"/>
              <w:jc w:val="center"/>
              <w:rPr>
                <w:rFonts w:cs="Arial"/>
                <w:b/>
                <w:color w:val="FFFFFF" w:themeColor="background1"/>
                <w:spacing w:val="-4"/>
                <w:sz w:val="18"/>
                <w:szCs w:val="18"/>
              </w:rPr>
            </w:pPr>
            <w:r>
              <w:rPr>
                <w:rFonts w:cs="Arial"/>
                <w:b/>
                <w:color w:val="FFFFFF" w:themeColor="background1"/>
                <w:spacing w:val="-4"/>
                <w:sz w:val="18"/>
                <w:szCs w:val="18"/>
              </w:rPr>
              <w:t>March</w:t>
            </w:r>
            <w:r w:rsidR="00644A76">
              <w:rPr>
                <w:rFonts w:cs="Arial"/>
                <w:b/>
                <w:color w:val="FFFFFF" w:themeColor="background1"/>
                <w:spacing w:val="-4"/>
                <w:sz w:val="18"/>
                <w:szCs w:val="18"/>
              </w:rPr>
              <w:t xml:space="preserve"> 2</w:t>
            </w:r>
            <w:r>
              <w:rPr>
                <w:rFonts w:cs="Arial"/>
                <w:b/>
                <w:color w:val="FFFFFF" w:themeColor="background1"/>
                <w:spacing w:val="-4"/>
                <w:sz w:val="18"/>
                <w:szCs w:val="18"/>
              </w:rPr>
              <w:t>5</w:t>
            </w:r>
          </w:p>
        </w:tc>
        <w:tc>
          <w:tcPr>
            <w:tcW w:w="437"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44A76" w:rsidRDefault="00644A76" w14:paraId="576BF0E0" w14:textId="77777777">
            <w:pPr>
              <w:ind w:left="0"/>
              <w:jc w:val="center"/>
              <w:rPr>
                <w:rFonts w:cs="Arial"/>
                <w:b/>
                <w:color w:val="FFFFFF" w:themeColor="background1"/>
                <w:spacing w:val="-4"/>
                <w:sz w:val="18"/>
                <w:szCs w:val="18"/>
              </w:rPr>
            </w:pPr>
          </w:p>
          <w:p w:rsidR="00644A76" w:rsidRDefault="00644A76" w14:paraId="6304A34E" w14:textId="304F7FDF">
            <w:pPr>
              <w:ind w:left="0"/>
              <w:jc w:val="center"/>
              <w:rPr>
                <w:rFonts w:cs="Arial"/>
                <w:b/>
                <w:color w:val="FFFFFF" w:themeColor="background1"/>
                <w:spacing w:val="-4"/>
                <w:sz w:val="18"/>
                <w:szCs w:val="18"/>
              </w:rPr>
            </w:pPr>
            <w:r>
              <w:rPr>
                <w:rFonts w:cs="Arial"/>
                <w:b/>
                <w:color w:val="FFFFFF" w:themeColor="background1"/>
                <w:spacing w:val="-4"/>
                <w:sz w:val="18"/>
                <w:szCs w:val="18"/>
              </w:rPr>
              <w:t>Ma</w:t>
            </w:r>
            <w:r w:rsidR="00DE7275">
              <w:rPr>
                <w:rFonts w:cs="Arial"/>
                <w:b/>
                <w:color w:val="FFFFFF" w:themeColor="background1"/>
                <w:spacing w:val="-4"/>
                <w:sz w:val="18"/>
                <w:szCs w:val="18"/>
              </w:rPr>
              <w:t>y</w:t>
            </w:r>
            <w:r>
              <w:rPr>
                <w:rFonts w:cs="Arial"/>
                <w:b/>
                <w:color w:val="FFFFFF" w:themeColor="background1"/>
                <w:spacing w:val="-4"/>
                <w:sz w:val="18"/>
                <w:szCs w:val="18"/>
              </w:rPr>
              <w:t xml:space="preserve"> 25</w:t>
            </w:r>
          </w:p>
        </w:tc>
      </w:tr>
      <w:tr w:rsidRPr="00B44138" w:rsidR="00644A76" w14:paraId="58E4A6E6" w14:textId="77777777">
        <w:trPr>
          <w:cantSplit/>
          <w:trHeight w:val="593"/>
        </w:trPr>
        <w:tc>
          <w:tcPr>
            <w:tcW w:w="319" w:type="pct"/>
            <w:tcBorders>
              <w:top w:val="single" w:color="006DA6" w:themeColor="accent1" w:sz="4" w:space="0"/>
              <w:left w:val="single" w:color="006DA6" w:themeColor="accent1" w:sz="18" w:space="0"/>
              <w:bottom w:val="single" w:color="006DA6" w:themeColor="accent1" w:sz="4" w:space="0"/>
              <w:right w:val="single" w:color="FFFFFF" w:themeColor="background1" w:sz="2" w:space="0"/>
            </w:tcBorders>
          </w:tcPr>
          <w:p w:rsidRPr="00B44138" w:rsidR="00644A76" w:rsidRDefault="00644A76" w14:paraId="61C7B23F"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C</w:t>
            </w:r>
            <w:r w:rsidRPr="00B44138">
              <w:rPr>
                <w:rFonts w:cs="Arial"/>
                <w:spacing w:val="-4"/>
                <w:sz w:val="18"/>
                <w:szCs w:val="18"/>
              </w:rPr>
              <w:t>.1</w:t>
            </w:r>
          </w:p>
        </w:tc>
        <w:tc>
          <w:tcPr>
            <w:tcW w:w="439"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450E1193" w14:textId="77777777">
            <w:pPr>
              <w:spacing w:after="240"/>
              <w:ind w:left="0"/>
              <w:jc w:val="center"/>
              <w:rPr>
                <w:rFonts w:cs="Arial"/>
                <w:spacing w:val="-4"/>
                <w:sz w:val="18"/>
                <w:szCs w:val="18"/>
              </w:rPr>
            </w:pPr>
            <w:r w:rsidRPr="00B44138">
              <w:rPr>
                <w:rFonts w:cs="Arial"/>
                <w:spacing w:val="-4"/>
                <w:sz w:val="18"/>
                <w:szCs w:val="18"/>
              </w:rPr>
              <w:t>FDOT</w:t>
            </w:r>
          </w:p>
        </w:tc>
        <w:tc>
          <w:tcPr>
            <w:tcW w:w="465"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47C50374" w14:textId="77777777">
            <w:pPr>
              <w:ind w:left="0"/>
              <w:jc w:val="center"/>
              <w:rPr>
                <w:rFonts w:cs="Arial"/>
                <w:spacing w:val="-4"/>
                <w:sz w:val="18"/>
                <w:szCs w:val="18"/>
              </w:rPr>
            </w:pPr>
            <w:r w:rsidRPr="00B44138">
              <w:rPr>
                <w:rFonts w:cs="Arial"/>
                <w:spacing w:val="-4"/>
                <w:sz w:val="18"/>
                <w:szCs w:val="18"/>
              </w:rPr>
              <w:t>Quarterly</w:t>
            </w:r>
          </w:p>
        </w:tc>
        <w:tc>
          <w:tcPr>
            <w:tcW w:w="1180"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6C2244D1" w14:textId="77777777">
            <w:pPr>
              <w:ind w:left="-18"/>
              <w:jc w:val="left"/>
              <w:rPr>
                <w:rFonts w:cs="Arial"/>
                <w:spacing w:val="-4"/>
                <w:sz w:val="18"/>
                <w:szCs w:val="18"/>
              </w:rPr>
            </w:pPr>
            <w:r w:rsidRPr="00B44138">
              <w:rPr>
                <w:rFonts w:cs="Arial"/>
                <w:spacing w:val="-4"/>
                <w:sz w:val="18"/>
                <w:szCs w:val="18"/>
              </w:rPr>
              <w:t>Review meeting attendance of existing membership and connect with members that have not attended the previous two meetings to ensure they still intend to participate.</w:t>
            </w:r>
          </w:p>
        </w:tc>
        <w:tc>
          <w:tcPr>
            <w:tcW w:w="847"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79B6F14B" w14:textId="77777777">
            <w:pPr>
              <w:ind w:left="-18"/>
              <w:jc w:val="left"/>
              <w:rPr>
                <w:rFonts w:cs="Arial"/>
                <w:spacing w:val="-4"/>
                <w:sz w:val="18"/>
                <w:szCs w:val="18"/>
              </w:rPr>
            </w:pPr>
            <w:r w:rsidRPr="00B44138">
              <w:rPr>
                <w:rFonts w:cs="Arial"/>
                <w:spacing w:val="-4"/>
                <w:sz w:val="18"/>
                <w:szCs w:val="18"/>
              </w:rPr>
              <w:t>Members contacted; meeting attendance increased.</w:t>
            </w:r>
          </w:p>
        </w:tc>
        <w:tc>
          <w:tcPr>
            <w:tcW w:w="438"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7A53D5AF" w14:textId="77777777">
            <w:pPr>
              <w:ind w:left="-18"/>
              <w:jc w:val="left"/>
              <w:rPr>
                <w:rFonts w:cs="Arial"/>
                <w:spacing w:val="-4"/>
                <w:sz w:val="18"/>
                <w:szCs w:val="18"/>
              </w:rPr>
            </w:pPr>
            <w:r>
              <w:rPr>
                <w:rFonts w:cs="Arial"/>
                <w:spacing w:val="-4"/>
                <w:sz w:val="18"/>
                <w:szCs w:val="18"/>
              </w:rPr>
              <w:t>Membership list updated.</w:t>
            </w:r>
          </w:p>
        </w:tc>
        <w:tc>
          <w:tcPr>
            <w:tcW w:w="437"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Pr="00B44138" w:rsidR="00644A76" w:rsidRDefault="00644A76" w14:paraId="7D399C1F" w14:textId="77777777">
            <w:pPr>
              <w:ind w:left="-18"/>
              <w:jc w:val="left"/>
              <w:rPr>
                <w:rFonts w:cs="Arial"/>
                <w:spacing w:val="-4"/>
                <w:sz w:val="18"/>
                <w:szCs w:val="18"/>
              </w:rPr>
            </w:pPr>
            <w:r>
              <w:rPr>
                <w:rFonts w:cs="Arial"/>
                <w:spacing w:val="-4"/>
                <w:sz w:val="18"/>
                <w:szCs w:val="18"/>
              </w:rPr>
              <w:t>Membership list updated.</w:t>
            </w:r>
          </w:p>
        </w:tc>
        <w:tc>
          <w:tcPr>
            <w:tcW w:w="437" w:type="pct"/>
            <w:tcBorders>
              <w:top w:val="single" w:color="006DA6" w:themeColor="accent1" w:sz="4" w:space="0"/>
              <w:left w:val="single" w:color="FFFFFF" w:themeColor="background1" w:sz="2" w:space="0"/>
              <w:bottom w:val="single" w:color="006DA6" w:themeColor="accent1" w:sz="4" w:space="0"/>
              <w:right w:val="single" w:color="FFFFFF" w:themeColor="background1" w:sz="2" w:space="0"/>
            </w:tcBorders>
          </w:tcPr>
          <w:p w:rsidR="00644A76" w:rsidRDefault="00644A76" w14:paraId="262753B7" w14:textId="77777777">
            <w:pPr>
              <w:ind w:left="-18"/>
              <w:jc w:val="left"/>
              <w:rPr>
                <w:rFonts w:cs="Arial"/>
                <w:spacing w:val="-4"/>
                <w:sz w:val="18"/>
                <w:szCs w:val="18"/>
              </w:rPr>
            </w:pPr>
            <w:r>
              <w:rPr>
                <w:rFonts w:cs="Arial"/>
                <w:spacing w:val="-4"/>
                <w:sz w:val="18"/>
                <w:szCs w:val="18"/>
              </w:rPr>
              <w:t>Membership list updated.</w:t>
            </w:r>
          </w:p>
        </w:tc>
        <w:tc>
          <w:tcPr>
            <w:tcW w:w="437"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P="00DE7275" w:rsidRDefault="00E24149" w14:paraId="4DC35019" w14:textId="563F3DCF">
            <w:pPr>
              <w:ind w:left="0"/>
              <w:jc w:val="left"/>
              <w:rPr>
                <w:rFonts w:cs="Arial"/>
                <w:spacing w:val="-4"/>
                <w:sz w:val="18"/>
                <w:szCs w:val="18"/>
              </w:rPr>
            </w:pPr>
            <w:r>
              <w:rPr>
                <w:rFonts w:cs="Arial"/>
                <w:spacing w:val="-4"/>
                <w:sz w:val="18"/>
                <w:szCs w:val="18"/>
              </w:rPr>
              <w:t>Membership list updated.</w:t>
            </w:r>
          </w:p>
        </w:tc>
      </w:tr>
      <w:tr w:rsidRPr="00B44138" w:rsidR="00644A76" w14:paraId="0F94D993" w14:textId="77777777">
        <w:trPr>
          <w:cantSplit/>
        </w:trPr>
        <w:tc>
          <w:tcPr>
            <w:tcW w:w="319" w:type="pct"/>
            <w:tcBorders>
              <w:top w:val="single" w:color="006DA6" w:themeColor="accent1" w:sz="4" w:space="0"/>
              <w:left w:val="single" w:color="006DA6" w:themeColor="accent1" w:sz="18" w:space="0"/>
              <w:bottom w:val="single" w:color="006DA6" w:themeColor="accent1" w:sz="18" w:space="0"/>
              <w:right w:val="single" w:color="FFFFFF" w:themeColor="background1" w:sz="2" w:space="0"/>
            </w:tcBorders>
          </w:tcPr>
          <w:p w:rsidRPr="00B44138" w:rsidR="00644A76" w:rsidRDefault="00644A76" w14:paraId="56E39AE6" w14:textId="77777777">
            <w:pPr>
              <w:spacing w:after="240"/>
              <w:ind w:left="0"/>
              <w:jc w:val="left"/>
              <w:rPr>
                <w:rFonts w:cs="Arial"/>
                <w:spacing w:val="-4"/>
                <w:sz w:val="18"/>
                <w:szCs w:val="18"/>
              </w:rPr>
            </w:pPr>
            <w:r w:rsidRPr="00B44138">
              <w:rPr>
                <w:rFonts w:cs="Arial"/>
                <w:spacing w:val="-4"/>
                <w:sz w:val="18"/>
                <w:szCs w:val="18"/>
              </w:rPr>
              <w:t>1</w:t>
            </w:r>
            <w:r>
              <w:rPr>
                <w:rFonts w:cs="Arial"/>
                <w:spacing w:val="-4"/>
                <w:sz w:val="18"/>
                <w:szCs w:val="18"/>
              </w:rPr>
              <w:t>C</w:t>
            </w:r>
            <w:r w:rsidRPr="00B44138">
              <w:rPr>
                <w:rFonts w:cs="Arial"/>
                <w:spacing w:val="-4"/>
                <w:sz w:val="18"/>
                <w:szCs w:val="18"/>
              </w:rPr>
              <w:t>.2</w:t>
            </w:r>
          </w:p>
        </w:tc>
        <w:tc>
          <w:tcPr>
            <w:tcW w:w="439"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644A76" w:rsidRDefault="00644A76" w14:paraId="74BA3F1F" w14:textId="77777777">
            <w:pPr>
              <w:spacing w:after="240"/>
              <w:ind w:left="0"/>
              <w:jc w:val="center"/>
              <w:rPr>
                <w:rFonts w:cs="Arial"/>
                <w:sz w:val="18"/>
                <w:szCs w:val="18"/>
              </w:rPr>
            </w:pPr>
            <w:r w:rsidRPr="09993342">
              <w:rPr>
                <w:rFonts w:cs="Arial"/>
                <w:sz w:val="18"/>
                <w:szCs w:val="18"/>
              </w:rPr>
              <w:t>FDOT</w:t>
            </w:r>
          </w:p>
          <w:p w:rsidRPr="00B44138" w:rsidR="00644A76" w:rsidRDefault="00644A76" w14:paraId="281472BD" w14:textId="77777777">
            <w:pPr>
              <w:spacing w:after="60"/>
              <w:ind w:left="0"/>
              <w:jc w:val="center"/>
              <w:rPr>
                <w:rFonts w:cs="Arial"/>
                <w:spacing w:val="-4"/>
                <w:sz w:val="18"/>
                <w:szCs w:val="18"/>
              </w:rPr>
            </w:pPr>
          </w:p>
        </w:tc>
        <w:tc>
          <w:tcPr>
            <w:tcW w:w="465"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644A76" w:rsidRDefault="00644A76" w14:paraId="3382747C" w14:textId="77777777">
            <w:pPr>
              <w:ind w:left="0"/>
              <w:jc w:val="center"/>
              <w:rPr>
                <w:rFonts w:cs="Arial"/>
                <w:spacing w:val="-4"/>
                <w:sz w:val="18"/>
                <w:szCs w:val="18"/>
              </w:rPr>
            </w:pPr>
            <w:r w:rsidRPr="00B44138">
              <w:rPr>
                <w:rFonts w:cs="Arial"/>
                <w:spacing w:val="-4"/>
                <w:sz w:val="18"/>
                <w:szCs w:val="18"/>
              </w:rPr>
              <w:t>Quarterly</w:t>
            </w:r>
          </w:p>
        </w:tc>
        <w:tc>
          <w:tcPr>
            <w:tcW w:w="1180"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644A76" w:rsidRDefault="00644A76" w14:paraId="2EBB78E3" w14:textId="77777777">
            <w:pPr>
              <w:ind w:left="-18"/>
              <w:jc w:val="left"/>
              <w:rPr>
                <w:rFonts w:cs="Arial"/>
                <w:spacing w:val="-4"/>
                <w:sz w:val="18"/>
                <w:szCs w:val="18"/>
              </w:rPr>
            </w:pPr>
            <w:r w:rsidRPr="00B44138">
              <w:rPr>
                <w:rFonts w:cs="Arial"/>
                <w:spacing w:val="-4"/>
                <w:sz w:val="18"/>
                <w:szCs w:val="18"/>
              </w:rPr>
              <w:t>Expand FIDC membership to include partners such as:</w:t>
            </w:r>
          </w:p>
          <w:p w:rsidRPr="002135A8" w:rsidR="00644A76" w:rsidP="009D0FA0" w:rsidRDefault="00644A76" w14:paraId="69196D03" w14:textId="77777777">
            <w:pPr>
              <w:pStyle w:val="TableBullet"/>
              <w:numPr>
                <w:ilvl w:val="0"/>
                <w:numId w:val="19"/>
              </w:numPr>
              <w:rPr>
                <w:rFonts w:ascii="Arial" w:hAnsi="Arial" w:cs="Arial"/>
                <w:sz w:val="18"/>
                <w:szCs w:val="18"/>
              </w:rPr>
            </w:pPr>
            <w:r w:rsidRPr="002135A8">
              <w:rPr>
                <w:rFonts w:ascii="Arial" w:hAnsi="Arial" w:cs="Arial"/>
                <w:sz w:val="18"/>
                <w:szCs w:val="18"/>
              </w:rPr>
              <w:t>Tribal Representation;</w:t>
            </w:r>
          </w:p>
          <w:p w:rsidRPr="002135A8" w:rsidR="00644A76" w:rsidP="009D0FA0" w:rsidRDefault="00644A76" w14:paraId="0F77F00C" w14:textId="77777777">
            <w:pPr>
              <w:pStyle w:val="TableBullet"/>
              <w:numPr>
                <w:ilvl w:val="0"/>
                <w:numId w:val="19"/>
              </w:numPr>
              <w:rPr>
                <w:rFonts w:ascii="Arial" w:hAnsi="Arial" w:cs="Arial"/>
                <w:sz w:val="18"/>
                <w:szCs w:val="18"/>
              </w:rPr>
            </w:pPr>
            <w:r w:rsidRPr="002135A8">
              <w:rPr>
                <w:rFonts w:ascii="Arial" w:hAnsi="Arial" w:cs="Arial"/>
                <w:sz w:val="18"/>
                <w:szCs w:val="18"/>
              </w:rPr>
              <w:t>Judicial Representation;</w:t>
            </w:r>
          </w:p>
          <w:p w:rsidRPr="002135A8" w:rsidR="00644A76" w:rsidP="009D0FA0" w:rsidRDefault="00644A76" w14:paraId="0740BBAD" w14:textId="77777777">
            <w:pPr>
              <w:pStyle w:val="TableBullet"/>
              <w:numPr>
                <w:ilvl w:val="0"/>
                <w:numId w:val="19"/>
              </w:numPr>
              <w:rPr>
                <w:rFonts w:ascii="Arial" w:hAnsi="Arial" w:cs="Arial"/>
                <w:sz w:val="18"/>
                <w:szCs w:val="18"/>
              </w:rPr>
            </w:pPr>
            <w:r w:rsidRPr="002135A8">
              <w:rPr>
                <w:rFonts w:ascii="Arial" w:hAnsi="Arial" w:cs="Arial"/>
                <w:sz w:val="18"/>
                <w:szCs w:val="18"/>
              </w:rPr>
              <w:t>Florida Alcohol and Drug Abuse Association;</w:t>
            </w:r>
          </w:p>
          <w:p w:rsidRPr="002135A8" w:rsidR="00644A76" w:rsidP="009D0FA0" w:rsidRDefault="00644A76" w14:paraId="596CA1FB" w14:textId="77777777">
            <w:pPr>
              <w:pStyle w:val="TableBullet"/>
              <w:numPr>
                <w:ilvl w:val="0"/>
                <w:numId w:val="19"/>
              </w:numPr>
              <w:rPr>
                <w:rFonts w:ascii="Arial" w:hAnsi="Arial" w:cs="Arial"/>
                <w:sz w:val="18"/>
                <w:szCs w:val="18"/>
              </w:rPr>
            </w:pPr>
            <w:r w:rsidRPr="002135A8">
              <w:rPr>
                <w:rFonts w:ascii="Arial" w:hAnsi="Arial" w:cs="Arial"/>
                <w:sz w:val="18"/>
                <w:szCs w:val="18"/>
              </w:rPr>
              <w:t>Florida business leaders (e.g., Florida Automobile Dealers, Insurance Companies);</w:t>
            </w:r>
          </w:p>
          <w:p w:rsidRPr="002135A8" w:rsidR="00644A76" w:rsidP="009D0FA0" w:rsidRDefault="00644A76" w14:paraId="378EF49F" w14:textId="77777777">
            <w:pPr>
              <w:pStyle w:val="TableBullet"/>
              <w:numPr>
                <w:ilvl w:val="0"/>
                <w:numId w:val="19"/>
              </w:numPr>
              <w:rPr>
                <w:rFonts w:ascii="Arial" w:hAnsi="Arial" w:cs="Arial"/>
                <w:sz w:val="18"/>
                <w:szCs w:val="18"/>
              </w:rPr>
            </w:pPr>
            <w:r w:rsidRPr="002135A8">
              <w:rPr>
                <w:rFonts w:ascii="Arial" w:hAnsi="Arial" w:cs="Arial"/>
                <w:sz w:val="18"/>
                <w:szCs w:val="18"/>
              </w:rPr>
              <w:t>Florida Department of Education;</w:t>
            </w:r>
          </w:p>
          <w:p w:rsidRPr="002135A8" w:rsidR="00644A76" w:rsidP="009D0FA0" w:rsidRDefault="00644A76" w14:paraId="024B5AD2" w14:textId="77777777">
            <w:pPr>
              <w:pStyle w:val="TableBullet"/>
              <w:numPr>
                <w:ilvl w:val="0"/>
                <w:numId w:val="19"/>
              </w:numPr>
              <w:rPr>
                <w:rFonts w:ascii="Arial" w:hAnsi="Arial" w:cs="Arial"/>
                <w:sz w:val="18"/>
                <w:szCs w:val="18"/>
              </w:rPr>
            </w:pPr>
            <w:r w:rsidRPr="002135A8">
              <w:rPr>
                <w:rFonts w:ascii="Arial" w:hAnsi="Arial" w:cs="Arial"/>
                <w:sz w:val="18"/>
                <w:szCs w:val="18"/>
              </w:rPr>
              <w:t>Substance Abuse Treatment Providers;</w:t>
            </w:r>
          </w:p>
          <w:p w:rsidRPr="002135A8" w:rsidR="00644A76" w:rsidP="009D0FA0" w:rsidRDefault="00644A76" w14:paraId="1FE7E2B6" w14:textId="77777777">
            <w:pPr>
              <w:pStyle w:val="TableBullet"/>
              <w:numPr>
                <w:ilvl w:val="0"/>
                <w:numId w:val="19"/>
              </w:numPr>
              <w:rPr>
                <w:rFonts w:ascii="Arial" w:hAnsi="Arial" w:cs="Arial"/>
                <w:sz w:val="18"/>
                <w:szCs w:val="18"/>
              </w:rPr>
            </w:pPr>
            <w:r w:rsidRPr="002135A8">
              <w:rPr>
                <w:rFonts w:ascii="Arial" w:hAnsi="Arial" w:cs="Arial"/>
                <w:sz w:val="18"/>
                <w:szCs w:val="18"/>
              </w:rPr>
              <w:t>Probation Representation; and</w:t>
            </w:r>
          </w:p>
          <w:p w:rsidRPr="00B44138" w:rsidR="00644A76" w:rsidP="009D0FA0" w:rsidRDefault="00644A76" w14:paraId="1DF13158" w14:textId="77777777">
            <w:pPr>
              <w:pStyle w:val="TableBullet"/>
              <w:numPr>
                <w:ilvl w:val="0"/>
                <w:numId w:val="19"/>
              </w:numPr>
            </w:pPr>
            <w:r w:rsidRPr="002135A8">
              <w:rPr>
                <w:rFonts w:ascii="Arial" w:hAnsi="Arial" w:cs="Arial"/>
                <w:sz w:val="18"/>
                <w:szCs w:val="18"/>
              </w:rPr>
              <w:t>Others deemed to benefit the Coalition’s mission and objectives.</w:t>
            </w:r>
          </w:p>
        </w:tc>
        <w:tc>
          <w:tcPr>
            <w:tcW w:w="847"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644A76" w:rsidRDefault="00644A76" w14:paraId="48FEC38D" w14:textId="77777777">
            <w:pPr>
              <w:ind w:left="-18"/>
              <w:jc w:val="left"/>
              <w:rPr>
                <w:rFonts w:cs="Arial"/>
                <w:spacing w:val="-4"/>
                <w:sz w:val="18"/>
                <w:szCs w:val="18"/>
              </w:rPr>
            </w:pPr>
            <w:r w:rsidRPr="00B44138">
              <w:rPr>
                <w:rFonts w:cs="Arial"/>
                <w:spacing w:val="-4"/>
                <w:sz w:val="18"/>
                <w:szCs w:val="18"/>
              </w:rPr>
              <w:tab/>
            </w:r>
            <w:r w:rsidRPr="00B44138">
              <w:rPr>
                <w:rFonts w:cs="Arial"/>
                <w:spacing w:val="-4"/>
                <w:sz w:val="18"/>
                <w:szCs w:val="18"/>
              </w:rPr>
              <w:t>Potential members identified and contacted; number of new representatives participating.</w:t>
            </w:r>
          </w:p>
        </w:tc>
        <w:tc>
          <w:tcPr>
            <w:tcW w:w="438"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644A76" w:rsidRDefault="00644A76" w14:paraId="70A0D61B" w14:textId="3510FBE2">
            <w:pPr>
              <w:ind w:left="-30"/>
              <w:jc w:val="left"/>
              <w:textAlignment w:val="baseline"/>
              <w:rPr>
                <w:rFonts w:cs="Arial"/>
                <w:spacing w:val="-4"/>
                <w:sz w:val="18"/>
                <w:szCs w:val="18"/>
              </w:rPr>
            </w:pPr>
          </w:p>
        </w:tc>
        <w:tc>
          <w:tcPr>
            <w:tcW w:w="437"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Pr="00B44138" w:rsidR="00644A76" w:rsidRDefault="00DE7275" w14:paraId="6542BA80" w14:textId="1B069EA6">
            <w:pPr>
              <w:ind w:left="-30"/>
              <w:jc w:val="left"/>
              <w:textAlignment w:val="baseline"/>
              <w:rPr>
                <w:rFonts w:cs="Arial"/>
                <w:spacing w:val="-4"/>
                <w:sz w:val="18"/>
                <w:szCs w:val="18"/>
              </w:rPr>
            </w:pPr>
            <w:r>
              <w:rPr>
                <w:rFonts w:cs="Arial"/>
                <w:spacing w:val="-4"/>
                <w:sz w:val="18"/>
                <w:szCs w:val="18"/>
              </w:rPr>
              <w:t>Ongoing.</w:t>
            </w:r>
          </w:p>
        </w:tc>
        <w:tc>
          <w:tcPr>
            <w:tcW w:w="437" w:type="pct"/>
            <w:tcBorders>
              <w:top w:val="single" w:color="006DA6" w:themeColor="accent1" w:sz="4" w:space="0"/>
              <w:left w:val="single" w:color="FFFFFF" w:themeColor="background1" w:sz="2" w:space="0"/>
              <w:bottom w:val="single" w:color="006DA6" w:themeColor="accent1" w:sz="18" w:space="0"/>
              <w:right w:val="single" w:color="FFFFFF" w:themeColor="background1" w:sz="2" w:space="0"/>
            </w:tcBorders>
          </w:tcPr>
          <w:p w:rsidR="00DE7275" w:rsidP="00DE7275" w:rsidRDefault="00DE7275" w14:paraId="10F7F8A2" w14:textId="77777777">
            <w:pPr>
              <w:ind w:left="-30"/>
              <w:jc w:val="left"/>
              <w:textAlignment w:val="baseline"/>
              <w:rPr>
                <w:rFonts w:cs="Arial"/>
                <w:spacing w:val="-4"/>
                <w:sz w:val="18"/>
                <w:szCs w:val="18"/>
              </w:rPr>
            </w:pPr>
            <w:r>
              <w:rPr>
                <w:rFonts w:cs="Arial"/>
                <w:spacing w:val="-4"/>
                <w:sz w:val="18"/>
                <w:szCs w:val="18"/>
              </w:rPr>
              <w:t>Ann has a representative.</w:t>
            </w:r>
          </w:p>
          <w:p w:rsidR="00DE7275" w:rsidP="00DE7275" w:rsidRDefault="00DE7275" w14:paraId="140A09DD" w14:textId="77777777">
            <w:pPr>
              <w:ind w:left="-30"/>
              <w:jc w:val="left"/>
              <w:textAlignment w:val="baseline"/>
              <w:rPr>
                <w:rFonts w:cs="Arial"/>
                <w:spacing w:val="-4"/>
                <w:sz w:val="18"/>
                <w:szCs w:val="18"/>
              </w:rPr>
            </w:pPr>
          </w:p>
          <w:p w:rsidR="00DE7275" w:rsidP="00DE7275" w:rsidRDefault="00DE7275" w14:paraId="602920CD" w14:textId="02A3C473">
            <w:pPr>
              <w:ind w:left="-30"/>
              <w:jc w:val="left"/>
              <w:textAlignment w:val="baseline"/>
              <w:rPr>
                <w:rFonts w:cs="Arial"/>
                <w:spacing w:val="-4"/>
                <w:sz w:val="18"/>
                <w:szCs w:val="18"/>
              </w:rPr>
            </w:pPr>
            <w:r>
              <w:rPr>
                <w:rFonts w:cs="Arial"/>
                <w:spacing w:val="-4"/>
                <w:sz w:val="18"/>
                <w:szCs w:val="18"/>
              </w:rPr>
              <w:t xml:space="preserve">Tim met with Miccosukee tribe for a </w:t>
            </w:r>
            <w:r w:rsidR="00EA298F">
              <w:rPr>
                <w:rFonts w:cs="Arial"/>
                <w:spacing w:val="-4"/>
                <w:sz w:val="18"/>
                <w:szCs w:val="18"/>
              </w:rPr>
              <w:t>representative.</w:t>
            </w:r>
          </w:p>
          <w:p w:rsidR="00DE7275" w:rsidP="00DE7275" w:rsidRDefault="00DE7275" w14:paraId="24DC372F" w14:textId="77777777">
            <w:pPr>
              <w:ind w:left="-30"/>
              <w:jc w:val="left"/>
              <w:textAlignment w:val="baseline"/>
              <w:rPr>
                <w:rFonts w:cs="Arial"/>
                <w:spacing w:val="-4"/>
                <w:sz w:val="18"/>
                <w:szCs w:val="18"/>
              </w:rPr>
            </w:pPr>
          </w:p>
          <w:p w:rsidR="00644A76" w:rsidP="00DE7275" w:rsidRDefault="00DE7275" w14:paraId="4BF9A188" w14:textId="55799FBD">
            <w:pPr>
              <w:ind w:left="-30"/>
              <w:jc w:val="left"/>
              <w:textAlignment w:val="baseline"/>
              <w:rPr>
                <w:rFonts w:cs="Arial"/>
                <w:spacing w:val="-4"/>
                <w:sz w:val="18"/>
                <w:szCs w:val="18"/>
              </w:rPr>
            </w:pPr>
            <w:r>
              <w:rPr>
                <w:rFonts w:cs="Arial"/>
                <w:spacing w:val="-4"/>
                <w:sz w:val="18"/>
                <w:szCs w:val="18"/>
              </w:rPr>
              <w:t>Could check with Sheriffs to see if there is a probation rep we like.</w:t>
            </w:r>
          </w:p>
        </w:tc>
        <w:tc>
          <w:tcPr>
            <w:tcW w:w="437"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644A76" w:rsidRDefault="00644A76" w14:paraId="2542D291" w14:textId="3CD86A7A">
            <w:pPr>
              <w:ind w:left="-30"/>
              <w:jc w:val="left"/>
              <w:textAlignment w:val="baseline"/>
              <w:rPr>
                <w:rFonts w:cs="Arial"/>
                <w:spacing w:val="-4"/>
                <w:sz w:val="18"/>
                <w:szCs w:val="18"/>
              </w:rPr>
            </w:pPr>
          </w:p>
        </w:tc>
      </w:tr>
    </w:tbl>
    <w:p w:rsidRPr="00B44138" w:rsidR="00644A76" w:rsidP="00644A76" w:rsidRDefault="00644A76" w14:paraId="5C6B8829" w14:textId="77777777">
      <w:pPr>
        <w:pStyle w:val="Heading3"/>
      </w:pPr>
      <w:r w:rsidRPr="00B44138">
        <w:rPr>
          <w:noProof/>
        </w:rPr>
        <mc:AlternateContent>
          <mc:Choice Requires="wps">
            <w:drawing>
              <wp:inline distT="0" distB="0" distL="0" distR="0" wp14:anchorId="2BBFE706" wp14:editId="7C0E92E3">
                <wp:extent cx="8777288" cy="469900"/>
                <wp:effectExtent l="19050" t="19050" r="24130" b="25400"/>
                <wp:docPr id="194325903" name="Text Box 194325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7288" cy="469900"/>
                        </a:xfrm>
                        <a:prstGeom prst="rect">
                          <a:avLst/>
                        </a:prstGeom>
                        <a:solidFill>
                          <a:schemeClr val="accent1"/>
                        </a:solidFill>
                        <a:ln w="38100">
                          <a:solidFill>
                            <a:srgbClr val="F2F2F2"/>
                          </a:solidFill>
                          <a:miter lim="800000"/>
                          <a:headEnd/>
                          <a:tailEnd/>
                        </a:ln>
                      </wps:spPr>
                      <wps:txbx>
                        <w:txbxContent>
                          <w:p w:rsidRPr="003F5B3E" w:rsidR="00644A76" w:rsidP="00644A76" w:rsidRDefault="00644A76" w14:paraId="1F375B73"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2</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PREVENTION</w:t>
                            </w:r>
                          </w:p>
                        </w:txbxContent>
                      </wps:txbx>
                      <wps:bodyPr rot="0" vert="horz" wrap="square" lIns="0" tIns="0" rIns="0" bIns="0" anchor="t" anchorCtr="0" upright="1">
                        <a:noAutofit/>
                      </wps:bodyPr>
                    </wps:wsp>
                  </a:graphicData>
                </a:graphic>
              </wp:inline>
            </w:drawing>
          </mc:Choice>
          <mc:Fallback xmlns:a="http://schemas.openxmlformats.org/drawingml/2006/main">
            <w:pict w14:anchorId="0BFB4352">
              <v:shape id="Text Box 194325903" style="width:691.15pt;height:37pt;visibility:visible;mso-wrap-style:square;mso-left-percent:-10001;mso-top-percent:-10001;mso-position-horizontal:absolute;mso-position-horizontal-relative:char;mso-position-vertical:absolute;mso-position-vertical-relative:line;mso-left-percent:-10001;mso-top-percent:-10001;v-text-anchor:top" o:spid="_x0000_s1027" fillcolor="#006da6 [3204]"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" w14:anchorId="2BBFE706">
                <v:textbox inset="0,0,0,0">
                  <w:txbxContent>
                    <w:p w:rsidRPr="003F5B3E" w:rsidR="00644A76" w:rsidP="00644A76" w:rsidRDefault="00644A76" w14:paraId="0C9EF48E"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2</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PREVENTION</w:t>
                      </w:r>
                    </w:p>
                  </w:txbxContent>
                </v:textbox>
                <w10:anchorlock/>
              </v:shape>
            </w:pict>
          </mc:Fallback>
        </mc:AlternateContent>
      </w:r>
    </w:p>
    <w:p w:rsidRPr="00B44138" w:rsidR="00644A76" w:rsidP="00644A76" w:rsidRDefault="00644A76" w14:paraId="245369BC" w14:textId="77777777">
      <w:pPr>
        <w:pStyle w:val="Heading3"/>
      </w:pPr>
      <w:r w:rsidRPr="00B44138">
        <w:t>Objective 2A: Responsible Alcohol Service</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6"/>
        <w:gridCol w:w="1218"/>
        <w:gridCol w:w="1339"/>
        <w:gridCol w:w="3216"/>
        <w:gridCol w:w="2397"/>
        <w:gridCol w:w="1262"/>
        <w:gridCol w:w="1168"/>
        <w:gridCol w:w="1171"/>
        <w:gridCol w:w="1201"/>
      </w:tblGrid>
      <w:tr w:rsidRPr="00B44138" w:rsidR="00644A76" w14:paraId="4DDCFD77" w14:textId="77777777">
        <w:trPr>
          <w:cantSplit/>
          <w:tblHeader/>
        </w:trPr>
        <w:tc>
          <w:tcPr>
            <w:tcW w:w="292"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2F0C06CC"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42"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7B6D8E1B"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6"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34F1A562"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6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356278F1"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70"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1DC69550"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58"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84DB9" w14:paraId="665AD6C8" w14:textId="1A80197D">
            <w:pPr>
              <w:ind w:left="0"/>
              <w:jc w:val="center"/>
              <w:rPr>
                <w:rFonts w:cs="Arial"/>
                <w:b/>
                <w:color w:val="FFFFFF" w:themeColor="background1"/>
                <w:spacing w:val="-4"/>
                <w:sz w:val="18"/>
                <w:szCs w:val="18"/>
              </w:rPr>
            </w:pPr>
            <w:r>
              <w:rPr>
                <w:rFonts w:cs="Arial"/>
                <w:b/>
                <w:color w:val="FFFFFF" w:themeColor="background1"/>
                <w:spacing w:val="-4"/>
                <w:sz w:val="18"/>
                <w:szCs w:val="18"/>
              </w:rPr>
              <w:t>Aug</w:t>
            </w:r>
            <w:r w:rsidR="00644A76">
              <w:rPr>
                <w:rFonts w:cs="Arial"/>
                <w:b/>
                <w:color w:val="FFFFFF" w:themeColor="background1"/>
                <w:spacing w:val="-4"/>
                <w:sz w:val="18"/>
                <w:szCs w:val="18"/>
              </w:rPr>
              <w:t xml:space="preserve"> 24</w:t>
            </w:r>
          </w:p>
        </w:tc>
        <w:tc>
          <w:tcPr>
            <w:tcW w:w="424"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84DB9" w14:paraId="45EEA3C0" w14:textId="208CCD1A">
            <w:pPr>
              <w:ind w:left="0"/>
              <w:jc w:val="center"/>
              <w:rPr>
                <w:rFonts w:cs="Arial"/>
                <w:b/>
                <w:color w:val="FFFFFF" w:themeColor="background1"/>
                <w:spacing w:val="-4"/>
                <w:sz w:val="18"/>
                <w:szCs w:val="18"/>
              </w:rPr>
            </w:pPr>
            <w:r>
              <w:rPr>
                <w:rFonts w:cs="Arial"/>
                <w:b/>
                <w:color w:val="FFFFFF" w:themeColor="background1"/>
                <w:spacing w:val="-4"/>
                <w:sz w:val="18"/>
                <w:szCs w:val="18"/>
              </w:rPr>
              <w:t>Nov</w:t>
            </w:r>
            <w:r w:rsidR="00644A76">
              <w:rPr>
                <w:rFonts w:cs="Arial"/>
                <w:b/>
                <w:color w:val="FFFFFF" w:themeColor="background1"/>
                <w:spacing w:val="-4"/>
                <w:sz w:val="18"/>
                <w:szCs w:val="18"/>
              </w:rPr>
              <w:t xml:space="preserve"> 24</w:t>
            </w:r>
          </w:p>
        </w:tc>
        <w:tc>
          <w:tcPr>
            <w:tcW w:w="425"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644A76" w:rsidRDefault="00644A76" w14:paraId="6F0CE892" w14:textId="77777777">
            <w:pPr>
              <w:ind w:left="0"/>
              <w:jc w:val="center"/>
              <w:rPr>
                <w:rFonts w:cs="Arial"/>
                <w:b/>
                <w:color w:val="FFFFFF" w:themeColor="background1"/>
                <w:spacing w:val="-4"/>
                <w:sz w:val="18"/>
                <w:szCs w:val="18"/>
              </w:rPr>
            </w:pPr>
          </w:p>
          <w:p w:rsidR="00644A76" w:rsidRDefault="00684DB9" w14:paraId="5D43117D" w14:textId="25E3F2CC">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436"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44A76" w:rsidRDefault="00644A76" w14:paraId="7102CA57" w14:textId="77777777">
            <w:pPr>
              <w:ind w:left="0"/>
              <w:jc w:val="center"/>
              <w:rPr>
                <w:rFonts w:cs="Arial"/>
                <w:b/>
                <w:color w:val="FFFFFF" w:themeColor="background1"/>
                <w:spacing w:val="-4"/>
                <w:sz w:val="18"/>
                <w:szCs w:val="18"/>
              </w:rPr>
            </w:pPr>
          </w:p>
          <w:p w:rsidR="00644A76" w:rsidRDefault="00644A76" w14:paraId="131954F5" w14:textId="425539D5">
            <w:pPr>
              <w:ind w:left="0"/>
              <w:jc w:val="center"/>
              <w:rPr>
                <w:rFonts w:cs="Arial"/>
                <w:b/>
                <w:color w:val="FFFFFF" w:themeColor="background1"/>
                <w:spacing w:val="-4"/>
                <w:sz w:val="18"/>
                <w:szCs w:val="18"/>
              </w:rPr>
            </w:pPr>
            <w:r>
              <w:rPr>
                <w:rFonts w:cs="Arial"/>
                <w:b/>
                <w:color w:val="FFFFFF" w:themeColor="background1"/>
                <w:spacing w:val="-4"/>
                <w:sz w:val="18"/>
                <w:szCs w:val="18"/>
              </w:rPr>
              <w:t>Ma</w:t>
            </w:r>
            <w:r w:rsidR="00684DB9">
              <w:rPr>
                <w:rFonts w:cs="Arial"/>
                <w:b/>
                <w:color w:val="FFFFFF" w:themeColor="background1"/>
                <w:spacing w:val="-4"/>
                <w:sz w:val="18"/>
                <w:szCs w:val="18"/>
              </w:rPr>
              <w:t>y</w:t>
            </w:r>
            <w:r>
              <w:rPr>
                <w:rFonts w:cs="Arial"/>
                <w:b/>
                <w:color w:val="FFFFFF" w:themeColor="background1"/>
                <w:spacing w:val="-4"/>
                <w:sz w:val="18"/>
                <w:szCs w:val="18"/>
              </w:rPr>
              <w:t xml:space="preserve"> 25</w:t>
            </w:r>
          </w:p>
        </w:tc>
      </w:tr>
      <w:tr w:rsidRPr="00B44138" w:rsidR="00644A76" w14:paraId="3DE94CD3" w14:textId="77777777">
        <w:trPr>
          <w:cantSplit/>
          <w:trHeight w:val="782"/>
        </w:trPr>
        <w:tc>
          <w:tcPr>
            <w:tcW w:w="292"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1F49C7E" w14:textId="77777777">
            <w:pPr>
              <w:spacing w:after="240"/>
              <w:ind w:left="0"/>
              <w:jc w:val="left"/>
              <w:rPr>
                <w:rFonts w:cs="Arial"/>
                <w:spacing w:val="-4"/>
                <w:sz w:val="18"/>
                <w:szCs w:val="18"/>
              </w:rPr>
            </w:pPr>
            <w:r w:rsidRPr="00B44138">
              <w:rPr>
                <w:rFonts w:cs="Arial"/>
                <w:spacing w:val="-4"/>
                <w:sz w:val="18"/>
                <w:szCs w:val="18"/>
              </w:rPr>
              <w:t>2A.1</w:t>
            </w:r>
          </w:p>
        </w:tc>
        <w:tc>
          <w:tcPr>
            <w:tcW w:w="442" w:type="pct"/>
            <w:tcBorders>
              <w:top w:val="single" w:color="006DA6" w:themeColor="accent1" w:sz="4" w:space="0"/>
              <w:bottom w:val="single" w:color="006DA6" w:themeColor="accent1" w:sz="4" w:space="0"/>
            </w:tcBorders>
          </w:tcPr>
          <w:p w:rsidR="00644A76" w:rsidRDefault="00644A76" w14:paraId="10245495" w14:textId="77777777">
            <w:pPr>
              <w:spacing w:after="60"/>
              <w:ind w:left="0"/>
              <w:jc w:val="center"/>
              <w:rPr>
                <w:rFonts w:cs="Arial"/>
                <w:spacing w:val="-4"/>
                <w:sz w:val="18"/>
                <w:szCs w:val="18"/>
              </w:rPr>
            </w:pPr>
            <w:r>
              <w:rPr>
                <w:rFonts w:cs="Arial"/>
                <w:spacing w:val="-4"/>
                <w:sz w:val="18"/>
                <w:szCs w:val="18"/>
              </w:rPr>
              <w:t>William Jarvis</w:t>
            </w:r>
          </w:p>
          <w:p w:rsidRPr="00B44138" w:rsidR="00644A76" w:rsidRDefault="00644A76" w14:paraId="5CCDA48E" w14:textId="77777777">
            <w:pPr>
              <w:spacing w:after="60"/>
              <w:ind w:left="0"/>
              <w:jc w:val="center"/>
              <w:rPr>
                <w:rFonts w:cs="Arial"/>
                <w:spacing w:val="-4"/>
                <w:sz w:val="18"/>
                <w:szCs w:val="18"/>
              </w:rPr>
            </w:pPr>
            <w:r>
              <w:rPr>
                <w:rFonts w:cs="Arial"/>
                <w:spacing w:val="-4"/>
                <w:sz w:val="18"/>
                <w:szCs w:val="18"/>
              </w:rPr>
              <w:t>Ellen Snelling</w:t>
            </w:r>
          </w:p>
        </w:tc>
        <w:tc>
          <w:tcPr>
            <w:tcW w:w="486" w:type="pct"/>
            <w:tcBorders>
              <w:top w:val="single" w:color="006DA6" w:themeColor="accent1" w:sz="4" w:space="0"/>
              <w:bottom w:val="single" w:color="006DA6" w:themeColor="accent1" w:sz="4" w:space="0"/>
            </w:tcBorders>
          </w:tcPr>
          <w:p w:rsidRPr="00B44138" w:rsidR="00644A76" w:rsidRDefault="00644A76" w14:paraId="582EBFEA" w14:textId="77777777">
            <w:pPr>
              <w:ind w:left="0"/>
              <w:jc w:val="center"/>
              <w:rPr>
                <w:rFonts w:cs="Arial"/>
                <w:spacing w:val="-4"/>
                <w:sz w:val="18"/>
                <w:szCs w:val="18"/>
              </w:rPr>
            </w:pPr>
            <w:r w:rsidRPr="00B44138">
              <w:rPr>
                <w:rFonts w:cs="Arial"/>
                <w:spacing w:val="-4"/>
                <w:sz w:val="18"/>
                <w:szCs w:val="18"/>
              </w:rPr>
              <w:t>Medium-Term</w:t>
            </w:r>
          </w:p>
        </w:tc>
        <w:tc>
          <w:tcPr>
            <w:tcW w:w="1167" w:type="pct"/>
            <w:tcBorders>
              <w:top w:val="single" w:color="006DA6" w:themeColor="accent1" w:sz="4" w:space="0"/>
              <w:bottom w:val="single" w:color="006DA6" w:themeColor="accent1" w:sz="4" w:space="0"/>
            </w:tcBorders>
          </w:tcPr>
          <w:p w:rsidRPr="00B44138" w:rsidR="00644A76" w:rsidRDefault="00644A76" w14:paraId="1485562B" w14:textId="77777777">
            <w:pPr>
              <w:ind w:left="-18"/>
              <w:jc w:val="left"/>
              <w:rPr>
                <w:rFonts w:cs="Arial"/>
                <w:spacing w:val="-4"/>
                <w:sz w:val="18"/>
                <w:szCs w:val="18"/>
              </w:rPr>
            </w:pPr>
            <w:r w:rsidRPr="00B44138">
              <w:rPr>
                <w:rFonts w:cs="Arial"/>
                <w:spacing w:val="-4"/>
                <w:sz w:val="18"/>
                <w:szCs w:val="18"/>
              </w:rPr>
              <w:t>Determine the need to develop signage that discourages impaired driving and distribute to establishments serving alcohol or drugs (pharmacies, dispensaries, etc.).</w:t>
            </w:r>
          </w:p>
        </w:tc>
        <w:tc>
          <w:tcPr>
            <w:tcW w:w="870" w:type="pct"/>
            <w:tcBorders>
              <w:top w:val="single" w:color="006DA6" w:themeColor="accent1" w:sz="4" w:space="0"/>
              <w:bottom w:val="single" w:color="006DA6" w:themeColor="accent1" w:sz="4" w:space="0"/>
            </w:tcBorders>
          </w:tcPr>
          <w:p w:rsidRPr="00B44138" w:rsidR="00644A76" w:rsidRDefault="00644A76" w14:paraId="5A476126" w14:textId="77777777">
            <w:pPr>
              <w:ind w:left="-18"/>
              <w:jc w:val="left"/>
              <w:rPr>
                <w:rFonts w:cs="Arial"/>
                <w:spacing w:val="-4"/>
                <w:sz w:val="18"/>
                <w:szCs w:val="18"/>
              </w:rPr>
            </w:pPr>
            <w:r w:rsidRPr="00B44138">
              <w:rPr>
                <w:rFonts w:cs="Arial"/>
                <w:spacing w:val="-4"/>
                <w:sz w:val="18"/>
                <w:szCs w:val="18"/>
              </w:rPr>
              <w:t>Number of signs distributed.</w:t>
            </w:r>
          </w:p>
        </w:tc>
        <w:tc>
          <w:tcPr>
            <w:tcW w:w="458" w:type="pct"/>
            <w:tcBorders>
              <w:top w:val="single" w:color="006DA6" w:themeColor="accent1" w:sz="4" w:space="0"/>
              <w:bottom w:val="single" w:color="006DA6" w:themeColor="accent1" w:sz="4" w:space="0"/>
            </w:tcBorders>
          </w:tcPr>
          <w:p w:rsidR="00684DB9" w:rsidP="00684DB9" w:rsidRDefault="00684DB9" w14:paraId="58299D57" w14:textId="77777777">
            <w:pPr>
              <w:ind w:left="-18"/>
              <w:jc w:val="left"/>
              <w:rPr>
                <w:rFonts w:cs="Arial"/>
                <w:spacing w:val="-4"/>
                <w:sz w:val="18"/>
                <w:szCs w:val="18"/>
              </w:rPr>
            </w:pPr>
            <w:r>
              <w:rPr>
                <w:rFonts w:cs="Arial"/>
                <w:spacing w:val="-4"/>
                <w:sz w:val="18"/>
                <w:szCs w:val="18"/>
              </w:rPr>
              <w:t>On hold.</w:t>
            </w:r>
          </w:p>
          <w:p w:rsidR="00684DB9" w:rsidP="00684DB9" w:rsidRDefault="00684DB9" w14:paraId="4F85EB65" w14:textId="77777777">
            <w:pPr>
              <w:ind w:left="-18"/>
              <w:jc w:val="left"/>
              <w:rPr>
                <w:rFonts w:cs="Arial"/>
                <w:spacing w:val="-4"/>
                <w:sz w:val="18"/>
                <w:szCs w:val="18"/>
              </w:rPr>
            </w:pPr>
          </w:p>
          <w:p w:rsidRPr="00B44138" w:rsidR="00644A76" w:rsidP="00684DB9" w:rsidRDefault="00684DB9" w14:paraId="7F66CB1D" w14:textId="5FA464E5">
            <w:pPr>
              <w:ind w:left="0"/>
              <w:jc w:val="left"/>
              <w:rPr>
                <w:rFonts w:cs="Arial"/>
                <w:spacing w:val="-4"/>
                <w:sz w:val="18"/>
                <w:szCs w:val="18"/>
              </w:rPr>
            </w:pPr>
            <w:r>
              <w:rPr>
                <w:rFonts w:cs="Arial"/>
                <w:spacing w:val="-4"/>
                <w:sz w:val="18"/>
                <w:szCs w:val="18"/>
              </w:rPr>
              <w:t>Find what Will Jarvis sent and reformat.</w:t>
            </w:r>
          </w:p>
        </w:tc>
        <w:tc>
          <w:tcPr>
            <w:tcW w:w="424"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84DB9" w14:paraId="28C84563" w14:textId="4EC16376">
            <w:pPr>
              <w:ind w:left="-18"/>
              <w:jc w:val="left"/>
              <w:rPr>
                <w:rFonts w:cs="Arial"/>
                <w:spacing w:val="-4"/>
                <w:sz w:val="18"/>
                <w:szCs w:val="18"/>
              </w:rPr>
            </w:pPr>
            <w:r>
              <w:rPr>
                <w:rFonts w:cs="Arial"/>
                <w:spacing w:val="-4"/>
                <w:sz w:val="18"/>
                <w:szCs w:val="18"/>
              </w:rPr>
              <w:t>CS reviewing with FDOT.</w:t>
            </w:r>
          </w:p>
        </w:tc>
        <w:tc>
          <w:tcPr>
            <w:tcW w:w="425"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84DB9" w14:paraId="261AAD79" w14:textId="78EA6416">
            <w:pPr>
              <w:ind w:left="-18"/>
              <w:jc w:val="left"/>
              <w:rPr>
                <w:rFonts w:cs="Arial"/>
                <w:spacing w:val="-4"/>
                <w:sz w:val="18"/>
                <w:szCs w:val="18"/>
              </w:rPr>
            </w:pPr>
            <w:r>
              <w:rPr>
                <w:rFonts w:cs="Arial"/>
                <w:spacing w:val="-4"/>
                <w:sz w:val="18"/>
                <w:szCs w:val="18"/>
              </w:rPr>
              <w:t>Ongoing.</w:t>
            </w:r>
          </w:p>
        </w:tc>
        <w:tc>
          <w:tcPr>
            <w:tcW w:w="43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E24149" w14:paraId="687DD1DF" w14:textId="0F34A9BB">
            <w:pPr>
              <w:ind w:left="-18"/>
              <w:jc w:val="left"/>
              <w:rPr>
                <w:rFonts w:cs="Arial"/>
                <w:spacing w:val="-4"/>
                <w:sz w:val="18"/>
                <w:szCs w:val="18"/>
              </w:rPr>
            </w:pPr>
            <w:r>
              <w:rPr>
                <w:rFonts w:cs="Arial"/>
                <w:spacing w:val="-4"/>
                <w:sz w:val="18"/>
                <w:szCs w:val="18"/>
              </w:rPr>
              <w:t>Ongoing.</w:t>
            </w:r>
          </w:p>
        </w:tc>
      </w:tr>
      <w:tr w:rsidRPr="00B44138" w:rsidR="00644A76" w14:paraId="47292E57" w14:textId="77777777">
        <w:trPr>
          <w:cantSplit/>
        </w:trPr>
        <w:tc>
          <w:tcPr>
            <w:tcW w:w="292"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A351B4F" w14:textId="77777777">
            <w:pPr>
              <w:spacing w:after="240"/>
              <w:ind w:left="0"/>
              <w:jc w:val="left"/>
              <w:rPr>
                <w:rFonts w:cs="Arial"/>
                <w:spacing w:val="-4"/>
                <w:sz w:val="18"/>
                <w:szCs w:val="18"/>
              </w:rPr>
            </w:pPr>
            <w:r w:rsidRPr="00B44138">
              <w:rPr>
                <w:rFonts w:cs="Arial"/>
                <w:spacing w:val="-4"/>
                <w:sz w:val="18"/>
                <w:szCs w:val="18"/>
              </w:rPr>
              <w:t>2A.2</w:t>
            </w:r>
          </w:p>
        </w:tc>
        <w:tc>
          <w:tcPr>
            <w:tcW w:w="442" w:type="pct"/>
            <w:tcBorders>
              <w:top w:val="single" w:color="006DA6" w:themeColor="accent1" w:sz="4" w:space="0"/>
              <w:bottom w:val="single" w:color="006DA6" w:themeColor="accent1" w:sz="4" w:space="0"/>
            </w:tcBorders>
          </w:tcPr>
          <w:p w:rsidRPr="00B44138" w:rsidR="00644A76" w:rsidRDefault="00644A76" w14:paraId="22658BAE" w14:textId="77777777">
            <w:pPr>
              <w:spacing w:after="60"/>
              <w:ind w:left="0"/>
              <w:jc w:val="center"/>
              <w:rPr>
                <w:rFonts w:cs="Arial"/>
                <w:spacing w:val="-4"/>
                <w:sz w:val="18"/>
                <w:szCs w:val="18"/>
              </w:rPr>
            </w:pPr>
            <w:r>
              <w:rPr>
                <w:rFonts w:cs="Arial"/>
                <w:spacing w:val="-4"/>
                <w:sz w:val="18"/>
                <w:szCs w:val="18"/>
              </w:rPr>
              <w:t>William Jarvis</w:t>
            </w:r>
          </w:p>
        </w:tc>
        <w:tc>
          <w:tcPr>
            <w:tcW w:w="486" w:type="pct"/>
            <w:tcBorders>
              <w:top w:val="single" w:color="006DA6" w:themeColor="accent1" w:sz="4" w:space="0"/>
              <w:bottom w:val="single" w:color="006DA6" w:themeColor="accent1" w:sz="4" w:space="0"/>
            </w:tcBorders>
          </w:tcPr>
          <w:p w:rsidRPr="00B44138" w:rsidR="00644A76" w:rsidRDefault="00644A76" w14:paraId="2CAC4DDB" w14:textId="77777777">
            <w:pPr>
              <w:ind w:left="0"/>
              <w:jc w:val="center"/>
              <w:rPr>
                <w:rFonts w:cs="Arial"/>
                <w:spacing w:val="-4"/>
                <w:sz w:val="18"/>
                <w:szCs w:val="18"/>
              </w:rPr>
            </w:pPr>
            <w:r w:rsidRPr="00B44138">
              <w:rPr>
                <w:rFonts w:cs="Arial"/>
                <w:spacing w:val="-4"/>
                <w:sz w:val="18"/>
                <w:szCs w:val="18"/>
              </w:rPr>
              <w:t>Medium-Term</w:t>
            </w:r>
          </w:p>
        </w:tc>
        <w:tc>
          <w:tcPr>
            <w:tcW w:w="1167" w:type="pct"/>
            <w:tcBorders>
              <w:top w:val="single" w:color="006DA6" w:themeColor="accent1" w:sz="4" w:space="0"/>
              <w:bottom w:val="single" w:color="006DA6" w:themeColor="accent1" w:sz="4" w:space="0"/>
            </w:tcBorders>
          </w:tcPr>
          <w:p w:rsidRPr="00B44138" w:rsidR="00644A76" w:rsidRDefault="00644A76" w14:paraId="69339483" w14:textId="77777777">
            <w:pPr>
              <w:ind w:left="-18"/>
              <w:jc w:val="left"/>
              <w:rPr>
                <w:rFonts w:cs="Arial"/>
                <w:spacing w:val="-4"/>
                <w:sz w:val="18"/>
                <w:szCs w:val="18"/>
              </w:rPr>
            </w:pPr>
            <w:r w:rsidRPr="00B44138">
              <w:rPr>
                <w:rFonts w:cs="Arial"/>
                <w:spacing w:val="-4"/>
                <w:sz w:val="18"/>
                <w:szCs w:val="18"/>
              </w:rPr>
              <w:t>Identify opportunities to promote Responsible Alcohol Service Training and best practices.</w:t>
            </w:r>
          </w:p>
        </w:tc>
        <w:tc>
          <w:tcPr>
            <w:tcW w:w="870" w:type="pct"/>
            <w:tcBorders>
              <w:top w:val="single" w:color="006DA6" w:themeColor="accent1" w:sz="4" w:space="0"/>
              <w:bottom w:val="single" w:color="006DA6" w:themeColor="accent1" w:sz="4" w:space="0"/>
            </w:tcBorders>
          </w:tcPr>
          <w:p w:rsidRPr="00B44138" w:rsidR="00644A76" w:rsidRDefault="00644A76" w14:paraId="7AD54A24" w14:textId="77777777">
            <w:pPr>
              <w:ind w:left="-18"/>
              <w:jc w:val="left"/>
              <w:rPr>
                <w:rFonts w:cs="Arial"/>
                <w:spacing w:val="-4"/>
                <w:sz w:val="18"/>
                <w:szCs w:val="18"/>
              </w:rPr>
            </w:pPr>
            <w:r w:rsidRPr="00B44138">
              <w:rPr>
                <w:rFonts w:cs="Arial"/>
                <w:spacing w:val="-4"/>
                <w:sz w:val="18"/>
                <w:szCs w:val="18"/>
              </w:rPr>
              <w:t>Opportunities identified. Updated as needed and publicized.</w:t>
            </w:r>
          </w:p>
        </w:tc>
        <w:tc>
          <w:tcPr>
            <w:tcW w:w="458" w:type="pct"/>
            <w:tcBorders>
              <w:top w:val="single" w:color="006DA6" w:themeColor="accent1" w:sz="4" w:space="0"/>
              <w:bottom w:val="single" w:color="006DA6" w:themeColor="accent1" w:sz="4" w:space="0"/>
            </w:tcBorders>
          </w:tcPr>
          <w:p w:rsidRPr="00B44138" w:rsidR="00644A76" w:rsidRDefault="00684DB9" w14:paraId="638A3E23" w14:textId="5A41E25E">
            <w:pPr>
              <w:ind w:left="-18"/>
              <w:jc w:val="left"/>
              <w:rPr>
                <w:rFonts w:cs="Arial"/>
                <w:spacing w:val="-4"/>
                <w:sz w:val="18"/>
                <w:szCs w:val="18"/>
              </w:rPr>
            </w:pPr>
            <w:r>
              <w:rPr>
                <w:rFonts w:cs="Arial"/>
                <w:spacing w:val="-4"/>
                <w:sz w:val="18"/>
                <w:szCs w:val="18"/>
              </w:rPr>
              <w:t>Looking to identify incentives to vendors.</w:t>
            </w:r>
          </w:p>
        </w:tc>
        <w:tc>
          <w:tcPr>
            <w:tcW w:w="424" w:type="pct"/>
            <w:tcBorders>
              <w:top w:val="single" w:color="006DA6" w:themeColor="accent1" w:sz="4" w:space="0"/>
              <w:bottom w:val="single" w:color="006DA6" w:themeColor="accent1" w:sz="4" w:space="0"/>
              <w:right w:val="single" w:color="FFFFFF" w:themeColor="background1" w:sz="4" w:space="0"/>
            </w:tcBorders>
          </w:tcPr>
          <w:p w:rsidR="00684DB9" w:rsidP="00684DB9" w:rsidRDefault="00684DB9" w14:paraId="2871311D" w14:textId="77777777">
            <w:pPr>
              <w:ind w:left="-18"/>
              <w:jc w:val="left"/>
              <w:rPr>
                <w:rFonts w:cs="Arial"/>
                <w:spacing w:val="-4"/>
                <w:sz w:val="18"/>
                <w:szCs w:val="18"/>
              </w:rPr>
            </w:pPr>
            <w:r>
              <w:rPr>
                <w:rFonts w:cs="Arial"/>
                <w:spacing w:val="-4"/>
                <w:sz w:val="18"/>
                <w:szCs w:val="18"/>
              </w:rPr>
              <w:t>Looking to identify incentives to vendors.</w:t>
            </w:r>
          </w:p>
          <w:p w:rsidR="00684DB9" w:rsidP="00684DB9" w:rsidRDefault="00684DB9" w14:paraId="1975F33D" w14:textId="77777777">
            <w:pPr>
              <w:ind w:left="-18"/>
              <w:jc w:val="left"/>
              <w:rPr>
                <w:rFonts w:cs="Arial"/>
                <w:spacing w:val="-4"/>
                <w:sz w:val="18"/>
                <w:szCs w:val="18"/>
              </w:rPr>
            </w:pPr>
          </w:p>
          <w:p w:rsidRPr="00B44138" w:rsidR="00644A76" w:rsidP="00684DB9" w:rsidRDefault="00684DB9" w14:paraId="497EB6AE" w14:textId="5D012C7F">
            <w:pPr>
              <w:ind w:left="-18"/>
              <w:jc w:val="left"/>
              <w:rPr>
                <w:rFonts w:cs="Arial"/>
                <w:spacing w:val="-4"/>
                <w:sz w:val="18"/>
                <w:szCs w:val="18"/>
              </w:rPr>
            </w:pPr>
            <w:r>
              <w:rPr>
                <w:rFonts w:cs="Arial"/>
                <w:spacing w:val="-4"/>
                <w:sz w:val="18"/>
                <w:szCs w:val="18"/>
              </w:rPr>
              <w:t>TPD is working on a program we might be able to learn from.</w:t>
            </w:r>
          </w:p>
        </w:tc>
        <w:tc>
          <w:tcPr>
            <w:tcW w:w="425"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84DB9" w14:paraId="2E8C25AA" w14:textId="1725B273">
            <w:pPr>
              <w:ind w:left="-18"/>
              <w:jc w:val="left"/>
              <w:rPr>
                <w:rFonts w:cs="Arial"/>
                <w:spacing w:val="-4"/>
                <w:sz w:val="18"/>
                <w:szCs w:val="18"/>
              </w:rPr>
            </w:pPr>
            <w:r>
              <w:rPr>
                <w:rFonts w:cs="Arial"/>
                <w:spacing w:val="-4"/>
                <w:sz w:val="18"/>
                <w:szCs w:val="18"/>
              </w:rPr>
              <w:t>TPD conducted first training conducted last week and followed up with an underage operation with ABT. Additional are scheduled.</w:t>
            </w:r>
          </w:p>
        </w:tc>
        <w:tc>
          <w:tcPr>
            <w:tcW w:w="43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E24149" w14:paraId="518DC772" w14:textId="2EC43FB7">
            <w:pPr>
              <w:ind w:left="-18"/>
              <w:jc w:val="left"/>
              <w:rPr>
                <w:rFonts w:cs="Arial"/>
                <w:spacing w:val="-4"/>
                <w:sz w:val="18"/>
                <w:szCs w:val="18"/>
              </w:rPr>
            </w:pPr>
            <w:r w:rsidRPr="00E24149">
              <w:rPr>
                <w:rFonts w:cs="Arial"/>
                <w:spacing w:val="-4"/>
                <w:sz w:val="18"/>
                <w:szCs w:val="18"/>
              </w:rPr>
              <w:t>TPD presented on 5/15/2025 </w:t>
            </w:r>
          </w:p>
        </w:tc>
      </w:tr>
      <w:tr w:rsidRPr="00B44138" w:rsidR="00644A76" w14:paraId="17C72AB9" w14:textId="77777777">
        <w:trPr>
          <w:cantSplit/>
        </w:trPr>
        <w:tc>
          <w:tcPr>
            <w:tcW w:w="292"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11E395DA" w14:textId="77777777">
            <w:pPr>
              <w:spacing w:after="240"/>
              <w:ind w:left="0"/>
              <w:jc w:val="left"/>
              <w:rPr>
                <w:rFonts w:cs="Arial"/>
                <w:spacing w:val="-4"/>
                <w:sz w:val="18"/>
                <w:szCs w:val="18"/>
              </w:rPr>
            </w:pPr>
            <w:r w:rsidRPr="00B44138">
              <w:rPr>
                <w:rFonts w:cs="Arial"/>
                <w:spacing w:val="-4"/>
                <w:sz w:val="18"/>
                <w:szCs w:val="18"/>
              </w:rPr>
              <w:t>2A.5</w:t>
            </w:r>
          </w:p>
        </w:tc>
        <w:tc>
          <w:tcPr>
            <w:tcW w:w="442" w:type="pct"/>
            <w:tcBorders>
              <w:top w:val="single" w:color="006DA6" w:themeColor="accent1" w:sz="4" w:space="0"/>
              <w:bottom w:val="single" w:color="006DA6" w:themeColor="accent1" w:sz="4" w:space="0"/>
            </w:tcBorders>
          </w:tcPr>
          <w:p w:rsidRPr="00B44138" w:rsidR="00644A76" w:rsidRDefault="00644A76" w14:paraId="62F8824B" w14:textId="77777777">
            <w:pPr>
              <w:spacing w:after="60"/>
              <w:ind w:left="0"/>
              <w:jc w:val="center"/>
              <w:rPr>
                <w:rFonts w:cs="Arial"/>
                <w:spacing w:val="-4"/>
                <w:sz w:val="18"/>
                <w:szCs w:val="18"/>
              </w:rPr>
            </w:pPr>
            <w:r>
              <w:rPr>
                <w:rFonts w:cs="Arial"/>
                <w:spacing w:val="-4"/>
                <w:sz w:val="18"/>
                <w:szCs w:val="18"/>
              </w:rPr>
              <w:t>William Jarvis</w:t>
            </w:r>
          </w:p>
        </w:tc>
        <w:tc>
          <w:tcPr>
            <w:tcW w:w="486" w:type="pct"/>
            <w:tcBorders>
              <w:top w:val="single" w:color="006DA6" w:themeColor="accent1" w:sz="4" w:space="0"/>
              <w:bottom w:val="single" w:color="006DA6" w:themeColor="accent1" w:sz="4" w:space="0"/>
            </w:tcBorders>
          </w:tcPr>
          <w:p w:rsidRPr="00B44138" w:rsidR="00644A76" w:rsidRDefault="00644A76" w14:paraId="72AB56A1" w14:textId="77777777">
            <w:pPr>
              <w:ind w:left="0"/>
              <w:jc w:val="center"/>
              <w:rPr>
                <w:rFonts w:cs="Arial"/>
                <w:spacing w:val="-4"/>
                <w:sz w:val="18"/>
                <w:szCs w:val="18"/>
              </w:rPr>
            </w:pPr>
            <w:r>
              <w:rPr>
                <w:rFonts w:cs="Arial"/>
                <w:spacing w:val="-4"/>
                <w:sz w:val="18"/>
                <w:szCs w:val="18"/>
              </w:rPr>
              <w:t>Medium-Term</w:t>
            </w:r>
          </w:p>
        </w:tc>
        <w:tc>
          <w:tcPr>
            <w:tcW w:w="1167" w:type="pct"/>
            <w:tcBorders>
              <w:top w:val="single" w:color="006DA6" w:themeColor="accent1" w:sz="4" w:space="0"/>
              <w:bottom w:val="single" w:color="006DA6" w:themeColor="accent1" w:sz="4" w:space="0"/>
            </w:tcBorders>
          </w:tcPr>
          <w:p w:rsidRPr="00B44138" w:rsidR="00644A76" w:rsidRDefault="00644A76" w14:paraId="32274118" w14:textId="77777777">
            <w:pPr>
              <w:ind w:left="-18"/>
              <w:jc w:val="left"/>
              <w:rPr>
                <w:rFonts w:cs="Arial"/>
                <w:spacing w:val="-4"/>
                <w:sz w:val="18"/>
                <w:szCs w:val="18"/>
              </w:rPr>
            </w:pPr>
            <w:r w:rsidRPr="00B44138">
              <w:rPr>
                <w:rFonts w:cs="Arial"/>
                <w:spacing w:val="-4"/>
                <w:sz w:val="18"/>
                <w:szCs w:val="18"/>
              </w:rPr>
              <w:t>Develop materials on alcohol service standards training to incentivize business owners to have their servers and staff take and enforce the training.</w:t>
            </w:r>
          </w:p>
        </w:tc>
        <w:tc>
          <w:tcPr>
            <w:tcW w:w="870" w:type="pct"/>
            <w:tcBorders>
              <w:top w:val="single" w:color="006DA6" w:themeColor="accent1" w:sz="4" w:space="0"/>
              <w:bottom w:val="single" w:color="006DA6" w:themeColor="accent1" w:sz="4" w:space="0"/>
            </w:tcBorders>
          </w:tcPr>
          <w:p w:rsidRPr="00B44138" w:rsidR="00644A76" w:rsidRDefault="00644A76" w14:paraId="26F9110F" w14:textId="77777777">
            <w:pPr>
              <w:ind w:left="-18"/>
              <w:jc w:val="left"/>
              <w:rPr>
                <w:rFonts w:cs="Arial"/>
                <w:spacing w:val="-4"/>
                <w:sz w:val="18"/>
                <w:szCs w:val="18"/>
              </w:rPr>
            </w:pPr>
            <w:r w:rsidRPr="00B44138">
              <w:rPr>
                <w:rFonts w:cs="Arial"/>
                <w:spacing w:val="-4"/>
                <w:sz w:val="18"/>
                <w:szCs w:val="18"/>
              </w:rPr>
              <w:t>Materials developed; number of materials distributed.</w:t>
            </w:r>
          </w:p>
        </w:tc>
        <w:tc>
          <w:tcPr>
            <w:tcW w:w="458" w:type="pct"/>
            <w:tcBorders>
              <w:top w:val="single" w:color="006DA6" w:themeColor="accent1" w:sz="4" w:space="0"/>
              <w:bottom w:val="single" w:color="006DA6" w:themeColor="accent1" w:sz="4" w:space="0"/>
            </w:tcBorders>
          </w:tcPr>
          <w:p w:rsidR="00644A76" w:rsidRDefault="00644A76" w14:paraId="3C103009" w14:textId="77777777">
            <w:pPr>
              <w:ind w:left="-18"/>
              <w:jc w:val="left"/>
              <w:rPr>
                <w:rFonts w:cs="Arial"/>
                <w:spacing w:val="-4"/>
                <w:sz w:val="18"/>
                <w:szCs w:val="18"/>
              </w:rPr>
            </w:pPr>
            <w:r>
              <w:rPr>
                <w:rFonts w:cs="Arial"/>
                <w:spacing w:val="-4"/>
                <w:sz w:val="18"/>
                <w:szCs w:val="18"/>
              </w:rPr>
              <w:t>Related to 2A.2.</w:t>
            </w:r>
          </w:p>
          <w:p w:rsidRPr="00B44138" w:rsidR="00644A76" w:rsidRDefault="00644A76" w14:paraId="540F9CF7" w14:textId="77777777">
            <w:pPr>
              <w:ind w:left="-18"/>
              <w:jc w:val="left"/>
              <w:rPr>
                <w:rFonts w:cs="Arial"/>
                <w:spacing w:val="-4"/>
                <w:sz w:val="18"/>
                <w:szCs w:val="18"/>
              </w:rPr>
            </w:pPr>
          </w:p>
        </w:tc>
        <w:tc>
          <w:tcPr>
            <w:tcW w:w="424" w:type="pct"/>
            <w:tcBorders>
              <w:top w:val="single" w:color="006DA6" w:themeColor="accent1" w:sz="4" w:space="0"/>
              <w:bottom w:val="single" w:color="006DA6" w:themeColor="accent1" w:sz="4" w:space="0"/>
              <w:right w:val="single" w:color="FFFFFF" w:themeColor="background1" w:sz="4" w:space="0"/>
            </w:tcBorders>
          </w:tcPr>
          <w:p w:rsidR="00644A76" w:rsidRDefault="00644A76" w14:paraId="76058572" w14:textId="77777777">
            <w:pPr>
              <w:ind w:left="-18"/>
              <w:jc w:val="left"/>
              <w:rPr>
                <w:rFonts w:cs="Arial"/>
                <w:spacing w:val="-4"/>
                <w:sz w:val="18"/>
                <w:szCs w:val="18"/>
              </w:rPr>
            </w:pPr>
            <w:r>
              <w:rPr>
                <w:rFonts w:cs="Arial"/>
                <w:spacing w:val="-4"/>
                <w:sz w:val="18"/>
                <w:szCs w:val="18"/>
              </w:rPr>
              <w:t>Related to 2A.2.</w:t>
            </w:r>
          </w:p>
          <w:p w:rsidR="00644A76" w:rsidRDefault="00644A76" w14:paraId="4CDD5ED3" w14:textId="77777777">
            <w:pPr>
              <w:ind w:left="-18"/>
              <w:jc w:val="left"/>
              <w:rPr>
                <w:rFonts w:cs="Arial"/>
                <w:spacing w:val="-4"/>
                <w:sz w:val="18"/>
                <w:szCs w:val="18"/>
              </w:rPr>
            </w:pPr>
          </w:p>
          <w:p w:rsidRPr="00166FD1" w:rsidR="00644A76" w:rsidRDefault="00644A76" w14:paraId="638B9A98" w14:textId="77777777">
            <w:pPr>
              <w:ind w:left="-18"/>
              <w:jc w:val="left"/>
            </w:pPr>
          </w:p>
        </w:tc>
        <w:tc>
          <w:tcPr>
            <w:tcW w:w="425"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7DB6A02B" w14:textId="77777777">
            <w:pPr>
              <w:ind w:left="-18"/>
              <w:jc w:val="left"/>
              <w:rPr>
                <w:rFonts w:cs="Arial"/>
                <w:spacing w:val="-4"/>
                <w:sz w:val="18"/>
                <w:szCs w:val="18"/>
              </w:rPr>
            </w:pPr>
            <w:r>
              <w:rPr>
                <w:rFonts w:cs="Arial"/>
                <w:spacing w:val="-4"/>
                <w:sz w:val="18"/>
                <w:szCs w:val="18"/>
              </w:rPr>
              <w:t>Related to 2A.2.</w:t>
            </w:r>
          </w:p>
          <w:p w:rsidR="00644A76" w:rsidRDefault="00644A76" w14:paraId="622B817D" w14:textId="77777777">
            <w:pPr>
              <w:ind w:left="-18"/>
              <w:jc w:val="left"/>
              <w:rPr>
                <w:rFonts w:cs="Arial"/>
                <w:spacing w:val="-4"/>
                <w:sz w:val="18"/>
                <w:szCs w:val="18"/>
              </w:rPr>
            </w:pPr>
          </w:p>
          <w:p w:rsidR="00644A76" w:rsidRDefault="00644A76" w14:paraId="3A137998" w14:textId="77777777">
            <w:pPr>
              <w:ind w:left="-18"/>
              <w:jc w:val="left"/>
              <w:rPr>
                <w:rFonts w:cs="Arial"/>
                <w:spacing w:val="-4"/>
                <w:sz w:val="18"/>
                <w:szCs w:val="18"/>
              </w:rPr>
            </w:pPr>
          </w:p>
        </w:tc>
        <w:tc>
          <w:tcPr>
            <w:tcW w:w="43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E24149" w:rsidP="00E24149" w:rsidRDefault="00E24149" w14:paraId="3B3F565A" w14:textId="77777777">
            <w:pPr>
              <w:ind w:left="0"/>
              <w:jc w:val="left"/>
              <w:rPr>
                <w:rFonts w:cs="Arial"/>
                <w:spacing w:val="-4"/>
                <w:sz w:val="18"/>
                <w:szCs w:val="18"/>
              </w:rPr>
            </w:pPr>
            <w:r>
              <w:rPr>
                <w:rFonts w:cs="Arial"/>
                <w:spacing w:val="-4"/>
                <w:sz w:val="18"/>
                <w:szCs w:val="18"/>
              </w:rPr>
              <w:t>Related to 2A.2.</w:t>
            </w:r>
          </w:p>
          <w:p w:rsidR="00644A76" w:rsidRDefault="00644A76" w14:paraId="7F270A68" w14:textId="77777777">
            <w:pPr>
              <w:ind w:left="-18"/>
              <w:jc w:val="left"/>
              <w:rPr>
                <w:rFonts w:cs="Arial"/>
                <w:spacing w:val="-4"/>
                <w:sz w:val="18"/>
                <w:szCs w:val="18"/>
              </w:rPr>
            </w:pPr>
          </w:p>
        </w:tc>
      </w:tr>
      <w:tr w:rsidRPr="00B44138" w:rsidR="00644A76" w14:paraId="48AC0F73" w14:textId="77777777">
        <w:trPr>
          <w:cantSplit/>
        </w:trPr>
        <w:tc>
          <w:tcPr>
            <w:tcW w:w="292"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4EBEC742" w14:textId="77777777">
            <w:pPr>
              <w:spacing w:after="240"/>
              <w:ind w:left="0"/>
              <w:jc w:val="left"/>
              <w:rPr>
                <w:rFonts w:cs="Arial"/>
                <w:spacing w:val="-4"/>
                <w:sz w:val="18"/>
                <w:szCs w:val="18"/>
              </w:rPr>
            </w:pPr>
            <w:r w:rsidRPr="00B44138">
              <w:rPr>
                <w:rFonts w:cs="Arial"/>
                <w:spacing w:val="-4"/>
                <w:sz w:val="18"/>
                <w:szCs w:val="18"/>
              </w:rPr>
              <w:t>2A.6</w:t>
            </w:r>
          </w:p>
        </w:tc>
        <w:tc>
          <w:tcPr>
            <w:tcW w:w="442" w:type="pct"/>
            <w:tcBorders>
              <w:top w:val="single" w:color="006DA6" w:themeColor="accent1" w:sz="4" w:space="0"/>
              <w:bottom w:val="single" w:color="006DA6" w:themeColor="accent1" w:sz="4" w:space="0"/>
            </w:tcBorders>
          </w:tcPr>
          <w:p w:rsidRPr="00B44138" w:rsidR="00644A76" w:rsidRDefault="00644A76" w14:paraId="07EF16D5" w14:textId="77777777">
            <w:pPr>
              <w:spacing w:after="60"/>
              <w:ind w:left="0"/>
              <w:jc w:val="center"/>
              <w:rPr>
                <w:rFonts w:cs="Arial"/>
                <w:spacing w:val="-4"/>
                <w:sz w:val="18"/>
                <w:szCs w:val="18"/>
              </w:rPr>
            </w:pPr>
            <w:r>
              <w:rPr>
                <w:rFonts w:cs="Arial"/>
                <w:spacing w:val="-4"/>
                <w:sz w:val="18"/>
                <w:szCs w:val="18"/>
              </w:rPr>
              <w:t>William Jarvis</w:t>
            </w:r>
          </w:p>
        </w:tc>
        <w:tc>
          <w:tcPr>
            <w:tcW w:w="486" w:type="pct"/>
            <w:tcBorders>
              <w:top w:val="single" w:color="006DA6" w:themeColor="accent1" w:sz="4" w:space="0"/>
              <w:bottom w:val="single" w:color="006DA6" w:themeColor="accent1" w:sz="4" w:space="0"/>
            </w:tcBorders>
          </w:tcPr>
          <w:p w:rsidRPr="00B44138" w:rsidR="00644A76" w:rsidRDefault="00644A76" w14:paraId="7A4B9369" w14:textId="77777777">
            <w:pPr>
              <w:ind w:left="0"/>
              <w:jc w:val="center"/>
              <w:rPr>
                <w:rFonts w:cs="Arial"/>
                <w:spacing w:val="-4"/>
                <w:sz w:val="18"/>
                <w:szCs w:val="18"/>
              </w:rPr>
            </w:pPr>
            <w:r>
              <w:rPr>
                <w:rFonts w:cs="Arial"/>
                <w:spacing w:val="-4"/>
                <w:sz w:val="18"/>
                <w:szCs w:val="18"/>
              </w:rPr>
              <w:t>Long-Term</w:t>
            </w:r>
          </w:p>
        </w:tc>
        <w:tc>
          <w:tcPr>
            <w:tcW w:w="1167" w:type="pct"/>
            <w:tcBorders>
              <w:top w:val="single" w:color="006DA6" w:themeColor="accent1" w:sz="4" w:space="0"/>
              <w:bottom w:val="single" w:color="006DA6" w:themeColor="accent1" w:sz="4" w:space="0"/>
            </w:tcBorders>
          </w:tcPr>
          <w:p w:rsidRPr="00B44138" w:rsidR="00644A76" w:rsidRDefault="00644A76" w14:paraId="40631F87" w14:textId="77777777">
            <w:pPr>
              <w:ind w:left="-18"/>
              <w:jc w:val="left"/>
              <w:rPr>
                <w:rFonts w:cs="Arial"/>
                <w:spacing w:val="-4"/>
                <w:sz w:val="18"/>
                <w:szCs w:val="18"/>
              </w:rPr>
            </w:pPr>
            <w:r w:rsidRPr="00B44138">
              <w:rPr>
                <w:rFonts w:cs="Arial"/>
                <w:spacing w:val="-4"/>
                <w:sz w:val="18"/>
                <w:szCs w:val="18"/>
              </w:rPr>
              <w:t>Develop guidance and materials about conducting alcohol vendor compliance checks to address underage drinking and DUIs.</w:t>
            </w:r>
          </w:p>
        </w:tc>
        <w:tc>
          <w:tcPr>
            <w:tcW w:w="870" w:type="pct"/>
            <w:tcBorders>
              <w:top w:val="single" w:color="006DA6" w:themeColor="accent1" w:sz="4" w:space="0"/>
              <w:bottom w:val="single" w:color="006DA6" w:themeColor="accent1" w:sz="4" w:space="0"/>
            </w:tcBorders>
          </w:tcPr>
          <w:p w:rsidRPr="00B44138" w:rsidR="00644A76" w:rsidRDefault="00644A76" w14:paraId="35BD459A" w14:textId="77777777">
            <w:pPr>
              <w:ind w:left="-18"/>
              <w:jc w:val="left"/>
              <w:rPr>
                <w:rFonts w:cs="Arial"/>
                <w:spacing w:val="-4"/>
                <w:sz w:val="18"/>
                <w:szCs w:val="18"/>
              </w:rPr>
            </w:pPr>
            <w:r w:rsidRPr="00B44138">
              <w:rPr>
                <w:rFonts w:cs="Arial"/>
                <w:spacing w:val="-4"/>
                <w:sz w:val="18"/>
                <w:szCs w:val="18"/>
              </w:rPr>
              <w:t>Materials developed; number of materials distributed.</w:t>
            </w:r>
          </w:p>
        </w:tc>
        <w:tc>
          <w:tcPr>
            <w:tcW w:w="458" w:type="pct"/>
            <w:tcBorders>
              <w:top w:val="single" w:color="006DA6" w:themeColor="accent1" w:sz="4" w:space="0"/>
              <w:bottom w:val="single" w:color="006DA6" w:themeColor="accent1" w:sz="4" w:space="0"/>
            </w:tcBorders>
          </w:tcPr>
          <w:p w:rsidRPr="00B44138" w:rsidR="00644A76" w:rsidRDefault="00644A76" w14:paraId="3212118A" w14:textId="39660549">
            <w:pPr>
              <w:ind w:left="-18"/>
              <w:jc w:val="left"/>
              <w:rPr>
                <w:rFonts w:cs="Arial"/>
                <w:spacing w:val="-4"/>
                <w:sz w:val="18"/>
                <w:szCs w:val="18"/>
              </w:rPr>
            </w:pPr>
          </w:p>
        </w:tc>
        <w:tc>
          <w:tcPr>
            <w:tcW w:w="424"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7A37B62B" w14:textId="77777777">
            <w:pPr>
              <w:ind w:left="-18"/>
              <w:jc w:val="left"/>
              <w:rPr>
                <w:rFonts w:cs="Arial"/>
                <w:spacing w:val="-4"/>
                <w:sz w:val="18"/>
                <w:szCs w:val="18"/>
              </w:rPr>
            </w:pPr>
          </w:p>
        </w:tc>
        <w:tc>
          <w:tcPr>
            <w:tcW w:w="425"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3A5D" w14:paraId="4654840F" w14:textId="19E59D9C">
            <w:pPr>
              <w:ind w:left="-18"/>
              <w:jc w:val="left"/>
              <w:rPr>
                <w:rFonts w:cs="Arial"/>
                <w:spacing w:val="-4"/>
                <w:sz w:val="18"/>
                <w:szCs w:val="18"/>
              </w:rPr>
            </w:pPr>
            <w:r>
              <w:rPr>
                <w:rFonts w:cs="Arial"/>
                <w:spacing w:val="-4"/>
                <w:sz w:val="18"/>
                <w:szCs w:val="18"/>
              </w:rPr>
              <w:t>Ongoing.</w:t>
            </w:r>
          </w:p>
        </w:tc>
        <w:tc>
          <w:tcPr>
            <w:tcW w:w="43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E24149" w14:paraId="335B17C8" w14:textId="40468929">
            <w:pPr>
              <w:ind w:left="-18"/>
              <w:jc w:val="left"/>
              <w:rPr>
                <w:rFonts w:cs="Arial"/>
                <w:spacing w:val="-4"/>
                <w:sz w:val="18"/>
                <w:szCs w:val="18"/>
              </w:rPr>
            </w:pPr>
            <w:r>
              <w:rPr>
                <w:rFonts w:cs="Arial"/>
                <w:spacing w:val="-4"/>
                <w:sz w:val="18"/>
                <w:szCs w:val="18"/>
              </w:rPr>
              <w:t>Ongoing.</w:t>
            </w:r>
          </w:p>
        </w:tc>
      </w:tr>
      <w:tr w:rsidRPr="00B44138" w:rsidR="00644A76" w14:paraId="26B2F723" w14:textId="77777777">
        <w:trPr>
          <w:cantSplit/>
        </w:trPr>
        <w:tc>
          <w:tcPr>
            <w:tcW w:w="292" w:type="pct"/>
            <w:tcBorders>
              <w:top w:val="single" w:color="006DA6" w:themeColor="accent1" w:sz="4" w:space="0"/>
              <w:left w:val="single" w:color="006DA6" w:themeColor="accent1" w:sz="18" w:space="0"/>
              <w:bottom w:val="single" w:color="006DA6" w:themeColor="accent1" w:sz="18" w:space="0"/>
            </w:tcBorders>
          </w:tcPr>
          <w:p w:rsidRPr="00B44138" w:rsidR="00644A76" w:rsidRDefault="00644A76" w14:paraId="0BD986AC" w14:textId="77777777">
            <w:pPr>
              <w:spacing w:after="240"/>
              <w:ind w:left="0"/>
              <w:jc w:val="left"/>
              <w:rPr>
                <w:rFonts w:cs="Arial"/>
                <w:spacing w:val="-4"/>
                <w:sz w:val="18"/>
                <w:szCs w:val="18"/>
              </w:rPr>
            </w:pPr>
            <w:r>
              <w:rPr>
                <w:rFonts w:cs="Arial"/>
                <w:spacing w:val="-4"/>
                <w:sz w:val="18"/>
                <w:szCs w:val="18"/>
              </w:rPr>
              <w:t>2A.7</w:t>
            </w:r>
          </w:p>
        </w:tc>
        <w:tc>
          <w:tcPr>
            <w:tcW w:w="442" w:type="pct"/>
            <w:tcBorders>
              <w:top w:val="single" w:color="006DA6" w:themeColor="accent1" w:sz="4" w:space="0"/>
              <w:bottom w:val="single" w:color="006DA6" w:themeColor="accent1" w:sz="18" w:space="0"/>
            </w:tcBorders>
          </w:tcPr>
          <w:p w:rsidR="00644A76" w:rsidRDefault="00644A76" w14:paraId="33102A6F" w14:textId="77777777">
            <w:pPr>
              <w:spacing w:after="60"/>
              <w:ind w:left="0"/>
              <w:jc w:val="center"/>
              <w:rPr>
                <w:rFonts w:cs="Arial"/>
                <w:spacing w:val="-4"/>
                <w:sz w:val="18"/>
                <w:szCs w:val="18"/>
              </w:rPr>
            </w:pPr>
            <w:r>
              <w:rPr>
                <w:rFonts w:cs="Arial"/>
                <w:spacing w:val="-4"/>
                <w:sz w:val="18"/>
                <w:szCs w:val="18"/>
              </w:rPr>
              <w:t>Larry Coggins</w:t>
            </w:r>
          </w:p>
          <w:p w:rsidRPr="00B44138" w:rsidR="00644A76" w:rsidRDefault="00644A76" w14:paraId="0E38B5C6" w14:textId="77777777">
            <w:pPr>
              <w:spacing w:after="60"/>
              <w:ind w:left="0"/>
              <w:jc w:val="center"/>
              <w:rPr>
                <w:rFonts w:cs="Arial"/>
                <w:spacing w:val="-4"/>
                <w:sz w:val="18"/>
                <w:szCs w:val="18"/>
              </w:rPr>
            </w:pPr>
            <w:r>
              <w:rPr>
                <w:rFonts w:cs="Arial"/>
                <w:spacing w:val="-4"/>
                <w:sz w:val="18"/>
                <w:szCs w:val="18"/>
              </w:rPr>
              <w:t>Hugh Gross</w:t>
            </w:r>
          </w:p>
        </w:tc>
        <w:tc>
          <w:tcPr>
            <w:tcW w:w="486" w:type="pct"/>
            <w:tcBorders>
              <w:top w:val="single" w:color="006DA6" w:themeColor="accent1" w:sz="4" w:space="0"/>
              <w:bottom w:val="single" w:color="006DA6" w:themeColor="accent1" w:sz="18" w:space="0"/>
            </w:tcBorders>
          </w:tcPr>
          <w:p w:rsidRPr="00B44138" w:rsidR="00644A76" w:rsidRDefault="00644A76" w14:paraId="30A2316A" w14:textId="77777777">
            <w:pPr>
              <w:ind w:left="0"/>
              <w:jc w:val="center"/>
              <w:rPr>
                <w:rFonts w:cs="Arial"/>
                <w:spacing w:val="-4"/>
                <w:sz w:val="18"/>
                <w:szCs w:val="18"/>
              </w:rPr>
            </w:pPr>
            <w:r>
              <w:rPr>
                <w:rFonts w:cs="Arial"/>
                <w:spacing w:val="-4"/>
                <w:sz w:val="18"/>
                <w:szCs w:val="18"/>
              </w:rPr>
              <w:t>Long-Term</w:t>
            </w:r>
          </w:p>
        </w:tc>
        <w:tc>
          <w:tcPr>
            <w:tcW w:w="1167" w:type="pct"/>
            <w:tcBorders>
              <w:top w:val="single" w:color="006DA6" w:themeColor="accent1" w:sz="4" w:space="0"/>
              <w:bottom w:val="single" w:color="006DA6" w:themeColor="accent1" w:sz="18" w:space="0"/>
            </w:tcBorders>
          </w:tcPr>
          <w:p w:rsidRPr="00B44138" w:rsidR="00644A76" w:rsidRDefault="00644A76" w14:paraId="594E8A18" w14:textId="77777777">
            <w:pPr>
              <w:ind w:left="-18"/>
              <w:jc w:val="left"/>
              <w:rPr>
                <w:rFonts w:cs="Arial"/>
                <w:spacing w:val="-4"/>
                <w:sz w:val="18"/>
                <w:szCs w:val="18"/>
              </w:rPr>
            </w:pPr>
            <w:r>
              <w:rPr>
                <w:rFonts w:cs="Arial"/>
                <w:spacing w:val="-4"/>
                <w:sz w:val="18"/>
                <w:szCs w:val="18"/>
              </w:rPr>
              <w:t>Collaborate with law enforcement agencies to encourage last drink surveys to better understand where impaired drivers are coming from.</w:t>
            </w:r>
          </w:p>
        </w:tc>
        <w:tc>
          <w:tcPr>
            <w:tcW w:w="870" w:type="pct"/>
            <w:tcBorders>
              <w:top w:val="single" w:color="006DA6" w:themeColor="accent1" w:sz="4" w:space="0"/>
              <w:bottom w:val="single" w:color="006DA6" w:themeColor="accent1" w:sz="18" w:space="0"/>
            </w:tcBorders>
          </w:tcPr>
          <w:p w:rsidRPr="00B44138" w:rsidR="00644A76" w:rsidRDefault="00644A76" w14:paraId="3514ABB6" w14:textId="77777777">
            <w:pPr>
              <w:ind w:left="-18"/>
              <w:jc w:val="left"/>
              <w:rPr>
                <w:rFonts w:cs="Arial"/>
                <w:spacing w:val="-4"/>
                <w:sz w:val="18"/>
                <w:szCs w:val="18"/>
              </w:rPr>
            </w:pPr>
            <w:r>
              <w:rPr>
                <w:rFonts w:cs="Arial"/>
                <w:spacing w:val="-4"/>
                <w:sz w:val="18"/>
                <w:szCs w:val="18"/>
              </w:rPr>
              <w:t>Number of law enforcement agencies engaged.</w:t>
            </w:r>
          </w:p>
        </w:tc>
        <w:tc>
          <w:tcPr>
            <w:tcW w:w="458" w:type="pct"/>
            <w:tcBorders>
              <w:top w:val="single" w:color="006DA6" w:themeColor="accent1" w:sz="4" w:space="0"/>
              <w:bottom w:val="single" w:color="006DA6" w:themeColor="accent1" w:sz="18" w:space="0"/>
            </w:tcBorders>
          </w:tcPr>
          <w:p w:rsidRPr="00B44138" w:rsidR="00644A76" w:rsidRDefault="00643A5D" w14:paraId="750C3BA8" w14:textId="560FD6F9">
            <w:pPr>
              <w:ind w:left="-18"/>
              <w:jc w:val="left"/>
              <w:rPr>
                <w:rFonts w:cs="Arial"/>
                <w:spacing w:val="-4"/>
                <w:sz w:val="18"/>
                <w:szCs w:val="18"/>
              </w:rPr>
            </w:pPr>
            <w:r>
              <w:rPr>
                <w:rFonts w:cs="Arial"/>
                <w:spacing w:val="-4"/>
                <w:sz w:val="18"/>
                <w:szCs w:val="18"/>
              </w:rPr>
              <w:t>Will update at a future meeting (subcommittee option?)</w:t>
            </w:r>
          </w:p>
        </w:tc>
        <w:tc>
          <w:tcPr>
            <w:tcW w:w="424" w:type="pct"/>
            <w:tcBorders>
              <w:top w:val="single" w:color="006DA6" w:themeColor="accent1" w:sz="4" w:space="0"/>
              <w:bottom w:val="single" w:color="006DA6" w:themeColor="accent1" w:sz="18" w:space="0"/>
              <w:right w:val="single" w:color="FFFFFF" w:themeColor="background1" w:sz="4" w:space="0"/>
            </w:tcBorders>
          </w:tcPr>
          <w:p w:rsidRPr="00B44138" w:rsidR="00644A76" w:rsidP="00643A5D" w:rsidRDefault="00644A76" w14:paraId="7159945D" w14:textId="07915641">
            <w:pPr>
              <w:ind w:left="0"/>
              <w:jc w:val="left"/>
              <w:rPr>
                <w:rFonts w:cs="Arial"/>
                <w:spacing w:val="-4"/>
                <w:sz w:val="18"/>
                <w:szCs w:val="18"/>
              </w:rPr>
            </w:pPr>
          </w:p>
        </w:tc>
        <w:tc>
          <w:tcPr>
            <w:tcW w:w="425"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644A76" w:rsidRDefault="00643A5D" w14:paraId="149DA933" w14:textId="237D3FB9">
            <w:pPr>
              <w:ind w:left="-18"/>
              <w:jc w:val="left"/>
              <w:rPr>
                <w:rFonts w:cs="Arial"/>
                <w:spacing w:val="-4"/>
                <w:sz w:val="18"/>
                <w:szCs w:val="18"/>
              </w:rPr>
            </w:pPr>
            <w:r>
              <w:rPr>
                <w:rFonts w:cs="Arial"/>
                <w:spacing w:val="-4"/>
                <w:sz w:val="18"/>
                <w:szCs w:val="18"/>
              </w:rPr>
              <w:t>Will share materials for review.</w:t>
            </w:r>
          </w:p>
        </w:tc>
        <w:tc>
          <w:tcPr>
            <w:tcW w:w="436"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644A76" w:rsidRDefault="002C4372" w14:paraId="7F70D547" w14:textId="7E2E76C2">
            <w:pPr>
              <w:ind w:left="-18"/>
              <w:jc w:val="left"/>
              <w:rPr>
                <w:rFonts w:cs="Arial"/>
                <w:spacing w:val="-4"/>
                <w:sz w:val="18"/>
                <w:szCs w:val="18"/>
              </w:rPr>
            </w:pPr>
            <w:r w:rsidRPr="002C4372">
              <w:rPr>
                <w:rFonts w:cs="Arial"/>
                <w:spacing w:val="-4"/>
                <w:sz w:val="18"/>
                <w:szCs w:val="18"/>
              </w:rPr>
              <w:t>Have materials to review</w:t>
            </w:r>
          </w:p>
        </w:tc>
      </w:tr>
    </w:tbl>
    <w:p w:rsidRPr="00B44138" w:rsidR="00644A76" w:rsidP="00644A76" w:rsidRDefault="00644A76" w14:paraId="3ABFB462" w14:textId="77777777">
      <w:pPr>
        <w:pStyle w:val="BodyText"/>
      </w:pPr>
    </w:p>
    <w:p w:rsidRPr="00B44138" w:rsidR="00644A76" w:rsidP="00644A76" w:rsidRDefault="00644A76" w14:paraId="6777F60E" w14:textId="77777777">
      <w:pPr>
        <w:pStyle w:val="Heading3"/>
      </w:pPr>
      <w:r w:rsidRPr="00B44138">
        <w:t>Objective 2B: Community Based Programs</w:t>
      </w:r>
      <w:r>
        <w:t xml:space="preserve"> and Coalitions</w:t>
      </w:r>
    </w:p>
    <w:tbl>
      <w:tblPr>
        <w:tblW w:w="4925"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8"/>
        <w:gridCol w:w="1224"/>
        <w:gridCol w:w="1344"/>
        <w:gridCol w:w="3230"/>
        <w:gridCol w:w="2345"/>
        <w:gridCol w:w="1306"/>
        <w:gridCol w:w="1107"/>
        <w:gridCol w:w="1105"/>
        <w:gridCol w:w="1102"/>
      </w:tblGrid>
      <w:tr w:rsidRPr="00B44138" w:rsidR="00644A76" w14:paraId="071D6724" w14:textId="77777777">
        <w:trPr>
          <w:cantSplit/>
          <w:tblHeader/>
        </w:trPr>
        <w:tc>
          <w:tcPr>
            <w:tcW w:w="298"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00276ADB"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5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033AF907"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9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08702E21"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90"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52A66CC3"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64"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55A7450D"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F64BCA" w14:paraId="0D10DB8B" w14:textId="201C03BC">
            <w:pPr>
              <w:ind w:left="0"/>
              <w:jc w:val="center"/>
              <w:rPr>
                <w:rFonts w:cs="Arial"/>
                <w:b/>
                <w:color w:val="FFFFFF" w:themeColor="background1"/>
                <w:spacing w:val="-4"/>
                <w:sz w:val="18"/>
                <w:szCs w:val="18"/>
              </w:rPr>
            </w:pPr>
            <w:r>
              <w:rPr>
                <w:rFonts w:cs="Arial"/>
                <w:b/>
                <w:color w:val="FFFFFF" w:themeColor="background1"/>
                <w:spacing w:val="-4"/>
                <w:sz w:val="18"/>
                <w:szCs w:val="18"/>
              </w:rPr>
              <w:t>Aug</w:t>
            </w:r>
            <w:r w:rsidR="00644A76">
              <w:rPr>
                <w:rFonts w:cs="Arial"/>
                <w:b/>
                <w:color w:val="FFFFFF" w:themeColor="background1"/>
                <w:spacing w:val="-4"/>
                <w:sz w:val="18"/>
                <w:szCs w:val="18"/>
              </w:rPr>
              <w:t xml:space="preserve"> 24</w:t>
            </w:r>
          </w:p>
        </w:tc>
        <w:tc>
          <w:tcPr>
            <w:tcW w:w="408"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F64BCA" w14:paraId="5AC3127A" w14:textId="46FBE24C">
            <w:pPr>
              <w:ind w:left="0"/>
              <w:jc w:val="center"/>
              <w:rPr>
                <w:rFonts w:cs="Arial"/>
                <w:b/>
                <w:color w:val="FFFFFF" w:themeColor="background1"/>
                <w:spacing w:val="-4"/>
                <w:sz w:val="18"/>
                <w:szCs w:val="18"/>
              </w:rPr>
            </w:pPr>
            <w:r>
              <w:rPr>
                <w:rFonts w:cs="Arial"/>
                <w:b/>
                <w:color w:val="FFFFFF" w:themeColor="background1"/>
                <w:spacing w:val="-4"/>
                <w:sz w:val="18"/>
                <w:szCs w:val="18"/>
              </w:rPr>
              <w:t>Nov</w:t>
            </w:r>
            <w:r w:rsidR="00644A76">
              <w:rPr>
                <w:rFonts w:cs="Arial"/>
                <w:b/>
                <w:color w:val="FFFFFF" w:themeColor="background1"/>
                <w:spacing w:val="-4"/>
                <w:sz w:val="18"/>
                <w:szCs w:val="18"/>
              </w:rPr>
              <w:t xml:space="preserve"> 24</w:t>
            </w:r>
          </w:p>
        </w:tc>
        <w:tc>
          <w:tcPr>
            <w:tcW w:w="407"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644A76" w:rsidRDefault="00644A76" w14:paraId="08A8A7E4" w14:textId="77777777">
            <w:pPr>
              <w:ind w:left="0"/>
              <w:jc w:val="center"/>
              <w:rPr>
                <w:rFonts w:cs="Arial"/>
                <w:b/>
                <w:color w:val="FFFFFF" w:themeColor="background1"/>
                <w:spacing w:val="-4"/>
                <w:sz w:val="18"/>
                <w:szCs w:val="18"/>
              </w:rPr>
            </w:pPr>
          </w:p>
          <w:p w:rsidR="00644A76" w:rsidRDefault="00F64BCA" w14:paraId="493D99F0" w14:textId="4C8CCF56">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406"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44A76" w:rsidRDefault="00644A76" w14:paraId="5B476A4C" w14:textId="77777777">
            <w:pPr>
              <w:ind w:left="0"/>
              <w:jc w:val="center"/>
              <w:rPr>
                <w:rFonts w:cs="Arial"/>
                <w:b/>
                <w:color w:val="FFFFFF" w:themeColor="background1"/>
                <w:spacing w:val="-4"/>
                <w:sz w:val="18"/>
                <w:szCs w:val="18"/>
              </w:rPr>
            </w:pPr>
          </w:p>
          <w:p w:rsidR="00644A76" w:rsidRDefault="00644A76" w14:paraId="5DC5C4D7" w14:textId="51727461">
            <w:pPr>
              <w:ind w:left="0"/>
              <w:jc w:val="center"/>
              <w:rPr>
                <w:rFonts w:cs="Arial"/>
                <w:b/>
                <w:color w:val="FFFFFF" w:themeColor="background1"/>
                <w:spacing w:val="-4"/>
                <w:sz w:val="18"/>
                <w:szCs w:val="18"/>
              </w:rPr>
            </w:pPr>
            <w:r>
              <w:rPr>
                <w:rFonts w:cs="Arial"/>
                <w:b/>
                <w:color w:val="FFFFFF" w:themeColor="background1"/>
                <w:spacing w:val="-4"/>
                <w:sz w:val="18"/>
                <w:szCs w:val="18"/>
              </w:rPr>
              <w:t>Ma</w:t>
            </w:r>
            <w:r w:rsidR="00F64BCA">
              <w:rPr>
                <w:rFonts w:cs="Arial"/>
                <w:b/>
                <w:color w:val="FFFFFF" w:themeColor="background1"/>
                <w:spacing w:val="-4"/>
                <w:sz w:val="18"/>
                <w:szCs w:val="18"/>
              </w:rPr>
              <w:t>y</w:t>
            </w:r>
            <w:r>
              <w:rPr>
                <w:rFonts w:cs="Arial"/>
                <w:b/>
                <w:color w:val="FFFFFF" w:themeColor="background1"/>
                <w:spacing w:val="-4"/>
                <w:sz w:val="18"/>
                <w:szCs w:val="18"/>
              </w:rPr>
              <w:t xml:space="preserve"> 25</w:t>
            </w:r>
          </w:p>
        </w:tc>
      </w:tr>
      <w:tr w:rsidRPr="00B44138" w:rsidR="00644A76" w14:paraId="7AD9E670" w14:textId="77777777">
        <w:trPr>
          <w:cantSplit/>
          <w:trHeight w:val="782"/>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E0A8D4C" w14:textId="77777777">
            <w:pPr>
              <w:spacing w:after="240"/>
              <w:ind w:left="0"/>
              <w:jc w:val="left"/>
              <w:rPr>
                <w:rFonts w:cs="Arial"/>
                <w:spacing w:val="-4"/>
                <w:sz w:val="18"/>
                <w:szCs w:val="18"/>
              </w:rPr>
            </w:pPr>
            <w:r w:rsidRPr="00B44138">
              <w:rPr>
                <w:rFonts w:cs="Arial"/>
                <w:spacing w:val="-4"/>
                <w:sz w:val="18"/>
                <w:szCs w:val="18"/>
              </w:rPr>
              <w:t>2B.1</w:t>
            </w:r>
          </w:p>
        </w:tc>
        <w:tc>
          <w:tcPr>
            <w:tcW w:w="451" w:type="pct"/>
            <w:tcBorders>
              <w:top w:val="single" w:color="006DA6" w:themeColor="accent1" w:sz="4" w:space="0"/>
              <w:bottom w:val="single" w:color="006DA6" w:themeColor="accent1" w:sz="4" w:space="0"/>
            </w:tcBorders>
          </w:tcPr>
          <w:p w:rsidR="00644A76" w:rsidRDefault="00644A76" w14:paraId="45DB5F72" w14:textId="77777777">
            <w:pPr>
              <w:spacing w:after="60"/>
              <w:ind w:left="0"/>
              <w:jc w:val="center"/>
              <w:rPr>
                <w:rFonts w:cs="Arial"/>
                <w:spacing w:val="-4"/>
                <w:sz w:val="18"/>
                <w:szCs w:val="18"/>
              </w:rPr>
            </w:pPr>
            <w:r>
              <w:rPr>
                <w:rFonts w:cs="Arial"/>
                <w:spacing w:val="-4"/>
                <w:sz w:val="18"/>
                <w:szCs w:val="18"/>
              </w:rPr>
              <w:t>FDOT</w:t>
            </w:r>
          </w:p>
          <w:p w:rsidR="00644A76" w:rsidRDefault="00644A76" w14:paraId="0BE97328" w14:textId="77777777">
            <w:pPr>
              <w:spacing w:after="60"/>
              <w:ind w:left="0"/>
              <w:jc w:val="center"/>
              <w:rPr>
                <w:rFonts w:cs="Arial"/>
                <w:spacing w:val="-4"/>
                <w:sz w:val="18"/>
                <w:szCs w:val="18"/>
              </w:rPr>
            </w:pPr>
            <w:r>
              <w:rPr>
                <w:rFonts w:cs="Arial"/>
                <w:spacing w:val="-4"/>
                <w:sz w:val="18"/>
                <w:szCs w:val="18"/>
              </w:rPr>
              <w:t>Mike Zinn</w:t>
            </w:r>
          </w:p>
          <w:p w:rsidR="00644A76" w:rsidRDefault="00644A76" w14:paraId="15F377BC" w14:textId="77777777">
            <w:pPr>
              <w:spacing w:after="60"/>
              <w:ind w:left="0"/>
              <w:jc w:val="center"/>
              <w:rPr>
                <w:rFonts w:cs="Arial"/>
                <w:spacing w:val="-4"/>
                <w:sz w:val="18"/>
                <w:szCs w:val="18"/>
              </w:rPr>
            </w:pPr>
            <w:r>
              <w:rPr>
                <w:rFonts w:cs="Arial"/>
                <w:spacing w:val="-4"/>
                <w:sz w:val="18"/>
                <w:szCs w:val="18"/>
              </w:rPr>
              <w:t xml:space="preserve">Mark </w:t>
            </w:r>
            <w:proofErr w:type="spellStart"/>
            <w:r>
              <w:rPr>
                <w:rFonts w:cs="Arial"/>
                <w:spacing w:val="-4"/>
                <w:sz w:val="18"/>
                <w:szCs w:val="18"/>
              </w:rPr>
              <w:t>Eastty</w:t>
            </w:r>
            <w:proofErr w:type="spellEnd"/>
          </w:p>
          <w:p w:rsidRPr="00B44138" w:rsidR="00644A76" w:rsidRDefault="00644A76" w14:paraId="38453599" w14:textId="77777777">
            <w:pPr>
              <w:spacing w:after="60"/>
              <w:ind w:left="0"/>
              <w:jc w:val="center"/>
              <w:rPr>
                <w:rFonts w:cs="Arial"/>
                <w:spacing w:val="-4"/>
                <w:sz w:val="18"/>
                <w:szCs w:val="18"/>
              </w:rPr>
            </w:pPr>
            <w:r>
              <w:rPr>
                <w:rFonts w:cs="Arial"/>
                <w:spacing w:val="-4"/>
                <w:sz w:val="18"/>
                <w:szCs w:val="18"/>
              </w:rPr>
              <w:t>Morgan Sterling</w:t>
            </w:r>
          </w:p>
        </w:tc>
        <w:tc>
          <w:tcPr>
            <w:tcW w:w="495" w:type="pct"/>
            <w:tcBorders>
              <w:top w:val="single" w:color="006DA6" w:themeColor="accent1" w:sz="4" w:space="0"/>
              <w:bottom w:val="single" w:color="006DA6" w:themeColor="accent1" w:sz="4" w:space="0"/>
            </w:tcBorders>
          </w:tcPr>
          <w:p w:rsidRPr="00B44138" w:rsidR="00644A76" w:rsidRDefault="00644A76" w14:paraId="5226014D" w14:textId="77777777">
            <w:pPr>
              <w:ind w:left="0"/>
              <w:jc w:val="center"/>
              <w:rPr>
                <w:rFonts w:cs="Arial"/>
                <w:spacing w:val="-4"/>
                <w:sz w:val="18"/>
                <w:szCs w:val="18"/>
              </w:rPr>
            </w:pPr>
            <w:r w:rsidRPr="00B44138">
              <w:rPr>
                <w:rFonts w:cs="Arial"/>
                <w:spacing w:val="-4"/>
                <w:sz w:val="18"/>
                <w:szCs w:val="18"/>
              </w:rPr>
              <w:t>Short-Term</w:t>
            </w:r>
          </w:p>
        </w:tc>
        <w:tc>
          <w:tcPr>
            <w:tcW w:w="1190" w:type="pct"/>
            <w:tcBorders>
              <w:top w:val="single" w:color="006DA6" w:themeColor="accent1" w:sz="4" w:space="0"/>
              <w:bottom w:val="single" w:color="006DA6" w:themeColor="accent1" w:sz="4" w:space="0"/>
            </w:tcBorders>
          </w:tcPr>
          <w:p w:rsidRPr="00B44138" w:rsidR="00644A76" w:rsidRDefault="00644A76" w14:paraId="170CD532" w14:textId="77777777">
            <w:pPr>
              <w:ind w:left="-18"/>
              <w:jc w:val="left"/>
              <w:rPr>
                <w:rFonts w:cs="Arial"/>
                <w:spacing w:val="-4"/>
                <w:sz w:val="18"/>
                <w:szCs w:val="18"/>
              </w:rPr>
            </w:pPr>
            <w:r w:rsidRPr="00B44138">
              <w:rPr>
                <w:rFonts w:cs="Arial"/>
                <w:spacing w:val="-4"/>
                <w:sz w:val="18"/>
                <w:szCs w:val="18"/>
              </w:rPr>
              <w:t xml:space="preserve">Coordinate with Florida’s Community Traffic Safety Teams (CTST) to identify regional and local impaired driving challenges. </w:t>
            </w:r>
          </w:p>
        </w:tc>
        <w:tc>
          <w:tcPr>
            <w:tcW w:w="864" w:type="pct"/>
            <w:tcBorders>
              <w:top w:val="single" w:color="006DA6" w:themeColor="accent1" w:sz="4" w:space="0"/>
              <w:bottom w:val="single" w:color="006DA6" w:themeColor="accent1" w:sz="4" w:space="0"/>
            </w:tcBorders>
          </w:tcPr>
          <w:p w:rsidRPr="00B44138" w:rsidR="00644A76" w:rsidRDefault="00644A76" w14:paraId="625B9A0E" w14:textId="77777777">
            <w:pPr>
              <w:ind w:left="-18"/>
              <w:jc w:val="left"/>
              <w:rPr>
                <w:rFonts w:cs="Arial"/>
                <w:spacing w:val="-4"/>
                <w:sz w:val="18"/>
                <w:szCs w:val="18"/>
              </w:rPr>
            </w:pPr>
            <w:r w:rsidRPr="00B44138">
              <w:rPr>
                <w:rFonts w:cs="Arial"/>
                <w:spacing w:val="-4"/>
                <w:sz w:val="18"/>
                <w:szCs w:val="18"/>
              </w:rPr>
              <w:t>List of local and regional challenges developed.</w:t>
            </w:r>
          </w:p>
        </w:tc>
        <w:tc>
          <w:tcPr>
            <w:tcW w:w="481" w:type="pct"/>
            <w:tcBorders>
              <w:top w:val="single" w:color="006DA6" w:themeColor="accent1" w:sz="4" w:space="0"/>
              <w:bottom w:val="single" w:color="006DA6" w:themeColor="accent1" w:sz="4" w:space="0"/>
            </w:tcBorders>
          </w:tcPr>
          <w:p w:rsidRPr="00B44138" w:rsidR="00644A76" w:rsidRDefault="00644A76" w14:paraId="6F320272" w14:textId="77777777">
            <w:pPr>
              <w:ind w:left="-18"/>
              <w:jc w:val="left"/>
              <w:rPr>
                <w:rFonts w:cs="Arial"/>
                <w:spacing w:val="-4"/>
                <w:sz w:val="18"/>
                <w:szCs w:val="18"/>
              </w:rPr>
            </w:pPr>
            <w:r>
              <w:rPr>
                <w:rFonts w:cs="Arial"/>
                <w:spacing w:val="-4"/>
                <w:sz w:val="18"/>
                <w:szCs w:val="18"/>
              </w:rPr>
              <w:t>Ongoing.</w:t>
            </w:r>
          </w:p>
        </w:tc>
        <w:tc>
          <w:tcPr>
            <w:tcW w:w="408"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6C94B6D0" w14:textId="77777777">
            <w:pPr>
              <w:ind w:left="-18"/>
              <w:jc w:val="left"/>
              <w:rPr>
                <w:rFonts w:cs="Arial"/>
                <w:spacing w:val="-4"/>
                <w:sz w:val="18"/>
                <w:szCs w:val="18"/>
              </w:rPr>
            </w:pPr>
            <w:r>
              <w:rPr>
                <w:rFonts w:cs="Arial"/>
                <w:spacing w:val="-4"/>
                <w:sz w:val="18"/>
                <w:szCs w:val="18"/>
              </w:rPr>
              <w:t>Ongoing.</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20363CE1" w14:textId="77777777">
            <w:pPr>
              <w:ind w:left="-18"/>
              <w:jc w:val="left"/>
              <w:rPr>
                <w:rFonts w:cs="Arial"/>
                <w:spacing w:val="-4"/>
                <w:sz w:val="18"/>
                <w:szCs w:val="18"/>
              </w:rPr>
            </w:pPr>
            <w:r>
              <w:rPr>
                <w:rFonts w:cs="Arial"/>
                <w:spacing w:val="-4"/>
                <w:sz w:val="18"/>
                <w:szCs w:val="18"/>
              </w:rPr>
              <w:t>Ongoing.</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2C4372" w14:paraId="5BCA4C31" w14:textId="64B4C035">
            <w:pPr>
              <w:ind w:left="0"/>
              <w:jc w:val="left"/>
              <w:rPr>
                <w:rFonts w:cs="Arial"/>
                <w:spacing w:val="-4"/>
                <w:sz w:val="18"/>
                <w:szCs w:val="18"/>
              </w:rPr>
            </w:pPr>
            <w:r>
              <w:rPr>
                <w:rFonts w:cs="Arial"/>
                <w:spacing w:val="-4"/>
                <w:sz w:val="18"/>
                <w:szCs w:val="18"/>
              </w:rPr>
              <w:t>Ongoing.</w:t>
            </w:r>
          </w:p>
        </w:tc>
      </w:tr>
      <w:tr w:rsidRPr="00B44138" w:rsidR="00644A76" w14:paraId="61F2CB06" w14:textId="77777777">
        <w:trPr>
          <w:cantSplit/>
        </w:trPr>
        <w:tc>
          <w:tcPr>
            <w:tcW w:w="298" w:type="pct"/>
            <w:tcBorders>
              <w:top w:val="single" w:color="006DA6" w:themeColor="accent1" w:sz="4" w:space="0"/>
              <w:left w:val="single" w:color="006DA6" w:themeColor="accent1" w:sz="18" w:space="0"/>
              <w:bottom w:val="single" w:color="006DA6" w:themeColor="accent1" w:sz="18" w:space="0"/>
            </w:tcBorders>
          </w:tcPr>
          <w:p w:rsidRPr="00B44138" w:rsidR="00644A76" w:rsidRDefault="00644A76" w14:paraId="146A5372" w14:textId="77777777">
            <w:pPr>
              <w:spacing w:after="240"/>
              <w:ind w:left="0"/>
              <w:jc w:val="left"/>
              <w:rPr>
                <w:rFonts w:cs="Arial"/>
                <w:spacing w:val="-4"/>
                <w:sz w:val="18"/>
                <w:szCs w:val="18"/>
              </w:rPr>
            </w:pPr>
            <w:r w:rsidRPr="00B44138">
              <w:rPr>
                <w:rFonts w:cs="Arial"/>
                <w:spacing w:val="-4"/>
                <w:sz w:val="18"/>
                <w:szCs w:val="18"/>
              </w:rPr>
              <w:t>2B.2</w:t>
            </w:r>
          </w:p>
        </w:tc>
        <w:tc>
          <w:tcPr>
            <w:tcW w:w="451" w:type="pct"/>
            <w:tcBorders>
              <w:top w:val="single" w:color="006DA6" w:themeColor="accent1" w:sz="4" w:space="0"/>
              <w:bottom w:val="single" w:color="006DA6" w:themeColor="accent1" w:sz="18" w:space="0"/>
            </w:tcBorders>
          </w:tcPr>
          <w:p w:rsidR="00644A76" w:rsidRDefault="00644A76" w14:paraId="4E100086" w14:textId="77777777">
            <w:pPr>
              <w:spacing w:after="60"/>
              <w:ind w:left="0"/>
              <w:jc w:val="center"/>
              <w:rPr>
                <w:rFonts w:cs="Arial"/>
                <w:spacing w:val="-4"/>
                <w:sz w:val="18"/>
                <w:szCs w:val="18"/>
              </w:rPr>
            </w:pPr>
            <w:r>
              <w:rPr>
                <w:rFonts w:cs="Arial"/>
                <w:spacing w:val="-4"/>
                <w:sz w:val="18"/>
                <w:szCs w:val="18"/>
              </w:rPr>
              <w:t>Ray Graves</w:t>
            </w:r>
          </w:p>
          <w:p w:rsidR="00644A76" w:rsidRDefault="00644A76" w14:paraId="56F0F2CA" w14:textId="77777777">
            <w:pPr>
              <w:spacing w:after="60"/>
              <w:ind w:left="0"/>
              <w:jc w:val="center"/>
              <w:rPr>
                <w:rFonts w:cs="Arial"/>
                <w:spacing w:val="-4"/>
                <w:sz w:val="18"/>
                <w:szCs w:val="18"/>
              </w:rPr>
            </w:pPr>
            <w:r>
              <w:rPr>
                <w:rFonts w:cs="Arial"/>
                <w:spacing w:val="-4"/>
                <w:sz w:val="18"/>
                <w:szCs w:val="18"/>
              </w:rPr>
              <w:t>Todd Schimpf</w:t>
            </w:r>
          </w:p>
          <w:p w:rsidRPr="00B44138" w:rsidR="00644A76" w:rsidRDefault="00644A76" w14:paraId="749F0E9D" w14:textId="77777777">
            <w:pPr>
              <w:spacing w:after="60"/>
              <w:ind w:left="0"/>
              <w:jc w:val="center"/>
              <w:rPr>
                <w:rFonts w:cs="Arial"/>
                <w:spacing w:val="-4"/>
                <w:sz w:val="18"/>
                <w:szCs w:val="18"/>
              </w:rPr>
            </w:pPr>
            <w:r>
              <w:rPr>
                <w:rFonts w:cs="Arial"/>
                <w:spacing w:val="-4"/>
                <w:sz w:val="18"/>
                <w:szCs w:val="18"/>
              </w:rPr>
              <w:t>Mary Lewis</w:t>
            </w:r>
          </w:p>
        </w:tc>
        <w:tc>
          <w:tcPr>
            <w:tcW w:w="495" w:type="pct"/>
            <w:tcBorders>
              <w:top w:val="single" w:color="006DA6" w:themeColor="accent1" w:sz="4" w:space="0"/>
              <w:bottom w:val="single" w:color="006DA6" w:themeColor="accent1" w:sz="18" w:space="0"/>
            </w:tcBorders>
          </w:tcPr>
          <w:p w:rsidRPr="00B44138" w:rsidR="00644A76" w:rsidRDefault="00644A76" w14:paraId="15009812" w14:textId="77777777">
            <w:pPr>
              <w:ind w:left="0"/>
              <w:jc w:val="center"/>
              <w:rPr>
                <w:rFonts w:cs="Arial"/>
                <w:spacing w:val="-4"/>
                <w:sz w:val="18"/>
                <w:szCs w:val="18"/>
              </w:rPr>
            </w:pPr>
            <w:r w:rsidRPr="00B44138">
              <w:rPr>
                <w:rFonts w:cs="Arial"/>
                <w:spacing w:val="-4"/>
                <w:sz w:val="18"/>
                <w:szCs w:val="18"/>
              </w:rPr>
              <w:t>Medium-Term</w:t>
            </w:r>
          </w:p>
        </w:tc>
        <w:tc>
          <w:tcPr>
            <w:tcW w:w="1190" w:type="pct"/>
            <w:tcBorders>
              <w:top w:val="single" w:color="006DA6" w:themeColor="accent1" w:sz="4" w:space="0"/>
              <w:bottom w:val="single" w:color="006DA6" w:themeColor="accent1" w:sz="18" w:space="0"/>
            </w:tcBorders>
          </w:tcPr>
          <w:p w:rsidRPr="00B44138" w:rsidR="00644A76" w:rsidRDefault="00644A76" w14:paraId="52D6A7E8" w14:textId="77777777">
            <w:pPr>
              <w:ind w:left="0"/>
              <w:jc w:val="left"/>
              <w:rPr>
                <w:rFonts w:cs="Arial"/>
                <w:spacing w:val="-4"/>
                <w:sz w:val="18"/>
                <w:szCs w:val="18"/>
              </w:rPr>
            </w:pPr>
            <w:r w:rsidRPr="00B44138">
              <w:rPr>
                <w:rFonts w:cs="Arial"/>
                <w:spacing w:val="-4"/>
                <w:sz w:val="18"/>
                <w:szCs w:val="18"/>
              </w:rPr>
              <w:t>Collaborate with Florida Traffic Safety Coalitions to develop and distribute impaired driving materials to traffic safety partners, stakeholders, and the public.</w:t>
            </w:r>
          </w:p>
        </w:tc>
        <w:tc>
          <w:tcPr>
            <w:tcW w:w="864" w:type="pct"/>
            <w:tcBorders>
              <w:top w:val="single" w:color="006DA6" w:themeColor="accent1" w:sz="4" w:space="0"/>
              <w:bottom w:val="single" w:color="006DA6" w:themeColor="accent1" w:sz="18" w:space="0"/>
            </w:tcBorders>
          </w:tcPr>
          <w:p w:rsidRPr="00B44138" w:rsidR="00644A76" w:rsidRDefault="00644A76" w14:paraId="0FF4400F" w14:textId="77777777">
            <w:pPr>
              <w:ind w:left="-18"/>
              <w:jc w:val="left"/>
              <w:rPr>
                <w:rFonts w:cs="Arial"/>
                <w:spacing w:val="-4"/>
                <w:sz w:val="18"/>
                <w:szCs w:val="18"/>
              </w:rPr>
            </w:pPr>
            <w:r w:rsidRPr="00B44138">
              <w:rPr>
                <w:rFonts w:cs="Arial"/>
                <w:spacing w:val="-4"/>
                <w:sz w:val="18"/>
                <w:szCs w:val="18"/>
              </w:rPr>
              <w:t>Materials developed; number of materials distributed.</w:t>
            </w:r>
          </w:p>
        </w:tc>
        <w:tc>
          <w:tcPr>
            <w:tcW w:w="481" w:type="pct"/>
            <w:tcBorders>
              <w:top w:val="single" w:color="006DA6" w:themeColor="accent1" w:sz="4" w:space="0"/>
              <w:bottom w:val="single" w:color="006DA6" w:themeColor="accent1" w:sz="18" w:space="0"/>
            </w:tcBorders>
          </w:tcPr>
          <w:p w:rsidRPr="00B44138" w:rsidR="00644A76" w:rsidRDefault="00644A76" w14:paraId="284A2B95" w14:textId="77777777">
            <w:pPr>
              <w:ind w:left="-18"/>
              <w:jc w:val="left"/>
              <w:rPr>
                <w:rFonts w:cs="Arial"/>
                <w:spacing w:val="-4"/>
                <w:sz w:val="18"/>
                <w:szCs w:val="18"/>
              </w:rPr>
            </w:pPr>
            <w:r>
              <w:rPr>
                <w:rFonts w:cs="Arial"/>
                <w:spacing w:val="-4"/>
                <w:sz w:val="18"/>
                <w:szCs w:val="18"/>
              </w:rPr>
              <w:t>Ongoing.</w:t>
            </w:r>
          </w:p>
        </w:tc>
        <w:tc>
          <w:tcPr>
            <w:tcW w:w="408" w:type="pct"/>
            <w:tcBorders>
              <w:top w:val="single" w:color="006DA6" w:themeColor="accent1" w:sz="4" w:space="0"/>
              <w:bottom w:val="single" w:color="006DA6" w:themeColor="accent1" w:sz="18" w:space="0"/>
              <w:right w:val="single" w:color="FFFFFF" w:themeColor="background1" w:sz="4" w:space="0"/>
            </w:tcBorders>
          </w:tcPr>
          <w:p w:rsidRPr="00B44138" w:rsidR="00644A76" w:rsidRDefault="00644A76" w14:paraId="4076CC72" w14:textId="77777777">
            <w:pPr>
              <w:ind w:left="-18"/>
              <w:jc w:val="left"/>
              <w:rPr>
                <w:rFonts w:cs="Arial"/>
                <w:spacing w:val="-4"/>
                <w:sz w:val="18"/>
                <w:szCs w:val="18"/>
              </w:rPr>
            </w:pPr>
            <w:r>
              <w:rPr>
                <w:rFonts w:cs="Arial"/>
                <w:spacing w:val="-4"/>
                <w:sz w:val="18"/>
                <w:szCs w:val="18"/>
              </w:rPr>
              <w:t>Ongoing.</w:t>
            </w:r>
          </w:p>
        </w:tc>
        <w:tc>
          <w:tcPr>
            <w:tcW w:w="407"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644A76" w:rsidRDefault="00644A76" w14:paraId="288DF8AC" w14:textId="77777777">
            <w:pPr>
              <w:ind w:left="-18"/>
              <w:jc w:val="left"/>
              <w:rPr>
                <w:rFonts w:cs="Arial"/>
                <w:spacing w:val="-4"/>
                <w:sz w:val="18"/>
                <w:szCs w:val="18"/>
              </w:rPr>
            </w:pPr>
            <w:r>
              <w:rPr>
                <w:rFonts w:cs="Arial"/>
                <w:spacing w:val="-4"/>
                <w:sz w:val="18"/>
                <w:szCs w:val="18"/>
              </w:rPr>
              <w:t>Ongoing.</w:t>
            </w:r>
          </w:p>
        </w:tc>
        <w:tc>
          <w:tcPr>
            <w:tcW w:w="406"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644A76" w:rsidRDefault="002C4372" w14:paraId="6989AE5B" w14:textId="053E9536">
            <w:pPr>
              <w:ind w:left="-18"/>
              <w:jc w:val="left"/>
              <w:rPr>
                <w:rFonts w:cs="Arial"/>
                <w:spacing w:val="-4"/>
                <w:sz w:val="18"/>
                <w:szCs w:val="18"/>
              </w:rPr>
            </w:pPr>
            <w:r>
              <w:rPr>
                <w:rFonts w:cs="Arial"/>
                <w:spacing w:val="-4"/>
                <w:sz w:val="18"/>
                <w:szCs w:val="18"/>
              </w:rPr>
              <w:t>Ongoing.</w:t>
            </w:r>
          </w:p>
        </w:tc>
      </w:tr>
    </w:tbl>
    <w:p w:rsidRPr="00B44138" w:rsidR="00644A76" w:rsidP="00644A76" w:rsidRDefault="00644A76" w14:paraId="3A638996" w14:textId="77777777">
      <w:pPr>
        <w:ind w:left="0"/>
        <w:rPr>
          <w:rFonts w:ascii="Calibri" w:hAnsi="Calibri" w:cs="Calibri"/>
          <w:sz w:val="20"/>
        </w:rPr>
      </w:pPr>
    </w:p>
    <w:p w:rsidRPr="00B44138" w:rsidR="00644A76" w:rsidP="00644A76" w:rsidRDefault="00644A76" w14:paraId="17A20242" w14:textId="77777777">
      <w:pPr>
        <w:pStyle w:val="Heading3"/>
      </w:pPr>
      <w:r w:rsidRPr="00B44138">
        <w:t xml:space="preserve">Objective 2C: </w:t>
      </w:r>
      <w:r>
        <w:t>C</w:t>
      </w:r>
      <w:r w:rsidRPr="00E75199">
        <w:t xml:space="preserve">ommunity </w:t>
      </w:r>
      <w:r>
        <w:t>E</w:t>
      </w:r>
      <w:r w:rsidRPr="00E75199">
        <w:t>ngagement</w:t>
      </w:r>
      <w:r>
        <w:t xml:space="preserve"> (</w:t>
      </w:r>
      <w:r w:rsidRPr="00B44138">
        <w:t>Outreach Materials and Programs Focused on Impaired Driving Prevention</w:t>
      </w:r>
      <w:r>
        <w:t>)</w:t>
      </w:r>
    </w:p>
    <w:tbl>
      <w:tblPr>
        <w:tblW w:w="4925"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8"/>
        <w:gridCol w:w="1224"/>
        <w:gridCol w:w="1344"/>
        <w:gridCol w:w="3230"/>
        <w:gridCol w:w="2345"/>
        <w:gridCol w:w="1306"/>
        <w:gridCol w:w="1107"/>
        <w:gridCol w:w="1105"/>
        <w:gridCol w:w="1102"/>
      </w:tblGrid>
      <w:tr w:rsidRPr="00B44138" w:rsidR="00644A76" w14:paraId="4F099500" w14:textId="77777777">
        <w:trPr>
          <w:cantSplit/>
          <w:tblHeader/>
        </w:trPr>
        <w:tc>
          <w:tcPr>
            <w:tcW w:w="298"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3D3D4B62"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5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7381CB49"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9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5560A3CF"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90"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77791270"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64"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7AC55582"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2A23BB" w14:paraId="7F6E621F" w14:textId="642E299B">
            <w:pPr>
              <w:ind w:left="0"/>
              <w:jc w:val="center"/>
              <w:rPr>
                <w:rFonts w:cs="Arial"/>
                <w:b/>
                <w:color w:val="FFFFFF" w:themeColor="background1"/>
                <w:spacing w:val="-4"/>
                <w:sz w:val="18"/>
                <w:szCs w:val="18"/>
              </w:rPr>
            </w:pPr>
            <w:r>
              <w:rPr>
                <w:rFonts w:cs="Arial"/>
                <w:b/>
                <w:color w:val="FFFFFF" w:themeColor="background1"/>
                <w:spacing w:val="-4"/>
                <w:sz w:val="18"/>
                <w:szCs w:val="18"/>
              </w:rPr>
              <w:t>Aug</w:t>
            </w:r>
            <w:r w:rsidR="00644A76">
              <w:rPr>
                <w:rFonts w:cs="Arial"/>
                <w:b/>
                <w:color w:val="FFFFFF" w:themeColor="background1"/>
                <w:spacing w:val="-4"/>
                <w:sz w:val="18"/>
                <w:szCs w:val="18"/>
              </w:rPr>
              <w:t xml:space="preserve"> 24</w:t>
            </w:r>
          </w:p>
        </w:tc>
        <w:tc>
          <w:tcPr>
            <w:tcW w:w="408"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2A23BB" w14:paraId="48B72FE1" w14:textId="23253C68">
            <w:pPr>
              <w:ind w:left="0"/>
              <w:jc w:val="center"/>
              <w:rPr>
                <w:rFonts w:cs="Arial"/>
                <w:b/>
                <w:color w:val="FFFFFF" w:themeColor="background1"/>
                <w:spacing w:val="-4"/>
                <w:sz w:val="18"/>
                <w:szCs w:val="18"/>
              </w:rPr>
            </w:pPr>
            <w:r>
              <w:rPr>
                <w:rFonts w:cs="Arial"/>
                <w:b/>
                <w:color w:val="FFFFFF" w:themeColor="background1"/>
                <w:spacing w:val="-4"/>
                <w:sz w:val="18"/>
                <w:szCs w:val="18"/>
              </w:rPr>
              <w:t>Nov</w:t>
            </w:r>
            <w:r w:rsidR="00644A76">
              <w:rPr>
                <w:rFonts w:cs="Arial"/>
                <w:b/>
                <w:color w:val="FFFFFF" w:themeColor="background1"/>
                <w:spacing w:val="-4"/>
                <w:sz w:val="18"/>
                <w:szCs w:val="18"/>
              </w:rPr>
              <w:t xml:space="preserve"> 24</w:t>
            </w:r>
          </w:p>
        </w:tc>
        <w:tc>
          <w:tcPr>
            <w:tcW w:w="407"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644A76" w:rsidRDefault="00644A76" w14:paraId="36B4A4E1" w14:textId="77777777">
            <w:pPr>
              <w:ind w:left="0"/>
              <w:jc w:val="center"/>
              <w:rPr>
                <w:rFonts w:cs="Arial"/>
                <w:b/>
                <w:color w:val="FFFFFF" w:themeColor="background1"/>
                <w:spacing w:val="-4"/>
                <w:sz w:val="18"/>
                <w:szCs w:val="18"/>
              </w:rPr>
            </w:pPr>
          </w:p>
          <w:p w:rsidR="00644A76" w:rsidRDefault="002A23BB" w14:paraId="4B2612EB" w14:textId="237ED64C">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406"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44A76" w:rsidRDefault="00644A76" w14:paraId="0EB0B0A5" w14:textId="77777777">
            <w:pPr>
              <w:ind w:left="0"/>
              <w:jc w:val="center"/>
              <w:rPr>
                <w:rFonts w:cs="Arial"/>
                <w:b/>
                <w:color w:val="FFFFFF" w:themeColor="background1"/>
                <w:spacing w:val="-4"/>
                <w:sz w:val="18"/>
                <w:szCs w:val="18"/>
              </w:rPr>
            </w:pPr>
          </w:p>
          <w:p w:rsidR="00644A76" w:rsidRDefault="00644A76" w14:paraId="2B75534E" w14:textId="32484ADB">
            <w:pPr>
              <w:ind w:left="0"/>
              <w:jc w:val="center"/>
              <w:rPr>
                <w:rFonts w:cs="Arial"/>
                <w:b/>
                <w:color w:val="FFFFFF" w:themeColor="background1"/>
                <w:spacing w:val="-4"/>
                <w:sz w:val="18"/>
                <w:szCs w:val="18"/>
              </w:rPr>
            </w:pPr>
            <w:r>
              <w:rPr>
                <w:rFonts w:cs="Arial"/>
                <w:b/>
                <w:color w:val="FFFFFF" w:themeColor="background1"/>
                <w:spacing w:val="-4"/>
                <w:sz w:val="18"/>
                <w:szCs w:val="18"/>
              </w:rPr>
              <w:t>Ma</w:t>
            </w:r>
            <w:r w:rsidR="002A23BB">
              <w:rPr>
                <w:rFonts w:cs="Arial"/>
                <w:b/>
                <w:color w:val="FFFFFF" w:themeColor="background1"/>
                <w:spacing w:val="-4"/>
                <w:sz w:val="18"/>
                <w:szCs w:val="18"/>
              </w:rPr>
              <w:t>y</w:t>
            </w:r>
            <w:r>
              <w:rPr>
                <w:rFonts w:cs="Arial"/>
                <w:b/>
                <w:color w:val="FFFFFF" w:themeColor="background1"/>
                <w:spacing w:val="-4"/>
                <w:sz w:val="18"/>
                <w:szCs w:val="18"/>
              </w:rPr>
              <w:t xml:space="preserve"> 25</w:t>
            </w:r>
          </w:p>
        </w:tc>
      </w:tr>
      <w:tr w:rsidRPr="00B44138" w:rsidR="00644A76" w14:paraId="42D18690" w14:textId="77777777">
        <w:trPr>
          <w:cantSplit/>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DA60DA6" w14:textId="77777777">
            <w:pPr>
              <w:spacing w:after="240"/>
              <w:ind w:left="0"/>
              <w:jc w:val="left"/>
              <w:rPr>
                <w:rFonts w:cs="Arial"/>
                <w:spacing w:val="-4"/>
                <w:sz w:val="18"/>
                <w:szCs w:val="18"/>
              </w:rPr>
            </w:pPr>
            <w:r w:rsidRPr="00B44138">
              <w:rPr>
                <w:rFonts w:cs="Arial"/>
                <w:spacing w:val="-4"/>
                <w:sz w:val="18"/>
                <w:szCs w:val="18"/>
              </w:rPr>
              <w:t>2C.1</w:t>
            </w:r>
          </w:p>
        </w:tc>
        <w:tc>
          <w:tcPr>
            <w:tcW w:w="451" w:type="pct"/>
            <w:tcBorders>
              <w:top w:val="single" w:color="006DA6" w:themeColor="accent1" w:sz="4" w:space="0"/>
              <w:bottom w:val="single" w:color="006DA6" w:themeColor="accent1" w:sz="4" w:space="0"/>
            </w:tcBorders>
          </w:tcPr>
          <w:p w:rsidR="00644A76" w:rsidRDefault="00644A76" w14:paraId="26665B52" w14:textId="77777777">
            <w:pPr>
              <w:spacing w:after="60"/>
              <w:ind w:left="0"/>
              <w:jc w:val="center"/>
              <w:rPr>
                <w:rFonts w:cs="Arial"/>
                <w:spacing w:val="-4"/>
                <w:sz w:val="18"/>
                <w:szCs w:val="18"/>
              </w:rPr>
            </w:pPr>
            <w:r>
              <w:rPr>
                <w:rFonts w:cs="Arial"/>
                <w:spacing w:val="-4"/>
                <w:sz w:val="18"/>
                <w:szCs w:val="18"/>
              </w:rPr>
              <w:t>Kyle Clark</w:t>
            </w:r>
          </w:p>
          <w:p w:rsidRPr="00B44138" w:rsidR="00644A76" w:rsidRDefault="00644A76" w14:paraId="3FCA0D3D" w14:textId="77777777">
            <w:pPr>
              <w:spacing w:after="60"/>
              <w:ind w:left="0"/>
              <w:jc w:val="center"/>
              <w:rPr>
                <w:rFonts w:cs="Arial"/>
                <w:spacing w:val="-4"/>
                <w:sz w:val="18"/>
                <w:szCs w:val="18"/>
              </w:rPr>
            </w:pPr>
            <w:r>
              <w:rPr>
                <w:rFonts w:cs="Arial"/>
                <w:spacing w:val="-4"/>
                <w:sz w:val="18"/>
                <w:szCs w:val="18"/>
              </w:rPr>
              <w:t>Tim Cornelius</w:t>
            </w:r>
          </w:p>
        </w:tc>
        <w:tc>
          <w:tcPr>
            <w:tcW w:w="495" w:type="pct"/>
            <w:tcBorders>
              <w:top w:val="single" w:color="006DA6" w:themeColor="accent1" w:sz="4" w:space="0"/>
              <w:bottom w:val="single" w:color="006DA6" w:themeColor="accent1" w:sz="4" w:space="0"/>
            </w:tcBorders>
          </w:tcPr>
          <w:p w:rsidRPr="00B44138" w:rsidR="00644A76" w:rsidRDefault="00644A76" w14:paraId="456ABCB2" w14:textId="77777777">
            <w:pPr>
              <w:ind w:left="0"/>
              <w:jc w:val="center"/>
              <w:rPr>
                <w:rFonts w:cs="Arial"/>
                <w:spacing w:val="-4"/>
                <w:sz w:val="18"/>
                <w:szCs w:val="18"/>
              </w:rPr>
            </w:pPr>
            <w:r w:rsidRPr="00B44138">
              <w:rPr>
                <w:rFonts w:cs="Arial"/>
                <w:spacing w:val="-4"/>
                <w:sz w:val="18"/>
                <w:szCs w:val="18"/>
              </w:rPr>
              <w:t>Long-Term</w:t>
            </w:r>
          </w:p>
        </w:tc>
        <w:tc>
          <w:tcPr>
            <w:tcW w:w="1190" w:type="pct"/>
            <w:tcBorders>
              <w:top w:val="single" w:color="006DA6" w:themeColor="accent1" w:sz="4" w:space="0"/>
              <w:bottom w:val="single" w:color="006DA6" w:themeColor="accent1" w:sz="4" w:space="0"/>
            </w:tcBorders>
          </w:tcPr>
          <w:p w:rsidRPr="00B44138" w:rsidR="00644A76" w:rsidRDefault="00644A76" w14:paraId="2AD5C2D8" w14:textId="77777777">
            <w:pPr>
              <w:ind w:left="-18"/>
              <w:jc w:val="left"/>
              <w:rPr>
                <w:rFonts w:cs="Arial"/>
                <w:spacing w:val="-4"/>
                <w:sz w:val="18"/>
                <w:szCs w:val="18"/>
              </w:rPr>
            </w:pPr>
            <w:r w:rsidRPr="00B44138">
              <w:rPr>
                <w:rFonts w:cs="Arial"/>
                <w:spacing w:val="-4"/>
                <w:sz w:val="18"/>
                <w:szCs w:val="18"/>
              </w:rPr>
              <w:t>Promote the use of IACP’s Drug Impairment Training for Education Professionals (DITEP) at Florida high schools and colleges.</w:t>
            </w:r>
          </w:p>
        </w:tc>
        <w:tc>
          <w:tcPr>
            <w:tcW w:w="864" w:type="pct"/>
            <w:tcBorders>
              <w:top w:val="single" w:color="006DA6" w:themeColor="accent1" w:sz="4" w:space="0"/>
              <w:bottom w:val="single" w:color="006DA6" w:themeColor="accent1" w:sz="4" w:space="0"/>
            </w:tcBorders>
          </w:tcPr>
          <w:p w:rsidRPr="00B44138" w:rsidR="00644A76" w:rsidRDefault="00644A76" w14:paraId="65A0AB90" w14:textId="77777777">
            <w:pPr>
              <w:ind w:left="-18"/>
              <w:jc w:val="left"/>
              <w:rPr>
                <w:rFonts w:cs="Arial"/>
                <w:spacing w:val="-4"/>
                <w:sz w:val="18"/>
                <w:szCs w:val="18"/>
              </w:rPr>
            </w:pPr>
            <w:r w:rsidRPr="00B44138">
              <w:rPr>
                <w:rFonts w:cs="Arial"/>
                <w:spacing w:val="-4"/>
                <w:sz w:val="18"/>
                <w:szCs w:val="18"/>
              </w:rPr>
              <w:t>Number of schools contacted.</w:t>
            </w:r>
          </w:p>
        </w:tc>
        <w:tc>
          <w:tcPr>
            <w:tcW w:w="481" w:type="pct"/>
            <w:tcBorders>
              <w:top w:val="single" w:color="006DA6" w:themeColor="accent1" w:sz="4" w:space="0"/>
              <w:bottom w:val="single" w:color="006DA6" w:themeColor="accent1" w:sz="4" w:space="0"/>
            </w:tcBorders>
          </w:tcPr>
          <w:p w:rsidRPr="00B44138" w:rsidR="00644A76" w:rsidRDefault="002A23BB" w14:paraId="5FE29E02" w14:textId="6D86A8AC">
            <w:pPr>
              <w:ind w:left="-18"/>
              <w:jc w:val="left"/>
              <w:rPr>
                <w:rFonts w:cs="Arial"/>
                <w:spacing w:val="-4"/>
                <w:sz w:val="18"/>
                <w:szCs w:val="18"/>
              </w:rPr>
            </w:pPr>
            <w:r w:rsidRPr="002A23BB">
              <w:rPr>
                <w:rFonts w:cs="Arial"/>
                <w:spacing w:val="-4"/>
                <w:sz w:val="18"/>
                <w:szCs w:val="18"/>
              </w:rPr>
              <w:t>Considering a train the trainer. Tim is coordinating.</w:t>
            </w:r>
          </w:p>
        </w:tc>
        <w:tc>
          <w:tcPr>
            <w:tcW w:w="408"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2A23BB" w14:paraId="13D4A5BF" w14:textId="551F82F1">
            <w:pPr>
              <w:ind w:left="-18"/>
              <w:jc w:val="left"/>
              <w:rPr>
                <w:rFonts w:cs="Arial"/>
                <w:spacing w:val="-4"/>
                <w:sz w:val="18"/>
                <w:szCs w:val="18"/>
              </w:rPr>
            </w:pPr>
            <w:r w:rsidRPr="002A23BB">
              <w:rPr>
                <w:rFonts w:cs="Arial"/>
                <w:spacing w:val="-4"/>
                <w:sz w:val="18"/>
                <w:szCs w:val="18"/>
              </w:rPr>
              <w:t>Will follow up at a future meeting.</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2A23BB" w14:paraId="5FE73CE4" w14:textId="316677CF">
            <w:pPr>
              <w:ind w:left="-18"/>
              <w:jc w:val="left"/>
              <w:rPr>
                <w:rFonts w:cs="Arial"/>
                <w:spacing w:val="-4"/>
                <w:sz w:val="18"/>
                <w:szCs w:val="18"/>
              </w:rPr>
            </w:pPr>
            <w:r w:rsidRPr="002A23BB">
              <w:rPr>
                <w:rFonts w:cs="Arial"/>
                <w:spacing w:val="-4"/>
                <w:sz w:val="18"/>
                <w:szCs w:val="18"/>
              </w:rPr>
              <w:t>Evaluating costs for conducting this training and the logistics involved.</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2C4372" w14:paraId="4517F2FC" w14:textId="39BB3F3E">
            <w:pPr>
              <w:ind w:left="-18"/>
              <w:jc w:val="left"/>
              <w:rPr>
                <w:rFonts w:cs="Arial"/>
                <w:spacing w:val="-4"/>
                <w:sz w:val="18"/>
                <w:szCs w:val="18"/>
              </w:rPr>
            </w:pPr>
            <w:r w:rsidRPr="002C4372">
              <w:rPr>
                <w:rFonts w:cs="Arial"/>
                <w:spacing w:val="-4"/>
                <w:sz w:val="18"/>
                <w:szCs w:val="18"/>
              </w:rPr>
              <w:t>No progress yet. </w:t>
            </w:r>
          </w:p>
        </w:tc>
      </w:tr>
      <w:tr w:rsidRPr="00B44138" w:rsidR="00644A76" w14:paraId="53298A19" w14:textId="77777777">
        <w:trPr>
          <w:cantSplit/>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7B24140E" w14:textId="77777777">
            <w:pPr>
              <w:spacing w:after="240"/>
              <w:ind w:left="0"/>
              <w:jc w:val="left"/>
              <w:rPr>
                <w:rFonts w:cs="Arial"/>
                <w:spacing w:val="-4"/>
                <w:sz w:val="18"/>
                <w:szCs w:val="18"/>
              </w:rPr>
            </w:pPr>
            <w:r w:rsidRPr="00B44138">
              <w:rPr>
                <w:rFonts w:cs="Arial"/>
                <w:spacing w:val="-4"/>
                <w:sz w:val="18"/>
                <w:szCs w:val="18"/>
              </w:rPr>
              <w:t>2C.</w:t>
            </w:r>
            <w:r>
              <w:rPr>
                <w:rFonts w:cs="Arial"/>
                <w:spacing w:val="-4"/>
                <w:sz w:val="18"/>
                <w:szCs w:val="18"/>
              </w:rPr>
              <w:t>2</w:t>
            </w:r>
          </w:p>
        </w:tc>
        <w:tc>
          <w:tcPr>
            <w:tcW w:w="451" w:type="pct"/>
            <w:tcBorders>
              <w:top w:val="single" w:color="006DA6" w:themeColor="accent1" w:sz="4" w:space="0"/>
              <w:bottom w:val="single" w:color="006DA6" w:themeColor="accent1" w:sz="4" w:space="0"/>
            </w:tcBorders>
          </w:tcPr>
          <w:p w:rsidR="00644A76" w:rsidRDefault="00644A76" w14:paraId="322263CF" w14:textId="77777777">
            <w:pPr>
              <w:spacing w:after="60"/>
              <w:ind w:left="0"/>
              <w:jc w:val="center"/>
              <w:rPr>
                <w:rFonts w:cs="Arial"/>
                <w:spacing w:val="-4"/>
                <w:sz w:val="18"/>
                <w:szCs w:val="18"/>
              </w:rPr>
            </w:pPr>
            <w:r>
              <w:rPr>
                <w:rFonts w:cs="Arial"/>
                <w:spacing w:val="-4"/>
                <w:sz w:val="18"/>
                <w:szCs w:val="18"/>
              </w:rPr>
              <w:t>Kyle Clark</w:t>
            </w:r>
          </w:p>
          <w:p w:rsidRPr="00B44138" w:rsidR="00644A76" w:rsidRDefault="00644A76" w14:paraId="6C5BC673" w14:textId="77777777">
            <w:pPr>
              <w:spacing w:after="60"/>
              <w:ind w:left="0"/>
              <w:jc w:val="center"/>
              <w:rPr>
                <w:rFonts w:cs="Arial"/>
                <w:spacing w:val="-4"/>
                <w:sz w:val="18"/>
                <w:szCs w:val="18"/>
              </w:rPr>
            </w:pPr>
            <w:r>
              <w:rPr>
                <w:rFonts w:cs="Arial"/>
                <w:spacing w:val="-4"/>
                <w:sz w:val="18"/>
                <w:szCs w:val="18"/>
              </w:rPr>
              <w:t>Tim Cornelius</w:t>
            </w:r>
          </w:p>
        </w:tc>
        <w:tc>
          <w:tcPr>
            <w:tcW w:w="495" w:type="pct"/>
            <w:tcBorders>
              <w:top w:val="single" w:color="006DA6" w:themeColor="accent1" w:sz="4" w:space="0"/>
              <w:bottom w:val="single" w:color="006DA6" w:themeColor="accent1" w:sz="4" w:space="0"/>
            </w:tcBorders>
          </w:tcPr>
          <w:p w:rsidRPr="00B44138" w:rsidR="00644A76" w:rsidRDefault="00644A76" w14:paraId="17D92A35" w14:textId="77777777">
            <w:pPr>
              <w:ind w:left="0"/>
              <w:jc w:val="center"/>
              <w:rPr>
                <w:rFonts w:cs="Arial"/>
                <w:spacing w:val="-4"/>
                <w:sz w:val="18"/>
                <w:szCs w:val="18"/>
              </w:rPr>
            </w:pPr>
            <w:r w:rsidRPr="00B44138">
              <w:rPr>
                <w:rFonts w:cs="Arial"/>
                <w:spacing w:val="-4"/>
                <w:sz w:val="18"/>
                <w:szCs w:val="18"/>
              </w:rPr>
              <w:t>Long-Term</w:t>
            </w:r>
          </w:p>
        </w:tc>
        <w:tc>
          <w:tcPr>
            <w:tcW w:w="1190" w:type="pct"/>
            <w:tcBorders>
              <w:top w:val="single" w:color="006DA6" w:themeColor="accent1" w:sz="4" w:space="0"/>
              <w:bottom w:val="single" w:color="006DA6" w:themeColor="accent1" w:sz="4" w:space="0"/>
            </w:tcBorders>
          </w:tcPr>
          <w:p w:rsidRPr="00B44138" w:rsidR="00644A76" w:rsidRDefault="00644A76" w14:paraId="0134F39F" w14:textId="77777777">
            <w:pPr>
              <w:ind w:left="-18"/>
              <w:jc w:val="left"/>
              <w:rPr>
                <w:rFonts w:cs="Arial"/>
                <w:spacing w:val="-4"/>
                <w:sz w:val="18"/>
                <w:szCs w:val="18"/>
              </w:rPr>
            </w:pPr>
            <w:r w:rsidRPr="00B44138">
              <w:rPr>
                <w:rFonts w:cs="Arial"/>
                <w:spacing w:val="-4"/>
                <w:sz w:val="18"/>
                <w:szCs w:val="18"/>
              </w:rPr>
              <w:t>Identify potential funding sources for Drug Impairment Training for Educational Professionals (DITEP).</w:t>
            </w:r>
          </w:p>
        </w:tc>
        <w:tc>
          <w:tcPr>
            <w:tcW w:w="864" w:type="pct"/>
            <w:tcBorders>
              <w:top w:val="single" w:color="006DA6" w:themeColor="accent1" w:sz="4" w:space="0"/>
              <w:bottom w:val="single" w:color="006DA6" w:themeColor="accent1" w:sz="4" w:space="0"/>
            </w:tcBorders>
          </w:tcPr>
          <w:p w:rsidRPr="00B44138" w:rsidR="00644A76" w:rsidRDefault="00644A76" w14:paraId="6772CF5C" w14:textId="77777777">
            <w:pPr>
              <w:ind w:left="-18"/>
              <w:jc w:val="left"/>
              <w:rPr>
                <w:rFonts w:cs="Arial"/>
                <w:spacing w:val="-4"/>
                <w:sz w:val="18"/>
                <w:szCs w:val="18"/>
              </w:rPr>
            </w:pPr>
            <w:r w:rsidRPr="00B44138">
              <w:rPr>
                <w:rFonts w:cs="Arial"/>
                <w:spacing w:val="-4"/>
                <w:sz w:val="18"/>
                <w:szCs w:val="18"/>
              </w:rPr>
              <w:t>Funding sources identified.</w:t>
            </w:r>
          </w:p>
        </w:tc>
        <w:tc>
          <w:tcPr>
            <w:tcW w:w="481" w:type="pct"/>
            <w:tcBorders>
              <w:top w:val="single" w:color="006DA6" w:themeColor="accent1" w:sz="4" w:space="0"/>
              <w:bottom w:val="single" w:color="006DA6" w:themeColor="accent1" w:sz="4" w:space="0"/>
            </w:tcBorders>
          </w:tcPr>
          <w:p w:rsidRPr="00B44138" w:rsidR="00644A76" w:rsidRDefault="00644A76" w14:paraId="3A89E9E5" w14:textId="77777777">
            <w:pPr>
              <w:ind w:left="-18"/>
              <w:jc w:val="left"/>
              <w:rPr>
                <w:rFonts w:cs="Arial"/>
                <w:spacing w:val="-4"/>
                <w:sz w:val="18"/>
                <w:szCs w:val="18"/>
              </w:rPr>
            </w:pPr>
            <w:r>
              <w:rPr>
                <w:rFonts w:cs="Arial"/>
                <w:spacing w:val="-4"/>
                <w:sz w:val="18"/>
                <w:szCs w:val="18"/>
              </w:rPr>
              <w:t>To be completed after 2C.1.</w:t>
            </w:r>
          </w:p>
        </w:tc>
        <w:tc>
          <w:tcPr>
            <w:tcW w:w="408"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57DEC397" w14:textId="77777777">
            <w:pPr>
              <w:ind w:left="-18"/>
              <w:jc w:val="left"/>
              <w:rPr>
                <w:rFonts w:cs="Arial"/>
                <w:spacing w:val="-4"/>
                <w:sz w:val="18"/>
                <w:szCs w:val="18"/>
              </w:rPr>
            </w:pPr>
            <w:r>
              <w:rPr>
                <w:rFonts w:cs="Arial"/>
                <w:spacing w:val="-4"/>
                <w:sz w:val="18"/>
                <w:szCs w:val="18"/>
              </w:rPr>
              <w:t>To be completed after 2C.1.</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2A23BB" w14:paraId="18026A0D" w14:textId="7851B4B5">
            <w:pPr>
              <w:ind w:left="-18"/>
              <w:jc w:val="left"/>
              <w:rPr>
                <w:rFonts w:cs="Arial"/>
                <w:spacing w:val="-4"/>
                <w:sz w:val="18"/>
                <w:szCs w:val="18"/>
              </w:rPr>
            </w:pPr>
            <w:r w:rsidRPr="002A23BB">
              <w:rPr>
                <w:rFonts w:cs="Arial"/>
                <w:spacing w:val="-4"/>
                <w:sz w:val="18"/>
                <w:szCs w:val="18"/>
              </w:rPr>
              <w:t>There may be federal funding available at some point.</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2C4372" w14:paraId="2FAB214E" w14:textId="74D984B8">
            <w:pPr>
              <w:ind w:left="-18"/>
              <w:jc w:val="left"/>
              <w:rPr>
                <w:rFonts w:cs="Arial"/>
                <w:spacing w:val="-4"/>
                <w:sz w:val="18"/>
                <w:szCs w:val="18"/>
              </w:rPr>
            </w:pPr>
            <w:r w:rsidRPr="002C4372">
              <w:rPr>
                <w:rFonts w:cs="Arial"/>
                <w:spacing w:val="-4"/>
                <w:sz w:val="18"/>
                <w:szCs w:val="18"/>
              </w:rPr>
              <w:t>No progress yet. </w:t>
            </w:r>
          </w:p>
        </w:tc>
      </w:tr>
      <w:tr w:rsidRPr="00B44138" w:rsidR="00644A76" w14:paraId="44A55C9E" w14:textId="77777777">
        <w:trPr>
          <w:cantSplit/>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7BA3B5F9" w14:textId="77777777">
            <w:pPr>
              <w:spacing w:after="240"/>
              <w:ind w:left="0"/>
              <w:jc w:val="left"/>
              <w:rPr>
                <w:rFonts w:cs="Arial"/>
                <w:spacing w:val="-4"/>
                <w:sz w:val="18"/>
                <w:szCs w:val="18"/>
              </w:rPr>
            </w:pPr>
            <w:r w:rsidRPr="00B44138">
              <w:rPr>
                <w:rFonts w:cs="Arial"/>
                <w:spacing w:val="-4"/>
                <w:sz w:val="18"/>
                <w:szCs w:val="18"/>
              </w:rPr>
              <w:t>2C.</w:t>
            </w:r>
            <w:r>
              <w:rPr>
                <w:rFonts w:cs="Arial"/>
                <w:spacing w:val="-4"/>
                <w:sz w:val="18"/>
                <w:szCs w:val="18"/>
              </w:rPr>
              <w:t>3</w:t>
            </w:r>
          </w:p>
        </w:tc>
        <w:tc>
          <w:tcPr>
            <w:tcW w:w="451" w:type="pct"/>
            <w:tcBorders>
              <w:top w:val="single" w:color="006DA6" w:themeColor="accent1" w:sz="4" w:space="0"/>
              <w:bottom w:val="single" w:color="006DA6" w:themeColor="accent1" w:sz="4" w:space="0"/>
            </w:tcBorders>
          </w:tcPr>
          <w:p w:rsidR="00644A76" w:rsidRDefault="00644A76" w14:paraId="528909F1" w14:textId="77777777">
            <w:pPr>
              <w:spacing w:after="60"/>
              <w:ind w:left="0"/>
              <w:jc w:val="center"/>
              <w:rPr>
                <w:rFonts w:cs="Arial"/>
                <w:spacing w:val="-4"/>
                <w:sz w:val="18"/>
                <w:szCs w:val="18"/>
              </w:rPr>
            </w:pPr>
            <w:r>
              <w:rPr>
                <w:rFonts w:cs="Arial"/>
                <w:spacing w:val="-4"/>
                <w:sz w:val="18"/>
                <w:szCs w:val="18"/>
              </w:rPr>
              <w:t>Larry Coggins</w:t>
            </w:r>
          </w:p>
          <w:p w:rsidR="00644A76" w:rsidRDefault="00644A76" w14:paraId="6E4F3F62" w14:textId="77777777">
            <w:pPr>
              <w:spacing w:after="60"/>
              <w:ind w:left="0"/>
              <w:jc w:val="center"/>
              <w:rPr>
                <w:rFonts w:cs="Arial"/>
                <w:spacing w:val="-4"/>
                <w:sz w:val="18"/>
                <w:szCs w:val="18"/>
              </w:rPr>
            </w:pPr>
            <w:r>
              <w:rPr>
                <w:rFonts w:cs="Arial"/>
                <w:spacing w:val="-4"/>
                <w:sz w:val="18"/>
                <w:szCs w:val="18"/>
              </w:rPr>
              <w:t>Brandy Howard</w:t>
            </w:r>
          </w:p>
          <w:p w:rsidR="00644A76" w:rsidRDefault="00644A76" w14:paraId="713F94D3"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2F3D572B" w14:textId="77777777">
            <w:pPr>
              <w:spacing w:after="60"/>
              <w:ind w:left="0"/>
              <w:jc w:val="center"/>
              <w:rPr>
                <w:rFonts w:cs="Arial"/>
                <w:spacing w:val="-4"/>
                <w:sz w:val="18"/>
                <w:szCs w:val="18"/>
              </w:rPr>
            </w:pPr>
            <w:r>
              <w:rPr>
                <w:rFonts w:cs="Arial"/>
                <w:spacing w:val="-4"/>
                <w:sz w:val="18"/>
                <w:szCs w:val="18"/>
              </w:rPr>
              <w:t>Mary Lewis</w:t>
            </w:r>
          </w:p>
        </w:tc>
        <w:tc>
          <w:tcPr>
            <w:tcW w:w="495" w:type="pct"/>
            <w:tcBorders>
              <w:top w:val="single" w:color="006DA6" w:themeColor="accent1" w:sz="4" w:space="0"/>
              <w:bottom w:val="single" w:color="006DA6" w:themeColor="accent1" w:sz="4" w:space="0"/>
            </w:tcBorders>
          </w:tcPr>
          <w:p w:rsidRPr="00B44138" w:rsidR="00644A76" w:rsidRDefault="00644A76" w14:paraId="5F45D17B" w14:textId="77777777">
            <w:pPr>
              <w:ind w:left="0"/>
              <w:jc w:val="center"/>
              <w:rPr>
                <w:rFonts w:cs="Arial"/>
                <w:spacing w:val="-4"/>
                <w:sz w:val="18"/>
                <w:szCs w:val="18"/>
              </w:rPr>
            </w:pPr>
            <w:r w:rsidRPr="00B44138">
              <w:rPr>
                <w:rFonts w:cs="Arial"/>
                <w:spacing w:val="-4"/>
                <w:sz w:val="18"/>
                <w:szCs w:val="18"/>
              </w:rPr>
              <w:t>Medium-Term</w:t>
            </w:r>
          </w:p>
        </w:tc>
        <w:tc>
          <w:tcPr>
            <w:tcW w:w="1190" w:type="pct"/>
            <w:tcBorders>
              <w:top w:val="single" w:color="006DA6" w:themeColor="accent1" w:sz="4" w:space="0"/>
              <w:bottom w:val="single" w:color="006DA6" w:themeColor="accent1" w:sz="4" w:space="0"/>
            </w:tcBorders>
          </w:tcPr>
          <w:p w:rsidRPr="00B44138" w:rsidR="00644A76" w:rsidRDefault="00644A76" w14:paraId="148232C1" w14:textId="77777777">
            <w:pPr>
              <w:ind w:left="-18"/>
              <w:jc w:val="left"/>
              <w:rPr>
                <w:rFonts w:cs="Arial"/>
                <w:spacing w:val="-4"/>
                <w:sz w:val="18"/>
                <w:szCs w:val="18"/>
              </w:rPr>
            </w:pPr>
            <w:r w:rsidRPr="00B44138">
              <w:rPr>
                <w:rFonts w:cs="Arial"/>
                <w:spacing w:val="-4"/>
                <w:sz w:val="18"/>
                <w:szCs w:val="18"/>
              </w:rPr>
              <w:t>Conduct a comprehensive review of the Ignition Interlock Device program to identify trends, successes, and opportunities for improvement.</w:t>
            </w:r>
          </w:p>
        </w:tc>
        <w:tc>
          <w:tcPr>
            <w:tcW w:w="864" w:type="pct"/>
            <w:tcBorders>
              <w:top w:val="single" w:color="006DA6" w:themeColor="accent1" w:sz="4" w:space="0"/>
              <w:bottom w:val="single" w:color="006DA6" w:themeColor="accent1" w:sz="4" w:space="0"/>
            </w:tcBorders>
          </w:tcPr>
          <w:p w:rsidRPr="00B44138" w:rsidR="00644A76" w:rsidRDefault="00644A76" w14:paraId="61E1CC23" w14:textId="77777777">
            <w:pPr>
              <w:ind w:left="-18"/>
              <w:jc w:val="left"/>
              <w:rPr>
                <w:rFonts w:cs="Arial"/>
                <w:spacing w:val="-4"/>
                <w:sz w:val="18"/>
                <w:szCs w:val="18"/>
              </w:rPr>
            </w:pPr>
            <w:r w:rsidRPr="00B44138">
              <w:rPr>
                <w:rFonts w:cs="Arial"/>
                <w:spacing w:val="-4"/>
                <w:sz w:val="18"/>
                <w:szCs w:val="18"/>
              </w:rPr>
              <w:t>Program review conducted.</w:t>
            </w:r>
          </w:p>
        </w:tc>
        <w:tc>
          <w:tcPr>
            <w:tcW w:w="481" w:type="pct"/>
            <w:tcBorders>
              <w:top w:val="single" w:color="006DA6" w:themeColor="accent1" w:sz="4" w:space="0"/>
              <w:bottom w:val="single" w:color="006DA6" w:themeColor="accent1" w:sz="4" w:space="0"/>
            </w:tcBorders>
          </w:tcPr>
          <w:p w:rsidRPr="00B44138" w:rsidR="00644A76" w:rsidRDefault="00644A76" w14:paraId="2E613322" w14:textId="77777777">
            <w:pPr>
              <w:ind w:left="-18"/>
              <w:jc w:val="left"/>
              <w:rPr>
                <w:rFonts w:cs="Arial"/>
                <w:spacing w:val="-4"/>
                <w:sz w:val="18"/>
                <w:szCs w:val="18"/>
              </w:rPr>
            </w:pPr>
            <w:r>
              <w:rPr>
                <w:rFonts w:cs="Arial"/>
                <w:spacing w:val="-4"/>
                <w:sz w:val="18"/>
                <w:szCs w:val="18"/>
              </w:rPr>
              <w:t>Ongoing.</w:t>
            </w:r>
          </w:p>
        </w:tc>
        <w:tc>
          <w:tcPr>
            <w:tcW w:w="408"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61F35FB7" w14:textId="77777777">
            <w:pPr>
              <w:ind w:left="-18"/>
              <w:jc w:val="left"/>
              <w:rPr>
                <w:rFonts w:cs="Arial"/>
                <w:spacing w:val="-4"/>
                <w:sz w:val="18"/>
                <w:szCs w:val="18"/>
              </w:rPr>
            </w:pPr>
            <w:r>
              <w:rPr>
                <w:rFonts w:cs="Arial"/>
                <w:spacing w:val="-4"/>
                <w:sz w:val="18"/>
                <w:szCs w:val="18"/>
              </w:rPr>
              <w:t>Ongoing.</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50ABCA71" w14:textId="77777777">
            <w:pPr>
              <w:ind w:left="-18"/>
              <w:jc w:val="left"/>
              <w:rPr>
                <w:rFonts w:cs="Arial"/>
                <w:spacing w:val="-4"/>
                <w:sz w:val="18"/>
                <w:szCs w:val="18"/>
              </w:rPr>
            </w:pPr>
            <w:r>
              <w:rPr>
                <w:rFonts w:cs="Arial"/>
                <w:spacing w:val="-4"/>
                <w:sz w:val="18"/>
                <w:szCs w:val="18"/>
              </w:rPr>
              <w:t>Ongoing.</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2C4372" w14:paraId="69823E85" w14:textId="31BAB88A">
            <w:pPr>
              <w:ind w:left="-18"/>
              <w:jc w:val="left"/>
              <w:rPr>
                <w:rFonts w:cs="Arial"/>
                <w:spacing w:val="-4"/>
                <w:sz w:val="18"/>
                <w:szCs w:val="18"/>
              </w:rPr>
            </w:pPr>
            <w:r>
              <w:rPr>
                <w:rFonts w:cs="Arial"/>
                <w:spacing w:val="-4"/>
                <w:sz w:val="18"/>
                <w:szCs w:val="18"/>
              </w:rPr>
              <w:t>Ongoing.</w:t>
            </w:r>
          </w:p>
        </w:tc>
      </w:tr>
      <w:tr w:rsidRPr="00B44138" w:rsidR="00644A76" w14:paraId="646F7294" w14:textId="77777777">
        <w:trPr>
          <w:cantSplit/>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16DEED3F" w14:textId="77777777">
            <w:pPr>
              <w:spacing w:after="240"/>
              <w:ind w:left="0"/>
              <w:jc w:val="left"/>
              <w:rPr>
                <w:rFonts w:cs="Arial"/>
                <w:spacing w:val="-4"/>
                <w:sz w:val="18"/>
                <w:szCs w:val="18"/>
              </w:rPr>
            </w:pPr>
            <w:r w:rsidRPr="00B44138">
              <w:rPr>
                <w:rFonts w:cs="Arial"/>
                <w:spacing w:val="-4"/>
                <w:sz w:val="18"/>
                <w:szCs w:val="18"/>
              </w:rPr>
              <w:t>2C.</w:t>
            </w:r>
            <w:r>
              <w:rPr>
                <w:rFonts w:cs="Arial"/>
                <w:spacing w:val="-4"/>
                <w:sz w:val="18"/>
                <w:szCs w:val="18"/>
              </w:rPr>
              <w:t>4</w:t>
            </w:r>
          </w:p>
        </w:tc>
        <w:tc>
          <w:tcPr>
            <w:tcW w:w="451" w:type="pct"/>
            <w:tcBorders>
              <w:top w:val="single" w:color="006DA6" w:themeColor="accent1" w:sz="4" w:space="0"/>
              <w:bottom w:val="single" w:color="006DA6" w:themeColor="accent1" w:sz="4" w:space="0"/>
            </w:tcBorders>
          </w:tcPr>
          <w:p w:rsidR="00644A76" w:rsidRDefault="00644A76" w14:paraId="0140472F" w14:textId="77777777">
            <w:pPr>
              <w:spacing w:after="60"/>
              <w:ind w:left="0"/>
              <w:jc w:val="center"/>
              <w:rPr>
                <w:rFonts w:cs="Arial"/>
                <w:spacing w:val="-4"/>
                <w:sz w:val="18"/>
                <w:szCs w:val="18"/>
              </w:rPr>
            </w:pPr>
            <w:r>
              <w:rPr>
                <w:rFonts w:cs="Arial"/>
                <w:spacing w:val="-4"/>
                <w:sz w:val="18"/>
                <w:szCs w:val="18"/>
              </w:rPr>
              <w:t>Dan Darren</w:t>
            </w:r>
          </w:p>
          <w:p w:rsidRPr="00B44138" w:rsidR="00644A76" w:rsidRDefault="00644A76" w14:paraId="19F77985" w14:textId="77777777">
            <w:pPr>
              <w:spacing w:after="60"/>
              <w:ind w:left="0"/>
              <w:jc w:val="center"/>
              <w:rPr>
                <w:rFonts w:cs="Arial"/>
                <w:spacing w:val="-4"/>
                <w:sz w:val="18"/>
                <w:szCs w:val="18"/>
              </w:rPr>
            </w:pPr>
            <w:r>
              <w:rPr>
                <w:rFonts w:cs="Arial"/>
                <w:spacing w:val="-4"/>
                <w:sz w:val="18"/>
                <w:szCs w:val="18"/>
              </w:rPr>
              <w:t>William Jarvis</w:t>
            </w:r>
          </w:p>
        </w:tc>
        <w:tc>
          <w:tcPr>
            <w:tcW w:w="495" w:type="pct"/>
            <w:tcBorders>
              <w:top w:val="single" w:color="006DA6" w:themeColor="accent1" w:sz="4" w:space="0"/>
              <w:bottom w:val="single" w:color="006DA6" w:themeColor="accent1" w:sz="4" w:space="0"/>
            </w:tcBorders>
          </w:tcPr>
          <w:p w:rsidRPr="00B44138" w:rsidR="00644A76" w:rsidRDefault="00644A76" w14:paraId="45FD9392" w14:textId="77777777">
            <w:pPr>
              <w:ind w:left="0"/>
              <w:jc w:val="center"/>
              <w:rPr>
                <w:rFonts w:cs="Arial"/>
                <w:spacing w:val="-4"/>
                <w:sz w:val="18"/>
                <w:szCs w:val="18"/>
              </w:rPr>
            </w:pPr>
            <w:r w:rsidRPr="00B44138">
              <w:rPr>
                <w:rFonts w:cs="Arial"/>
                <w:spacing w:val="-4"/>
                <w:sz w:val="18"/>
                <w:szCs w:val="18"/>
              </w:rPr>
              <w:t>Medium-Term</w:t>
            </w:r>
          </w:p>
        </w:tc>
        <w:tc>
          <w:tcPr>
            <w:tcW w:w="1190" w:type="pct"/>
            <w:tcBorders>
              <w:top w:val="single" w:color="006DA6" w:themeColor="accent1" w:sz="4" w:space="0"/>
              <w:bottom w:val="single" w:color="006DA6" w:themeColor="accent1" w:sz="4" w:space="0"/>
            </w:tcBorders>
          </w:tcPr>
          <w:p w:rsidRPr="00B44138" w:rsidR="00644A76" w:rsidRDefault="00644A76" w14:paraId="2C132C7B" w14:textId="5FB42FEA">
            <w:pPr>
              <w:ind w:left="-18"/>
              <w:jc w:val="left"/>
              <w:rPr>
                <w:rFonts w:cs="Arial"/>
                <w:spacing w:val="-4"/>
                <w:sz w:val="18"/>
                <w:szCs w:val="18"/>
              </w:rPr>
            </w:pPr>
            <w:r w:rsidRPr="00B44138">
              <w:rPr>
                <w:rFonts w:cs="Arial"/>
                <w:spacing w:val="-4"/>
                <w:sz w:val="18"/>
                <w:szCs w:val="18"/>
              </w:rPr>
              <w:t xml:space="preserve">Develop and distribute a </w:t>
            </w:r>
            <w:r w:rsidRPr="00B44138" w:rsidR="00EA298F">
              <w:rPr>
                <w:rFonts w:cs="Arial"/>
                <w:spacing w:val="-4"/>
                <w:sz w:val="18"/>
                <w:szCs w:val="18"/>
              </w:rPr>
              <w:t>best practice</w:t>
            </w:r>
            <w:r w:rsidRPr="00B44138">
              <w:rPr>
                <w:rFonts w:cs="Arial"/>
                <w:spacing w:val="-4"/>
                <w:sz w:val="18"/>
                <w:szCs w:val="18"/>
              </w:rPr>
              <w:t xml:space="preserve"> guide for alcohol service at special events, like concerts and sporting events.</w:t>
            </w:r>
          </w:p>
        </w:tc>
        <w:tc>
          <w:tcPr>
            <w:tcW w:w="864" w:type="pct"/>
            <w:tcBorders>
              <w:top w:val="single" w:color="006DA6" w:themeColor="accent1" w:sz="4" w:space="0"/>
              <w:bottom w:val="single" w:color="006DA6" w:themeColor="accent1" w:sz="4" w:space="0"/>
            </w:tcBorders>
          </w:tcPr>
          <w:p w:rsidRPr="00B44138" w:rsidR="00644A76" w:rsidRDefault="00644A76" w14:paraId="769E4425" w14:textId="77777777">
            <w:pPr>
              <w:ind w:left="-18"/>
              <w:jc w:val="left"/>
              <w:rPr>
                <w:rFonts w:cs="Arial"/>
                <w:spacing w:val="-4"/>
                <w:sz w:val="18"/>
                <w:szCs w:val="18"/>
              </w:rPr>
            </w:pPr>
            <w:r w:rsidRPr="00B44138">
              <w:rPr>
                <w:rFonts w:cs="Arial"/>
                <w:spacing w:val="-4"/>
                <w:sz w:val="18"/>
                <w:szCs w:val="18"/>
              </w:rPr>
              <w:t>Best practices guide developed; number of guides distributed.</w:t>
            </w:r>
          </w:p>
        </w:tc>
        <w:tc>
          <w:tcPr>
            <w:tcW w:w="481" w:type="pct"/>
            <w:tcBorders>
              <w:top w:val="single" w:color="006DA6" w:themeColor="accent1" w:sz="4" w:space="0"/>
              <w:bottom w:val="single" w:color="006DA6" w:themeColor="accent1" w:sz="4" w:space="0"/>
            </w:tcBorders>
          </w:tcPr>
          <w:p w:rsidRPr="00B44138" w:rsidR="00644A76" w:rsidRDefault="00644A76" w14:paraId="30A93B00" w14:textId="77777777">
            <w:pPr>
              <w:ind w:left="-18"/>
              <w:jc w:val="left"/>
              <w:rPr>
                <w:rFonts w:cs="Arial"/>
                <w:spacing w:val="-4"/>
                <w:sz w:val="18"/>
                <w:szCs w:val="18"/>
              </w:rPr>
            </w:pPr>
            <w:r>
              <w:rPr>
                <w:rFonts w:cs="Arial"/>
                <w:spacing w:val="-4"/>
                <w:sz w:val="18"/>
                <w:szCs w:val="18"/>
              </w:rPr>
              <w:t>Ongoing.</w:t>
            </w:r>
          </w:p>
        </w:tc>
        <w:tc>
          <w:tcPr>
            <w:tcW w:w="408"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674936B4" w14:textId="77777777">
            <w:pPr>
              <w:ind w:left="-18"/>
              <w:jc w:val="left"/>
              <w:rPr>
                <w:rFonts w:cs="Arial"/>
                <w:spacing w:val="-4"/>
                <w:sz w:val="18"/>
                <w:szCs w:val="18"/>
              </w:rPr>
            </w:pPr>
            <w:r>
              <w:rPr>
                <w:rFonts w:cs="Arial"/>
                <w:spacing w:val="-4"/>
                <w:sz w:val="18"/>
                <w:szCs w:val="18"/>
              </w:rPr>
              <w:t>Ongoing.</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2A23BB" w:rsidR="002A23BB" w:rsidP="002A23BB" w:rsidRDefault="002A23BB" w14:paraId="582F3DCA" w14:textId="77777777">
            <w:pPr>
              <w:ind w:left="-18"/>
              <w:jc w:val="left"/>
              <w:rPr>
                <w:rFonts w:cs="Arial"/>
                <w:spacing w:val="-4"/>
                <w:sz w:val="18"/>
                <w:szCs w:val="18"/>
              </w:rPr>
            </w:pPr>
            <w:r w:rsidRPr="002A23BB">
              <w:rPr>
                <w:rFonts w:cs="Arial"/>
                <w:spacing w:val="-4"/>
                <w:sz w:val="18"/>
                <w:szCs w:val="18"/>
              </w:rPr>
              <w:t>Ongoing.</w:t>
            </w:r>
          </w:p>
          <w:p w:rsidRPr="002A23BB" w:rsidR="002A23BB" w:rsidP="002A23BB" w:rsidRDefault="002A23BB" w14:paraId="2762655F" w14:textId="77777777">
            <w:pPr>
              <w:ind w:left="-18"/>
              <w:jc w:val="left"/>
              <w:rPr>
                <w:rFonts w:cs="Arial"/>
                <w:spacing w:val="-4"/>
                <w:sz w:val="18"/>
                <w:szCs w:val="18"/>
              </w:rPr>
            </w:pPr>
          </w:p>
          <w:p w:rsidR="00644A76" w:rsidP="002A23BB" w:rsidRDefault="002A23BB" w14:paraId="7EC49112" w14:textId="04D7B213">
            <w:pPr>
              <w:ind w:left="-18"/>
              <w:jc w:val="left"/>
              <w:rPr>
                <w:rFonts w:cs="Arial"/>
                <w:spacing w:val="-4"/>
                <w:sz w:val="18"/>
                <w:szCs w:val="18"/>
              </w:rPr>
            </w:pPr>
            <w:r w:rsidRPr="002A23BB">
              <w:rPr>
                <w:rFonts w:cs="Arial"/>
                <w:spacing w:val="-4"/>
                <w:sz w:val="18"/>
                <w:szCs w:val="18"/>
              </w:rPr>
              <w:t>ABT has something they use.</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2C4372" w14:paraId="59CE8FCC" w14:textId="63466298">
            <w:pPr>
              <w:ind w:left="-18"/>
              <w:jc w:val="left"/>
              <w:rPr>
                <w:rFonts w:cs="Arial"/>
                <w:spacing w:val="-4"/>
                <w:sz w:val="18"/>
                <w:szCs w:val="18"/>
              </w:rPr>
            </w:pPr>
            <w:r>
              <w:rPr>
                <w:rFonts w:cs="Arial"/>
                <w:spacing w:val="-4"/>
                <w:sz w:val="18"/>
                <w:szCs w:val="18"/>
              </w:rPr>
              <w:t>Ongoing.</w:t>
            </w:r>
          </w:p>
        </w:tc>
      </w:tr>
      <w:tr w:rsidRPr="00B44138" w:rsidR="00644A76" w14:paraId="4FAEAE30" w14:textId="77777777">
        <w:trPr>
          <w:cantSplit/>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228B8011" w14:textId="77777777">
            <w:pPr>
              <w:spacing w:after="240"/>
              <w:ind w:left="0"/>
              <w:jc w:val="left"/>
              <w:rPr>
                <w:rFonts w:cs="Arial"/>
                <w:spacing w:val="-4"/>
                <w:sz w:val="18"/>
                <w:szCs w:val="18"/>
              </w:rPr>
            </w:pPr>
            <w:r w:rsidRPr="00B44138">
              <w:rPr>
                <w:rFonts w:cs="Arial"/>
                <w:spacing w:val="-4"/>
                <w:sz w:val="18"/>
                <w:szCs w:val="18"/>
              </w:rPr>
              <w:t>2C.</w:t>
            </w:r>
            <w:r>
              <w:rPr>
                <w:rFonts w:cs="Arial"/>
                <w:spacing w:val="-4"/>
                <w:sz w:val="18"/>
                <w:szCs w:val="18"/>
              </w:rPr>
              <w:t>5</w:t>
            </w:r>
          </w:p>
        </w:tc>
        <w:tc>
          <w:tcPr>
            <w:tcW w:w="451" w:type="pct"/>
            <w:tcBorders>
              <w:top w:val="single" w:color="006DA6" w:themeColor="accent1" w:sz="4" w:space="0"/>
              <w:bottom w:val="single" w:color="006DA6" w:themeColor="accent1" w:sz="4" w:space="0"/>
            </w:tcBorders>
          </w:tcPr>
          <w:p w:rsidRPr="00B44138" w:rsidR="00644A76" w:rsidRDefault="00644A76" w14:paraId="5CBCE005" w14:textId="77777777">
            <w:pPr>
              <w:spacing w:after="60"/>
              <w:ind w:left="0"/>
              <w:jc w:val="center"/>
              <w:rPr>
                <w:rFonts w:cs="Arial"/>
                <w:spacing w:val="-4"/>
                <w:sz w:val="18"/>
                <w:szCs w:val="18"/>
              </w:rPr>
            </w:pPr>
            <w:r>
              <w:rPr>
                <w:rFonts w:cs="Arial"/>
                <w:spacing w:val="-4"/>
                <w:sz w:val="18"/>
                <w:szCs w:val="18"/>
              </w:rPr>
              <w:t>Ray Graves</w:t>
            </w:r>
          </w:p>
        </w:tc>
        <w:tc>
          <w:tcPr>
            <w:tcW w:w="495" w:type="pct"/>
            <w:tcBorders>
              <w:top w:val="single" w:color="006DA6" w:themeColor="accent1" w:sz="4" w:space="0"/>
              <w:bottom w:val="single" w:color="006DA6" w:themeColor="accent1" w:sz="4" w:space="0"/>
            </w:tcBorders>
          </w:tcPr>
          <w:p w:rsidRPr="00B44138" w:rsidR="00644A76" w:rsidRDefault="00644A76" w14:paraId="54EB0378" w14:textId="77777777">
            <w:pPr>
              <w:ind w:left="0"/>
              <w:jc w:val="center"/>
              <w:rPr>
                <w:rFonts w:cs="Arial"/>
                <w:spacing w:val="-4"/>
                <w:sz w:val="18"/>
                <w:szCs w:val="18"/>
              </w:rPr>
            </w:pPr>
            <w:r w:rsidRPr="00B44138">
              <w:rPr>
                <w:rFonts w:cs="Arial"/>
                <w:spacing w:val="-4"/>
                <w:sz w:val="18"/>
                <w:szCs w:val="18"/>
              </w:rPr>
              <w:t>Medium-Term</w:t>
            </w:r>
          </w:p>
        </w:tc>
        <w:tc>
          <w:tcPr>
            <w:tcW w:w="1190" w:type="pct"/>
            <w:tcBorders>
              <w:top w:val="single" w:color="006DA6" w:themeColor="accent1" w:sz="4" w:space="0"/>
              <w:bottom w:val="single" w:color="006DA6" w:themeColor="accent1" w:sz="4" w:space="0"/>
            </w:tcBorders>
          </w:tcPr>
          <w:p w:rsidRPr="00B44138" w:rsidR="00644A76" w:rsidRDefault="00644A76" w14:paraId="56F102C3" w14:textId="5746366F">
            <w:pPr>
              <w:ind w:left="-18"/>
              <w:jc w:val="left"/>
              <w:rPr>
                <w:rFonts w:cs="Arial"/>
                <w:spacing w:val="-4"/>
                <w:sz w:val="18"/>
                <w:szCs w:val="18"/>
              </w:rPr>
            </w:pPr>
            <w:r w:rsidRPr="00B44138">
              <w:rPr>
                <w:rFonts w:cs="Arial"/>
                <w:spacing w:val="-4"/>
                <w:sz w:val="18"/>
                <w:szCs w:val="18"/>
              </w:rPr>
              <w:t xml:space="preserve">Evaluate opportunities to develop </w:t>
            </w:r>
            <w:r w:rsidRPr="00B44138" w:rsidR="00EA298F">
              <w:rPr>
                <w:rFonts w:cs="Arial"/>
                <w:spacing w:val="-4"/>
                <w:sz w:val="18"/>
                <w:szCs w:val="18"/>
              </w:rPr>
              <w:t>underage, impaired</w:t>
            </w:r>
            <w:r w:rsidRPr="00B44138">
              <w:rPr>
                <w:rFonts w:cs="Arial"/>
                <w:spacing w:val="-4"/>
                <w:sz w:val="18"/>
                <w:szCs w:val="18"/>
              </w:rPr>
              <w:t xml:space="preserve"> driving pilot program</w:t>
            </w:r>
            <w:r>
              <w:rPr>
                <w:rFonts w:cs="Arial"/>
                <w:spacing w:val="-4"/>
                <w:sz w:val="18"/>
                <w:szCs w:val="18"/>
              </w:rPr>
              <w:t xml:space="preserve"> (perhaps in conjunction with existing programs, like Drive with Care)</w:t>
            </w:r>
            <w:r w:rsidRPr="00B44138">
              <w:rPr>
                <w:rFonts w:cs="Arial"/>
                <w:spacing w:val="-4"/>
                <w:sz w:val="18"/>
                <w:szCs w:val="18"/>
              </w:rPr>
              <w:t xml:space="preserve"> in an area(s) with high rate of </w:t>
            </w:r>
            <w:r w:rsidRPr="00B44138" w:rsidR="00EA298F">
              <w:rPr>
                <w:rFonts w:cs="Arial"/>
                <w:spacing w:val="-4"/>
                <w:sz w:val="18"/>
                <w:szCs w:val="18"/>
              </w:rPr>
              <w:t>underage, impaired</w:t>
            </w:r>
            <w:r w:rsidRPr="00B44138">
              <w:rPr>
                <w:rFonts w:cs="Arial"/>
                <w:spacing w:val="-4"/>
                <w:sz w:val="18"/>
                <w:szCs w:val="18"/>
              </w:rPr>
              <w:t xml:space="preserve"> driving.</w:t>
            </w:r>
          </w:p>
        </w:tc>
        <w:tc>
          <w:tcPr>
            <w:tcW w:w="864" w:type="pct"/>
            <w:tcBorders>
              <w:top w:val="single" w:color="006DA6" w:themeColor="accent1" w:sz="4" w:space="0"/>
              <w:bottom w:val="single" w:color="006DA6" w:themeColor="accent1" w:sz="4" w:space="0"/>
            </w:tcBorders>
          </w:tcPr>
          <w:p w:rsidRPr="00B44138" w:rsidR="00644A76" w:rsidRDefault="00644A76" w14:paraId="7703C974" w14:textId="77777777">
            <w:pPr>
              <w:ind w:left="-18"/>
              <w:jc w:val="left"/>
              <w:rPr>
                <w:rFonts w:cs="Arial"/>
                <w:spacing w:val="-4"/>
                <w:sz w:val="18"/>
                <w:szCs w:val="18"/>
              </w:rPr>
            </w:pPr>
            <w:r w:rsidRPr="00B44138">
              <w:rPr>
                <w:rFonts w:cs="Arial"/>
                <w:spacing w:val="-4"/>
                <w:sz w:val="18"/>
                <w:szCs w:val="18"/>
              </w:rPr>
              <w:t>Pilot program framework developed; potential locations identified.</w:t>
            </w:r>
          </w:p>
        </w:tc>
        <w:tc>
          <w:tcPr>
            <w:tcW w:w="481" w:type="pct"/>
            <w:tcBorders>
              <w:top w:val="single" w:color="006DA6" w:themeColor="accent1" w:sz="4" w:space="0"/>
              <w:bottom w:val="single" w:color="006DA6" w:themeColor="accent1" w:sz="4" w:space="0"/>
            </w:tcBorders>
          </w:tcPr>
          <w:p w:rsidRPr="002A23BB" w:rsidR="002A23BB" w:rsidP="002A23BB" w:rsidRDefault="002A23BB" w14:paraId="5F861647" w14:textId="77777777">
            <w:pPr>
              <w:ind w:left="-18"/>
              <w:jc w:val="left"/>
              <w:rPr>
                <w:rFonts w:cs="Arial"/>
                <w:spacing w:val="-4"/>
                <w:sz w:val="18"/>
                <w:szCs w:val="18"/>
              </w:rPr>
            </w:pPr>
            <w:r w:rsidRPr="002A23BB">
              <w:rPr>
                <w:rFonts w:cs="Arial"/>
                <w:spacing w:val="-4"/>
                <w:sz w:val="18"/>
                <w:szCs w:val="18"/>
              </w:rPr>
              <w:t>Researched best practices and incentives to encourage students to attend.</w:t>
            </w:r>
          </w:p>
          <w:p w:rsidRPr="002A23BB" w:rsidR="002A23BB" w:rsidP="002A23BB" w:rsidRDefault="002A23BB" w14:paraId="36117EDB" w14:textId="77777777">
            <w:pPr>
              <w:ind w:left="-18"/>
              <w:jc w:val="left"/>
              <w:rPr>
                <w:rFonts w:cs="Arial"/>
                <w:spacing w:val="-4"/>
                <w:sz w:val="18"/>
                <w:szCs w:val="18"/>
              </w:rPr>
            </w:pPr>
          </w:p>
          <w:p w:rsidRPr="00B44138" w:rsidR="00644A76" w:rsidP="002A23BB" w:rsidRDefault="002A23BB" w14:paraId="67546671" w14:textId="183894CC">
            <w:pPr>
              <w:ind w:left="-18"/>
              <w:jc w:val="left"/>
              <w:rPr>
                <w:rFonts w:cs="Arial"/>
                <w:spacing w:val="-4"/>
                <w:sz w:val="18"/>
                <w:szCs w:val="18"/>
              </w:rPr>
            </w:pPr>
            <w:r w:rsidRPr="002A23BB">
              <w:rPr>
                <w:rFonts w:cs="Arial"/>
                <w:spacing w:val="-4"/>
                <w:sz w:val="18"/>
                <w:szCs w:val="18"/>
              </w:rPr>
              <w:t>No need for elementary. High school and maybe middle</w:t>
            </w:r>
            <w:r w:rsidR="00067EFC">
              <w:rPr>
                <w:rFonts w:cs="Arial"/>
                <w:spacing w:val="-4"/>
                <w:sz w:val="18"/>
                <w:szCs w:val="18"/>
              </w:rPr>
              <w:t xml:space="preserve"> school</w:t>
            </w:r>
            <w:r w:rsidRPr="002A23BB">
              <w:rPr>
                <w:rFonts w:cs="Arial"/>
                <w:spacing w:val="-4"/>
                <w:sz w:val="18"/>
                <w:szCs w:val="18"/>
              </w:rPr>
              <w:t>.</w:t>
            </w:r>
          </w:p>
        </w:tc>
        <w:tc>
          <w:tcPr>
            <w:tcW w:w="408" w:type="pct"/>
            <w:tcBorders>
              <w:top w:val="single" w:color="006DA6" w:themeColor="accent1" w:sz="4" w:space="0"/>
              <w:bottom w:val="single" w:color="006DA6" w:themeColor="accent1" w:sz="4" w:space="0"/>
              <w:right w:val="single" w:color="FFFFFF" w:themeColor="background1" w:sz="4" w:space="0"/>
            </w:tcBorders>
          </w:tcPr>
          <w:p w:rsidRPr="002A23BB" w:rsidR="002A23BB" w:rsidP="002A23BB" w:rsidRDefault="002A23BB" w14:paraId="6BAE0D5E" w14:textId="77777777">
            <w:pPr>
              <w:ind w:left="-18"/>
              <w:jc w:val="left"/>
              <w:rPr>
                <w:rFonts w:cs="Arial"/>
                <w:spacing w:val="-4"/>
                <w:sz w:val="18"/>
                <w:szCs w:val="18"/>
              </w:rPr>
            </w:pPr>
            <w:r w:rsidRPr="002A23BB">
              <w:rPr>
                <w:rFonts w:cs="Arial"/>
                <w:spacing w:val="-4"/>
                <w:sz w:val="18"/>
                <w:szCs w:val="18"/>
              </w:rPr>
              <w:t>Looking at multiple factors:</w:t>
            </w:r>
          </w:p>
          <w:p w:rsidRPr="002A23BB" w:rsidR="002A23BB" w:rsidP="002A23BB" w:rsidRDefault="002A23BB" w14:paraId="0F43B5F4" w14:textId="77777777">
            <w:pPr>
              <w:ind w:left="-18"/>
              <w:jc w:val="left"/>
              <w:rPr>
                <w:rFonts w:cs="Arial"/>
                <w:spacing w:val="-4"/>
                <w:sz w:val="18"/>
                <w:szCs w:val="18"/>
              </w:rPr>
            </w:pPr>
            <w:r w:rsidRPr="002A23BB">
              <w:rPr>
                <w:rFonts w:cs="Arial"/>
                <w:spacing w:val="-4"/>
                <w:sz w:val="18"/>
                <w:szCs w:val="18"/>
              </w:rPr>
              <w:t>- Fake IDs</w:t>
            </w:r>
          </w:p>
          <w:p w:rsidRPr="002A23BB" w:rsidR="002A23BB" w:rsidP="002A23BB" w:rsidRDefault="002A23BB" w14:paraId="33A80D36" w14:textId="77777777">
            <w:pPr>
              <w:ind w:left="-18"/>
              <w:jc w:val="left"/>
              <w:rPr>
                <w:rFonts w:cs="Arial"/>
                <w:spacing w:val="-4"/>
                <w:sz w:val="18"/>
                <w:szCs w:val="18"/>
              </w:rPr>
            </w:pPr>
            <w:r w:rsidRPr="002A23BB">
              <w:rPr>
                <w:rFonts w:cs="Arial"/>
                <w:spacing w:val="-4"/>
                <w:sz w:val="18"/>
                <w:szCs w:val="18"/>
              </w:rPr>
              <w:t>-Addressing glorifying drinking</w:t>
            </w:r>
          </w:p>
          <w:p w:rsidRPr="002A23BB" w:rsidR="002A23BB" w:rsidP="002A23BB" w:rsidRDefault="002A23BB" w14:paraId="510F939A" w14:textId="77777777">
            <w:pPr>
              <w:ind w:left="-18"/>
              <w:jc w:val="left"/>
              <w:rPr>
                <w:rFonts w:cs="Arial"/>
                <w:spacing w:val="-4"/>
                <w:sz w:val="18"/>
                <w:szCs w:val="18"/>
              </w:rPr>
            </w:pPr>
            <w:r w:rsidRPr="002A23BB">
              <w:rPr>
                <w:rFonts w:cs="Arial"/>
                <w:spacing w:val="-4"/>
                <w:sz w:val="18"/>
                <w:szCs w:val="18"/>
              </w:rPr>
              <w:t>- Alcohol service on college campus</w:t>
            </w:r>
          </w:p>
          <w:p w:rsidRPr="002A23BB" w:rsidR="002A23BB" w:rsidP="002A23BB" w:rsidRDefault="002A23BB" w14:paraId="5D9E639E" w14:textId="77777777">
            <w:pPr>
              <w:ind w:left="-18"/>
              <w:jc w:val="left"/>
              <w:rPr>
                <w:rFonts w:cs="Arial"/>
                <w:spacing w:val="-4"/>
                <w:sz w:val="18"/>
                <w:szCs w:val="18"/>
              </w:rPr>
            </w:pPr>
            <w:r w:rsidRPr="002A23BB">
              <w:rPr>
                <w:rFonts w:cs="Arial"/>
                <w:spacing w:val="-4"/>
                <w:sz w:val="18"/>
                <w:szCs w:val="18"/>
              </w:rPr>
              <w:t>- Update interactive module to assist teens passing their DL test</w:t>
            </w:r>
          </w:p>
          <w:p w:rsidRPr="002A23BB" w:rsidR="002A23BB" w:rsidP="002A23BB" w:rsidRDefault="002A23BB" w14:paraId="20609B16" w14:textId="77777777">
            <w:pPr>
              <w:ind w:left="-18"/>
              <w:jc w:val="left"/>
              <w:rPr>
                <w:rFonts w:cs="Arial"/>
                <w:spacing w:val="-4"/>
                <w:sz w:val="18"/>
                <w:szCs w:val="18"/>
              </w:rPr>
            </w:pPr>
            <w:r w:rsidRPr="002A23BB">
              <w:rPr>
                <w:rFonts w:cs="Arial"/>
                <w:spacing w:val="-4"/>
                <w:sz w:val="18"/>
                <w:szCs w:val="18"/>
              </w:rPr>
              <w:t>- More interactive TLSAE</w:t>
            </w:r>
          </w:p>
          <w:p w:rsidRPr="00B44138" w:rsidR="00644A76" w:rsidP="002A23BB" w:rsidRDefault="002A23BB" w14:paraId="5FCAA7C6" w14:textId="352A6A0B">
            <w:pPr>
              <w:ind w:left="-18"/>
              <w:jc w:val="left"/>
              <w:rPr>
                <w:rFonts w:cs="Arial"/>
                <w:spacing w:val="-4"/>
                <w:sz w:val="18"/>
                <w:szCs w:val="18"/>
              </w:rPr>
            </w:pPr>
            <w:r w:rsidRPr="002A23BB">
              <w:rPr>
                <w:rFonts w:cs="Arial"/>
                <w:spacing w:val="-4"/>
                <w:sz w:val="18"/>
                <w:szCs w:val="18"/>
              </w:rPr>
              <w:t>- Introduce consequences</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2A23BB" w:rsidR="002A23BB" w:rsidP="002A23BB" w:rsidRDefault="002A23BB" w14:paraId="7C22EC84" w14:textId="77777777">
            <w:pPr>
              <w:ind w:left="-18"/>
              <w:jc w:val="left"/>
              <w:rPr>
                <w:rFonts w:cs="Arial"/>
                <w:spacing w:val="-4"/>
                <w:sz w:val="18"/>
                <w:szCs w:val="18"/>
              </w:rPr>
            </w:pPr>
            <w:r w:rsidRPr="002A23BB">
              <w:rPr>
                <w:rFonts w:cs="Arial"/>
                <w:spacing w:val="-4"/>
                <w:sz w:val="18"/>
                <w:szCs w:val="18"/>
              </w:rPr>
              <w:t>Want to be sure we’re covering other factors influencing teen impaired driving.</w:t>
            </w:r>
          </w:p>
          <w:p w:rsidRPr="002A23BB" w:rsidR="002A23BB" w:rsidP="002A23BB" w:rsidRDefault="002A23BB" w14:paraId="62D86D4D" w14:textId="77777777">
            <w:pPr>
              <w:ind w:left="-18"/>
              <w:jc w:val="left"/>
              <w:rPr>
                <w:rFonts w:cs="Arial"/>
                <w:spacing w:val="-4"/>
                <w:sz w:val="18"/>
                <w:szCs w:val="18"/>
              </w:rPr>
            </w:pPr>
          </w:p>
          <w:p w:rsidRPr="002A23BB" w:rsidR="002A23BB" w:rsidP="002A23BB" w:rsidRDefault="002A23BB" w14:paraId="23E60BCD" w14:textId="3BA31E6F">
            <w:pPr>
              <w:ind w:left="-18"/>
              <w:jc w:val="left"/>
              <w:rPr>
                <w:rFonts w:cs="Arial"/>
                <w:spacing w:val="-4"/>
                <w:sz w:val="18"/>
                <w:szCs w:val="18"/>
              </w:rPr>
            </w:pPr>
            <w:r w:rsidRPr="002A23BB">
              <w:rPr>
                <w:rFonts w:cs="Arial"/>
                <w:spacing w:val="-4"/>
                <w:sz w:val="18"/>
                <w:szCs w:val="18"/>
              </w:rPr>
              <w:t xml:space="preserve">Going to do some data analysis to focus on a </w:t>
            </w:r>
            <w:r w:rsidRPr="002A23BB" w:rsidR="00E01089">
              <w:rPr>
                <w:rFonts w:cs="Arial"/>
                <w:spacing w:val="-4"/>
                <w:sz w:val="18"/>
                <w:szCs w:val="18"/>
              </w:rPr>
              <w:t>narrower</w:t>
            </w:r>
            <w:r w:rsidRPr="002A23BB">
              <w:rPr>
                <w:rFonts w:cs="Arial"/>
                <w:spacing w:val="-4"/>
                <w:sz w:val="18"/>
                <w:szCs w:val="18"/>
              </w:rPr>
              <w:t xml:space="preserve"> target audience.</w:t>
            </w:r>
          </w:p>
          <w:p w:rsidRPr="002A23BB" w:rsidR="002A23BB" w:rsidP="002A23BB" w:rsidRDefault="002A23BB" w14:paraId="4B5F6F5E" w14:textId="77777777">
            <w:pPr>
              <w:ind w:left="-18"/>
              <w:jc w:val="left"/>
              <w:rPr>
                <w:rFonts w:cs="Arial"/>
                <w:spacing w:val="-4"/>
                <w:sz w:val="18"/>
                <w:szCs w:val="18"/>
              </w:rPr>
            </w:pPr>
          </w:p>
          <w:p w:rsidRPr="00B44138" w:rsidR="00644A76" w:rsidP="002A23BB" w:rsidRDefault="002A23BB" w14:paraId="6922967C" w14:textId="27405652">
            <w:pPr>
              <w:ind w:left="-18"/>
              <w:jc w:val="left"/>
              <w:rPr>
                <w:rFonts w:cs="Arial"/>
                <w:spacing w:val="-4"/>
                <w:sz w:val="18"/>
                <w:szCs w:val="18"/>
              </w:rPr>
            </w:pPr>
            <w:r w:rsidRPr="002A23BB">
              <w:rPr>
                <w:rFonts w:cs="Arial"/>
                <w:spacing w:val="-4"/>
                <w:sz w:val="18"/>
                <w:szCs w:val="18"/>
              </w:rPr>
              <w:t>Thinking through the messaging of this program.</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A357A2" w14:paraId="1719B12C" w14:textId="0907762A">
            <w:pPr>
              <w:ind w:left="-18"/>
              <w:jc w:val="left"/>
              <w:rPr>
                <w:rFonts w:cs="Arial"/>
                <w:spacing w:val="-4"/>
                <w:sz w:val="18"/>
                <w:szCs w:val="18"/>
              </w:rPr>
            </w:pPr>
            <w:r w:rsidRPr="00A357A2">
              <w:rPr>
                <w:rFonts w:cs="Arial"/>
                <w:spacing w:val="-4"/>
                <w:sz w:val="18"/>
                <w:szCs w:val="18"/>
              </w:rPr>
              <w:t>July 21 virtual meeting to review materials and discuss next steps. </w:t>
            </w:r>
          </w:p>
        </w:tc>
      </w:tr>
      <w:tr w:rsidRPr="00B44138" w:rsidR="00644A76" w14:paraId="478B9FB3" w14:textId="77777777">
        <w:trPr>
          <w:cantSplit/>
        </w:trPr>
        <w:tc>
          <w:tcPr>
            <w:tcW w:w="298"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7B5D5308" w14:textId="77777777">
            <w:pPr>
              <w:spacing w:after="240"/>
              <w:ind w:left="0"/>
              <w:jc w:val="left"/>
              <w:rPr>
                <w:rFonts w:cs="Arial"/>
                <w:spacing w:val="-4"/>
                <w:sz w:val="18"/>
                <w:szCs w:val="18"/>
              </w:rPr>
            </w:pPr>
            <w:r w:rsidRPr="00B44138">
              <w:rPr>
                <w:rFonts w:cs="Arial"/>
                <w:spacing w:val="-4"/>
                <w:sz w:val="18"/>
                <w:szCs w:val="18"/>
              </w:rPr>
              <w:t>2C.6</w:t>
            </w:r>
          </w:p>
        </w:tc>
        <w:tc>
          <w:tcPr>
            <w:tcW w:w="451" w:type="pct"/>
            <w:tcBorders>
              <w:top w:val="single" w:color="006DA6" w:themeColor="accent1" w:sz="4" w:space="0"/>
              <w:bottom w:val="single" w:color="006DA6" w:themeColor="accent1" w:sz="4" w:space="0"/>
            </w:tcBorders>
          </w:tcPr>
          <w:p w:rsidRPr="00B44138" w:rsidR="00644A76" w:rsidRDefault="00644A76" w14:paraId="464753D1" w14:textId="77777777">
            <w:pPr>
              <w:spacing w:after="60"/>
              <w:ind w:left="0"/>
              <w:jc w:val="center"/>
              <w:rPr>
                <w:rFonts w:cs="Arial"/>
                <w:spacing w:val="-4"/>
                <w:sz w:val="18"/>
                <w:szCs w:val="18"/>
              </w:rPr>
            </w:pPr>
            <w:r>
              <w:rPr>
                <w:rFonts w:cs="Arial"/>
                <w:spacing w:val="-4"/>
                <w:sz w:val="18"/>
                <w:szCs w:val="18"/>
              </w:rPr>
              <w:t>William Jarvis</w:t>
            </w:r>
          </w:p>
        </w:tc>
        <w:tc>
          <w:tcPr>
            <w:tcW w:w="495" w:type="pct"/>
            <w:tcBorders>
              <w:top w:val="single" w:color="006DA6" w:themeColor="accent1" w:sz="4" w:space="0"/>
              <w:bottom w:val="single" w:color="006DA6" w:themeColor="accent1" w:sz="4" w:space="0"/>
            </w:tcBorders>
          </w:tcPr>
          <w:p w:rsidRPr="00B44138" w:rsidR="00644A76" w:rsidRDefault="00644A76" w14:paraId="396740C8" w14:textId="77777777">
            <w:pPr>
              <w:ind w:left="0"/>
              <w:jc w:val="center"/>
              <w:rPr>
                <w:rFonts w:cs="Arial"/>
                <w:spacing w:val="-4"/>
                <w:sz w:val="18"/>
                <w:szCs w:val="18"/>
              </w:rPr>
            </w:pPr>
            <w:r w:rsidRPr="00B44138">
              <w:rPr>
                <w:rFonts w:cs="Arial"/>
                <w:spacing w:val="-4"/>
                <w:sz w:val="18"/>
                <w:szCs w:val="18"/>
              </w:rPr>
              <w:t>Short-Term</w:t>
            </w:r>
          </w:p>
        </w:tc>
        <w:tc>
          <w:tcPr>
            <w:tcW w:w="1190" w:type="pct"/>
            <w:tcBorders>
              <w:top w:val="single" w:color="006DA6" w:themeColor="accent1" w:sz="4" w:space="0"/>
              <w:bottom w:val="single" w:color="006DA6" w:themeColor="accent1" w:sz="4" w:space="0"/>
            </w:tcBorders>
          </w:tcPr>
          <w:p w:rsidRPr="00B44138" w:rsidR="00644A76" w:rsidRDefault="00644A76" w14:paraId="492D19EA" w14:textId="7BD3678E">
            <w:pPr>
              <w:ind w:left="-18"/>
              <w:jc w:val="left"/>
              <w:rPr>
                <w:rFonts w:cs="Arial"/>
                <w:spacing w:val="-4"/>
                <w:sz w:val="18"/>
                <w:szCs w:val="18"/>
              </w:rPr>
            </w:pPr>
            <w:r w:rsidRPr="00B44138">
              <w:rPr>
                <w:rFonts w:cs="Arial"/>
                <w:spacing w:val="-4"/>
                <w:sz w:val="18"/>
                <w:szCs w:val="18"/>
              </w:rPr>
              <w:t xml:space="preserve">Create </w:t>
            </w:r>
            <w:r>
              <w:rPr>
                <w:rFonts w:cs="Arial"/>
                <w:spacing w:val="-4"/>
                <w:sz w:val="18"/>
                <w:szCs w:val="18"/>
              </w:rPr>
              <w:t xml:space="preserve">and promote a </w:t>
            </w:r>
            <w:r w:rsidRPr="00B44138" w:rsidR="00E01089">
              <w:rPr>
                <w:rFonts w:cs="Arial"/>
                <w:spacing w:val="-4"/>
                <w:sz w:val="18"/>
                <w:szCs w:val="18"/>
              </w:rPr>
              <w:t>best practice</w:t>
            </w:r>
            <w:r w:rsidRPr="00B44138">
              <w:rPr>
                <w:rFonts w:cs="Arial"/>
                <w:spacing w:val="-4"/>
                <w:sz w:val="18"/>
                <w:szCs w:val="18"/>
              </w:rPr>
              <w:t xml:space="preserve"> guide for responsible beverage service and training.</w:t>
            </w:r>
          </w:p>
        </w:tc>
        <w:tc>
          <w:tcPr>
            <w:tcW w:w="864" w:type="pct"/>
            <w:tcBorders>
              <w:top w:val="single" w:color="006DA6" w:themeColor="accent1" w:sz="4" w:space="0"/>
              <w:bottom w:val="single" w:color="006DA6" w:themeColor="accent1" w:sz="4" w:space="0"/>
            </w:tcBorders>
          </w:tcPr>
          <w:p w:rsidRPr="00B44138" w:rsidR="00644A76" w:rsidRDefault="00644A76" w14:paraId="6247F701" w14:textId="77777777">
            <w:pPr>
              <w:ind w:left="-18"/>
              <w:jc w:val="left"/>
              <w:rPr>
                <w:rFonts w:cs="Arial"/>
                <w:spacing w:val="-4"/>
                <w:sz w:val="18"/>
                <w:szCs w:val="18"/>
              </w:rPr>
            </w:pPr>
            <w:r w:rsidRPr="00B44138">
              <w:rPr>
                <w:rFonts w:cs="Arial"/>
                <w:spacing w:val="-4"/>
                <w:sz w:val="18"/>
                <w:szCs w:val="18"/>
              </w:rPr>
              <w:t>Materials developed; number of materials distributed.</w:t>
            </w:r>
          </w:p>
        </w:tc>
        <w:tc>
          <w:tcPr>
            <w:tcW w:w="481" w:type="pct"/>
            <w:tcBorders>
              <w:top w:val="single" w:color="006DA6" w:themeColor="accent1" w:sz="4" w:space="0"/>
              <w:bottom w:val="single" w:color="006DA6" w:themeColor="accent1" w:sz="4" w:space="0"/>
            </w:tcBorders>
          </w:tcPr>
          <w:p w:rsidRPr="00B44138" w:rsidR="00644A76" w:rsidRDefault="002A23BB" w14:paraId="7DDBC8C3" w14:textId="50DCFF9F">
            <w:pPr>
              <w:ind w:left="-18"/>
              <w:jc w:val="left"/>
              <w:rPr>
                <w:rFonts w:cs="Arial"/>
                <w:spacing w:val="-4"/>
                <w:sz w:val="18"/>
                <w:szCs w:val="18"/>
              </w:rPr>
            </w:pPr>
            <w:r w:rsidRPr="002A23BB">
              <w:rPr>
                <w:rFonts w:cs="Arial"/>
                <w:spacing w:val="-4"/>
                <w:sz w:val="18"/>
                <w:szCs w:val="18"/>
              </w:rPr>
              <w:t>Check out the materials Will Jarvis sent.</w:t>
            </w:r>
          </w:p>
        </w:tc>
        <w:tc>
          <w:tcPr>
            <w:tcW w:w="408"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2A23BB" w14:paraId="73B1D427" w14:textId="6F77F39B">
            <w:pPr>
              <w:ind w:left="-18"/>
              <w:jc w:val="left"/>
              <w:rPr>
                <w:rFonts w:cs="Arial"/>
                <w:spacing w:val="-4"/>
                <w:sz w:val="18"/>
                <w:szCs w:val="18"/>
              </w:rPr>
            </w:pPr>
            <w:r w:rsidRPr="002A23BB">
              <w:rPr>
                <w:rFonts w:cs="Arial"/>
                <w:spacing w:val="-4"/>
                <w:sz w:val="18"/>
                <w:szCs w:val="18"/>
              </w:rPr>
              <w:t>CS reviewing with FDOT.</w:t>
            </w:r>
          </w:p>
        </w:tc>
        <w:tc>
          <w:tcPr>
            <w:tcW w:w="407"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0824CAFE" w14:textId="77777777">
            <w:pPr>
              <w:ind w:left="0"/>
              <w:jc w:val="left"/>
              <w:rPr>
                <w:rFonts w:cs="Arial"/>
                <w:spacing w:val="-4"/>
                <w:sz w:val="18"/>
                <w:szCs w:val="18"/>
              </w:rPr>
            </w:pPr>
            <w:r>
              <w:rPr>
                <w:rFonts w:cs="Arial"/>
                <w:spacing w:val="-4"/>
                <w:sz w:val="18"/>
                <w:szCs w:val="18"/>
              </w:rPr>
              <w:t>CS reviewing with FDOT.</w:t>
            </w:r>
          </w:p>
        </w:tc>
        <w:tc>
          <w:tcPr>
            <w:tcW w:w="406"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A357A2" w14:paraId="068C1844" w14:textId="2F4BD07F">
            <w:pPr>
              <w:ind w:left="0"/>
              <w:jc w:val="left"/>
              <w:rPr>
                <w:rFonts w:cs="Arial"/>
                <w:spacing w:val="-4"/>
                <w:sz w:val="18"/>
                <w:szCs w:val="18"/>
              </w:rPr>
            </w:pPr>
            <w:r>
              <w:rPr>
                <w:rFonts w:cs="Arial"/>
                <w:spacing w:val="-4"/>
                <w:sz w:val="18"/>
                <w:szCs w:val="18"/>
              </w:rPr>
              <w:t>CS reviewing with FDOT.</w:t>
            </w:r>
          </w:p>
        </w:tc>
      </w:tr>
      <w:tr w:rsidRPr="00B44138" w:rsidR="00644A76" w14:paraId="7572EE1C" w14:textId="77777777">
        <w:trPr>
          <w:cantSplit/>
        </w:trPr>
        <w:tc>
          <w:tcPr>
            <w:tcW w:w="298" w:type="pct"/>
            <w:tcBorders>
              <w:top w:val="single" w:color="006DA6" w:themeColor="accent1" w:sz="4" w:space="0"/>
              <w:left w:val="single" w:color="006DA6" w:themeColor="accent1" w:sz="18" w:space="0"/>
              <w:bottom w:val="single" w:color="006DA6" w:themeColor="accent1" w:sz="12" w:space="0"/>
            </w:tcBorders>
          </w:tcPr>
          <w:p w:rsidRPr="00B44138" w:rsidR="00644A76" w:rsidRDefault="00644A76" w14:paraId="527A7C4E" w14:textId="77777777">
            <w:pPr>
              <w:spacing w:after="240"/>
              <w:ind w:left="0"/>
              <w:jc w:val="left"/>
              <w:rPr>
                <w:rFonts w:cs="Arial"/>
                <w:spacing w:val="-4"/>
                <w:sz w:val="18"/>
                <w:szCs w:val="18"/>
              </w:rPr>
            </w:pPr>
            <w:r w:rsidRPr="00B44138">
              <w:rPr>
                <w:rFonts w:cs="Arial"/>
                <w:spacing w:val="-4"/>
                <w:sz w:val="18"/>
                <w:szCs w:val="18"/>
              </w:rPr>
              <w:t>2C.7</w:t>
            </w:r>
          </w:p>
        </w:tc>
        <w:tc>
          <w:tcPr>
            <w:tcW w:w="451" w:type="pct"/>
            <w:tcBorders>
              <w:top w:val="single" w:color="006DA6" w:themeColor="accent1" w:sz="4" w:space="0"/>
              <w:bottom w:val="single" w:color="006DA6" w:themeColor="accent1" w:sz="12" w:space="0"/>
            </w:tcBorders>
          </w:tcPr>
          <w:p w:rsidR="00644A76" w:rsidRDefault="00644A76" w14:paraId="3FFF93DA" w14:textId="77777777">
            <w:pPr>
              <w:spacing w:after="60"/>
              <w:ind w:left="0"/>
              <w:jc w:val="center"/>
              <w:rPr>
                <w:rFonts w:cs="Arial"/>
                <w:spacing w:val="-4"/>
                <w:sz w:val="18"/>
                <w:szCs w:val="18"/>
              </w:rPr>
            </w:pPr>
            <w:r>
              <w:rPr>
                <w:rFonts w:cs="Arial"/>
                <w:spacing w:val="-4"/>
                <w:sz w:val="18"/>
                <w:szCs w:val="18"/>
              </w:rPr>
              <w:t>Todd Schimpf</w:t>
            </w:r>
          </w:p>
          <w:p w:rsidRPr="00B44138" w:rsidR="00644A76" w:rsidRDefault="00644A76" w14:paraId="4AD7F207"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tc>
        <w:tc>
          <w:tcPr>
            <w:tcW w:w="495" w:type="pct"/>
            <w:tcBorders>
              <w:top w:val="single" w:color="006DA6" w:themeColor="accent1" w:sz="4" w:space="0"/>
              <w:bottom w:val="single" w:color="006DA6" w:themeColor="accent1" w:sz="12" w:space="0"/>
            </w:tcBorders>
          </w:tcPr>
          <w:p w:rsidRPr="00B44138" w:rsidR="00644A76" w:rsidRDefault="00644A76" w14:paraId="596CDC98" w14:textId="77777777">
            <w:pPr>
              <w:ind w:left="0"/>
              <w:jc w:val="center"/>
              <w:rPr>
                <w:rFonts w:cs="Arial"/>
                <w:spacing w:val="-4"/>
                <w:sz w:val="18"/>
                <w:szCs w:val="18"/>
              </w:rPr>
            </w:pPr>
            <w:r w:rsidRPr="00B44138">
              <w:rPr>
                <w:rFonts w:cs="Arial"/>
                <w:spacing w:val="-4"/>
                <w:sz w:val="18"/>
                <w:szCs w:val="18"/>
              </w:rPr>
              <w:t>Short-Term</w:t>
            </w:r>
          </w:p>
        </w:tc>
        <w:tc>
          <w:tcPr>
            <w:tcW w:w="1190" w:type="pct"/>
            <w:tcBorders>
              <w:top w:val="single" w:color="006DA6" w:themeColor="accent1" w:sz="4" w:space="0"/>
              <w:bottom w:val="single" w:color="006DA6" w:themeColor="accent1" w:sz="12" w:space="0"/>
            </w:tcBorders>
          </w:tcPr>
          <w:p w:rsidRPr="00B44138" w:rsidR="00644A76" w:rsidRDefault="00644A76" w14:paraId="40579C32" w14:textId="77777777">
            <w:pPr>
              <w:ind w:left="-18"/>
              <w:jc w:val="left"/>
              <w:rPr>
                <w:rFonts w:cs="Arial"/>
                <w:spacing w:val="-4"/>
                <w:sz w:val="18"/>
                <w:szCs w:val="18"/>
              </w:rPr>
            </w:pPr>
            <w:r w:rsidRPr="00B44138">
              <w:rPr>
                <w:rFonts w:cs="Arial"/>
                <w:spacing w:val="-4"/>
                <w:sz w:val="18"/>
                <w:szCs w:val="18"/>
              </w:rPr>
              <w:t>Develop educational materials on the impact of prescription</w:t>
            </w:r>
            <w:r>
              <w:rPr>
                <w:rFonts w:cs="Arial"/>
                <w:spacing w:val="-4"/>
                <w:sz w:val="18"/>
                <w:szCs w:val="18"/>
              </w:rPr>
              <w:t>/recommended</w:t>
            </w:r>
            <w:r w:rsidRPr="00B44138">
              <w:rPr>
                <w:rFonts w:cs="Arial"/>
                <w:spacing w:val="-4"/>
                <w:sz w:val="18"/>
                <w:szCs w:val="18"/>
              </w:rPr>
              <w:t xml:space="preserve"> medications and driving impairment.</w:t>
            </w:r>
          </w:p>
        </w:tc>
        <w:tc>
          <w:tcPr>
            <w:tcW w:w="864" w:type="pct"/>
            <w:tcBorders>
              <w:top w:val="single" w:color="006DA6" w:themeColor="accent1" w:sz="4" w:space="0"/>
              <w:bottom w:val="single" w:color="006DA6" w:themeColor="accent1" w:sz="12" w:space="0"/>
            </w:tcBorders>
          </w:tcPr>
          <w:p w:rsidRPr="00B44138" w:rsidR="00644A76" w:rsidRDefault="00644A76" w14:paraId="7C0FEFFE" w14:textId="77777777">
            <w:pPr>
              <w:ind w:left="-18"/>
              <w:jc w:val="left"/>
              <w:rPr>
                <w:rFonts w:cs="Arial"/>
                <w:spacing w:val="-4"/>
                <w:sz w:val="18"/>
                <w:szCs w:val="18"/>
              </w:rPr>
            </w:pPr>
            <w:r w:rsidRPr="00B44138">
              <w:rPr>
                <w:rFonts w:cs="Arial"/>
                <w:spacing w:val="-4"/>
                <w:sz w:val="18"/>
                <w:szCs w:val="18"/>
              </w:rPr>
              <w:t>Materials developed; number of materials distributed.</w:t>
            </w:r>
          </w:p>
        </w:tc>
        <w:tc>
          <w:tcPr>
            <w:tcW w:w="481" w:type="pct"/>
            <w:tcBorders>
              <w:top w:val="single" w:color="006DA6" w:themeColor="accent1" w:sz="4" w:space="0"/>
              <w:bottom w:val="single" w:color="006DA6" w:themeColor="accent1" w:sz="12" w:space="0"/>
            </w:tcBorders>
          </w:tcPr>
          <w:p w:rsidRPr="00B44138" w:rsidR="00644A76" w:rsidRDefault="00644A76" w14:paraId="0A76EE92" w14:textId="3B0DD634">
            <w:pPr>
              <w:ind w:left="-18"/>
              <w:jc w:val="left"/>
              <w:rPr>
                <w:rFonts w:cs="Arial"/>
                <w:spacing w:val="-4"/>
                <w:sz w:val="18"/>
                <w:szCs w:val="18"/>
              </w:rPr>
            </w:pPr>
          </w:p>
        </w:tc>
        <w:tc>
          <w:tcPr>
            <w:tcW w:w="408" w:type="pct"/>
            <w:tcBorders>
              <w:top w:val="single" w:color="006DA6" w:themeColor="accent1" w:sz="4" w:space="0"/>
              <w:bottom w:val="single" w:color="006DA6" w:themeColor="accent1" w:sz="12" w:space="0"/>
              <w:right w:val="single" w:color="FFFFFF" w:themeColor="background1" w:sz="4" w:space="0"/>
            </w:tcBorders>
          </w:tcPr>
          <w:p w:rsidRPr="00B44138" w:rsidR="00644A76" w:rsidRDefault="002A23BB" w14:paraId="0FAAFDEE" w14:textId="616D567A">
            <w:pPr>
              <w:ind w:left="-18"/>
              <w:jc w:val="left"/>
              <w:rPr>
                <w:rFonts w:cs="Arial"/>
                <w:spacing w:val="-4"/>
                <w:sz w:val="18"/>
                <w:szCs w:val="18"/>
              </w:rPr>
            </w:pPr>
            <w:r w:rsidRPr="002A23BB">
              <w:rPr>
                <w:rFonts w:cs="Arial"/>
                <w:spacing w:val="-4"/>
                <w:sz w:val="18"/>
                <w:szCs w:val="18"/>
              </w:rPr>
              <w:t>Waiting on FDOH Leadership Approval</w:t>
            </w:r>
          </w:p>
        </w:tc>
        <w:tc>
          <w:tcPr>
            <w:tcW w:w="407" w:type="pct"/>
            <w:tcBorders>
              <w:top w:val="single" w:color="006DA6" w:themeColor="accent1" w:sz="4" w:space="0"/>
              <w:left w:val="single" w:color="FFFFFF" w:themeColor="background1" w:sz="4" w:space="0"/>
              <w:bottom w:val="single" w:color="006DA6" w:themeColor="accent1" w:sz="12" w:space="0"/>
              <w:right w:val="single" w:color="FFFFFF" w:themeColor="background1" w:sz="2" w:space="0"/>
            </w:tcBorders>
          </w:tcPr>
          <w:p w:rsidR="00644A76" w:rsidRDefault="00644A76" w14:paraId="2DDC515A" w14:textId="77777777">
            <w:pPr>
              <w:ind w:left="-18"/>
              <w:jc w:val="left"/>
              <w:rPr>
                <w:rFonts w:cs="Arial"/>
                <w:spacing w:val="-4"/>
                <w:sz w:val="18"/>
                <w:szCs w:val="18"/>
              </w:rPr>
            </w:pPr>
            <w:r>
              <w:rPr>
                <w:rFonts w:cs="Arial"/>
                <w:spacing w:val="-4"/>
                <w:sz w:val="18"/>
                <w:szCs w:val="18"/>
              </w:rPr>
              <w:t>Waiting on FDOH Leadership Approval</w:t>
            </w:r>
          </w:p>
        </w:tc>
        <w:tc>
          <w:tcPr>
            <w:tcW w:w="406" w:type="pct"/>
            <w:tcBorders>
              <w:top w:val="single" w:color="006DA6" w:themeColor="accent1" w:sz="4" w:space="0"/>
              <w:left w:val="single" w:color="FFFFFF" w:themeColor="background1" w:sz="2" w:space="0"/>
              <w:bottom w:val="single" w:color="006DA6" w:themeColor="accent1" w:sz="12" w:space="0"/>
              <w:right w:val="single" w:color="006DA6" w:themeColor="accent1" w:sz="18" w:space="0"/>
            </w:tcBorders>
          </w:tcPr>
          <w:p w:rsidR="00644A76" w:rsidRDefault="00A357A2" w14:paraId="7829C4E1" w14:textId="7D7E6457">
            <w:pPr>
              <w:ind w:left="-18"/>
              <w:jc w:val="left"/>
              <w:rPr>
                <w:rFonts w:cs="Arial"/>
                <w:spacing w:val="-4"/>
                <w:sz w:val="18"/>
                <w:szCs w:val="18"/>
              </w:rPr>
            </w:pPr>
            <w:r>
              <w:rPr>
                <w:rFonts w:cs="Arial"/>
                <w:spacing w:val="-4"/>
                <w:sz w:val="18"/>
                <w:szCs w:val="18"/>
              </w:rPr>
              <w:t>Waiting on FDOH Leadership Approval</w:t>
            </w:r>
          </w:p>
        </w:tc>
      </w:tr>
    </w:tbl>
    <w:p w:rsidR="00644A76" w:rsidP="00644A76" w:rsidRDefault="00644A76" w14:paraId="5525AA79" w14:textId="77777777">
      <w:pPr>
        <w:pStyle w:val="BodyText"/>
      </w:pPr>
    </w:p>
    <w:p w:rsidRPr="00B44138" w:rsidR="00644A76" w:rsidP="00644A76" w:rsidRDefault="00644A76" w14:paraId="2109B901" w14:textId="77777777">
      <w:pPr>
        <w:pStyle w:val="BodyText"/>
      </w:pPr>
      <w:r w:rsidRPr="00B44138">
        <w:rPr>
          <w:noProof/>
        </w:rPr>
        <mc:AlternateContent>
          <mc:Choice Requires="wps">
            <w:drawing>
              <wp:inline distT="0" distB="0" distL="0" distR="0" wp14:anchorId="56261A21" wp14:editId="0EC55402">
                <wp:extent cx="8777288" cy="469900"/>
                <wp:effectExtent l="19050" t="19050" r="24130" b="25400"/>
                <wp:docPr id="1615058413" name="Text Box 1615058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7288" cy="469900"/>
                        </a:xfrm>
                        <a:prstGeom prst="rect">
                          <a:avLst/>
                        </a:prstGeom>
                        <a:solidFill>
                          <a:schemeClr val="accent1"/>
                        </a:solidFill>
                        <a:ln w="38100">
                          <a:solidFill>
                            <a:srgbClr val="F2F2F2"/>
                          </a:solidFill>
                          <a:miter lim="800000"/>
                          <a:headEnd/>
                          <a:tailEnd/>
                        </a:ln>
                      </wps:spPr>
                      <wps:txbx>
                        <w:txbxContent>
                          <w:p w:rsidRPr="003F5B3E" w:rsidR="00644A76" w:rsidP="00644A76" w:rsidRDefault="00644A76" w14:paraId="2E3ADC96"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3</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COMMUNICATION PROGRAM</w:t>
                            </w:r>
                          </w:p>
                        </w:txbxContent>
                      </wps:txbx>
                      <wps:bodyPr rot="0" vert="horz" wrap="square" lIns="0" tIns="0" rIns="0" bIns="0" anchor="t" anchorCtr="0" upright="1">
                        <a:noAutofit/>
                      </wps:bodyPr>
                    </wps:wsp>
                  </a:graphicData>
                </a:graphic>
              </wp:inline>
            </w:drawing>
          </mc:Choice>
          <mc:Fallback xmlns:a="http://schemas.openxmlformats.org/drawingml/2006/main">
            <w:pict w14:anchorId="09EE1000">
              <v:shape id="Text Box 1615058413" style="width:691.15pt;height:37pt;visibility:visible;mso-wrap-style:square;mso-left-percent:-10001;mso-top-percent:-10001;mso-position-horizontal:absolute;mso-position-horizontal-relative:char;mso-position-vertical:absolute;mso-position-vertical-relative:line;mso-left-percent:-10001;mso-top-percent:-10001;v-text-anchor:top" o:spid="_x0000_s1028" fillcolor="#006da6 [3204]"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" w14:anchorId="56261A21">
                <v:textbox inset="0,0,0,0">
                  <w:txbxContent>
                    <w:p w:rsidRPr="003F5B3E" w:rsidR="00644A76" w:rsidP="00644A76" w:rsidRDefault="00644A76" w14:paraId="44D926E7"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3</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1"/>
                          <w:sz w:val="24"/>
                        </w:rPr>
                        <w:t>COMMUNICATION PROGRAM</w:t>
                      </w:r>
                    </w:p>
                  </w:txbxContent>
                </v:textbox>
                <w10:anchorlock/>
              </v:shape>
            </w:pict>
          </mc:Fallback>
        </mc:AlternateContent>
      </w:r>
    </w:p>
    <w:p w:rsidRPr="00B44138" w:rsidR="00644A76" w:rsidP="00644A76" w:rsidRDefault="00644A76" w14:paraId="0D0B1510" w14:textId="77777777">
      <w:pPr>
        <w:pStyle w:val="Heading3"/>
      </w:pPr>
      <w:r w:rsidRPr="00B44138">
        <w:t>Objective 3A: Impaired Driving Communications Plan</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3"/>
        <w:gridCol w:w="1178"/>
        <w:gridCol w:w="1325"/>
        <w:gridCol w:w="3265"/>
        <w:gridCol w:w="2323"/>
        <w:gridCol w:w="1221"/>
        <w:gridCol w:w="1221"/>
        <w:gridCol w:w="1221"/>
        <w:gridCol w:w="1221"/>
      </w:tblGrid>
      <w:tr w:rsidRPr="00B44138" w:rsidR="00644A76" w14:paraId="5201E1E9" w14:textId="77777777">
        <w:trPr>
          <w:cantSplit/>
          <w:tblHeader/>
        </w:trPr>
        <w:tc>
          <w:tcPr>
            <w:tcW w:w="291"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7D33B50A"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2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43B5439C"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1BEF7EA2"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4DD9C0DA"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35C84748"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2A23BB" w14:paraId="5F63780F" w14:textId="7F4938FD">
            <w:pPr>
              <w:ind w:left="0"/>
              <w:jc w:val="center"/>
              <w:rPr>
                <w:rFonts w:cs="Arial"/>
                <w:b/>
                <w:color w:val="FFFFFF" w:themeColor="background1"/>
                <w:spacing w:val="-4"/>
                <w:sz w:val="18"/>
                <w:szCs w:val="18"/>
              </w:rPr>
            </w:pPr>
            <w:r>
              <w:rPr>
                <w:rFonts w:cs="Arial"/>
                <w:b/>
                <w:color w:val="FFFFFF" w:themeColor="background1"/>
                <w:spacing w:val="-4"/>
                <w:sz w:val="18"/>
                <w:szCs w:val="18"/>
              </w:rPr>
              <w:t>Aug</w:t>
            </w:r>
            <w:r w:rsidR="00644A76">
              <w:rPr>
                <w:rFonts w:cs="Arial"/>
                <w:b/>
                <w:color w:val="FFFFFF" w:themeColor="background1"/>
                <w:spacing w:val="-4"/>
                <w:sz w:val="18"/>
                <w:szCs w:val="18"/>
              </w:rPr>
              <w:t xml:space="preserve"> 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2A23BB" w14:paraId="0601CEAA" w14:textId="57ECD0CB">
            <w:pPr>
              <w:ind w:left="0"/>
              <w:jc w:val="center"/>
              <w:rPr>
                <w:rFonts w:cs="Arial"/>
                <w:b/>
                <w:color w:val="FFFFFF" w:themeColor="background1"/>
                <w:spacing w:val="-4"/>
                <w:sz w:val="18"/>
                <w:szCs w:val="18"/>
              </w:rPr>
            </w:pPr>
            <w:r>
              <w:rPr>
                <w:rFonts w:cs="Arial"/>
                <w:b/>
                <w:color w:val="FFFFFF" w:themeColor="background1"/>
                <w:spacing w:val="-4"/>
                <w:sz w:val="18"/>
                <w:szCs w:val="18"/>
              </w:rPr>
              <w:t>Nov</w:t>
            </w:r>
            <w:r w:rsidR="00644A76">
              <w:rPr>
                <w:rFonts w:cs="Arial"/>
                <w:b/>
                <w:color w:val="FFFFFF" w:themeColor="background1"/>
                <w:spacing w:val="-4"/>
                <w:sz w:val="18"/>
                <w:szCs w:val="18"/>
              </w:rPr>
              <w:t xml:space="preserve"> 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644A76" w:rsidRDefault="00644A76" w14:paraId="0E6202DD" w14:textId="77777777">
            <w:pPr>
              <w:ind w:left="0"/>
              <w:jc w:val="center"/>
              <w:rPr>
                <w:rFonts w:cs="Arial"/>
                <w:b/>
                <w:color w:val="FFFFFF" w:themeColor="background1"/>
                <w:spacing w:val="-4"/>
                <w:sz w:val="18"/>
                <w:szCs w:val="18"/>
              </w:rPr>
            </w:pPr>
          </w:p>
          <w:p w:rsidR="00644A76" w:rsidRDefault="002A23BB" w14:paraId="6114871D" w14:textId="0BB5B590">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443"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44A76" w:rsidRDefault="00644A76" w14:paraId="6B905187" w14:textId="77777777">
            <w:pPr>
              <w:ind w:left="0"/>
              <w:jc w:val="center"/>
              <w:rPr>
                <w:rFonts w:cs="Arial"/>
                <w:b/>
                <w:color w:val="FFFFFF" w:themeColor="background1"/>
                <w:spacing w:val="-4"/>
                <w:sz w:val="18"/>
                <w:szCs w:val="18"/>
              </w:rPr>
            </w:pPr>
          </w:p>
          <w:p w:rsidR="00644A76" w:rsidRDefault="00644A76" w14:paraId="1A949AC3" w14:textId="3A4B5241">
            <w:pPr>
              <w:ind w:left="0"/>
              <w:jc w:val="center"/>
              <w:rPr>
                <w:rFonts w:cs="Arial"/>
                <w:b/>
                <w:color w:val="FFFFFF" w:themeColor="background1"/>
                <w:spacing w:val="-4"/>
                <w:sz w:val="18"/>
                <w:szCs w:val="18"/>
              </w:rPr>
            </w:pPr>
            <w:r>
              <w:rPr>
                <w:rFonts w:cs="Arial"/>
                <w:b/>
                <w:color w:val="FFFFFF" w:themeColor="background1"/>
                <w:spacing w:val="-4"/>
                <w:sz w:val="18"/>
                <w:szCs w:val="18"/>
              </w:rPr>
              <w:t>Ma</w:t>
            </w:r>
            <w:r w:rsidR="002A23BB">
              <w:rPr>
                <w:rFonts w:cs="Arial"/>
                <w:b/>
                <w:color w:val="FFFFFF" w:themeColor="background1"/>
                <w:spacing w:val="-4"/>
                <w:sz w:val="18"/>
                <w:szCs w:val="18"/>
              </w:rPr>
              <w:t>y</w:t>
            </w:r>
            <w:r>
              <w:rPr>
                <w:rFonts w:cs="Arial"/>
                <w:b/>
                <w:color w:val="FFFFFF" w:themeColor="background1"/>
                <w:spacing w:val="-4"/>
                <w:sz w:val="18"/>
                <w:szCs w:val="18"/>
              </w:rPr>
              <w:t xml:space="preserve"> 25</w:t>
            </w:r>
          </w:p>
        </w:tc>
      </w:tr>
      <w:tr w:rsidRPr="00B44138" w:rsidR="00644A76" w14:paraId="06270D5C"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2D4494E4" w14:textId="77777777">
            <w:pPr>
              <w:spacing w:after="240"/>
              <w:ind w:left="0"/>
              <w:jc w:val="center"/>
              <w:rPr>
                <w:rFonts w:cs="Arial"/>
                <w:spacing w:val="-4"/>
                <w:sz w:val="18"/>
                <w:szCs w:val="18"/>
              </w:rPr>
            </w:pPr>
            <w:r w:rsidRPr="00B44138">
              <w:rPr>
                <w:rFonts w:cs="Arial"/>
                <w:spacing w:val="-4"/>
                <w:sz w:val="18"/>
                <w:szCs w:val="18"/>
              </w:rPr>
              <w:t>3A.1</w:t>
            </w:r>
          </w:p>
        </w:tc>
        <w:tc>
          <w:tcPr>
            <w:tcW w:w="427" w:type="pct"/>
            <w:tcBorders>
              <w:top w:val="single" w:color="006DA6" w:themeColor="accent1" w:sz="4" w:space="0"/>
              <w:bottom w:val="single" w:color="006DA6" w:themeColor="accent1" w:sz="4" w:space="0"/>
            </w:tcBorders>
          </w:tcPr>
          <w:p w:rsidRPr="00B44138" w:rsidR="00644A76" w:rsidRDefault="00644A76" w14:paraId="3B10C239" w14:textId="77777777">
            <w:pPr>
              <w:spacing w:after="60"/>
              <w:ind w:left="0"/>
              <w:jc w:val="center"/>
              <w:rPr>
                <w:rFonts w:cs="Arial"/>
                <w:spacing w:val="-4"/>
                <w:sz w:val="18"/>
                <w:szCs w:val="18"/>
              </w:rPr>
            </w:pPr>
            <w:r w:rsidRPr="00B44138">
              <w:rPr>
                <w:rFonts w:cs="Arial"/>
                <w:spacing w:val="-4"/>
                <w:sz w:val="18"/>
                <w:szCs w:val="18"/>
              </w:rPr>
              <w:t>FDOT</w:t>
            </w:r>
          </w:p>
        </w:tc>
        <w:tc>
          <w:tcPr>
            <w:tcW w:w="481" w:type="pct"/>
            <w:tcBorders>
              <w:top w:val="single" w:color="006DA6" w:themeColor="accent1" w:sz="4" w:space="0"/>
              <w:bottom w:val="single" w:color="006DA6" w:themeColor="accent1" w:sz="4" w:space="0"/>
            </w:tcBorders>
          </w:tcPr>
          <w:p w:rsidRPr="00B44138" w:rsidR="00644A76" w:rsidRDefault="00644A76" w14:paraId="0CF7E4EB"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1D15C78A" w14:textId="77777777">
            <w:pPr>
              <w:ind w:left="-18"/>
              <w:jc w:val="left"/>
              <w:rPr>
                <w:rFonts w:cs="Arial"/>
                <w:spacing w:val="-4"/>
                <w:sz w:val="18"/>
                <w:szCs w:val="18"/>
              </w:rPr>
            </w:pPr>
            <w:r w:rsidRPr="00B44138">
              <w:rPr>
                <w:rFonts w:cs="Arial"/>
                <w:spacing w:val="-4"/>
                <w:sz w:val="18"/>
                <w:szCs w:val="18"/>
              </w:rPr>
              <w:t>Reformat and update the Impaired Driving Communications Plan to provide more details on the communications strategies and outreach efforts and ensure the target audiences identified annually in Action Step 4A.2 are addressed appropriately.</w:t>
            </w:r>
          </w:p>
        </w:tc>
        <w:tc>
          <w:tcPr>
            <w:tcW w:w="843" w:type="pct"/>
            <w:tcBorders>
              <w:top w:val="single" w:color="006DA6" w:themeColor="accent1" w:sz="4" w:space="0"/>
              <w:bottom w:val="single" w:color="006DA6" w:themeColor="accent1" w:sz="4" w:space="0"/>
            </w:tcBorders>
          </w:tcPr>
          <w:p w:rsidRPr="00B44138" w:rsidR="00644A76" w:rsidRDefault="00644A76" w14:paraId="6794CD80" w14:textId="77777777">
            <w:pPr>
              <w:ind w:left="-18"/>
              <w:jc w:val="left"/>
              <w:rPr>
                <w:rFonts w:cs="Arial"/>
                <w:spacing w:val="-4"/>
                <w:sz w:val="18"/>
                <w:szCs w:val="18"/>
              </w:rPr>
            </w:pPr>
            <w:r w:rsidRPr="00B44138">
              <w:rPr>
                <w:rFonts w:cs="Arial"/>
                <w:spacing w:val="-4"/>
                <w:sz w:val="18"/>
                <w:szCs w:val="18"/>
              </w:rPr>
              <w:t>Communications plan reviewed annually.</w:t>
            </w:r>
          </w:p>
        </w:tc>
        <w:tc>
          <w:tcPr>
            <w:tcW w:w="443" w:type="pct"/>
            <w:tcBorders>
              <w:top w:val="single" w:color="006DA6" w:themeColor="accent1" w:sz="4" w:space="0"/>
              <w:bottom w:val="single" w:color="006DA6" w:themeColor="accent1" w:sz="4" w:space="0"/>
            </w:tcBorders>
          </w:tcPr>
          <w:p w:rsidRPr="00B44138" w:rsidR="00644A76" w:rsidRDefault="00644A76" w14:paraId="529C9592"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5C22D55C"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3F6003A9"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A357A2" w14:paraId="6179510B" w14:textId="5051AD22">
            <w:pPr>
              <w:ind w:left="-18"/>
              <w:jc w:val="left"/>
              <w:rPr>
                <w:rFonts w:cs="Arial"/>
                <w:spacing w:val="-4"/>
                <w:sz w:val="18"/>
                <w:szCs w:val="18"/>
              </w:rPr>
            </w:pPr>
            <w:r>
              <w:rPr>
                <w:rFonts w:cs="Arial"/>
                <w:spacing w:val="-4"/>
                <w:sz w:val="18"/>
                <w:szCs w:val="18"/>
              </w:rPr>
              <w:t>Ongoing.</w:t>
            </w:r>
          </w:p>
        </w:tc>
      </w:tr>
      <w:tr w:rsidRPr="00B44138" w:rsidR="00644A76" w14:paraId="63867546"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2338274A" w14:textId="77777777">
            <w:pPr>
              <w:spacing w:after="240"/>
              <w:ind w:left="0"/>
              <w:jc w:val="center"/>
              <w:rPr>
                <w:rFonts w:cs="Arial"/>
                <w:spacing w:val="-4"/>
                <w:sz w:val="18"/>
                <w:szCs w:val="18"/>
              </w:rPr>
            </w:pPr>
            <w:r w:rsidRPr="00B44138">
              <w:rPr>
                <w:rFonts w:cs="Arial"/>
                <w:spacing w:val="-4"/>
                <w:sz w:val="18"/>
                <w:szCs w:val="18"/>
              </w:rPr>
              <w:t>3A.2</w:t>
            </w:r>
          </w:p>
        </w:tc>
        <w:tc>
          <w:tcPr>
            <w:tcW w:w="427" w:type="pct"/>
            <w:tcBorders>
              <w:top w:val="single" w:color="006DA6" w:themeColor="accent1" w:sz="4" w:space="0"/>
              <w:bottom w:val="single" w:color="006DA6" w:themeColor="accent1" w:sz="4" w:space="0"/>
            </w:tcBorders>
          </w:tcPr>
          <w:p w:rsidRPr="00B44138" w:rsidR="00644A76" w:rsidRDefault="00644A76" w14:paraId="3C480372" w14:textId="77777777">
            <w:pPr>
              <w:spacing w:after="60"/>
              <w:ind w:left="0"/>
              <w:jc w:val="center"/>
              <w:rPr>
                <w:rFonts w:cs="Arial"/>
                <w:spacing w:val="-4"/>
                <w:sz w:val="18"/>
                <w:szCs w:val="18"/>
              </w:rPr>
            </w:pPr>
            <w:r w:rsidRPr="00B44138">
              <w:rPr>
                <w:rFonts w:cs="Arial"/>
                <w:spacing w:val="-4"/>
                <w:sz w:val="18"/>
                <w:szCs w:val="18"/>
              </w:rPr>
              <w:t>FDOT</w:t>
            </w:r>
          </w:p>
        </w:tc>
        <w:tc>
          <w:tcPr>
            <w:tcW w:w="481" w:type="pct"/>
            <w:tcBorders>
              <w:top w:val="single" w:color="006DA6" w:themeColor="accent1" w:sz="4" w:space="0"/>
              <w:bottom w:val="single" w:color="006DA6" w:themeColor="accent1" w:sz="4" w:space="0"/>
            </w:tcBorders>
          </w:tcPr>
          <w:p w:rsidRPr="00B44138" w:rsidR="00644A76" w:rsidRDefault="00644A76" w14:paraId="31B903C8"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21D2E18E" w14:textId="77777777">
            <w:pPr>
              <w:ind w:left="-18"/>
              <w:jc w:val="left"/>
              <w:rPr>
                <w:rFonts w:cs="Arial"/>
                <w:spacing w:val="-4"/>
                <w:sz w:val="18"/>
                <w:szCs w:val="18"/>
              </w:rPr>
            </w:pPr>
            <w:r w:rsidRPr="00B44138">
              <w:rPr>
                <w:rFonts w:cs="Arial"/>
                <w:spacing w:val="-4"/>
                <w:sz w:val="18"/>
                <w:szCs w:val="18"/>
              </w:rPr>
              <w:t>Conduct post-Drive Sober Awareness Survey annually and present results to the FIDC.</w:t>
            </w:r>
          </w:p>
        </w:tc>
        <w:tc>
          <w:tcPr>
            <w:tcW w:w="843" w:type="pct"/>
            <w:tcBorders>
              <w:top w:val="single" w:color="006DA6" w:themeColor="accent1" w:sz="4" w:space="0"/>
              <w:bottom w:val="single" w:color="006DA6" w:themeColor="accent1" w:sz="4" w:space="0"/>
            </w:tcBorders>
          </w:tcPr>
          <w:p w:rsidRPr="00B44138" w:rsidR="00644A76" w:rsidRDefault="00644A76" w14:paraId="3223CC85" w14:textId="77777777">
            <w:pPr>
              <w:ind w:left="-18"/>
              <w:jc w:val="left"/>
              <w:rPr>
                <w:rFonts w:cs="Arial"/>
                <w:spacing w:val="-4"/>
                <w:sz w:val="18"/>
                <w:szCs w:val="18"/>
              </w:rPr>
            </w:pPr>
            <w:r w:rsidRPr="00B44138">
              <w:rPr>
                <w:rFonts w:cs="Arial"/>
                <w:spacing w:val="-4"/>
                <w:sz w:val="18"/>
                <w:szCs w:val="18"/>
              </w:rPr>
              <w:t>Survey conducted and results presented.</w:t>
            </w:r>
          </w:p>
        </w:tc>
        <w:tc>
          <w:tcPr>
            <w:tcW w:w="443" w:type="pct"/>
            <w:tcBorders>
              <w:top w:val="single" w:color="006DA6" w:themeColor="accent1" w:sz="4" w:space="0"/>
              <w:bottom w:val="single" w:color="006DA6" w:themeColor="accent1" w:sz="4" w:space="0"/>
            </w:tcBorders>
          </w:tcPr>
          <w:p w:rsidRPr="00B44138" w:rsidR="00644A76" w:rsidRDefault="00644A76" w14:paraId="2269CC2E" w14:textId="77777777">
            <w:pPr>
              <w:ind w:left="-18"/>
              <w:jc w:val="left"/>
              <w:rPr>
                <w:rFonts w:cs="Arial"/>
                <w:spacing w:val="-4"/>
                <w:sz w:val="18"/>
                <w:szCs w:val="18"/>
              </w:rPr>
            </w:pPr>
            <w:r>
              <w:rPr>
                <w:rFonts w:cs="Arial"/>
                <w:spacing w:val="-4"/>
                <w:sz w:val="18"/>
                <w:szCs w:val="18"/>
              </w:rPr>
              <w:t>Will present at a future meeting.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2A23BB" w14:paraId="4FCACD96" w14:textId="43DF4A6E">
            <w:pPr>
              <w:ind w:left="-18"/>
              <w:jc w:val="left"/>
              <w:rPr>
                <w:rFonts w:cs="Arial"/>
                <w:spacing w:val="-4"/>
                <w:sz w:val="18"/>
                <w:szCs w:val="18"/>
              </w:rPr>
            </w:pPr>
            <w:r w:rsidRPr="002A23BB">
              <w:rPr>
                <w:rFonts w:cs="Arial"/>
                <w:spacing w:val="-4"/>
                <w:sz w:val="18"/>
                <w:szCs w:val="18"/>
              </w:rPr>
              <w:t>Presented November</w:t>
            </w:r>
            <w:r w:rsidR="00202456">
              <w:rPr>
                <w:rFonts w:cs="Arial"/>
                <w:spacing w:val="-4"/>
                <w:sz w:val="18"/>
                <w:szCs w:val="18"/>
              </w:rPr>
              <w:t xml:space="preserve">   </w:t>
            </w:r>
            <w:r w:rsidRPr="002A23BB">
              <w:rPr>
                <w:rFonts w:cs="Arial"/>
                <w:spacing w:val="-4"/>
                <w:sz w:val="18"/>
                <w:szCs w:val="18"/>
              </w:rPr>
              <w:t>20, 2024</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323DDB45" w14:textId="4AD28304">
            <w:pPr>
              <w:ind w:left="-18"/>
              <w:jc w:val="left"/>
              <w:rPr>
                <w:rFonts w:cs="Arial"/>
                <w:spacing w:val="-4"/>
                <w:sz w:val="18"/>
                <w:szCs w:val="18"/>
              </w:rPr>
            </w:pPr>
            <w:r>
              <w:rPr>
                <w:rFonts w:cs="Arial"/>
                <w:spacing w:val="-4"/>
                <w:sz w:val="18"/>
                <w:szCs w:val="18"/>
              </w:rPr>
              <w:t>Presented November</w:t>
            </w:r>
            <w:r w:rsidR="0052092A">
              <w:rPr>
                <w:rFonts w:cs="Arial"/>
                <w:spacing w:val="-4"/>
                <w:sz w:val="18"/>
                <w:szCs w:val="18"/>
              </w:rPr>
              <w:t xml:space="preserve"> </w:t>
            </w:r>
            <w:r>
              <w:rPr>
                <w:rFonts w:cs="Arial"/>
                <w:spacing w:val="-4"/>
                <w:sz w:val="18"/>
                <w:szCs w:val="18"/>
              </w:rPr>
              <w:t>20, 2024</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A357A2" w14:paraId="0A11AF80" w14:textId="5A5456E7">
            <w:pPr>
              <w:ind w:left="-18"/>
              <w:jc w:val="left"/>
              <w:rPr>
                <w:rFonts w:cs="Arial"/>
                <w:spacing w:val="-4"/>
                <w:sz w:val="18"/>
                <w:szCs w:val="18"/>
              </w:rPr>
            </w:pPr>
            <w:r w:rsidRPr="00A357A2">
              <w:rPr>
                <w:rFonts w:cs="Arial"/>
                <w:spacing w:val="-4"/>
                <w:sz w:val="18"/>
                <w:szCs w:val="18"/>
              </w:rPr>
              <w:t>Will present at a future meeting. </w:t>
            </w:r>
          </w:p>
        </w:tc>
      </w:tr>
      <w:tr w:rsidRPr="00B44138" w:rsidR="00644A76" w14:paraId="09F23DAF" w14:textId="77777777">
        <w:trPr>
          <w:cantSplit/>
        </w:trPr>
        <w:tc>
          <w:tcPr>
            <w:tcW w:w="291" w:type="pct"/>
            <w:tcBorders>
              <w:top w:val="single" w:color="006DA6" w:themeColor="accent1" w:sz="4" w:space="0"/>
              <w:left w:val="single" w:color="006DA6" w:themeColor="accent1" w:sz="18" w:space="0"/>
              <w:bottom w:val="single" w:color="006DA6" w:themeColor="accent1" w:sz="18" w:space="0"/>
            </w:tcBorders>
          </w:tcPr>
          <w:p w:rsidRPr="00B44138" w:rsidR="00644A76" w:rsidRDefault="00644A76" w14:paraId="384DEBFA" w14:textId="77777777">
            <w:pPr>
              <w:spacing w:after="240"/>
              <w:ind w:left="0"/>
              <w:jc w:val="center"/>
              <w:rPr>
                <w:rFonts w:cs="Arial"/>
                <w:spacing w:val="-4"/>
                <w:sz w:val="18"/>
                <w:szCs w:val="18"/>
              </w:rPr>
            </w:pPr>
            <w:r w:rsidRPr="00B44138">
              <w:rPr>
                <w:rFonts w:cs="Arial"/>
                <w:spacing w:val="-4"/>
                <w:sz w:val="18"/>
                <w:szCs w:val="18"/>
              </w:rPr>
              <w:t>3A.3</w:t>
            </w:r>
          </w:p>
        </w:tc>
        <w:tc>
          <w:tcPr>
            <w:tcW w:w="427" w:type="pct"/>
            <w:tcBorders>
              <w:top w:val="single" w:color="006DA6" w:themeColor="accent1" w:sz="4" w:space="0"/>
              <w:bottom w:val="single" w:color="006DA6" w:themeColor="accent1" w:sz="18" w:space="0"/>
            </w:tcBorders>
          </w:tcPr>
          <w:p w:rsidRPr="00B44138" w:rsidR="00644A76" w:rsidRDefault="00644A76" w14:paraId="20629EBA" w14:textId="77777777">
            <w:pPr>
              <w:spacing w:after="60"/>
              <w:ind w:left="0"/>
              <w:jc w:val="center"/>
              <w:rPr>
                <w:rFonts w:cs="Arial"/>
                <w:spacing w:val="-4"/>
                <w:sz w:val="18"/>
                <w:szCs w:val="18"/>
              </w:rPr>
            </w:pPr>
            <w:r w:rsidRPr="00B44138">
              <w:rPr>
                <w:rFonts w:cs="Arial"/>
                <w:spacing w:val="-4"/>
                <w:sz w:val="18"/>
                <w:szCs w:val="18"/>
              </w:rPr>
              <w:t>FDOT</w:t>
            </w:r>
          </w:p>
        </w:tc>
        <w:tc>
          <w:tcPr>
            <w:tcW w:w="481" w:type="pct"/>
            <w:tcBorders>
              <w:top w:val="single" w:color="006DA6" w:themeColor="accent1" w:sz="4" w:space="0"/>
              <w:bottom w:val="single" w:color="006DA6" w:themeColor="accent1" w:sz="18" w:space="0"/>
            </w:tcBorders>
          </w:tcPr>
          <w:p w:rsidRPr="00B44138" w:rsidR="00644A76" w:rsidRDefault="00644A76" w14:paraId="0270154C"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18" w:space="0"/>
            </w:tcBorders>
          </w:tcPr>
          <w:p w:rsidRPr="00B44138" w:rsidR="00644A76" w:rsidRDefault="00644A76" w14:paraId="20EDC247" w14:textId="77777777">
            <w:pPr>
              <w:ind w:left="-18"/>
              <w:jc w:val="left"/>
              <w:rPr>
                <w:rFonts w:cs="Arial"/>
                <w:spacing w:val="-4"/>
                <w:sz w:val="18"/>
                <w:szCs w:val="18"/>
              </w:rPr>
            </w:pPr>
            <w:r w:rsidRPr="00B44138">
              <w:rPr>
                <w:rFonts w:cs="Arial"/>
                <w:spacing w:val="-4"/>
                <w:sz w:val="18"/>
                <w:szCs w:val="18"/>
              </w:rPr>
              <w:t>Provide annual updates to the FIDC on paid media strategies, activities, and results.</w:t>
            </w:r>
          </w:p>
        </w:tc>
        <w:tc>
          <w:tcPr>
            <w:tcW w:w="843" w:type="pct"/>
            <w:tcBorders>
              <w:top w:val="single" w:color="006DA6" w:themeColor="accent1" w:sz="4" w:space="0"/>
              <w:bottom w:val="single" w:color="006DA6" w:themeColor="accent1" w:sz="18" w:space="0"/>
            </w:tcBorders>
          </w:tcPr>
          <w:p w:rsidRPr="00B44138" w:rsidR="00644A76" w:rsidRDefault="00644A76" w14:paraId="5C42E414" w14:textId="77777777">
            <w:pPr>
              <w:ind w:left="-18"/>
              <w:jc w:val="left"/>
              <w:rPr>
                <w:rFonts w:cs="Arial"/>
                <w:spacing w:val="-4"/>
                <w:sz w:val="18"/>
                <w:szCs w:val="18"/>
              </w:rPr>
            </w:pPr>
            <w:r w:rsidRPr="00B44138">
              <w:rPr>
                <w:rFonts w:cs="Arial"/>
                <w:spacing w:val="-4"/>
                <w:sz w:val="18"/>
                <w:szCs w:val="18"/>
              </w:rPr>
              <w:t>Presentation given to FIDC.</w:t>
            </w:r>
          </w:p>
        </w:tc>
        <w:tc>
          <w:tcPr>
            <w:tcW w:w="443" w:type="pct"/>
            <w:tcBorders>
              <w:top w:val="single" w:color="006DA6" w:themeColor="accent1" w:sz="4" w:space="0"/>
              <w:bottom w:val="single" w:color="006DA6" w:themeColor="accent1" w:sz="18" w:space="0"/>
            </w:tcBorders>
          </w:tcPr>
          <w:p w:rsidRPr="00B44138" w:rsidR="00644A76" w:rsidRDefault="002A23BB" w14:paraId="0D34AC49" w14:textId="17173B6D">
            <w:pPr>
              <w:ind w:left="-18"/>
              <w:jc w:val="left"/>
              <w:rPr>
                <w:rFonts w:cs="Arial"/>
                <w:spacing w:val="-4"/>
                <w:sz w:val="18"/>
                <w:szCs w:val="18"/>
              </w:rPr>
            </w:pPr>
            <w:r w:rsidRPr="002A23BB">
              <w:rPr>
                <w:rFonts w:cs="Arial"/>
                <w:spacing w:val="-4"/>
                <w:sz w:val="18"/>
                <w:szCs w:val="18"/>
              </w:rPr>
              <w:t>Presented at Aug 2024 meeting.</w:t>
            </w:r>
          </w:p>
        </w:tc>
        <w:tc>
          <w:tcPr>
            <w:tcW w:w="443" w:type="pct"/>
            <w:tcBorders>
              <w:top w:val="single" w:color="006DA6" w:themeColor="accent1" w:sz="4" w:space="0"/>
              <w:bottom w:val="single" w:color="006DA6" w:themeColor="accent1" w:sz="18" w:space="0"/>
              <w:right w:val="single" w:color="FFFFFF" w:themeColor="background1" w:sz="4" w:space="0"/>
            </w:tcBorders>
          </w:tcPr>
          <w:p w:rsidRPr="00B44138" w:rsidR="00644A76" w:rsidRDefault="00644A76" w14:paraId="38C217E7" w14:textId="77777777">
            <w:pPr>
              <w:ind w:left="-18"/>
              <w:jc w:val="left"/>
              <w:rPr>
                <w:rFonts w:cs="Arial"/>
                <w:spacing w:val="-4"/>
                <w:sz w:val="18"/>
                <w:szCs w:val="18"/>
              </w:rPr>
            </w:pPr>
            <w:r>
              <w:rPr>
                <w:rFonts w:cs="Arial"/>
                <w:spacing w:val="-4"/>
                <w:sz w:val="18"/>
                <w:szCs w:val="18"/>
              </w:rPr>
              <w:t>Presented at Aug 2024 meeting.</w:t>
            </w:r>
          </w:p>
        </w:tc>
        <w:tc>
          <w:tcPr>
            <w:tcW w:w="443"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644A76" w:rsidRDefault="00644A76" w14:paraId="091BD948" w14:textId="77777777">
            <w:pPr>
              <w:ind w:left="-18"/>
              <w:jc w:val="left"/>
              <w:rPr>
                <w:rFonts w:cs="Arial"/>
                <w:spacing w:val="-4"/>
                <w:sz w:val="18"/>
                <w:szCs w:val="18"/>
              </w:rPr>
            </w:pPr>
            <w:r>
              <w:rPr>
                <w:rFonts w:cs="Arial"/>
                <w:spacing w:val="-4"/>
                <w:sz w:val="18"/>
                <w:szCs w:val="18"/>
              </w:rPr>
              <w:t>Presented at Aug 2024 meeting.</w:t>
            </w:r>
          </w:p>
        </w:tc>
        <w:tc>
          <w:tcPr>
            <w:tcW w:w="443"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644A76" w:rsidRDefault="00A357A2" w14:paraId="0C6B42E7" w14:textId="756D8E49">
            <w:pPr>
              <w:ind w:left="-18"/>
              <w:jc w:val="left"/>
              <w:rPr>
                <w:rFonts w:cs="Arial"/>
                <w:spacing w:val="-4"/>
                <w:sz w:val="18"/>
                <w:szCs w:val="18"/>
              </w:rPr>
            </w:pPr>
            <w:r w:rsidRPr="00A357A2">
              <w:rPr>
                <w:rFonts w:cs="Arial"/>
                <w:spacing w:val="-4"/>
                <w:sz w:val="18"/>
                <w:szCs w:val="18"/>
              </w:rPr>
              <w:t>Will present at a future meeting. </w:t>
            </w:r>
          </w:p>
        </w:tc>
      </w:tr>
    </w:tbl>
    <w:p w:rsidRPr="00B44138" w:rsidR="00644A76" w:rsidP="00644A76" w:rsidRDefault="00644A76" w14:paraId="2D352B08" w14:textId="77777777">
      <w:pPr>
        <w:pStyle w:val="BodyText"/>
      </w:pPr>
    </w:p>
    <w:p w:rsidRPr="00B44138" w:rsidR="00644A76" w:rsidP="00644A76" w:rsidRDefault="00644A76" w14:paraId="6BC09E2E" w14:textId="77777777">
      <w:pPr>
        <w:pStyle w:val="Heading3"/>
      </w:pPr>
      <w:r w:rsidRPr="00B44138">
        <w:t>Objective 3B: Expand Catalog of Impaired Driving Digital and Print Resources Materials</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3"/>
        <w:gridCol w:w="1178"/>
        <w:gridCol w:w="1325"/>
        <w:gridCol w:w="3265"/>
        <w:gridCol w:w="2323"/>
        <w:gridCol w:w="1221"/>
        <w:gridCol w:w="1221"/>
        <w:gridCol w:w="1221"/>
        <w:gridCol w:w="1221"/>
      </w:tblGrid>
      <w:tr w:rsidRPr="00B44138" w:rsidR="00644A76" w14:paraId="7322A194" w14:textId="77777777">
        <w:trPr>
          <w:cantSplit/>
          <w:tblHeader/>
        </w:trPr>
        <w:tc>
          <w:tcPr>
            <w:tcW w:w="291"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57814777"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2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159F8AB5"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2498F981"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1BA882BD"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2AAC3AF8"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2A23BB" w14:paraId="2C5EF950" w14:textId="5FBB6916">
            <w:pPr>
              <w:ind w:left="0"/>
              <w:jc w:val="center"/>
              <w:rPr>
                <w:rFonts w:cs="Arial"/>
                <w:b/>
                <w:color w:val="FFFFFF" w:themeColor="background1"/>
                <w:spacing w:val="-4"/>
                <w:sz w:val="18"/>
                <w:szCs w:val="18"/>
              </w:rPr>
            </w:pPr>
            <w:r>
              <w:rPr>
                <w:rFonts w:cs="Arial"/>
                <w:b/>
                <w:color w:val="FFFFFF" w:themeColor="background1"/>
                <w:spacing w:val="-4"/>
                <w:sz w:val="18"/>
                <w:szCs w:val="18"/>
              </w:rPr>
              <w:t>Aug</w:t>
            </w:r>
            <w:r w:rsidR="00644A76">
              <w:rPr>
                <w:rFonts w:cs="Arial"/>
                <w:b/>
                <w:color w:val="FFFFFF" w:themeColor="background1"/>
                <w:spacing w:val="-4"/>
                <w:sz w:val="18"/>
                <w:szCs w:val="18"/>
              </w:rPr>
              <w:t xml:space="preserve"> 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2A23BB" w14:paraId="528F34E6" w14:textId="7620025E">
            <w:pPr>
              <w:ind w:left="0"/>
              <w:jc w:val="center"/>
              <w:rPr>
                <w:rFonts w:cs="Arial"/>
                <w:b/>
                <w:color w:val="FFFFFF" w:themeColor="background1"/>
                <w:spacing w:val="-4"/>
                <w:sz w:val="18"/>
                <w:szCs w:val="18"/>
              </w:rPr>
            </w:pPr>
            <w:r>
              <w:rPr>
                <w:rFonts w:cs="Arial"/>
                <w:b/>
                <w:color w:val="FFFFFF" w:themeColor="background1"/>
                <w:spacing w:val="-4"/>
                <w:sz w:val="18"/>
                <w:szCs w:val="18"/>
              </w:rPr>
              <w:t>Nov</w:t>
            </w:r>
            <w:r w:rsidR="00644A76">
              <w:rPr>
                <w:rFonts w:cs="Arial"/>
                <w:b/>
                <w:color w:val="FFFFFF" w:themeColor="background1"/>
                <w:spacing w:val="-4"/>
                <w:sz w:val="18"/>
                <w:szCs w:val="18"/>
              </w:rPr>
              <w:t xml:space="preserve"> 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644A76" w:rsidRDefault="00644A76" w14:paraId="5AED364B" w14:textId="77777777">
            <w:pPr>
              <w:ind w:left="0"/>
              <w:jc w:val="center"/>
              <w:rPr>
                <w:rFonts w:cs="Arial"/>
                <w:b/>
                <w:color w:val="FFFFFF" w:themeColor="background1"/>
                <w:spacing w:val="-4"/>
                <w:sz w:val="18"/>
                <w:szCs w:val="18"/>
              </w:rPr>
            </w:pPr>
          </w:p>
          <w:p w:rsidR="00644A76" w:rsidRDefault="002A23BB" w14:paraId="5948B3CF" w14:textId="7F39F55D">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443"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44A76" w:rsidRDefault="00644A76" w14:paraId="552700DD" w14:textId="77777777">
            <w:pPr>
              <w:ind w:left="0"/>
              <w:jc w:val="center"/>
              <w:rPr>
                <w:rFonts w:cs="Arial"/>
                <w:b/>
                <w:color w:val="FFFFFF" w:themeColor="background1"/>
                <w:spacing w:val="-4"/>
                <w:sz w:val="18"/>
                <w:szCs w:val="18"/>
              </w:rPr>
            </w:pPr>
          </w:p>
          <w:p w:rsidR="00644A76" w:rsidRDefault="00644A76" w14:paraId="5458F101" w14:textId="3A745396">
            <w:pPr>
              <w:ind w:left="0"/>
              <w:jc w:val="center"/>
              <w:rPr>
                <w:rFonts w:cs="Arial"/>
                <w:b/>
                <w:color w:val="FFFFFF" w:themeColor="background1"/>
                <w:spacing w:val="-4"/>
                <w:sz w:val="18"/>
                <w:szCs w:val="18"/>
              </w:rPr>
            </w:pPr>
            <w:r>
              <w:rPr>
                <w:rFonts w:cs="Arial"/>
                <w:b/>
                <w:color w:val="FFFFFF" w:themeColor="background1"/>
                <w:spacing w:val="-4"/>
                <w:sz w:val="18"/>
                <w:szCs w:val="18"/>
              </w:rPr>
              <w:t>Ma</w:t>
            </w:r>
            <w:r w:rsidR="002A23BB">
              <w:rPr>
                <w:rFonts w:cs="Arial"/>
                <w:b/>
                <w:color w:val="FFFFFF" w:themeColor="background1"/>
                <w:spacing w:val="-4"/>
                <w:sz w:val="18"/>
                <w:szCs w:val="18"/>
              </w:rPr>
              <w:t>y</w:t>
            </w:r>
            <w:r>
              <w:rPr>
                <w:rFonts w:cs="Arial"/>
                <w:b/>
                <w:color w:val="FFFFFF" w:themeColor="background1"/>
                <w:spacing w:val="-4"/>
                <w:sz w:val="18"/>
                <w:szCs w:val="18"/>
              </w:rPr>
              <w:t xml:space="preserve"> 25</w:t>
            </w:r>
          </w:p>
        </w:tc>
      </w:tr>
      <w:tr w:rsidRPr="00B44138" w:rsidR="00644A76" w14:paraId="1BB51FA1"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129DB264" w14:textId="77777777">
            <w:pPr>
              <w:spacing w:after="240"/>
              <w:ind w:left="0"/>
              <w:jc w:val="center"/>
              <w:rPr>
                <w:rFonts w:cs="Arial"/>
                <w:spacing w:val="-4"/>
                <w:sz w:val="18"/>
                <w:szCs w:val="18"/>
              </w:rPr>
            </w:pPr>
            <w:r w:rsidRPr="00B44138">
              <w:rPr>
                <w:rFonts w:cs="Arial"/>
                <w:spacing w:val="-4"/>
                <w:sz w:val="18"/>
                <w:szCs w:val="18"/>
              </w:rPr>
              <w:t>3B.1</w:t>
            </w:r>
          </w:p>
        </w:tc>
        <w:tc>
          <w:tcPr>
            <w:tcW w:w="427" w:type="pct"/>
            <w:tcBorders>
              <w:top w:val="single" w:color="006DA6" w:themeColor="accent1" w:sz="4" w:space="0"/>
              <w:bottom w:val="single" w:color="006DA6" w:themeColor="accent1" w:sz="4" w:space="0"/>
            </w:tcBorders>
          </w:tcPr>
          <w:p w:rsidRPr="000A2328" w:rsidR="00644A76" w:rsidRDefault="00644A76" w14:paraId="46D1511D" w14:textId="77777777">
            <w:pPr>
              <w:spacing w:after="60"/>
              <w:ind w:left="0"/>
              <w:jc w:val="center"/>
              <w:rPr>
                <w:rFonts w:cs="Arial"/>
                <w:spacing w:val="-4"/>
                <w:sz w:val="18"/>
                <w:szCs w:val="18"/>
                <w:lang w:val="fi-FI"/>
              </w:rPr>
            </w:pPr>
            <w:r w:rsidRPr="000A2328">
              <w:rPr>
                <w:rFonts w:cs="Arial"/>
                <w:spacing w:val="-4"/>
                <w:sz w:val="18"/>
                <w:szCs w:val="18"/>
                <w:lang w:val="fi-FI"/>
              </w:rPr>
              <w:t>Juan Cardona</w:t>
            </w:r>
          </w:p>
          <w:p w:rsidRPr="000A2328" w:rsidR="00644A76" w:rsidRDefault="00644A76" w14:paraId="67219482" w14:textId="77777777">
            <w:pPr>
              <w:spacing w:after="60"/>
              <w:ind w:left="0"/>
              <w:jc w:val="center"/>
              <w:rPr>
                <w:rFonts w:cs="Arial"/>
                <w:spacing w:val="-4"/>
                <w:sz w:val="18"/>
                <w:szCs w:val="18"/>
                <w:lang w:val="fi-FI"/>
              </w:rPr>
            </w:pPr>
            <w:r w:rsidRPr="000A2328">
              <w:rPr>
                <w:rFonts w:cs="Arial"/>
                <w:spacing w:val="-4"/>
                <w:sz w:val="18"/>
                <w:szCs w:val="18"/>
                <w:lang w:val="fi-FI"/>
              </w:rPr>
              <w:t>Vin Petty</w:t>
            </w:r>
          </w:p>
          <w:p w:rsidRPr="000A2328" w:rsidR="00644A76" w:rsidRDefault="00644A76" w14:paraId="0E4B2A4D" w14:textId="77777777">
            <w:pPr>
              <w:spacing w:after="60"/>
              <w:ind w:left="0"/>
              <w:jc w:val="center"/>
              <w:rPr>
                <w:rFonts w:cs="Arial"/>
                <w:spacing w:val="-4"/>
                <w:sz w:val="18"/>
                <w:szCs w:val="18"/>
                <w:lang w:val="fi-FI"/>
              </w:rPr>
            </w:pPr>
            <w:r w:rsidRPr="000A2328">
              <w:rPr>
                <w:rFonts w:cs="Arial"/>
                <w:spacing w:val="-4"/>
                <w:sz w:val="18"/>
                <w:szCs w:val="18"/>
                <w:lang w:val="fi-FI"/>
              </w:rPr>
              <w:t>Mike Zinn</w:t>
            </w:r>
          </w:p>
          <w:p w:rsidRPr="00B44138" w:rsidR="00644A76" w:rsidRDefault="00644A76" w14:paraId="74A2951A" w14:textId="77777777">
            <w:pPr>
              <w:spacing w:after="60"/>
              <w:ind w:left="0"/>
              <w:jc w:val="center"/>
              <w:rPr>
                <w:rFonts w:cs="Arial"/>
                <w:spacing w:val="-4"/>
                <w:sz w:val="18"/>
                <w:szCs w:val="18"/>
              </w:rPr>
            </w:pPr>
            <w:r>
              <w:rPr>
                <w:rFonts w:cs="Arial"/>
                <w:spacing w:val="-4"/>
                <w:sz w:val="18"/>
                <w:szCs w:val="18"/>
              </w:rPr>
              <w:t>Rachel Bryant</w:t>
            </w:r>
          </w:p>
        </w:tc>
        <w:tc>
          <w:tcPr>
            <w:tcW w:w="481" w:type="pct"/>
            <w:tcBorders>
              <w:top w:val="single" w:color="006DA6" w:themeColor="accent1" w:sz="4" w:space="0"/>
              <w:bottom w:val="single" w:color="006DA6" w:themeColor="accent1" w:sz="4" w:space="0"/>
            </w:tcBorders>
          </w:tcPr>
          <w:p w:rsidRPr="00B44138" w:rsidR="00644A76" w:rsidRDefault="00644A76" w14:paraId="1C3EEB14"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34CD0FA5" w14:textId="77777777">
            <w:pPr>
              <w:ind w:left="-18"/>
              <w:jc w:val="left"/>
              <w:rPr>
                <w:rFonts w:cs="Arial"/>
                <w:spacing w:val="-4"/>
                <w:sz w:val="18"/>
                <w:szCs w:val="18"/>
              </w:rPr>
            </w:pPr>
            <w:r w:rsidRPr="00B44138">
              <w:rPr>
                <w:rFonts w:cs="Arial"/>
                <w:spacing w:val="-4"/>
                <w:sz w:val="18"/>
                <w:szCs w:val="18"/>
              </w:rPr>
              <w:t xml:space="preserve">Annually review materials available on the Florida Traffic Safety Resource Center (FTSRC) and the </w:t>
            </w:r>
            <w:proofErr w:type="spellStart"/>
            <w:r w:rsidRPr="00B44138">
              <w:rPr>
                <w:rFonts w:cs="Arial"/>
                <w:spacing w:val="-4"/>
                <w:sz w:val="18"/>
                <w:szCs w:val="18"/>
              </w:rPr>
              <w:t>DriveSoberFL</w:t>
            </w:r>
            <w:proofErr w:type="spellEnd"/>
            <w:r w:rsidRPr="00B44138">
              <w:rPr>
                <w:rFonts w:cs="Arial"/>
                <w:spacing w:val="-4"/>
                <w:sz w:val="18"/>
                <w:szCs w:val="18"/>
              </w:rPr>
              <w:t xml:space="preserve"> website to identify potential gaps or revisions needed to existing materials.</w:t>
            </w:r>
          </w:p>
        </w:tc>
        <w:tc>
          <w:tcPr>
            <w:tcW w:w="843" w:type="pct"/>
            <w:tcBorders>
              <w:top w:val="single" w:color="006DA6" w:themeColor="accent1" w:sz="4" w:space="0"/>
              <w:bottom w:val="single" w:color="006DA6" w:themeColor="accent1" w:sz="4" w:space="0"/>
            </w:tcBorders>
          </w:tcPr>
          <w:p w:rsidRPr="00B44138" w:rsidR="00644A76" w:rsidRDefault="00644A76" w14:paraId="39DDFB51" w14:textId="77777777">
            <w:pPr>
              <w:ind w:left="-18"/>
              <w:jc w:val="left"/>
              <w:rPr>
                <w:rFonts w:cs="Arial"/>
                <w:spacing w:val="-4"/>
                <w:sz w:val="18"/>
                <w:szCs w:val="18"/>
              </w:rPr>
            </w:pPr>
            <w:r w:rsidRPr="00B44138">
              <w:rPr>
                <w:rFonts w:cs="Arial"/>
                <w:spacing w:val="-4"/>
                <w:sz w:val="18"/>
                <w:szCs w:val="18"/>
              </w:rPr>
              <w:t xml:space="preserve">FTSRC reviewed; </w:t>
            </w:r>
            <w:proofErr w:type="spellStart"/>
            <w:r w:rsidRPr="00B44138">
              <w:rPr>
                <w:rFonts w:cs="Arial"/>
                <w:spacing w:val="-4"/>
                <w:sz w:val="18"/>
                <w:szCs w:val="18"/>
              </w:rPr>
              <w:t>DriveSoberFL</w:t>
            </w:r>
            <w:proofErr w:type="spellEnd"/>
            <w:r w:rsidRPr="00B44138">
              <w:rPr>
                <w:rFonts w:cs="Arial"/>
                <w:spacing w:val="-4"/>
                <w:sz w:val="18"/>
                <w:szCs w:val="18"/>
              </w:rPr>
              <w:t xml:space="preserve"> website reviewed; materials updated or replaced annually.</w:t>
            </w:r>
          </w:p>
        </w:tc>
        <w:tc>
          <w:tcPr>
            <w:tcW w:w="443" w:type="pct"/>
            <w:tcBorders>
              <w:top w:val="single" w:color="006DA6" w:themeColor="accent1" w:sz="4" w:space="0"/>
              <w:bottom w:val="single" w:color="006DA6" w:themeColor="accent1" w:sz="4" w:space="0"/>
            </w:tcBorders>
          </w:tcPr>
          <w:p w:rsidRPr="00B44138" w:rsidR="00644A76" w:rsidRDefault="00644A76" w14:paraId="13FF2C1E"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3F4C3EA2" w14:textId="77777777">
            <w:pPr>
              <w:ind w:left="-18"/>
              <w:jc w:val="left"/>
              <w:rPr>
                <w:rFonts w:cs="Arial"/>
                <w:spacing w:val="-4"/>
                <w:sz w:val="18"/>
                <w:szCs w:val="18"/>
              </w:rPr>
            </w:pPr>
            <w:r>
              <w:rPr>
                <w:rFonts w:cs="Arial"/>
                <w:spacing w:val="-4"/>
                <w:sz w:val="18"/>
                <w:szCs w:val="18"/>
              </w:rPr>
              <w:t xml:space="preserve">Ongoing. </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6B0BAE7B"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644A76" w14:paraId="3A319886" w14:textId="656D1E78">
            <w:pPr>
              <w:ind w:left="-18"/>
              <w:jc w:val="left"/>
              <w:rPr>
                <w:rFonts w:cs="Arial"/>
                <w:spacing w:val="-4"/>
                <w:sz w:val="18"/>
                <w:szCs w:val="18"/>
              </w:rPr>
            </w:pPr>
          </w:p>
        </w:tc>
      </w:tr>
      <w:tr w:rsidRPr="00B44138" w:rsidR="00644A76" w14:paraId="0D9A71B4"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E8B19E4" w14:textId="77777777">
            <w:pPr>
              <w:spacing w:after="240"/>
              <w:ind w:left="0"/>
              <w:jc w:val="center"/>
              <w:rPr>
                <w:rFonts w:cs="Arial"/>
                <w:spacing w:val="-4"/>
                <w:sz w:val="18"/>
                <w:szCs w:val="18"/>
              </w:rPr>
            </w:pPr>
            <w:r w:rsidRPr="00B44138">
              <w:rPr>
                <w:rFonts w:cs="Arial"/>
                <w:spacing w:val="-4"/>
                <w:sz w:val="18"/>
                <w:szCs w:val="18"/>
              </w:rPr>
              <w:t>3B.2</w:t>
            </w:r>
          </w:p>
        </w:tc>
        <w:tc>
          <w:tcPr>
            <w:tcW w:w="427" w:type="pct"/>
            <w:tcBorders>
              <w:top w:val="single" w:color="006DA6" w:themeColor="accent1" w:sz="4" w:space="0"/>
              <w:bottom w:val="single" w:color="006DA6" w:themeColor="accent1" w:sz="4" w:space="0"/>
            </w:tcBorders>
          </w:tcPr>
          <w:p w:rsidR="00644A76" w:rsidRDefault="00644A76" w14:paraId="096CEE5D" w14:textId="77777777">
            <w:pPr>
              <w:spacing w:after="60"/>
              <w:ind w:left="0"/>
              <w:jc w:val="center"/>
              <w:rPr>
                <w:rFonts w:cs="Arial"/>
                <w:spacing w:val="-4"/>
                <w:sz w:val="18"/>
                <w:szCs w:val="18"/>
              </w:rPr>
            </w:pPr>
            <w:r>
              <w:rPr>
                <w:rFonts w:cs="Arial"/>
                <w:spacing w:val="-4"/>
                <w:sz w:val="18"/>
                <w:szCs w:val="18"/>
              </w:rPr>
              <w:t>Todd Schimpf</w:t>
            </w:r>
          </w:p>
          <w:p w:rsidRPr="00B44138" w:rsidR="00644A76" w:rsidRDefault="00644A76" w14:paraId="3301118B" w14:textId="77777777">
            <w:pPr>
              <w:spacing w:after="60"/>
              <w:ind w:left="0"/>
              <w:jc w:val="center"/>
              <w:rPr>
                <w:rFonts w:cs="Arial"/>
                <w:spacing w:val="-4"/>
                <w:sz w:val="18"/>
                <w:szCs w:val="18"/>
              </w:rPr>
            </w:pPr>
          </w:p>
        </w:tc>
        <w:tc>
          <w:tcPr>
            <w:tcW w:w="481" w:type="pct"/>
            <w:tcBorders>
              <w:top w:val="single" w:color="006DA6" w:themeColor="accent1" w:sz="4" w:space="0"/>
              <w:bottom w:val="single" w:color="006DA6" w:themeColor="accent1" w:sz="4" w:space="0"/>
            </w:tcBorders>
          </w:tcPr>
          <w:p w:rsidRPr="00B44138" w:rsidR="00644A76" w:rsidRDefault="00644A76" w14:paraId="4B0ADE55"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7B003EBD" w14:textId="77777777">
            <w:pPr>
              <w:ind w:left="-18"/>
              <w:jc w:val="left"/>
              <w:rPr>
                <w:rFonts w:cs="Arial"/>
                <w:spacing w:val="-4"/>
                <w:sz w:val="18"/>
                <w:szCs w:val="18"/>
              </w:rPr>
            </w:pPr>
            <w:r w:rsidRPr="00B44138">
              <w:rPr>
                <w:rFonts w:cs="Arial"/>
                <w:spacing w:val="-4"/>
                <w:sz w:val="18"/>
                <w:szCs w:val="18"/>
              </w:rPr>
              <w:t>Identify impaired driving educational materials available through non-traditional sources, such as workplaces.</w:t>
            </w:r>
          </w:p>
        </w:tc>
        <w:tc>
          <w:tcPr>
            <w:tcW w:w="843" w:type="pct"/>
            <w:tcBorders>
              <w:top w:val="single" w:color="006DA6" w:themeColor="accent1" w:sz="4" w:space="0"/>
              <w:bottom w:val="single" w:color="006DA6" w:themeColor="accent1" w:sz="4" w:space="0"/>
            </w:tcBorders>
          </w:tcPr>
          <w:p w:rsidRPr="00B44138" w:rsidR="00644A76" w:rsidRDefault="00644A76" w14:paraId="5373CD06" w14:textId="77777777">
            <w:pPr>
              <w:ind w:left="-18"/>
              <w:jc w:val="left"/>
              <w:rPr>
                <w:rFonts w:cs="Arial"/>
                <w:spacing w:val="-4"/>
                <w:sz w:val="18"/>
                <w:szCs w:val="18"/>
              </w:rPr>
            </w:pPr>
            <w:r w:rsidRPr="00B44138">
              <w:rPr>
                <w:rFonts w:cs="Arial"/>
                <w:spacing w:val="-4"/>
                <w:sz w:val="18"/>
                <w:szCs w:val="18"/>
              </w:rPr>
              <w:t>Number of Materials identified.</w:t>
            </w:r>
          </w:p>
        </w:tc>
        <w:tc>
          <w:tcPr>
            <w:tcW w:w="443" w:type="pct"/>
            <w:tcBorders>
              <w:top w:val="single" w:color="006DA6" w:themeColor="accent1" w:sz="4" w:space="0"/>
              <w:bottom w:val="single" w:color="006DA6" w:themeColor="accent1" w:sz="4" w:space="0"/>
            </w:tcBorders>
          </w:tcPr>
          <w:p w:rsidRPr="00B44138" w:rsidR="00644A76" w:rsidRDefault="002A23BB" w14:paraId="1C8D3C78" w14:textId="31BD3EC4">
            <w:pPr>
              <w:ind w:left="-18"/>
              <w:jc w:val="left"/>
              <w:rPr>
                <w:rFonts w:cs="Arial"/>
                <w:spacing w:val="-4"/>
                <w:sz w:val="18"/>
                <w:szCs w:val="18"/>
              </w:rPr>
            </w:pPr>
            <w:r w:rsidRPr="002A23BB">
              <w:rPr>
                <w:rFonts w:cs="Arial"/>
                <w:spacing w:val="-4"/>
                <w:sz w:val="18"/>
                <w:szCs w:val="18"/>
              </w:rPr>
              <w:t>Waiting on other states to respond.</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2A23BB" w14:paraId="71558089" w14:textId="60C0F24E">
            <w:pPr>
              <w:ind w:left="-18"/>
              <w:jc w:val="left"/>
              <w:rPr>
                <w:rFonts w:cs="Arial"/>
                <w:spacing w:val="-4"/>
                <w:sz w:val="18"/>
                <w:szCs w:val="18"/>
              </w:rPr>
            </w:pPr>
            <w:r w:rsidRPr="002A23BB">
              <w:rPr>
                <w:rFonts w:cs="Arial"/>
                <w:spacing w:val="-4"/>
                <w:sz w:val="18"/>
                <w:szCs w:val="18"/>
              </w:rPr>
              <w:t>Still waiting on other states.</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783109C4" w14:textId="77777777">
            <w:pPr>
              <w:ind w:left="-18"/>
              <w:jc w:val="left"/>
              <w:rPr>
                <w:rFonts w:cs="Arial"/>
                <w:spacing w:val="-4"/>
                <w:sz w:val="18"/>
                <w:szCs w:val="18"/>
              </w:rPr>
            </w:pPr>
            <w:r>
              <w:rPr>
                <w:rFonts w:cs="Arial"/>
                <w:spacing w:val="-4"/>
                <w:sz w:val="18"/>
                <w:szCs w:val="18"/>
              </w:rPr>
              <w:t>Still waiting on other states.</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644A76" w14:paraId="0C50AA1A" w14:textId="651C7512">
            <w:pPr>
              <w:ind w:left="-18"/>
              <w:jc w:val="left"/>
              <w:rPr>
                <w:rFonts w:cs="Arial"/>
                <w:spacing w:val="-4"/>
                <w:sz w:val="18"/>
                <w:szCs w:val="18"/>
              </w:rPr>
            </w:pPr>
          </w:p>
        </w:tc>
      </w:tr>
      <w:tr w:rsidRPr="00B44138" w:rsidR="00644A76" w14:paraId="72ADE071"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7908BA17" w14:textId="77777777">
            <w:pPr>
              <w:spacing w:after="240"/>
              <w:ind w:left="0"/>
              <w:jc w:val="center"/>
              <w:rPr>
                <w:rFonts w:cs="Arial"/>
                <w:spacing w:val="-4"/>
                <w:sz w:val="18"/>
                <w:szCs w:val="18"/>
              </w:rPr>
            </w:pPr>
            <w:r w:rsidRPr="00B44138">
              <w:rPr>
                <w:rFonts w:cs="Arial"/>
                <w:spacing w:val="-4"/>
                <w:sz w:val="18"/>
                <w:szCs w:val="18"/>
              </w:rPr>
              <w:t>3B.</w:t>
            </w:r>
            <w:r>
              <w:rPr>
                <w:rFonts w:cs="Arial"/>
                <w:spacing w:val="-4"/>
                <w:sz w:val="18"/>
                <w:szCs w:val="18"/>
              </w:rPr>
              <w:t>3</w:t>
            </w:r>
          </w:p>
        </w:tc>
        <w:tc>
          <w:tcPr>
            <w:tcW w:w="427" w:type="pct"/>
            <w:tcBorders>
              <w:top w:val="single" w:color="006DA6" w:themeColor="accent1" w:sz="4" w:space="0"/>
              <w:bottom w:val="single" w:color="006DA6" w:themeColor="accent1" w:sz="4" w:space="0"/>
            </w:tcBorders>
          </w:tcPr>
          <w:p w:rsidRPr="00B44138" w:rsidR="00644A76" w:rsidRDefault="00644A76" w14:paraId="5ED7EAEE" w14:textId="77777777">
            <w:pPr>
              <w:spacing w:after="60"/>
              <w:ind w:left="0"/>
              <w:jc w:val="center"/>
              <w:rPr>
                <w:rFonts w:cs="Arial"/>
                <w:spacing w:val="-4"/>
                <w:sz w:val="18"/>
                <w:szCs w:val="18"/>
              </w:rPr>
            </w:pPr>
            <w:r>
              <w:rPr>
                <w:rFonts w:cs="Arial"/>
                <w:spacing w:val="-4"/>
                <w:sz w:val="18"/>
                <w:szCs w:val="18"/>
              </w:rPr>
              <w:t xml:space="preserve">Mark </w:t>
            </w:r>
            <w:proofErr w:type="spellStart"/>
            <w:r>
              <w:rPr>
                <w:rFonts w:cs="Arial"/>
                <w:spacing w:val="-4"/>
                <w:sz w:val="18"/>
                <w:szCs w:val="18"/>
              </w:rPr>
              <w:t>Eastty</w:t>
            </w:r>
            <w:proofErr w:type="spellEnd"/>
          </w:p>
        </w:tc>
        <w:tc>
          <w:tcPr>
            <w:tcW w:w="481" w:type="pct"/>
            <w:tcBorders>
              <w:top w:val="single" w:color="006DA6" w:themeColor="accent1" w:sz="4" w:space="0"/>
              <w:bottom w:val="single" w:color="006DA6" w:themeColor="accent1" w:sz="4" w:space="0"/>
            </w:tcBorders>
          </w:tcPr>
          <w:p w:rsidRPr="00B44138" w:rsidR="00644A76" w:rsidRDefault="00644A76" w14:paraId="1C5C9FEE" w14:textId="74D0F3E4">
            <w:pPr>
              <w:ind w:left="0"/>
              <w:jc w:val="center"/>
              <w:rPr>
                <w:rFonts w:cs="Arial"/>
                <w:spacing w:val="-4"/>
                <w:sz w:val="18"/>
                <w:szCs w:val="18"/>
              </w:rPr>
            </w:pPr>
            <w:r w:rsidRPr="00B44138">
              <w:rPr>
                <w:rFonts w:cs="Arial"/>
                <w:spacing w:val="-4"/>
                <w:sz w:val="18"/>
                <w:szCs w:val="18"/>
              </w:rPr>
              <w:t>Medium</w:t>
            </w:r>
            <w:r w:rsidR="002A23BB">
              <w:rPr>
                <w:rFonts w:cs="Arial"/>
                <w:spacing w:val="-4"/>
                <w:sz w:val="18"/>
                <w:szCs w:val="18"/>
              </w:rPr>
              <w:t>-</w:t>
            </w:r>
            <w:r w:rsidRPr="00B44138">
              <w:rPr>
                <w:rFonts w:cs="Arial"/>
                <w:spacing w:val="-4"/>
                <w:sz w:val="18"/>
                <w:szCs w:val="18"/>
              </w:rPr>
              <w:t>Term</w:t>
            </w:r>
          </w:p>
        </w:tc>
        <w:tc>
          <w:tcPr>
            <w:tcW w:w="1185" w:type="pct"/>
            <w:tcBorders>
              <w:top w:val="single" w:color="006DA6" w:themeColor="accent1" w:sz="4" w:space="0"/>
              <w:bottom w:val="single" w:color="006DA6" w:themeColor="accent1" w:sz="4" w:space="0"/>
            </w:tcBorders>
          </w:tcPr>
          <w:p w:rsidRPr="00B44138" w:rsidR="00644A76" w:rsidRDefault="00644A76" w14:paraId="28701D6B" w14:textId="77777777">
            <w:pPr>
              <w:ind w:left="-18"/>
              <w:jc w:val="left"/>
              <w:rPr>
                <w:rFonts w:cs="Arial"/>
                <w:spacing w:val="-4"/>
                <w:sz w:val="18"/>
                <w:szCs w:val="18"/>
              </w:rPr>
            </w:pPr>
            <w:r w:rsidRPr="00B44138">
              <w:rPr>
                <w:rFonts w:cs="Arial"/>
                <w:spacing w:val="-4"/>
                <w:sz w:val="18"/>
                <w:szCs w:val="18"/>
              </w:rPr>
              <w:t>Coordinate with Florida CTSTs to identify specific impaired driving materials and best practices, where appropriate.</w:t>
            </w:r>
          </w:p>
        </w:tc>
        <w:tc>
          <w:tcPr>
            <w:tcW w:w="843" w:type="pct"/>
            <w:tcBorders>
              <w:top w:val="single" w:color="006DA6" w:themeColor="accent1" w:sz="4" w:space="0"/>
              <w:bottom w:val="single" w:color="006DA6" w:themeColor="accent1" w:sz="4" w:space="0"/>
            </w:tcBorders>
          </w:tcPr>
          <w:p w:rsidRPr="00B44138" w:rsidR="00644A76" w:rsidRDefault="00644A76" w14:paraId="70254EEF" w14:textId="77777777">
            <w:pPr>
              <w:ind w:left="-18"/>
              <w:jc w:val="left"/>
              <w:rPr>
                <w:rFonts w:cs="Arial"/>
                <w:spacing w:val="-4"/>
                <w:sz w:val="18"/>
                <w:szCs w:val="18"/>
              </w:rPr>
            </w:pPr>
            <w:r w:rsidRPr="00B44138">
              <w:rPr>
                <w:rFonts w:cs="Arial"/>
                <w:spacing w:val="-4"/>
                <w:sz w:val="18"/>
                <w:szCs w:val="18"/>
              </w:rPr>
              <w:t>List of materials and best practices developed.</w:t>
            </w:r>
          </w:p>
          <w:p w:rsidRPr="00B44138" w:rsidR="00644A76" w:rsidRDefault="00644A76" w14:paraId="62522873" w14:textId="77777777">
            <w:pPr>
              <w:ind w:left="-18"/>
              <w:jc w:val="left"/>
              <w:rPr>
                <w:rFonts w:cs="Arial"/>
                <w:spacing w:val="-4"/>
                <w:sz w:val="18"/>
                <w:szCs w:val="18"/>
              </w:rPr>
            </w:pPr>
            <w:r w:rsidRPr="00B44138">
              <w:rPr>
                <w:rFonts w:cs="Arial"/>
                <w:spacing w:val="-4"/>
                <w:sz w:val="18"/>
                <w:szCs w:val="18"/>
              </w:rPr>
              <w:t>Number of pilot programs conducted.</w:t>
            </w:r>
          </w:p>
        </w:tc>
        <w:tc>
          <w:tcPr>
            <w:tcW w:w="443" w:type="pct"/>
            <w:tcBorders>
              <w:top w:val="single" w:color="006DA6" w:themeColor="accent1" w:sz="4" w:space="0"/>
              <w:bottom w:val="single" w:color="006DA6" w:themeColor="accent1" w:sz="4" w:space="0"/>
            </w:tcBorders>
          </w:tcPr>
          <w:p w:rsidRPr="00B44138" w:rsidR="00644A76" w:rsidRDefault="002A23BB" w14:paraId="04E6A6E9" w14:textId="0B039CF9">
            <w:pPr>
              <w:ind w:left="-18"/>
              <w:jc w:val="left"/>
              <w:rPr>
                <w:rFonts w:cs="Arial"/>
                <w:spacing w:val="-4"/>
                <w:sz w:val="18"/>
                <w:szCs w:val="18"/>
              </w:rPr>
            </w:pPr>
            <w:r w:rsidRPr="002A23BB">
              <w:rPr>
                <w:rFonts w:cs="Arial"/>
                <w:spacing w:val="-4"/>
                <w:sz w:val="18"/>
                <w:szCs w:val="18"/>
              </w:rPr>
              <w:t>No specific needs right now.</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1F9DF809" w14:textId="24A9B31F">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0A413E60"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644A76" w14:paraId="040298D5" w14:textId="77777777">
            <w:pPr>
              <w:ind w:left="-18"/>
              <w:jc w:val="left"/>
              <w:rPr>
                <w:rFonts w:cs="Arial"/>
                <w:spacing w:val="-4"/>
                <w:sz w:val="18"/>
                <w:szCs w:val="18"/>
              </w:rPr>
            </w:pPr>
            <w:r>
              <w:rPr>
                <w:rFonts w:cs="Arial"/>
                <w:spacing w:val="-4"/>
                <w:sz w:val="18"/>
                <w:szCs w:val="18"/>
              </w:rPr>
              <w:t xml:space="preserve"> </w:t>
            </w:r>
          </w:p>
        </w:tc>
      </w:tr>
      <w:tr w:rsidRPr="00B44138" w:rsidR="00644A76" w14:paraId="7681AD15"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138850AE" w14:textId="77777777">
            <w:pPr>
              <w:spacing w:after="240"/>
              <w:ind w:left="0"/>
              <w:jc w:val="center"/>
              <w:rPr>
                <w:rFonts w:cs="Arial"/>
                <w:spacing w:val="-4"/>
                <w:sz w:val="18"/>
                <w:szCs w:val="18"/>
              </w:rPr>
            </w:pPr>
            <w:r w:rsidRPr="00B44138">
              <w:rPr>
                <w:rFonts w:cs="Arial"/>
                <w:spacing w:val="-4"/>
                <w:sz w:val="18"/>
                <w:szCs w:val="18"/>
              </w:rPr>
              <w:t>3B.</w:t>
            </w:r>
            <w:r>
              <w:rPr>
                <w:rFonts w:cs="Arial"/>
                <w:spacing w:val="-4"/>
                <w:sz w:val="18"/>
                <w:szCs w:val="18"/>
              </w:rPr>
              <w:t>4</w:t>
            </w:r>
          </w:p>
        </w:tc>
        <w:tc>
          <w:tcPr>
            <w:tcW w:w="427" w:type="pct"/>
            <w:tcBorders>
              <w:top w:val="single" w:color="006DA6" w:themeColor="accent1" w:sz="4" w:space="0"/>
              <w:bottom w:val="single" w:color="006DA6" w:themeColor="accent1" w:sz="4" w:space="0"/>
            </w:tcBorders>
          </w:tcPr>
          <w:p w:rsidR="00644A76" w:rsidRDefault="00644A76" w14:paraId="6F8BDFFA" w14:textId="77777777">
            <w:pPr>
              <w:spacing w:after="60"/>
              <w:ind w:left="0"/>
              <w:jc w:val="center"/>
              <w:rPr>
                <w:rFonts w:cs="Arial"/>
                <w:spacing w:val="-4"/>
                <w:sz w:val="18"/>
                <w:szCs w:val="18"/>
              </w:rPr>
            </w:pPr>
            <w:r>
              <w:rPr>
                <w:rFonts w:cs="Arial"/>
                <w:spacing w:val="-4"/>
                <w:sz w:val="18"/>
                <w:szCs w:val="18"/>
              </w:rPr>
              <w:t>Todd Schimpf</w:t>
            </w:r>
          </w:p>
          <w:p w:rsidR="00644A76" w:rsidRDefault="00644A76" w14:paraId="641C5F92" w14:textId="77777777">
            <w:pPr>
              <w:spacing w:after="60"/>
              <w:ind w:left="0"/>
              <w:jc w:val="center"/>
              <w:rPr>
                <w:rFonts w:cs="Arial"/>
                <w:spacing w:val="-4"/>
                <w:sz w:val="18"/>
                <w:szCs w:val="18"/>
              </w:rPr>
            </w:pPr>
            <w:r w:rsidRPr="00B44138">
              <w:rPr>
                <w:rFonts w:cs="Arial"/>
                <w:spacing w:val="-4"/>
                <w:sz w:val="18"/>
                <w:szCs w:val="18"/>
              </w:rPr>
              <w:t>Center for Urban Transportation Research (CUTR)</w:t>
            </w:r>
          </w:p>
          <w:p w:rsidRPr="00B44138" w:rsidR="00644A76" w:rsidRDefault="00644A76" w14:paraId="2F8B57A8" w14:textId="77777777">
            <w:pPr>
              <w:spacing w:after="60"/>
              <w:ind w:left="0"/>
              <w:jc w:val="center"/>
              <w:rPr>
                <w:rFonts w:cs="Arial"/>
                <w:spacing w:val="-4"/>
                <w:sz w:val="18"/>
                <w:szCs w:val="18"/>
              </w:rPr>
            </w:pPr>
            <w:r>
              <w:rPr>
                <w:rFonts w:cs="Arial"/>
                <w:spacing w:val="-4"/>
                <w:sz w:val="18"/>
                <w:szCs w:val="18"/>
              </w:rPr>
              <w:t>Ellen Snelling</w:t>
            </w:r>
          </w:p>
        </w:tc>
        <w:tc>
          <w:tcPr>
            <w:tcW w:w="481" w:type="pct"/>
            <w:tcBorders>
              <w:top w:val="single" w:color="006DA6" w:themeColor="accent1" w:sz="4" w:space="0"/>
              <w:bottom w:val="single" w:color="006DA6" w:themeColor="accent1" w:sz="4" w:space="0"/>
            </w:tcBorders>
          </w:tcPr>
          <w:p w:rsidRPr="00B44138" w:rsidR="00644A76" w:rsidRDefault="00644A76" w14:paraId="0FAE85ED"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355489EC" w14:textId="77777777">
            <w:pPr>
              <w:ind w:left="-18"/>
              <w:jc w:val="left"/>
              <w:rPr>
                <w:rFonts w:cs="Arial"/>
                <w:spacing w:val="-4"/>
                <w:sz w:val="18"/>
                <w:szCs w:val="18"/>
              </w:rPr>
            </w:pPr>
            <w:r w:rsidRPr="00B44138">
              <w:rPr>
                <w:rFonts w:cs="Arial"/>
                <w:spacing w:val="-4"/>
                <w:sz w:val="18"/>
                <w:szCs w:val="18"/>
              </w:rPr>
              <w:t>Create new digital and print materials related to outstanding gaps in impaired driving education and outreach, including:</w:t>
            </w:r>
          </w:p>
          <w:p w:rsidRPr="002135A8" w:rsidR="00644A76" w:rsidP="009D0FA0" w:rsidRDefault="00644A76" w14:paraId="073BFEC0" w14:textId="77777777">
            <w:pPr>
              <w:pStyle w:val="TableBullet"/>
              <w:numPr>
                <w:ilvl w:val="0"/>
                <w:numId w:val="20"/>
              </w:numPr>
              <w:rPr>
                <w:rFonts w:ascii="Arial" w:hAnsi="Arial" w:cs="Arial"/>
                <w:sz w:val="18"/>
                <w:szCs w:val="18"/>
              </w:rPr>
            </w:pPr>
            <w:r w:rsidRPr="002135A8">
              <w:rPr>
                <w:rFonts w:ascii="Arial" w:hAnsi="Arial" w:cs="Arial"/>
                <w:sz w:val="18"/>
                <w:szCs w:val="18"/>
              </w:rPr>
              <w:t>Responsible alcohol service/overservice;</w:t>
            </w:r>
          </w:p>
          <w:p w:rsidRPr="002135A8" w:rsidR="00644A76" w:rsidP="009D0FA0" w:rsidRDefault="00644A76" w14:paraId="23A8C153" w14:textId="77777777">
            <w:pPr>
              <w:pStyle w:val="TableBullet"/>
              <w:numPr>
                <w:ilvl w:val="0"/>
                <w:numId w:val="20"/>
              </w:numPr>
              <w:rPr>
                <w:rFonts w:ascii="Arial" w:hAnsi="Arial" w:cs="Arial"/>
                <w:sz w:val="18"/>
                <w:szCs w:val="18"/>
              </w:rPr>
            </w:pPr>
            <w:r w:rsidRPr="002135A8">
              <w:rPr>
                <w:rFonts w:ascii="Arial" w:hAnsi="Arial" w:cs="Arial"/>
                <w:sz w:val="18"/>
                <w:szCs w:val="18"/>
              </w:rPr>
              <w:t>Drug impaired driving; and</w:t>
            </w:r>
          </w:p>
          <w:p w:rsidRPr="00B44138" w:rsidR="00644A76" w:rsidP="009D0FA0" w:rsidRDefault="00644A76" w14:paraId="1C0D6220" w14:textId="77777777">
            <w:pPr>
              <w:pStyle w:val="TableBullet"/>
              <w:numPr>
                <w:ilvl w:val="0"/>
                <w:numId w:val="20"/>
              </w:numPr>
            </w:pPr>
            <w:r w:rsidRPr="002135A8">
              <w:rPr>
                <w:rFonts w:ascii="Arial" w:hAnsi="Arial" w:cs="Arial"/>
                <w:sz w:val="18"/>
                <w:szCs w:val="18"/>
              </w:rPr>
              <w:t>New legislation related to impaired driving or impairing substances.</w:t>
            </w:r>
          </w:p>
        </w:tc>
        <w:tc>
          <w:tcPr>
            <w:tcW w:w="843" w:type="pct"/>
            <w:tcBorders>
              <w:top w:val="single" w:color="006DA6" w:themeColor="accent1" w:sz="4" w:space="0"/>
              <w:bottom w:val="single" w:color="006DA6" w:themeColor="accent1" w:sz="4" w:space="0"/>
            </w:tcBorders>
          </w:tcPr>
          <w:p w:rsidRPr="00B44138" w:rsidR="00644A76" w:rsidRDefault="00644A76" w14:paraId="487A185A" w14:textId="77777777">
            <w:pPr>
              <w:ind w:left="-18"/>
              <w:jc w:val="left"/>
              <w:rPr>
                <w:rFonts w:cs="Arial"/>
                <w:spacing w:val="-4"/>
                <w:sz w:val="18"/>
                <w:szCs w:val="18"/>
              </w:rPr>
            </w:pPr>
            <w:r w:rsidRPr="00B44138">
              <w:rPr>
                <w:rFonts w:cs="Arial"/>
                <w:spacing w:val="-4"/>
                <w:sz w:val="18"/>
                <w:szCs w:val="18"/>
              </w:rPr>
              <w:t>Number of materials created.</w:t>
            </w:r>
          </w:p>
        </w:tc>
        <w:tc>
          <w:tcPr>
            <w:tcW w:w="443" w:type="pct"/>
            <w:tcBorders>
              <w:top w:val="single" w:color="006DA6" w:themeColor="accent1" w:sz="4" w:space="0"/>
              <w:bottom w:val="single" w:color="006DA6" w:themeColor="accent1" w:sz="4" w:space="0"/>
            </w:tcBorders>
          </w:tcPr>
          <w:p w:rsidRPr="00B44138" w:rsidR="00644A76" w:rsidRDefault="002A23BB" w14:paraId="0F050D6A" w14:textId="024A3F99">
            <w:pPr>
              <w:ind w:left="-18"/>
              <w:jc w:val="left"/>
              <w:rPr>
                <w:rFonts w:cs="Arial"/>
                <w:spacing w:val="-4"/>
                <w:sz w:val="18"/>
                <w:szCs w:val="18"/>
              </w:rPr>
            </w:pPr>
            <w:r w:rsidRPr="002A23BB">
              <w:rPr>
                <w:rFonts w:cs="Arial"/>
                <w:spacing w:val="-4"/>
                <w:sz w:val="18"/>
                <w:szCs w:val="18"/>
              </w:rPr>
              <w:t>Poster under review. CS to review materials on overservice</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4FE05161" w14:textId="77777777">
            <w:pPr>
              <w:ind w:left="-18"/>
              <w:jc w:val="left"/>
              <w:rPr>
                <w:rFonts w:cs="Arial"/>
                <w:spacing w:val="-4"/>
                <w:sz w:val="18"/>
                <w:szCs w:val="18"/>
              </w:rPr>
            </w:pPr>
            <w:r>
              <w:rPr>
                <w:rFonts w:cs="Arial"/>
                <w:spacing w:val="-4"/>
                <w:sz w:val="18"/>
                <w:szCs w:val="18"/>
              </w:rPr>
              <w:t>Poster under review. CS to review materials on overservice.</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6B9EE714" w14:textId="75767B5D">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644A76" w14:paraId="4A13D93C" w14:textId="77777777">
            <w:pPr>
              <w:ind w:left="-18"/>
              <w:jc w:val="left"/>
              <w:rPr>
                <w:rFonts w:cs="Arial"/>
                <w:spacing w:val="-4"/>
                <w:sz w:val="18"/>
                <w:szCs w:val="18"/>
              </w:rPr>
            </w:pPr>
          </w:p>
        </w:tc>
      </w:tr>
      <w:tr w:rsidRPr="00B44138" w:rsidR="00644A76" w14:paraId="0E9C1113"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67D9FA1C" w14:textId="77777777">
            <w:pPr>
              <w:spacing w:after="240"/>
              <w:ind w:left="0"/>
              <w:jc w:val="center"/>
              <w:rPr>
                <w:rFonts w:cs="Arial"/>
                <w:spacing w:val="-4"/>
                <w:sz w:val="18"/>
                <w:szCs w:val="18"/>
              </w:rPr>
            </w:pPr>
            <w:r w:rsidRPr="00B44138">
              <w:rPr>
                <w:rFonts w:cs="Arial"/>
                <w:spacing w:val="-4"/>
                <w:sz w:val="18"/>
                <w:szCs w:val="18"/>
              </w:rPr>
              <w:t>3B.</w:t>
            </w:r>
            <w:r>
              <w:rPr>
                <w:rFonts w:cs="Arial"/>
                <w:spacing w:val="-4"/>
                <w:sz w:val="18"/>
                <w:szCs w:val="18"/>
              </w:rPr>
              <w:t>5</w:t>
            </w:r>
          </w:p>
        </w:tc>
        <w:tc>
          <w:tcPr>
            <w:tcW w:w="427" w:type="pct"/>
            <w:tcBorders>
              <w:top w:val="single" w:color="006DA6" w:themeColor="accent1" w:sz="4" w:space="0"/>
              <w:bottom w:val="single" w:color="006DA6" w:themeColor="accent1" w:sz="4" w:space="0"/>
            </w:tcBorders>
          </w:tcPr>
          <w:p w:rsidRPr="00B44138" w:rsidR="00644A76" w:rsidRDefault="00644A76" w14:paraId="305CEB33" w14:textId="77777777">
            <w:pPr>
              <w:spacing w:after="60"/>
              <w:ind w:left="0"/>
              <w:jc w:val="center"/>
              <w:rPr>
                <w:rFonts w:cs="Arial"/>
                <w:spacing w:val="-4"/>
                <w:sz w:val="18"/>
                <w:szCs w:val="18"/>
              </w:rPr>
            </w:pPr>
            <w:r w:rsidRPr="00B44138">
              <w:rPr>
                <w:rFonts w:cs="Arial"/>
                <w:spacing w:val="-4"/>
                <w:sz w:val="18"/>
                <w:szCs w:val="18"/>
              </w:rPr>
              <w:t>FDOT</w:t>
            </w:r>
          </w:p>
        </w:tc>
        <w:tc>
          <w:tcPr>
            <w:tcW w:w="481" w:type="pct"/>
            <w:tcBorders>
              <w:top w:val="single" w:color="006DA6" w:themeColor="accent1" w:sz="4" w:space="0"/>
              <w:bottom w:val="single" w:color="006DA6" w:themeColor="accent1" w:sz="4" w:space="0"/>
            </w:tcBorders>
          </w:tcPr>
          <w:p w:rsidRPr="00B44138" w:rsidR="00644A76" w:rsidRDefault="00644A76" w14:paraId="77B7D3FF"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624CE0FC" w14:textId="77777777">
            <w:pPr>
              <w:ind w:left="-18"/>
              <w:jc w:val="left"/>
              <w:rPr>
                <w:rFonts w:cs="Arial"/>
                <w:spacing w:val="-4"/>
                <w:sz w:val="18"/>
                <w:szCs w:val="18"/>
              </w:rPr>
            </w:pPr>
            <w:r w:rsidRPr="00B44138">
              <w:rPr>
                <w:rFonts w:cs="Arial"/>
                <w:spacing w:val="-4"/>
                <w:sz w:val="18"/>
                <w:szCs w:val="18"/>
              </w:rPr>
              <w:t>Create new digital and print materials related to impaired driving for specific audiences, including:</w:t>
            </w:r>
          </w:p>
          <w:p w:rsidRPr="002135A8" w:rsidR="00644A76" w:rsidP="009D0FA0" w:rsidRDefault="00644A76" w14:paraId="3A600D6C" w14:textId="77777777">
            <w:pPr>
              <w:pStyle w:val="TableBullet"/>
              <w:numPr>
                <w:ilvl w:val="0"/>
                <w:numId w:val="21"/>
              </w:numPr>
              <w:rPr>
                <w:rFonts w:ascii="Arial" w:hAnsi="Arial" w:cs="Arial"/>
                <w:sz w:val="18"/>
                <w:szCs w:val="18"/>
              </w:rPr>
            </w:pPr>
            <w:r w:rsidRPr="002135A8">
              <w:rPr>
                <w:rFonts w:ascii="Arial" w:hAnsi="Arial" w:cs="Arial"/>
                <w:sz w:val="18"/>
                <w:szCs w:val="18"/>
              </w:rPr>
              <w:t>Workplace/employers</w:t>
            </w:r>
          </w:p>
          <w:p w:rsidRPr="00B44138" w:rsidR="00644A76" w:rsidP="009D0FA0" w:rsidRDefault="00644A76" w14:paraId="11EFB4F7" w14:textId="77777777">
            <w:pPr>
              <w:pStyle w:val="TableBullet"/>
              <w:numPr>
                <w:ilvl w:val="0"/>
                <w:numId w:val="21"/>
              </w:numPr>
              <w:rPr>
                <w:rFonts w:cs="Arial"/>
                <w:spacing w:val="-4"/>
                <w:szCs w:val="18"/>
              </w:rPr>
            </w:pPr>
            <w:r w:rsidRPr="002135A8">
              <w:rPr>
                <w:rFonts w:ascii="Arial" w:hAnsi="Arial" w:cs="Arial"/>
                <w:sz w:val="18"/>
                <w:szCs w:val="18"/>
              </w:rPr>
              <w:t>Designated drivers</w:t>
            </w:r>
          </w:p>
        </w:tc>
        <w:tc>
          <w:tcPr>
            <w:tcW w:w="843" w:type="pct"/>
            <w:tcBorders>
              <w:top w:val="single" w:color="006DA6" w:themeColor="accent1" w:sz="4" w:space="0"/>
              <w:bottom w:val="single" w:color="006DA6" w:themeColor="accent1" w:sz="4" w:space="0"/>
            </w:tcBorders>
          </w:tcPr>
          <w:p w:rsidRPr="00B44138" w:rsidR="00644A76" w:rsidRDefault="00644A76" w14:paraId="33FE1B35" w14:textId="77777777">
            <w:pPr>
              <w:ind w:left="-18"/>
              <w:jc w:val="left"/>
              <w:rPr>
                <w:rFonts w:cs="Arial"/>
                <w:spacing w:val="-4"/>
                <w:sz w:val="18"/>
                <w:szCs w:val="18"/>
              </w:rPr>
            </w:pPr>
            <w:r w:rsidRPr="00B44138">
              <w:rPr>
                <w:rFonts w:cs="Arial"/>
                <w:spacing w:val="-4"/>
                <w:sz w:val="18"/>
                <w:szCs w:val="18"/>
              </w:rPr>
              <w:t>Number of materials created.</w:t>
            </w:r>
          </w:p>
        </w:tc>
        <w:tc>
          <w:tcPr>
            <w:tcW w:w="443" w:type="pct"/>
            <w:tcBorders>
              <w:top w:val="single" w:color="006DA6" w:themeColor="accent1" w:sz="4" w:space="0"/>
              <w:bottom w:val="single" w:color="006DA6" w:themeColor="accent1" w:sz="4" w:space="0"/>
            </w:tcBorders>
          </w:tcPr>
          <w:p w:rsidRPr="00B44138" w:rsidR="00644A76" w:rsidRDefault="002A23BB" w14:paraId="366691ED" w14:textId="20838BCF">
            <w:pPr>
              <w:ind w:left="-18"/>
              <w:jc w:val="left"/>
              <w:rPr>
                <w:rFonts w:cs="Arial"/>
                <w:spacing w:val="-4"/>
                <w:sz w:val="18"/>
                <w:szCs w:val="18"/>
              </w:rPr>
            </w:pPr>
            <w:r w:rsidRPr="002A23BB">
              <w:rPr>
                <w:rFonts w:cs="Arial"/>
                <w:spacing w:val="-4"/>
                <w:sz w:val="18"/>
                <w:szCs w:val="18"/>
              </w:rPr>
              <w:t>Make sure the IACP resources are available on the FIDC website.</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2A23BB" w14:paraId="17F90A7D" w14:textId="64834D53">
            <w:pPr>
              <w:ind w:left="-18"/>
              <w:jc w:val="left"/>
              <w:rPr>
                <w:rFonts w:cs="Arial"/>
                <w:spacing w:val="-4"/>
                <w:sz w:val="18"/>
                <w:szCs w:val="18"/>
              </w:rPr>
            </w:pPr>
            <w:r w:rsidRPr="002A23BB">
              <w:rPr>
                <w:rFonts w:cs="Arial"/>
                <w:spacing w:val="-4"/>
                <w:sz w:val="18"/>
                <w:szCs w:val="18"/>
              </w:rPr>
              <w:t>Available on FIDC Website.</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48142BA3" w14:textId="77777777">
            <w:pPr>
              <w:ind w:left="-18"/>
              <w:jc w:val="left"/>
              <w:rPr>
                <w:rFonts w:cs="Arial"/>
                <w:spacing w:val="-4"/>
                <w:sz w:val="18"/>
                <w:szCs w:val="18"/>
              </w:rPr>
            </w:pPr>
            <w:r>
              <w:rPr>
                <w:rFonts w:cs="Arial"/>
                <w:spacing w:val="-4"/>
                <w:sz w:val="18"/>
                <w:szCs w:val="18"/>
              </w:rPr>
              <w:t>Available on FIDC Website.</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644A76" w14:paraId="6C60E8CC" w14:textId="77777777">
            <w:pPr>
              <w:ind w:left="-18"/>
              <w:jc w:val="left"/>
              <w:rPr>
                <w:rFonts w:cs="Arial"/>
                <w:spacing w:val="-4"/>
                <w:sz w:val="18"/>
                <w:szCs w:val="18"/>
              </w:rPr>
            </w:pPr>
          </w:p>
          <w:p w:rsidRPr="00A357A2" w:rsidR="00A357A2" w:rsidP="00A357A2" w:rsidRDefault="00A357A2" w14:paraId="48DAD7F8" w14:textId="5CCFC0E9">
            <w:pPr>
              <w:rPr>
                <w:rFonts w:cs="Arial"/>
                <w:sz w:val="18"/>
                <w:szCs w:val="18"/>
              </w:rPr>
            </w:pPr>
            <w:r>
              <w:rPr>
                <w:rFonts w:cs="Arial"/>
                <w:spacing w:val="-4"/>
                <w:sz w:val="18"/>
                <w:szCs w:val="18"/>
              </w:rPr>
              <w:t>Available on FIDC Website.</w:t>
            </w:r>
          </w:p>
        </w:tc>
      </w:tr>
      <w:tr w:rsidRPr="00B44138" w:rsidR="00644A76" w14:paraId="40031EC6"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1447C06D" w14:textId="77777777">
            <w:pPr>
              <w:spacing w:after="240"/>
              <w:ind w:left="0"/>
              <w:jc w:val="center"/>
              <w:rPr>
                <w:rFonts w:cs="Arial"/>
                <w:spacing w:val="-4"/>
                <w:sz w:val="18"/>
                <w:szCs w:val="18"/>
              </w:rPr>
            </w:pPr>
            <w:r w:rsidRPr="00B44138">
              <w:rPr>
                <w:rFonts w:cs="Arial"/>
                <w:spacing w:val="-4"/>
                <w:sz w:val="18"/>
                <w:szCs w:val="18"/>
              </w:rPr>
              <w:t>3B.</w:t>
            </w:r>
            <w:r>
              <w:rPr>
                <w:rFonts w:cs="Arial"/>
                <w:spacing w:val="-4"/>
                <w:sz w:val="18"/>
                <w:szCs w:val="18"/>
              </w:rPr>
              <w:t>6</w:t>
            </w:r>
          </w:p>
        </w:tc>
        <w:tc>
          <w:tcPr>
            <w:tcW w:w="427" w:type="pct"/>
            <w:tcBorders>
              <w:top w:val="single" w:color="006DA6" w:themeColor="accent1" w:sz="4" w:space="0"/>
              <w:bottom w:val="single" w:color="006DA6" w:themeColor="accent1" w:sz="4" w:space="0"/>
            </w:tcBorders>
          </w:tcPr>
          <w:p w:rsidR="00644A76" w:rsidRDefault="00644A76" w14:paraId="1FADC3C1" w14:textId="77777777">
            <w:pPr>
              <w:spacing w:after="60"/>
              <w:ind w:left="0"/>
              <w:jc w:val="center"/>
              <w:rPr>
                <w:rFonts w:cs="Arial"/>
                <w:spacing w:val="-4"/>
                <w:sz w:val="18"/>
                <w:szCs w:val="18"/>
              </w:rPr>
            </w:pPr>
            <w:r>
              <w:rPr>
                <w:rFonts w:cs="Arial"/>
                <w:spacing w:val="-4"/>
                <w:sz w:val="18"/>
                <w:szCs w:val="18"/>
              </w:rPr>
              <w:t>Tim Cornelius</w:t>
            </w:r>
          </w:p>
          <w:p w:rsidR="00644A76" w:rsidRDefault="00644A76" w14:paraId="683B98C1" w14:textId="77777777">
            <w:pPr>
              <w:spacing w:after="60"/>
              <w:ind w:left="0"/>
              <w:jc w:val="center"/>
              <w:rPr>
                <w:rFonts w:cs="Arial"/>
                <w:spacing w:val="-4"/>
                <w:sz w:val="18"/>
                <w:szCs w:val="18"/>
              </w:rPr>
            </w:pPr>
            <w:r>
              <w:rPr>
                <w:rFonts w:cs="Arial"/>
                <w:spacing w:val="-4"/>
                <w:sz w:val="18"/>
                <w:szCs w:val="18"/>
              </w:rPr>
              <w:t>Dan Darren</w:t>
            </w:r>
          </w:p>
          <w:p w:rsidR="00644A76" w:rsidRDefault="00644A76" w14:paraId="5160158E" w14:textId="77777777">
            <w:pPr>
              <w:spacing w:after="60"/>
              <w:ind w:left="0"/>
              <w:jc w:val="center"/>
              <w:rPr>
                <w:rFonts w:cs="Arial"/>
                <w:spacing w:val="-4"/>
                <w:sz w:val="18"/>
                <w:szCs w:val="18"/>
              </w:rPr>
            </w:pPr>
            <w:r>
              <w:rPr>
                <w:rFonts w:cs="Arial"/>
                <w:spacing w:val="-4"/>
                <w:sz w:val="18"/>
                <w:szCs w:val="18"/>
              </w:rPr>
              <w:t xml:space="preserve">Mark </w:t>
            </w:r>
            <w:proofErr w:type="spellStart"/>
            <w:r>
              <w:rPr>
                <w:rFonts w:cs="Arial"/>
                <w:spacing w:val="-4"/>
                <w:sz w:val="18"/>
                <w:szCs w:val="18"/>
              </w:rPr>
              <w:t>Eastty</w:t>
            </w:r>
            <w:proofErr w:type="spellEnd"/>
          </w:p>
          <w:p w:rsidRPr="00B44138" w:rsidR="00644A76" w:rsidRDefault="00644A76" w14:paraId="6E27C293" w14:textId="77777777">
            <w:pPr>
              <w:spacing w:after="60"/>
              <w:ind w:left="0"/>
              <w:jc w:val="center"/>
              <w:rPr>
                <w:rFonts w:cs="Arial"/>
                <w:spacing w:val="-4"/>
                <w:sz w:val="18"/>
                <w:szCs w:val="18"/>
              </w:rPr>
            </w:pPr>
            <w:r>
              <w:rPr>
                <w:rFonts w:cs="Arial"/>
                <w:spacing w:val="-4"/>
                <w:sz w:val="18"/>
                <w:szCs w:val="18"/>
              </w:rPr>
              <w:t>Anthony Palese</w:t>
            </w:r>
          </w:p>
        </w:tc>
        <w:tc>
          <w:tcPr>
            <w:tcW w:w="481" w:type="pct"/>
            <w:tcBorders>
              <w:top w:val="single" w:color="006DA6" w:themeColor="accent1" w:sz="4" w:space="0"/>
              <w:bottom w:val="single" w:color="006DA6" w:themeColor="accent1" w:sz="4" w:space="0"/>
            </w:tcBorders>
          </w:tcPr>
          <w:p w:rsidRPr="00B44138" w:rsidR="00644A76" w:rsidRDefault="00644A76" w14:paraId="06606104"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3A76813D" w14:textId="77777777">
            <w:pPr>
              <w:ind w:left="-18"/>
              <w:jc w:val="left"/>
              <w:rPr>
                <w:rFonts w:cs="Arial"/>
                <w:spacing w:val="-4"/>
                <w:sz w:val="18"/>
                <w:szCs w:val="18"/>
              </w:rPr>
            </w:pPr>
            <w:r w:rsidRPr="00B44138">
              <w:rPr>
                <w:rFonts w:cs="Arial"/>
                <w:spacing w:val="-4"/>
                <w:sz w:val="18"/>
                <w:szCs w:val="18"/>
              </w:rPr>
              <w:t>Provide print materials for Florida’s SFST, ARIDE, and DRE training and refresher courses.</w:t>
            </w:r>
          </w:p>
        </w:tc>
        <w:tc>
          <w:tcPr>
            <w:tcW w:w="843" w:type="pct"/>
            <w:tcBorders>
              <w:top w:val="single" w:color="006DA6" w:themeColor="accent1" w:sz="4" w:space="0"/>
              <w:bottom w:val="single" w:color="006DA6" w:themeColor="accent1" w:sz="4" w:space="0"/>
            </w:tcBorders>
          </w:tcPr>
          <w:p w:rsidRPr="00B44138" w:rsidR="00644A76" w:rsidRDefault="00644A76" w14:paraId="6F48D022" w14:textId="77777777">
            <w:pPr>
              <w:ind w:left="-18"/>
              <w:jc w:val="left"/>
              <w:rPr>
                <w:rFonts w:cs="Arial"/>
                <w:spacing w:val="-4"/>
                <w:sz w:val="18"/>
                <w:szCs w:val="18"/>
              </w:rPr>
            </w:pPr>
            <w:r w:rsidRPr="00B44138">
              <w:rPr>
                <w:rFonts w:cs="Arial"/>
                <w:spacing w:val="-4"/>
                <w:sz w:val="18"/>
                <w:szCs w:val="18"/>
              </w:rPr>
              <w:t>Number of materials distributed.</w:t>
            </w:r>
          </w:p>
        </w:tc>
        <w:tc>
          <w:tcPr>
            <w:tcW w:w="443" w:type="pct"/>
            <w:tcBorders>
              <w:top w:val="single" w:color="006DA6" w:themeColor="accent1" w:sz="4" w:space="0"/>
              <w:bottom w:val="single" w:color="006DA6" w:themeColor="accent1" w:sz="4" w:space="0"/>
            </w:tcBorders>
          </w:tcPr>
          <w:p w:rsidRPr="00B44138" w:rsidR="00644A76" w:rsidRDefault="002A23BB" w14:paraId="5765936C" w14:textId="1818EAE4">
            <w:pPr>
              <w:ind w:left="-18"/>
              <w:jc w:val="left"/>
              <w:rPr>
                <w:rFonts w:cs="Arial"/>
                <w:spacing w:val="-4"/>
                <w:sz w:val="18"/>
                <w:szCs w:val="18"/>
              </w:rPr>
            </w:pPr>
            <w:r w:rsidRPr="002A23BB">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6ED585CD"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2A23BB" w14:paraId="107AF513" w14:textId="165F7489">
            <w:pPr>
              <w:ind w:left="-18"/>
              <w:jc w:val="left"/>
              <w:rPr>
                <w:rFonts w:cs="Arial"/>
                <w:spacing w:val="-4"/>
                <w:sz w:val="18"/>
                <w:szCs w:val="18"/>
              </w:rPr>
            </w:pPr>
            <w:r w:rsidRPr="002A23BB">
              <w:rPr>
                <w:rFonts w:cs="Arial"/>
                <w:spacing w:val="-4"/>
                <w:sz w:val="18"/>
                <w:szCs w:val="18"/>
              </w:rPr>
              <w:t>On Hold</w:t>
            </w:r>
            <w:r>
              <w:rPr>
                <w:rFonts w:cs="Arial"/>
                <w:spacing w:val="-4"/>
                <w:sz w:val="18"/>
                <w:szCs w:val="18"/>
              </w:rPr>
              <w:t>.</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644A76" w14:paraId="58188715" w14:textId="7FBF0ABB">
            <w:pPr>
              <w:ind w:left="-18"/>
              <w:jc w:val="left"/>
              <w:rPr>
                <w:rFonts w:cs="Arial"/>
                <w:spacing w:val="-4"/>
                <w:sz w:val="18"/>
                <w:szCs w:val="18"/>
              </w:rPr>
            </w:pPr>
          </w:p>
        </w:tc>
      </w:tr>
      <w:tr w:rsidRPr="00B44138" w:rsidR="00644A76" w14:paraId="4F1A2E15"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52C06C38" w14:textId="77777777">
            <w:pPr>
              <w:spacing w:after="240"/>
              <w:ind w:left="0"/>
              <w:jc w:val="center"/>
              <w:rPr>
                <w:rFonts w:cs="Arial"/>
                <w:b/>
                <w:bCs/>
                <w:spacing w:val="-4"/>
                <w:sz w:val="18"/>
                <w:szCs w:val="18"/>
              </w:rPr>
            </w:pPr>
            <w:r w:rsidRPr="00B44138">
              <w:rPr>
                <w:rFonts w:cs="Arial"/>
                <w:spacing w:val="-4"/>
                <w:sz w:val="18"/>
                <w:szCs w:val="18"/>
              </w:rPr>
              <w:t>3B</w:t>
            </w:r>
            <w:r w:rsidRPr="00B44138">
              <w:rPr>
                <w:rFonts w:cs="Arial"/>
                <w:b/>
                <w:bCs/>
                <w:spacing w:val="-4"/>
                <w:sz w:val="18"/>
                <w:szCs w:val="18"/>
              </w:rPr>
              <w:t>.</w:t>
            </w:r>
            <w:r w:rsidRPr="00F561A6">
              <w:rPr>
                <w:rFonts w:cs="Arial"/>
                <w:spacing w:val="-4"/>
                <w:sz w:val="18"/>
                <w:szCs w:val="18"/>
              </w:rPr>
              <w:t>7</w:t>
            </w:r>
          </w:p>
        </w:tc>
        <w:tc>
          <w:tcPr>
            <w:tcW w:w="427" w:type="pct"/>
            <w:tcBorders>
              <w:top w:val="single" w:color="006DA6" w:themeColor="accent1" w:sz="4" w:space="0"/>
              <w:bottom w:val="single" w:color="006DA6" w:themeColor="accent1" w:sz="4" w:space="0"/>
            </w:tcBorders>
          </w:tcPr>
          <w:p w:rsidR="00644A76" w:rsidRDefault="00644A76" w14:paraId="3B047577" w14:textId="77777777">
            <w:pPr>
              <w:spacing w:after="60"/>
              <w:ind w:left="0"/>
              <w:jc w:val="center"/>
              <w:rPr>
                <w:rFonts w:cs="Arial"/>
                <w:spacing w:val="-4"/>
                <w:sz w:val="18"/>
                <w:szCs w:val="18"/>
              </w:rPr>
            </w:pPr>
            <w:r>
              <w:rPr>
                <w:rFonts w:cs="Arial"/>
                <w:spacing w:val="-4"/>
                <w:sz w:val="18"/>
                <w:szCs w:val="18"/>
              </w:rPr>
              <w:t>Todd Schimpf</w:t>
            </w:r>
          </w:p>
          <w:p w:rsidR="00644A76" w:rsidRDefault="00644A76" w14:paraId="351B16E5" w14:textId="77777777">
            <w:pPr>
              <w:spacing w:after="60"/>
              <w:ind w:left="0"/>
              <w:jc w:val="center"/>
              <w:rPr>
                <w:rFonts w:cs="Arial"/>
                <w:spacing w:val="-4"/>
                <w:sz w:val="18"/>
                <w:szCs w:val="18"/>
              </w:rPr>
            </w:pPr>
            <w:r>
              <w:rPr>
                <w:rFonts w:cs="Arial"/>
                <w:spacing w:val="-4"/>
                <w:sz w:val="18"/>
                <w:szCs w:val="18"/>
              </w:rPr>
              <w:t>Carmen Dixon</w:t>
            </w:r>
          </w:p>
          <w:p w:rsidRPr="00B44138" w:rsidR="00644A76" w:rsidRDefault="00644A76" w14:paraId="6B4A1FA9"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tc>
        <w:tc>
          <w:tcPr>
            <w:tcW w:w="481" w:type="pct"/>
            <w:tcBorders>
              <w:top w:val="single" w:color="006DA6" w:themeColor="accent1" w:sz="4" w:space="0"/>
              <w:bottom w:val="single" w:color="006DA6" w:themeColor="accent1" w:sz="4" w:space="0"/>
            </w:tcBorders>
          </w:tcPr>
          <w:p w:rsidRPr="00B44138" w:rsidR="00644A76" w:rsidRDefault="00644A76" w14:paraId="15AD99BF"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4" w:space="0"/>
            </w:tcBorders>
          </w:tcPr>
          <w:p w:rsidRPr="00B44138" w:rsidR="00644A76" w:rsidRDefault="00644A76" w14:paraId="3FEFF7E6" w14:textId="7838AD9D">
            <w:pPr>
              <w:ind w:left="-18"/>
              <w:jc w:val="left"/>
              <w:rPr>
                <w:rFonts w:cs="Arial"/>
                <w:spacing w:val="-4"/>
                <w:sz w:val="18"/>
                <w:szCs w:val="18"/>
              </w:rPr>
            </w:pPr>
            <w:r w:rsidRPr="00B44138">
              <w:rPr>
                <w:rFonts w:cs="Arial"/>
                <w:spacing w:val="-4"/>
                <w:sz w:val="18"/>
                <w:szCs w:val="18"/>
              </w:rPr>
              <w:t xml:space="preserve">Review marijuana impairment communications conducted in peer states and </w:t>
            </w:r>
            <w:r w:rsidRPr="00B44138" w:rsidR="00DE5DFC">
              <w:rPr>
                <w:rFonts w:cs="Arial"/>
                <w:spacing w:val="-4"/>
                <w:sz w:val="18"/>
                <w:szCs w:val="18"/>
              </w:rPr>
              <w:t>developed</w:t>
            </w:r>
            <w:r w:rsidRPr="00B44138">
              <w:rPr>
                <w:rFonts w:cs="Arial"/>
                <w:spacing w:val="-4"/>
                <w:sz w:val="18"/>
                <w:szCs w:val="18"/>
              </w:rPr>
              <w:t xml:space="preserve"> an effective marijuana impairment campaign specific to Florida.</w:t>
            </w:r>
          </w:p>
        </w:tc>
        <w:tc>
          <w:tcPr>
            <w:tcW w:w="843" w:type="pct"/>
            <w:tcBorders>
              <w:top w:val="single" w:color="006DA6" w:themeColor="accent1" w:sz="4" w:space="0"/>
              <w:bottom w:val="single" w:color="006DA6" w:themeColor="accent1" w:sz="4" w:space="0"/>
            </w:tcBorders>
          </w:tcPr>
          <w:p w:rsidRPr="00B44138" w:rsidR="00644A76" w:rsidRDefault="00644A76" w14:paraId="7405FF47" w14:textId="77777777">
            <w:pPr>
              <w:ind w:left="-18"/>
              <w:jc w:val="left"/>
              <w:rPr>
                <w:rFonts w:cs="Arial"/>
                <w:spacing w:val="-4"/>
                <w:sz w:val="18"/>
                <w:szCs w:val="18"/>
              </w:rPr>
            </w:pPr>
            <w:r w:rsidRPr="00B44138">
              <w:rPr>
                <w:rFonts w:cs="Arial"/>
                <w:spacing w:val="-4"/>
                <w:sz w:val="18"/>
                <w:szCs w:val="18"/>
              </w:rPr>
              <w:t>Peer states evaluated; Florida campaign developed.</w:t>
            </w:r>
          </w:p>
        </w:tc>
        <w:tc>
          <w:tcPr>
            <w:tcW w:w="443" w:type="pct"/>
            <w:tcBorders>
              <w:top w:val="single" w:color="006DA6" w:themeColor="accent1" w:sz="4" w:space="0"/>
              <w:bottom w:val="single" w:color="006DA6" w:themeColor="accent1" w:sz="4" w:space="0"/>
            </w:tcBorders>
          </w:tcPr>
          <w:p w:rsidRPr="00B44138" w:rsidR="00644A76" w:rsidRDefault="00644A76" w14:paraId="251F46FF"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2A23BB" w14:paraId="3BF37662" w14:textId="634D7870">
            <w:pPr>
              <w:ind w:left="-18"/>
              <w:jc w:val="left"/>
              <w:rPr>
                <w:rFonts w:cs="Arial"/>
                <w:spacing w:val="-4"/>
                <w:sz w:val="18"/>
                <w:szCs w:val="18"/>
              </w:rPr>
            </w:pPr>
            <w:r w:rsidRPr="002A23BB">
              <w:rPr>
                <w:rFonts w:cs="Arial"/>
                <w:spacing w:val="-4"/>
                <w:sz w:val="18"/>
                <w:szCs w:val="18"/>
              </w:rPr>
              <w:t>Working on a new subcommittee to focus on this messaging.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06116DF7" w14:textId="49F23774">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B44138" w:rsidR="00644A76" w:rsidRDefault="00644A76" w14:paraId="65B44078" w14:textId="77777777">
            <w:pPr>
              <w:ind w:left="-18"/>
              <w:jc w:val="left"/>
              <w:rPr>
                <w:rFonts w:cs="Arial"/>
                <w:spacing w:val="-4"/>
                <w:sz w:val="18"/>
                <w:szCs w:val="18"/>
              </w:rPr>
            </w:pPr>
          </w:p>
        </w:tc>
      </w:tr>
      <w:tr w:rsidRPr="00B44138" w:rsidR="00644A76" w14:paraId="366DFAC7"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A66CA73" w14:textId="77777777">
            <w:pPr>
              <w:spacing w:after="240"/>
              <w:ind w:left="0"/>
              <w:jc w:val="center"/>
              <w:rPr>
                <w:rFonts w:cs="Arial"/>
                <w:spacing w:val="-4"/>
                <w:sz w:val="18"/>
                <w:szCs w:val="18"/>
              </w:rPr>
            </w:pPr>
            <w:r w:rsidRPr="00B44138">
              <w:rPr>
                <w:rFonts w:cs="Arial"/>
                <w:spacing w:val="-4"/>
                <w:sz w:val="18"/>
                <w:szCs w:val="18"/>
              </w:rPr>
              <w:t>3B.</w:t>
            </w:r>
            <w:r>
              <w:rPr>
                <w:rFonts w:cs="Arial"/>
                <w:spacing w:val="-4"/>
                <w:sz w:val="18"/>
                <w:szCs w:val="18"/>
              </w:rPr>
              <w:t>8</w:t>
            </w:r>
          </w:p>
        </w:tc>
        <w:tc>
          <w:tcPr>
            <w:tcW w:w="427" w:type="pct"/>
            <w:tcBorders>
              <w:top w:val="single" w:color="006DA6" w:themeColor="accent1" w:sz="4" w:space="0"/>
              <w:bottom w:val="single" w:color="006DA6" w:themeColor="accent1" w:sz="4" w:space="0"/>
            </w:tcBorders>
          </w:tcPr>
          <w:p w:rsidR="00644A76" w:rsidRDefault="00644A76" w14:paraId="14716A0F" w14:textId="77777777">
            <w:pPr>
              <w:spacing w:after="60"/>
              <w:ind w:left="0"/>
              <w:jc w:val="center"/>
              <w:rPr>
                <w:rFonts w:cs="Arial"/>
                <w:spacing w:val="-4"/>
                <w:sz w:val="18"/>
                <w:szCs w:val="18"/>
              </w:rPr>
            </w:pPr>
            <w:r>
              <w:rPr>
                <w:rFonts w:cs="Arial"/>
                <w:spacing w:val="-4"/>
                <w:sz w:val="18"/>
                <w:szCs w:val="18"/>
              </w:rPr>
              <w:t>William Jarvis</w:t>
            </w:r>
          </w:p>
          <w:p w:rsidRPr="00B44138" w:rsidR="00644A76" w:rsidRDefault="00644A76" w14:paraId="5DFE717A" w14:textId="77777777">
            <w:pPr>
              <w:spacing w:after="60"/>
              <w:ind w:left="0"/>
              <w:jc w:val="center"/>
              <w:rPr>
                <w:rFonts w:cs="Arial"/>
                <w:spacing w:val="-4"/>
                <w:sz w:val="18"/>
                <w:szCs w:val="18"/>
              </w:rPr>
            </w:pPr>
            <w:r>
              <w:rPr>
                <w:rFonts w:cs="Arial"/>
                <w:spacing w:val="-4"/>
                <w:sz w:val="18"/>
                <w:szCs w:val="18"/>
              </w:rPr>
              <w:t>Juan Cardona</w:t>
            </w:r>
          </w:p>
        </w:tc>
        <w:tc>
          <w:tcPr>
            <w:tcW w:w="481" w:type="pct"/>
            <w:tcBorders>
              <w:top w:val="single" w:color="006DA6" w:themeColor="accent1" w:sz="4" w:space="0"/>
              <w:bottom w:val="single" w:color="006DA6" w:themeColor="accent1" w:sz="4" w:space="0"/>
            </w:tcBorders>
          </w:tcPr>
          <w:p w:rsidRPr="00B44138" w:rsidR="00644A76" w:rsidRDefault="00644A76" w14:paraId="05543FB9"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0C1D4CFD" w14:textId="77777777">
            <w:pPr>
              <w:ind w:left="-18"/>
              <w:jc w:val="left"/>
              <w:rPr>
                <w:rFonts w:cs="Arial"/>
                <w:spacing w:val="-4"/>
                <w:sz w:val="18"/>
                <w:szCs w:val="18"/>
              </w:rPr>
            </w:pPr>
            <w:r>
              <w:rPr>
                <w:rFonts w:cs="Arial"/>
                <w:spacing w:val="-4"/>
                <w:sz w:val="18"/>
                <w:szCs w:val="18"/>
              </w:rPr>
              <w:t>Promote activities Florida Alcoholic Beverage and Tobacco Commission and other partner activities to law enforcement agencies so they are aware of existing resources.</w:t>
            </w:r>
          </w:p>
        </w:tc>
        <w:tc>
          <w:tcPr>
            <w:tcW w:w="843" w:type="pct"/>
            <w:tcBorders>
              <w:top w:val="single" w:color="006DA6" w:themeColor="accent1" w:sz="4" w:space="0"/>
              <w:bottom w:val="single" w:color="006DA6" w:themeColor="accent1" w:sz="4" w:space="0"/>
            </w:tcBorders>
          </w:tcPr>
          <w:p w:rsidRPr="00B44138" w:rsidR="00644A76" w:rsidRDefault="00644A76" w14:paraId="5B1F42E7" w14:textId="77777777">
            <w:pPr>
              <w:ind w:left="-18"/>
              <w:jc w:val="left"/>
              <w:rPr>
                <w:rFonts w:cs="Arial"/>
                <w:spacing w:val="-4"/>
                <w:sz w:val="18"/>
                <w:szCs w:val="18"/>
              </w:rPr>
            </w:pPr>
            <w:r>
              <w:rPr>
                <w:rFonts w:cs="Arial"/>
                <w:spacing w:val="-4"/>
                <w:sz w:val="18"/>
                <w:szCs w:val="18"/>
              </w:rPr>
              <w:t>Number of law enforcement agencies engaged.</w:t>
            </w:r>
          </w:p>
        </w:tc>
        <w:tc>
          <w:tcPr>
            <w:tcW w:w="443" w:type="pct"/>
            <w:tcBorders>
              <w:top w:val="single" w:color="006DA6" w:themeColor="accent1" w:sz="4" w:space="0"/>
              <w:bottom w:val="single" w:color="006DA6" w:themeColor="accent1" w:sz="4" w:space="0"/>
            </w:tcBorders>
          </w:tcPr>
          <w:p w:rsidRPr="00B44138" w:rsidR="00644A76" w:rsidRDefault="00644A76" w14:paraId="59566C36"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63823AB7"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16137C4A"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A357A2" w14:paraId="0493D563" w14:textId="5AACCA6C">
            <w:pPr>
              <w:ind w:left="-18"/>
              <w:jc w:val="left"/>
              <w:rPr>
                <w:rFonts w:cs="Arial"/>
                <w:spacing w:val="-4"/>
                <w:sz w:val="18"/>
                <w:szCs w:val="18"/>
              </w:rPr>
            </w:pPr>
            <w:r>
              <w:rPr>
                <w:rFonts w:cs="Arial"/>
                <w:spacing w:val="-4"/>
                <w:sz w:val="18"/>
                <w:szCs w:val="18"/>
              </w:rPr>
              <w:t>Ongoing.</w:t>
            </w:r>
          </w:p>
        </w:tc>
      </w:tr>
      <w:tr w:rsidRPr="00B44138" w:rsidR="00644A76" w14:paraId="3D83DA5A"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43A6688" w14:textId="77777777">
            <w:pPr>
              <w:spacing w:after="240"/>
              <w:ind w:left="0"/>
              <w:jc w:val="center"/>
              <w:rPr>
                <w:rFonts w:cs="Arial"/>
                <w:spacing w:val="-4"/>
                <w:sz w:val="18"/>
                <w:szCs w:val="18"/>
              </w:rPr>
            </w:pPr>
            <w:r>
              <w:rPr>
                <w:rFonts w:cs="Arial"/>
                <w:spacing w:val="-4"/>
                <w:sz w:val="18"/>
                <w:szCs w:val="18"/>
              </w:rPr>
              <w:t>3B.9</w:t>
            </w:r>
          </w:p>
        </w:tc>
        <w:tc>
          <w:tcPr>
            <w:tcW w:w="427" w:type="pct"/>
            <w:tcBorders>
              <w:top w:val="single" w:color="006DA6" w:themeColor="accent1" w:sz="4" w:space="0"/>
              <w:bottom w:val="single" w:color="006DA6" w:themeColor="accent1" w:sz="4" w:space="0"/>
            </w:tcBorders>
          </w:tcPr>
          <w:p w:rsidR="00644A76" w:rsidRDefault="00644A76" w14:paraId="3F7C38C3" w14:textId="77777777">
            <w:pPr>
              <w:spacing w:after="60"/>
              <w:ind w:left="0"/>
              <w:jc w:val="center"/>
              <w:rPr>
                <w:rFonts w:cs="Arial"/>
                <w:spacing w:val="-4"/>
                <w:sz w:val="18"/>
                <w:szCs w:val="18"/>
              </w:rPr>
            </w:pPr>
            <w:proofErr w:type="spellStart"/>
            <w:r>
              <w:rPr>
                <w:rFonts w:cs="Arial"/>
                <w:spacing w:val="-4"/>
                <w:sz w:val="18"/>
                <w:szCs w:val="18"/>
              </w:rPr>
              <w:t>Chanyoung</w:t>
            </w:r>
            <w:proofErr w:type="spellEnd"/>
            <w:r>
              <w:rPr>
                <w:rFonts w:cs="Arial"/>
                <w:spacing w:val="-4"/>
                <w:sz w:val="18"/>
                <w:szCs w:val="18"/>
              </w:rPr>
              <w:t xml:space="preserve"> Lee</w:t>
            </w:r>
          </w:p>
          <w:p w:rsidR="00644A76" w:rsidRDefault="00644A76" w14:paraId="1B9A6403" w14:textId="77777777">
            <w:pPr>
              <w:spacing w:after="60"/>
              <w:ind w:left="0"/>
              <w:jc w:val="center"/>
              <w:rPr>
                <w:rFonts w:cs="Arial"/>
                <w:spacing w:val="-4"/>
                <w:sz w:val="18"/>
                <w:szCs w:val="18"/>
              </w:rPr>
            </w:pPr>
            <w:r>
              <w:rPr>
                <w:rFonts w:cs="Arial"/>
                <w:spacing w:val="-4"/>
                <w:sz w:val="18"/>
                <w:szCs w:val="18"/>
              </w:rPr>
              <w:t>Chris Craig</w:t>
            </w:r>
          </w:p>
          <w:p w:rsidR="00644A76" w:rsidRDefault="00644A76" w14:paraId="0CFB9265" w14:textId="77777777">
            <w:pPr>
              <w:spacing w:after="60"/>
              <w:ind w:left="0"/>
              <w:jc w:val="center"/>
              <w:rPr>
                <w:rFonts w:cs="Arial"/>
                <w:spacing w:val="-4"/>
                <w:sz w:val="18"/>
                <w:szCs w:val="18"/>
              </w:rPr>
            </w:pPr>
            <w:r>
              <w:rPr>
                <w:rFonts w:cs="Arial"/>
                <w:spacing w:val="-4"/>
                <w:sz w:val="18"/>
                <w:szCs w:val="18"/>
              </w:rPr>
              <w:t>Ellen Snelling</w:t>
            </w:r>
          </w:p>
          <w:p w:rsidR="00644A76" w:rsidRDefault="00644A76" w14:paraId="2A2BF539" w14:textId="77777777">
            <w:pPr>
              <w:spacing w:after="60"/>
              <w:ind w:left="0"/>
              <w:jc w:val="center"/>
              <w:rPr>
                <w:rFonts w:cs="Arial"/>
                <w:spacing w:val="-4"/>
                <w:sz w:val="18"/>
                <w:szCs w:val="18"/>
              </w:rPr>
            </w:pPr>
            <w:r>
              <w:rPr>
                <w:rFonts w:cs="Arial"/>
                <w:spacing w:val="-4"/>
                <w:sz w:val="18"/>
                <w:szCs w:val="18"/>
              </w:rPr>
              <w:t>Tim Cornelius</w:t>
            </w:r>
          </w:p>
          <w:p w:rsidR="00644A76" w:rsidRDefault="00644A76" w14:paraId="736B5EF3" w14:textId="77777777">
            <w:pPr>
              <w:spacing w:after="60"/>
              <w:ind w:left="0"/>
              <w:jc w:val="center"/>
              <w:rPr>
                <w:rFonts w:cs="Arial"/>
                <w:spacing w:val="-4"/>
                <w:sz w:val="18"/>
                <w:szCs w:val="18"/>
              </w:rPr>
            </w:pPr>
            <w:r>
              <w:rPr>
                <w:rFonts w:cs="Arial"/>
                <w:spacing w:val="-4"/>
                <w:sz w:val="18"/>
                <w:szCs w:val="18"/>
              </w:rPr>
              <w:t>Tim Roberts</w:t>
            </w:r>
          </w:p>
          <w:p w:rsidRPr="00B44138" w:rsidR="00644A76" w:rsidRDefault="00644A76" w14:paraId="792688E9" w14:textId="77777777">
            <w:pPr>
              <w:spacing w:after="60"/>
              <w:ind w:left="0"/>
              <w:jc w:val="center"/>
              <w:rPr>
                <w:rFonts w:cs="Arial"/>
                <w:spacing w:val="-4"/>
                <w:sz w:val="18"/>
                <w:szCs w:val="18"/>
              </w:rPr>
            </w:pPr>
            <w:r>
              <w:rPr>
                <w:rFonts w:cs="Arial"/>
                <w:spacing w:val="-4"/>
                <w:sz w:val="18"/>
                <w:szCs w:val="18"/>
              </w:rPr>
              <w:t>Todd Schimpf</w:t>
            </w:r>
          </w:p>
        </w:tc>
        <w:tc>
          <w:tcPr>
            <w:tcW w:w="481" w:type="pct"/>
            <w:tcBorders>
              <w:top w:val="single" w:color="006DA6" w:themeColor="accent1" w:sz="4" w:space="0"/>
              <w:bottom w:val="single" w:color="006DA6" w:themeColor="accent1" w:sz="4" w:space="0"/>
            </w:tcBorders>
          </w:tcPr>
          <w:p w:rsidRPr="00B44138" w:rsidR="00644A76" w:rsidRDefault="00644A76" w14:paraId="565F3D91" w14:textId="5063A9CC">
            <w:pPr>
              <w:ind w:left="0"/>
              <w:jc w:val="center"/>
              <w:rPr>
                <w:rFonts w:cs="Arial"/>
                <w:spacing w:val="-4"/>
                <w:sz w:val="18"/>
                <w:szCs w:val="18"/>
              </w:rPr>
            </w:pPr>
            <w:r>
              <w:rPr>
                <w:rFonts w:cs="Arial"/>
                <w:spacing w:val="-4"/>
                <w:sz w:val="18"/>
                <w:szCs w:val="18"/>
              </w:rPr>
              <w:t>Medium</w:t>
            </w:r>
            <w:r w:rsidR="002A23BB">
              <w:rPr>
                <w:rFonts w:cs="Arial"/>
                <w:spacing w:val="-4"/>
                <w:sz w:val="18"/>
                <w:szCs w:val="18"/>
              </w:rPr>
              <w:t>-</w:t>
            </w:r>
            <w:r>
              <w:rPr>
                <w:rFonts w:cs="Arial"/>
                <w:spacing w:val="-4"/>
                <w:sz w:val="18"/>
                <w:szCs w:val="18"/>
              </w:rPr>
              <w:t>Term</w:t>
            </w:r>
          </w:p>
        </w:tc>
        <w:tc>
          <w:tcPr>
            <w:tcW w:w="1185" w:type="pct"/>
            <w:tcBorders>
              <w:top w:val="single" w:color="006DA6" w:themeColor="accent1" w:sz="4" w:space="0"/>
              <w:bottom w:val="single" w:color="006DA6" w:themeColor="accent1" w:sz="4" w:space="0"/>
            </w:tcBorders>
          </w:tcPr>
          <w:p w:rsidRPr="00B44138" w:rsidR="00644A76" w:rsidRDefault="00644A76" w14:paraId="1EC9C54F" w14:textId="77777777">
            <w:pPr>
              <w:ind w:left="-18"/>
              <w:jc w:val="left"/>
              <w:rPr>
                <w:rFonts w:cs="Arial"/>
                <w:spacing w:val="-4"/>
                <w:sz w:val="18"/>
                <w:szCs w:val="18"/>
              </w:rPr>
            </w:pPr>
            <w:r>
              <w:rPr>
                <w:rFonts w:cs="Arial"/>
                <w:spacing w:val="-4"/>
                <w:sz w:val="18"/>
                <w:szCs w:val="18"/>
              </w:rPr>
              <w:t>Create digital and print materials focused on facts and myths of marijuana impairment, including medical marijuana impairment</w:t>
            </w:r>
          </w:p>
        </w:tc>
        <w:tc>
          <w:tcPr>
            <w:tcW w:w="843" w:type="pct"/>
            <w:tcBorders>
              <w:top w:val="single" w:color="006DA6" w:themeColor="accent1" w:sz="4" w:space="0"/>
              <w:bottom w:val="single" w:color="006DA6" w:themeColor="accent1" w:sz="4" w:space="0"/>
            </w:tcBorders>
          </w:tcPr>
          <w:p w:rsidRPr="00B44138" w:rsidR="00644A76" w:rsidRDefault="00644A76" w14:paraId="3DA3352D" w14:textId="77777777">
            <w:pPr>
              <w:ind w:left="-18"/>
              <w:jc w:val="left"/>
              <w:rPr>
                <w:rFonts w:cs="Arial"/>
                <w:spacing w:val="-4"/>
                <w:sz w:val="18"/>
                <w:szCs w:val="18"/>
              </w:rPr>
            </w:pPr>
            <w:r w:rsidRPr="00B44138">
              <w:rPr>
                <w:rFonts w:cs="Arial"/>
                <w:spacing w:val="-4"/>
                <w:sz w:val="18"/>
                <w:szCs w:val="18"/>
              </w:rPr>
              <w:t>Number of materials created.</w:t>
            </w:r>
          </w:p>
        </w:tc>
        <w:tc>
          <w:tcPr>
            <w:tcW w:w="443" w:type="pct"/>
            <w:tcBorders>
              <w:top w:val="single" w:color="006DA6" w:themeColor="accent1" w:sz="4" w:space="0"/>
              <w:bottom w:val="single" w:color="006DA6" w:themeColor="accent1" w:sz="4" w:space="0"/>
            </w:tcBorders>
          </w:tcPr>
          <w:p w:rsidRPr="00B44138" w:rsidR="00644A76" w:rsidRDefault="00644A76" w14:paraId="393BD225"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2A23BB" w14:paraId="46F9A444" w14:textId="47EB1AD7">
            <w:pPr>
              <w:ind w:left="-18"/>
              <w:jc w:val="left"/>
              <w:rPr>
                <w:rFonts w:cs="Arial"/>
                <w:spacing w:val="-4"/>
                <w:sz w:val="18"/>
                <w:szCs w:val="18"/>
              </w:rPr>
            </w:pPr>
            <w:r w:rsidRPr="002A23BB">
              <w:rPr>
                <w:rFonts w:cs="Arial"/>
                <w:spacing w:val="-4"/>
                <w:sz w:val="18"/>
                <w:szCs w:val="18"/>
              </w:rPr>
              <w:t>New action created.</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2A23BB" w14:paraId="721FA1D6" w14:textId="08E4347D">
            <w:pPr>
              <w:ind w:left="-18"/>
              <w:jc w:val="left"/>
              <w:rPr>
                <w:rFonts w:cs="Arial"/>
                <w:spacing w:val="-4"/>
                <w:sz w:val="18"/>
                <w:szCs w:val="18"/>
              </w:rPr>
            </w:pPr>
            <w:r w:rsidRPr="002A23BB">
              <w:rPr>
                <w:rFonts w:cs="Arial"/>
                <w:spacing w:val="-4"/>
                <w:sz w:val="18"/>
                <w:szCs w:val="18"/>
              </w:rPr>
              <w:t>Identified myths and facts to review and include.</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644A76" w14:paraId="4290867A" w14:textId="35BE4CAB">
            <w:pPr>
              <w:ind w:left="-18"/>
              <w:jc w:val="left"/>
              <w:rPr>
                <w:rFonts w:cs="Arial"/>
                <w:spacing w:val="-4"/>
                <w:sz w:val="18"/>
                <w:szCs w:val="18"/>
              </w:rPr>
            </w:pPr>
          </w:p>
        </w:tc>
      </w:tr>
    </w:tbl>
    <w:p w:rsidRPr="00B44138" w:rsidR="00644A76" w:rsidP="00644A76" w:rsidRDefault="00644A76" w14:paraId="065C74FB" w14:textId="77777777">
      <w:pPr>
        <w:pStyle w:val="BodyText"/>
      </w:pPr>
    </w:p>
    <w:p w:rsidRPr="00B44138" w:rsidR="00644A76" w:rsidP="00644A76" w:rsidRDefault="00644A76" w14:paraId="24008333" w14:textId="77777777">
      <w:pPr>
        <w:pStyle w:val="BodyText"/>
      </w:pPr>
      <w:r w:rsidRPr="00B44138">
        <w:rPr>
          <w:noProof/>
        </w:rPr>
        <mc:AlternateContent>
          <mc:Choice Requires="wps">
            <w:drawing>
              <wp:inline distT="0" distB="0" distL="0" distR="0" wp14:anchorId="43349968" wp14:editId="53EE0BF6">
                <wp:extent cx="8777288" cy="469900"/>
                <wp:effectExtent l="19050" t="19050" r="24130" b="25400"/>
                <wp:docPr id="1609775569" name="Text Box 1609775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7288" cy="469900"/>
                        </a:xfrm>
                        <a:prstGeom prst="rect">
                          <a:avLst/>
                        </a:prstGeom>
                        <a:solidFill>
                          <a:schemeClr val="accent1"/>
                        </a:solidFill>
                        <a:ln w="38100">
                          <a:solidFill>
                            <a:srgbClr val="F2F2F2"/>
                          </a:solidFill>
                          <a:miter lim="800000"/>
                          <a:headEnd/>
                          <a:tailEnd/>
                        </a:ln>
                      </wps:spPr>
                      <wps:txbx>
                        <w:txbxContent>
                          <w:p w:rsidRPr="003F5B3E" w:rsidR="00644A76" w:rsidP="00644A76" w:rsidRDefault="00644A76" w14:paraId="16FED19A"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4</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PROGRAM EVALUATION AND DATA</w:t>
                            </w:r>
                          </w:p>
                        </w:txbxContent>
                      </wps:txbx>
                      <wps:bodyPr rot="0" vert="horz" wrap="square" lIns="0" tIns="0" rIns="0" bIns="0" anchor="t" anchorCtr="0" upright="1">
                        <a:noAutofit/>
                      </wps:bodyPr>
                    </wps:wsp>
                  </a:graphicData>
                </a:graphic>
              </wp:inline>
            </w:drawing>
          </mc:Choice>
          <mc:Fallback xmlns:a="http://schemas.openxmlformats.org/drawingml/2006/main">
            <w:pict w14:anchorId="352ADC9A">
              <v:shape id="Text Box 1609775569" style="width:691.15pt;height:37pt;visibility:visible;mso-wrap-style:square;mso-left-percent:-10001;mso-top-percent:-10001;mso-position-horizontal:absolute;mso-position-horizontal-relative:char;mso-position-vertical:absolute;mso-position-vertical-relative:line;mso-left-percent:-10001;mso-top-percent:-10001;v-text-anchor:top" o:spid="_x0000_s1029" fillcolor="#006da6 [3204]"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" w14:anchorId="43349968">
                <v:textbox inset="0,0,0,0">
                  <w:txbxContent>
                    <w:p w:rsidRPr="003F5B3E" w:rsidR="00644A76" w:rsidP="00644A76" w:rsidRDefault="00644A76" w14:paraId="7E5E4110"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4</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PROGRAM EVALUATION AND DATA</w:t>
                      </w:r>
                    </w:p>
                  </w:txbxContent>
                </v:textbox>
                <w10:anchorlock/>
              </v:shape>
            </w:pict>
          </mc:Fallback>
        </mc:AlternateContent>
      </w:r>
    </w:p>
    <w:p w:rsidRPr="00B44138" w:rsidR="00644A76" w:rsidP="00644A76" w:rsidRDefault="00644A76" w14:paraId="42B5EFFA" w14:textId="77777777">
      <w:pPr>
        <w:pStyle w:val="Heading3"/>
      </w:pPr>
      <w:r w:rsidRPr="00B44138">
        <w:t>Objective 4A: Data Analysis/Reporting</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94"/>
        <w:gridCol w:w="1334"/>
        <w:gridCol w:w="1146"/>
        <w:gridCol w:w="3268"/>
        <w:gridCol w:w="2334"/>
        <w:gridCol w:w="1201"/>
        <w:gridCol w:w="1201"/>
        <w:gridCol w:w="1201"/>
        <w:gridCol w:w="1199"/>
      </w:tblGrid>
      <w:tr w:rsidRPr="00B44138" w:rsidR="00644A76" w14:paraId="36F4AC9C" w14:textId="77777777">
        <w:trPr>
          <w:cantSplit/>
          <w:tblHeader/>
        </w:trPr>
        <w:tc>
          <w:tcPr>
            <w:tcW w:w="324"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58C4295A"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84"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7873523C"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16"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7B26C141"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6"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18D0C564"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1C313AAA"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36"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2A23BB" w14:paraId="27A43B1D" w14:textId="03C97B66">
            <w:pPr>
              <w:ind w:left="0"/>
              <w:jc w:val="center"/>
              <w:rPr>
                <w:rFonts w:cs="Arial"/>
                <w:b/>
                <w:color w:val="FFFFFF" w:themeColor="background1"/>
                <w:spacing w:val="-4"/>
                <w:sz w:val="18"/>
                <w:szCs w:val="18"/>
              </w:rPr>
            </w:pPr>
            <w:r>
              <w:rPr>
                <w:rFonts w:cs="Arial"/>
                <w:b/>
                <w:color w:val="FFFFFF" w:themeColor="background1"/>
                <w:spacing w:val="-4"/>
                <w:sz w:val="18"/>
                <w:szCs w:val="18"/>
              </w:rPr>
              <w:t>Aug</w:t>
            </w:r>
            <w:r w:rsidR="00644A76">
              <w:rPr>
                <w:rFonts w:cs="Arial"/>
                <w:b/>
                <w:color w:val="FFFFFF" w:themeColor="background1"/>
                <w:spacing w:val="-4"/>
                <w:sz w:val="18"/>
                <w:szCs w:val="18"/>
              </w:rPr>
              <w:t xml:space="preserve"> 24</w:t>
            </w:r>
          </w:p>
        </w:tc>
        <w:tc>
          <w:tcPr>
            <w:tcW w:w="436"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2A23BB" w14:paraId="627C9994" w14:textId="5682E76E">
            <w:pPr>
              <w:ind w:left="0"/>
              <w:jc w:val="center"/>
              <w:rPr>
                <w:rFonts w:cs="Arial"/>
                <w:b/>
                <w:color w:val="FFFFFF" w:themeColor="background1"/>
                <w:spacing w:val="-4"/>
                <w:sz w:val="18"/>
                <w:szCs w:val="18"/>
              </w:rPr>
            </w:pPr>
            <w:r>
              <w:rPr>
                <w:rFonts w:cs="Arial"/>
                <w:b/>
                <w:color w:val="FFFFFF" w:themeColor="background1"/>
                <w:spacing w:val="-4"/>
                <w:sz w:val="18"/>
                <w:szCs w:val="18"/>
              </w:rPr>
              <w:t>Nov</w:t>
            </w:r>
            <w:r w:rsidR="00644A76">
              <w:rPr>
                <w:rFonts w:cs="Arial"/>
                <w:b/>
                <w:color w:val="FFFFFF" w:themeColor="background1"/>
                <w:spacing w:val="-4"/>
                <w:sz w:val="18"/>
                <w:szCs w:val="18"/>
              </w:rPr>
              <w:t xml:space="preserve"> 24</w:t>
            </w:r>
          </w:p>
        </w:tc>
        <w:tc>
          <w:tcPr>
            <w:tcW w:w="436"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644A76" w:rsidRDefault="00644A76" w14:paraId="611CBEFF" w14:textId="77777777">
            <w:pPr>
              <w:ind w:left="0"/>
              <w:jc w:val="center"/>
              <w:rPr>
                <w:rFonts w:cs="Arial"/>
                <w:b/>
                <w:color w:val="FFFFFF" w:themeColor="background1"/>
                <w:spacing w:val="-4"/>
                <w:sz w:val="18"/>
                <w:szCs w:val="18"/>
              </w:rPr>
            </w:pPr>
          </w:p>
          <w:p w:rsidR="00644A76" w:rsidRDefault="002A23BB" w14:paraId="26D81C9F" w14:textId="161F4B55">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435"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44A76" w:rsidRDefault="00644A76" w14:paraId="4BCECD63" w14:textId="77777777">
            <w:pPr>
              <w:ind w:left="0"/>
              <w:jc w:val="center"/>
              <w:rPr>
                <w:rFonts w:cs="Arial"/>
                <w:b/>
                <w:color w:val="FFFFFF" w:themeColor="background1"/>
                <w:spacing w:val="-4"/>
                <w:sz w:val="18"/>
                <w:szCs w:val="18"/>
              </w:rPr>
            </w:pPr>
          </w:p>
          <w:p w:rsidR="00644A76" w:rsidRDefault="00644A76" w14:paraId="57AA2FB2" w14:textId="75015D89">
            <w:pPr>
              <w:ind w:left="0"/>
              <w:jc w:val="center"/>
              <w:rPr>
                <w:rFonts w:cs="Arial"/>
                <w:b/>
                <w:color w:val="FFFFFF" w:themeColor="background1"/>
                <w:spacing w:val="-4"/>
                <w:sz w:val="18"/>
                <w:szCs w:val="18"/>
              </w:rPr>
            </w:pPr>
            <w:r>
              <w:rPr>
                <w:rFonts w:cs="Arial"/>
                <w:b/>
                <w:color w:val="FFFFFF" w:themeColor="background1"/>
                <w:spacing w:val="-4"/>
                <w:sz w:val="18"/>
                <w:szCs w:val="18"/>
              </w:rPr>
              <w:t>Ma</w:t>
            </w:r>
            <w:r w:rsidR="002A23BB">
              <w:rPr>
                <w:rFonts w:cs="Arial"/>
                <w:b/>
                <w:color w:val="FFFFFF" w:themeColor="background1"/>
                <w:spacing w:val="-4"/>
                <w:sz w:val="18"/>
                <w:szCs w:val="18"/>
              </w:rPr>
              <w:t>y</w:t>
            </w:r>
            <w:r>
              <w:rPr>
                <w:rFonts w:cs="Arial"/>
                <w:b/>
                <w:color w:val="FFFFFF" w:themeColor="background1"/>
                <w:spacing w:val="-4"/>
                <w:sz w:val="18"/>
                <w:szCs w:val="18"/>
              </w:rPr>
              <w:t xml:space="preserve"> 25</w:t>
            </w:r>
          </w:p>
        </w:tc>
      </w:tr>
      <w:tr w:rsidRPr="00B44138" w:rsidR="00644A76" w14:paraId="777E1C77" w14:textId="77777777">
        <w:trPr>
          <w:cantSplit/>
          <w:trHeight w:val="593"/>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638EBA8E" w14:textId="77777777">
            <w:pPr>
              <w:spacing w:after="240"/>
              <w:ind w:left="0"/>
              <w:jc w:val="left"/>
              <w:rPr>
                <w:rFonts w:cs="Arial"/>
                <w:spacing w:val="-4"/>
                <w:sz w:val="18"/>
                <w:szCs w:val="18"/>
              </w:rPr>
            </w:pPr>
            <w:r w:rsidRPr="00B44138">
              <w:rPr>
                <w:rFonts w:cs="Arial"/>
                <w:spacing w:val="-4"/>
                <w:sz w:val="18"/>
                <w:szCs w:val="18"/>
              </w:rPr>
              <w:t>4A.1</w:t>
            </w:r>
          </w:p>
        </w:tc>
        <w:tc>
          <w:tcPr>
            <w:tcW w:w="484" w:type="pct"/>
            <w:tcBorders>
              <w:top w:val="single" w:color="006DA6" w:themeColor="accent1" w:sz="4" w:space="0"/>
              <w:bottom w:val="single" w:color="006DA6" w:themeColor="accent1" w:sz="4" w:space="0"/>
            </w:tcBorders>
          </w:tcPr>
          <w:p w:rsidRPr="00B44138" w:rsidR="00644A76" w:rsidRDefault="00644A76" w14:paraId="7597CA46" w14:textId="77777777">
            <w:pPr>
              <w:spacing w:after="60"/>
              <w:ind w:left="0"/>
              <w:jc w:val="center"/>
              <w:rPr>
                <w:rFonts w:cs="Arial"/>
                <w:spacing w:val="-4"/>
                <w:sz w:val="18"/>
                <w:szCs w:val="18"/>
              </w:rPr>
            </w:pPr>
            <w:r w:rsidRPr="00B44138">
              <w:rPr>
                <w:rFonts w:cs="Arial"/>
                <w:spacing w:val="-4"/>
                <w:sz w:val="18"/>
                <w:szCs w:val="18"/>
              </w:rPr>
              <w:t>Center for Urban Transportation Research (CUTR)</w:t>
            </w:r>
          </w:p>
        </w:tc>
        <w:tc>
          <w:tcPr>
            <w:tcW w:w="416" w:type="pct"/>
            <w:tcBorders>
              <w:top w:val="single" w:color="006DA6" w:themeColor="accent1" w:sz="4" w:space="0"/>
              <w:bottom w:val="single" w:color="006DA6" w:themeColor="accent1" w:sz="4" w:space="0"/>
            </w:tcBorders>
          </w:tcPr>
          <w:p w:rsidRPr="00B44138" w:rsidR="00644A76" w:rsidRDefault="00644A76" w14:paraId="5B37E6D3" w14:textId="77777777">
            <w:pPr>
              <w:ind w:left="0"/>
              <w:jc w:val="center"/>
              <w:rPr>
                <w:rFonts w:cs="Arial"/>
                <w:spacing w:val="-4"/>
                <w:sz w:val="18"/>
                <w:szCs w:val="18"/>
              </w:rPr>
            </w:pPr>
            <w:r w:rsidRPr="00B44138">
              <w:rPr>
                <w:rFonts w:cs="Arial"/>
                <w:spacing w:val="-4"/>
                <w:sz w:val="18"/>
                <w:szCs w:val="18"/>
              </w:rPr>
              <w:t>Annual</w:t>
            </w:r>
          </w:p>
        </w:tc>
        <w:tc>
          <w:tcPr>
            <w:tcW w:w="1186" w:type="pct"/>
            <w:tcBorders>
              <w:top w:val="single" w:color="006DA6" w:themeColor="accent1" w:sz="4" w:space="0"/>
              <w:bottom w:val="single" w:color="006DA6" w:themeColor="accent1" w:sz="4" w:space="0"/>
            </w:tcBorders>
          </w:tcPr>
          <w:p w:rsidRPr="00B44138" w:rsidR="00644A76" w:rsidRDefault="00644A76" w14:paraId="0A9F0F30" w14:textId="77777777">
            <w:pPr>
              <w:ind w:left="0"/>
              <w:jc w:val="left"/>
              <w:rPr>
                <w:rFonts w:cs="Arial"/>
                <w:spacing w:val="-4"/>
                <w:sz w:val="18"/>
                <w:szCs w:val="18"/>
              </w:rPr>
            </w:pPr>
            <w:r w:rsidRPr="00B44138">
              <w:rPr>
                <w:rFonts w:cs="Arial"/>
                <w:spacing w:val="-4"/>
                <w:sz w:val="18"/>
                <w:szCs w:val="18"/>
              </w:rPr>
              <w:t>Develop an Annual Impaired Driving Fact Sheet.</w:t>
            </w:r>
          </w:p>
        </w:tc>
        <w:tc>
          <w:tcPr>
            <w:tcW w:w="847" w:type="pct"/>
            <w:tcBorders>
              <w:top w:val="single" w:color="006DA6" w:themeColor="accent1" w:sz="4" w:space="0"/>
              <w:bottom w:val="single" w:color="006DA6" w:themeColor="accent1" w:sz="4" w:space="0"/>
            </w:tcBorders>
          </w:tcPr>
          <w:p w:rsidRPr="00B44138" w:rsidR="00644A76" w:rsidRDefault="00644A76" w14:paraId="13165272" w14:textId="77777777">
            <w:pPr>
              <w:ind w:left="-18"/>
              <w:jc w:val="left"/>
              <w:rPr>
                <w:rFonts w:cs="Arial"/>
                <w:spacing w:val="-4"/>
                <w:sz w:val="18"/>
                <w:szCs w:val="18"/>
              </w:rPr>
            </w:pPr>
            <w:r w:rsidRPr="00B44138">
              <w:rPr>
                <w:rFonts w:cs="Arial"/>
                <w:spacing w:val="-4"/>
                <w:sz w:val="18"/>
                <w:szCs w:val="18"/>
              </w:rPr>
              <w:t>Fact sheet developed and posted on FIDC website; fact sheet publicized.</w:t>
            </w:r>
          </w:p>
        </w:tc>
        <w:tc>
          <w:tcPr>
            <w:tcW w:w="436" w:type="pct"/>
            <w:tcBorders>
              <w:top w:val="single" w:color="006DA6" w:themeColor="accent1" w:sz="4" w:space="0"/>
              <w:bottom w:val="single" w:color="006DA6" w:themeColor="accent1" w:sz="4" w:space="0"/>
            </w:tcBorders>
          </w:tcPr>
          <w:p w:rsidRPr="00B44138" w:rsidR="00644A76" w:rsidRDefault="002A23BB" w14:paraId="5A65A71F" w14:textId="649399D6">
            <w:pPr>
              <w:ind w:left="-18"/>
              <w:jc w:val="left"/>
              <w:rPr>
                <w:rFonts w:cs="Arial"/>
                <w:spacing w:val="-4"/>
                <w:sz w:val="18"/>
                <w:szCs w:val="18"/>
              </w:rPr>
            </w:pPr>
            <w:r>
              <w:rPr>
                <w:rFonts w:cs="Arial"/>
                <w:spacing w:val="-4"/>
                <w:sz w:val="18"/>
                <w:szCs w:val="18"/>
              </w:rPr>
              <w:t>Presented at Aug 2024 Meeting.</w:t>
            </w: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08C92396" w14:textId="77777777">
            <w:pPr>
              <w:ind w:left="-18"/>
              <w:jc w:val="left"/>
              <w:rPr>
                <w:rFonts w:cs="Arial"/>
                <w:spacing w:val="-4"/>
                <w:sz w:val="18"/>
                <w:szCs w:val="18"/>
              </w:rPr>
            </w:pPr>
            <w:r>
              <w:rPr>
                <w:rFonts w:cs="Arial"/>
                <w:spacing w:val="-4"/>
                <w:sz w:val="18"/>
                <w:szCs w:val="18"/>
              </w:rPr>
              <w:t>Presented at Aug 2024 Meeting.</w:t>
            </w: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2766E45F" w14:textId="77777777">
            <w:pPr>
              <w:ind w:left="-18"/>
              <w:jc w:val="left"/>
              <w:rPr>
                <w:rFonts w:cs="Arial"/>
                <w:spacing w:val="-4"/>
                <w:sz w:val="18"/>
                <w:szCs w:val="18"/>
              </w:rPr>
            </w:pPr>
            <w:r>
              <w:rPr>
                <w:rFonts w:cs="Arial"/>
                <w:spacing w:val="-4"/>
                <w:sz w:val="18"/>
                <w:szCs w:val="18"/>
              </w:rPr>
              <w:t>Presented at Aug 2024 Meeting.</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3153D0CD" w14:textId="25B81C1F">
            <w:pPr>
              <w:ind w:left="-18"/>
              <w:jc w:val="left"/>
              <w:rPr>
                <w:rFonts w:cs="Arial"/>
                <w:spacing w:val="-4"/>
                <w:sz w:val="18"/>
                <w:szCs w:val="18"/>
              </w:rPr>
            </w:pPr>
            <w:r w:rsidRPr="00FF4024">
              <w:rPr>
                <w:rFonts w:cs="Arial"/>
                <w:spacing w:val="-4"/>
                <w:sz w:val="18"/>
                <w:szCs w:val="18"/>
              </w:rPr>
              <w:t>Presented at May 2025 Meeting. </w:t>
            </w:r>
          </w:p>
        </w:tc>
      </w:tr>
      <w:tr w:rsidRPr="00B44138" w:rsidR="00644A76" w14:paraId="14C69EC5"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C16F2D3" w14:textId="77777777">
            <w:pPr>
              <w:spacing w:after="240"/>
              <w:ind w:left="0"/>
              <w:jc w:val="left"/>
              <w:rPr>
                <w:rFonts w:cs="Arial"/>
                <w:spacing w:val="-4"/>
                <w:sz w:val="18"/>
                <w:szCs w:val="18"/>
              </w:rPr>
            </w:pPr>
            <w:r w:rsidRPr="00B44138">
              <w:rPr>
                <w:rFonts w:cs="Arial"/>
                <w:spacing w:val="-4"/>
                <w:sz w:val="18"/>
                <w:szCs w:val="18"/>
              </w:rPr>
              <w:t>4A.2</w:t>
            </w:r>
          </w:p>
        </w:tc>
        <w:tc>
          <w:tcPr>
            <w:tcW w:w="484" w:type="pct"/>
            <w:tcBorders>
              <w:top w:val="single" w:color="006DA6" w:themeColor="accent1" w:sz="4" w:space="0"/>
              <w:bottom w:val="single" w:color="006DA6" w:themeColor="accent1" w:sz="4" w:space="0"/>
            </w:tcBorders>
          </w:tcPr>
          <w:p w:rsidR="00644A76" w:rsidRDefault="00644A76" w14:paraId="576E4A37" w14:textId="77777777">
            <w:pPr>
              <w:spacing w:after="60"/>
              <w:ind w:left="-38"/>
              <w:jc w:val="center"/>
              <w:rPr>
                <w:rFonts w:cs="Arial"/>
                <w:spacing w:val="-4"/>
                <w:sz w:val="18"/>
                <w:szCs w:val="18"/>
              </w:rPr>
            </w:pPr>
            <w:r w:rsidRPr="00B44138">
              <w:rPr>
                <w:rFonts w:cs="Arial"/>
                <w:spacing w:val="-4"/>
                <w:sz w:val="18"/>
                <w:szCs w:val="18"/>
              </w:rPr>
              <w:t>CUTR</w:t>
            </w:r>
          </w:p>
          <w:p w:rsidRPr="00B44138" w:rsidR="00644A76" w:rsidRDefault="00644A76" w14:paraId="3D21F759" w14:textId="77777777">
            <w:pPr>
              <w:spacing w:after="60"/>
              <w:ind w:left="-38"/>
              <w:jc w:val="center"/>
              <w:rPr>
                <w:rFonts w:cs="Arial"/>
                <w:spacing w:val="-4"/>
                <w:sz w:val="18"/>
                <w:szCs w:val="18"/>
              </w:rPr>
            </w:pPr>
            <w:r>
              <w:rPr>
                <w:rFonts w:cs="Arial"/>
                <w:spacing w:val="-4"/>
                <w:sz w:val="18"/>
                <w:szCs w:val="18"/>
              </w:rPr>
              <w:t>Rachel Bryant</w:t>
            </w:r>
          </w:p>
        </w:tc>
        <w:tc>
          <w:tcPr>
            <w:tcW w:w="416" w:type="pct"/>
            <w:tcBorders>
              <w:top w:val="single" w:color="006DA6" w:themeColor="accent1" w:sz="4" w:space="0"/>
              <w:bottom w:val="single" w:color="006DA6" w:themeColor="accent1" w:sz="4" w:space="0"/>
            </w:tcBorders>
          </w:tcPr>
          <w:p w:rsidRPr="00B44138" w:rsidR="00644A76" w:rsidRDefault="00644A76" w14:paraId="5B1AE33A" w14:textId="77777777">
            <w:pPr>
              <w:ind w:left="0"/>
              <w:jc w:val="center"/>
              <w:rPr>
                <w:rFonts w:cs="Arial"/>
                <w:spacing w:val="-4"/>
                <w:sz w:val="18"/>
                <w:szCs w:val="18"/>
              </w:rPr>
            </w:pPr>
            <w:r w:rsidRPr="00B44138">
              <w:rPr>
                <w:rFonts w:cs="Arial"/>
                <w:spacing w:val="-4"/>
                <w:sz w:val="18"/>
                <w:szCs w:val="18"/>
              </w:rPr>
              <w:t>Annual</w:t>
            </w:r>
          </w:p>
        </w:tc>
        <w:tc>
          <w:tcPr>
            <w:tcW w:w="1186" w:type="pct"/>
            <w:tcBorders>
              <w:top w:val="single" w:color="006DA6" w:themeColor="accent1" w:sz="4" w:space="0"/>
              <w:bottom w:val="single" w:color="006DA6" w:themeColor="accent1" w:sz="4" w:space="0"/>
            </w:tcBorders>
          </w:tcPr>
          <w:p w:rsidRPr="00B44138" w:rsidR="00644A76" w:rsidRDefault="00644A76" w14:paraId="318C165E" w14:textId="77777777">
            <w:pPr>
              <w:ind w:left="-18"/>
              <w:jc w:val="left"/>
              <w:rPr>
                <w:rFonts w:cs="Arial"/>
                <w:spacing w:val="-4"/>
                <w:sz w:val="18"/>
                <w:szCs w:val="18"/>
              </w:rPr>
            </w:pPr>
            <w:r w:rsidRPr="00B44138">
              <w:rPr>
                <w:rFonts w:cs="Arial"/>
                <w:spacing w:val="-4"/>
                <w:sz w:val="18"/>
                <w:szCs w:val="18"/>
              </w:rPr>
              <w:t>Review Florida’s impaired driving traffic records related data annually and determine if target audiences have changed.</w:t>
            </w:r>
          </w:p>
        </w:tc>
        <w:tc>
          <w:tcPr>
            <w:tcW w:w="847" w:type="pct"/>
            <w:tcBorders>
              <w:top w:val="single" w:color="006DA6" w:themeColor="accent1" w:sz="4" w:space="0"/>
              <w:bottom w:val="single" w:color="006DA6" w:themeColor="accent1" w:sz="4" w:space="0"/>
            </w:tcBorders>
          </w:tcPr>
          <w:p w:rsidRPr="00B44138" w:rsidR="00644A76" w:rsidRDefault="00644A76" w14:paraId="6642D602" w14:textId="77777777">
            <w:pPr>
              <w:ind w:left="-18"/>
              <w:jc w:val="left"/>
              <w:rPr>
                <w:rFonts w:cs="Arial"/>
                <w:spacing w:val="-4"/>
                <w:sz w:val="18"/>
                <w:szCs w:val="18"/>
              </w:rPr>
            </w:pPr>
            <w:r w:rsidRPr="00B44138">
              <w:rPr>
                <w:rFonts w:cs="Arial"/>
                <w:spacing w:val="-4"/>
                <w:sz w:val="18"/>
                <w:szCs w:val="18"/>
              </w:rPr>
              <w:t>Data analyzed and target audiences adjusted (if applicable).</w:t>
            </w:r>
          </w:p>
        </w:tc>
        <w:tc>
          <w:tcPr>
            <w:tcW w:w="436" w:type="pct"/>
            <w:tcBorders>
              <w:top w:val="single" w:color="006DA6" w:themeColor="accent1" w:sz="4" w:space="0"/>
              <w:bottom w:val="single" w:color="006DA6" w:themeColor="accent1" w:sz="4" w:space="0"/>
            </w:tcBorders>
          </w:tcPr>
          <w:p w:rsidRPr="00B44138" w:rsidR="00644A76" w:rsidRDefault="002A23BB" w14:paraId="2D18FDF8" w14:textId="3120C270">
            <w:pPr>
              <w:ind w:left="-18"/>
              <w:jc w:val="left"/>
              <w:rPr>
                <w:rFonts w:cs="Arial"/>
                <w:spacing w:val="-4"/>
                <w:sz w:val="18"/>
                <w:szCs w:val="18"/>
              </w:rPr>
            </w:pPr>
            <w:r>
              <w:rPr>
                <w:rFonts w:cs="Arial"/>
                <w:spacing w:val="-4"/>
                <w:sz w:val="18"/>
                <w:szCs w:val="18"/>
              </w:rPr>
              <w:t>Referenced in Impaired Driving Fact Sheet.</w:t>
            </w:r>
          </w:p>
        </w:tc>
        <w:tc>
          <w:tcPr>
            <w:tcW w:w="436" w:type="pct"/>
            <w:tcBorders>
              <w:top w:val="single" w:color="006DA6" w:themeColor="accent1" w:sz="4" w:space="0"/>
              <w:bottom w:val="single" w:color="006DA6" w:themeColor="accent1" w:sz="4" w:space="0"/>
              <w:right w:val="single" w:color="FFFFFF" w:themeColor="background1" w:sz="4" w:space="0"/>
            </w:tcBorders>
          </w:tcPr>
          <w:p w:rsidR="002A23BB" w:rsidP="002A23BB" w:rsidRDefault="002A23BB" w14:paraId="3B6C1F84" w14:textId="77777777">
            <w:pPr>
              <w:ind w:left="-18"/>
              <w:jc w:val="left"/>
              <w:rPr>
                <w:rFonts w:cs="Arial"/>
                <w:spacing w:val="-4"/>
                <w:sz w:val="18"/>
                <w:szCs w:val="18"/>
              </w:rPr>
            </w:pPr>
            <w:r>
              <w:rPr>
                <w:rFonts w:cs="Arial"/>
                <w:spacing w:val="-4"/>
                <w:sz w:val="18"/>
                <w:szCs w:val="18"/>
              </w:rPr>
              <w:t>Referenced in Impaired Driving Fact Sheet.</w:t>
            </w:r>
          </w:p>
          <w:p w:rsidR="002A23BB" w:rsidP="002A23BB" w:rsidRDefault="002A23BB" w14:paraId="3E01E7CA" w14:textId="77777777">
            <w:pPr>
              <w:ind w:left="-18"/>
              <w:jc w:val="left"/>
              <w:rPr>
                <w:rFonts w:cs="Arial"/>
                <w:spacing w:val="-4"/>
                <w:sz w:val="18"/>
                <w:szCs w:val="18"/>
              </w:rPr>
            </w:pPr>
          </w:p>
          <w:p w:rsidRPr="00B44138" w:rsidR="00644A76" w:rsidP="002A23BB" w:rsidRDefault="002A23BB" w14:paraId="32D3D482" w14:textId="341944D6">
            <w:pPr>
              <w:ind w:left="-18"/>
              <w:jc w:val="left"/>
              <w:rPr>
                <w:rFonts w:cs="Arial"/>
                <w:spacing w:val="-4"/>
                <w:sz w:val="18"/>
                <w:szCs w:val="18"/>
              </w:rPr>
            </w:pPr>
            <w:r>
              <w:rPr>
                <w:rFonts w:cs="Arial"/>
                <w:spacing w:val="-4"/>
                <w:sz w:val="18"/>
                <w:szCs w:val="18"/>
              </w:rPr>
              <w:t xml:space="preserve">Rachel can share the impaired boating </w:t>
            </w:r>
            <w:r w:rsidR="00DE5DFC">
              <w:rPr>
                <w:rFonts w:cs="Arial"/>
                <w:spacing w:val="-4"/>
                <w:sz w:val="18"/>
                <w:szCs w:val="18"/>
              </w:rPr>
              <w:t>report.</w:t>
            </w: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2A23BB" w14:paraId="2F3A722B" w14:textId="7539BA1F">
            <w:pPr>
              <w:ind w:left="-18"/>
              <w:jc w:val="left"/>
              <w:rPr>
                <w:rFonts w:cs="Arial"/>
                <w:spacing w:val="-4"/>
                <w:sz w:val="18"/>
                <w:szCs w:val="18"/>
              </w:rPr>
            </w:pPr>
            <w:r>
              <w:rPr>
                <w:rFonts w:cs="Arial"/>
                <w:spacing w:val="-4"/>
                <w:sz w:val="18"/>
                <w:szCs w:val="18"/>
              </w:rPr>
              <w:t>Ongoing.</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703AA486" w14:textId="5A9FA28F">
            <w:pPr>
              <w:ind w:left="-18"/>
              <w:jc w:val="left"/>
              <w:rPr>
                <w:rFonts w:cs="Arial"/>
                <w:spacing w:val="-4"/>
                <w:sz w:val="18"/>
                <w:szCs w:val="18"/>
              </w:rPr>
            </w:pPr>
            <w:r>
              <w:rPr>
                <w:rFonts w:cs="Arial"/>
                <w:spacing w:val="-4"/>
                <w:sz w:val="18"/>
                <w:szCs w:val="18"/>
              </w:rPr>
              <w:t>No Change.</w:t>
            </w:r>
          </w:p>
        </w:tc>
      </w:tr>
      <w:tr w:rsidRPr="00B44138" w:rsidR="00644A76" w14:paraId="350FA9E7"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22C5A93C" w14:textId="77777777">
            <w:pPr>
              <w:spacing w:after="240"/>
              <w:ind w:left="0"/>
              <w:jc w:val="left"/>
              <w:rPr>
                <w:rFonts w:cs="Arial"/>
                <w:spacing w:val="-4"/>
                <w:sz w:val="18"/>
                <w:szCs w:val="18"/>
              </w:rPr>
            </w:pPr>
            <w:r w:rsidRPr="00B44138">
              <w:rPr>
                <w:rFonts w:cs="Arial"/>
                <w:spacing w:val="-4"/>
                <w:sz w:val="18"/>
                <w:szCs w:val="18"/>
              </w:rPr>
              <w:t>4A.3</w:t>
            </w:r>
          </w:p>
        </w:tc>
        <w:tc>
          <w:tcPr>
            <w:tcW w:w="484" w:type="pct"/>
            <w:tcBorders>
              <w:top w:val="single" w:color="006DA6" w:themeColor="accent1" w:sz="4" w:space="0"/>
              <w:bottom w:val="single" w:color="006DA6" w:themeColor="accent1" w:sz="4" w:space="0"/>
            </w:tcBorders>
          </w:tcPr>
          <w:p w:rsidR="00644A76" w:rsidRDefault="00644A76" w14:paraId="13FA2915" w14:textId="77777777">
            <w:pPr>
              <w:spacing w:after="60"/>
              <w:ind w:left="0"/>
              <w:jc w:val="center"/>
              <w:rPr>
                <w:rFonts w:cs="Arial"/>
                <w:spacing w:val="-4"/>
                <w:sz w:val="18"/>
                <w:szCs w:val="18"/>
              </w:rPr>
            </w:pPr>
            <w:r>
              <w:rPr>
                <w:rFonts w:cs="Arial"/>
                <w:spacing w:val="-4"/>
                <w:sz w:val="18"/>
                <w:szCs w:val="18"/>
              </w:rPr>
              <w:t>Kyle Clark</w:t>
            </w:r>
          </w:p>
          <w:p w:rsidR="00644A76" w:rsidRDefault="00644A76" w14:paraId="7F06CCA3" w14:textId="77777777">
            <w:pPr>
              <w:spacing w:after="60"/>
              <w:ind w:left="0"/>
              <w:jc w:val="center"/>
              <w:rPr>
                <w:rFonts w:cs="Arial"/>
                <w:spacing w:val="-4"/>
                <w:sz w:val="18"/>
                <w:szCs w:val="18"/>
              </w:rPr>
            </w:pPr>
            <w:r>
              <w:rPr>
                <w:rFonts w:cs="Arial"/>
                <w:spacing w:val="-4"/>
                <w:sz w:val="18"/>
                <w:szCs w:val="18"/>
              </w:rPr>
              <w:t>Rachel Bryant</w:t>
            </w:r>
          </w:p>
          <w:p w:rsidRPr="00B44138" w:rsidR="00644A76" w:rsidRDefault="00644A76" w14:paraId="42E58A64" w14:textId="77777777">
            <w:pPr>
              <w:spacing w:after="60"/>
              <w:ind w:left="0"/>
              <w:jc w:val="center"/>
              <w:rPr>
                <w:rFonts w:cs="Arial"/>
                <w:spacing w:val="-4"/>
                <w:sz w:val="18"/>
                <w:szCs w:val="18"/>
              </w:rPr>
            </w:pPr>
          </w:p>
        </w:tc>
        <w:tc>
          <w:tcPr>
            <w:tcW w:w="416" w:type="pct"/>
            <w:tcBorders>
              <w:top w:val="single" w:color="006DA6" w:themeColor="accent1" w:sz="4" w:space="0"/>
              <w:bottom w:val="single" w:color="006DA6" w:themeColor="accent1" w:sz="4" w:space="0"/>
            </w:tcBorders>
          </w:tcPr>
          <w:p w:rsidRPr="00B44138" w:rsidR="00644A76" w:rsidRDefault="00644A76" w14:paraId="7AFAFDDC" w14:textId="77777777">
            <w:pPr>
              <w:ind w:left="0"/>
              <w:jc w:val="center"/>
              <w:rPr>
                <w:rFonts w:cs="Arial"/>
                <w:spacing w:val="-4"/>
                <w:sz w:val="18"/>
                <w:szCs w:val="18"/>
              </w:rPr>
            </w:pPr>
            <w:r w:rsidRPr="00B44138">
              <w:rPr>
                <w:rFonts w:cs="Arial"/>
                <w:spacing w:val="-4"/>
                <w:sz w:val="18"/>
                <w:szCs w:val="18"/>
              </w:rPr>
              <w:t>Annual</w:t>
            </w:r>
          </w:p>
        </w:tc>
        <w:tc>
          <w:tcPr>
            <w:tcW w:w="1186" w:type="pct"/>
            <w:tcBorders>
              <w:top w:val="single" w:color="006DA6" w:themeColor="accent1" w:sz="4" w:space="0"/>
              <w:bottom w:val="single" w:color="006DA6" w:themeColor="accent1" w:sz="4" w:space="0"/>
            </w:tcBorders>
          </w:tcPr>
          <w:p w:rsidRPr="00B44138" w:rsidR="00644A76" w:rsidRDefault="00644A76" w14:paraId="09E9D178" w14:textId="77777777">
            <w:pPr>
              <w:ind w:left="-18"/>
              <w:jc w:val="left"/>
              <w:rPr>
                <w:rFonts w:cs="Arial"/>
                <w:spacing w:val="-4"/>
                <w:sz w:val="18"/>
                <w:szCs w:val="18"/>
              </w:rPr>
            </w:pPr>
            <w:r w:rsidRPr="00B44138">
              <w:rPr>
                <w:rFonts w:cs="Arial"/>
                <w:spacing w:val="-4"/>
                <w:sz w:val="18"/>
                <w:szCs w:val="18"/>
              </w:rPr>
              <w:t>Evaluate and identify additional Impaired Driving data sources.</w:t>
            </w:r>
          </w:p>
        </w:tc>
        <w:tc>
          <w:tcPr>
            <w:tcW w:w="847" w:type="pct"/>
            <w:tcBorders>
              <w:top w:val="single" w:color="006DA6" w:themeColor="accent1" w:sz="4" w:space="0"/>
              <w:bottom w:val="single" w:color="006DA6" w:themeColor="accent1" w:sz="4" w:space="0"/>
            </w:tcBorders>
          </w:tcPr>
          <w:p w:rsidRPr="00B44138" w:rsidR="00644A76" w:rsidRDefault="00644A76" w14:paraId="6A159579" w14:textId="77777777">
            <w:pPr>
              <w:ind w:left="-18"/>
              <w:jc w:val="left"/>
              <w:rPr>
                <w:rFonts w:cs="Arial"/>
                <w:spacing w:val="-4"/>
                <w:sz w:val="18"/>
                <w:szCs w:val="18"/>
              </w:rPr>
            </w:pPr>
            <w:r w:rsidRPr="00B44138">
              <w:rPr>
                <w:rFonts w:cs="Arial"/>
                <w:spacing w:val="-4"/>
                <w:sz w:val="18"/>
                <w:szCs w:val="18"/>
              </w:rPr>
              <w:t>Information for all applicable data sources available on FIDC website and publicized (i.e., Signal Four, etc.).</w:t>
            </w:r>
          </w:p>
        </w:tc>
        <w:tc>
          <w:tcPr>
            <w:tcW w:w="436" w:type="pct"/>
            <w:tcBorders>
              <w:top w:val="single" w:color="006DA6" w:themeColor="accent1" w:sz="4" w:space="0"/>
              <w:bottom w:val="single" w:color="006DA6" w:themeColor="accent1" w:sz="4" w:space="0"/>
            </w:tcBorders>
          </w:tcPr>
          <w:p w:rsidRPr="00B44138" w:rsidR="00644A76" w:rsidRDefault="00335362" w14:paraId="59143B97" w14:textId="64DF8686">
            <w:pPr>
              <w:ind w:left="-18"/>
              <w:jc w:val="left"/>
              <w:rPr>
                <w:rFonts w:cs="Arial"/>
                <w:spacing w:val="-4"/>
                <w:sz w:val="18"/>
                <w:szCs w:val="18"/>
              </w:rPr>
            </w:pPr>
            <w:r>
              <w:rPr>
                <w:rFonts w:cs="Arial"/>
                <w:spacing w:val="-4"/>
                <w:sz w:val="18"/>
                <w:szCs w:val="18"/>
              </w:rPr>
              <w:t>IACP Annual Drug Evaluation and Classification Program Annual Report.</w:t>
            </w: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335362" w14:paraId="783EFAA0" w14:textId="4B1DFD61">
            <w:pPr>
              <w:ind w:left="-18"/>
              <w:jc w:val="left"/>
              <w:rPr>
                <w:rFonts w:cs="Arial"/>
                <w:spacing w:val="-4"/>
                <w:sz w:val="18"/>
                <w:szCs w:val="18"/>
              </w:rPr>
            </w:pPr>
            <w:r>
              <w:rPr>
                <w:rFonts w:cs="Arial"/>
                <w:spacing w:val="-4"/>
                <w:sz w:val="18"/>
                <w:szCs w:val="18"/>
              </w:rPr>
              <w:t>CUTR is working on some data related to impairment rates.</w:t>
            </w: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335362" w14:paraId="2321C61C" w14:textId="25AFB895">
            <w:pPr>
              <w:ind w:left="-18"/>
              <w:jc w:val="left"/>
              <w:rPr>
                <w:rFonts w:cs="Arial"/>
                <w:spacing w:val="-4"/>
                <w:sz w:val="18"/>
                <w:szCs w:val="18"/>
              </w:rPr>
            </w:pPr>
            <w:r>
              <w:rPr>
                <w:rFonts w:cs="Arial"/>
                <w:spacing w:val="-4"/>
                <w:sz w:val="18"/>
                <w:szCs w:val="18"/>
              </w:rPr>
              <w:t>Ongoing.</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61B9EEEB" w14:textId="2B30DBB3">
            <w:pPr>
              <w:ind w:left="-18"/>
              <w:jc w:val="left"/>
              <w:rPr>
                <w:rFonts w:cs="Arial"/>
                <w:spacing w:val="-4"/>
                <w:sz w:val="18"/>
                <w:szCs w:val="18"/>
              </w:rPr>
            </w:pPr>
            <w:r>
              <w:rPr>
                <w:rFonts w:cs="Arial"/>
                <w:spacing w:val="-4"/>
                <w:sz w:val="18"/>
                <w:szCs w:val="18"/>
              </w:rPr>
              <w:t>Ongoing.</w:t>
            </w:r>
          </w:p>
        </w:tc>
      </w:tr>
      <w:tr w:rsidRPr="00B44138" w:rsidR="00644A76" w14:paraId="3CAD220C"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4F5D86A" w14:textId="77777777">
            <w:pPr>
              <w:spacing w:after="240"/>
              <w:ind w:left="0"/>
              <w:jc w:val="left"/>
              <w:rPr>
                <w:rFonts w:cs="Arial"/>
                <w:spacing w:val="-4"/>
                <w:sz w:val="18"/>
                <w:szCs w:val="18"/>
              </w:rPr>
            </w:pPr>
            <w:r w:rsidRPr="00B44138">
              <w:rPr>
                <w:rFonts w:cs="Arial"/>
                <w:spacing w:val="-4"/>
                <w:sz w:val="18"/>
                <w:szCs w:val="18"/>
              </w:rPr>
              <w:t>4A.4</w:t>
            </w:r>
          </w:p>
        </w:tc>
        <w:tc>
          <w:tcPr>
            <w:tcW w:w="484" w:type="pct"/>
            <w:tcBorders>
              <w:top w:val="single" w:color="006DA6" w:themeColor="accent1" w:sz="4" w:space="0"/>
              <w:bottom w:val="single" w:color="006DA6" w:themeColor="accent1" w:sz="4" w:space="0"/>
            </w:tcBorders>
          </w:tcPr>
          <w:p w:rsidRPr="00B44138" w:rsidR="00644A76" w:rsidRDefault="00644A76" w14:paraId="567C17A6" w14:textId="77777777">
            <w:pPr>
              <w:spacing w:after="60"/>
              <w:ind w:left="0"/>
              <w:jc w:val="center"/>
              <w:rPr>
                <w:rFonts w:cs="Arial"/>
                <w:spacing w:val="-4"/>
                <w:sz w:val="18"/>
                <w:szCs w:val="18"/>
              </w:rPr>
            </w:pPr>
            <w:r>
              <w:rPr>
                <w:rFonts w:cs="Arial"/>
                <w:spacing w:val="-4"/>
                <w:sz w:val="18"/>
                <w:szCs w:val="18"/>
              </w:rPr>
              <w:t>CUTR</w:t>
            </w:r>
          </w:p>
        </w:tc>
        <w:tc>
          <w:tcPr>
            <w:tcW w:w="416" w:type="pct"/>
            <w:tcBorders>
              <w:top w:val="single" w:color="006DA6" w:themeColor="accent1" w:sz="4" w:space="0"/>
              <w:bottom w:val="single" w:color="006DA6" w:themeColor="accent1" w:sz="4" w:space="0"/>
            </w:tcBorders>
          </w:tcPr>
          <w:p w:rsidRPr="00B44138" w:rsidR="00644A76" w:rsidRDefault="00644A76" w14:paraId="71A41D88" w14:textId="77777777">
            <w:pPr>
              <w:ind w:left="0"/>
              <w:jc w:val="center"/>
              <w:rPr>
                <w:rFonts w:cs="Arial"/>
                <w:spacing w:val="-4"/>
                <w:sz w:val="18"/>
                <w:szCs w:val="18"/>
              </w:rPr>
            </w:pPr>
            <w:r w:rsidRPr="00B44138">
              <w:rPr>
                <w:rFonts w:cs="Arial"/>
                <w:spacing w:val="-4"/>
                <w:sz w:val="18"/>
                <w:szCs w:val="18"/>
              </w:rPr>
              <w:t>Annual</w:t>
            </w:r>
          </w:p>
        </w:tc>
        <w:tc>
          <w:tcPr>
            <w:tcW w:w="1186" w:type="pct"/>
            <w:tcBorders>
              <w:top w:val="single" w:color="006DA6" w:themeColor="accent1" w:sz="4" w:space="0"/>
              <w:bottom w:val="single" w:color="006DA6" w:themeColor="accent1" w:sz="4" w:space="0"/>
            </w:tcBorders>
          </w:tcPr>
          <w:p w:rsidRPr="00B44138" w:rsidR="00644A76" w:rsidRDefault="00644A76" w14:paraId="400DEFA1" w14:textId="77777777">
            <w:pPr>
              <w:ind w:left="-18"/>
              <w:jc w:val="left"/>
              <w:rPr>
                <w:rFonts w:cs="Arial"/>
                <w:spacing w:val="-4"/>
                <w:sz w:val="18"/>
                <w:szCs w:val="18"/>
              </w:rPr>
            </w:pPr>
            <w:r w:rsidRPr="00B44138">
              <w:rPr>
                <w:rFonts w:cs="Arial"/>
                <w:spacing w:val="-4"/>
                <w:sz w:val="18"/>
                <w:szCs w:val="18"/>
              </w:rPr>
              <w:t>Analyze impaired driving data to understand trends and challenges specifically for minority populations.</w:t>
            </w:r>
          </w:p>
        </w:tc>
        <w:tc>
          <w:tcPr>
            <w:tcW w:w="847" w:type="pct"/>
            <w:tcBorders>
              <w:top w:val="single" w:color="006DA6" w:themeColor="accent1" w:sz="4" w:space="0"/>
              <w:bottom w:val="single" w:color="006DA6" w:themeColor="accent1" w:sz="4" w:space="0"/>
            </w:tcBorders>
          </w:tcPr>
          <w:p w:rsidRPr="00B44138" w:rsidR="00644A76" w:rsidRDefault="00644A76" w14:paraId="71AECBD3" w14:textId="77777777">
            <w:pPr>
              <w:ind w:left="-18"/>
              <w:jc w:val="left"/>
              <w:rPr>
                <w:rFonts w:cs="Arial"/>
                <w:spacing w:val="-4"/>
                <w:sz w:val="18"/>
                <w:szCs w:val="18"/>
              </w:rPr>
            </w:pPr>
            <w:r w:rsidRPr="00B44138">
              <w:rPr>
                <w:rFonts w:cs="Arial"/>
                <w:spacing w:val="-4"/>
                <w:sz w:val="18"/>
                <w:szCs w:val="18"/>
              </w:rPr>
              <w:t>Data analyzed; trends and challenges documented.</w:t>
            </w:r>
          </w:p>
        </w:tc>
        <w:tc>
          <w:tcPr>
            <w:tcW w:w="436" w:type="pct"/>
            <w:tcBorders>
              <w:top w:val="single" w:color="006DA6" w:themeColor="accent1" w:sz="4" w:space="0"/>
              <w:bottom w:val="single" w:color="006DA6" w:themeColor="accent1" w:sz="4" w:space="0"/>
            </w:tcBorders>
          </w:tcPr>
          <w:p w:rsidRPr="00B44138" w:rsidR="00644A76" w:rsidRDefault="00335362" w14:paraId="59CE63C6" w14:textId="6141C792">
            <w:pPr>
              <w:ind w:left="-18"/>
              <w:jc w:val="left"/>
              <w:rPr>
                <w:rFonts w:cs="Arial"/>
                <w:spacing w:val="-4"/>
                <w:sz w:val="18"/>
                <w:szCs w:val="18"/>
              </w:rPr>
            </w:pPr>
            <w:r>
              <w:rPr>
                <w:rFonts w:cs="Arial"/>
                <w:spacing w:val="-4"/>
                <w:sz w:val="18"/>
                <w:szCs w:val="18"/>
              </w:rPr>
              <w:t>Analysis was inconclusive. Considering using FARS data for demographic analysis. Will update at Q1.</w:t>
            </w: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5DD68229" w14:textId="33921CE2">
            <w:pPr>
              <w:ind w:left="-18"/>
              <w:jc w:val="left"/>
              <w:rPr>
                <w:rFonts w:cs="Arial"/>
                <w:spacing w:val="-4"/>
                <w:sz w:val="18"/>
                <w:szCs w:val="18"/>
              </w:rPr>
            </w:pP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094C59EE" w14:textId="77777777">
            <w:pPr>
              <w:ind w:left="-18"/>
              <w:jc w:val="left"/>
              <w:rPr>
                <w:rFonts w:cs="Arial"/>
                <w:spacing w:val="-4"/>
                <w:sz w:val="18"/>
                <w:szCs w:val="18"/>
              </w:rPr>
            </w:pP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644A76" w14:paraId="5122BCAD" w14:textId="77777777">
            <w:pPr>
              <w:ind w:left="-18"/>
              <w:jc w:val="left"/>
              <w:rPr>
                <w:rFonts w:cs="Arial"/>
                <w:spacing w:val="-4"/>
                <w:sz w:val="18"/>
                <w:szCs w:val="18"/>
              </w:rPr>
            </w:pPr>
          </w:p>
        </w:tc>
      </w:tr>
      <w:tr w:rsidRPr="00B44138" w:rsidR="00644A76" w14:paraId="6F49F996"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59000119" w14:textId="77777777">
            <w:pPr>
              <w:spacing w:after="240"/>
              <w:ind w:left="0"/>
              <w:jc w:val="left"/>
              <w:rPr>
                <w:rFonts w:cs="Arial"/>
                <w:spacing w:val="-4"/>
                <w:sz w:val="18"/>
                <w:szCs w:val="18"/>
              </w:rPr>
            </w:pPr>
            <w:r w:rsidRPr="00B44138">
              <w:rPr>
                <w:rFonts w:cs="Arial"/>
                <w:spacing w:val="-4"/>
                <w:sz w:val="18"/>
                <w:szCs w:val="18"/>
              </w:rPr>
              <w:t>4A.5</w:t>
            </w:r>
          </w:p>
        </w:tc>
        <w:tc>
          <w:tcPr>
            <w:tcW w:w="484" w:type="pct"/>
            <w:tcBorders>
              <w:top w:val="single" w:color="006DA6" w:themeColor="accent1" w:sz="4" w:space="0"/>
              <w:bottom w:val="single" w:color="006DA6" w:themeColor="accent1" w:sz="4" w:space="0"/>
            </w:tcBorders>
          </w:tcPr>
          <w:p w:rsidRPr="00B44138" w:rsidR="00644A76" w:rsidRDefault="00644A76" w14:paraId="7036F4A5" w14:textId="77777777">
            <w:pPr>
              <w:spacing w:after="60"/>
              <w:ind w:left="0"/>
              <w:jc w:val="center"/>
              <w:rPr>
                <w:rFonts w:cs="Arial"/>
                <w:spacing w:val="-4"/>
                <w:sz w:val="18"/>
                <w:szCs w:val="18"/>
              </w:rPr>
            </w:pPr>
            <w:r w:rsidRPr="00B44138">
              <w:rPr>
                <w:rFonts w:cs="Arial"/>
                <w:spacing w:val="-4"/>
                <w:sz w:val="18"/>
                <w:szCs w:val="18"/>
              </w:rPr>
              <w:t xml:space="preserve"> CUTR</w:t>
            </w:r>
          </w:p>
        </w:tc>
        <w:tc>
          <w:tcPr>
            <w:tcW w:w="416" w:type="pct"/>
            <w:tcBorders>
              <w:top w:val="single" w:color="006DA6" w:themeColor="accent1" w:sz="4" w:space="0"/>
              <w:bottom w:val="single" w:color="006DA6" w:themeColor="accent1" w:sz="4" w:space="0"/>
            </w:tcBorders>
          </w:tcPr>
          <w:p w:rsidRPr="00B44138" w:rsidR="00644A76" w:rsidRDefault="00644A76" w14:paraId="0754529C" w14:textId="77777777">
            <w:pPr>
              <w:ind w:left="0"/>
              <w:jc w:val="center"/>
              <w:rPr>
                <w:rFonts w:cs="Arial"/>
                <w:spacing w:val="-4"/>
                <w:sz w:val="18"/>
                <w:szCs w:val="18"/>
              </w:rPr>
            </w:pPr>
            <w:r w:rsidRPr="00B44138">
              <w:rPr>
                <w:rFonts w:cs="Arial"/>
                <w:spacing w:val="-4"/>
                <w:sz w:val="18"/>
                <w:szCs w:val="18"/>
              </w:rPr>
              <w:t>Annual</w:t>
            </w:r>
          </w:p>
        </w:tc>
        <w:tc>
          <w:tcPr>
            <w:tcW w:w="1186" w:type="pct"/>
            <w:tcBorders>
              <w:top w:val="single" w:color="006DA6" w:themeColor="accent1" w:sz="4" w:space="0"/>
              <w:bottom w:val="single" w:color="006DA6" w:themeColor="accent1" w:sz="4" w:space="0"/>
            </w:tcBorders>
          </w:tcPr>
          <w:p w:rsidRPr="00B44138" w:rsidR="00644A76" w:rsidRDefault="00644A76" w14:paraId="48F1D71B" w14:textId="77777777">
            <w:pPr>
              <w:ind w:left="-18"/>
              <w:jc w:val="left"/>
              <w:rPr>
                <w:rFonts w:cs="Arial"/>
                <w:spacing w:val="-4"/>
                <w:sz w:val="18"/>
                <w:szCs w:val="18"/>
              </w:rPr>
            </w:pPr>
            <w:r w:rsidRPr="00B44138">
              <w:rPr>
                <w:rFonts w:cs="Arial"/>
                <w:spacing w:val="-4"/>
                <w:sz w:val="18"/>
                <w:szCs w:val="18"/>
              </w:rPr>
              <w:t>Analyze impacts of DUI Diversion Programs and other relevant DUI countermeasures on impaired driving fatalities, serious injuries, and citations.</w:t>
            </w:r>
          </w:p>
        </w:tc>
        <w:tc>
          <w:tcPr>
            <w:tcW w:w="847" w:type="pct"/>
            <w:tcBorders>
              <w:top w:val="single" w:color="006DA6" w:themeColor="accent1" w:sz="4" w:space="0"/>
              <w:bottom w:val="single" w:color="006DA6" w:themeColor="accent1" w:sz="4" w:space="0"/>
            </w:tcBorders>
          </w:tcPr>
          <w:p w:rsidRPr="00B44138" w:rsidR="00644A76" w:rsidRDefault="00644A76" w14:paraId="00D5F5A3" w14:textId="77777777">
            <w:pPr>
              <w:ind w:left="-18"/>
              <w:jc w:val="left"/>
              <w:rPr>
                <w:rFonts w:cs="Arial"/>
                <w:spacing w:val="-4"/>
                <w:sz w:val="18"/>
                <w:szCs w:val="18"/>
              </w:rPr>
            </w:pPr>
            <w:r w:rsidRPr="00B44138">
              <w:rPr>
                <w:rFonts w:cs="Arial"/>
                <w:spacing w:val="-4"/>
                <w:sz w:val="18"/>
                <w:szCs w:val="18"/>
              </w:rPr>
              <w:t>Analysis conducted annually and posted on FIDC website and publicized.</w:t>
            </w:r>
          </w:p>
        </w:tc>
        <w:tc>
          <w:tcPr>
            <w:tcW w:w="436" w:type="pct"/>
            <w:tcBorders>
              <w:top w:val="single" w:color="006DA6" w:themeColor="accent1" w:sz="4" w:space="0"/>
              <w:bottom w:val="single" w:color="006DA6" w:themeColor="accent1" w:sz="4" w:space="0"/>
            </w:tcBorders>
          </w:tcPr>
          <w:p w:rsidRPr="00B44138" w:rsidR="00644A76" w:rsidRDefault="00644A76" w14:paraId="2B3D24FD" w14:textId="076AD2B6">
            <w:pPr>
              <w:ind w:left="-18"/>
              <w:jc w:val="left"/>
              <w:rPr>
                <w:rFonts w:cs="Arial"/>
                <w:spacing w:val="-4"/>
                <w:sz w:val="18"/>
                <w:szCs w:val="18"/>
              </w:rPr>
            </w:pP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63C0CF48" w14:textId="77777777">
            <w:pPr>
              <w:ind w:left="-18"/>
              <w:jc w:val="left"/>
              <w:rPr>
                <w:rFonts w:cs="Arial"/>
                <w:spacing w:val="-4"/>
                <w:sz w:val="18"/>
                <w:szCs w:val="18"/>
              </w:rPr>
            </w:pP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335362" w14:paraId="76DCEC89" w14:textId="326AE8AC">
            <w:pPr>
              <w:ind w:left="-18"/>
              <w:jc w:val="left"/>
              <w:rPr>
                <w:rFonts w:cs="Arial"/>
                <w:spacing w:val="-4"/>
                <w:sz w:val="18"/>
                <w:szCs w:val="18"/>
              </w:rPr>
            </w:pPr>
            <w:r>
              <w:rPr>
                <w:rFonts w:cs="Arial"/>
                <w:spacing w:val="-4"/>
                <w:sz w:val="18"/>
                <w:szCs w:val="18"/>
              </w:rPr>
              <w:t>Hillsborough could be a good case study.</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644A76" w14:paraId="146B312B" w14:textId="4A6CDE95">
            <w:pPr>
              <w:ind w:left="-18"/>
              <w:jc w:val="left"/>
              <w:rPr>
                <w:rFonts w:cs="Arial"/>
                <w:spacing w:val="-4"/>
                <w:sz w:val="18"/>
                <w:szCs w:val="18"/>
              </w:rPr>
            </w:pPr>
          </w:p>
        </w:tc>
      </w:tr>
      <w:tr w:rsidRPr="00B44138" w:rsidR="00644A76" w14:paraId="62C6D27C"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3F8EDD3" w14:textId="77777777">
            <w:pPr>
              <w:spacing w:after="240"/>
              <w:ind w:left="0"/>
              <w:jc w:val="left"/>
              <w:rPr>
                <w:rFonts w:cs="Arial"/>
                <w:spacing w:val="-4"/>
                <w:sz w:val="18"/>
                <w:szCs w:val="18"/>
              </w:rPr>
            </w:pPr>
            <w:r w:rsidRPr="00B44138">
              <w:rPr>
                <w:rFonts w:cs="Arial"/>
                <w:spacing w:val="-4"/>
                <w:sz w:val="18"/>
                <w:szCs w:val="18"/>
              </w:rPr>
              <w:t>4A.6</w:t>
            </w:r>
          </w:p>
        </w:tc>
        <w:tc>
          <w:tcPr>
            <w:tcW w:w="484" w:type="pct"/>
            <w:tcBorders>
              <w:top w:val="single" w:color="006DA6" w:themeColor="accent1" w:sz="4" w:space="0"/>
              <w:bottom w:val="single" w:color="006DA6" w:themeColor="accent1" w:sz="4" w:space="0"/>
            </w:tcBorders>
          </w:tcPr>
          <w:p w:rsidR="00644A76" w:rsidRDefault="00644A76" w14:paraId="7FC874B7"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4832921B" w14:textId="77777777">
            <w:pPr>
              <w:spacing w:after="60"/>
              <w:ind w:left="0"/>
              <w:jc w:val="center"/>
              <w:rPr>
                <w:rFonts w:cs="Arial"/>
                <w:spacing w:val="-4"/>
                <w:sz w:val="18"/>
                <w:szCs w:val="18"/>
              </w:rPr>
            </w:pPr>
            <w:r>
              <w:rPr>
                <w:rFonts w:cs="Arial"/>
                <w:spacing w:val="-4"/>
                <w:sz w:val="18"/>
                <w:szCs w:val="18"/>
              </w:rPr>
              <w:t>Melissa Gonzalez</w:t>
            </w:r>
          </w:p>
        </w:tc>
        <w:tc>
          <w:tcPr>
            <w:tcW w:w="416" w:type="pct"/>
            <w:tcBorders>
              <w:top w:val="single" w:color="006DA6" w:themeColor="accent1" w:sz="4" w:space="0"/>
              <w:bottom w:val="single" w:color="006DA6" w:themeColor="accent1" w:sz="4" w:space="0"/>
            </w:tcBorders>
          </w:tcPr>
          <w:p w:rsidRPr="00B44138" w:rsidR="00644A76" w:rsidRDefault="00644A76" w14:paraId="571BF8F0" w14:textId="77777777">
            <w:pPr>
              <w:ind w:left="0"/>
              <w:jc w:val="center"/>
              <w:rPr>
                <w:rFonts w:cs="Arial"/>
                <w:spacing w:val="-4"/>
                <w:sz w:val="18"/>
                <w:szCs w:val="18"/>
              </w:rPr>
            </w:pPr>
            <w:r w:rsidRPr="00B44138">
              <w:rPr>
                <w:rFonts w:cs="Arial"/>
                <w:spacing w:val="-4"/>
                <w:sz w:val="18"/>
                <w:szCs w:val="18"/>
              </w:rPr>
              <w:t>Long-Term</w:t>
            </w:r>
          </w:p>
        </w:tc>
        <w:tc>
          <w:tcPr>
            <w:tcW w:w="1186" w:type="pct"/>
            <w:tcBorders>
              <w:top w:val="single" w:color="006DA6" w:themeColor="accent1" w:sz="4" w:space="0"/>
              <w:bottom w:val="single" w:color="006DA6" w:themeColor="accent1" w:sz="4" w:space="0"/>
            </w:tcBorders>
          </w:tcPr>
          <w:p w:rsidRPr="00B44138" w:rsidR="00644A76" w:rsidRDefault="00644A76" w14:paraId="6729F4F0" w14:textId="77777777">
            <w:pPr>
              <w:ind w:left="-18"/>
              <w:jc w:val="left"/>
              <w:rPr>
                <w:rFonts w:cs="Arial"/>
                <w:spacing w:val="-4"/>
                <w:sz w:val="18"/>
                <w:szCs w:val="18"/>
              </w:rPr>
            </w:pPr>
            <w:r w:rsidRPr="00B44138">
              <w:rPr>
                <w:rFonts w:cs="Arial"/>
                <w:spacing w:val="-4"/>
                <w:sz w:val="18"/>
                <w:szCs w:val="18"/>
              </w:rPr>
              <w:t>Develop a robust DUI tracking system that includes citations, diversions, treatment, and law enforcement training information.</w:t>
            </w:r>
          </w:p>
        </w:tc>
        <w:tc>
          <w:tcPr>
            <w:tcW w:w="847" w:type="pct"/>
            <w:tcBorders>
              <w:top w:val="single" w:color="006DA6" w:themeColor="accent1" w:sz="4" w:space="0"/>
              <w:bottom w:val="single" w:color="006DA6" w:themeColor="accent1" w:sz="4" w:space="0"/>
            </w:tcBorders>
          </w:tcPr>
          <w:p w:rsidRPr="00B44138" w:rsidR="00644A76" w:rsidRDefault="00644A76" w14:paraId="4FA68EA7" w14:textId="77777777">
            <w:pPr>
              <w:ind w:left="-18"/>
              <w:jc w:val="left"/>
              <w:rPr>
                <w:rFonts w:cs="Arial"/>
                <w:spacing w:val="-4"/>
                <w:sz w:val="18"/>
                <w:szCs w:val="18"/>
              </w:rPr>
            </w:pPr>
            <w:r w:rsidRPr="00B44138">
              <w:rPr>
                <w:rFonts w:cs="Arial"/>
                <w:spacing w:val="-4"/>
                <w:sz w:val="18"/>
                <w:szCs w:val="18"/>
              </w:rPr>
              <w:t>DUI tracking system developed.</w:t>
            </w:r>
          </w:p>
        </w:tc>
        <w:tc>
          <w:tcPr>
            <w:tcW w:w="436" w:type="pct"/>
            <w:tcBorders>
              <w:top w:val="single" w:color="006DA6" w:themeColor="accent1" w:sz="4" w:space="0"/>
              <w:bottom w:val="single" w:color="006DA6" w:themeColor="accent1" w:sz="4" w:space="0"/>
            </w:tcBorders>
          </w:tcPr>
          <w:p w:rsidRPr="00B44138" w:rsidR="00644A76" w:rsidRDefault="00644A76" w14:paraId="43BB72FC" w14:textId="77777777">
            <w:pPr>
              <w:ind w:left="-18"/>
              <w:jc w:val="left"/>
              <w:rPr>
                <w:rFonts w:cs="Arial"/>
                <w:spacing w:val="-4"/>
                <w:sz w:val="18"/>
                <w:szCs w:val="18"/>
              </w:rPr>
            </w:pPr>
            <w:r>
              <w:rPr>
                <w:rFonts w:cs="Arial"/>
                <w:spacing w:val="-4"/>
                <w:sz w:val="18"/>
                <w:szCs w:val="18"/>
              </w:rPr>
              <w:t>Currently in Phase II of Motorist Modernization. This is included in Phase III (2026).</w:t>
            </w: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093710FB" w14:textId="77777777">
            <w:pPr>
              <w:ind w:left="-18"/>
              <w:jc w:val="left"/>
              <w:rPr>
                <w:rFonts w:cs="Arial"/>
                <w:spacing w:val="-4"/>
                <w:sz w:val="18"/>
                <w:szCs w:val="18"/>
              </w:rPr>
            </w:pPr>
            <w:r>
              <w:rPr>
                <w:rFonts w:cs="Arial"/>
                <w:spacing w:val="-4"/>
                <w:sz w:val="18"/>
                <w:szCs w:val="18"/>
              </w:rPr>
              <w:t>Currently in Phase II of Motorist Modernization. This is included in Phase III (2026).</w:t>
            </w: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20932216" w14:textId="77777777">
            <w:pPr>
              <w:ind w:left="-18"/>
              <w:jc w:val="left"/>
              <w:rPr>
                <w:rFonts w:cs="Arial"/>
                <w:spacing w:val="-4"/>
                <w:sz w:val="18"/>
                <w:szCs w:val="18"/>
              </w:rPr>
            </w:pPr>
            <w:r>
              <w:rPr>
                <w:rFonts w:cs="Arial"/>
                <w:spacing w:val="-4"/>
                <w:sz w:val="18"/>
                <w:szCs w:val="18"/>
              </w:rPr>
              <w:t>Currently in Phase II of Motorist Modernization. This is included in Phase III (2026).</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478F629C" w14:textId="6C5E331A">
            <w:pPr>
              <w:ind w:left="-18"/>
              <w:jc w:val="left"/>
              <w:rPr>
                <w:rFonts w:cs="Arial"/>
                <w:spacing w:val="-4"/>
                <w:sz w:val="18"/>
                <w:szCs w:val="18"/>
              </w:rPr>
            </w:pPr>
            <w:r>
              <w:rPr>
                <w:rFonts w:cs="Arial"/>
                <w:spacing w:val="-4"/>
                <w:sz w:val="18"/>
                <w:szCs w:val="18"/>
              </w:rPr>
              <w:t>Currently in Phase II of Motorist Modernization. This is included in Phase III (2026).</w:t>
            </w:r>
          </w:p>
        </w:tc>
      </w:tr>
      <w:tr w:rsidRPr="00B44138" w:rsidR="00644A76" w14:paraId="048B85D8"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085DAC2" w14:textId="77777777">
            <w:pPr>
              <w:spacing w:after="240"/>
              <w:ind w:left="0"/>
              <w:jc w:val="left"/>
              <w:rPr>
                <w:rFonts w:cs="Arial"/>
                <w:spacing w:val="-4"/>
                <w:sz w:val="18"/>
                <w:szCs w:val="18"/>
              </w:rPr>
            </w:pPr>
            <w:r w:rsidRPr="00B44138">
              <w:rPr>
                <w:rFonts w:cs="Arial"/>
                <w:spacing w:val="-4"/>
                <w:sz w:val="18"/>
                <w:szCs w:val="18"/>
              </w:rPr>
              <w:t>4A.7</w:t>
            </w:r>
          </w:p>
        </w:tc>
        <w:tc>
          <w:tcPr>
            <w:tcW w:w="484" w:type="pct"/>
            <w:tcBorders>
              <w:top w:val="single" w:color="006DA6" w:themeColor="accent1" w:sz="4" w:space="0"/>
              <w:bottom w:val="single" w:color="006DA6" w:themeColor="accent1" w:sz="4" w:space="0"/>
            </w:tcBorders>
          </w:tcPr>
          <w:p w:rsidR="00644A76" w:rsidRDefault="00644A76" w14:paraId="2A25F3AF"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0D0244B0" w14:textId="77777777">
            <w:pPr>
              <w:spacing w:after="60"/>
              <w:ind w:left="0"/>
              <w:jc w:val="center"/>
              <w:rPr>
                <w:rFonts w:cs="Arial"/>
                <w:spacing w:val="-4"/>
                <w:sz w:val="18"/>
                <w:szCs w:val="18"/>
              </w:rPr>
            </w:pPr>
            <w:r>
              <w:rPr>
                <w:rFonts w:cs="Arial"/>
                <w:spacing w:val="-4"/>
                <w:sz w:val="18"/>
                <w:szCs w:val="18"/>
              </w:rPr>
              <w:t>Melissa Gonzalez</w:t>
            </w:r>
          </w:p>
        </w:tc>
        <w:tc>
          <w:tcPr>
            <w:tcW w:w="416" w:type="pct"/>
            <w:tcBorders>
              <w:top w:val="single" w:color="006DA6" w:themeColor="accent1" w:sz="4" w:space="0"/>
              <w:bottom w:val="single" w:color="006DA6" w:themeColor="accent1" w:sz="4" w:space="0"/>
            </w:tcBorders>
          </w:tcPr>
          <w:p w:rsidRPr="00B44138" w:rsidR="00644A76" w:rsidRDefault="00644A76" w14:paraId="2B11D730" w14:textId="77777777">
            <w:pPr>
              <w:ind w:left="0"/>
              <w:jc w:val="center"/>
              <w:rPr>
                <w:rFonts w:cs="Arial"/>
                <w:spacing w:val="-4"/>
                <w:sz w:val="18"/>
                <w:szCs w:val="18"/>
              </w:rPr>
            </w:pPr>
            <w:r w:rsidRPr="00B44138">
              <w:rPr>
                <w:rFonts w:cs="Arial"/>
                <w:spacing w:val="-4"/>
                <w:sz w:val="18"/>
                <w:szCs w:val="18"/>
              </w:rPr>
              <w:t>Long-Term</w:t>
            </w:r>
          </w:p>
        </w:tc>
        <w:tc>
          <w:tcPr>
            <w:tcW w:w="1186" w:type="pct"/>
            <w:tcBorders>
              <w:top w:val="single" w:color="006DA6" w:themeColor="accent1" w:sz="4" w:space="0"/>
              <w:bottom w:val="single" w:color="006DA6" w:themeColor="accent1" w:sz="4" w:space="0"/>
            </w:tcBorders>
          </w:tcPr>
          <w:p w:rsidRPr="00B44138" w:rsidR="00644A76" w:rsidRDefault="00644A76" w14:paraId="667913F4" w14:textId="77777777">
            <w:pPr>
              <w:ind w:left="-18"/>
              <w:jc w:val="left"/>
              <w:rPr>
                <w:rFonts w:cs="Arial"/>
                <w:spacing w:val="-4"/>
                <w:sz w:val="18"/>
                <w:szCs w:val="18"/>
              </w:rPr>
            </w:pPr>
            <w:r w:rsidRPr="00B44138">
              <w:rPr>
                <w:rFonts w:cs="Arial"/>
                <w:spacing w:val="-4"/>
                <w:sz w:val="18"/>
                <w:szCs w:val="18"/>
              </w:rPr>
              <w:t>Coordinate with the Florida TRCC to develop and implement a state-to-state verification service to better track impaired diving history.</w:t>
            </w:r>
          </w:p>
        </w:tc>
        <w:tc>
          <w:tcPr>
            <w:tcW w:w="847" w:type="pct"/>
            <w:tcBorders>
              <w:top w:val="single" w:color="006DA6" w:themeColor="accent1" w:sz="4" w:space="0"/>
              <w:bottom w:val="single" w:color="006DA6" w:themeColor="accent1" w:sz="4" w:space="0"/>
            </w:tcBorders>
          </w:tcPr>
          <w:p w:rsidRPr="00B44138" w:rsidR="00644A76" w:rsidRDefault="00644A76" w14:paraId="4DFF7316" w14:textId="77777777">
            <w:pPr>
              <w:ind w:left="-18"/>
              <w:jc w:val="left"/>
              <w:rPr>
                <w:rFonts w:cs="Arial"/>
                <w:spacing w:val="-4"/>
                <w:sz w:val="18"/>
                <w:szCs w:val="18"/>
              </w:rPr>
            </w:pPr>
            <w:r w:rsidRPr="00B44138">
              <w:rPr>
                <w:rFonts w:cs="Arial"/>
                <w:spacing w:val="-4"/>
                <w:sz w:val="18"/>
                <w:szCs w:val="18"/>
              </w:rPr>
              <w:t>State-to-state verification service created.</w:t>
            </w:r>
          </w:p>
        </w:tc>
        <w:tc>
          <w:tcPr>
            <w:tcW w:w="436" w:type="pct"/>
            <w:tcBorders>
              <w:top w:val="single" w:color="006DA6" w:themeColor="accent1" w:sz="4" w:space="0"/>
              <w:bottom w:val="single" w:color="006DA6" w:themeColor="accent1" w:sz="4" w:space="0"/>
            </w:tcBorders>
          </w:tcPr>
          <w:p w:rsidR="00644A76" w:rsidRDefault="00644A76" w14:paraId="5BEEE350" w14:textId="77777777">
            <w:pPr>
              <w:ind w:left="-18"/>
              <w:jc w:val="left"/>
              <w:rPr>
                <w:rFonts w:cs="Arial"/>
                <w:spacing w:val="-4"/>
                <w:sz w:val="18"/>
                <w:szCs w:val="18"/>
              </w:rPr>
            </w:pPr>
            <w:r>
              <w:rPr>
                <w:rFonts w:cs="Arial"/>
                <w:spacing w:val="-4"/>
                <w:sz w:val="18"/>
                <w:szCs w:val="18"/>
              </w:rPr>
              <w:t>Ongoing.</w:t>
            </w:r>
          </w:p>
          <w:p w:rsidR="00644A76" w:rsidRDefault="00644A76" w14:paraId="76936979" w14:textId="77777777">
            <w:pPr>
              <w:ind w:left="-18"/>
              <w:jc w:val="left"/>
              <w:rPr>
                <w:rFonts w:cs="Arial"/>
                <w:spacing w:val="-4"/>
                <w:sz w:val="18"/>
                <w:szCs w:val="18"/>
              </w:rPr>
            </w:pPr>
          </w:p>
          <w:p w:rsidRPr="00B44138" w:rsidR="00644A76" w:rsidRDefault="00644A76" w14:paraId="10423900" w14:textId="77777777">
            <w:pPr>
              <w:ind w:left="0"/>
              <w:jc w:val="left"/>
              <w:rPr>
                <w:rFonts w:cs="Arial"/>
                <w:spacing w:val="-4"/>
                <w:sz w:val="18"/>
                <w:szCs w:val="18"/>
              </w:rPr>
            </w:pP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57917A28" w14:textId="77777777">
            <w:pPr>
              <w:ind w:left="-18"/>
              <w:jc w:val="left"/>
              <w:rPr>
                <w:rFonts w:cs="Arial"/>
                <w:spacing w:val="-4"/>
                <w:sz w:val="18"/>
                <w:szCs w:val="18"/>
              </w:rPr>
            </w:pPr>
            <w:r>
              <w:rPr>
                <w:rFonts w:cs="Arial"/>
                <w:spacing w:val="-4"/>
                <w:sz w:val="18"/>
                <w:szCs w:val="18"/>
              </w:rPr>
              <w:t>Ongoing.</w:t>
            </w: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0308437A" w14:textId="77777777">
            <w:pPr>
              <w:ind w:left="-18"/>
              <w:jc w:val="left"/>
              <w:rPr>
                <w:rFonts w:cs="Arial"/>
                <w:spacing w:val="-4"/>
                <w:sz w:val="18"/>
                <w:szCs w:val="18"/>
              </w:rPr>
            </w:pPr>
            <w:r>
              <w:rPr>
                <w:rFonts w:cs="Arial"/>
                <w:spacing w:val="-4"/>
                <w:sz w:val="18"/>
                <w:szCs w:val="18"/>
              </w:rPr>
              <w:t>Ongoing.</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6F1144DB" w14:textId="036E5EEA">
            <w:pPr>
              <w:ind w:left="-18"/>
              <w:jc w:val="left"/>
              <w:rPr>
                <w:rFonts w:cs="Arial"/>
                <w:spacing w:val="-4"/>
                <w:sz w:val="18"/>
                <w:szCs w:val="18"/>
              </w:rPr>
            </w:pPr>
            <w:r>
              <w:rPr>
                <w:rFonts w:cs="Arial"/>
                <w:spacing w:val="-4"/>
                <w:sz w:val="18"/>
                <w:szCs w:val="18"/>
              </w:rPr>
              <w:t>Ongoing.</w:t>
            </w:r>
          </w:p>
        </w:tc>
      </w:tr>
      <w:tr w:rsidRPr="00B44138" w:rsidR="00644A76" w14:paraId="3CD5816A" w14:textId="77777777">
        <w:trPr>
          <w:cantSplit/>
        </w:trPr>
        <w:tc>
          <w:tcPr>
            <w:tcW w:w="324"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779A5275" w14:textId="77777777">
            <w:pPr>
              <w:spacing w:after="240"/>
              <w:ind w:left="0"/>
              <w:jc w:val="left"/>
              <w:rPr>
                <w:rFonts w:cs="Arial"/>
                <w:spacing w:val="-4"/>
                <w:sz w:val="18"/>
                <w:szCs w:val="18"/>
              </w:rPr>
            </w:pPr>
            <w:r w:rsidRPr="00B44138">
              <w:rPr>
                <w:rFonts w:cs="Arial"/>
                <w:spacing w:val="-4"/>
                <w:sz w:val="18"/>
                <w:szCs w:val="18"/>
              </w:rPr>
              <w:t>4A.8</w:t>
            </w:r>
          </w:p>
        </w:tc>
        <w:tc>
          <w:tcPr>
            <w:tcW w:w="484" w:type="pct"/>
            <w:tcBorders>
              <w:top w:val="single" w:color="006DA6" w:themeColor="accent1" w:sz="4" w:space="0"/>
              <w:bottom w:val="single" w:color="006DA6" w:themeColor="accent1" w:sz="4" w:space="0"/>
            </w:tcBorders>
          </w:tcPr>
          <w:p w:rsidR="00644A76" w:rsidRDefault="00644A76" w14:paraId="765A4C09" w14:textId="77777777">
            <w:pPr>
              <w:spacing w:after="60"/>
              <w:ind w:left="0"/>
              <w:jc w:val="center"/>
              <w:rPr>
                <w:rFonts w:cs="Arial"/>
                <w:spacing w:val="-4"/>
                <w:sz w:val="18"/>
                <w:szCs w:val="18"/>
              </w:rPr>
            </w:pPr>
            <w:r>
              <w:rPr>
                <w:rFonts w:cs="Arial"/>
                <w:spacing w:val="-4"/>
                <w:sz w:val="18"/>
                <w:szCs w:val="18"/>
              </w:rPr>
              <w:t>Tim Roberts</w:t>
            </w:r>
          </w:p>
          <w:p w:rsidR="00644A76" w:rsidRDefault="00644A76" w14:paraId="0123E717" w14:textId="77777777">
            <w:pPr>
              <w:spacing w:after="60"/>
              <w:ind w:left="0"/>
              <w:jc w:val="center"/>
              <w:rPr>
                <w:rFonts w:cs="Arial"/>
                <w:spacing w:val="-4"/>
                <w:sz w:val="18"/>
                <w:szCs w:val="18"/>
              </w:rPr>
            </w:pPr>
            <w:r>
              <w:rPr>
                <w:rFonts w:cs="Arial"/>
                <w:spacing w:val="-4"/>
                <w:sz w:val="18"/>
                <w:szCs w:val="18"/>
              </w:rPr>
              <w:t>Morgan Sterling</w:t>
            </w:r>
          </w:p>
          <w:p w:rsidR="00644A76" w:rsidRDefault="00644A76" w14:paraId="59650D88" w14:textId="77777777">
            <w:pPr>
              <w:spacing w:after="60"/>
              <w:ind w:left="0"/>
              <w:jc w:val="center"/>
              <w:rPr>
                <w:rFonts w:cs="Arial"/>
                <w:spacing w:val="-4"/>
                <w:sz w:val="18"/>
                <w:szCs w:val="18"/>
              </w:rPr>
            </w:pPr>
            <w:r>
              <w:rPr>
                <w:rFonts w:cs="Arial"/>
                <w:spacing w:val="-4"/>
                <w:sz w:val="18"/>
                <w:szCs w:val="18"/>
              </w:rPr>
              <w:t>Larry Coggins</w:t>
            </w:r>
          </w:p>
          <w:p w:rsidR="00644A76" w:rsidRDefault="00644A76" w14:paraId="14C512BF" w14:textId="77777777">
            <w:pPr>
              <w:spacing w:after="60"/>
              <w:ind w:left="0"/>
              <w:jc w:val="center"/>
              <w:rPr>
                <w:rFonts w:cs="Arial"/>
                <w:spacing w:val="-4"/>
                <w:sz w:val="18"/>
                <w:szCs w:val="18"/>
              </w:rPr>
            </w:pPr>
            <w:r>
              <w:rPr>
                <w:rFonts w:cs="Arial"/>
                <w:spacing w:val="-4"/>
                <w:sz w:val="18"/>
                <w:szCs w:val="18"/>
              </w:rPr>
              <w:t>Mike White</w:t>
            </w:r>
          </w:p>
          <w:p w:rsidRPr="00B44138" w:rsidR="00644A76" w:rsidRDefault="00644A76" w14:paraId="676CDD63" w14:textId="77777777">
            <w:pPr>
              <w:spacing w:after="60"/>
              <w:ind w:left="0"/>
              <w:jc w:val="center"/>
              <w:rPr>
                <w:rFonts w:cs="Arial"/>
                <w:spacing w:val="-4"/>
                <w:sz w:val="18"/>
                <w:szCs w:val="18"/>
              </w:rPr>
            </w:pPr>
            <w:r>
              <w:rPr>
                <w:rFonts w:cs="Arial"/>
                <w:spacing w:val="-4"/>
                <w:sz w:val="18"/>
                <w:szCs w:val="18"/>
              </w:rPr>
              <w:t>Ben Shaw</w:t>
            </w:r>
          </w:p>
        </w:tc>
        <w:tc>
          <w:tcPr>
            <w:tcW w:w="416" w:type="pct"/>
            <w:tcBorders>
              <w:top w:val="single" w:color="006DA6" w:themeColor="accent1" w:sz="4" w:space="0"/>
              <w:bottom w:val="single" w:color="006DA6" w:themeColor="accent1" w:sz="4" w:space="0"/>
            </w:tcBorders>
          </w:tcPr>
          <w:p w:rsidRPr="00B44138" w:rsidR="00644A76" w:rsidRDefault="00644A76" w14:paraId="5675FB0D" w14:textId="77777777">
            <w:pPr>
              <w:ind w:left="0"/>
              <w:jc w:val="center"/>
              <w:rPr>
                <w:rFonts w:cs="Arial"/>
                <w:spacing w:val="-4"/>
                <w:sz w:val="18"/>
                <w:szCs w:val="18"/>
              </w:rPr>
            </w:pPr>
            <w:r>
              <w:rPr>
                <w:rFonts w:cs="Arial"/>
                <w:spacing w:val="-4"/>
                <w:sz w:val="18"/>
                <w:szCs w:val="18"/>
              </w:rPr>
              <w:t>Short-Term</w:t>
            </w:r>
          </w:p>
        </w:tc>
        <w:tc>
          <w:tcPr>
            <w:tcW w:w="1186" w:type="pct"/>
            <w:tcBorders>
              <w:top w:val="single" w:color="006DA6" w:themeColor="accent1" w:sz="4" w:space="0"/>
              <w:bottom w:val="single" w:color="006DA6" w:themeColor="accent1" w:sz="4" w:space="0"/>
            </w:tcBorders>
          </w:tcPr>
          <w:p w:rsidRPr="00B44138" w:rsidR="00644A76" w:rsidRDefault="00644A76" w14:paraId="072D04A2" w14:textId="77777777">
            <w:pPr>
              <w:ind w:left="-18"/>
              <w:jc w:val="left"/>
              <w:rPr>
                <w:rFonts w:cs="Arial"/>
                <w:spacing w:val="-4"/>
                <w:sz w:val="18"/>
                <w:szCs w:val="18"/>
              </w:rPr>
            </w:pPr>
            <w:r>
              <w:rPr>
                <w:rFonts w:cs="Arial"/>
                <w:spacing w:val="-4"/>
                <w:sz w:val="18"/>
                <w:szCs w:val="18"/>
              </w:rPr>
              <w:t>Conduct a survey of law enforcement officers to determine the greatest challenges in impaired driving enforcement.</w:t>
            </w:r>
          </w:p>
        </w:tc>
        <w:tc>
          <w:tcPr>
            <w:tcW w:w="847" w:type="pct"/>
            <w:tcBorders>
              <w:top w:val="single" w:color="006DA6" w:themeColor="accent1" w:sz="4" w:space="0"/>
              <w:bottom w:val="single" w:color="006DA6" w:themeColor="accent1" w:sz="4" w:space="0"/>
            </w:tcBorders>
          </w:tcPr>
          <w:p w:rsidRPr="00B44138" w:rsidR="00644A76" w:rsidRDefault="00644A76" w14:paraId="65176555" w14:textId="77777777">
            <w:pPr>
              <w:ind w:left="-18"/>
              <w:jc w:val="left"/>
              <w:rPr>
                <w:rFonts w:cs="Arial"/>
                <w:spacing w:val="-4"/>
                <w:sz w:val="18"/>
                <w:szCs w:val="18"/>
              </w:rPr>
            </w:pPr>
            <w:r w:rsidRPr="00B44138">
              <w:rPr>
                <w:rFonts w:cs="Arial"/>
                <w:spacing w:val="-4"/>
                <w:sz w:val="18"/>
                <w:szCs w:val="18"/>
              </w:rPr>
              <w:t>Law enforcement survey created; survey conducted; results summarized and reported to FIDC.</w:t>
            </w:r>
          </w:p>
        </w:tc>
        <w:tc>
          <w:tcPr>
            <w:tcW w:w="436" w:type="pct"/>
            <w:tcBorders>
              <w:top w:val="single" w:color="006DA6" w:themeColor="accent1" w:sz="4" w:space="0"/>
              <w:bottom w:val="single" w:color="006DA6" w:themeColor="accent1" w:sz="4" w:space="0"/>
            </w:tcBorders>
          </w:tcPr>
          <w:p w:rsidRPr="00B44138" w:rsidR="00644A76" w:rsidRDefault="005360A9" w14:paraId="714A6AE8" w14:textId="7C5639EC">
            <w:pPr>
              <w:ind w:left="-18"/>
              <w:jc w:val="left"/>
              <w:rPr>
                <w:rFonts w:cs="Arial"/>
                <w:spacing w:val="-4"/>
                <w:sz w:val="18"/>
                <w:szCs w:val="18"/>
              </w:rPr>
            </w:pPr>
            <w:r>
              <w:rPr>
                <w:rFonts w:cs="Arial"/>
                <w:spacing w:val="-4"/>
                <w:sz w:val="18"/>
                <w:szCs w:val="18"/>
              </w:rPr>
              <w:t>Survey is out. Will present results at Q1.</w:t>
            </w:r>
          </w:p>
        </w:tc>
        <w:tc>
          <w:tcPr>
            <w:tcW w:w="436"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5360A9" w14:paraId="4EF438FF" w14:textId="618589E2">
            <w:pPr>
              <w:ind w:left="-18"/>
              <w:jc w:val="left"/>
              <w:rPr>
                <w:rFonts w:cs="Arial"/>
                <w:spacing w:val="-4"/>
                <w:sz w:val="18"/>
                <w:szCs w:val="18"/>
              </w:rPr>
            </w:pPr>
            <w:r>
              <w:rPr>
                <w:rFonts w:cs="Arial"/>
                <w:spacing w:val="-4"/>
                <w:sz w:val="18"/>
                <w:szCs w:val="18"/>
              </w:rPr>
              <w:t>Presented November 19, 2024</w:t>
            </w:r>
            <w:r w:rsidR="00FF4024">
              <w:rPr>
                <w:rFonts w:cs="Arial"/>
                <w:spacing w:val="-4"/>
                <w:sz w:val="18"/>
                <w:szCs w:val="18"/>
              </w:rPr>
              <w:t>.</w:t>
            </w:r>
          </w:p>
        </w:tc>
        <w:tc>
          <w:tcPr>
            <w:tcW w:w="436"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0A3B6C13" w14:textId="3C3BE9CF">
            <w:pPr>
              <w:ind w:left="-18"/>
              <w:jc w:val="left"/>
              <w:rPr>
                <w:rFonts w:cs="Arial"/>
                <w:spacing w:val="-4"/>
                <w:sz w:val="18"/>
                <w:szCs w:val="18"/>
              </w:rPr>
            </w:pPr>
            <w:r>
              <w:rPr>
                <w:rFonts w:cs="Arial"/>
                <w:spacing w:val="-4"/>
                <w:sz w:val="18"/>
                <w:szCs w:val="18"/>
              </w:rPr>
              <w:t>Presented November 19, 2024</w:t>
            </w:r>
            <w:r w:rsidR="00FF4024">
              <w:rPr>
                <w:rFonts w:cs="Arial"/>
                <w:spacing w:val="-4"/>
                <w:sz w:val="18"/>
                <w:szCs w:val="18"/>
              </w:rPr>
              <w:t>.</w:t>
            </w:r>
          </w:p>
        </w:tc>
        <w:tc>
          <w:tcPr>
            <w:tcW w:w="435"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24ADDBC9" w14:textId="5A6F0F9C">
            <w:pPr>
              <w:ind w:left="-18"/>
              <w:jc w:val="left"/>
              <w:rPr>
                <w:rFonts w:cs="Arial"/>
                <w:spacing w:val="-4"/>
                <w:sz w:val="18"/>
                <w:szCs w:val="18"/>
              </w:rPr>
            </w:pPr>
            <w:r>
              <w:rPr>
                <w:rFonts w:cs="Arial"/>
                <w:spacing w:val="-4"/>
                <w:sz w:val="18"/>
                <w:szCs w:val="18"/>
              </w:rPr>
              <w:t>Presented November 19, 2024.</w:t>
            </w:r>
          </w:p>
        </w:tc>
      </w:tr>
      <w:tr w:rsidRPr="00B44138" w:rsidR="00644A76" w14:paraId="377838DD" w14:textId="77777777">
        <w:trPr>
          <w:cantSplit/>
        </w:trPr>
        <w:tc>
          <w:tcPr>
            <w:tcW w:w="324" w:type="pct"/>
            <w:tcBorders>
              <w:top w:val="single" w:color="006DA6" w:themeColor="accent1" w:sz="4" w:space="0"/>
              <w:left w:val="single" w:color="006DA6" w:themeColor="accent1" w:sz="18" w:space="0"/>
              <w:bottom w:val="single" w:color="006DA6" w:themeColor="accent1" w:sz="18" w:space="0"/>
            </w:tcBorders>
          </w:tcPr>
          <w:p w:rsidRPr="00B44138" w:rsidR="00644A76" w:rsidRDefault="00644A76" w14:paraId="65D29FB7" w14:textId="77777777">
            <w:pPr>
              <w:spacing w:after="240"/>
              <w:ind w:left="0"/>
              <w:jc w:val="left"/>
              <w:rPr>
                <w:rFonts w:cs="Arial"/>
                <w:spacing w:val="-4"/>
                <w:sz w:val="18"/>
                <w:szCs w:val="18"/>
              </w:rPr>
            </w:pPr>
            <w:r w:rsidRPr="00B44138">
              <w:rPr>
                <w:rFonts w:cs="Arial"/>
                <w:spacing w:val="-4"/>
                <w:sz w:val="18"/>
                <w:szCs w:val="18"/>
              </w:rPr>
              <w:t>4A.9</w:t>
            </w:r>
          </w:p>
        </w:tc>
        <w:tc>
          <w:tcPr>
            <w:tcW w:w="484" w:type="pct"/>
            <w:tcBorders>
              <w:top w:val="single" w:color="006DA6" w:themeColor="accent1" w:sz="4" w:space="0"/>
              <w:bottom w:val="single" w:color="006DA6" w:themeColor="accent1" w:sz="18" w:space="0"/>
            </w:tcBorders>
          </w:tcPr>
          <w:p w:rsidRPr="000A2328" w:rsidR="00644A76" w:rsidRDefault="00644A76" w14:paraId="5C461203" w14:textId="77777777">
            <w:pPr>
              <w:spacing w:after="60"/>
              <w:ind w:left="0"/>
              <w:jc w:val="center"/>
              <w:rPr>
                <w:rFonts w:cs="Arial"/>
                <w:spacing w:val="-4"/>
                <w:sz w:val="18"/>
                <w:szCs w:val="18"/>
                <w:lang w:val="fi-FI"/>
              </w:rPr>
            </w:pPr>
            <w:r w:rsidRPr="000A2328">
              <w:rPr>
                <w:rFonts w:cs="Arial"/>
                <w:spacing w:val="-4"/>
                <w:sz w:val="18"/>
                <w:szCs w:val="18"/>
                <w:lang w:val="fi-FI"/>
              </w:rPr>
              <w:t>Isabel Perez-Morina</w:t>
            </w:r>
          </w:p>
          <w:p w:rsidRPr="000A2328" w:rsidR="00644A76" w:rsidRDefault="00644A76" w14:paraId="072DD177" w14:textId="77777777">
            <w:pPr>
              <w:spacing w:after="60"/>
              <w:ind w:left="0"/>
              <w:jc w:val="center"/>
              <w:rPr>
                <w:rFonts w:cs="Arial"/>
                <w:spacing w:val="-4"/>
                <w:sz w:val="18"/>
                <w:szCs w:val="18"/>
                <w:lang w:val="fi-FI"/>
              </w:rPr>
            </w:pPr>
            <w:r w:rsidRPr="000A2328">
              <w:rPr>
                <w:rFonts w:cs="Arial"/>
                <w:spacing w:val="-4"/>
                <w:sz w:val="18"/>
                <w:szCs w:val="18"/>
                <w:lang w:val="fi-FI"/>
              </w:rPr>
              <w:t>Vin Petty</w:t>
            </w:r>
          </w:p>
        </w:tc>
        <w:tc>
          <w:tcPr>
            <w:tcW w:w="416" w:type="pct"/>
            <w:tcBorders>
              <w:top w:val="single" w:color="006DA6" w:themeColor="accent1" w:sz="4" w:space="0"/>
              <w:bottom w:val="single" w:color="006DA6" w:themeColor="accent1" w:sz="18" w:space="0"/>
            </w:tcBorders>
          </w:tcPr>
          <w:p w:rsidRPr="00B44138" w:rsidR="00644A76" w:rsidRDefault="00644A76" w14:paraId="03C96394" w14:textId="77777777">
            <w:pPr>
              <w:ind w:left="0"/>
              <w:jc w:val="center"/>
              <w:rPr>
                <w:rFonts w:cs="Arial"/>
                <w:spacing w:val="-4"/>
                <w:sz w:val="18"/>
                <w:szCs w:val="18"/>
              </w:rPr>
            </w:pPr>
            <w:r w:rsidRPr="00B44138">
              <w:rPr>
                <w:rFonts w:cs="Arial"/>
                <w:spacing w:val="-4"/>
                <w:sz w:val="18"/>
                <w:szCs w:val="18"/>
              </w:rPr>
              <w:t>Medium-Term</w:t>
            </w:r>
          </w:p>
        </w:tc>
        <w:tc>
          <w:tcPr>
            <w:tcW w:w="1186" w:type="pct"/>
            <w:tcBorders>
              <w:top w:val="single" w:color="006DA6" w:themeColor="accent1" w:sz="4" w:space="0"/>
              <w:bottom w:val="single" w:color="006DA6" w:themeColor="accent1" w:sz="18" w:space="0"/>
            </w:tcBorders>
          </w:tcPr>
          <w:p w:rsidRPr="00B44138" w:rsidR="00644A76" w:rsidRDefault="00644A76" w14:paraId="5FFDD1B9" w14:textId="77777777">
            <w:pPr>
              <w:ind w:left="-18"/>
              <w:jc w:val="left"/>
              <w:rPr>
                <w:rFonts w:cs="Arial"/>
                <w:spacing w:val="-4"/>
                <w:sz w:val="18"/>
                <w:szCs w:val="18"/>
              </w:rPr>
            </w:pPr>
            <w:r w:rsidRPr="00B44138">
              <w:rPr>
                <w:rFonts w:cs="Arial"/>
                <w:spacing w:val="-4"/>
                <w:sz w:val="18"/>
                <w:szCs w:val="18"/>
              </w:rPr>
              <w:t>Conduct a study of all Florida diversion programs to determine what factors have changed and what impacts program effectiveness.</w:t>
            </w:r>
          </w:p>
        </w:tc>
        <w:tc>
          <w:tcPr>
            <w:tcW w:w="847" w:type="pct"/>
            <w:tcBorders>
              <w:top w:val="single" w:color="006DA6" w:themeColor="accent1" w:sz="4" w:space="0"/>
              <w:bottom w:val="single" w:color="006DA6" w:themeColor="accent1" w:sz="18" w:space="0"/>
            </w:tcBorders>
          </w:tcPr>
          <w:p w:rsidRPr="00B44138" w:rsidR="00644A76" w:rsidRDefault="00644A76" w14:paraId="27637F73" w14:textId="77777777">
            <w:pPr>
              <w:ind w:left="-18"/>
              <w:jc w:val="left"/>
              <w:rPr>
                <w:rFonts w:cs="Arial"/>
                <w:spacing w:val="-4"/>
                <w:sz w:val="18"/>
                <w:szCs w:val="18"/>
              </w:rPr>
            </w:pPr>
            <w:r w:rsidRPr="00B44138">
              <w:rPr>
                <w:rFonts w:cs="Arial"/>
                <w:spacing w:val="-4"/>
                <w:sz w:val="18"/>
                <w:szCs w:val="18"/>
              </w:rPr>
              <w:t>Study conducted; results reported to FIDC.</w:t>
            </w:r>
          </w:p>
        </w:tc>
        <w:tc>
          <w:tcPr>
            <w:tcW w:w="436" w:type="pct"/>
            <w:tcBorders>
              <w:top w:val="single" w:color="006DA6" w:themeColor="accent1" w:sz="4" w:space="0"/>
              <w:bottom w:val="single" w:color="006DA6" w:themeColor="accent1" w:sz="18" w:space="0"/>
            </w:tcBorders>
          </w:tcPr>
          <w:p w:rsidRPr="00B44138" w:rsidR="00644A76" w:rsidRDefault="00644A76" w14:paraId="2F1D1F11" w14:textId="77777777">
            <w:pPr>
              <w:ind w:left="-18"/>
              <w:jc w:val="left"/>
              <w:rPr>
                <w:rFonts w:cs="Arial"/>
                <w:spacing w:val="-4"/>
                <w:sz w:val="18"/>
                <w:szCs w:val="18"/>
              </w:rPr>
            </w:pPr>
            <w:r>
              <w:rPr>
                <w:rFonts w:cs="Arial"/>
                <w:spacing w:val="-4"/>
                <w:sz w:val="18"/>
                <w:szCs w:val="18"/>
              </w:rPr>
              <w:t>Reviewed draft Fact Sheet.</w:t>
            </w:r>
          </w:p>
        </w:tc>
        <w:tc>
          <w:tcPr>
            <w:tcW w:w="436" w:type="pct"/>
            <w:tcBorders>
              <w:top w:val="single" w:color="006DA6" w:themeColor="accent1" w:sz="4" w:space="0"/>
              <w:bottom w:val="single" w:color="006DA6" w:themeColor="accent1" w:sz="18" w:space="0"/>
              <w:right w:val="single" w:color="FFFFFF" w:themeColor="background1" w:sz="4" w:space="0"/>
            </w:tcBorders>
          </w:tcPr>
          <w:p w:rsidRPr="00B44138" w:rsidR="00644A76" w:rsidRDefault="005360A9" w14:paraId="0B3DA32D" w14:textId="4CB760BE">
            <w:pPr>
              <w:ind w:left="-18"/>
              <w:jc w:val="left"/>
              <w:rPr>
                <w:rFonts w:cs="Arial"/>
                <w:spacing w:val="-4"/>
                <w:sz w:val="18"/>
                <w:szCs w:val="18"/>
              </w:rPr>
            </w:pPr>
            <w:r>
              <w:rPr>
                <w:rFonts w:cs="Arial"/>
                <w:spacing w:val="-4"/>
                <w:sz w:val="18"/>
                <w:szCs w:val="18"/>
              </w:rPr>
              <w:t>Updating Fact Sheet</w:t>
            </w:r>
            <w:r w:rsidR="00644A76">
              <w:rPr>
                <w:rFonts w:cs="Arial"/>
                <w:spacing w:val="-4"/>
                <w:sz w:val="18"/>
                <w:szCs w:val="18"/>
              </w:rPr>
              <w:t>.</w:t>
            </w:r>
          </w:p>
        </w:tc>
        <w:tc>
          <w:tcPr>
            <w:tcW w:w="436"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644A76" w:rsidRDefault="005360A9" w14:paraId="56A99A36" w14:textId="2E4FF14F">
            <w:pPr>
              <w:ind w:left="-18"/>
              <w:jc w:val="left"/>
              <w:rPr>
                <w:rFonts w:cs="Arial"/>
                <w:spacing w:val="-4"/>
                <w:sz w:val="18"/>
                <w:szCs w:val="18"/>
              </w:rPr>
            </w:pPr>
            <w:r>
              <w:rPr>
                <w:rFonts w:cs="Arial"/>
                <w:spacing w:val="-4"/>
                <w:sz w:val="18"/>
                <w:szCs w:val="18"/>
              </w:rPr>
              <w:t>Complete</w:t>
            </w:r>
            <w:r w:rsidR="00644A76">
              <w:rPr>
                <w:rFonts w:cs="Arial"/>
                <w:spacing w:val="-4"/>
                <w:sz w:val="18"/>
                <w:szCs w:val="18"/>
              </w:rPr>
              <w:t>.</w:t>
            </w:r>
          </w:p>
        </w:tc>
        <w:tc>
          <w:tcPr>
            <w:tcW w:w="435"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644A76" w:rsidRDefault="00FF4024" w14:paraId="438DF18B" w14:textId="3EA99945">
            <w:pPr>
              <w:ind w:left="-18"/>
              <w:jc w:val="left"/>
              <w:rPr>
                <w:rFonts w:cs="Arial"/>
                <w:spacing w:val="-4"/>
                <w:sz w:val="18"/>
                <w:szCs w:val="18"/>
              </w:rPr>
            </w:pPr>
            <w:r>
              <w:rPr>
                <w:rFonts w:cs="Arial"/>
                <w:spacing w:val="-4"/>
                <w:sz w:val="18"/>
                <w:szCs w:val="18"/>
              </w:rPr>
              <w:t>Complete.</w:t>
            </w:r>
          </w:p>
        </w:tc>
      </w:tr>
    </w:tbl>
    <w:p w:rsidRPr="00B44138" w:rsidR="00644A76" w:rsidP="00644A76" w:rsidRDefault="00644A76" w14:paraId="1A2A482F" w14:textId="77777777">
      <w:pPr>
        <w:ind w:left="0"/>
        <w:jc w:val="left"/>
        <w:rPr>
          <w:sz w:val="20"/>
        </w:rPr>
      </w:pPr>
    </w:p>
    <w:p w:rsidRPr="00B44138" w:rsidR="00644A76" w:rsidP="00644A76" w:rsidRDefault="00644A76" w14:paraId="631FFB01" w14:textId="77777777">
      <w:pPr>
        <w:pStyle w:val="BodyText"/>
      </w:pPr>
      <w:r w:rsidRPr="00B44138">
        <w:rPr>
          <w:noProof/>
        </w:rPr>
        <mc:AlternateContent>
          <mc:Choice Requires="wps">
            <w:drawing>
              <wp:inline distT="0" distB="0" distL="0" distR="0" wp14:anchorId="6E4DCCC2" wp14:editId="39B51A00">
                <wp:extent cx="8777288" cy="469900"/>
                <wp:effectExtent l="19050" t="19050" r="24130" b="25400"/>
                <wp:docPr id="1782648695" name="Text Box 1782648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7288" cy="469900"/>
                        </a:xfrm>
                        <a:prstGeom prst="rect">
                          <a:avLst/>
                        </a:prstGeom>
                        <a:solidFill>
                          <a:schemeClr val="accent1"/>
                        </a:solidFill>
                        <a:ln w="38100">
                          <a:solidFill>
                            <a:srgbClr val="F2F2F2"/>
                          </a:solidFill>
                          <a:miter lim="800000"/>
                          <a:headEnd/>
                          <a:tailEnd/>
                        </a:ln>
                      </wps:spPr>
                      <wps:txbx>
                        <w:txbxContent>
                          <w:p w:rsidRPr="003F5B3E" w:rsidR="00644A76" w:rsidP="00644A76" w:rsidRDefault="00644A76" w14:paraId="6497FE4F"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5</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ALCOHOL AND OTHER DRUG MISUSE</w:t>
                            </w:r>
                          </w:p>
                        </w:txbxContent>
                      </wps:txbx>
                      <wps:bodyPr rot="0" vert="horz" wrap="square" lIns="0" tIns="0" rIns="0" bIns="0" anchor="t" anchorCtr="0" upright="1">
                        <a:noAutofit/>
                      </wps:bodyPr>
                    </wps:wsp>
                  </a:graphicData>
                </a:graphic>
              </wp:inline>
            </w:drawing>
          </mc:Choice>
          <mc:Fallback xmlns:a="http://schemas.openxmlformats.org/drawingml/2006/main">
            <w:pict w14:anchorId="0382CB57">
              <v:shape id="Text Box 1782648695" style="width:691.15pt;height:37pt;visibility:visible;mso-wrap-style:square;mso-left-percent:-10001;mso-top-percent:-10001;mso-position-horizontal:absolute;mso-position-horizontal-relative:char;mso-position-vertical:absolute;mso-position-vertical-relative:line;mso-left-percent:-10001;mso-top-percent:-10001;v-text-anchor:top" o:spid="_x0000_s1030" fillcolor="#006da6 [3204]"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" w14:anchorId="6E4DCCC2">
                <v:textbox inset="0,0,0,0">
                  <w:txbxContent>
                    <w:p w:rsidRPr="003F5B3E" w:rsidR="00644A76" w:rsidP="00644A76" w:rsidRDefault="00644A76" w14:paraId="0F6C5D91"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5</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ALCOHOL AND OTHER DRUG MISUSE</w:t>
                      </w:r>
                    </w:p>
                  </w:txbxContent>
                </v:textbox>
                <w10:anchorlock/>
              </v:shape>
            </w:pict>
          </mc:Fallback>
        </mc:AlternateContent>
      </w:r>
    </w:p>
    <w:p w:rsidRPr="00B44138" w:rsidR="00644A76" w:rsidP="00644A76" w:rsidRDefault="00644A76" w14:paraId="5CED3D96" w14:textId="77777777">
      <w:pPr>
        <w:pStyle w:val="Heading3"/>
      </w:pPr>
      <w:r w:rsidRPr="00B44138">
        <w:t>Objective 5A: Screening and Assessment</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3"/>
        <w:gridCol w:w="1178"/>
        <w:gridCol w:w="1325"/>
        <w:gridCol w:w="3265"/>
        <w:gridCol w:w="2323"/>
        <w:gridCol w:w="1221"/>
        <w:gridCol w:w="1221"/>
        <w:gridCol w:w="1221"/>
        <w:gridCol w:w="1221"/>
      </w:tblGrid>
      <w:tr w:rsidRPr="00B44138" w:rsidR="00644A76" w14:paraId="6BF331F8" w14:textId="77777777">
        <w:trPr>
          <w:cantSplit/>
          <w:tblHeader/>
        </w:trPr>
        <w:tc>
          <w:tcPr>
            <w:tcW w:w="291"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146096BC"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2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58836BB5"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44C7EE8C"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45174B00"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29A5062F"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5360A9" w14:paraId="3AEB01FB" w14:textId="66D93E0E">
            <w:pPr>
              <w:ind w:left="0"/>
              <w:jc w:val="center"/>
              <w:rPr>
                <w:rFonts w:cs="Arial"/>
                <w:b/>
                <w:color w:val="FFFFFF" w:themeColor="background1"/>
                <w:spacing w:val="-4"/>
                <w:sz w:val="18"/>
                <w:szCs w:val="18"/>
              </w:rPr>
            </w:pPr>
            <w:r>
              <w:rPr>
                <w:rFonts w:cs="Arial"/>
                <w:b/>
                <w:color w:val="FFFFFF" w:themeColor="background1"/>
                <w:spacing w:val="-4"/>
                <w:sz w:val="18"/>
                <w:szCs w:val="18"/>
              </w:rPr>
              <w:t xml:space="preserve">Aug </w:t>
            </w:r>
            <w:r w:rsidR="00644A76">
              <w:rPr>
                <w:rFonts w:cs="Arial"/>
                <w:b/>
                <w:color w:val="FFFFFF" w:themeColor="background1"/>
                <w:spacing w:val="-4"/>
                <w:sz w:val="18"/>
                <w:szCs w:val="18"/>
              </w:rPr>
              <w:t>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5360A9" w14:paraId="64B7C9E8" w14:textId="40504029">
            <w:pPr>
              <w:ind w:left="0"/>
              <w:jc w:val="center"/>
              <w:rPr>
                <w:rFonts w:cs="Arial"/>
                <w:b/>
                <w:color w:val="FFFFFF" w:themeColor="background1"/>
                <w:spacing w:val="-4"/>
                <w:sz w:val="18"/>
                <w:szCs w:val="18"/>
              </w:rPr>
            </w:pPr>
            <w:r>
              <w:rPr>
                <w:rFonts w:cs="Arial"/>
                <w:b/>
                <w:color w:val="FFFFFF" w:themeColor="background1"/>
                <w:spacing w:val="-4"/>
                <w:sz w:val="18"/>
                <w:szCs w:val="18"/>
              </w:rPr>
              <w:t>Nov 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644A76" w:rsidRDefault="00644A76" w14:paraId="79C9AD4F" w14:textId="77777777">
            <w:pPr>
              <w:ind w:left="0"/>
              <w:jc w:val="center"/>
              <w:rPr>
                <w:rFonts w:cs="Arial"/>
                <w:b/>
                <w:color w:val="FFFFFF" w:themeColor="background1"/>
                <w:spacing w:val="-4"/>
                <w:sz w:val="18"/>
                <w:szCs w:val="18"/>
              </w:rPr>
            </w:pPr>
          </w:p>
          <w:p w:rsidR="00644A76" w:rsidRDefault="005360A9" w14:paraId="490A9C58" w14:textId="22B6FC18">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443"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44A76" w:rsidRDefault="00644A76" w14:paraId="371CC47F" w14:textId="77777777">
            <w:pPr>
              <w:ind w:left="0"/>
              <w:jc w:val="center"/>
              <w:rPr>
                <w:rFonts w:cs="Arial"/>
                <w:b/>
                <w:color w:val="FFFFFF" w:themeColor="background1"/>
                <w:spacing w:val="-4"/>
                <w:sz w:val="18"/>
                <w:szCs w:val="18"/>
              </w:rPr>
            </w:pPr>
          </w:p>
          <w:p w:rsidR="00644A76" w:rsidRDefault="00644A76" w14:paraId="65AAFE85" w14:textId="224EDA84">
            <w:pPr>
              <w:ind w:left="0"/>
              <w:jc w:val="center"/>
              <w:rPr>
                <w:rFonts w:cs="Arial"/>
                <w:b/>
                <w:color w:val="FFFFFF" w:themeColor="background1"/>
                <w:spacing w:val="-4"/>
                <w:sz w:val="18"/>
                <w:szCs w:val="18"/>
              </w:rPr>
            </w:pPr>
            <w:r>
              <w:rPr>
                <w:rFonts w:cs="Arial"/>
                <w:b/>
                <w:color w:val="FFFFFF" w:themeColor="background1"/>
                <w:spacing w:val="-4"/>
                <w:sz w:val="18"/>
                <w:szCs w:val="18"/>
              </w:rPr>
              <w:t>Ma</w:t>
            </w:r>
            <w:r w:rsidR="005360A9">
              <w:rPr>
                <w:rFonts w:cs="Arial"/>
                <w:b/>
                <w:color w:val="FFFFFF" w:themeColor="background1"/>
                <w:spacing w:val="-4"/>
                <w:sz w:val="18"/>
                <w:szCs w:val="18"/>
              </w:rPr>
              <w:t>y</w:t>
            </w:r>
            <w:r>
              <w:rPr>
                <w:rFonts w:cs="Arial"/>
                <w:b/>
                <w:color w:val="FFFFFF" w:themeColor="background1"/>
                <w:spacing w:val="-4"/>
                <w:sz w:val="18"/>
                <w:szCs w:val="18"/>
              </w:rPr>
              <w:t xml:space="preserve"> 25</w:t>
            </w:r>
          </w:p>
        </w:tc>
      </w:tr>
      <w:tr w:rsidRPr="00B44138" w:rsidR="00644A76" w14:paraId="3024CA5E"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6BD0E862" w14:textId="77777777">
            <w:pPr>
              <w:spacing w:after="240"/>
              <w:ind w:left="0"/>
              <w:jc w:val="center"/>
              <w:rPr>
                <w:rFonts w:cs="Arial"/>
                <w:spacing w:val="-4"/>
                <w:sz w:val="18"/>
                <w:szCs w:val="18"/>
              </w:rPr>
            </w:pPr>
            <w:r w:rsidRPr="00B44138">
              <w:rPr>
                <w:rFonts w:cs="Arial"/>
                <w:spacing w:val="-4"/>
                <w:sz w:val="18"/>
                <w:szCs w:val="18"/>
              </w:rPr>
              <w:t>5A.1</w:t>
            </w:r>
          </w:p>
        </w:tc>
        <w:tc>
          <w:tcPr>
            <w:tcW w:w="427" w:type="pct"/>
            <w:tcBorders>
              <w:top w:val="single" w:color="006DA6" w:themeColor="accent1" w:sz="4" w:space="0"/>
              <w:bottom w:val="single" w:color="006DA6" w:themeColor="accent1" w:sz="4" w:space="0"/>
            </w:tcBorders>
          </w:tcPr>
          <w:p w:rsidR="00644A76" w:rsidRDefault="00644A76" w14:paraId="486FEA04"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08718362" w14:textId="77777777">
            <w:pPr>
              <w:spacing w:after="60"/>
              <w:ind w:left="0"/>
              <w:jc w:val="center"/>
              <w:rPr>
                <w:rFonts w:cs="Arial"/>
                <w:spacing w:val="-4"/>
                <w:sz w:val="18"/>
                <w:szCs w:val="18"/>
              </w:rPr>
            </w:pPr>
            <w:r>
              <w:rPr>
                <w:rFonts w:cs="Arial"/>
                <w:spacing w:val="-4"/>
                <w:sz w:val="18"/>
                <w:szCs w:val="18"/>
              </w:rPr>
              <w:t>Chris Craig</w:t>
            </w:r>
          </w:p>
        </w:tc>
        <w:tc>
          <w:tcPr>
            <w:tcW w:w="481" w:type="pct"/>
            <w:tcBorders>
              <w:top w:val="single" w:color="006DA6" w:themeColor="accent1" w:sz="4" w:space="0"/>
              <w:bottom w:val="single" w:color="006DA6" w:themeColor="accent1" w:sz="4" w:space="0"/>
            </w:tcBorders>
          </w:tcPr>
          <w:p w:rsidRPr="00B44138" w:rsidR="00644A76" w:rsidRDefault="00644A76" w14:paraId="05C9F79C"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302CC735" w14:textId="77777777">
            <w:pPr>
              <w:ind w:left="-18"/>
              <w:jc w:val="left"/>
              <w:rPr>
                <w:rFonts w:cs="Arial"/>
                <w:spacing w:val="-4"/>
                <w:sz w:val="18"/>
                <w:szCs w:val="18"/>
              </w:rPr>
            </w:pPr>
            <w:r w:rsidRPr="00B44138">
              <w:rPr>
                <w:rFonts w:cs="Arial"/>
                <w:spacing w:val="-4"/>
                <w:sz w:val="18"/>
                <w:szCs w:val="18"/>
              </w:rPr>
              <w:t>Document 24/7 program best practices and develop a presentation which includes alcohol and other impairing substances for use in soliciting programs to participate in a Florida pilot.</w:t>
            </w:r>
          </w:p>
        </w:tc>
        <w:tc>
          <w:tcPr>
            <w:tcW w:w="843" w:type="pct"/>
            <w:tcBorders>
              <w:top w:val="single" w:color="006DA6" w:themeColor="accent1" w:sz="4" w:space="0"/>
              <w:bottom w:val="single" w:color="006DA6" w:themeColor="accent1" w:sz="4" w:space="0"/>
            </w:tcBorders>
          </w:tcPr>
          <w:p w:rsidRPr="00B44138" w:rsidR="00644A76" w:rsidRDefault="00644A76" w14:paraId="40E3042F" w14:textId="77777777">
            <w:pPr>
              <w:ind w:left="-18"/>
              <w:jc w:val="left"/>
              <w:rPr>
                <w:rFonts w:cs="Arial"/>
                <w:spacing w:val="-4"/>
                <w:sz w:val="18"/>
                <w:szCs w:val="18"/>
              </w:rPr>
            </w:pPr>
            <w:r w:rsidRPr="00B44138">
              <w:rPr>
                <w:rFonts w:cs="Arial"/>
                <w:spacing w:val="-4"/>
                <w:sz w:val="18"/>
                <w:szCs w:val="18"/>
              </w:rPr>
              <w:t>Best practices presentation developed.</w:t>
            </w:r>
          </w:p>
        </w:tc>
        <w:tc>
          <w:tcPr>
            <w:tcW w:w="443" w:type="pct"/>
            <w:tcBorders>
              <w:top w:val="single" w:color="006DA6" w:themeColor="accent1" w:sz="4" w:space="0"/>
              <w:bottom w:val="single" w:color="006DA6" w:themeColor="accent1" w:sz="4" w:space="0"/>
            </w:tcBorders>
          </w:tcPr>
          <w:p w:rsidR="005360A9" w:rsidP="005360A9" w:rsidRDefault="005360A9" w14:paraId="14F4A70C" w14:textId="77777777">
            <w:pPr>
              <w:ind w:left="-18"/>
              <w:jc w:val="left"/>
              <w:rPr>
                <w:rFonts w:cs="Arial"/>
                <w:spacing w:val="-4"/>
                <w:sz w:val="18"/>
                <w:szCs w:val="18"/>
              </w:rPr>
            </w:pPr>
            <w:r>
              <w:rPr>
                <w:rFonts w:cs="Arial"/>
                <w:spacing w:val="-4"/>
                <w:sz w:val="18"/>
                <w:szCs w:val="18"/>
              </w:rPr>
              <w:t>Will reconvene at a future meeting.</w:t>
            </w:r>
          </w:p>
          <w:p w:rsidR="005360A9" w:rsidP="005360A9" w:rsidRDefault="005360A9" w14:paraId="08B9443D" w14:textId="77777777">
            <w:pPr>
              <w:ind w:left="-18"/>
              <w:jc w:val="left"/>
              <w:rPr>
                <w:rFonts w:cs="Arial"/>
                <w:spacing w:val="-4"/>
                <w:sz w:val="18"/>
                <w:szCs w:val="18"/>
              </w:rPr>
            </w:pPr>
          </w:p>
          <w:p w:rsidR="005360A9" w:rsidP="005360A9" w:rsidRDefault="005360A9" w14:paraId="467B9993" w14:textId="77777777">
            <w:pPr>
              <w:ind w:left="-18"/>
              <w:jc w:val="left"/>
              <w:rPr>
                <w:rFonts w:cs="Arial"/>
                <w:spacing w:val="-4"/>
                <w:sz w:val="18"/>
                <w:szCs w:val="18"/>
              </w:rPr>
            </w:pPr>
            <w:r>
              <w:rPr>
                <w:rFonts w:cs="Arial"/>
                <w:spacing w:val="-4"/>
                <w:sz w:val="18"/>
                <w:szCs w:val="18"/>
              </w:rPr>
              <w:t>Draft presentation for the FSA Conference?</w:t>
            </w:r>
          </w:p>
          <w:p w:rsidR="005360A9" w:rsidP="005360A9" w:rsidRDefault="005360A9" w14:paraId="0EBF65D6" w14:textId="77777777">
            <w:pPr>
              <w:ind w:left="-18"/>
              <w:jc w:val="left"/>
              <w:rPr>
                <w:rFonts w:cs="Arial"/>
                <w:spacing w:val="-4"/>
                <w:sz w:val="18"/>
                <w:szCs w:val="18"/>
              </w:rPr>
            </w:pPr>
          </w:p>
          <w:p w:rsidRPr="00B44138" w:rsidR="00644A76" w:rsidP="005360A9" w:rsidRDefault="005360A9" w14:paraId="6024674C" w14:textId="380D927A">
            <w:pPr>
              <w:ind w:left="-18"/>
              <w:jc w:val="left"/>
              <w:rPr>
                <w:rFonts w:cs="Arial"/>
                <w:spacing w:val="-4"/>
                <w:sz w:val="18"/>
                <w:szCs w:val="18"/>
              </w:rPr>
            </w:pPr>
            <w:r>
              <w:rPr>
                <w:rFonts w:cs="Arial"/>
                <w:spacing w:val="-4"/>
                <w:sz w:val="18"/>
                <w:szCs w:val="18"/>
              </w:rPr>
              <w:t>Chris E to work on a meeting with Orange County Sheriff and SAO.</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2452B591" w14:textId="4F65AFAD">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P="005360A9" w:rsidRDefault="005360A9" w14:paraId="35BE3735" w14:textId="194DE08A">
            <w:pPr>
              <w:ind w:left="0"/>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5D58BBAD" w14:textId="6D9C0AA3">
            <w:pPr>
              <w:ind w:left="-18"/>
              <w:jc w:val="left"/>
              <w:rPr>
                <w:rFonts w:cs="Arial"/>
                <w:spacing w:val="-4"/>
                <w:sz w:val="18"/>
                <w:szCs w:val="18"/>
              </w:rPr>
            </w:pPr>
            <w:r>
              <w:rPr>
                <w:rFonts w:cs="Arial"/>
                <w:spacing w:val="-4"/>
                <w:sz w:val="18"/>
                <w:szCs w:val="18"/>
              </w:rPr>
              <w:t>Ongoing.</w:t>
            </w:r>
          </w:p>
        </w:tc>
      </w:tr>
      <w:tr w:rsidRPr="00B44138" w:rsidR="00644A76" w14:paraId="48CD0DA2"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E744EEB" w14:textId="77777777">
            <w:pPr>
              <w:spacing w:after="240"/>
              <w:ind w:left="0"/>
              <w:jc w:val="center"/>
              <w:rPr>
                <w:rFonts w:cs="Arial"/>
                <w:spacing w:val="-4"/>
                <w:sz w:val="18"/>
                <w:szCs w:val="18"/>
              </w:rPr>
            </w:pPr>
            <w:r w:rsidRPr="00B44138">
              <w:rPr>
                <w:rFonts w:cs="Arial"/>
                <w:spacing w:val="-4"/>
                <w:sz w:val="18"/>
                <w:szCs w:val="18"/>
              </w:rPr>
              <w:t>5A.2</w:t>
            </w:r>
          </w:p>
        </w:tc>
        <w:tc>
          <w:tcPr>
            <w:tcW w:w="427" w:type="pct"/>
            <w:tcBorders>
              <w:top w:val="single" w:color="006DA6" w:themeColor="accent1" w:sz="4" w:space="0"/>
              <w:bottom w:val="single" w:color="006DA6" w:themeColor="accent1" w:sz="4" w:space="0"/>
            </w:tcBorders>
          </w:tcPr>
          <w:p w:rsidR="00644A76" w:rsidRDefault="00644A76" w14:paraId="1F044DE3"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032CC001" w14:textId="77777777">
            <w:pPr>
              <w:spacing w:after="60"/>
              <w:ind w:left="0"/>
              <w:jc w:val="center"/>
              <w:rPr>
                <w:rFonts w:cs="Arial"/>
                <w:spacing w:val="-4"/>
                <w:sz w:val="18"/>
                <w:szCs w:val="18"/>
              </w:rPr>
            </w:pPr>
            <w:r>
              <w:rPr>
                <w:rFonts w:cs="Arial"/>
                <w:spacing w:val="-4"/>
                <w:sz w:val="18"/>
                <w:szCs w:val="18"/>
              </w:rPr>
              <w:t>Chris Craig</w:t>
            </w:r>
          </w:p>
        </w:tc>
        <w:tc>
          <w:tcPr>
            <w:tcW w:w="481" w:type="pct"/>
            <w:tcBorders>
              <w:top w:val="single" w:color="006DA6" w:themeColor="accent1" w:sz="4" w:space="0"/>
              <w:bottom w:val="single" w:color="006DA6" w:themeColor="accent1" w:sz="4" w:space="0"/>
            </w:tcBorders>
          </w:tcPr>
          <w:p w:rsidRPr="00B44138" w:rsidR="00644A76" w:rsidRDefault="00644A76" w14:paraId="66CEA53A"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4" w:space="0"/>
            </w:tcBorders>
          </w:tcPr>
          <w:p w:rsidRPr="00B44138" w:rsidR="00644A76" w:rsidRDefault="00644A76" w14:paraId="20A58B20" w14:textId="77777777">
            <w:pPr>
              <w:ind w:left="-18"/>
              <w:jc w:val="left"/>
              <w:rPr>
                <w:rFonts w:cs="Arial"/>
                <w:spacing w:val="-4"/>
                <w:sz w:val="18"/>
                <w:szCs w:val="18"/>
              </w:rPr>
            </w:pPr>
            <w:r w:rsidRPr="00B44138">
              <w:rPr>
                <w:rFonts w:cs="Arial"/>
                <w:spacing w:val="-4"/>
                <w:sz w:val="18"/>
                <w:szCs w:val="18"/>
              </w:rPr>
              <w:t>Establish 24/7 Pilot program in Florida.</w:t>
            </w:r>
          </w:p>
        </w:tc>
        <w:tc>
          <w:tcPr>
            <w:tcW w:w="843" w:type="pct"/>
            <w:tcBorders>
              <w:top w:val="single" w:color="006DA6" w:themeColor="accent1" w:sz="4" w:space="0"/>
              <w:bottom w:val="single" w:color="006DA6" w:themeColor="accent1" w:sz="4" w:space="0"/>
            </w:tcBorders>
          </w:tcPr>
          <w:p w:rsidRPr="00B44138" w:rsidR="00644A76" w:rsidRDefault="00644A76" w14:paraId="09D70812" w14:textId="77777777">
            <w:pPr>
              <w:ind w:left="-18"/>
              <w:jc w:val="left"/>
              <w:rPr>
                <w:rFonts w:cs="Arial"/>
                <w:spacing w:val="-4"/>
                <w:sz w:val="18"/>
                <w:szCs w:val="18"/>
              </w:rPr>
            </w:pPr>
            <w:r w:rsidRPr="00B44138">
              <w:rPr>
                <w:rFonts w:cs="Arial"/>
                <w:spacing w:val="-4"/>
                <w:sz w:val="18"/>
                <w:szCs w:val="18"/>
              </w:rPr>
              <w:t>Pilot Established.</w:t>
            </w:r>
          </w:p>
        </w:tc>
        <w:tc>
          <w:tcPr>
            <w:tcW w:w="443" w:type="pct"/>
            <w:tcBorders>
              <w:top w:val="single" w:color="006DA6" w:themeColor="accent1" w:sz="4" w:space="0"/>
              <w:bottom w:val="single" w:color="006DA6" w:themeColor="accent1" w:sz="4" w:space="0"/>
            </w:tcBorders>
          </w:tcPr>
          <w:p w:rsidRPr="00B44138" w:rsidR="00644A76" w:rsidRDefault="00644A76" w14:paraId="195D4BEB" w14:textId="77777777">
            <w:pPr>
              <w:ind w:left="-18"/>
              <w:jc w:val="left"/>
              <w:rPr>
                <w:rFonts w:cs="Arial"/>
                <w:spacing w:val="-4"/>
                <w:sz w:val="18"/>
                <w:szCs w:val="18"/>
              </w:rPr>
            </w:pPr>
            <w:r>
              <w:rPr>
                <w:rFonts w:cs="Arial"/>
                <w:spacing w:val="-4"/>
                <w:sz w:val="18"/>
                <w:szCs w:val="18"/>
              </w:rPr>
              <w:t>To be completed after 5A.1.</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2B3644BF" w14:textId="77777777">
            <w:pPr>
              <w:ind w:left="-18"/>
              <w:jc w:val="left"/>
              <w:rPr>
                <w:rFonts w:cs="Arial"/>
                <w:spacing w:val="-4"/>
                <w:sz w:val="18"/>
                <w:szCs w:val="18"/>
              </w:rPr>
            </w:pPr>
            <w:r>
              <w:rPr>
                <w:rFonts w:cs="Arial"/>
                <w:spacing w:val="-4"/>
                <w:sz w:val="18"/>
                <w:szCs w:val="18"/>
              </w:rPr>
              <w:t>To be completed after 5A.1.</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FF4024" w14:paraId="5BF82D13" w14:textId="4BB386C1">
            <w:pPr>
              <w:ind w:left="-18"/>
              <w:jc w:val="left"/>
              <w:rPr>
                <w:rFonts w:cs="Arial"/>
                <w:spacing w:val="-4"/>
                <w:sz w:val="18"/>
                <w:szCs w:val="18"/>
              </w:rPr>
            </w:pPr>
            <w:r>
              <w:rPr>
                <w:rFonts w:cs="Arial"/>
                <w:spacing w:val="-4"/>
                <w:sz w:val="18"/>
                <w:szCs w:val="18"/>
              </w:rPr>
              <w:t>To be completed after 5A.1.</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5AE61C00" w14:textId="41458A95">
            <w:pPr>
              <w:ind w:left="-18"/>
              <w:jc w:val="left"/>
              <w:rPr>
                <w:rFonts w:cs="Arial"/>
                <w:spacing w:val="-4"/>
                <w:sz w:val="18"/>
                <w:szCs w:val="18"/>
              </w:rPr>
            </w:pPr>
            <w:r>
              <w:rPr>
                <w:rFonts w:cs="Arial"/>
                <w:spacing w:val="-4"/>
                <w:sz w:val="18"/>
                <w:szCs w:val="18"/>
              </w:rPr>
              <w:t>To be completed after 5A.1.</w:t>
            </w:r>
          </w:p>
        </w:tc>
      </w:tr>
      <w:tr w:rsidRPr="00B44138" w:rsidR="00644A76" w14:paraId="780EFF17"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7D90CD53" w14:textId="77777777">
            <w:pPr>
              <w:spacing w:after="240"/>
              <w:ind w:left="0"/>
              <w:jc w:val="center"/>
              <w:rPr>
                <w:rFonts w:cs="Arial"/>
                <w:spacing w:val="-4"/>
                <w:sz w:val="18"/>
                <w:szCs w:val="18"/>
              </w:rPr>
            </w:pPr>
            <w:r w:rsidRPr="00B44138">
              <w:rPr>
                <w:rFonts w:cs="Arial"/>
                <w:spacing w:val="-4"/>
                <w:sz w:val="18"/>
                <w:szCs w:val="18"/>
              </w:rPr>
              <w:t>5A.3</w:t>
            </w:r>
          </w:p>
        </w:tc>
        <w:tc>
          <w:tcPr>
            <w:tcW w:w="427" w:type="pct"/>
            <w:tcBorders>
              <w:top w:val="single" w:color="006DA6" w:themeColor="accent1" w:sz="4" w:space="0"/>
              <w:bottom w:val="single" w:color="006DA6" w:themeColor="accent1" w:sz="4" w:space="0"/>
            </w:tcBorders>
          </w:tcPr>
          <w:p w:rsidR="00644A76" w:rsidRDefault="00644A76" w14:paraId="3721E250" w14:textId="77777777">
            <w:pPr>
              <w:spacing w:after="60"/>
              <w:ind w:left="0"/>
              <w:jc w:val="center"/>
              <w:rPr>
                <w:rFonts w:cs="Arial"/>
                <w:spacing w:val="-4"/>
                <w:sz w:val="18"/>
                <w:szCs w:val="18"/>
              </w:rPr>
            </w:pPr>
            <w:r>
              <w:rPr>
                <w:rFonts w:cs="Arial"/>
                <w:spacing w:val="-4"/>
                <w:sz w:val="18"/>
                <w:szCs w:val="18"/>
              </w:rPr>
              <w:t>Judge Overton</w:t>
            </w:r>
          </w:p>
          <w:p w:rsidRPr="00B44138" w:rsidR="00644A76" w:rsidRDefault="00644A76" w14:paraId="29F3E5F7" w14:textId="77777777">
            <w:pPr>
              <w:spacing w:after="60"/>
              <w:ind w:left="0"/>
              <w:jc w:val="center"/>
              <w:rPr>
                <w:rFonts w:cs="Arial"/>
                <w:spacing w:val="-4"/>
                <w:sz w:val="18"/>
                <w:szCs w:val="18"/>
              </w:rPr>
            </w:pPr>
            <w:r>
              <w:rPr>
                <w:rFonts w:cs="Arial"/>
                <w:spacing w:val="-4"/>
                <w:sz w:val="18"/>
                <w:szCs w:val="18"/>
              </w:rPr>
              <w:t>Anne Rollyson</w:t>
            </w:r>
          </w:p>
        </w:tc>
        <w:tc>
          <w:tcPr>
            <w:tcW w:w="481" w:type="pct"/>
            <w:tcBorders>
              <w:top w:val="single" w:color="006DA6" w:themeColor="accent1" w:sz="4" w:space="0"/>
              <w:bottom w:val="single" w:color="006DA6" w:themeColor="accent1" w:sz="4" w:space="0"/>
            </w:tcBorders>
          </w:tcPr>
          <w:p w:rsidRPr="00B44138" w:rsidR="00644A76" w:rsidRDefault="00644A76" w14:paraId="0CC9F27A"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3A67D935" w14:textId="77777777">
            <w:pPr>
              <w:ind w:left="-18"/>
              <w:jc w:val="left"/>
              <w:rPr>
                <w:rFonts w:cs="Arial"/>
                <w:spacing w:val="-4"/>
                <w:sz w:val="18"/>
                <w:szCs w:val="18"/>
              </w:rPr>
            </w:pPr>
            <w:r w:rsidRPr="00B44138">
              <w:rPr>
                <w:rFonts w:cs="Arial"/>
                <w:spacing w:val="-4"/>
                <w:sz w:val="18"/>
                <w:szCs w:val="18"/>
              </w:rPr>
              <w:t>Review and update DUI Diversion Program Best Practices Guide to ensure it aligns with current best practices.</w:t>
            </w:r>
          </w:p>
        </w:tc>
        <w:tc>
          <w:tcPr>
            <w:tcW w:w="843" w:type="pct"/>
            <w:tcBorders>
              <w:top w:val="single" w:color="006DA6" w:themeColor="accent1" w:sz="4" w:space="0"/>
              <w:bottom w:val="single" w:color="006DA6" w:themeColor="accent1" w:sz="4" w:space="0"/>
            </w:tcBorders>
          </w:tcPr>
          <w:p w:rsidRPr="00B44138" w:rsidR="00644A76" w:rsidRDefault="00644A76" w14:paraId="3D04AA82" w14:textId="77777777">
            <w:pPr>
              <w:ind w:left="-18"/>
              <w:jc w:val="left"/>
              <w:rPr>
                <w:rFonts w:cs="Arial"/>
                <w:spacing w:val="-4"/>
                <w:sz w:val="18"/>
                <w:szCs w:val="18"/>
              </w:rPr>
            </w:pPr>
            <w:r w:rsidRPr="00B44138">
              <w:rPr>
                <w:rFonts w:cs="Arial"/>
                <w:spacing w:val="-4"/>
                <w:sz w:val="18"/>
                <w:szCs w:val="18"/>
              </w:rPr>
              <w:t>DUI Diversion Best Practices Guide updated as needed.</w:t>
            </w:r>
          </w:p>
        </w:tc>
        <w:tc>
          <w:tcPr>
            <w:tcW w:w="443" w:type="pct"/>
            <w:tcBorders>
              <w:top w:val="single" w:color="006DA6" w:themeColor="accent1" w:sz="4" w:space="0"/>
              <w:bottom w:val="single" w:color="006DA6" w:themeColor="accent1" w:sz="4" w:space="0"/>
            </w:tcBorders>
          </w:tcPr>
          <w:p w:rsidRPr="00B44138" w:rsidR="00644A76" w:rsidRDefault="00644A76" w14:paraId="770E1869"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72CB7684"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028EA842"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B44138" w:rsidR="00644A76" w:rsidRDefault="00644A76" w14:paraId="35D99AA8" w14:textId="77777777">
            <w:pPr>
              <w:ind w:left="-18"/>
              <w:jc w:val="left"/>
              <w:rPr>
                <w:rFonts w:cs="Arial"/>
                <w:spacing w:val="-4"/>
                <w:sz w:val="18"/>
                <w:szCs w:val="18"/>
              </w:rPr>
            </w:pPr>
          </w:p>
        </w:tc>
      </w:tr>
      <w:tr w:rsidRPr="00B44138" w:rsidR="00644A76" w14:paraId="7ACE69B5"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725D00F3" w14:textId="77777777">
            <w:pPr>
              <w:spacing w:after="240"/>
              <w:ind w:left="0"/>
              <w:jc w:val="center"/>
              <w:rPr>
                <w:rFonts w:cs="Arial"/>
                <w:spacing w:val="-4"/>
                <w:sz w:val="18"/>
                <w:szCs w:val="18"/>
              </w:rPr>
            </w:pPr>
            <w:r w:rsidRPr="00B44138">
              <w:rPr>
                <w:rFonts w:cs="Arial"/>
                <w:spacing w:val="-4"/>
                <w:sz w:val="18"/>
                <w:szCs w:val="18"/>
              </w:rPr>
              <w:t>5A..4</w:t>
            </w:r>
          </w:p>
        </w:tc>
        <w:tc>
          <w:tcPr>
            <w:tcW w:w="427" w:type="pct"/>
            <w:tcBorders>
              <w:top w:val="single" w:color="006DA6" w:themeColor="accent1" w:sz="4" w:space="0"/>
              <w:bottom w:val="single" w:color="006DA6" w:themeColor="accent1" w:sz="4" w:space="0"/>
            </w:tcBorders>
          </w:tcPr>
          <w:p w:rsidRPr="00B44138" w:rsidR="00644A76" w:rsidRDefault="00644A76" w14:paraId="74FA642F"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tc>
        <w:tc>
          <w:tcPr>
            <w:tcW w:w="481" w:type="pct"/>
            <w:tcBorders>
              <w:top w:val="single" w:color="006DA6" w:themeColor="accent1" w:sz="4" w:space="0"/>
              <w:bottom w:val="single" w:color="006DA6" w:themeColor="accent1" w:sz="4" w:space="0"/>
            </w:tcBorders>
          </w:tcPr>
          <w:p w:rsidRPr="00B44138" w:rsidR="00644A76" w:rsidRDefault="00644A76" w14:paraId="44E24D4B"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38BC1794" w14:textId="77777777">
            <w:pPr>
              <w:ind w:left="-18"/>
              <w:jc w:val="left"/>
              <w:rPr>
                <w:rFonts w:cs="Arial"/>
                <w:spacing w:val="-4"/>
                <w:sz w:val="18"/>
                <w:szCs w:val="18"/>
              </w:rPr>
            </w:pPr>
            <w:r w:rsidRPr="00B44138">
              <w:rPr>
                <w:rFonts w:cs="Arial"/>
                <w:spacing w:val="-4"/>
                <w:sz w:val="18"/>
                <w:szCs w:val="18"/>
              </w:rPr>
              <w:t>Survey Florida toxicology labs to identify testing best practices and challenges</w:t>
            </w:r>
          </w:p>
        </w:tc>
        <w:tc>
          <w:tcPr>
            <w:tcW w:w="843" w:type="pct"/>
            <w:tcBorders>
              <w:top w:val="single" w:color="006DA6" w:themeColor="accent1" w:sz="4" w:space="0"/>
              <w:bottom w:val="single" w:color="006DA6" w:themeColor="accent1" w:sz="4" w:space="0"/>
            </w:tcBorders>
          </w:tcPr>
          <w:p w:rsidRPr="00B44138" w:rsidR="00644A76" w:rsidRDefault="00644A76" w14:paraId="22E160BC" w14:textId="77777777">
            <w:pPr>
              <w:ind w:left="-18"/>
              <w:jc w:val="left"/>
              <w:rPr>
                <w:rFonts w:cs="Arial"/>
                <w:spacing w:val="-4"/>
                <w:sz w:val="18"/>
                <w:szCs w:val="18"/>
              </w:rPr>
            </w:pPr>
            <w:r w:rsidRPr="00B44138">
              <w:rPr>
                <w:rFonts w:cs="Arial"/>
                <w:spacing w:val="-4"/>
                <w:sz w:val="18"/>
                <w:szCs w:val="18"/>
              </w:rPr>
              <w:t>Survey created; survey distributed.</w:t>
            </w:r>
          </w:p>
        </w:tc>
        <w:tc>
          <w:tcPr>
            <w:tcW w:w="443" w:type="pct"/>
            <w:tcBorders>
              <w:top w:val="single" w:color="006DA6" w:themeColor="accent1" w:sz="4" w:space="0"/>
              <w:bottom w:val="single" w:color="006DA6" w:themeColor="accent1" w:sz="4" w:space="0"/>
            </w:tcBorders>
          </w:tcPr>
          <w:p w:rsidRPr="00B44138" w:rsidR="00644A76" w:rsidRDefault="00516D48" w14:paraId="3B48C937" w14:textId="66309FF7">
            <w:pPr>
              <w:ind w:left="-18"/>
              <w:jc w:val="left"/>
              <w:rPr>
                <w:rFonts w:cs="Arial"/>
                <w:spacing w:val="-4"/>
                <w:sz w:val="18"/>
                <w:szCs w:val="18"/>
              </w:rPr>
            </w:pPr>
            <w:r>
              <w:rPr>
                <w:rFonts w:cs="Arial"/>
                <w:spacing w:val="-4"/>
                <w:sz w:val="18"/>
                <w:szCs w:val="18"/>
              </w:rPr>
              <w:t>Still coordinating. Waiting on 3 labs.</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725C104E" w14:textId="7275AFDA">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50EA6B8F"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644A76" w14:paraId="4C2D2417" w14:textId="77777777">
            <w:pPr>
              <w:ind w:left="-18"/>
              <w:jc w:val="left"/>
              <w:rPr>
                <w:rFonts w:cs="Arial"/>
                <w:spacing w:val="-4"/>
                <w:sz w:val="18"/>
                <w:szCs w:val="18"/>
              </w:rPr>
            </w:pPr>
          </w:p>
        </w:tc>
      </w:tr>
      <w:tr w:rsidRPr="00B44138" w:rsidR="00644A76" w14:paraId="145FF1AA"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5BBA3F69" w14:textId="77777777">
            <w:pPr>
              <w:spacing w:after="240"/>
              <w:ind w:left="0"/>
              <w:jc w:val="center"/>
              <w:rPr>
                <w:rFonts w:cs="Arial"/>
                <w:spacing w:val="-4"/>
                <w:sz w:val="18"/>
                <w:szCs w:val="18"/>
              </w:rPr>
            </w:pPr>
            <w:r w:rsidRPr="00B44138">
              <w:rPr>
                <w:rFonts w:cs="Arial"/>
                <w:spacing w:val="-4"/>
                <w:sz w:val="18"/>
                <w:szCs w:val="18"/>
              </w:rPr>
              <w:t>5A.5</w:t>
            </w:r>
          </w:p>
        </w:tc>
        <w:tc>
          <w:tcPr>
            <w:tcW w:w="427" w:type="pct"/>
            <w:tcBorders>
              <w:top w:val="single" w:color="006DA6" w:themeColor="accent1" w:sz="4" w:space="0"/>
              <w:bottom w:val="single" w:color="006DA6" w:themeColor="accent1" w:sz="4" w:space="0"/>
            </w:tcBorders>
          </w:tcPr>
          <w:p w:rsidRPr="00B44138" w:rsidR="00644A76" w:rsidRDefault="00644A76" w14:paraId="131F8653"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tc>
        <w:tc>
          <w:tcPr>
            <w:tcW w:w="481" w:type="pct"/>
            <w:tcBorders>
              <w:top w:val="single" w:color="006DA6" w:themeColor="accent1" w:sz="4" w:space="0"/>
              <w:bottom w:val="single" w:color="006DA6" w:themeColor="accent1" w:sz="4" w:space="0"/>
            </w:tcBorders>
          </w:tcPr>
          <w:p w:rsidRPr="00B44138" w:rsidR="00644A76" w:rsidRDefault="00644A76" w14:paraId="3B70D633"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4" w:space="0"/>
            </w:tcBorders>
          </w:tcPr>
          <w:p w:rsidRPr="00B44138" w:rsidR="00644A76" w:rsidRDefault="00644A76" w14:paraId="72D63745" w14:textId="77777777">
            <w:pPr>
              <w:ind w:left="-18"/>
              <w:jc w:val="left"/>
              <w:rPr>
                <w:rFonts w:cs="Arial"/>
                <w:spacing w:val="-4"/>
                <w:sz w:val="18"/>
                <w:szCs w:val="18"/>
              </w:rPr>
            </w:pPr>
            <w:r w:rsidRPr="00B44138">
              <w:rPr>
                <w:rFonts w:cs="Arial"/>
                <w:spacing w:val="-4"/>
                <w:sz w:val="18"/>
                <w:szCs w:val="18"/>
              </w:rPr>
              <w:t>Draft white paper documenting toxicology best practices and challenges.</w:t>
            </w:r>
          </w:p>
        </w:tc>
        <w:tc>
          <w:tcPr>
            <w:tcW w:w="843" w:type="pct"/>
            <w:tcBorders>
              <w:top w:val="single" w:color="006DA6" w:themeColor="accent1" w:sz="4" w:space="0"/>
              <w:bottom w:val="single" w:color="006DA6" w:themeColor="accent1" w:sz="4" w:space="0"/>
            </w:tcBorders>
          </w:tcPr>
          <w:p w:rsidRPr="00B44138" w:rsidR="00644A76" w:rsidRDefault="00644A76" w14:paraId="1F133C9E" w14:textId="77777777">
            <w:pPr>
              <w:ind w:left="-18"/>
              <w:jc w:val="left"/>
              <w:rPr>
                <w:rFonts w:cs="Arial"/>
                <w:spacing w:val="-4"/>
                <w:sz w:val="18"/>
                <w:szCs w:val="18"/>
              </w:rPr>
            </w:pPr>
            <w:r w:rsidRPr="00B44138">
              <w:rPr>
                <w:rFonts w:cs="Arial"/>
                <w:spacing w:val="-4"/>
                <w:sz w:val="18"/>
                <w:szCs w:val="18"/>
              </w:rPr>
              <w:t>White paper drafted.</w:t>
            </w:r>
          </w:p>
        </w:tc>
        <w:tc>
          <w:tcPr>
            <w:tcW w:w="443" w:type="pct"/>
            <w:tcBorders>
              <w:top w:val="single" w:color="006DA6" w:themeColor="accent1" w:sz="4" w:space="0"/>
              <w:bottom w:val="single" w:color="006DA6" w:themeColor="accent1" w:sz="4" w:space="0"/>
            </w:tcBorders>
          </w:tcPr>
          <w:p w:rsidRPr="00B44138" w:rsidR="00644A76" w:rsidRDefault="00644A76" w14:paraId="40093843" w14:textId="77777777">
            <w:pPr>
              <w:ind w:left="-18"/>
              <w:jc w:val="left"/>
              <w:rPr>
                <w:rFonts w:cs="Arial"/>
                <w:spacing w:val="-4"/>
                <w:sz w:val="18"/>
                <w:szCs w:val="18"/>
              </w:rPr>
            </w:pPr>
            <w:r>
              <w:rPr>
                <w:rFonts w:cs="Arial"/>
                <w:spacing w:val="-4"/>
                <w:sz w:val="18"/>
                <w:szCs w:val="18"/>
              </w:rPr>
              <w:t>To be completed after 5A.4.</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3CC04B64" w14:textId="77777777">
            <w:pPr>
              <w:ind w:left="-18"/>
              <w:jc w:val="left"/>
              <w:rPr>
                <w:rFonts w:cs="Arial"/>
                <w:spacing w:val="-4"/>
                <w:sz w:val="18"/>
                <w:szCs w:val="18"/>
              </w:rPr>
            </w:pPr>
            <w:r>
              <w:rPr>
                <w:rFonts w:cs="Arial"/>
                <w:spacing w:val="-4"/>
                <w:sz w:val="18"/>
                <w:szCs w:val="18"/>
              </w:rPr>
              <w:t>To be completed after 5A.4.</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FF4024" w14:paraId="38190821" w14:textId="4541BC9A">
            <w:pPr>
              <w:ind w:left="-18"/>
              <w:jc w:val="left"/>
              <w:rPr>
                <w:rFonts w:cs="Arial"/>
                <w:spacing w:val="-4"/>
                <w:sz w:val="18"/>
                <w:szCs w:val="18"/>
              </w:rPr>
            </w:pPr>
            <w:r>
              <w:rPr>
                <w:rFonts w:cs="Arial"/>
                <w:spacing w:val="-4"/>
                <w:sz w:val="18"/>
                <w:szCs w:val="18"/>
              </w:rPr>
              <w:t>To be completed after 5A.4.</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3359BACC" w14:textId="05ED3657">
            <w:pPr>
              <w:ind w:left="-18"/>
              <w:jc w:val="left"/>
              <w:rPr>
                <w:rFonts w:cs="Arial"/>
                <w:spacing w:val="-4"/>
                <w:sz w:val="18"/>
                <w:szCs w:val="18"/>
              </w:rPr>
            </w:pPr>
            <w:r>
              <w:rPr>
                <w:rFonts w:cs="Arial"/>
                <w:spacing w:val="-4"/>
                <w:sz w:val="18"/>
                <w:szCs w:val="18"/>
              </w:rPr>
              <w:t>To be completed after 5A.4.</w:t>
            </w:r>
          </w:p>
        </w:tc>
      </w:tr>
      <w:tr w:rsidRPr="00B44138" w:rsidR="00644A76" w14:paraId="3675F75E"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FC6BA29" w14:textId="77777777">
            <w:pPr>
              <w:spacing w:after="240"/>
              <w:ind w:left="0"/>
              <w:jc w:val="center"/>
              <w:rPr>
                <w:rFonts w:cs="Arial"/>
                <w:spacing w:val="-4"/>
                <w:sz w:val="18"/>
                <w:szCs w:val="18"/>
              </w:rPr>
            </w:pPr>
            <w:r w:rsidRPr="00B44138">
              <w:rPr>
                <w:rFonts w:cs="Arial"/>
                <w:spacing w:val="-4"/>
                <w:sz w:val="18"/>
                <w:szCs w:val="18"/>
              </w:rPr>
              <w:t>5A.6</w:t>
            </w:r>
          </w:p>
        </w:tc>
        <w:tc>
          <w:tcPr>
            <w:tcW w:w="427" w:type="pct"/>
            <w:tcBorders>
              <w:top w:val="single" w:color="006DA6" w:themeColor="accent1" w:sz="4" w:space="0"/>
              <w:bottom w:val="single" w:color="006DA6" w:themeColor="accent1" w:sz="4" w:space="0"/>
            </w:tcBorders>
          </w:tcPr>
          <w:p w:rsidRPr="00B44138" w:rsidR="00644A76" w:rsidRDefault="00644A76" w14:paraId="45E08199"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tc>
        <w:tc>
          <w:tcPr>
            <w:tcW w:w="481" w:type="pct"/>
            <w:tcBorders>
              <w:top w:val="single" w:color="006DA6" w:themeColor="accent1" w:sz="4" w:space="0"/>
              <w:bottom w:val="single" w:color="006DA6" w:themeColor="accent1" w:sz="4" w:space="0"/>
            </w:tcBorders>
          </w:tcPr>
          <w:p w:rsidRPr="00B44138" w:rsidR="00644A76" w:rsidRDefault="00644A76" w14:paraId="50D8A818"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4" w:space="0"/>
            </w:tcBorders>
          </w:tcPr>
          <w:p w:rsidRPr="00B44138" w:rsidR="00644A76" w:rsidRDefault="00644A76" w14:paraId="22B56E92" w14:textId="77777777">
            <w:pPr>
              <w:ind w:left="-18"/>
              <w:jc w:val="left"/>
              <w:rPr>
                <w:rFonts w:cs="Arial"/>
                <w:spacing w:val="-4"/>
                <w:sz w:val="18"/>
                <w:szCs w:val="18"/>
              </w:rPr>
            </w:pPr>
            <w:r w:rsidRPr="00B44138">
              <w:rPr>
                <w:rFonts w:cs="Arial"/>
                <w:spacing w:val="-4"/>
                <w:sz w:val="18"/>
                <w:szCs w:val="18"/>
              </w:rPr>
              <w:t>Draft model language for new toxicology standards.</w:t>
            </w:r>
          </w:p>
        </w:tc>
        <w:tc>
          <w:tcPr>
            <w:tcW w:w="843" w:type="pct"/>
            <w:tcBorders>
              <w:top w:val="single" w:color="006DA6" w:themeColor="accent1" w:sz="4" w:space="0"/>
              <w:bottom w:val="single" w:color="006DA6" w:themeColor="accent1" w:sz="4" w:space="0"/>
            </w:tcBorders>
          </w:tcPr>
          <w:p w:rsidRPr="00B44138" w:rsidR="00644A76" w:rsidRDefault="00644A76" w14:paraId="255FA651" w14:textId="77777777">
            <w:pPr>
              <w:ind w:left="-18"/>
              <w:jc w:val="left"/>
              <w:rPr>
                <w:rFonts w:cs="Arial"/>
                <w:spacing w:val="-4"/>
                <w:sz w:val="18"/>
                <w:szCs w:val="18"/>
              </w:rPr>
            </w:pPr>
            <w:r w:rsidRPr="00B44138">
              <w:rPr>
                <w:rFonts w:cs="Arial"/>
                <w:spacing w:val="-4"/>
                <w:sz w:val="18"/>
                <w:szCs w:val="18"/>
              </w:rPr>
              <w:t>Model language created.</w:t>
            </w:r>
          </w:p>
        </w:tc>
        <w:tc>
          <w:tcPr>
            <w:tcW w:w="443" w:type="pct"/>
            <w:tcBorders>
              <w:top w:val="single" w:color="006DA6" w:themeColor="accent1" w:sz="4" w:space="0"/>
              <w:bottom w:val="single" w:color="006DA6" w:themeColor="accent1" w:sz="4" w:space="0"/>
            </w:tcBorders>
          </w:tcPr>
          <w:p w:rsidRPr="00B44138" w:rsidR="00644A76" w:rsidRDefault="00644A76" w14:paraId="617C2BA5" w14:textId="77777777">
            <w:pPr>
              <w:ind w:left="-18"/>
              <w:jc w:val="left"/>
              <w:rPr>
                <w:rFonts w:cs="Arial"/>
                <w:spacing w:val="-4"/>
                <w:sz w:val="18"/>
                <w:szCs w:val="18"/>
              </w:rPr>
            </w:pPr>
            <w:r>
              <w:rPr>
                <w:rFonts w:cs="Arial"/>
                <w:spacing w:val="-4"/>
                <w:sz w:val="18"/>
                <w:szCs w:val="18"/>
              </w:rPr>
              <w:t>To be completed after 5A.5.</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73A337F3" w14:textId="77777777">
            <w:pPr>
              <w:ind w:left="-18"/>
              <w:jc w:val="left"/>
              <w:rPr>
                <w:rFonts w:cs="Arial"/>
                <w:spacing w:val="-4"/>
                <w:sz w:val="18"/>
                <w:szCs w:val="18"/>
              </w:rPr>
            </w:pPr>
            <w:r>
              <w:rPr>
                <w:rFonts w:cs="Arial"/>
                <w:spacing w:val="-4"/>
                <w:sz w:val="18"/>
                <w:szCs w:val="18"/>
              </w:rPr>
              <w:t>To be completed after 5A.5.</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FF4024" w14:paraId="57A64B67" w14:textId="3DE8FB46">
            <w:pPr>
              <w:ind w:left="-18"/>
              <w:jc w:val="left"/>
              <w:rPr>
                <w:rFonts w:cs="Arial"/>
                <w:spacing w:val="-4"/>
                <w:sz w:val="18"/>
                <w:szCs w:val="18"/>
              </w:rPr>
            </w:pPr>
            <w:r>
              <w:rPr>
                <w:rFonts w:cs="Arial"/>
                <w:spacing w:val="-4"/>
                <w:sz w:val="18"/>
                <w:szCs w:val="18"/>
              </w:rPr>
              <w:t>To be completed after 5A.5.</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21A79E70" w14:textId="2DFC87B2">
            <w:pPr>
              <w:ind w:left="-18"/>
              <w:jc w:val="left"/>
              <w:rPr>
                <w:rFonts w:cs="Arial"/>
                <w:spacing w:val="-4"/>
                <w:sz w:val="18"/>
                <w:szCs w:val="18"/>
              </w:rPr>
            </w:pPr>
            <w:r>
              <w:rPr>
                <w:rFonts w:cs="Arial"/>
                <w:spacing w:val="-4"/>
                <w:sz w:val="18"/>
                <w:szCs w:val="18"/>
              </w:rPr>
              <w:t>To be completed after 5A.5.</w:t>
            </w:r>
          </w:p>
        </w:tc>
      </w:tr>
      <w:tr w:rsidRPr="00B44138" w:rsidR="00644A76" w14:paraId="78E3C269"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669FB254" w14:textId="77777777">
            <w:pPr>
              <w:spacing w:after="240"/>
              <w:ind w:left="0"/>
              <w:jc w:val="center"/>
              <w:rPr>
                <w:rFonts w:cs="Arial"/>
                <w:spacing w:val="-4"/>
                <w:sz w:val="18"/>
                <w:szCs w:val="18"/>
              </w:rPr>
            </w:pPr>
            <w:r w:rsidRPr="00B44138">
              <w:rPr>
                <w:rFonts w:cs="Arial"/>
                <w:spacing w:val="-4"/>
                <w:sz w:val="18"/>
                <w:szCs w:val="18"/>
              </w:rPr>
              <w:t>5A.7</w:t>
            </w:r>
          </w:p>
        </w:tc>
        <w:tc>
          <w:tcPr>
            <w:tcW w:w="427" w:type="pct"/>
            <w:tcBorders>
              <w:top w:val="single" w:color="006DA6" w:themeColor="accent1" w:sz="4" w:space="0"/>
              <w:bottom w:val="single" w:color="006DA6" w:themeColor="accent1" w:sz="4" w:space="0"/>
            </w:tcBorders>
          </w:tcPr>
          <w:p w:rsidR="00644A76" w:rsidRDefault="00644A76" w14:paraId="178930E9" w14:textId="77777777">
            <w:pPr>
              <w:spacing w:after="60"/>
              <w:ind w:left="0"/>
              <w:jc w:val="center"/>
              <w:rPr>
                <w:rFonts w:cs="Arial"/>
                <w:spacing w:val="-4"/>
                <w:sz w:val="18"/>
                <w:szCs w:val="18"/>
              </w:rPr>
            </w:pPr>
            <w:r>
              <w:rPr>
                <w:rFonts w:cs="Arial"/>
                <w:spacing w:val="-4"/>
                <w:sz w:val="18"/>
                <w:szCs w:val="18"/>
              </w:rPr>
              <w:t xml:space="preserve">Isabel </w:t>
            </w:r>
            <w:r w:rsidRPr="005A7D73">
              <w:rPr>
                <w:rFonts w:cs="Arial"/>
                <w:spacing w:val="-4"/>
                <w:sz w:val="18"/>
                <w:szCs w:val="18"/>
              </w:rPr>
              <w:t>Perez-Morina</w:t>
            </w:r>
          </w:p>
          <w:p w:rsidR="00644A76" w:rsidRDefault="00644A76" w14:paraId="05261FCF"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229EEE6A" w14:textId="77777777">
            <w:pPr>
              <w:spacing w:after="60"/>
              <w:ind w:left="0"/>
              <w:jc w:val="center"/>
              <w:rPr>
                <w:rFonts w:cs="Arial"/>
                <w:spacing w:val="-4"/>
                <w:sz w:val="18"/>
                <w:szCs w:val="18"/>
              </w:rPr>
            </w:pPr>
            <w:r>
              <w:rPr>
                <w:rFonts w:cs="Arial"/>
                <w:spacing w:val="-4"/>
                <w:sz w:val="18"/>
                <w:szCs w:val="18"/>
              </w:rPr>
              <w:t>Melissa Gonzalez</w:t>
            </w:r>
          </w:p>
        </w:tc>
        <w:tc>
          <w:tcPr>
            <w:tcW w:w="481" w:type="pct"/>
            <w:tcBorders>
              <w:top w:val="single" w:color="006DA6" w:themeColor="accent1" w:sz="4" w:space="0"/>
              <w:bottom w:val="single" w:color="006DA6" w:themeColor="accent1" w:sz="4" w:space="0"/>
            </w:tcBorders>
          </w:tcPr>
          <w:p w:rsidRPr="00B44138" w:rsidR="00644A76" w:rsidRDefault="00644A76" w14:paraId="462D2469"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4" w:space="0"/>
            </w:tcBorders>
          </w:tcPr>
          <w:p w:rsidRPr="00B44138" w:rsidR="00644A76" w:rsidRDefault="00644A76" w14:paraId="4CDAAA0F" w14:textId="77777777">
            <w:pPr>
              <w:ind w:left="-18"/>
              <w:jc w:val="left"/>
              <w:rPr>
                <w:rFonts w:cs="Arial"/>
                <w:spacing w:val="-4"/>
                <w:sz w:val="18"/>
                <w:szCs w:val="18"/>
              </w:rPr>
            </w:pPr>
            <w:r w:rsidRPr="00B44138">
              <w:rPr>
                <w:rFonts w:cs="Arial"/>
                <w:spacing w:val="-4"/>
                <w:sz w:val="18"/>
                <w:szCs w:val="18"/>
              </w:rPr>
              <w:t>Create a DUI diversion data repository (as a component of 4A.6).</w:t>
            </w:r>
          </w:p>
        </w:tc>
        <w:tc>
          <w:tcPr>
            <w:tcW w:w="843" w:type="pct"/>
            <w:tcBorders>
              <w:top w:val="single" w:color="006DA6" w:themeColor="accent1" w:sz="4" w:space="0"/>
              <w:bottom w:val="single" w:color="006DA6" w:themeColor="accent1" w:sz="4" w:space="0"/>
            </w:tcBorders>
          </w:tcPr>
          <w:p w:rsidRPr="00B44138" w:rsidR="00644A76" w:rsidRDefault="00644A76" w14:paraId="7BBADA16" w14:textId="77777777">
            <w:pPr>
              <w:ind w:left="-18"/>
              <w:jc w:val="left"/>
              <w:rPr>
                <w:rFonts w:cs="Arial"/>
                <w:spacing w:val="-4"/>
                <w:sz w:val="18"/>
                <w:szCs w:val="18"/>
              </w:rPr>
            </w:pPr>
            <w:r w:rsidRPr="00B44138">
              <w:rPr>
                <w:rFonts w:cs="Arial"/>
                <w:spacing w:val="-4"/>
                <w:sz w:val="18"/>
                <w:szCs w:val="18"/>
              </w:rPr>
              <w:t>DUI diversion data repository created.</w:t>
            </w:r>
          </w:p>
        </w:tc>
        <w:tc>
          <w:tcPr>
            <w:tcW w:w="443" w:type="pct"/>
            <w:tcBorders>
              <w:top w:val="single" w:color="006DA6" w:themeColor="accent1" w:sz="4" w:space="0"/>
              <w:bottom w:val="single" w:color="006DA6" w:themeColor="accent1" w:sz="4" w:space="0"/>
            </w:tcBorders>
          </w:tcPr>
          <w:p w:rsidRPr="00B44138" w:rsidR="00644A76" w:rsidRDefault="00644A76" w14:paraId="4A4D79A0" w14:textId="77777777">
            <w:pPr>
              <w:ind w:left="-18"/>
              <w:jc w:val="left"/>
              <w:rPr>
                <w:rFonts w:cs="Arial"/>
                <w:spacing w:val="-4"/>
                <w:sz w:val="18"/>
                <w:szCs w:val="18"/>
              </w:rPr>
            </w:pPr>
            <w:r>
              <w:rPr>
                <w:rFonts w:cs="Arial"/>
                <w:spacing w:val="-4"/>
                <w:sz w:val="18"/>
                <w:szCs w:val="18"/>
              </w:rPr>
              <w:t>Currently in Phase II of Motorist Modernization. This is included in Phase III (2026).</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193FBDE1" w14:textId="77777777">
            <w:pPr>
              <w:ind w:left="-18"/>
              <w:jc w:val="left"/>
              <w:rPr>
                <w:rFonts w:cs="Arial"/>
                <w:spacing w:val="-4"/>
                <w:sz w:val="18"/>
                <w:szCs w:val="18"/>
              </w:rPr>
            </w:pPr>
            <w:r>
              <w:rPr>
                <w:rFonts w:cs="Arial"/>
                <w:spacing w:val="-4"/>
                <w:sz w:val="18"/>
                <w:szCs w:val="18"/>
              </w:rPr>
              <w:t>Currently in Phase II of Motorist Modernization. This is included in Phase III (2026).</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3D64108B" w14:textId="77777777">
            <w:pPr>
              <w:ind w:left="-18"/>
              <w:jc w:val="left"/>
              <w:rPr>
                <w:rFonts w:cs="Arial"/>
                <w:spacing w:val="-4"/>
                <w:sz w:val="18"/>
                <w:szCs w:val="18"/>
              </w:rPr>
            </w:pPr>
            <w:r>
              <w:rPr>
                <w:rFonts w:cs="Arial"/>
                <w:spacing w:val="-4"/>
                <w:sz w:val="18"/>
                <w:szCs w:val="18"/>
              </w:rPr>
              <w:t>Currently in Phase II of Motorist Modernization. This is included in Phase III (2026).</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B44138" w:rsidR="00644A76" w:rsidRDefault="00FF4024" w14:paraId="42DB79FD" w14:textId="2A8AB6CD">
            <w:pPr>
              <w:ind w:left="-18"/>
              <w:jc w:val="left"/>
              <w:rPr>
                <w:rFonts w:cs="Arial"/>
                <w:spacing w:val="-4"/>
                <w:sz w:val="18"/>
                <w:szCs w:val="18"/>
              </w:rPr>
            </w:pPr>
            <w:r>
              <w:rPr>
                <w:rFonts w:cs="Arial"/>
                <w:spacing w:val="-4"/>
                <w:sz w:val="18"/>
                <w:szCs w:val="18"/>
              </w:rPr>
              <w:t>Phase II of Motorist Modernization. This is included in Phase III (2026).</w:t>
            </w:r>
          </w:p>
        </w:tc>
      </w:tr>
      <w:tr w:rsidRPr="00B44138" w:rsidR="00644A76" w14:paraId="506BB96D" w14:textId="77777777">
        <w:trPr>
          <w:cantSplit/>
        </w:trPr>
        <w:tc>
          <w:tcPr>
            <w:tcW w:w="291" w:type="pct"/>
            <w:tcBorders>
              <w:top w:val="single" w:color="006DA6" w:themeColor="accent1" w:sz="4" w:space="0"/>
              <w:left w:val="single" w:color="006DA6" w:themeColor="accent1" w:sz="18" w:space="0"/>
              <w:bottom w:val="single" w:color="006DA6" w:themeColor="accent1" w:sz="18" w:space="0"/>
            </w:tcBorders>
          </w:tcPr>
          <w:p w:rsidR="00644A76" w:rsidRDefault="00644A76" w14:paraId="54A63EBD" w14:textId="77777777">
            <w:pPr>
              <w:spacing w:after="240"/>
              <w:ind w:left="0"/>
              <w:jc w:val="center"/>
              <w:rPr>
                <w:rFonts w:cs="Arial"/>
                <w:spacing w:val="-4"/>
                <w:sz w:val="18"/>
                <w:szCs w:val="18"/>
              </w:rPr>
            </w:pPr>
            <w:r>
              <w:rPr>
                <w:rFonts w:cs="Arial"/>
                <w:spacing w:val="-4"/>
                <w:sz w:val="18"/>
                <w:szCs w:val="18"/>
              </w:rPr>
              <w:t>5A.9</w:t>
            </w:r>
          </w:p>
        </w:tc>
        <w:tc>
          <w:tcPr>
            <w:tcW w:w="427" w:type="pct"/>
            <w:tcBorders>
              <w:top w:val="single" w:color="006DA6" w:themeColor="accent1" w:sz="4" w:space="0"/>
              <w:bottom w:val="single" w:color="006DA6" w:themeColor="accent1" w:sz="18" w:space="0"/>
            </w:tcBorders>
          </w:tcPr>
          <w:p w:rsidR="00644A76" w:rsidRDefault="00644A76" w14:paraId="08C1B799" w14:textId="77777777">
            <w:pPr>
              <w:spacing w:after="60"/>
              <w:ind w:left="0"/>
              <w:jc w:val="center"/>
              <w:rPr>
                <w:rFonts w:cs="Arial"/>
                <w:spacing w:val="-4"/>
                <w:sz w:val="18"/>
                <w:szCs w:val="18"/>
              </w:rPr>
            </w:pPr>
            <w:r>
              <w:rPr>
                <w:rFonts w:cs="Arial"/>
                <w:spacing w:val="-4"/>
                <w:sz w:val="18"/>
                <w:szCs w:val="18"/>
              </w:rPr>
              <w:t>Brandy Howard</w:t>
            </w:r>
          </w:p>
          <w:p w:rsidR="00644A76" w:rsidRDefault="00644A76" w14:paraId="0AAD2162" w14:textId="77777777">
            <w:pPr>
              <w:spacing w:after="60"/>
              <w:ind w:left="0"/>
              <w:jc w:val="center"/>
              <w:rPr>
                <w:rFonts w:cs="Arial"/>
                <w:spacing w:val="-4"/>
                <w:sz w:val="18"/>
                <w:szCs w:val="18"/>
              </w:rPr>
            </w:pPr>
            <w:r>
              <w:rPr>
                <w:rFonts w:cs="Arial"/>
                <w:spacing w:val="-4"/>
                <w:sz w:val="18"/>
                <w:szCs w:val="18"/>
              </w:rPr>
              <w:t>Anne Rollyson</w:t>
            </w:r>
          </w:p>
          <w:p w:rsidR="00644A76" w:rsidRDefault="00644A76" w14:paraId="2EE653F1" w14:textId="77777777">
            <w:pPr>
              <w:spacing w:after="60"/>
              <w:ind w:left="0"/>
              <w:jc w:val="center"/>
              <w:rPr>
                <w:rFonts w:cs="Arial"/>
                <w:spacing w:val="-4"/>
                <w:sz w:val="18"/>
                <w:szCs w:val="18"/>
              </w:rPr>
            </w:pPr>
            <w:r>
              <w:rPr>
                <w:rFonts w:cs="Arial"/>
                <w:spacing w:val="-4"/>
                <w:sz w:val="18"/>
                <w:szCs w:val="18"/>
              </w:rPr>
              <w:t>Chris Earl</w:t>
            </w:r>
          </w:p>
          <w:p w:rsidRPr="005A2DFE" w:rsidR="00644A76" w:rsidRDefault="00644A76" w14:paraId="552F05E3" w14:textId="77777777">
            <w:pPr>
              <w:spacing w:after="60"/>
              <w:ind w:left="0"/>
              <w:jc w:val="center"/>
              <w:rPr>
                <w:rFonts w:cs="Arial"/>
                <w:i/>
                <w:iCs/>
                <w:spacing w:val="-4"/>
                <w:sz w:val="18"/>
                <w:szCs w:val="18"/>
              </w:rPr>
            </w:pPr>
            <w:r w:rsidRPr="005A2DFE">
              <w:rPr>
                <w:rFonts w:cs="Arial"/>
                <w:i/>
                <w:iCs/>
                <w:spacing w:val="-4"/>
                <w:sz w:val="18"/>
                <w:szCs w:val="18"/>
              </w:rPr>
              <w:t>DCF &amp; DOH</w:t>
            </w:r>
          </w:p>
        </w:tc>
        <w:tc>
          <w:tcPr>
            <w:tcW w:w="481" w:type="pct"/>
            <w:tcBorders>
              <w:top w:val="single" w:color="006DA6" w:themeColor="accent1" w:sz="4" w:space="0"/>
              <w:bottom w:val="single" w:color="006DA6" w:themeColor="accent1" w:sz="18" w:space="0"/>
            </w:tcBorders>
          </w:tcPr>
          <w:p w:rsidR="00644A76" w:rsidRDefault="00644A76" w14:paraId="0801BE4B" w14:textId="77777777">
            <w:pPr>
              <w:ind w:left="0"/>
              <w:jc w:val="center"/>
              <w:rPr>
                <w:rFonts w:cs="Arial"/>
                <w:spacing w:val="-4"/>
                <w:sz w:val="18"/>
                <w:szCs w:val="18"/>
              </w:rPr>
            </w:pPr>
            <w:r>
              <w:rPr>
                <w:rFonts w:cs="Arial"/>
                <w:spacing w:val="-4"/>
                <w:sz w:val="18"/>
                <w:szCs w:val="18"/>
              </w:rPr>
              <w:t>Long-Term</w:t>
            </w:r>
          </w:p>
        </w:tc>
        <w:tc>
          <w:tcPr>
            <w:tcW w:w="1185" w:type="pct"/>
            <w:tcBorders>
              <w:top w:val="single" w:color="006DA6" w:themeColor="accent1" w:sz="4" w:space="0"/>
              <w:bottom w:val="single" w:color="006DA6" w:themeColor="accent1" w:sz="18" w:space="0"/>
            </w:tcBorders>
          </w:tcPr>
          <w:p w:rsidR="00644A76" w:rsidRDefault="00644A76" w14:paraId="45EDFB24" w14:textId="77777777">
            <w:pPr>
              <w:ind w:left="-18"/>
              <w:jc w:val="left"/>
              <w:rPr>
                <w:rFonts w:cs="Arial"/>
                <w:spacing w:val="-4"/>
                <w:sz w:val="18"/>
                <w:szCs w:val="18"/>
              </w:rPr>
            </w:pPr>
            <w:r>
              <w:rPr>
                <w:rFonts w:cs="Arial"/>
                <w:spacing w:val="-4"/>
                <w:sz w:val="18"/>
                <w:szCs w:val="18"/>
              </w:rPr>
              <w:t>Identify and document best practices for DUI Treatment Programs.</w:t>
            </w:r>
          </w:p>
        </w:tc>
        <w:tc>
          <w:tcPr>
            <w:tcW w:w="843" w:type="pct"/>
            <w:tcBorders>
              <w:top w:val="single" w:color="006DA6" w:themeColor="accent1" w:sz="4" w:space="0"/>
              <w:bottom w:val="single" w:color="006DA6" w:themeColor="accent1" w:sz="18" w:space="0"/>
            </w:tcBorders>
          </w:tcPr>
          <w:p w:rsidRPr="00B44138" w:rsidR="00644A76" w:rsidRDefault="00644A76" w14:paraId="55C8813F" w14:textId="77777777">
            <w:pPr>
              <w:ind w:left="-18"/>
              <w:jc w:val="left"/>
              <w:rPr>
                <w:rFonts w:cs="Arial"/>
                <w:spacing w:val="-4"/>
                <w:sz w:val="18"/>
                <w:szCs w:val="18"/>
              </w:rPr>
            </w:pPr>
            <w:r>
              <w:rPr>
                <w:rFonts w:cs="Arial"/>
                <w:spacing w:val="-4"/>
                <w:sz w:val="18"/>
                <w:szCs w:val="18"/>
              </w:rPr>
              <w:t>DUI Treatment Program Best Practices Guide developed and posted to FIDC website.</w:t>
            </w:r>
          </w:p>
        </w:tc>
        <w:tc>
          <w:tcPr>
            <w:tcW w:w="443" w:type="pct"/>
            <w:tcBorders>
              <w:top w:val="single" w:color="006DA6" w:themeColor="accent1" w:sz="4" w:space="0"/>
              <w:bottom w:val="single" w:color="006DA6" w:themeColor="accent1" w:sz="18" w:space="0"/>
            </w:tcBorders>
          </w:tcPr>
          <w:p w:rsidRPr="00B44138" w:rsidR="00644A76" w:rsidRDefault="00644A76" w14:paraId="081340AE" w14:textId="166DB983">
            <w:pPr>
              <w:ind w:left="-18"/>
              <w:jc w:val="left"/>
              <w:rPr>
                <w:rFonts w:cs="Arial"/>
                <w:spacing w:val="-4"/>
                <w:sz w:val="18"/>
                <w:szCs w:val="18"/>
              </w:rPr>
            </w:pPr>
          </w:p>
        </w:tc>
        <w:tc>
          <w:tcPr>
            <w:tcW w:w="443" w:type="pct"/>
            <w:tcBorders>
              <w:top w:val="single" w:color="006DA6" w:themeColor="accent1" w:sz="4" w:space="0"/>
              <w:bottom w:val="single" w:color="006DA6" w:themeColor="accent1" w:sz="18" w:space="0"/>
              <w:right w:val="single" w:color="FFFFFF" w:themeColor="background1" w:sz="4" w:space="0"/>
            </w:tcBorders>
          </w:tcPr>
          <w:p w:rsidRPr="00B44138" w:rsidR="00644A76" w:rsidRDefault="00644A76" w14:paraId="65A5112D"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644A76" w:rsidRDefault="00644A76" w14:paraId="0890CD82"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644A76" w:rsidRDefault="00644A76" w14:paraId="3628A5C1" w14:textId="77777777">
            <w:pPr>
              <w:ind w:left="-18"/>
              <w:jc w:val="left"/>
              <w:rPr>
                <w:rFonts w:cs="Arial"/>
                <w:spacing w:val="-4"/>
                <w:sz w:val="18"/>
                <w:szCs w:val="18"/>
              </w:rPr>
            </w:pPr>
          </w:p>
        </w:tc>
      </w:tr>
    </w:tbl>
    <w:p w:rsidRPr="00B44138" w:rsidR="00644A76" w:rsidP="00644A76" w:rsidRDefault="00644A76" w14:paraId="4FB55C0B" w14:textId="77777777">
      <w:pPr>
        <w:pStyle w:val="BodyText"/>
      </w:pPr>
    </w:p>
    <w:p w:rsidRPr="00B44138" w:rsidR="00644A76" w:rsidP="00644A76" w:rsidRDefault="00644A76" w14:paraId="7B98FCD7" w14:textId="77777777">
      <w:pPr>
        <w:pStyle w:val="Heading3"/>
      </w:pPr>
      <w:r w:rsidRPr="00B44138">
        <w:t>Objective 5B: Treatment and Rehabilitation</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3"/>
        <w:gridCol w:w="1178"/>
        <w:gridCol w:w="1325"/>
        <w:gridCol w:w="3265"/>
        <w:gridCol w:w="2323"/>
        <w:gridCol w:w="1221"/>
        <w:gridCol w:w="1221"/>
        <w:gridCol w:w="1221"/>
        <w:gridCol w:w="1221"/>
      </w:tblGrid>
      <w:tr w:rsidRPr="00B44138" w:rsidR="00644A76" w14:paraId="7BDB7FDB" w14:textId="77777777">
        <w:trPr>
          <w:cantSplit/>
          <w:tblHeader/>
        </w:trPr>
        <w:tc>
          <w:tcPr>
            <w:tcW w:w="291"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3728C50F"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2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321C9B27"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0E7904AF"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644A76" w:rsidRDefault="00644A76" w14:paraId="53B55510"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644A76" w14:paraId="6E8D1616"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516D48" w14:paraId="35952A93" w14:textId="05282421">
            <w:pPr>
              <w:ind w:left="0"/>
              <w:jc w:val="center"/>
              <w:rPr>
                <w:rFonts w:cs="Arial"/>
                <w:b/>
                <w:color w:val="FFFFFF" w:themeColor="background1"/>
                <w:spacing w:val="-4"/>
                <w:sz w:val="18"/>
                <w:szCs w:val="18"/>
              </w:rPr>
            </w:pPr>
            <w:r>
              <w:rPr>
                <w:rFonts w:cs="Arial"/>
                <w:b/>
                <w:color w:val="FFFFFF" w:themeColor="background1"/>
                <w:spacing w:val="-4"/>
                <w:sz w:val="18"/>
                <w:szCs w:val="18"/>
              </w:rPr>
              <w:t>Aug 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644A76" w:rsidRDefault="00516D48" w14:paraId="368F287D" w14:textId="55BA086B">
            <w:pPr>
              <w:ind w:left="0"/>
              <w:jc w:val="center"/>
              <w:rPr>
                <w:rFonts w:cs="Arial"/>
                <w:b/>
                <w:color w:val="FFFFFF" w:themeColor="background1"/>
                <w:spacing w:val="-4"/>
                <w:sz w:val="18"/>
                <w:szCs w:val="18"/>
              </w:rPr>
            </w:pPr>
            <w:r>
              <w:rPr>
                <w:rFonts w:cs="Arial"/>
                <w:b/>
                <w:color w:val="FFFFFF" w:themeColor="background1"/>
                <w:spacing w:val="-4"/>
                <w:sz w:val="18"/>
                <w:szCs w:val="18"/>
              </w:rPr>
              <w:t>Nov 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644A76" w:rsidRDefault="00644A76" w14:paraId="2D110A25" w14:textId="77777777">
            <w:pPr>
              <w:ind w:left="0"/>
              <w:jc w:val="center"/>
              <w:rPr>
                <w:rFonts w:cs="Arial"/>
                <w:b/>
                <w:color w:val="FFFFFF" w:themeColor="background1"/>
                <w:spacing w:val="-4"/>
                <w:sz w:val="18"/>
                <w:szCs w:val="18"/>
              </w:rPr>
            </w:pPr>
          </w:p>
          <w:p w:rsidR="00644A76" w:rsidRDefault="00516D48" w14:paraId="01BEF2E7" w14:textId="040EB705">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443"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644A76" w:rsidRDefault="00644A76" w14:paraId="15794A02" w14:textId="77777777">
            <w:pPr>
              <w:ind w:left="0"/>
              <w:jc w:val="center"/>
              <w:rPr>
                <w:rFonts w:cs="Arial"/>
                <w:b/>
                <w:color w:val="FFFFFF" w:themeColor="background1"/>
                <w:spacing w:val="-4"/>
                <w:sz w:val="18"/>
                <w:szCs w:val="18"/>
              </w:rPr>
            </w:pPr>
          </w:p>
          <w:p w:rsidR="00644A76" w:rsidRDefault="00644A76" w14:paraId="6918EA25" w14:textId="7DF4322D">
            <w:pPr>
              <w:ind w:left="0"/>
              <w:jc w:val="center"/>
              <w:rPr>
                <w:rFonts w:cs="Arial"/>
                <w:b/>
                <w:color w:val="FFFFFF" w:themeColor="background1"/>
                <w:spacing w:val="-4"/>
                <w:sz w:val="18"/>
                <w:szCs w:val="18"/>
              </w:rPr>
            </w:pPr>
            <w:r>
              <w:rPr>
                <w:rFonts w:cs="Arial"/>
                <w:b/>
                <w:color w:val="FFFFFF" w:themeColor="background1"/>
                <w:spacing w:val="-4"/>
                <w:sz w:val="18"/>
                <w:szCs w:val="18"/>
              </w:rPr>
              <w:t>Ma</w:t>
            </w:r>
            <w:r w:rsidR="00516D48">
              <w:rPr>
                <w:rFonts w:cs="Arial"/>
                <w:b/>
                <w:color w:val="FFFFFF" w:themeColor="background1"/>
                <w:spacing w:val="-4"/>
                <w:sz w:val="18"/>
                <w:szCs w:val="18"/>
              </w:rPr>
              <w:t>y</w:t>
            </w:r>
            <w:r>
              <w:rPr>
                <w:rFonts w:cs="Arial"/>
                <w:b/>
                <w:color w:val="FFFFFF" w:themeColor="background1"/>
                <w:spacing w:val="-4"/>
                <w:sz w:val="18"/>
                <w:szCs w:val="18"/>
              </w:rPr>
              <w:t xml:space="preserve"> 25</w:t>
            </w:r>
          </w:p>
        </w:tc>
      </w:tr>
      <w:tr w:rsidRPr="00B44138" w:rsidR="00644A76" w14:paraId="253A252F"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2EC4DC69" w14:textId="77777777">
            <w:pPr>
              <w:spacing w:after="240"/>
              <w:ind w:left="0"/>
              <w:jc w:val="center"/>
              <w:rPr>
                <w:rFonts w:cs="Arial"/>
                <w:spacing w:val="-4"/>
                <w:sz w:val="18"/>
                <w:szCs w:val="18"/>
              </w:rPr>
            </w:pPr>
            <w:r w:rsidRPr="00B44138">
              <w:rPr>
                <w:rFonts w:cs="Arial"/>
                <w:spacing w:val="-4"/>
                <w:sz w:val="18"/>
                <w:szCs w:val="18"/>
              </w:rPr>
              <w:t>5B.1</w:t>
            </w:r>
          </w:p>
        </w:tc>
        <w:tc>
          <w:tcPr>
            <w:tcW w:w="427" w:type="pct"/>
            <w:tcBorders>
              <w:top w:val="single" w:color="006DA6" w:themeColor="accent1" w:sz="4" w:space="0"/>
              <w:bottom w:val="single" w:color="006DA6" w:themeColor="accent1" w:sz="4" w:space="0"/>
            </w:tcBorders>
          </w:tcPr>
          <w:p w:rsidRPr="00B44138" w:rsidR="00644A76" w:rsidRDefault="00644A76" w14:paraId="514878B1" w14:textId="77777777">
            <w:pPr>
              <w:spacing w:after="60"/>
              <w:ind w:left="0"/>
              <w:jc w:val="center"/>
              <w:rPr>
                <w:rFonts w:cs="Arial"/>
                <w:spacing w:val="-4"/>
                <w:sz w:val="18"/>
                <w:szCs w:val="18"/>
              </w:rPr>
            </w:pPr>
            <w:r>
              <w:rPr>
                <w:rFonts w:cs="Arial"/>
                <w:spacing w:val="-4"/>
                <w:sz w:val="18"/>
                <w:szCs w:val="18"/>
              </w:rPr>
              <w:t>Vin Petty</w:t>
            </w:r>
          </w:p>
        </w:tc>
        <w:tc>
          <w:tcPr>
            <w:tcW w:w="481" w:type="pct"/>
            <w:tcBorders>
              <w:top w:val="single" w:color="006DA6" w:themeColor="accent1" w:sz="4" w:space="0"/>
              <w:bottom w:val="single" w:color="006DA6" w:themeColor="accent1" w:sz="4" w:space="0"/>
            </w:tcBorders>
          </w:tcPr>
          <w:p w:rsidRPr="00B44138" w:rsidR="00644A76" w:rsidRDefault="00644A76" w14:paraId="644B0241"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2CA25D4B" w14:textId="77777777">
            <w:pPr>
              <w:ind w:left="-18"/>
              <w:jc w:val="left"/>
              <w:rPr>
                <w:rFonts w:cs="Arial"/>
                <w:spacing w:val="-4"/>
                <w:sz w:val="18"/>
                <w:szCs w:val="18"/>
              </w:rPr>
            </w:pPr>
            <w:r w:rsidRPr="00B44138">
              <w:rPr>
                <w:rFonts w:cs="Arial"/>
                <w:spacing w:val="-4"/>
                <w:sz w:val="18"/>
                <w:szCs w:val="18"/>
              </w:rPr>
              <w:t>Develop and maintain an inventory of DUI Courts in Florida.</w:t>
            </w:r>
          </w:p>
        </w:tc>
        <w:tc>
          <w:tcPr>
            <w:tcW w:w="843" w:type="pct"/>
            <w:tcBorders>
              <w:top w:val="single" w:color="006DA6" w:themeColor="accent1" w:sz="4" w:space="0"/>
              <w:bottom w:val="single" w:color="006DA6" w:themeColor="accent1" w:sz="4" w:space="0"/>
            </w:tcBorders>
          </w:tcPr>
          <w:p w:rsidRPr="00B44138" w:rsidR="00644A76" w:rsidRDefault="00644A76" w14:paraId="6BE1CC60" w14:textId="77777777">
            <w:pPr>
              <w:ind w:left="-18"/>
              <w:jc w:val="left"/>
              <w:rPr>
                <w:rFonts w:cs="Arial"/>
                <w:spacing w:val="-4"/>
                <w:sz w:val="18"/>
                <w:szCs w:val="18"/>
              </w:rPr>
            </w:pPr>
            <w:r w:rsidRPr="00B44138">
              <w:rPr>
                <w:rFonts w:cs="Arial"/>
                <w:spacing w:val="-4"/>
                <w:sz w:val="18"/>
                <w:szCs w:val="18"/>
              </w:rPr>
              <w:t>Number of DUI Courts identified; number verified annually.</w:t>
            </w:r>
          </w:p>
        </w:tc>
        <w:tc>
          <w:tcPr>
            <w:tcW w:w="443" w:type="pct"/>
            <w:tcBorders>
              <w:top w:val="single" w:color="006DA6" w:themeColor="accent1" w:sz="4" w:space="0"/>
              <w:bottom w:val="single" w:color="006DA6" w:themeColor="accent1" w:sz="4" w:space="0"/>
            </w:tcBorders>
          </w:tcPr>
          <w:p w:rsidRPr="00B44138" w:rsidR="00644A76" w:rsidRDefault="00644A76" w14:paraId="506A7FAD"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20B0F2FB"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3F664693"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51AE4281" w14:textId="36F777EB">
            <w:pPr>
              <w:ind w:left="-18"/>
              <w:jc w:val="left"/>
              <w:rPr>
                <w:rFonts w:cs="Arial"/>
                <w:spacing w:val="-4"/>
                <w:sz w:val="18"/>
                <w:szCs w:val="18"/>
              </w:rPr>
            </w:pPr>
            <w:r>
              <w:rPr>
                <w:rFonts w:cs="Arial"/>
                <w:spacing w:val="-4"/>
                <w:sz w:val="18"/>
                <w:szCs w:val="18"/>
              </w:rPr>
              <w:t>Ongoing.</w:t>
            </w:r>
          </w:p>
        </w:tc>
      </w:tr>
      <w:tr w:rsidRPr="00B44138" w:rsidR="00644A76" w14:paraId="7A93815F"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42B13924" w14:textId="77777777">
            <w:pPr>
              <w:spacing w:after="240"/>
              <w:ind w:left="0"/>
              <w:jc w:val="center"/>
              <w:rPr>
                <w:rFonts w:cs="Arial"/>
                <w:spacing w:val="-4"/>
                <w:sz w:val="18"/>
                <w:szCs w:val="18"/>
              </w:rPr>
            </w:pPr>
            <w:r w:rsidRPr="00B44138">
              <w:rPr>
                <w:rFonts w:cs="Arial"/>
                <w:spacing w:val="-4"/>
                <w:sz w:val="18"/>
                <w:szCs w:val="18"/>
              </w:rPr>
              <w:t>5B.2</w:t>
            </w:r>
          </w:p>
        </w:tc>
        <w:tc>
          <w:tcPr>
            <w:tcW w:w="427" w:type="pct"/>
            <w:tcBorders>
              <w:top w:val="single" w:color="006DA6" w:themeColor="accent1" w:sz="4" w:space="0"/>
              <w:bottom w:val="single" w:color="006DA6" w:themeColor="accent1" w:sz="4" w:space="0"/>
            </w:tcBorders>
          </w:tcPr>
          <w:p w:rsidRPr="00B44138" w:rsidR="00644A76" w:rsidRDefault="00644A76" w14:paraId="23E9F558" w14:textId="77777777">
            <w:pPr>
              <w:spacing w:after="60"/>
              <w:ind w:left="0"/>
              <w:jc w:val="center"/>
              <w:rPr>
                <w:rFonts w:cs="Arial"/>
                <w:spacing w:val="-4"/>
                <w:sz w:val="18"/>
                <w:szCs w:val="18"/>
              </w:rPr>
            </w:pPr>
            <w:r>
              <w:rPr>
                <w:rFonts w:cs="Arial"/>
                <w:spacing w:val="-4"/>
                <w:sz w:val="18"/>
                <w:szCs w:val="18"/>
              </w:rPr>
              <w:t>Vin Petty</w:t>
            </w:r>
          </w:p>
        </w:tc>
        <w:tc>
          <w:tcPr>
            <w:tcW w:w="481" w:type="pct"/>
            <w:tcBorders>
              <w:top w:val="single" w:color="006DA6" w:themeColor="accent1" w:sz="4" w:space="0"/>
              <w:bottom w:val="single" w:color="006DA6" w:themeColor="accent1" w:sz="4" w:space="0"/>
            </w:tcBorders>
          </w:tcPr>
          <w:p w:rsidRPr="00B44138" w:rsidR="00644A76" w:rsidRDefault="00644A76" w14:paraId="6175ED96" w14:textId="77777777">
            <w:pPr>
              <w:ind w:left="0"/>
              <w:jc w:val="center"/>
              <w:rPr>
                <w:rFonts w:cs="Arial"/>
                <w:spacing w:val="-4"/>
                <w:sz w:val="18"/>
                <w:szCs w:val="18"/>
              </w:rPr>
            </w:pPr>
            <w:r w:rsidRPr="00B44138">
              <w:rPr>
                <w:rFonts w:cs="Arial"/>
                <w:spacing w:val="-4"/>
                <w:sz w:val="18"/>
                <w:szCs w:val="18"/>
              </w:rPr>
              <w:t>Medium-Term</w:t>
            </w:r>
          </w:p>
        </w:tc>
        <w:tc>
          <w:tcPr>
            <w:tcW w:w="1185" w:type="pct"/>
            <w:tcBorders>
              <w:top w:val="single" w:color="006DA6" w:themeColor="accent1" w:sz="4" w:space="0"/>
              <w:bottom w:val="single" w:color="006DA6" w:themeColor="accent1" w:sz="4" w:space="0"/>
            </w:tcBorders>
          </w:tcPr>
          <w:p w:rsidRPr="00B44138" w:rsidR="00644A76" w:rsidRDefault="00644A76" w14:paraId="04286B50" w14:textId="77777777">
            <w:pPr>
              <w:ind w:left="-18"/>
              <w:jc w:val="left"/>
              <w:rPr>
                <w:rFonts w:cs="Arial"/>
                <w:spacing w:val="-4"/>
                <w:sz w:val="18"/>
                <w:szCs w:val="18"/>
              </w:rPr>
            </w:pPr>
            <w:r w:rsidRPr="00B44138">
              <w:rPr>
                <w:rFonts w:cs="Arial"/>
                <w:spacing w:val="-4"/>
                <w:sz w:val="18"/>
                <w:szCs w:val="18"/>
              </w:rPr>
              <w:t>Coordinate with DUI Courts to identify needs.</w:t>
            </w:r>
          </w:p>
        </w:tc>
        <w:tc>
          <w:tcPr>
            <w:tcW w:w="843" w:type="pct"/>
            <w:tcBorders>
              <w:top w:val="single" w:color="006DA6" w:themeColor="accent1" w:sz="4" w:space="0"/>
              <w:bottom w:val="single" w:color="006DA6" w:themeColor="accent1" w:sz="4" w:space="0"/>
            </w:tcBorders>
          </w:tcPr>
          <w:p w:rsidRPr="00B44138" w:rsidR="00644A76" w:rsidRDefault="00644A76" w14:paraId="1DA98B0C" w14:textId="77777777">
            <w:pPr>
              <w:ind w:left="-18"/>
              <w:jc w:val="left"/>
              <w:rPr>
                <w:rFonts w:cs="Arial"/>
                <w:spacing w:val="-4"/>
                <w:sz w:val="18"/>
                <w:szCs w:val="18"/>
              </w:rPr>
            </w:pPr>
            <w:r w:rsidRPr="00B44138">
              <w:rPr>
                <w:rFonts w:cs="Arial"/>
                <w:spacing w:val="-4"/>
                <w:sz w:val="18"/>
                <w:szCs w:val="18"/>
              </w:rPr>
              <w:t>List of DUI Court needs created.</w:t>
            </w:r>
          </w:p>
        </w:tc>
        <w:tc>
          <w:tcPr>
            <w:tcW w:w="443" w:type="pct"/>
            <w:tcBorders>
              <w:top w:val="single" w:color="006DA6" w:themeColor="accent1" w:sz="4" w:space="0"/>
              <w:bottom w:val="single" w:color="006DA6" w:themeColor="accent1" w:sz="4" w:space="0"/>
            </w:tcBorders>
          </w:tcPr>
          <w:p w:rsidRPr="00B44138" w:rsidR="00644A76" w:rsidRDefault="00644A76" w14:paraId="0C47FA91"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406450C9"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637C0D21"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29108A39" w14:textId="112C0967">
            <w:pPr>
              <w:ind w:left="-18"/>
              <w:jc w:val="left"/>
              <w:rPr>
                <w:rFonts w:cs="Arial"/>
                <w:spacing w:val="-4"/>
                <w:sz w:val="18"/>
                <w:szCs w:val="18"/>
              </w:rPr>
            </w:pPr>
            <w:r>
              <w:rPr>
                <w:rFonts w:cs="Arial"/>
                <w:spacing w:val="-4"/>
                <w:sz w:val="18"/>
                <w:szCs w:val="18"/>
              </w:rPr>
              <w:t>Ongoing.</w:t>
            </w:r>
          </w:p>
        </w:tc>
      </w:tr>
      <w:tr w:rsidRPr="00B44138" w:rsidR="00644A76" w14:paraId="2A8246A2"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7D72375" w14:textId="77777777">
            <w:pPr>
              <w:spacing w:after="240"/>
              <w:ind w:left="0"/>
              <w:jc w:val="center"/>
              <w:rPr>
                <w:rFonts w:cs="Arial"/>
                <w:spacing w:val="-4"/>
                <w:sz w:val="18"/>
                <w:szCs w:val="18"/>
              </w:rPr>
            </w:pPr>
            <w:r w:rsidRPr="00B44138">
              <w:rPr>
                <w:rFonts w:cs="Arial"/>
                <w:spacing w:val="-4"/>
                <w:sz w:val="18"/>
                <w:szCs w:val="18"/>
              </w:rPr>
              <w:t>5B.3</w:t>
            </w:r>
          </w:p>
        </w:tc>
        <w:tc>
          <w:tcPr>
            <w:tcW w:w="427" w:type="pct"/>
            <w:tcBorders>
              <w:top w:val="single" w:color="006DA6" w:themeColor="accent1" w:sz="4" w:space="0"/>
              <w:bottom w:val="single" w:color="006DA6" w:themeColor="accent1" w:sz="4" w:space="0"/>
            </w:tcBorders>
          </w:tcPr>
          <w:p w:rsidRPr="00B44138" w:rsidR="00644A76" w:rsidRDefault="00644A76" w14:paraId="6378026A" w14:textId="77777777">
            <w:pPr>
              <w:spacing w:after="60"/>
              <w:ind w:left="0"/>
              <w:jc w:val="center"/>
              <w:rPr>
                <w:rFonts w:cs="Arial"/>
                <w:spacing w:val="-4"/>
                <w:sz w:val="18"/>
                <w:szCs w:val="18"/>
              </w:rPr>
            </w:pPr>
            <w:r>
              <w:rPr>
                <w:rFonts w:cs="Arial"/>
                <w:spacing w:val="-4"/>
                <w:sz w:val="18"/>
                <w:szCs w:val="18"/>
              </w:rPr>
              <w:t>Judge Overton</w:t>
            </w:r>
          </w:p>
        </w:tc>
        <w:tc>
          <w:tcPr>
            <w:tcW w:w="481" w:type="pct"/>
            <w:tcBorders>
              <w:top w:val="single" w:color="006DA6" w:themeColor="accent1" w:sz="4" w:space="0"/>
              <w:bottom w:val="single" w:color="006DA6" w:themeColor="accent1" w:sz="4" w:space="0"/>
            </w:tcBorders>
          </w:tcPr>
          <w:p w:rsidRPr="00B44138" w:rsidR="00644A76" w:rsidRDefault="00644A76" w14:paraId="0E017E38"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4" w:space="0"/>
            </w:tcBorders>
          </w:tcPr>
          <w:p w:rsidRPr="00B44138" w:rsidR="00644A76" w:rsidRDefault="00644A76" w14:paraId="6A53D86C" w14:textId="77777777">
            <w:pPr>
              <w:ind w:left="-18"/>
              <w:jc w:val="left"/>
              <w:rPr>
                <w:rFonts w:cs="Arial"/>
                <w:spacing w:val="-4"/>
                <w:sz w:val="18"/>
                <w:szCs w:val="18"/>
              </w:rPr>
            </w:pPr>
            <w:r w:rsidRPr="00B44138">
              <w:rPr>
                <w:rFonts w:cs="Arial"/>
                <w:spacing w:val="-4"/>
                <w:sz w:val="18"/>
                <w:szCs w:val="18"/>
              </w:rPr>
              <w:t>Identify opportunities for FIDC to provide support to DUI Courts.</w:t>
            </w:r>
          </w:p>
        </w:tc>
        <w:tc>
          <w:tcPr>
            <w:tcW w:w="843" w:type="pct"/>
            <w:tcBorders>
              <w:top w:val="single" w:color="006DA6" w:themeColor="accent1" w:sz="4" w:space="0"/>
              <w:bottom w:val="single" w:color="006DA6" w:themeColor="accent1" w:sz="4" w:space="0"/>
            </w:tcBorders>
          </w:tcPr>
          <w:p w:rsidRPr="00B44138" w:rsidR="00644A76" w:rsidRDefault="00644A76" w14:paraId="2DA29C46" w14:textId="77777777">
            <w:pPr>
              <w:ind w:left="-18"/>
              <w:jc w:val="left"/>
              <w:rPr>
                <w:rFonts w:cs="Arial"/>
                <w:spacing w:val="-4"/>
                <w:sz w:val="18"/>
                <w:szCs w:val="18"/>
              </w:rPr>
            </w:pPr>
            <w:r w:rsidRPr="00B44138">
              <w:rPr>
                <w:rFonts w:cs="Arial"/>
                <w:spacing w:val="-4"/>
                <w:sz w:val="18"/>
                <w:szCs w:val="18"/>
              </w:rPr>
              <w:t>List of opportunities created.</w:t>
            </w:r>
          </w:p>
        </w:tc>
        <w:tc>
          <w:tcPr>
            <w:tcW w:w="443" w:type="pct"/>
            <w:tcBorders>
              <w:top w:val="single" w:color="006DA6" w:themeColor="accent1" w:sz="4" w:space="0"/>
              <w:bottom w:val="single" w:color="006DA6" w:themeColor="accent1" w:sz="4" w:space="0"/>
            </w:tcBorders>
          </w:tcPr>
          <w:p w:rsidRPr="00B44138" w:rsidR="00644A76" w:rsidRDefault="00644A76" w14:paraId="5251F8A1"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2DBC121B"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230F5294"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B44138" w:rsidR="00644A76" w:rsidRDefault="00644A76" w14:paraId="1DDFB728" w14:textId="77777777">
            <w:pPr>
              <w:ind w:left="-18"/>
              <w:jc w:val="left"/>
              <w:rPr>
                <w:rFonts w:cs="Arial"/>
                <w:spacing w:val="-4"/>
                <w:sz w:val="18"/>
                <w:szCs w:val="18"/>
              </w:rPr>
            </w:pPr>
          </w:p>
        </w:tc>
      </w:tr>
      <w:tr w:rsidRPr="00B44138" w:rsidR="00644A76" w14:paraId="509D4D3E"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62DC8B2B" w14:textId="77777777">
            <w:pPr>
              <w:spacing w:after="240"/>
              <w:ind w:left="0"/>
              <w:jc w:val="center"/>
              <w:rPr>
                <w:rFonts w:cs="Arial"/>
                <w:spacing w:val="-4"/>
                <w:sz w:val="18"/>
                <w:szCs w:val="18"/>
              </w:rPr>
            </w:pPr>
            <w:r w:rsidRPr="00B44138">
              <w:rPr>
                <w:rFonts w:cs="Arial"/>
                <w:spacing w:val="-4"/>
                <w:sz w:val="18"/>
                <w:szCs w:val="18"/>
              </w:rPr>
              <w:t>5B.4</w:t>
            </w:r>
          </w:p>
        </w:tc>
        <w:tc>
          <w:tcPr>
            <w:tcW w:w="427" w:type="pct"/>
            <w:tcBorders>
              <w:top w:val="single" w:color="006DA6" w:themeColor="accent1" w:sz="4" w:space="0"/>
              <w:bottom w:val="single" w:color="006DA6" w:themeColor="accent1" w:sz="4" w:space="0"/>
            </w:tcBorders>
          </w:tcPr>
          <w:p w:rsidR="00644A76" w:rsidRDefault="00644A76" w14:paraId="41D3D40D"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767AD1FB" w14:textId="77777777">
            <w:pPr>
              <w:spacing w:after="60"/>
              <w:ind w:left="0"/>
              <w:jc w:val="center"/>
              <w:rPr>
                <w:rFonts w:cs="Arial"/>
                <w:spacing w:val="-4"/>
                <w:sz w:val="18"/>
                <w:szCs w:val="18"/>
              </w:rPr>
            </w:pPr>
            <w:r>
              <w:rPr>
                <w:rFonts w:cs="Arial"/>
                <w:spacing w:val="-4"/>
                <w:sz w:val="18"/>
                <w:szCs w:val="18"/>
              </w:rPr>
              <w:t>Melissa Gonzalez</w:t>
            </w:r>
          </w:p>
        </w:tc>
        <w:tc>
          <w:tcPr>
            <w:tcW w:w="481" w:type="pct"/>
            <w:tcBorders>
              <w:top w:val="single" w:color="006DA6" w:themeColor="accent1" w:sz="4" w:space="0"/>
              <w:bottom w:val="single" w:color="006DA6" w:themeColor="accent1" w:sz="4" w:space="0"/>
            </w:tcBorders>
          </w:tcPr>
          <w:p w:rsidRPr="00B44138" w:rsidR="00644A76" w:rsidRDefault="00644A76" w14:paraId="60D69387" w14:textId="77777777">
            <w:pPr>
              <w:ind w:left="0"/>
              <w:jc w:val="center"/>
              <w:rPr>
                <w:rFonts w:cs="Arial"/>
                <w:spacing w:val="-4"/>
                <w:sz w:val="18"/>
                <w:szCs w:val="18"/>
              </w:rPr>
            </w:pPr>
            <w:r w:rsidRPr="00B44138">
              <w:rPr>
                <w:rFonts w:cs="Arial"/>
                <w:spacing w:val="-4"/>
                <w:sz w:val="18"/>
                <w:szCs w:val="18"/>
              </w:rPr>
              <w:t>Medium-Term</w:t>
            </w:r>
          </w:p>
        </w:tc>
        <w:tc>
          <w:tcPr>
            <w:tcW w:w="1185" w:type="pct"/>
            <w:tcBorders>
              <w:top w:val="single" w:color="006DA6" w:themeColor="accent1" w:sz="4" w:space="0"/>
              <w:bottom w:val="single" w:color="006DA6" w:themeColor="accent1" w:sz="4" w:space="0"/>
            </w:tcBorders>
          </w:tcPr>
          <w:p w:rsidRPr="00B44138" w:rsidR="00644A76" w:rsidRDefault="00644A76" w14:paraId="22E679F0" w14:textId="77777777">
            <w:pPr>
              <w:ind w:left="-18"/>
              <w:jc w:val="left"/>
              <w:rPr>
                <w:rFonts w:cs="Arial"/>
                <w:spacing w:val="-4"/>
                <w:sz w:val="18"/>
                <w:szCs w:val="18"/>
              </w:rPr>
            </w:pPr>
            <w:r w:rsidRPr="00B44138">
              <w:rPr>
                <w:rFonts w:cs="Arial"/>
                <w:spacing w:val="-4"/>
                <w:sz w:val="18"/>
                <w:szCs w:val="18"/>
              </w:rPr>
              <w:t xml:space="preserve">Determine how to provide access to the Comprehensive Case Information System (CCIS) for DUI </w:t>
            </w:r>
            <w:r>
              <w:rPr>
                <w:rFonts w:cs="Arial"/>
                <w:spacing w:val="-4"/>
                <w:sz w:val="18"/>
                <w:szCs w:val="18"/>
              </w:rPr>
              <w:t>schools</w:t>
            </w:r>
            <w:r w:rsidRPr="00B44138">
              <w:rPr>
                <w:rFonts w:cs="Arial"/>
                <w:spacing w:val="-4"/>
                <w:sz w:val="18"/>
                <w:szCs w:val="18"/>
              </w:rPr>
              <w:t>.</w:t>
            </w:r>
          </w:p>
        </w:tc>
        <w:tc>
          <w:tcPr>
            <w:tcW w:w="843" w:type="pct"/>
            <w:tcBorders>
              <w:top w:val="single" w:color="006DA6" w:themeColor="accent1" w:sz="4" w:space="0"/>
              <w:bottom w:val="single" w:color="006DA6" w:themeColor="accent1" w:sz="4" w:space="0"/>
            </w:tcBorders>
          </w:tcPr>
          <w:p w:rsidRPr="00B44138" w:rsidR="00644A76" w:rsidRDefault="00644A76" w14:paraId="7EE0A222" w14:textId="77777777">
            <w:pPr>
              <w:ind w:left="-18"/>
              <w:jc w:val="left"/>
              <w:rPr>
                <w:rFonts w:cs="Arial"/>
                <w:spacing w:val="-4"/>
                <w:sz w:val="18"/>
                <w:szCs w:val="18"/>
              </w:rPr>
            </w:pPr>
            <w:r w:rsidRPr="00B44138">
              <w:rPr>
                <w:rFonts w:cs="Arial"/>
                <w:spacing w:val="-4"/>
                <w:sz w:val="18"/>
                <w:szCs w:val="18"/>
              </w:rPr>
              <w:t>Feasibility of access evaluated.</w:t>
            </w:r>
          </w:p>
        </w:tc>
        <w:tc>
          <w:tcPr>
            <w:tcW w:w="443" w:type="pct"/>
            <w:tcBorders>
              <w:top w:val="single" w:color="006DA6" w:themeColor="accent1" w:sz="4" w:space="0"/>
              <w:bottom w:val="single" w:color="006DA6" w:themeColor="accent1" w:sz="4" w:space="0"/>
            </w:tcBorders>
          </w:tcPr>
          <w:p w:rsidRPr="00B44138" w:rsidR="00644A76" w:rsidRDefault="00644A76" w14:paraId="0AB8EA2A" w14:textId="77777777">
            <w:pPr>
              <w:ind w:left="-18"/>
              <w:jc w:val="left"/>
              <w:rPr>
                <w:rFonts w:cs="Arial"/>
                <w:spacing w:val="-4"/>
                <w:sz w:val="18"/>
                <w:szCs w:val="18"/>
              </w:rPr>
            </w:pPr>
            <w:r>
              <w:rPr>
                <w:rFonts w:cs="Arial"/>
                <w:spacing w:val="-4"/>
                <w:sz w:val="18"/>
                <w:szCs w:val="18"/>
              </w:rPr>
              <w:t>Not Feasible.</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72FC11D0" w14:textId="77777777">
            <w:pPr>
              <w:ind w:left="-18"/>
              <w:jc w:val="left"/>
              <w:rPr>
                <w:rFonts w:cs="Arial"/>
                <w:spacing w:val="-4"/>
                <w:sz w:val="18"/>
                <w:szCs w:val="18"/>
              </w:rPr>
            </w:pPr>
            <w:r>
              <w:rPr>
                <w:rFonts w:cs="Arial"/>
                <w:spacing w:val="-4"/>
                <w:sz w:val="18"/>
                <w:szCs w:val="18"/>
              </w:rPr>
              <w:t>Not Feasible.</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4B44607B" w14:textId="77777777">
            <w:pPr>
              <w:ind w:left="-18"/>
              <w:jc w:val="left"/>
              <w:rPr>
                <w:rFonts w:cs="Arial"/>
                <w:spacing w:val="-4"/>
                <w:sz w:val="18"/>
                <w:szCs w:val="18"/>
              </w:rPr>
            </w:pPr>
            <w:r>
              <w:rPr>
                <w:rFonts w:cs="Arial"/>
                <w:spacing w:val="-4"/>
                <w:sz w:val="18"/>
                <w:szCs w:val="18"/>
              </w:rPr>
              <w:t>Not Feasible.</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19363BB5" w14:textId="5CD0FC42">
            <w:pPr>
              <w:ind w:left="-18"/>
              <w:jc w:val="left"/>
              <w:rPr>
                <w:rFonts w:cs="Arial"/>
                <w:spacing w:val="-4"/>
                <w:sz w:val="18"/>
                <w:szCs w:val="18"/>
              </w:rPr>
            </w:pPr>
            <w:r>
              <w:rPr>
                <w:rFonts w:cs="Arial"/>
                <w:spacing w:val="-4"/>
                <w:sz w:val="18"/>
                <w:szCs w:val="18"/>
              </w:rPr>
              <w:t>Not Feasible.</w:t>
            </w:r>
          </w:p>
        </w:tc>
      </w:tr>
      <w:tr w:rsidRPr="00B44138" w:rsidR="00644A76" w14:paraId="3C26694F"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DA93018" w14:textId="77777777">
            <w:pPr>
              <w:spacing w:after="240"/>
              <w:ind w:left="0"/>
              <w:jc w:val="center"/>
              <w:rPr>
                <w:rFonts w:cs="Arial"/>
                <w:spacing w:val="-4"/>
                <w:sz w:val="18"/>
                <w:szCs w:val="18"/>
              </w:rPr>
            </w:pPr>
            <w:r w:rsidRPr="00B44138">
              <w:rPr>
                <w:rFonts w:cs="Arial"/>
                <w:spacing w:val="-4"/>
                <w:sz w:val="18"/>
                <w:szCs w:val="18"/>
              </w:rPr>
              <w:t>5B.5</w:t>
            </w:r>
          </w:p>
        </w:tc>
        <w:tc>
          <w:tcPr>
            <w:tcW w:w="427" w:type="pct"/>
            <w:tcBorders>
              <w:top w:val="single" w:color="006DA6" w:themeColor="accent1" w:sz="4" w:space="0"/>
              <w:bottom w:val="single" w:color="006DA6" w:themeColor="accent1" w:sz="4" w:space="0"/>
            </w:tcBorders>
          </w:tcPr>
          <w:p w:rsidRPr="00B44138" w:rsidR="00644A76" w:rsidRDefault="00644A76" w14:paraId="1EA6EA21" w14:textId="77777777">
            <w:pPr>
              <w:spacing w:after="60"/>
              <w:ind w:left="0"/>
              <w:jc w:val="center"/>
              <w:rPr>
                <w:rFonts w:cs="Arial"/>
                <w:spacing w:val="-4"/>
                <w:sz w:val="18"/>
                <w:szCs w:val="18"/>
              </w:rPr>
            </w:pPr>
            <w:r>
              <w:rPr>
                <w:rFonts w:cs="Arial"/>
                <w:spacing w:val="-4"/>
                <w:sz w:val="18"/>
                <w:szCs w:val="18"/>
              </w:rPr>
              <w:t>Mary Lewis</w:t>
            </w:r>
          </w:p>
        </w:tc>
        <w:tc>
          <w:tcPr>
            <w:tcW w:w="481" w:type="pct"/>
            <w:tcBorders>
              <w:top w:val="single" w:color="006DA6" w:themeColor="accent1" w:sz="4" w:space="0"/>
              <w:bottom w:val="single" w:color="006DA6" w:themeColor="accent1" w:sz="4" w:space="0"/>
            </w:tcBorders>
          </w:tcPr>
          <w:p w:rsidRPr="00B44138" w:rsidR="00644A76" w:rsidRDefault="00644A76" w14:paraId="0470AC90" w14:textId="77777777">
            <w:pPr>
              <w:ind w:left="0"/>
              <w:jc w:val="center"/>
              <w:rPr>
                <w:rFonts w:cs="Arial"/>
                <w:spacing w:val="-4"/>
                <w:sz w:val="18"/>
                <w:szCs w:val="18"/>
              </w:rPr>
            </w:pPr>
            <w:r w:rsidRPr="00B44138">
              <w:rPr>
                <w:rFonts w:cs="Arial"/>
                <w:spacing w:val="-4"/>
                <w:sz w:val="18"/>
                <w:szCs w:val="18"/>
              </w:rPr>
              <w:t>Medium-Term</w:t>
            </w:r>
          </w:p>
        </w:tc>
        <w:tc>
          <w:tcPr>
            <w:tcW w:w="1185" w:type="pct"/>
            <w:tcBorders>
              <w:top w:val="single" w:color="006DA6" w:themeColor="accent1" w:sz="4" w:space="0"/>
              <w:bottom w:val="single" w:color="006DA6" w:themeColor="accent1" w:sz="4" w:space="0"/>
            </w:tcBorders>
          </w:tcPr>
          <w:p w:rsidRPr="00B44138" w:rsidR="00644A76" w:rsidRDefault="00644A76" w14:paraId="7198C91B" w14:textId="77777777">
            <w:pPr>
              <w:ind w:left="-18"/>
              <w:jc w:val="left"/>
              <w:rPr>
                <w:rFonts w:cs="Arial"/>
                <w:spacing w:val="-4"/>
                <w:sz w:val="18"/>
                <w:szCs w:val="18"/>
              </w:rPr>
            </w:pPr>
            <w:r w:rsidRPr="00B44138">
              <w:rPr>
                <w:rFonts w:cs="Arial"/>
                <w:spacing w:val="-4"/>
                <w:sz w:val="18"/>
                <w:szCs w:val="18"/>
              </w:rPr>
              <w:t>Conduct research to determine how often offenders cannot afford treatment or monitoring.</w:t>
            </w:r>
          </w:p>
        </w:tc>
        <w:tc>
          <w:tcPr>
            <w:tcW w:w="843" w:type="pct"/>
            <w:tcBorders>
              <w:top w:val="single" w:color="006DA6" w:themeColor="accent1" w:sz="4" w:space="0"/>
              <w:bottom w:val="single" w:color="006DA6" w:themeColor="accent1" w:sz="4" w:space="0"/>
            </w:tcBorders>
          </w:tcPr>
          <w:p w:rsidRPr="00B44138" w:rsidR="00644A76" w:rsidRDefault="00644A76" w14:paraId="0D6804E0" w14:textId="77777777">
            <w:pPr>
              <w:ind w:left="-18"/>
              <w:jc w:val="left"/>
              <w:rPr>
                <w:rFonts w:cs="Arial"/>
                <w:spacing w:val="-4"/>
                <w:sz w:val="18"/>
                <w:szCs w:val="18"/>
              </w:rPr>
            </w:pPr>
            <w:r w:rsidRPr="00B44138">
              <w:rPr>
                <w:rFonts w:cs="Arial"/>
                <w:spacing w:val="-4"/>
                <w:sz w:val="18"/>
                <w:szCs w:val="18"/>
              </w:rPr>
              <w:t>Research completed; results reported to FIDC.</w:t>
            </w:r>
          </w:p>
        </w:tc>
        <w:tc>
          <w:tcPr>
            <w:tcW w:w="443" w:type="pct"/>
            <w:tcBorders>
              <w:top w:val="single" w:color="006DA6" w:themeColor="accent1" w:sz="4" w:space="0"/>
              <w:bottom w:val="single" w:color="006DA6" w:themeColor="accent1" w:sz="4" w:space="0"/>
            </w:tcBorders>
          </w:tcPr>
          <w:p w:rsidRPr="00B44138" w:rsidR="00644A76" w:rsidRDefault="00644A76" w14:paraId="6A8FC6C9"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28C9FCD0"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67F491B3"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B44138" w:rsidR="00644A76" w:rsidRDefault="00644A76" w14:paraId="2C866D93" w14:textId="77777777">
            <w:pPr>
              <w:ind w:left="-18"/>
              <w:jc w:val="left"/>
              <w:rPr>
                <w:rFonts w:cs="Arial"/>
                <w:spacing w:val="-4"/>
                <w:sz w:val="18"/>
                <w:szCs w:val="18"/>
              </w:rPr>
            </w:pPr>
          </w:p>
        </w:tc>
      </w:tr>
      <w:tr w:rsidRPr="00B44138" w:rsidR="00644A76" w14:paraId="59F294BF" w14:textId="77777777">
        <w:trPr>
          <w:cantSplit/>
        </w:trPr>
        <w:tc>
          <w:tcPr>
            <w:tcW w:w="291" w:type="pct"/>
            <w:tcBorders>
              <w:top w:val="single" w:color="006DA6" w:themeColor="accent1" w:sz="4" w:space="0"/>
              <w:left w:val="single" w:color="006DA6" w:themeColor="accent1" w:sz="18" w:space="0"/>
              <w:bottom w:val="single" w:color="006DA6" w:themeColor="accent1" w:sz="18" w:space="0"/>
            </w:tcBorders>
          </w:tcPr>
          <w:p w:rsidRPr="00B44138" w:rsidR="00644A76" w:rsidRDefault="00644A76" w14:paraId="28A2CB6D" w14:textId="77777777">
            <w:pPr>
              <w:spacing w:after="240"/>
              <w:ind w:left="0"/>
              <w:jc w:val="center"/>
              <w:rPr>
                <w:rFonts w:cs="Arial"/>
                <w:spacing w:val="-4"/>
                <w:sz w:val="18"/>
                <w:szCs w:val="18"/>
              </w:rPr>
            </w:pPr>
            <w:r w:rsidRPr="00B44138">
              <w:rPr>
                <w:rFonts w:cs="Arial"/>
                <w:spacing w:val="-4"/>
                <w:sz w:val="18"/>
                <w:szCs w:val="18"/>
              </w:rPr>
              <w:t>5B.6</w:t>
            </w:r>
          </w:p>
        </w:tc>
        <w:tc>
          <w:tcPr>
            <w:tcW w:w="427" w:type="pct"/>
            <w:tcBorders>
              <w:top w:val="single" w:color="006DA6" w:themeColor="accent1" w:sz="4" w:space="0"/>
              <w:bottom w:val="single" w:color="006DA6" w:themeColor="accent1" w:sz="18" w:space="0"/>
            </w:tcBorders>
          </w:tcPr>
          <w:p w:rsidRPr="00B44138" w:rsidR="00644A76" w:rsidRDefault="00644A76" w14:paraId="0862D244" w14:textId="77777777">
            <w:pPr>
              <w:spacing w:after="60"/>
              <w:ind w:left="0"/>
              <w:jc w:val="center"/>
              <w:rPr>
                <w:rFonts w:cs="Arial"/>
                <w:spacing w:val="-4"/>
                <w:sz w:val="18"/>
                <w:szCs w:val="18"/>
              </w:rPr>
            </w:pPr>
          </w:p>
        </w:tc>
        <w:tc>
          <w:tcPr>
            <w:tcW w:w="481" w:type="pct"/>
            <w:tcBorders>
              <w:top w:val="single" w:color="006DA6" w:themeColor="accent1" w:sz="4" w:space="0"/>
              <w:bottom w:val="single" w:color="006DA6" w:themeColor="accent1" w:sz="18" w:space="0"/>
            </w:tcBorders>
          </w:tcPr>
          <w:p w:rsidRPr="00B44138" w:rsidR="00644A76" w:rsidRDefault="00644A76" w14:paraId="522940FC" w14:textId="77777777">
            <w:pPr>
              <w:ind w:left="0"/>
              <w:jc w:val="center"/>
              <w:rPr>
                <w:rFonts w:cs="Arial"/>
                <w:spacing w:val="-4"/>
                <w:sz w:val="18"/>
                <w:szCs w:val="18"/>
              </w:rPr>
            </w:pPr>
            <w:r w:rsidRPr="00B44138">
              <w:rPr>
                <w:rFonts w:cs="Arial"/>
                <w:spacing w:val="-4"/>
                <w:sz w:val="18"/>
                <w:szCs w:val="18"/>
              </w:rPr>
              <w:t>Long-Term</w:t>
            </w:r>
          </w:p>
        </w:tc>
        <w:tc>
          <w:tcPr>
            <w:tcW w:w="1185" w:type="pct"/>
            <w:tcBorders>
              <w:top w:val="single" w:color="006DA6" w:themeColor="accent1" w:sz="4" w:space="0"/>
              <w:bottom w:val="single" w:color="006DA6" w:themeColor="accent1" w:sz="18" w:space="0"/>
            </w:tcBorders>
          </w:tcPr>
          <w:p w:rsidRPr="00B44138" w:rsidR="00644A76" w:rsidRDefault="00644A76" w14:paraId="13AEEBED" w14:textId="77777777">
            <w:pPr>
              <w:ind w:left="-18"/>
              <w:jc w:val="left"/>
              <w:rPr>
                <w:rFonts w:cs="Arial"/>
                <w:spacing w:val="-4"/>
                <w:sz w:val="18"/>
                <w:szCs w:val="18"/>
              </w:rPr>
            </w:pPr>
            <w:r w:rsidRPr="00B44138">
              <w:rPr>
                <w:rFonts w:cs="Arial"/>
                <w:spacing w:val="-4"/>
                <w:sz w:val="18"/>
                <w:szCs w:val="18"/>
              </w:rPr>
              <w:t>Determine how peer states are funding vouchers or waiving fees for the financially struggling offender to offset the cost of the monitoring program.</w:t>
            </w:r>
          </w:p>
        </w:tc>
        <w:tc>
          <w:tcPr>
            <w:tcW w:w="843" w:type="pct"/>
            <w:tcBorders>
              <w:top w:val="single" w:color="006DA6" w:themeColor="accent1" w:sz="4" w:space="0"/>
              <w:bottom w:val="single" w:color="006DA6" w:themeColor="accent1" w:sz="18" w:space="0"/>
            </w:tcBorders>
          </w:tcPr>
          <w:p w:rsidRPr="00B44138" w:rsidR="00644A76" w:rsidRDefault="00644A76" w14:paraId="389D978C" w14:textId="77777777">
            <w:pPr>
              <w:ind w:left="-18"/>
              <w:jc w:val="left"/>
              <w:rPr>
                <w:rFonts w:cs="Arial"/>
                <w:spacing w:val="-4"/>
                <w:sz w:val="18"/>
                <w:szCs w:val="18"/>
              </w:rPr>
            </w:pPr>
            <w:r w:rsidRPr="00B44138">
              <w:rPr>
                <w:rFonts w:cs="Arial"/>
                <w:spacing w:val="-4"/>
                <w:sz w:val="18"/>
                <w:szCs w:val="18"/>
              </w:rPr>
              <w:t>Peer state interviews conducted; results reported to FIDC.</w:t>
            </w:r>
          </w:p>
        </w:tc>
        <w:tc>
          <w:tcPr>
            <w:tcW w:w="443" w:type="pct"/>
            <w:tcBorders>
              <w:top w:val="single" w:color="006DA6" w:themeColor="accent1" w:sz="4" w:space="0"/>
              <w:bottom w:val="single" w:color="006DA6" w:themeColor="accent1" w:sz="18" w:space="0"/>
            </w:tcBorders>
          </w:tcPr>
          <w:p w:rsidRPr="00B44138" w:rsidR="00644A76" w:rsidRDefault="00644A76" w14:paraId="10CBB565" w14:textId="77777777">
            <w:pPr>
              <w:ind w:left="-18"/>
              <w:jc w:val="left"/>
              <w:rPr>
                <w:rFonts w:cs="Arial"/>
                <w:spacing w:val="-4"/>
                <w:sz w:val="18"/>
                <w:szCs w:val="18"/>
              </w:rPr>
            </w:pPr>
            <w:r>
              <w:rPr>
                <w:rFonts w:cs="Arial"/>
                <w:spacing w:val="-4"/>
                <w:sz w:val="18"/>
                <w:szCs w:val="18"/>
              </w:rPr>
              <w:t>To be completed after 5B.5.</w:t>
            </w:r>
          </w:p>
        </w:tc>
        <w:tc>
          <w:tcPr>
            <w:tcW w:w="443" w:type="pct"/>
            <w:tcBorders>
              <w:top w:val="single" w:color="006DA6" w:themeColor="accent1" w:sz="4" w:space="0"/>
              <w:bottom w:val="single" w:color="006DA6" w:themeColor="accent1" w:sz="18" w:space="0"/>
              <w:right w:val="single" w:color="FFFFFF" w:themeColor="background1" w:sz="4" w:space="0"/>
            </w:tcBorders>
          </w:tcPr>
          <w:p w:rsidRPr="00B44138" w:rsidR="00644A76" w:rsidRDefault="00644A76" w14:paraId="71FAADDE" w14:textId="77777777">
            <w:pPr>
              <w:ind w:left="-18"/>
              <w:jc w:val="left"/>
              <w:rPr>
                <w:rFonts w:cs="Arial"/>
                <w:spacing w:val="-4"/>
                <w:sz w:val="18"/>
                <w:szCs w:val="18"/>
              </w:rPr>
            </w:pPr>
            <w:r>
              <w:rPr>
                <w:rFonts w:cs="Arial"/>
                <w:spacing w:val="-4"/>
                <w:sz w:val="18"/>
                <w:szCs w:val="18"/>
              </w:rPr>
              <w:t>To be completed after 5B.5.</w:t>
            </w:r>
          </w:p>
        </w:tc>
        <w:tc>
          <w:tcPr>
            <w:tcW w:w="443"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644A76" w:rsidRDefault="00FF4024" w14:paraId="38ED171C" w14:textId="182EE3D5">
            <w:pPr>
              <w:ind w:left="-18"/>
              <w:jc w:val="left"/>
              <w:rPr>
                <w:rFonts w:cs="Arial"/>
                <w:spacing w:val="-4"/>
                <w:sz w:val="18"/>
                <w:szCs w:val="18"/>
              </w:rPr>
            </w:pPr>
            <w:r>
              <w:rPr>
                <w:rFonts w:cs="Arial"/>
                <w:spacing w:val="-4"/>
                <w:sz w:val="18"/>
                <w:szCs w:val="18"/>
              </w:rPr>
              <w:t>To be completed after 5B.5.</w:t>
            </w:r>
          </w:p>
        </w:tc>
        <w:tc>
          <w:tcPr>
            <w:tcW w:w="443"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644A76" w:rsidRDefault="00FF4024" w14:paraId="7A9C5194" w14:textId="59E71D45">
            <w:pPr>
              <w:ind w:left="-18"/>
              <w:jc w:val="left"/>
              <w:rPr>
                <w:rFonts w:cs="Arial"/>
                <w:spacing w:val="-4"/>
                <w:sz w:val="18"/>
                <w:szCs w:val="18"/>
              </w:rPr>
            </w:pPr>
            <w:r>
              <w:rPr>
                <w:rFonts w:cs="Arial"/>
                <w:spacing w:val="-4"/>
                <w:sz w:val="18"/>
                <w:szCs w:val="18"/>
              </w:rPr>
              <w:t>To be completed after 5B.5.</w:t>
            </w:r>
          </w:p>
        </w:tc>
      </w:tr>
    </w:tbl>
    <w:p w:rsidRPr="00B44138" w:rsidR="00644A76" w:rsidP="00644A76" w:rsidRDefault="00644A76" w14:paraId="4A415880" w14:textId="77777777">
      <w:pPr>
        <w:pStyle w:val="BodyText"/>
      </w:pPr>
    </w:p>
    <w:p w:rsidRPr="00B44138" w:rsidR="00644A76" w:rsidP="00644A76" w:rsidRDefault="00644A76" w14:paraId="47ECFCAB" w14:textId="77777777">
      <w:pPr>
        <w:pStyle w:val="BodyText"/>
      </w:pPr>
      <w:r w:rsidRPr="00B44138">
        <w:rPr>
          <w:noProof/>
        </w:rPr>
        <mc:AlternateContent>
          <mc:Choice Requires="wps">
            <w:drawing>
              <wp:inline distT="0" distB="0" distL="0" distR="0" wp14:anchorId="73B33EA6" wp14:editId="3E775F8A">
                <wp:extent cx="8777288" cy="469900"/>
                <wp:effectExtent l="19050" t="19050" r="24130" b="25400"/>
                <wp:docPr id="970652983" name="Text Box 970652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7288" cy="469900"/>
                        </a:xfrm>
                        <a:prstGeom prst="rect">
                          <a:avLst/>
                        </a:prstGeom>
                        <a:solidFill>
                          <a:schemeClr val="accent1"/>
                        </a:solidFill>
                        <a:ln w="38100">
                          <a:solidFill>
                            <a:srgbClr val="F2F2F2"/>
                          </a:solidFill>
                          <a:miter lim="800000"/>
                          <a:headEnd/>
                          <a:tailEnd/>
                        </a:ln>
                      </wps:spPr>
                      <wps:txbx>
                        <w:txbxContent>
                          <w:p w:rsidRPr="003F5B3E" w:rsidR="00644A76" w:rsidP="00644A76" w:rsidRDefault="00644A76" w14:paraId="54041C0D"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6</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CRIMINAL JUSTICE SYSTEM</w:t>
                            </w:r>
                          </w:p>
                        </w:txbxContent>
                      </wps:txbx>
                      <wps:bodyPr rot="0" vert="horz" wrap="square" lIns="0" tIns="0" rIns="0" bIns="0" anchor="t" anchorCtr="0" upright="1">
                        <a:noAutofit/>
                      </wps:bodyPr>
                    </wps:wsp>
                  </a:graphicData>
                </a:graphic>
              </wp:inline>
            </w:drawing>
          </mc:Choice>
          <mc:Fallback xmlns:a="http://schemas.openxmlformats.org/drawingml/2006/main">
            <w:pict w14:anchorId="523EC5EC">
              <v:shape id="Text Box 970652983" style="width:691.15pt;height:37pt;visibility:visible;mso-wrap-style:square;mso-left-percent:-10001;mso-top-percent:-10001;mso-position-horizontal:absolute;mso-position-horizontal-relative:char;mso-position-vertical:absolute;mso-position-vertical-relative:line;mso-left-percent:-10001;mso-top-percent:-10001;v-text-anchor:top" o:spid="_x0000_s1031" fillcolor="#006da6 [3204]"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" w14:anchorId="73B33EA6">
                <v:textbox inset="0,0,0,0">
                  <w:txbxContent>
                    <w:p w:rsidRPr="003F5B3E" w:rsidR="00644A76" w:rsidP="00644A76" w:rsidRDefault="00644A76" w14:paraId="66C22118" w14:textId="77777777">
                      <w:pPr>
                        <w:spacing w:before="192"/>
                        <w:ind w:left="180"/>
                        <w:rPr>
                          <w:rFonts w:cs="Calibri" w:asciiTheme="minorHAnsi" w:hAnsiTheme="minorHAnsi"/>
                          <w:color w:val="FFFFFF" w:themeColor="background1"/>
                          <w:sz w:val="24"/>
                          <w:szCs w:val="24"/>
                        </w:rPr>
                      </w:pPr>
                      <w:r w:rsidRPr="003F5B3E">
                        <w:rPr>
                          <w:rFonts w:asciiTheme="minorHAnsi" w:hAnsiTheme="minorHAnsi"/>
                          <w:b/>
                          <w:color w:val="FFFFFF" w:themeColor="background1"/>
                          <w:sz w:val="24"/>
                        </w:rPr>
                        <w:t>GOAL</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6</w:t>
                      </w:r>
                      <w:r w:rsidRPr="003F5B3E">
                        <w:rPr>
                          <w:rFonts w:asciiTheme="minorHAnsi" w:hAnsiTheme="minorHAnsi"/>
                          <w:b/>
                          <w:color w:val="FFFFFF" w:themeColor="background1"/>
                          <w:spacing w:val="-1"/>
                          <w:sz w:val="24"/>
                        </w:rPr>
                        <w:t>:</w:t>
                      </w:r>
                      <w:r w:rsidRPr="003F5B3E">
                        <w:rPr>
                          <w:rFonts w:asciiTheme="minorHAnsi" w:hAnsiTheme="minorHAnsi"/>
                          <w:b/>
                          <w:color w:val="FFFFFF" w:themeColor="background1"/>
                          <w:spacing w:val="-6"/>
                          <w:sz w:val="24"/>
                        </w:rPr>
                        <w:t xml:space="preserve"> </w:t>
                      </w:r>
                      <w:r>
                        <w:rPr>
                          <w:rFonts w:asciiTheme="minorHAnsi" w:hAnsiTheme="minorHAnsi"/>
                          <w:b/>
                          <w:color w:val="FFFFFF" w:themeColor="background1"/>
                          <w:spacing w:val="-6"/>
                          <w:sz w:val="24"/>
                        </w:rPr>
                        <w:t>CRIMINAL JUSTICE SYSTEM</w:t>
                      </w:r>
                    </w:p>
                  </w:txbxContent>
                </v:textbox>
                <w10:anchorlock/>
              </v:shape>
            </w:pict>
          </mc:Fallback>
        </mc:AlternateContent>
      </w:r>
    </w:p>
    <w:p w:rsidRPr="00B44138" w:rsidR="00644A76" w:rsidP="00644A76" w:rsidRDefault="00644A76" w14:paraId="69A6019D" w14:textId="77777777">
      <w:pPr>
        <w:pStyle w:val="Heading3"/>
      </w:pPr>
      <w:r w:rsidRPr="00B44138">
        <w:t>Objective 6A: Support Enhancement of Florida’s Impaired Driving Laws</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3"/>
        <w:gridCol w:w="1178"/>
        <w:gridCol w:w="1325"/>
        <w:gridCol w:w="3265"/>
        <w:gridCol w:w="2323"/>
        <w:gridCol w:w="1221"/>
        <w:gridCol w:w="1221"/>
        <w:gridCol w:w="1221"/>
        <w:gridCol w:w="1221"/>
      </w:tblGrid>
      <w:tr w:rsidRPr="00B44138" w:rsidR="00540AF7" w14:paraId="112E1EA8" w14:textId="77777777">
        <w:trPr>
          <w:cantSplit/>
          <w:tblHeader/>
        </w:trPr>
        <w:tc>
          <w:tcPr>
            <w:tcW w:w="291"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540AF7" w:rsidP="00540AF7" w:rsidRDefault="00540AF7" w14:paraId="2098C78B"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2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540AF7" w:rsidP="00540AF7" w:rsidRDefault="00540AF7" w14:paraId="202BDB5E"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540AF7" w:rsidP="00540AF7" w:rsidRDefault="00540AF7" w14:paraId="4D8B5DA5"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540AF7" w:rsidP="00540AF7" w:rsidRDefault="00540AF7" w14:paraId="76945B21"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540AF7" w:rsidP="00540AF7" w:rsidRDefault="00540AF7" w14:paraId="3478F92D"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540AF7" w:rsidP="00540AF7" w:rsidRDefault="00540AF7" w14:paraId="1FFBF450" w14:textId="29BBAB90">
            <w:pPr>
              <w:ind w:left="0"/>
              <w:jc w:val="center"/>
              <w:rPr>
                <w:rFonts w:cs="Arial"/>
                <w:b/>
                <w:color w:val="FFFFFF" w:themeColor="background1"/>
                <w:spacing w:val="-4"/>
                <w:sz w:val="18"/>
                <w:szCs w:val="18"/>
              </w:rPr>
            </w:pPr>
            <w:r>
              <w:rPr>
                <w:rFonts w:cs="Arial"/>
                <w:b/>
                <w:color w:val="FFFFFF" w:themeColor="background1"/>
                <w:spacing w:val="-4"/>
                <w:sz w:val="18"/>
                <w:szCs w:val="18"/>
              </w:rPr>
              <w:t>Aug 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540AF7" w:rsidP="00540AF7" w:rsidRDefault="00540AF7" w14:paraId="1FD8670C" w14:textId="74B57A0F">
            <w:pPr>
              <w:ind w:left="0"/>
              <w:jc w:val="center"/>
              <w:rPr>
                <w:rFonts w:cs="Arial"/>
                <w:b/>
                <w:color w:val="FFFFFF" w:themeColor="background1"/>
                <w:spacing w:val="-4"/>
                <w:sz w:val="18"/>
                <w:szCs w:val="18"/>
              </w:rPr>
            </w:pPr>
            <w:r>
              <w:rPr>
                <w:rFonts w:cs="Arial"/>
                <w:b/>
                <w:color w:val="FFFFFF" w:themeColor="background1"/>
                <w:spacing w:val="-4"/>
                <w:sz w:val="18"/>
                <w:szCs w:val="18"/>
              </w:rPr>
              <w:t>Nov 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540AF7" w:rsidP="00540AF7" w:rsidRDefault="00540AF7" w14:paraId="55C6AEEE" w14:textId="77777777">
            <w:pPr>
              <w:ind w:left="0"/>
              <w:jc w:val="center"/>
              <w:rPr>
                <w:rFonts w:cs="Arial"/>
                <w:b/>
                <w:color w:val="FFFFFF" w:themeColor="background1"/>
                <w:spacing w:val="-4"/>
                <w:sz w:val="18"/>
                <w:szCs w:val="18"/>
              </w:rPr>
            </w:pPr>
          </w:p>
          <w:p w:rsidR="00540AF7" w:rsidP="00540AF7" w:rsidRDefault="00540AF7" w14:paraId="37FEFA38" w14:textId="4231C1CB">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443"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540AF7" w:rsidP="00540AF7" w:rsidRDefault="00540AF7" w14:paraId="195F0966" w14:textId="77777777">
            <w:pPr>
              <w:ind w:left="0"/>
              <w:jc w:val="center"/>
              <w:rPr>
                <w:rFonts w:cs="Arial"/>
                <w:b/>
                <w:color w:val="FFFFFF" w:themeColor="background1"/>
                <w:spacing w:val="-4"/>
                <w:sz w:val="18"/>
                <w:szCs w:val="18"/>
              </w:rPr>
            </w:pPr>
          </w:p>
          <w:p w:rsidR="00540AF7" w:rsidP="00540AF7" w:rsidRDefault="00540AF7" w14:paraId="5564A581" w14:textId="6DF85B61">
            <w:pPr>
              <w:ind w:left="0"/>
              <w:jc w:val="center"/>
              <w:rPr>
                <w:rFonts w:cs="Arial"/>
                <w:b/>
                <w:color w:val="FFFFFF" w:themeColor="background1"/>
                <w:spacing w:val="-4"/>
                <w:sz w:val="18"/>
                <w:szCs w:val="18"/>
              </w:rPr>
            </w:pPr>
            <w:r>
              <w:rPr>
                <w:rFonts w:cs="Arial"/>
                <w:b/>
                <w:color w:val="FFFFFF" w:themeColor="background1"/>
                <w:spacing w:val="-4"/>
                <w:sz w:val="18"/>
                <w:szCs w:val="18"/>
              </w:rPr>
              <w:t>May 25</w:t>
            </w:r>
          </w:p>
        </w:tc>
      </w:tr>
      <w:tr w:rsidRPr="00B44138" w:rsidR="00644A76" w14:paraId="5041A311"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15ACFE0" w14:textId="77777777">
            <w:pPr>
              <w:spacing w:after="240"/>
              <w:ind w:left="0"/>
              <w:jc w:val="center"/>
              <w:rPr>
                <w:rFonts w:cs="Arial"/>
                <w:spacing w:val="-4"/>
                <w:sz w:val="18"/>
                <w:szCs w:val="18"/>
              </w:rPr>
            </w:pPr>
            <w:r w:rsidRPr="00B44138">
              <w:rPr>
                <w:rFonts w:cs="Arial"/>
                <w:spacing w:val="-4"/>
                <w:sz w:val="18"/>
                <w:szCs w:val="18"/>
              </w:rPr>
              <w:t>6A.1</w:t>
            </w:r>
          </w:p>
        </w:tc>
        <w:tc>
          <w:tcPr>
            <w:tcW w:w="427" w:type="pct"/>
            <w:tcBorders>
              <w:top w:val="single" w:color="006DA6" w:themeColor="accent1" w:sz="4" w:space="0"/>
              <w:bottom w:val="single" w:color="006DA6" w:themeColor="accent1" w:sz="4" w:space="0"/>
            </w:tcBorders>
          </w:tcPr>
          <w:p w:rsidR="00644A76" w:rsidRDefault="00644A76" w14:paraId="03E58ABD"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p w:rsidR="00644A76" w:rsidRDefault="00644A76" w14:paraId="18081748" w14:textId="77777777">
            <w:pPr>
              <w:spacing w:after="60"/>
              <w:ind w:left="0"/>
              <w:jc w:val="center"/>
              <w:rPr>
                <w:rFonts w:cs="Arial"/>
                <w:spacing w:val="-4"/>
                <w:sz w:val="18"/>
                <w:szCs w:val="18"/>
              </w:rPr>
            </w:pPr>
            <w:r>
              <w:rPr>
                <w:rFonts w:cs="Arial"/>
                <w:spacing w:val="-4"/>
                <w:sz w:val="18"/>
                <w:szCs w:val="18"/>
              </w:rPr>
              <w:t>Brett Railey</w:t>
            </w:r>
          </w:p>
          <w:p w:rsidR="00644A76" w:rsidRDefault="00644A76" w14:paraId="0971D57D" w14:textId="77777777">
            <w:pPr>
              <w:spacing w:after="60"/>
              <w:ind w:left="0"/>
              <w:jc w:val="center"/>
              <w:rPr>
                <w:rFonts w:cs="Arial"/>
                <w:spacing w:val="-4"/>
                <w:sz w:val="18"/>
                <w:szCs w:val="18"/>
              </w:rPr>
            </w:pPr>
            <w:r>
              <w:rPr>
                <w:rFonts w:cs="Arial"/>
                <w:spacing w:val="-4"/>
                <w:sz w:val="18"/>
                <w:szCs w:val="18"/>
              </w:rPr>
              <w:t>Vin Petty</w:t>
            </w:r>
          </w:p>
          <w:p w:rsidRPr="00B44138" w:rsidR="00644A76" w:rsidRDefault="00644A76" w14:paraId="6F17D5F4" w14:textId="77777777">
            <w:pPr>
              <w:spacing w:after="60"/>
              <w:ind w:left="0"/>
              <w:jc w:val="center"/>
              <w:rPr>
                <w:rFonts w:cs="Arial"/>
                <w:spacing w:val="-4"/>
                <w:sz w:val="18"/>
                <w:szCs w:val="18"/>
              </w:rPr>
            </w:pPr>
            <w:r>
              <w:rPr>
                <w:rFonts w:cs="Arial"/>
                <w:spacing w:val="-4"/>
                <w:sz w:val="18"/>
                <w:szCs w:val="18"/>
              </w:rPr>
              <w:t>Tom Moffett</w:t>
            </w:r>
          </w:p>
        </w:tc>
        <w:tc>
          <w:tcPr>
            <w:tcW w:w="481" w:type="pct"/>
            <w:tcBorders>
              <w:top w:val="single" w:color="006DA6" w:themeColor="accent1" w:sz="4" w:space="0"/>
              <w:bottom w:val="single" w:color="006DA6" w:themeColor="accent1" w:sz="4" w:space="0"/>
            </w:tcBorders>
          </w:tcPr>
          <w:p w:rsidRPr="00B44138" w:rsidR="00644A76" w:rsidRDefault="00644A76" w14:paraId="0077DEAA"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11A5DE53" w14:textId="77777777">
            <w:pPr>
              <w:ind w:left="-18"/>
              <w:jc w:val="left"/>
              <w:rPr>
                <w:rFonts w:cs="Arial"/>
                <w:spacing w:val="-4"/>
                <w:sz w:val="18"/>
                <w:szCs w:val="18"/>
              </w:rPr>
            </w:pPr>
            <w:r w:rsidRPr="00B44138">
              <w:rPr>
                <w:rFonts w:cs="Arial"/>
                <w:spacing w:val="-4"/>
                <w:sz w:val="18"/>
                <w:szCs w:val="18"/>
              </w:rPr>
              <w:t>Develop and update model legislative language to align Florida’s DUI definition with national best practices.</w:t>
            </w:r>
          </w:p>
        </w:tc>
        <w:tc>
          <w:tcPr>
            <w:tcW w:w="843" w:type="pct"/>
            <w:tcBorders>
              <w:top w:val="single" w:color="006DA6" w:themeColor="accent1" w:sz="4" w:space="0"/>
              <w:bottom w:val="single" w:color="006DA6" w:themeColor="accent1" w:sz="4" w:space="0"/>
            </w:tcBorders>
          </w:tcPr>
          <w:p w:rsidRPr="00B44138" w:rsidR="00644A76" w:rsidRDefault="00644A76" w14:paraId="234EE355" w14:textId="77777777">
            <w:pPr>
              <w:ind w:left="-18"/>
              <w:jc w:val="left"/>
              <w:rPr>
                <w:rFonts w:cs="Arial"/>
                <w:spacing w:val="-4"/>
                <w:sz w:val="18"/>
                <w:szCs w:val="18"/>
              </w:rPr>
            </w:pPr>
            <w:r w:rsidRPr="00B44138">
              <w:rPr>
                <w:rFonts w:cs="Arial"/>
                <w:spacing w:val="-4"/>
                <w:sz w:val="18"/>
                <w:szCs w:val="18"/>
              </w:rPr>
              <w:t>Model legislative language developed and posted online.</w:t>
            </w:r>
          </w:p>
        </w:tc>
        <w:tc>
          <w:tcPr>
            <w:tcW w:w="443" w:type="pct"/>
            <w:tcBorders>
              <w:top w:val="single" w:color="006DA6" w:themeColor="accent1" w:sz="4" w:space="0"/>
              <w:bottom w:val="single" w:color="006DA6" w:themeColor="accent1" w:sz="4" w:space="0"/>
            </w:tcBorders>
          </w:tcPr>
          <w:p w:rsidRPr="00B44138" w:rsidR="00644A76" w:rsidRDefault="00644A76" w14:paraId="2473F64E"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0FBCD5EF"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5A67E782"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5F2958D4" w14:textId="2EC7C4F4">
            <w:pPr>
              <w:ind w:left="-18"/>
              <w:jc w:val="left"/>
              <w:rPr>
                <w:rFonts w:cs="Arial"/>
                <w:spacing w:val="-4"/>
                <w:sz w:val="18"/>
                <w:szCs w:val="18"/>
              </w:rPr>
            </w:pPr>
            <w:r>
              <w:rPr>
                <w:rFonts w:cs="Arial"/>
                <w:spacing w:val="-4"/>
                <w:sz w:val="18"/>
                <w:szCs w:val="18"/>
              </w:rPr>
              <w:t>Posted on website.</w:t>
            </w:r>
          </w:p>
        </w:tc>
      </w:tr>
      <w:tr w:rsidRPr="00B44138" w:rsidR="00644A76" w14:paraId="1373E24A"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0119AC28" w14:textId="77777777">
            <w:pPr>
              <w:spacing w:after="240"/>
              <w:ind w:left="0"/>
              <w:jc w:val="center"/>
              <w:rPr>
                <w:rFonts w:cs="Arial"/>
                <w:spacing w:val="-4"/>
                <w:sz w:val="18"/>
                <w:szCs w:val="18"/>
              </w:rPr>
            </w:pPr>
            <w:r w:rsidRPr="00B44138">
              <w:rPr>
                <w:rFonts w:cs="Arial"/>
                <w:spacing w:val="-4"/>
                <w:sz w:val="18"/>
                <w:szCs w:val="18"/>
              </w:rPr>
              <w:t>6A.2</w:t>
            </w:r>
          </w:p>
        </w:tc>
        <w:tc>
          <w:tcPr>
            <w:tcW w:w="427" w:type="pct"/>
            <w:tcBorders>
              <w:top w:val="single" w:color="006DA6" w:themeColor="accent1" w:sz="4" w:space="0"/>
              <w:bottom w:val="single" w:color="006DA6" w:themeColor="accent1" w:sz="4" w:space="0"/>
            </w:tcBorders>
          </w:tcPr>
          <w:p w:rsidR="00644A76" w:rsidRDefault="00644A76" w14:paraId="50EE1A00" w14:textId="77777777">
            <w:pPr>
              <w:spacing w:after="60"/>
              <w:ind w:left="0"/>
              <w:jc w:val="center"/>
              <w:rPr>
                <w:rFonts w:cs="Arial"/>
                <w:spacing w:val="-4"/>
                <w:sz w:val="18"/>
                <w:szCs w:val="18"/>
              </w:rPr>
            </w:pPr>
            <w:r>
              <w:rPr>
                <w:rFonts w:cs="Arial"/>
                <w:spacing w:val="-4"/>
                <w:sz w:val="18"/>
                <w:szCs w:val="18"/>
              </w:rPr>
              <w:t>Morgan Sterling</w:t>
            </w:r>
          </w:p>
          <w:p w:rsidR="00644A76" w:rsidRDefault="00644A76" w14:paraId="596856EE" w14:textId="77777777">
            <w:pPr>
              <w:spacing w:after="60"/>
              <w:ind w:left="0"/>
              <w:jc w:val="center"/>
              <w:rPr>
                <w:rFonts w:cs="Arial"/>
                <w:spacing w:val="-4"/>
                <w:sz w:val="18"/>
                <w:szCs w:val="18"/>
              </w:rPr>
            </w:pPr>
            <w:r>
              <w:rPr>
                <w:rFonts w:cs="Arial"/>
                <w:spacing w:val="-4"/>
                <w:sz w:val="18"/>
                <w:szCs w:val="18"/>
              </w:rPr>
              <w:t>Vin Petty</w:t>
            </w:r>
          </w:p>
          <w:p w:rsidRPr="00B44138" w:rsidR="00644A76" w:rsidRDefault="00644A76" w14:paraId="12DBC11B" w14:textId="77777777">
            <w:pPr>
              <w:spacing w:after="60"/>
              <w:ind w:left="0"/>
              <w:jc w:val="center"/>
              <w:rPr>
                <w:rFonts w:cs="Arial"/>
                <w:spacing w:val="-4"/>
                <w:sz w:val="18"/>
                <w:szCs w:val="18"/>
              </w:rPr>
            </w:pPr>
            <w:r>
              <w:rPr>
                <w:rFonts w:cs="Arial"/>
                <w:spacing w:val="-4"/>
                <w:sz w:val="18"/>
                <w:szCs w:val="18"/>
              </w:rPr>
              <w:t>Tom Moffett</w:t>
            </w:r>
          </w:p>
        </w:tc>
        <w:tc>
          <w:tcPr>
            <w:tcW w:w="481" w:type="pct"/>
            <w:tcBorders>
              <w:top w:val="single" w:color="006DA6" w:themeColor="accent1" w:sz="4" w:space="0"/>
              <w:bottom w:val="single" w:color="006DA6" w:themeColor="accent1" w:sz="4" w:space="0"/>
            </w:tcBorders>
          </w:tcPr>
          <w:p w:rsidRPr="00B44138" w:rsidR="00644A76" w:rsidRDefault="00644A76" w14:paraId="138BD7B7"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76DF5614" w14:textId="77777777">
            <w:pPr>
              <w:ind w:left="-18"/>
              <w:jc w:val="left"/>
              <w:rPr>
                <w:rFonts w:cs="Arial"/>
                <w:spacing w:val="-4"/>
                <w:sz w:val="18"/>
                <w:szCs w:val="18"/>
              </w:rPr>
            </w:pPr>
            <w:r w:rsidRPr="00B44138">
              <w:rPr>
                <w:rFonts w:cs="Arial"/>
                <w:spacing w:val="-4"/>
                <w:sz w:val="18"/>
                <w:szCs w:val="18"/>
              </w:rPr>
              <w:t>Develop and update model legislative language for Florida’s Refusal to Submit to Testing statute to align with national best practices.</w:t>
            </w:r>
          </w:p>
        </w:tc>
        <w:tc>
          <w:tcPr>
            <w:tcW w:w="843" w:type="pct"/>
            <w:tcBorders>
              <w:top w:val="single" w:color="006DA6" w:themeColor="accent1" w:sz="4" w:space="0"/>
              <w:bottom w:val="single" w:color="006DA6" w:themeColor="accent1" w:sz="4" w:space="0"/>
            </w:tcBorders>
          </w:tcPr>
          <w:p w:rsidRPr="00B44138" w:rsidR="00644A76" w:rsidRDefault="00644A76" w14:paraId="70F62BDB" w14:textId="77777777">
            <w:pPr>
              <w:ind w:left="-18"/>
              <w:jc w:val="left"/>
              <w:rPr>
                <w:rFonts w:cs="Arial"/>
                <w:spacing w:val="-4"/>
                <w:sz w:val="18"/>
                <w:szCs w:val="18"/>
              </w:rPr>
            </w:pPr>
            <w:r w:rsidRPr="00B44138">
              <w:rPr>
                <w:rFonts w:cs="Arial"/>
                <w:spacing w:val="-4"/>
                <w:sz w:val="18"/>
                <w:szCs w:val="18"/>
              </w:rPr>
              <w:t>Model legislative language developed and posted online.</w:t>
            </w:r>
          </w:p>
        </w:tc>
        <w:tc>
          <w:tcPr>
            <w:tcW w:w="443" w:type="pct"/>
            <w:tcBorders>
              <w:top w:val="single" w:color="006DA6" w:themeColor="accent1" w:sz="4" w:space="0"/>
              <w:bottom w:val="single" w:color="006DA6" w:themeColor="accent1" w:sz="4" w:space="0"/>
            </w:tcBorders>
          </w:tcPr>
          <w:p w:rsidRPr="00B44138" w:rsidR="00644A76" w:rsidRDefault="00644A76" w14:paraId="2EFD74A9"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4C7133DC"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2DDF6F2A"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6FB87BD7" w14:textId="40DB8D06">
            <w:pPr>
              <w:ind w:left="-18"/>
              <w:jc w:val="left"/>
              <w:rPr>
                <w:rFonts w:cs="Arial"/>
                <w:spacing w:val="-4"/>
                <w:sz w:val="18"/>
                <w:szCs w:val="18"/>
              </w:rPr>
            </w:pPr>
            <w:r>
              <w:rPr>
                <w:rFonts w:cs="Arial"/>
                <w:spacing w:val="-4"/>
                <w:sz w:val="18"/>
                <w:szCs w:val="18"/>
              </w:rPr>
              <w:t>Posted on website.</w:t>
            </w:r>
          </w:p>
        </w:tc>
      </w:tr>
      <w:tr w:rsidRPr="00B44138" w:rsidR="00644A76" w14:paraId="30918017"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5FBCFC09" w14:textId="77777777">
            <w:pPr>
              <w:spacing w:after="240"/>
              <w:ind w:left="0"/>
              <w:jc w:val="center"/>
              <w:rPr>
                <w:rFonts w:cs="Arial"/>
                <w:spacing w:val="-4"/>
                <w:sz w:val="18"/>
                <w:szCs w:val="18"/>
              </w:rPr>
            </w:pPr>
            <w:r w:rsidRPr="00B44138">
              <w:rPr>
                <w:rFonts w:cs="Arial"/>
                <w:spacing w:val="-4"/>
                <w:sz w:val="18"/>
                <w:szCs w:val="18"/>
              </w:rPr>
              <w:t>6A.3</w:t>
            </w:r>
          </w:p>
        </w:tc>
        <w:tc>
          <w:tcPr>
            <w:tcW w:w="427" w:type="pct"/>
            <w:tcBorders>
              <w:top w:val="single" w:color="006DA6" w:themeColor="accent1" w:sz="4" w:space="0"/>
              <w:bottom w:val="single" w:color="006DA6" w:themeColor="accent1" w:sz="4" w:space="0"/>
            </w:tcBorders>
          </w:tcPr>
          <w:p w:rsidR="00644A76" w:rsidRDefault="00644A76" w14:paraId="701DC639" w14:textId="77777777">
            <w:pPr>
              <w:spacing w:after="60"/>
              <w:ind w:left="0"/>
              <w:jc w:val="center"/>
              <w:rPr>
                <w:rFonts w:cs="Arial"/>
                <w:spacing w:val="-4"/>
                <w:sz w:val="18"/>
                <w:szCs w:val="18"/>
              </w:rPr>
            </w:pPr>
            <w:r>
              <w:rPr>
                <w:rFonts w:cs="Arial"/>
                <w:spacing w:val="-4"/>
                <w:sz w:val="18"/>
                <w:szCs w:val="18"/>
              </w:rPr>
              <w:t xml:space="preserve">Nick </w:t>
            </w:r>
            <w:r w:rsidRPr="002B0ED0">
              <w:rPr>
                <w:rFonts w:cs="Arial"/>
                <w:spacing w:val="-4"/>
                <w:sz w:val="18"/>
                <w:szCs w:val="18"/>
              </w:rPr>
              <w:t>Tiscione</w:t>
            </w:r>
          </w:p>
          <w:p w:rsidR="00644A76" w:rsidRDefault="00644A76" w14:paraId="414A7A8F" w14:textId="77777777">
            <w:pPr>
              <w:spacing w:after="60"/>
              <w:ind w:left="0"/>
              <w:jc w:val="center"/>
              <w:rPr>
                <w:rFonts w:cs="Arial"/>
                <w:spacing w:val="-4"/>
                <w:sz w:val="18"/>
                <w:szCs w:val="18"/>
              </w:rPr>
            </w:pPr>
            <w:r>
              <w:rPr>
                <w:rFonts w:cs="Arial"/>
                <w:spacing w:val="-4"/>
                <w:sz w:val="18"/>
                <w:szCs w:val="18"/>
              </w:rPr>
              <w:t>Brett Railey</w:t>
            </w:r>
          </w:p>
          <w:p w:rsidR="00644A76" w:rsidRDefault="00644A76" w14:paraId="614C918B" w14:textId="77777777">
            <w:pPr>
              <w:spacing w:after="60"/>
              <w:ind w:left="0"/>
              <w:jc w:val="center"/>
              <w:rPr>
                <w:rFonts w:cs="Arial"/>
                <w:spacing w:val="-4"/>
                <w:sz w:val="18"/>
                <w:szCs w:val="18"/>
              </w:rPr>
            </w:pPr>
            <w:r>
              <w:rPr>
                <w:rFonts w:cs="Arial"/>
                <w:spacing w:val="-4"/>
                <w:sz w:val="18"/>
                <w:szCs w:val="18"/>
              </w:rPr>
              <w:t>Vin Petty</w:t>
            </w:r>
          </w:p>
          <w:p w:rsidRPr="00B44138" w:rsidR="00644A76" w:rsidRDefault="00644A76" w14:paraId="51787A48" w14:textId="77777777">
            <w:pPr>
              <w:spacing w:after="60"/>
              <w:ind w:left="0"/>
              <w:jc w:val="center"/>
              <w:rPr>
                <w:rFonts w:cs="Arial"/>
                <w:spacing w:val="-4"/>
                <w:sz w:val="18"/>
                <w:szCs w:val="18"/>
              </w:rPr>
            </w:pPr>
            <w:r>
              <w:rPr>
                <w:rFonts w:cs="Arial"/>
                <w:spacing w:val="-4"/>
                <w:sz w:val="18"/>
                <w:szCs w:val="18"/>
              </w:rPr>
              <w:t>Tom Moffett</w:t>
            </w:r>
          </w:p>
        </w:tc>
        <w:tc>
          <w:tcPr>
            <w:tcW w:w="481" w:type="pct"/>
            <w:tcBorders>
              <w:top w:val="single" w:color="006DA6" w:themeColor="accent1" w:sz="4" w:space="0"/>
              <w:bottom w:val="single" w:color="006DA6" w:themeColor="accent1" w:sz="4" w:space="0"/>
            </w:tcBorders>
          </w:tcPr>
          <w:p w:rsidRPr="00B44138" w:rsidR="00644A76" w:rsidRDefault="00644A76" w14:paraId="15F7EE81"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6385963D" w14:textId="77777777">
            <w:pPr>
              <w:ind w:left="-18"/>
              <w:jc w:val="left"/>
              <w:rPr>
                <w:rFonts w:cs="Arial"/>
                <w:spacing w:val="-4"/>
                <w:sz w:val="18"/>
                <w:szCs w:val="18"/>
              </w:rPr>
            </w:pPr>
            <w:r w:rsidRPr="00B44138">
              <w:rPr>
                <w:rFonts w:cs="Arial"/>
                <w:spacing w:val="-4"/>
                <w:sz w:val="18"/>
                <w:szCs w:val="18"/>
              </w:rPr>
              <w:t>Develop and update model legislative language for Florida’s DUI Warrant statute to align with national best practices.</w:t>
            </w:r>
          </w:p>
        </w:tc>
        <w:tc>
          <w:tcPr>
            <w:tcW w:w="843" w:type="pct"/>
            <w:tcBorders>
              <w:top w:val="single" w:color="006DA6" w:themeColor="accent1" w:sz="4" w:space="0"/>
              <w:bottom w:val="single" w:color="006DA6" w:themeColor="accent1" w:sz="4" w:space="0"/>
            </w:tcBorders>
          </w:tcPr>
          <w:p w:rsidRPr="00B44138" w:rsidR="00644A76" w:rsidRDefault="00644A76" w14:paraId="16E19806" w14:textId="77777777">
            <w:pPr>
              <w:ind w:left="-18"/>
              <w:jc w:val="left"/>
              <w:rPr>
                <w:rFonts w:cs="Arial"/>
                <w:spacing w:val="-4"/>
                <w:sz w:val="18"/>
                <w:szCs w:val="18"/>
              </w:rPr>
            </w:pPr>
            <w:r w:rsidRPr="00B44138">
              <w:rPr>
                <w:rFonts w:cs="Arial"/>
                <w:spacing w:val="-4"/>
                <w:sz w:val="18"/>
                <w:szCs w:val="18"/>
              </w:rPr>
              <w:t>Model legislative language developed and posted online.</w:t>
            </w:r>
          </w:p>
        </w:tc>
        <w:tc>
          <w:tcPr>
            <w:tcW w:w="443" w:type="pct"/>
            <w:tcBorders>
              <w:top w:val="single" w:color="006DA6" w:themeColor="accent1" w:sz="4" w:space="0"/>
              <w:bottom w:val="single" w:color="006DA6" w:themeColor="accent1" w:sz="4" w:space="0"/>
            </w:tcBorders>
          </w:tcPr>
          <w:p w:rsidRPr="00B44138" w:rsidR="00644A76" w:rsidRDefault="00644A76" w14:paraId="6791ED4D"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64499BFB"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76F1D36F" w14:textId="77777777">
            <w:pPr>
              <w:ind w:left="-18"/>
              <w:jc w:val="left"/>
              <w:rPr>
                <w:rFonts w:cs="Arial"/>
                <w:spacing w:val="-4"/>
                <w:sz w:val="18"/>
                <w:szCs w:val="18"/>
              </w:rPr>
            </w:pPr>
            <w:r>
              <w:rPr>
                <w:rFonts w:cs="Arial"/>
                <w:spacing w:val="-4"/>
                <w:sz w:val="18"/>
                <w:szCs w:val="18"/>
              </w:rPr>
              <w:t>Posted on website.</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36492EB4" w14:textId="41BDE47D">
            <w:pPr>
              <w:ind w:left="-18"/>
              <w:jc w:val="left"/>
              <w:rPr>
                <w:rFonts w:cs="Arial"/>
                <w:spacing w:val="-4"/>
                <w:sz w:val="18"/>
                <w:szCs w:val="18"/>
              </w:rPr>
            </w:pPr>
            <w:r>
              <w:rPr>
                <w:rFonts w:cs="Arial"/>
                <w:spacing w:val="-4"/>
                <w:sz w:val="18"/>
                <w:szCs w:val="18"/>
              </w:rPr>
              <w:t>Posted on website.</w:t>
            </w:r>
          </w:p>
        </w:tc>
      </w:tr>
      <w:tr w:rsidRPr="00B44138" w:rsidR="00644A76" w14:paraId="02CEC3E4"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58EBBDE2" w14:textId="77777777">
            <w:pPr>
              <w:spacing w:after="240"/>
              <w:ind w:left="0"/>
              <w:jc w:val="center"/>
              <w:rPr>
                <w:rFonts w:cs="Arial"/>
                <w:spacing w:val="-4"/>
                <w:sz w:val="18"/>
                <w:szCs w:val="18"/>
              </w:rPr>
            </w:pPr>
            <w:r w:rsidRPr="00B44138">
              <w:rPr>
                <w:rFonts w:cs="Arial"/>
                <w:spacing w:val="-4"/>
                <w:sz w:val="18"/>
                <w:szCs w:val="18"/>
              </w:rPr>
              <w:t>6</w:t>
            </w:r>
            <w:r w:rsidRPr="00B44138">
              <w:rPr>
                <w:rFonts w:cs="Arial"/>
                <w:caps/>
                <w:spacing w:val="-4"/>
                <w:sz w:val="18"/>
                <w:szCs w:val="18"/>
              </w:rPr>
              <w:t>A.4</w:t>
            </w:r>
          </w:p>
        </w:tc>
        <w:tc>
          <w:tcPr>
            <w:tcW w:w="427" w:type="pct"/>
            <w:tcBorders>
              <w:top w:val="single" w:color="006DA6" w:themeColor="accent1" w:sz="4" w:space="0"/>
              <w:bottom w:val="single" w:color="006DA6" w:themeColor="accent1" w:sz="4" w:space="0"/>
            </w:tcBorders>
          </w:tcPr>
          <w:p w:rsidR="00644A76" w:rsidRDefault="00644A76" w14:paraId="66E06489" w14:textId="77777777">
            <w:pPr>
              <w:spacing w:after="60"/>
              <w:ind w:left="0"/>
              <w:jc w:val="center"/>
              <w:rPr>
                <w:rFonts w:cs="Arial"/>
                <w:spacing w:val="-4"/>
                <w:sz w:val="18"/>
                <w:szCs w:val="18"/>
              </w:rPr>
            </w:pPr>
            <w:r>
              <w:rPr>
                <w:rFonts w:cs="Arial"/>
                <w:spacing w:val="-4"/>
                <w:sz w:val="18"/>
                <w:szCs w:val="18"/>
              </w:rPr>
              <w:t>Larry Coggins</w:t>
            </w:r>
          </w:p>
          <w:p w:rsidR="00644A76" w:rsidRDefault="00644A76" w14:paraId="497DC904" w14:textId="77777777">
            <w:pPr>
              <w:spacing w:after="60"/>
              <w:ind w:left="0"/>
              <w:jc w:val="center"/>
              <w:rPr>
                <w:rFonts w:cs="Arial"/>
                <w:spacing w:val="-4"/>
                <w:sz w:val="18"/>
                <w:szCs w:val="18"/>
              </w:rPr>
            </w:pPr>
            <w:r>
              <w:rPr>
                <w:rFonts w:cs="Arial"/>
                <w:spacing w:val="-4"/>
                <w:sz w:val="18"/>
                <w:szCs w:val="18"/>
              </w:rPr>
              <w:t>Ray Graves</w:t>
            </w:r>
          </w:p>
          <w:p w:rsidRPr="00B44138" w:rsidR="00644A76" w:rsidRDefault="00644A76" w14:paraId="799571D8" w14:textId="77777777">
            <w:pPr>
              <w:spacing w:after="60"/>
              <w:ind w:left="0"/>
              <w:jc w:val="center"/>
              <w:rPr>
                <w:rFonts w:cs="Arial"/>
                <w:spacing w:val="-4"/>
                <w:sz w:val="18"/>
                <w:szCs w:val="18"/>
              </w:rPr>
            </w:pPr>
            <w:r>
              <w:rPr>
                <w:rFonts w:cs="Arial"/>
                <w:spacing w:val="-4"/>
                <w:sz w:val="18"/>
                <w:szCs w:val="18"/>
              </w:rPr>
              <w:t>Vin Petty</w:t>
            </w:r>
          </w:p>
        </w:tc>
        <w:tc>
          <w:tcPr>
            <w:tcW w:w="481" w:type="pct"/>
            <w:tcBorders>
              <w:top w:val="single" w:color="006DA6" w:themeColor="accent1" w:sz="4" w:space="0"/>
              <w:bottom w:val="single" w:color="006DA6" w:themeColor="accent1" w:sz="4" w:space="0"/>
            </w:tcBorders>
          </w:tcPr>
          <w:p w:rsidRPr="00B44138" w:rsidR="00644A76" w:rsidRDefault="00644A76" w14:paraId="753D7209" w14:textId="77777777">
            <w:pPr>
              <w:ind w:left="0"/>
              <w:jc w:val="center"/>
              <w:rPr>
                <w:rFonts w:cs="Arial"/>
                <w:spacing w:val="-4"/>
                <w:sz w:val="18"/>
                <w:szCs w:val="18"/>
              </w:rPr>
            </w:pPr>
            <w:r w:rsidRPr="00B44138">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514CCC2A" w14:textId="77777777">
            <w:pPr>
              <w:ind w:left="-18"/>
              <w:jc w:val="left"/>
              <w:rPr>
                <w:rFonts w:cs="Arial"/>
                <w:spacing w:val="-4"/>
                <w:sz w:val="18"/>
                <w:szCs w:val="18"/>
              </w:rPr>
            </w:pPr>
            <w:r w:rsidRPr="00B44138">
              <w:rPr>
                <w:rFonts w:cs="Arial"/>
                <w:spacing w:val="-4"/>
                <w:sz w:val="18"/>
                <w:szCs w:val="18"/>
              </w:rPr>
              <w:t>Develop and update model legislative language to require mandatory use of ignition interlock devices for all first-time offenders and/or refusals to align with national best practices.</w:t>
            </w:r>
          </w:p>
        </w:tc>
        <w:tc>
          <w:tcPr>
            <w:tcW w:w="843" w:type="pct"/>
            <w:tcBorders>
              <w:top w:val="single" w:color="006DA6" w:themeColor="accent1" w:sz="4" w:space="0"/>
              <w:bottom w:val="single" w:color="006DA6" w:themeColor="accent1" w:sz="4" w:space="0"/>
            </w:tcBorders>
          </w:tcPr>
          <w:p w:rsidRPr="00B44138" w:rsidR="00644A76" w:rsidRDefault="00644A76" w14:paraId="0A413BB5" w14:textId="77777777">
            <w:pPr>
              <w:ind w:left="-18"/>
              <w:jc w:val="left"/>
              <w:rPr>
                <w:rFonts w:cs="Arial"/>
                <w:spacing w:val="-4"/>
                <w:sz w:val="18"/>
                <w:szCs w:val="18"/>
              </w:rPr>
            </w:pPr>
            <w:r w:rsidRPr="00B44138">
              <w:rPr>
                <w:rFonts w:cs="Arial"/>
                <w:spacing w:val="-4"/>
                <w:sz w:val="18"/>
                <w:szCs w:val="18"/>
              </w:rPr>
              <w:t>Model legislative language developed and posted online.</w:t>
            </w:r>
          </w:p>
        </w:tc>
        <w:tc>
          <w:tcPr>
            <w:tcW w:w="443" w:type="pct"/>
            <w:tcBorders>
              <w:top w:val="single" w:color="006DA6" w:themeColor="accent1" w:sz="4" w:space="0"/>
              <w:bottom w:val="single" w:color="006DA6" w:themeColor="accent1" w:sz="4" w:space="0"/>
            </w:tcBorders>
          </w:tcPr>
          <w:p w:rsidRPr="00B44138" w:rsidR="00644A76" w:rsidRDefault="00644A76" w14:paraId="039C3712" w14:textId="77777777">
            <w:pPr>
              <w:ind w:left="-18"/>
              <w:jc w:val="left"/>
              <w:rPr>
                <w:rFonts w:cs="Arial"/>
                <w:spacing w:val="-4"/>
                <w:sz w:val="18"/>
                <w:szCs w:val="18"/>
              </w:rPr>
            </w:pPr>
            <w:r>
              <w:rPr>
                <w:rFonts w:cs="Arial"/>
                <w:spacing w:val="-4"/>
                <w:sz w:val="18"/>
                <w:szCs w:val="18"/>
              </w:rPr>
              <w:t>On hold.</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1AF95661" w14:textId="77777777">
            <w:pPr>
              <w:ind w:left="-18"/>
              <w:jc w:val="left"/>
              <w:rPr>
                <w:rFonts w:cs="Arial"/>
                <w:spacing w:val="-4"/>
                <w:sz w:val="18"/>
                <w:szCs w:val="18"/>
              </w:rPr>
            </w:pPr>
            <w:r>
              <w:rPr>
                <w:rFonts w:cs="Arial"/>
                <w:spacing w:val="-4"/>
                <w:sz w:val="18"/>
                <w:szCs w:val="18"/>
              </w:rPr>
              <w:t>On hold.</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6A737A7D" w14:textId="77777777">
            <w:pPr>
              <w:ind w:left="-18"/>
              <w:jc w:val="left"/>
              <w:rPr>
                <w:rFonts w:cs="Arial"/>
                <w:spacing w:val="-4"/>
                <w:sz w:val="18"/>
                <w:szCs w:val="18"/>
              </w:rPr>
            </w:pPr>
            <w:r>
              <w:rPr>
                <w:rFonts w:cs="Arial"/>
                <w:spacing w:val="-4"/>
                <w:sz w:val="18"/>
                <w:szCs w:val="18"/>
              </w:rPr>
              <w:t>On hold.</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6B2EF08A" w14:textId="7CE02923">
            <w:pPr>
              <w:ind w:left="-18"/>
              <w:jc w:val="left"/>
              <w:rPr>
                <w:rFonts w:cs="Arial"/>
                <w:spacing w:val="-4"/>
                <w:sz w:val="18"/>
                <w:szCs w:val="18"/>
              </w:rPr>
            </w:pPr>
            <w:r>
              <w:rPr>
                <w:rFonts w:cs="Arial"/>
                <w:spacing w:val="-4"/>
                <w:sz w:val="18"/>
                <w:szCs w:val="18"/>
              </w:rPr>
              <w:t>On hold.</w:t>
            </w:r>
          </w:p>
        </w:tc>
      </w:tr>
      <w:tr w:rsidRPr="00B44138" w:rsidR="00644A76" w14:paraId="414FA26A"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513DA8B7" w14:textId="77777777">
            <w:pPr>
              <w:spacing w:after="240"/>
              <w:ind w:left="0"/>
              <w:jc w:val="center"/>
              <w:rPr>
                <w:rFonts w:cs="Arial"/>
                <w:spacing w:val="-4"/>
                <w:sz w:val="18"/>
                <w:szCs w:val="18"/>
              </w:rPr>
            </w:pPr>
            <w:r>
              <w:rPr>
                <w:rFonts w:cs="Arial"/>
                <w:spacing w:val="-4"/>
                <w:sz w:val="18"/>
                <w:szCs w:val="18"/>
              </w:rPr>
              <w:t>6A.5</w:t>
            </w:r>
          </w:p>
        </w:tc>
        <w:tc>
          <w:tcPr>
            <w:tcW w:w="427" w:type="pct"/>
            <w:tcBorders>
              <w:top w:val="single" w:color="006DA6" w:themeColor="accent1" w:sz="4" w:space="0"/>
              <w:bottom w:val="single" w:color="006DA6" w:themeColor="accent1" w:sz="4" w:space="0"/>
            </w:tcBorders>
          </w:tcPr>
          <w:p w:rsidR="00644A76" w:rsidRDefault="00644A76" w14:paraId="457E58BD" w14:textId="77777777">
            <w:pPr>
              <w:spacing w:after="60"/>
              <w:ind w:left="0"/>
              <w:jc w:val="center"/>
              <w:rPr>
                <w:rFonts w:cs="Arial"/>
                <w:spacing w:val="-4"/>
                <w:sz w:val="18"/>
                <w:szCs w:val="18"/>
              </w:rPr>
            </w:pPr>
            <w:r>
              <w:rPr>
                <w:rFonts w:cs="Arial"/>
                <w:spacing w:val="-4"/>
                <w:sz w:val="18"/>
                <w:szCs w:val="18"/>
              </w:rPr>
              <w:t>Vin Petty</w:t>
            </w:r>
          </w:p>
          <w:p w:rsidR="00644A76" w:rsidRDefault="00644A76" w14:paraId="1B1F167D" w14:textId="77777777">
            <w:pPr>
              <w:spacing w:after="60"/>
              <w:ind w:left="0"/>
              <w:jc w:val="center"/>
              <w:rPr>
                <w:rFonts w:cs="Arial"/>
                <w:spacing w:val="-4"/>
                <w:sz w:val="18"/>
                <w:szCs w:val="18"/>
              </w:rPr>
            </w:pPr>
            <w:r>
              <w:rPr>
                <w:rFonts w:cs="Arial"/>
                <w:spacing w:val="-4"/>
                <w:sz w:val="18"/>
                <w:szCs w:val="18"/>
              </w:rPr>
              <w:t>Nick Tiscione</w:t>
            </w:r>
          </w:p>
          <w:p w:rsidR="00644A76" w:rsidRDefault="00644A76" w14:paraId="12AE8C5C" w14:textId="77777777">
            <w:pPr>
              <w:spacing w:after="60"/>
              <w:ind w:left="0"/>
              <w:jc w:val="center"/>
              <w:rPr>
                <w:rFonts w:cs="Arial"/>
                <w:spacing w:val="-4"/>
                <w:sz w:val="18"/>
                <w:szCs w:val="18"/>
              </w:rPr>
            </w:pPr>
            <w:r>
              <w:rPr>
                <w:rFonts w:cs="Arial"/>
                <w:spacing w:val="-4"/>
                <w:sz w:val="18"/>
                <w:szCs w:val="18"/>
              </w:rPr>
              <w:t>Kristie Shaw</w:t>
            </w:r>
          </w:p>
          <w:p w:rsidR="00644A76" w:rsidRDefault="00644A76" w14:paraId="4D4B5BD2" w14:textId="77777777">
            <w:pPr>
              <w:spacing w:after="60"/>
              <w:ind w:left="0"/>
              <w:jc w:val="center"/>
              <w:rPr>
                <w:rFonts w:cs="Arial"/>
                <w:spacing w:val="-4"/>
                <w:sz w:val="18"/>
                <w:szCs w:val="18"/>
              </w:rPr>
            </w:pPr>
            <w:r>
              <w:rPr>
                <w:rFonts w:cs="Arial"/>
                <w:spacing w:val="-4"/>
                <w:sz w:val="18"/>
                <w:szCs w:val="18"/>
              </w:rPr>
              <w:t>Channing Taylor</w:t>
            </w:r>
          </w:p>
          <w:p w:rsidR="00644A76" w:rsidRDefault="00644A76" w14:paraId="5F0E5C2E" w14:textId="77777777">
            <w:pPr>
              <w:spacing w:after="60"/>
              <w:ind w:left="0"/>
              <w:jc w:val="center"/>
              <w:rPr>
                <w:rFonts w:cs="Arial"/>
                <w:spacing w:val="-4"/>
                <w:sz w:val="18"/>
                <w:szCs w:val="18"/>
              </w:rPr>
            </w:pPr>
            <w:r>
              <w:rPr>
                <w:rFonts w:cs="Arial"/>
                <w:spacing w:val="-4"/>
                <w:sz w:val="18"/>
                <w:szCs w:val="18"/>
              </w:rPr>
              <w:t>Tim Cornelius</w:t>
            </w:r>
          </w:p>
          <w:p w:rsidR="00644A76" w:rsidRDefault="00644A76" w14:paraId="44F34932" w14:textId="77777777">
            <w:pPr>
              <w:spacing w:after="60"/>
              <w:ind w:left="0"/>
              <w:jc w:val="center"/>
              <w:rPr>
                <w:rFonts w:cs="Arial"/>
                <w:spacing w:val="-4"/>
                <w:sz w:val="18"/>
                <w:szCs w:val="18"/>
              </w:rPr>
            </w:pPr>
            <w:r>
              <w:rPr>
                <w:rFonts w:cs="Arial"/>
                <w:spacing w:val="-4"/>
                <w:sz w:val="18"/>
                <w:szCs w:val="18"/>
              </w:rPr>
              <w:t>Ellen Snelling</w:t>
            </w:r>
          </w:p>
        </w:tc>
        <w:tc>
          <w:tcPr>
            <w:tcW w:w="481" w:type="pct"/>
            <w:tcBorders>
              <w:top w:val="single" w:color="006DA6" w:themeColor="accent1" w:sz="4" w:space="0"/>
              <w:bottom w:val="single" w:color="006DA6" w:themeColor="accent1" w:sz="4" w:space="0"/>
            </w:tcBorders>
          </w:tcPr>
          <w:p w:rsidRPr="00B44138" w:rsidR="00644A76" w:rsidRDefault="00644A76" w14:paraId="444BE000" w14:textId="77777777">
            <w:pPr>
              <w:ind w:left="0"/>
              <w:jc w:val="center"/>
              <w:rPr>
                <w:rFonts w:cs="Arial"/>
                <w:spacing w:val="-4"/>
                <w:sz w:val="18"/>
                <w:szCs w:val="18"/>
              </w:rPr>
            </w:pPr>
            <w:r>
              <w:rPr>
                <w:rFonts w:cs="Arial"/>
                <w:spacing w:val="-4"/>
                <w:sz w:val="18"/>
                <w:szCs w:val="18"/>
              </w:rPr>
              <w:t>Short-Term</w:t>
            </w:r>
          </w:p>
        </w:tc>
        <w:tc>
          <w:tcPr>
            <w:tcW w:w="1185" w:type="pct"/>
            <w:tcBorders>
              <w:top w:val="single" w:color="006DA6" w:themeColor="accent1" w:sz="4" w:space="0"/>
              <w:bottom w:val="single" w:color="006DA6" w:themeColor="accent1" w:sz="4" w:space="0"/>
            </w:tcBorders>
          </w:tcPr>
          <w:p w:rsidRPr="00B44138" w:rsidR="00644A76" w:rsidRDefault="00644A76" w14:paraId="2DDD3BDD" w14:textId="77777777">
            <w:pPr>
              <w:ind w:left="-18"/>
              <w:jc w:val="left"/>
              <w:rPr>
                <w:rFonts w:cs="Arial"/>
                <w:spacing w:val="-4"/>
                <w:sz w:val="18"/>
                <w:szCs w:val="18"/>
              </w:rPr>
            </w:pPr>
            <w:r w:rsidRPr="003013B1">
              <w:rPr>
                <w:rFonts w:cs="Arial"/>
                <w:spacing w:val="-4"/>
                <w:sz w:val="18"/>
                <w:szCs w:val="18"/>
              </w:rPr>
              <w:t>Develop and update model language that would allow agencies to utilize oral fluid testing kits and align with national best practices</w:t>
            </w:r>
          </w:p>
        </w:tc>
        <w:tc>
          <w:tcPr>
            <w:tcW w:w="843" w:type="pct"/>
            <w:tcBorders>
              <w:top w:val="single" w:color="006DA6" w:themeColor="accent1" w:sz="4" w:space="0"/>
              <w:bottom w:val="single" w:color="006DA6" w:themeColor="accent1" w:sz="4" w:space="0"/>
            </w:tcBorders>
          </w:tcPr>
          <w:p w:rsidRPr="00B44138" w:rsidR="00644A76" w:rsidRDefault="00644A76" w14:paraId="1B4E5B4A" w14:textId="77777777">
            <w:pPr>
              <w:ind w:left="-18"/>
              <w:jc w:val="left"/>
              <w:rPr>
                <w:rFonts w:cs="Arial"/>
                <w:spacing w:val="-4"/>
                <w:sz w:val="18"/>
                <w:szCs w:val="18"/>
              </w:rPr>
            </w:pPr>
            <w:r w:rsidRPr="00B44138">
              <w:rPr>
                <w:rFonts w:cs="Arial"/>
                <w:spacing w:val="-4"/>
                <w:sz w:val="18"/>
                <w:szCs w:val="18"/>
              </w:rPr>
              <w:t>Model legislative language developed and posted online.</w:t>
            </w:r>
          </w:p>
        </w:tc>
        <w:tc>
          <w:tcPr>
            <w:tcW w:w="443" w:type="pct"/>
            <w:tcBorders>
              <w:top w:val="single" w:color="006DA6" w:themeColor="accent1" w:sz="4" w:space="0"/>
              <w:bottom w:val="single" w:color="006DA6" w:themeColor="accent1" w:sz="4" w:space="0"/>
            </w:tcBorders>
          </w:tcPr>
          <w:p w:rsidRPr="00B44138" w:rsidR="00644A76" w:rsidRDefault="00644A76" w14:paraId="2810DCBB"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00644A76" w:rsidRDefault="00FF4024" w14:paraId="29F0CA47" w14:textId="1D859BAD">
            <w:pPr>
              <w:ind w:left="-18"/>
              <w:jc w:val="left"/>
              <w:rPr>
                <w:rFonts w:cs="Arial"/>
                <w:spacing w:val="-4"/>
                <w:sz w:val="18"/>
                <w:szCs w:val="18"/>
              </w:rPr>
            </w:pPr>
            <w:r>
              <w:rPr>
                <w:rFonts w:cs="Arial"/>
                <w:spacing w:val="-4"/>
                <w:sz w:val="18"/>
                <w:szCs w:val="18"/>
              </w:rPr>
              <w:t>New action created.</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158CBF31"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FF4024" w14:paraId="538F7385" w14:textId="6DAC0C73">
            <w:pPr>
              <w:ind w:left="-18"/>
              <w:jc w:val="left"/>
              <w:rPr>
                <w:rFonts w:cs="Arial"/>
                <w:spacing w:val="-4"/>
                <w:sz w:val="18"/>
                <w:szCs w:val="18"/>
              </w:rPr>
            </w:pPr>
            <w:r>
              <w:rPr>
                <w:rFonts w:cs="Arial"/>
                <w:spacing w:val="-4"/>
                <w:sz w:val="18"/>
                <w:szCs w:val="18"/>
              </w:rPr>
              <w:t>Ongoing.</w:t>
            </w:r>
          </w:p>
        </w:tc>
      </w:tr>
      <w:tr w:rsidRPr="00B44138" w:rsidR="00644A76" w14:paraId="443232DC"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00644A76" w:rsidRDefault="00644A76" w14:paraId="271681F8" w14:textId="77777777">
            <w:pPr>
              <w:spacing w:after="240"/>
              <w:ind w:left="0"/>
              <w:jc w:val="center"/>
              <w:rPr>
                <w:rFonts w:cs="Arial"/>
                <w:spacing w:val="-4"/>
                <w:sz w:val="18"/>
                <w:szCs w:val="18"/>
              </w:rPr>
            </w:pPr>
            <w:r>
              <w:rPr>
                <w:rFonts w:cs="Arial"/>
                <w:spacing w:val="-4"/>
                <w:sz w:val="18"/>
                <w:szCs w:val="18"/>
              </w:rPr>
              <w:t>6A.6</w:t>
            </w:r>
          </w:p>
        </w:tc>
        <w:tc>
          <w:tcPr>
            <w:tcW w:w="427" w:type="pct"/>
            <w:tcBorders>
              <w:top w:val="single" w:color="006DA6" w:themeColor="accent1" w:sz="4" w:space="0"/>
              <w:bottom w:val="single" w:color="006DA6" w:themeColor="accent1" w:sz="4" w:space="0"/>
            </w:tcBorders>
          </w:tcPr>
          <w:p w:rsidRPr="000A2328" w:rsidR="00644A76" w:rsidRDefault="00644A76" w14:paraId="2584C92F" w14:textId="77777777">
            <w:pPr>
              <w:spacing w:after="60"/>
              <w:ind w:left="0"/>
              <w:jc w:val="center"/>
              <w:rPr>
                <w:rFonts w:cs="Arial"/>
                <w:spacing w:val="-4"/>
                <w:sz w:val="18"/>
                <w:szCs w:val="18"/>
                <w:lang w:val="fi-FI"/>
              </w:rPr>
            </w:pPr>
            <w:r w:rsidRPr="000A2328">
              <w:rPr>
                <w:rFonts w:cs="Arial"/>
                <w:spacing w:val="-4"/>
                <w:sz w:val="18"/>
                <w:szCs w:val="18"/>
                <w:lang w:val="fi-FI"/>
              </w:rPr>
              <w:t>Ellen Snelling</w:t>
            </w:r>
          </w:p>
          <w:p w:rsidRPr="000A2328" w:rsidR="00644A76" w:rsidRDefault="00644A76" w14:paraId="7226CB7D" w14:textId="77777777">
            <w:pPr>
              <w:spacing w:after="60"/>
              <w:ind w:left="0"/>
              <w:jc w:val="center"/>
              <w:rPr>
                <w:rFonts w:cs="Arial"/>
                <w:spacing w:val="-4"/>
                <w:sz w:val="18"/>
                <w:szCs w:val="18"/>
                <w:lang w:val="fi-FI"/>
              </w:rPr>
            </w:pPr>
            <w:r w:rsidRPr="000A2328">
              <w:rPr>
                <w:rFonts w:cs="Arial"/>
                <w:spacing w:val="-4"/>
                <w:sz w:val="18"/>
                <w:szCs w:val="18"/>
                <w:lang w:val="fi-FI"/>
              </w:rPr>
              <w:t>Jacob Gonzalez</w:t>
            </w:r>
          </w:p>
          <w:p w:rsidRPr="000A2328" w:rsidR="00644A76" w:rsidRDefault="00644A76" w14:paraId="55597C2F" w14:textId="77777777">
            <w:pPr>
              <w:spacing w:after="60"/>
              <w:ind w:left="0"/>
              <w:jc w:val="center"/>
              <w:rPr>
                <w:rFonts w:cs="Arial"/>
                <w:spacing w:val="-4"/>
                <w:sz w:val="18"/>
                <w:szCs w:val="18"/>
                <w:lang w:val="fi-FI"/>
              </w:rPr>
            </w:pPr>
            <w:r w:rsidRPr="000A2328">
              <w:rPr>
                <w:rFonts w:cs="Arial"/>
                <w:spacing w:val="-4"/>
                <w:sz w:val="18"/>
                <w:szCs w:val="18"/>
                <w:lang w:val="fi-FI"/>
              </w:rPr>
              <w:t>Kevin Milan</w:t>
            </w:r>
          </w:p>
          <w:p w:rsidR="00644A76" w:rsidRDefault="00644A76" w14:paraId="64FE07FD" w14:textId="77777777">
            <w:pPr>
              <w:spacing w:after="60"/>
              <w:ind w:left="0"/>
              <w:jc w:val="center"/>
              <w:rPr>
                <w:rFonts w:cs="Arial"/>
                <w:spacing w:val="-4"/>
                <w:sz w:val="18"/>
                <w:szCs w:val="18"/>
              </w:rPr>
            </w:pPr>
            <w:r>
              <w:rPr>
                <w:rFonts w:cs="Arial"/>
                <w:spacing w:val="-4"/>
                <w:sz w:val="18"/>
                <w:szCs w:val="18"/>
              </w:rPr>
              <w:t>Kristie Shaw</w:t>
            </w:r>
          </w:p>
          <w:p w:rsidR="00644A76" w:rsidRDefault="00644A76" w14:paraId="00856ADA" w14:textId="77777777">
            <w:pPr>
              <w:spacing w:after="60"/>
              <w:ind w:left="0"/>
              <w:jc w:val="center"/>
              <w:rPr>
                <w:rFonts w:cs="Arial"/>
                <w:spacing w:val="-4"/>
                <w:sz w:val="18"/>
                <w:szCs w:val="18"/>
              </w:rPr>
            </w:pPr>
            <w:r>
              <w:rPr>
                <w:rFonts w:cs="Arial"/>
                <w:spacing w:val="-4"/>
                <w:sz w:val="18"/>
                <w:szCs w:val="18"/>
              </w:rPr>
              <w:t>Laura Anstead</w:t>
            </w:r>
          </w:p>
          <w:p w:rsidR="00644A76" w:rsidRDefault="00644A76" w14:paraId="1960DCED" w14:textId="77777777">
            <w:pPr>
              <w:spacing w:after="60"/>
              <w:ind w:left="0"/>
              <w:jc w:val="center"/>
              <w:rPr>
                <w:rFonts w:cs="Arial"/>
                <w:spacing w:val="-4"/>
                <w:sz w:val="18"/>
                <w:szCs w:val="18"/>
              </w:rPr>
            </w:pPr>
            <w:r>
              <w:rPr>
                <w:rFonts w:cs="Arial"/>
                <w:spacing w:val="-4"/>
                <w:sz w:val="18"/>
                <w:szCs w:val="18"/>
              </w:rPr>
              <w:t xml:space="preserve">Lee </w:t>
            </w:r>
            <w:proofErr w:type="spellStart"/>
            <w:r>
              <w:rPr>
                <w:rFonts w:cs="Arial"/>
                <w:spacing w:val="-4"/>
                <w:sz w:val="18"/>
                <w:szCs w:val="18"/>
              </w:rPr>
              <w:t>Axdahl</w:t>
            </w:r>
            <w:proofErr w:type="spellEnd"/>
          </w:p>
          <w:p w:rsidR="00644A76" w:rsidRDefault="00644A76" w14:paraId="34083EA0" w14:textId="77777777">
            <w:pPr>
              <w:spacing w:after="60"/>
              <w:ind w:left="0"/>
              <w:jc w:val="center"/>
              <w:rPr>
                <w:rFonts w:cs="Arial"/>
                <w:spacing w:val="-4"/>
                <w:sz w:val="18"/>
                <w:szCs w:val="18"/>
              </w:rPr>
            </w:pPr>
            <w:r>
              <w:rPr>
                <w:rFonts w:cs="Arial"/>
                <w:spacing w:val="-4"/>
                <w:sz w:val="18"/>
                <w:szCs w:val="18"/>
              </w:rPr>
              <w:t>Ray Graves</w:t>
            </w:r>
          </w:p>
          <w:p w:rsidR="00644A76" w:rsidRDefault="00644A76" w14:paraId="3B574CE4" w14:textId="77777777">
            <w:pPr>
              <w:spacing w:after="60"/>
              <w:ind w:left="0"/>
              <w:jc w:val="center"/>
              <w:rPr>
                <w:rFonts w:cs="Arial"/>
                <w:spacing w:val="-4"/>
                <w:sz w:val="18"/>
                <w:szCs w:val="18"/>
              </w:rPr>
            </w:pPr>
            <w:r>
              <w:rPr>
                <w:rFonts w:cs="Arial"/>
                <w:spacing w:val="-4"/>
                <w:sz w:val="18"/>
                <w:szCs w:val="18"/>
              </w:rPr>
              <w:t>Tim Cornelius</w:t>
            </w:r>
          </w:p>
          <w:p w:rsidR="00644A76" w:rsidRDefault="00644A76" w14:paraId="1F2D90F9" w14:textId="77777777">
            <w:pPr>
              <w:spacing w:after="60"/>
              <w:ind w:left="0"/>
              <w:jc w:val="center"/>
              <w:rPr>
                <w:rFonts w:cs="Arial"/>
                <w:spacing w:val="-4"/>
                <w:sz w:val="18"/>
                <w:szCs w:val="18"/>
              </w:rPr>
            </w:pPr>
            <w:r>
              <w:rPr>
                <w:rFonts w:cs="Arial"/>
                <w:spacing w:val="-4"/>
                <w:sz w:val="18"/>
                <w:szCs w:val="18"/>
              </w:rPr>
              <w:t>William Overton</w:t>
            </w:r>
          </w:p>
        </w:tc>
        <w:tc>
          <w:tcPr>
            <w:tcW w:w="481" w:type="pct"/>
            <w:tcBorders>
              <w:top w:val="single" w:color="006DA6" w:themeColor="accent1" w:sz="4" w:space="0"/>
              <w:bottom w:val="single" w:color="006DA6" w:themeColor="accent1" w:sz="4" w:space="0"/>
            </w:tcBorders>
          </w:tcPr>
          <w:p w:rsidR="00644A76" w:rsidRDefault="00644A76" w14:paraId="321F5CDA" w14:textId="77777777">
            <w:pPr>
              <w:ind w:left="0"/>
              <w:jc w:val="center"/>
              <w:rPr>
                <w:rFonts w:cs="Arial"/>
                <w:spacing w:val="-4"/>
                <w:sz w:val="18"/>
                <w:szCs w:val="18"/>
              </w:rPr>
            </w:pPr>
            <w:r>
              <w:rPr>
                <w:rFonts w:cs="Arial"/>
                <w:spacing w:val="-4"/>
                <w:sz w:val="18"/>
                <w:szCs w:val="18"/>
              </w:rPr>
              <w:t>Medium-Term</w:t>
            </w:r>
          </w:p>
        </w:tc>
        <w:tc>
          <w:tcPr>
            <w:tcW w:w="1185" w:type="pct"/>
            <w:tcBorders>
              <w:top w:val="single" w:color="006DA6" w:themeColor="accent1" w:sz="4" w:space="0"/>
              <w:bottom w:val="single" w:color="006DA6" w:themeColor="accent1" w:sz="4" w:space="0"/>
            </w:tcBorders>
          </w:tcPr>
          <w:p w:rsidRPr="003013B1" w:rsidR="00644A76" w:rsidRDefault="00644A76" w14:paraId="7839DA1A" w14:textId="77777777">
            <w:pPr>
              <w:ind w:left="-18"/>
              <w:jc w:val="left"/>
              <w:rPr>
                <w:rFonts w:cs="Arial"/>
                <w:spacing w:val="-4"/>
                <w:sz w:val="18"/>
                <w:szCs w:val="18"/>
              </w:rPr>
            </w:pPr>
            <w:r>
              <w:rPr>
                <w:rFonts w:cs="Arial"/>
                <w:spacing w:val="-4"/>
                <w:sz w:val="18"/>
                <w:szCs w:val="18"/>
              </w:rPr>
              <w:t xml:space="preserve">Develop and distribute a white paper that documents potential impacts of lowering Florida’s BAC threshold for impairment from 0.08 to 0.05 </w:t>
            </w:r>
          </w:p>
        </w:tc>
        <w:tc>
          <w:tcPr>
            <w:tcW w:w="843" w:type="pct"/>
            <w:tcBorders>
              <w:top w:val="single" w:color="006DA6" w:themeColor="accent1" w:sz="4" w:space="0"/>
              <w:bottom w:val="single" w:color="006DA6" w:themeColor="accent1" w:sz="4" w:space="0"/>
            </w:tcBorders>
          </w:tcPr>
          <w:p w:rsidRPr="00B44138" w:rsidR="00644A76" w:rsidRDefault="00644A76" w14:paraId="5E711F83" w14:textId="08F913E3">
            <w:pPr>
              <w:ind w:left="-18"/>
              <w:jc w:val="left"/>
              <w:rPr>
                <w:rFonts w:cs="Arial"/>
                <w:spacing w:val="-4"/>
                <w:sz w:val="18"/>
                <w:szCs w:val="18"/>
              </w:rPr>
            </w:pPr>
            <w:r>
              <w:rPr>
                <w:rFonts w:cs="Arial"/>
                <w:spacing w:val="-4"/>
                <w:sz w:val="18"/>
                <w:szCs w:val="18"/>
              </w:rPr>
              <w:t>White Paper developed and posted on</w:t>
            </w:r>
            <w:r w:rsidR="0052092A">
              <w:rPr>
                <w:rFonts w:cs="Arial"/>
                <w:spacing w:val="-4"/>
                <w:sz w:val="18"/>
                <w:szCs w:val="18"/>
              </w:rPr>
              <w:t xml:space="preserve"> </w:t>
            </w:r>
            <w:r>
              <w:rPr>
                <w:rFonts w:cs="Arial"/>
                <w:spacing w:val="-4"/>
                <w:sz w:val="18"/>
                <w:szCs w:val="18"/>
              </w:rPr>
              <w:t>FIDC website.</w:t>
            </w:r>
          </w:p>
        </w:tc>
        <w:tc>
          <w:tcPr>
            <w:tcW w:w="443" w:type="pct"/>
            <w:tcBorders>
              <w:top w:val="single" w:color="006DA6" w:themeColor="accent1" w:sz="4" w:space="0"/>
              <w:bottom w:val="single" w:color="006DA6" w:themeColor="accent1" w:sz="4" w:space="0"/>
            </w:tcBorders>
          </w:tcPr>
          <w:p w:rsidRPr="00B44138" w:rsidR="00644A76" w:rsidRDefault="00644A76" w14:paraId="34D2DF66"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00644A76" w:rsidRDefault="00540AF7" w14:paraId="18D11ABB" w14:textId="0BC2C158">
            <w:pPr>
              <w:ind w:left="-18"/>
              <w:jc w:val="left"/>
              <w:rPr>
                <w:rFonts w:cs="Arial"/>
                <w:spacing w:val="-4"/>
                <w:sz w:val="18"/>
                <w:szCs w:val="18"/>
              </w:rPr>
            </w:pPr>
            <w:r w:rsidRPr="00540AF7">
              <w:rPr>
                <w:rFonts w:cs="Arial"/>
                <w:spacing w:val="-4"/>
                <w:sz w:val="18"/>
                <w:szCs w:val="18"/>
              </w:rPr>
              <w:t>New action created.</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28FB4722" w14:textId="497FF162">
            <w:pPr>
              <w:ind w:left="-18"/>
              <w:jc w:val="left"/>
              <w:rPr>
                <w:rFonts w:cs="Arial"/>
                <w:spacing w:val="-4"/>
                <w:sz w:val="18"/>
                <w:szCs w:val="18"/>
              </w:rPr>
            </w:pP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0D6BA0" w14:paraId="4AE4BCF7" w14:textId="48E2A681">
            <w:pPr>
              <w:ind w:left="-18"/>
              <w:jc w:val="left"/>
              <w:rPr>
                <w:rFonts w:cs="Arial"/>
                <w:spacing w:val="-4"/>
                <w:sz w:val="18"/>
                <w:szCs w:val="18"/>
              </w:rPr>
            </w:pPr>
            <w:r w:rsidRPr="000D6BA0">
              <w:rPr>
                <w:rFonts w:cs="Arial"/>
                <w:spacing w:val="-4"/>
                <w:sz w:val="18"/>
                <w:szCs w:val="18"/>
              </w:rPr>
              <w:t>Conducting data analysis and peer research. </w:t>
            </w:r>
          </w:p>
        </w:tc>
      </w:tr>
    </w:tbl>
    <w:p w:rsidRPr="00B44138" w:rsidR="00644A76" w:rsidP="00644A76" w:rsidRDefault="00644A76" w14:paraId="54D607AC" w14:textId="77777777">
      <w:pPr>
        <w:pStyle w:val="BodyText"/>
      </w:pPr>
    </w:p>
    <w:p w:rsidRPr="00B44138" w:rsidR="00644A76" w:rsidP="00644A76" w:rsidRDefault="00644A76" w14:paraId="31F144F3" w14:textId="77777777">
      <w:pPr>
        <w:pStyle w:val="Heading3"/>
      </w:pPr>
      <w:r w:rsidRPr="00B44138">
        <w:t>Objective 6B: Law Enforcement, Prosecution, and Adjudication</w:t>
      </w:r>
    </w:p>
    <w:tbl>
      <w:tblPr>
        <w:tblW w:w="5000" w:type="pct"/>
        <w:tblBorders>
          <w:top w:val="single" w:color="1F497D" w:themeColor="text2" w:sz="18" w:space="0"/>
          <w:left w:val="single" w:color="1F497D" w:themeColor="text2" w:sz="18" w:space="0"/>
          <w:bottom w:val="single" w:color="1F497D" w:themeColor="text2" w:sz="18" w:space="0"/>
          <w:right w:val="single" w:color="1F497D" w:themeColor="text2" w:sz="18" w:space="0"/>
        </w:tblBorders>
        <w:tblLayout w:type="fixed"/>
        <w:tblCellMar>
          <w:top w:w="29" w:type="dxa"/>
          <w:bottom w:w="29" w:type="dxa"/>
        </w:tblCellMar>
        <w:tblLook w:val="00A0" w:firstRow="1" w:lastRow="0" w:firstColumn="1" w:lastColumn="0" w:noHBand="0" w:noVBand="0"/>
      </w:tblPr>
      <w:tblGrid>
        <w:gridCol w:w="803"/>
        <w:gridCol w:w="1178"/>
        <w:gridCol w:w="1325"/>
        <w:gridCol w:w="3265"/>
        <w:gridCol w:w="2323"/>
        <w:gridCol w:w="1221"/>
        <w:gridCol w:w="1221"/>
        <w:gridCol w:w="1221"/>
        <w:gridCol w:w="1221"/>
      </w:tblGrid>
      <w:tr w:rsidRPr="00B44138" w:rsidR="00540AF7" w14:paraId="5331E92B" w14:textId="77777777">
        <w:trPr>
          <w:cantSplit/>
          <w:tblHeader/>
        </w:trPr>
        <w:tc>
          <w:tcPr>
            <w:tcW w:w="291" w:type="pct"/>
            <w:tcBorders>
              <w:top w:val="single" w:color="006DA6" w:themeColor="accent1" w:sz="18" w:space="0"/>
              <w:left w:val="single" w:color="006DA6" w:themeColor="accent1" w:sz="18" w:space="0"/>
              <w:bottom w:val="single" w:color="006DA6" w:themeColor="accent1" w:sz="4" w:space="0"/>
              <w:right w:val="single" w:color="FFFFFF" w:themeColor="background1" w:sz="4" w:space="0"/>
            </w:tcBorders>
            <w:shd w:val="clear" w:color="auto" w:fill="006DA6" w:themeFill="accent1"/>
            <w:vAlign w:val="bottom"/>
            <w:hideMark/>
          </w:tcPr>
          <w:p w:rsidRPr="00B44138" w:rsidR="00540AF7" w:rsidP="00540AF7" w:rsidRDefault="00540AF7" w14:paraId="0FEEF499" w14:textId="77777777">
            <w:pPr>
              <w:ind w:left="0"/>
              <w:jc w:val="left"/>
              <w:rPr>
                <w:rFonts w:cs="Arial"/>
                <w:b/>
                <w:color w:val="FFFFFF" w:themeColor="background1"/>
                <w:spacing w:val="-4"/>
                <w:sz w:val="18"/>
                <w:szCs w:val="18"/>
              </w:rPr>
            </w:pPr>
            <w:r w:rsidRPr="00B44138">
              <w:rPr>
                <w:rFonts w:cs="Arial"/>
                <w:b/>
                <w:color w:val="FFFFFF" w:themeColor="background1"/>
                <w:spacing w:val="-4"/>
                <w:sz w:val="18"/>
                <w:szCs w:val="18"/>
              </w:rPr>
              <w:t>Action Step #</w:t>
            </w:r>
          </w:p>
        </w:tc>
        <w:tc>
          <w:tcPr>
            <w:tcW w:w="427"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540AF7" w:rsidP="00540AF7" w:rsidRDefault="00540AF7" w14:paraId="5D2A4EA6"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Action Step Leader(s)</w:t>
            </w:r>
          </w:p>
        </w:tc>
        <w:tc>
          <w:tcPr>
            <w:tcW w:w="481"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540AF7" w:rsidP="00540AF7" w:rsidRDefault="00540AF7" w14:paraId="3B181191"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Timeframe</w:t>
            </w:r>
          </w:p>
        </w:tc>
        <w:tc>
          <w:tcPr>
            <w:tcW w:w="1185"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hideMark/>
          </w:tcPr>
          <w:p w:rsidRPr="00B44138" w:rsidR="00540AF7" w:rsidP="00540AF7" w:rsidRDefault="00540AF7" w14:paraId="2566CAA8"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Description</w:t>
            </w:r>
          </w:p>
        </w:tc>
        <w:tc>
          <w:tcPr>
            <w:tcW w:w="8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540AF7" w:rsidP="00540AF7" w:rsidRDefault="00540AF7" w14:paraId="737966D8" w14:textId="77777777">
            <w:pPr>
              <w:ind w:left="0"/>
              <w:jc w:val="center"/>
              <w:rPr>
                <w:rFonts w:cs="Arial"/>
                <w:b/>
                <w:color w:val="FFFFFF" w:themeColor="background1"/>
                <w:spacing w:val="-4"/>
                <w:sz w:val="18"/>
                <w:szCs w:val="18"/>
              </w:rPr>
            </w:pPr>
            <w:r w:rsidRPr="00B44138">
              <w:rPr>
                <w:rFonts w:cs="Arial"/>
                <w:b/>
                <w:color w:val="FFFFFF" w:themeColor="background1"/>
                <w:spacing w:val="-4"/>
                <w:sz w:val="18"/>
                <w:szCs w:val="18"/>
              </w:rPr>
              <w:t>Performance Measures</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540AF7" w:rsidP="00540AF7" w:rsidRDefault="00540AF7" w14:paraId="136B682E" w14:textId="5F790115">
            <w:pPr>
              <w:ind w:left="0"/>
              <w:jc w:val="center"/>
              <w:rPr>
                <w:rFonts w:cs="Arial"/>
                <w:b/>
                <w:color w:val="FFFFFF" w:themeColor="background1"/>
                <w:spacing w:val="-4"/>
                <w:sz w:val="18"/>
                <w:szCs w:val="18"/>
              </w:rPr>
            </w:pPr>
            <w:r>
              <w:rPr>
                <w:rFonts w:cs="Arial"/>
                <w:b/>
                <w:color w:val="FFFFFF" w:themeColor="background1"/>
                <w:spacing w:val="-4"/>
                <w:sz w:val="18"/>
                <w:szCs w:val="18"/>
              </w:rPr>
              <w:t>Aug 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4" w:space="0"/>
            </w:tcBorders>
            <w:shd w:val="clear" w:color="auto" w:fill="006DA6" w:themeFill="accent1"/>
            <w:vAlign w:val="bottom"/>
          </w:tcPr>
          <w:p w:rsidRPr="00B44138" w:rsidR="00540AF7" w:rsidP="00540AF7" w:rsidRDefault="00540AF7" w14:paraId="1A885BFE" w14:textId="5A61DAF2">
            <w:pPr>
              <w:ind w:left="0"/>
              <w:jc w:val="center"/>
              <w:rPr>
                <w:rFonts w:cs="Arial"/>
                <w:b/>
                <w:color w:val="FFFFFF" w:themeColor="background1"/>
                <w:spacing w:val="-4"/>
                <w:sz w:val="18"/>
                <w:szCs w:val="18"/>
              </w:rPr>
            </w:pPr>
            <w:r>
              <w:rPr>
                <w:rFonts w:cs="Arial"/>
                <w:b/>
                <w:color w:val="FFFFFF" w:themeColor="background1"/>
                <w:spacing w:val="-4"/>
                <w:sz w:val="18"/>
                <w:szCs w:val="18"/>
              </w:rPr>
              <w:t>Nov 24</w:t>
            </w:r>
          </w:p>
        </w:tc>
        <w:tc>
          <w:tcPr>
            <w:tcW w:w="443" w:type="pct"/>
            <w:tcBorders>
              <w:top w:val="single" w:color="006DA6" w:themeColor="accent1" w:sz="18" w:space="0"/>
              <w:left w:val="single" w:color="FFFFFF" w:themeColor="background1" w:sz="4" w:space="0"/>
              <w:bottom w:val="single" w:color="006DA6" w:themeColor="accent1" w:sz="4" w:space="0"/>
              <w:right w:val="single" w:color="FFFFFF" w:themeColor="background1" w:sz="2" w:space="0"/>
            </w:tcBorders>
            <w:shd w:val="clear" w:color="auto" w:fill="006DA6" w:themeFill="accent1"/>
          </w:tcPr>
          <w:p w:rsidR="00540AF7" w:rsidP="00540AF7" w:rsidRDefault="00540AF7" w14:paraId="234BB74F" w14:textId="77777777">
            <w:pPr>
              <w:ind w:left="0"/>
              <w:jc w:val="center"/>
              <w:rPr>
                <w:rFonts w:cs="Arial"/>
                <w:b/>
                <w:color w:val="FFFFFF" w:themeColor="background1"/>
                <w:spacing w:val="-4"/>
                <w:sz w:val="18"/>
                <w:szCs w:val="18"/>
              </w:rPr>
            </w:pPr>
          </w:p>
          <w:p w:rsidR="00540AF7" w:rsidP="00540AF7" w:rsidRDefault="00540AF7" w14:paraId="7C3DEA59" w14:textId="2AC424F2">
            <w:pPr>
              <w:ind w:left="0"/>
              <w:jc w:val="center"/>
              <w:rPr>
                <w:rFonts w:cs="Arial"/>
                <w:b/>
                <w:color w:val="FFFFFF" w:themeColor="background1"/>
                <w:spacing w:val="-4"/>
                <w:sz w:val="18"/>
                <w:szCs w:val="18"/>
              </w:rPr>
            </w:pPr>
            <w:r>
              <w:rPr>
                <w:rFonts w:cs="Arial"/>
                <w:b/>
                <w:color w:val="FFFFFF" w:themeColor="background1"/>
                <w:spacing w:val="-4"/>
                <w:sz w:val="18"/>
                <w:szCs w:val="18"/>
              </w:rPr>
              <w:t>March 25</w:t>
            </w:r>
          </w:p>
        </w:tc>
        <w:tc>
          <w:tcPr>
            <w:tcW w:w="443" w:type="pct"/>
            <w:tcBorders>
              <w:top w:val="single" w:color="006DA6" w:themeColor="accent1" w:sz="18" w:space="0"/>
              <w:left w:val="single" w:color="FFFFFF" w:themeColor="background1" w:sz="2" w:space="0"/>
              <w:bottom w:val="single" w:color="006DA6" w:themeColor="accent1" w:sz="4" w:space="0"/>
              <w:right w:val="single" w:color="006DA6" w:themeColor="accent1" w:sz="18" w:space="0"/>
            </w:tcBorders>
            <w:shd w:val="clear" w:color="auto" w:fill="006DA6" w:themeFill="accent1"/>
          </w:tcPr>
          <w:p w:rsidR="00540AF7" w:rsidP="00540AF7" w:rsidRDefault="00540AF7" w14:paraId="03C137DA" w14:textId="77777777">
            <w:pPr>
              <w:ind w:left="0"/>
              <w:jc w:val="center"/>
              <w:rPr>
                <w:rFonts w:cs="Arial"/>
                <w:b/>
                <w:color w:val="FFFFFF" w:themeColor="background1"/>
                <w:spacing w:val="-4"/>
                <w:sz w:val="18"/>
                <w:szCs w:val="18"/>
              </w:rPr>
            </w:pPr>
          </w:p>
          <w:p w:rsidR="00540AF7" w:rsidP="00540AF7" w:rsidRDefault="00540AF7" w14:paraId="34DB1142" w14:textId="26885374">
            <w:pPr>
              <w:ind w:left="0"/>
              <w:jc w:val="center"/>
              <w:rPr>
                <w:rFonts w:cs="Arial"/>
                <w:b/>
                <w:color w:val="FFFFFF" w:themeColor="background1"/>
                <w:spacing w:val="-4"/>
                <w:sz w:val="18"/>
                <w:szCs w:val="18"/>
              </w:rPr>
            </w:pPr>
            <w:r>
              <w:rPr>
                <w:rFonts w:cs="Arial"/>
                <w:b/>
                <w:color w:val="FFFFFF" w:themeColor="background1"/>
                <w:spacing w:val="-4"/>
                <w:sz w:val="18"/>
                <w:szCs w:val="18"/>
              </w:rPr>
              <w:t>May 25</w:t>
            </w:r>
          </w:p>
        </w:tc>
      </w:tr>
      <w:tr w:rsidRPr="00B44138" w:rsidR="00644A76" w14:paraId="28069895" w14:textId="77777777">
        <w:trPr>
          <w:cantSplit/>
          <w:trHeight w:val="593"/>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3CCAE871" w14:textId="77777777">
            <w:pPr>
              <w:spacing w:after="240"/>
              <w:ind w:left="0"/>
              <w:jc w:val="center"/>
              <w:rPr>
                <w:rFonts w:cs="Arial"/>
                <w:spacing w:val="-4"/>
                <w:sz w:val="18"/>
                <w:szCs w:val="18"/>
              </w:rPr>
            </w:pPr>
            <w:r w:rsidRPr="00B44138">
              <w:rPr>
                <w:rFonts w:cs="Arial"/>
                <w:spacing w:val="-4"/>
                <w:sz w:val="18"/>
                <w:szCs w:val="18"/>
              </w:rPr>
              <w:t>6B.1</w:t>
            </w:r>
          </w:p>
        </w:tc>
        <w:tc>
          <w:tcPr>
            <w:tcW w:w="427" w:type="pct"/>
            <w:tcBorders>
              <w:top w:val="single" w:color="006DA6" w:themeColor="accent1" w:sz="4" w:space="0"/>
              <w:bottom w:val="single" w:color="006DA6" w:themeColor="accent1" w:sz="4" w:space="0"/>
            </w:tcBorders>
          </w:tcPr>
          <w:p w:rsidR="00644A76" w:rsidRDefault="00644A76" w14:paraId="4F441E60" w14:textId="77777777">
            <w:pPr>
              <w:spacing w:after="60"/>
              <w:ind w:left="0"/>
              <w:jc w:val="center"/>
              <w:rPr>
                <w:rFonts w:cs="Arial"/>
                <w:spacing w:val="-4"/>
                <w:sz w:val="18"/>
                <w:szCs w:val="18"/>
              </w:rPr>
            </w:pPr>
            <w:r>
              <w:rPr>
                <w:rFonts w:cs="Arial"/>
                <w:spacing w:val="-4"/>
                <w:sz w:val="18"/>
                <w:szCs w:val="18"/>
              </w:rPr>
              <w:t>Juan Cardona</w:t>
            </w:r>
          </w:p>
          <w:p w:rsidR="00644A76" w:rsidRDefault="00644A76" w14:paraId="034E353A" w14:textId="77777777">
            <w:pPr>
              <w:spacing w:after="60"/>
              <w:ind w:left="0"/>
              <w:jc w:val="center"/>
              <w:rPr>
                <w:rFonts w:cs="Arial"/>
                <w:spacing w:val="-4"/>
                <w:sz w:val="18"/>
                <w:szCs w:val="18"/>
              </w:rPr>
            </w:pPr>
            <w:r>
              <w:rPr>
                <w:rFonts w:cs="Arial"/>
                <w:spacing w:val="-4"/>
                <w:sz w:val="18"/>
                <w:szCs w:val="18"/>
              </w:rPr>
              <w:t>Mary Lewis</w:t>
            </w:r>
          </w:p>
          <w:p w:rsidRPr="00B44138" w:rsidR="00644A76" w:rsidRDefault="00644A76" w14:paraId="6A5C9835" w14:textId="77777777">
            <w:pPr>
              <w:spacing w:after="60"/>
              <w:ind w:left="0"/>
              <w:jc w:val="center"/>
              <w:rPr>
                <w:rFonts w:cs="Arial"/>
                <w:spacing w:val="-4"/>
                <w:sz w:val="18"/>
                <w:szCs w:val="18"/>
              </w:rPr>
            </w:pPr>
            <w:r>
              <w:rPr>
                <w:rFonts w:cs="Arial"/>
                <w:spacing w:val="-4"/>
                <w:sz w:val="18"/>
                <w:szCs w:val="18"/>
              </w:rPr>
              <w:t>Anthony Palese</w:t>
            </w:r>
          </w:p>
        </w:tc>
        <w:tc>
          <w:tcPr>
            <w:tcW w:w="481" w:type="pct"/>
            <w:tcBorders>
              <w:top w:val="single" w:color="006DA6" w:themeColor="accent1" w:sz="4" w:space="0"/>
              <w:bottom w:val="single" w:color="006DA6" w:themeColor="accent1" w:sz="4" w:space="0"/>
            </w:tcBorders>
          </w:tcPr>
          <w:p w:rsidRPr="00B44138" w:rsidR="00644A76" w:rsidRDefault="00644A76" w14:paraId="7D48148D" w14:textId="77777777">
            <w:pPr>
              <w:ind w:left="0"/>
              <w:jc w:val="center"/>
              <w:rPr>
                <w:rFonts w:cs="Arial"/>
                <w:spacing w:val="-4"/>
                <w:sz w:val="18"/>
                <w:szCs w:val="18"/>
              </w:rPr>
            </w:pPr>
            <w:r w:rsidRPr="00B44138">
              <w:rPr>
                <w:rFonts w:cs="Arial"/>
                <w:spacing w:val="-4"/>
                <w:sz w:val="18"/>
                <w:szCs w:val="18"/>
              </w:rPr>
              <w:t>Medium-Term</w:t>
            </w:r>
          </w:p>
        </w:tc>
        <w:tc>
          <w:tcPr>
            <w:tcW w:w="1185" w:type="pct"/>
            <w:tcBorders>
              <w:top w:val="single" w:color="006DA6" w:themeColor="accent1" w:sz="4" w:space="0"/>
              <w:bottom w:val="single" w:color="006DA6" w:themeColor="accent1" w:sz="4" w:space="0"/>
            </w:tcBorders>
          </w:tcPr>
          <w:p w:rsidRPr="00B44138" w:rsidR="00644A76" w:rsidRDefault="00644A76" w14:paraId="51495A43" w14:textId="77777777">
            <w:pPr>
              <w:ind w:left="-18"/>
              <w:jc w:val="left"/>
              <w:rPr>
                <w:rFonts w:cs="Arial"/>
                <w:spacing w:val="-4"/>
                <w:sz w:val="18"/>
                <w:szCs w:val="18"/>
              </w:rPr>
            </w:pPr>
            <w:r w:rsidRPr="00B44138">
              <w:rPr>
                <w:rFonts w:cs="Arial"/>
                <w:spacing w:val="-4"/>
                <w:sz w:val="18"/>
                <w:szCs w:val="18"/>
              </w:rPr>
              <w:t>Develop and distribute roll-call videos and other digital and print materials to help officers better enforce ignition interlock circumvention detection.</w:t>
            </w:r>
          </w:p>
        </w:tc>
        <w:tc>
          <w:tcPr>
            <w:tcW w:w="843" w:type="pct"/>
            <w:tcBorders>
              <w:top w:val="single" w:color="006DA6" w:themeColor="accent1" w:sz="4" w:space="0"/>
              <w:bottom w:val="single" w:color="006DA6" w:themeColor="accent1" w:sz="4" w:space="0"/>
            </w:tcBorders>
          </w:tcPr>
          <w:p w:rsidRPr="00B44138" w:rsidR="00644A76" w:rsidRDefault="00644A76" w14:paraId="06188BB1" w14:textId="77777777">
            <w:pPr>
              <w:ind w:left="-18"/>
              <w:jc w:val="left"/>
              <w:rPr>
                <w:rFonts w:cs="Arial"/>
                <w:spacing w:val="-4"/>
                <w:sz w:val="18"/>
                <w:szCs w:val="18"/>
              </w:rPr>
            </w:pPr>
            <w:r w:rsidRPr="00B44138">
              <w:rPr>
                <w:rFonts w:cs="Arial"/>
                <w:spacing w:val="-4"/>
                <w:sz w:val="18"/>
                <w:szCs w:val="18"/>
              </w:rPr>
              <w:t>Roll call videos created; number of materials distributed.</w:t>
            </w:r>
          </w:p>
        </w:tc>
        <w:tc>
          <w:tcPr>
            <w:tcW w:w="443" w:type="pct"/>
            <w:tcBorders>
              <w:top w:val="single" w:color="006DA6" w:themeColor="accent1" w:sz="4" w:space="0"/>
              <w:bottom w:val="single" w:color="006DA6" w:themeColor="accent1" w:sz="4" w:space="0"/>
            </w:tcBorders>
          </w:tcPr>
          <w:p w:rsidRPr="00B44138" w:rsidR="00644A76" w:rsidRDefault="00540AF7" w14:paraId="76B3C67C" w14:textId="2944A83C">
            <w:pPr>
              <w:ind w:left="-18"/>
              <w:jc w:val="left"/>
              <w:rPr>
                <w:rFonts w:cs="Arial"/>
                <w:spacing w:val="-4"/>
                <w:sz w:val="18"/>
                <w:szCs w:val="18"/>
              </w:rPr>
            </w:pPr>
            <w:r>
              <w:rPr>
                <w:rFonts w:cs="Arial"/>
                <w:spacing w:val="-4"/>
                <w:sz w:val="18"/>
                <w:szCs w:val="18"/>
              </w:rPr>
              <w:t>Juan provided some examples for us.</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69D2844C" w14:textId="5084F8BC">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540AF7" w14:paraId="4C2A3E30" w14:textId="64EF520B">
            <w:pPr>
              <w:ind w:left="-18"/>
              <w:jc w:val="left"/>
              <w:rPr>
                <w:rFonts w:cs="Arial"/>
                <w:spacing w:val="-4"/>
                <w:sz w:val="18"/>
                <w:szCs w:val="18"/>
              </w:rPr>
            </w:pPr>
            <w:r>
              <w:rPr>
                <w:rFonts w:cs="Arial"/>
                <w:spacing w:val="-4"/>
                <w:sz w:val="18"/>
                <w:szCs w:val="18"/>
              </w:rPr>
              <w:t>Working with MADD on putting something together.</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0D6BA0" w14:paraId="0BA08478" w14:textId="6F846BA2">
            <w:pPr>
              <w:ind w:left="-18"/>
              <w:jc w:val="left"/>
              <w:rPr>
                <w:rFonts w:cs="Arial"/>
                <w:spacing w:val="-4"/>
                <w:sz w:val="18"/>
                <w:szCs w:val="18"/>
              </w:rPr>
            </w:pPr>
            <w:r w:rsidRPr="000D6BA0">
              <w:rPr>
                <w:rFonts w:cs="Arial"/>
                <w:spacing w:val="-4"/>
                <w:sz w:val="18"/>
                <w:szCs w:val="18"/>
              </w:rPr>
              <w:t>Larry coordinating with vendors. </w:t>
            </w:r>
          </w:p>
        </w:tc>
      </w:tr>
      <w:tr w:rsidRPr="00B44138" w:rsidR="00644A76" w14:paraId="186951A0"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20184D52" w14:textId="77777777">
            <w:pPr>
              <w:spacing w:after="240"/>
              <w:ind w:left="0"/>
              <w:jc w:val="center"/>
              <w:rPr>
                <w:rFonts w:cs="Arial"/>
                <w:spacing w:val="-4"/>
                <w:sz w:val="18"/>
                <w:szCs w:val="18"/>
              </w:rPr>
            </w:pPr>
            <w:r w:rsidRPr="00B44138">
              <w:rPr>
                <w:rFonts w:cs="Arial"/>
                <w:spacing w:val="-4"/>
                <w:sz w:val="18"/>
                <w:szCs w:val="18"/>
              </w:rPr>
              <w:t>6B.2</w:t>
            </w:r>
          </w:p>
        </w:tc>
        <w:tc>
          <w:tcPr>
            <w:tcW w:w="427" w:type="pct"/>
            <w:tcBorders>
              <w:top w:val="single" w:color="006DA6" w:themeColor="accent1" w:sz="4" w:space="0"/>
              <w:bottom w:val="single" w:color="006DA6" w:themeColor="accent1" w:sz="4" w:space="0"/>
            </w:tcBorders>
          </w:tcPr>
          <w:p w:rsidR="00644A76" w:rsidRDefault="00644A76" w14:paraId="5F5AF750" w14:textId="77777777">
            <w:pPr>
              <w:spacing w:after="60"/>
              <w:ind w:left="0"/>
              <w:jc w:val="center"/>
              <w:rPr>
                <w:rFonts w:cs="Arial"/>
                <w:spacing w:val="-4"/>
                <w:sz w:val="18"/>
                <w:szCs w:val="18"/>
              </w:rPr>
            </w:pPr>
            <w:r>
              <w:rPr>
                <w:rFonts w:cs="Arial"/>
                <w:spacing w:val="-4"/>
                <w:sz w:val="18"/>
                <w:szCs w:val="18"/>
              </w:rPr>
              <w:t>Melissa Gonzalez</w:t>
            </w:r>
          </w:p>
          <w:p w:rsidR="00644A76" w:rsidRDefault="00644A76" w14:paraId="3FCE9E91" w14:textId="77777777">
            <w:pPr>
              <w:spacing w:after="60"/>
              <w:ind w:left="0"/>
              <w:jc w:val="center"/>
              <w:rPr>
                <w:rFonts w:cs="Arial"/>
                <w:spacing w:val="-4"/>
                <w:sz w:val="18"/>
                <w:szCs w:val="18"/>
              </w:rPr>
            </w:pPr>
            <w:r>
              <w:rPr>
                <w:rFonts w:cs="Arial"/>
                <w:spacing w:val="-4"/>
                <w:sz w:val="18"/>
                <w:szCs w:val="18"/>
              </w:rPr>
              <w:t>Tim Cornelius</w:t>
            </w:r>
          </w:p>
          <w:p w:rsidR="00644A76" w:rsidRDefault="00644A76" w14:paraId="74A5E6BB" w14:textId="77777777">
            <w:pPr>
              <w:spacing w:after="60"/>
              <w:ind w:left="0"/>
              <w:jc w:val="center"/>
              <w:rPr>
                <w:rFonts w:cs="Arial"/>
                <w:spacing w:val="-4"/>
                <w:sz w:val="18"/>
                <w:szCs w:val="18"/>
              </w:rPr>
            </w:pPr>
            <w:r>
              <w:rPr>
                <w:rFonts w:cs="Arial"/>
                <w:spacing w:val="-4"/>
                <w:sz w:val="18"/>
                <w:szCs w:val="18"/>
              </w:rPr>
              <w:t>Kyle Clark</w:t>
            </w:r>
          </w:p>
          <w:p w:rsidRPr="00B44138" w:rsidR="00644A76" w:rsidRDefault="00644A76" w14:paraId="1B918DC5" w14:textId="77777777">
            <w:pPr>
              <w:spacing w:after="60"/>
              <w:ind w:left="0"/>
              <w:jc w:val="center"/>
              <w:rPr>
                <w:rFonts w:cs="Arial"/>
                <w:spacing w:val="-4"/>
                <w:sz w:val="18"/>
                <w:szCs w:val="18"/>
              </w:rPr>
            </w:pPr>
            <w:r>
              <w:rPr>
                <w:rFonts w:cs="Arial"/>
                <w:spacing w:val="-4"/>
                <w:sz w:val="18"/>
                <w:szCs w:val="18"/>
              </w:rPr>
              <w:t>Chris Craig</w:t>
            </w:r>
          </w:p>
        </w:tc>
        <w:tc>
          <w:tcPr>
            <w:tcW w:w="481" w:type="pct"/>
            <w:tcBorders>
              <w:top w:val="single" w:color="006DA6" w:themeColor="accent1" w:sz="4" w:space="0"/>
              <w:bottom w:val="single" w:color="006DA6" w:themeColor="accent1" w:sz="4" w:space="0"/>
            </w:tcBorders>
          </w:tcPr>
          <w:p w:rsidRPr="00B44138" w:rsidR="00644A76" w:rsidRDefault="00644A76" w14:paraId="39F87F88" w14:textId="77777777">
            <w:pPr>
              <w:ind w:left="0"/>
              <w:jc w:val="center"/>
              <w:rPr>
                <w:rFonts w:cs="Arial"/>
                <w:spacing w:val="-4"/>
                <w:sz w:val="18"/>
                <w:szCs w:val="18"/>
              </w:rPr>
            </w:pPr>
            <w:r w:rsidRPr="00B44138">
              <w:rPr>
                <w:rFonts w:cs="Arial"/>
                <w:spacing w:val="-4"/>
                <w:sz w:val="18"/>
                <w:szCs w:val="18"/>
              </w:rPr>
              <w:t>Medium-Term</w:t>
            </w:r>
          </w:p>
        </w:tc>
        <w:tc>
          <w:tcPr>
            <w:tcW w:w="1185" w:type="pct"/>
            <w:tcBorders>
              <w:top w:val="single" w:color="006DA6" w:themeColor="accent1" w:sz="4" w:space="0"/>
              <w:bottom w:val="single" w:color="006DA6" w:themeColor="accent1" w:sz="4" w:space="0"/>
            </w:tcBorders>
          </w:tcPr>
          <w:p w:rsidRPr="00B44138" w:rsidR="00644A76" w:rsidRDefault="00644A76" w14:paraId="0D414A65" w14:textId="77777777">
            <w:pPr>
              <w:ind w:left="-18"/>
              <w:jc w:val="left"/>
              <w:rPr>
                <w:rFonts w:cs="Arial"/>
                <w:spacing w:val="-4"/>
                <w:sz w:val="18"/>
                <w:szCs w:val="18"/>
              </w:rPr>
            </w:pPr>
            <w:r w:rsidRPr="00B44138">
              <w:rPr>
                <w:rFonts w:cs="Arial"/>
                <w:spacing w:val="-4"/>
                <w:sz w:val="18"/>
                <w:szCs w:val="18"/>
              </w:rPr>
              <w:t>Coordinate with Florida TRCC to develop and implement digital D</w:t>
            </w:r>
            <w:r>
              <w:rPr>
                <w:rFonts w:cs="Arial"/>
                <w:spacing w:val="-4"/>
                <w:sz w:val="18"/>
                <w:szCs w:val="18"/>
              </w:rPr>
              <w:t xml:space="preserve">RE Evaluation </w:t>
            </w:r>
            <w:r w:rsidRPr="00B44138">
              <w:rPr>
                <w:rFonts w:cs="Arial"/>
                <w:spacing w:val="-4"/>
                <w:sz w:val="18"/>
                <w:szCs w:val="18"/>
              </w:rPr>
              <w:t>forms.</w:t>
            </w:r>
          </w:p>
        </w:tc>
        <w:tc>
          <w:tcPr>
            <w:tcW w:w="843" w:type="pct"/>
            <w:tcBorders>
              <w:top w:val="single" w:color="006DA6" w:themeColor="accent1" w:sz="4" w:space="0"/>
              <w:bottom w:val="single" w:color="006DA6" w:themeColor="accent1" w:sz="4" w:space="0"/>
            </w:tcBorders>
          </w:tcPr>
          <w:p w:rsidRPr="00B44138" w:rsidR="00644A76" w:rsidRDefault="00644A76" w14:paraId="1CCFAAD5" w14:textId="77777777">
            <w:pPr>
              <w:ind w:left="-18"/>
              <w:jc w:val="left"/>
              <w:rPr>
                <w:rFonts w:cs="Arial"/>
                <w:spacing w:val="-4"/>
                <w:sz w:val="18"/>
                <w:szCs w:val="18"/>
              </w:rPr>
            </w:pPr>
            <w:r w:rsidRPr="00B44138">
              <w:rPr>
                <w:rFonts w:cs="Arial"/>
                <w:spacing w:val="-4"/>
                <w:sz w:val="18"/>
                <w:szCs w:val="18"/>
              </w:rPr>
              <w:t>Digital DUI form developed and implemented.</w:t>
            </w:r>
          </w:p>
        </w:tc>
        <w:tc>
          <w:tcPr>
            <w:tcW w:w="443" w:type="pct"/>
            <w:tcBorders>
              <w:top w:val="single" w:color="006DA6" w:themeColor="accent1" w:sz="4" w:space="0"/>
              <w:bottom w:val="single" w:color="006DA6" w:themeColor="accent1" w:sz="4" w:space="0"/>
            </w:tcBorders>
          </w:tcPr>
          <w:p w:rsidR="00644A76" w:rsidRDefault="00644A76" w14:paraId="65D97250" w14:textId="77777777">
            <w:pPr>
              <w:ind w:left="-18"/>
              <w:jc w:val="left"/>
              <w:rPr>
                <w:rFonts w:cs="Arial"/>
                <w:spacing w:val="-4"/>
                <w:sz w:val="18"/>
                <w:szCs w:val="18"/>
              </w:rPr>
            </w:pPr>
            <w:r>
              <w:rPr>
                <w:rFonts w:cs="Arial"/>
                <w:spacing w:val="-4"/>
                <w:sz w:val="18"/>
                <w:szCs w:val="18"/>
              </w:rPr>
              <w:t>Ongoing.</w:t>
            </w:r>
          </w:p>
          <w:p w:rsidR="00644A76" w:rsidRDefault="00644A76" w14:paraId="62034519" w14:textId="77777777">
            <w:pPr>
              <w:ind w:left="-18"/>
              <w:jc w:val="left"/>
              <w:rPr>
                <w:rFonts w:cs="Arial"/>
                <w:spacing w:val="-4"/>
                <w:sz w:val="18"/>
                <w:szCs w:val="18"/>
              </w:rPr>
            </w:pPr>
          </w:p>
          <w:p w:rsidRPr="00B44138" w:rsidR="00644A76" w:rsidRDefault="00644A76" w14:paraId="327EA859"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400D371F"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56088377"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0D6BA0" w14:paraId="1FA858F4" w14:textId="7BAE7859">
            <w:pPr>
              <w:ind w:left="-18"/>
              <w:jc w:val="left"/>
              <w:rPr>
                <w:rFonts w:cs="Arial"/>
                <w:spacing w:val="-4"/>
                <w:sz w:val="18"/>
                <w:szCs w:val="18"/>
              </w:rPr>
            </w:pPr>
            <w:r>
              <w:rPr>
                <w:rFonts w:cs="Arial"/>
                <w:spacing w:val="-4"/>
                <w:sz w:val="18"/>
                <w:szCs w:val="18"/>
              </w:rPr>
              <w:t>Ongoing.</w:t>
            </w:r>
          </w:p>
        </w:tc>
      </w:tr>
      <w:tr w:rsidRPr="00B44138" w:rsidR="00644A76" w14:paraId="132FE188"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1B6D1775" w14:textId="77777777">
            <w:pPr>
              <w:spacing w:after="240"/>
              <w:ind w:left="0"/>
              <w:jc w:val="center"/>
              <w:rPr>
                <w:rFonts w:cs="Arial"/>
                <w:spacing w:val="-4"/>
                <w:sz w:val="18"/>
                <w:szCs w:val="18"/>
              </w:rPr>
            </w:pPr>
            <w:r w:rsidRPr="00B44138">
              <w:rPr>
                <w:rFonts w:cs="Arial"/>
                <w:spacing w:val="-4"/>
                <w:sz w:val="18"/>
                <w:szCs w:val="18"/>
              </w:rPr>
              <w:t>6B.3</w:t>
            </w:r>
          </w:p>
        </w:tc>
        <w:tc>
          <w:tcPr>
            <w:tcW w:w="427" w:type="pct"/>
            <w:tcBorders>
              <w:top w:val="single" w:color="006DA6" w:themeColor="accent1" w:sz="4" w:space="0"/>
              <w:bottom w:val="single" w:color="006DA6" w:themeColor="accent1" w:sz="4" w:space="0"/>
            </w:tcBorders>
          </w:tcPr>
          <w:p w:rsidR="00644A76" w:rsidRDefault="00644A76" w14:paraId="43299D0D" w14:textId="77777777">
            <w:pPr>
              <w:spacing w:after="60"/>
              <w:ind w:left="0"/>
              <w:jc w:val="center"/>
              <w:rPr>
                <w:rFonts w:cs="Arial"/>
                <w:spacing w:val="-4"/>
                <w:sz w:val="18"/>
                <w:szCs w:val="18"/>
              </w:rPr>
            </w:pPr>
            <w:r>
              <w:rPr>
                <w:rFonts w:cs="Arial"/>
                <w:spacing w:val="-4"/>
                <w:sz w:val="18"/>
                <w:szCs w:val="18"/>
              </w:rPr>
              <w:t>FDOT</w:t>
            </w:r>
          </w:p>
          <w:p w:rsidRPr="00B44138" w:rsidR="00644A76" w:rsidRDefault="00644A76" w14:paraId="2E7AC262" w14:textId="77777777">
            <w:pPr>
              <w:spacing w:after="60"/>
              <w:ind w:left="0"/>
              <w:jc w:val="center"/>
              <w:rPr>
                <w:rFonts w:cs="Arial"/>
                <w:spacing w:val="-4"/>
                <w:sz w:val="18"/>
                <w:szCs w:val="18"/>
              </w:rPr>
            </w:pPr>
            <w:r>
              <w:rPr>
                <w:rFonts w:cs="Arial"/>
                <w:spacing w:val="-4"/>
                <w:sz w:val="18"/>
                <w:szCs w:val="18"/>
              </w:rPr>
              <w:t>Tim Roberts</w:t>
            </w:r>
          </w:p>
        </w:tc>
        <w:tc>
          <w:tcPr>
            <w:tcW w:w="481" w:type="pct"/>
            <w:tcBorders>
              <w:top w:val="single" w:color="006DA6" w:themeColor="accent1" w:sz="4" w:space="0"/>
              <w:bottom w:val="single" w:color="006DA6" w:themeColor="accent1" w:sz="4" w:space="0"/>
            </w:tcBorders>
          </w:tcPr>
          <w:p w:rsidRPr="00B44138" w:rsidR="00644A76" w:rsidRDefault="00644A76" w14:paraId="367FE818"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Del="00B11957" w:rsidRDefault="00644A76" w14:paraId="63F7A6ED" w14:textId="77777777">
            <w:pPr>
              <w:ind w:left="-18"/>
              <w:jc w:val="left"/>
              <w:rPr>
                <w:rFonts w:cs="Arial"/>
                <w:spacing w:val="-4"/>
                <w:sz w:val="18"/>
                <w:szCs w:val="18"/>
              </w:rPr>
            </w:pPr>
            <w:r w:rsidRPr="00B44138">
              <w:rPr>
                <w:rFonts w:cs="Arial"/>
                <w:spacing w:val="-4"/>
                <w:sz w:val="18"/>
                <w:szCs w:val="18"/>
              </w:rPr>
              <w:t>Identify and recruit law enforcement agencies to apply for subgrant support for education and high-visibility enforcement activities.</w:t>
            </w:r>
          </w:p>
        </w:tc>
        <w:tc>
          <w:tcPr>
            <w:tcW w:w="843" w:type="pct"/>
            <w:tcBorders>
              <w:top w:val="single" w:color="006DA6" w:themeColor="accent1" w:sz="4" w:space="0"/>
              <w:bottom w:val="single" w:color="006DA6" w:themeColor="accent1" w:sz="4" w:space="0"/>
            </w:tcBorders>
          </w:tcPr>
          <w:p w:rsidRPr="00B44138" w:rsidR="00644A76" w:rsidRDefault="00644A76" w14:paraId="2ECBB381" w14:textId="77777777">
            <w:pPr>
              <w:ind w:left="-18"/>
              <w:jc w:val="left"/>
              <w:rPr>
                <w:rFonts w:cs="Arial"/>
                <w:spacing w:val="-4"/>
                <w:sz w:val="18"/>
                <w:szCs w:val="18"/>
              </w:rPr>
            </w:pPr>
            <w:r w:rsidRPr="00B44138">
              <w:rPr>
                <w:rFonts w:cs="Arial"/>
                <w:spacing w:val="-4"/>
                <w:sz w:val="18"/>
                <w:szCs w:val="18"/>
              </w:rPr>
              <w:t>Number of agencies engaged.</w:t>
            </w:r>
          </w:p>
        </w:tc>
        <w:tc>
          <w:tcPr>
            <w:tcW w:w="443" w:type="pct"/>
            <w:tcBorders>
              <w:top w:val="single" w:color="006DA6" w:themeColor="accent1" w:sz="4" w:space="0"/>
              <w:bottom w:val="single" w:color="006DA6" w:themeColor="accent1" w:sz="4" w:space="0"/>
            </w:tcBorders>
          </w:tcPr>
          <w:p w:rsidR="00540AF7" w:rsidP="00540AF7" w:rsidRDefault="00540AF7" w14:paraId="633963B3" w14:textId="77777777">
            <w:pPr>
              <w:ind w:left="-18"/>
              <w:jc w:val="left"/>
              <w:rPr>
                <w:rFonts w:cs="Arial"/>
                <w:spacing w:val="-4"/>
                <w:sz w:val="18"/>
                <w:szCs w:val="18"/>
              </w:rPr>
            </w:pPr>
            <w:r>
              <w:rPr>
                <w:rFonts w:cs="Arial"/>
                <w:spacing w:val="-4"/>
                <w:sz w:val="18"/>
                <w:szCs w:val="18"/>
              </w:rPr>
              <w:t>Duval/Jacksonville</w:t>
            </w:r>
          </w:p>
          <w:p w:rsidR="00540AF7" w:rsidP="00540AF7" w:rsidRDefault="00540AF7" w14:paraId="2BB2BDA5" w14:textId="77777777">
            <w:pPr>
              <w:ind w:left="-18"/>
              <w:jc w:val="left"/>
              <w:rPr>
                <w:rFonts w:cs="Arial"/>
                <w:spacing w:val="-4"/>
                <w:sz w:val="18"/>
                <w:szCs w:val="18"/>
              </w:rPr>
            </w:pPr>
            <w:r>
              <w:rPr>
                <w:rFonts w:cs="Arial"/>
                <w:spacing w:val="-4"/>
                <w:sz w:val="18"/>
                <w:szCs w:val="18"/>
              </w:rPr>
              <w:t>Marion</w:t>
            </w:r>
          </w:p>
          <w:p w:rsidRPr="00B44138" w:rsidR="00644A76" w:rsidP="00540AF7" w:rsidRDefault="00540AF7" w14:paraId="57B23ACC" w14:textId="032220D6">
            <w:pPr>
              <w:ind w:left="-18"/>
              <w:jc w:val="left"/>
              <w:rPr>
                <w:rFonts w:cs="Arial"/>
                <w:spacing w:val="-4"/>
                <w:sz w:val="18"/>
                <w:szCs w:val="18"/>
              </w:rPr>
            </w:pPr>
            <w:r>
              <w:rPr>
                <w:rFonts w:cs="Arial"/>
                <w:spacing w:val="-4"/>
                <w:sz w:val="18"/>
                <w:szCs w:val="18"/>
              </w:rPr>
              <w:t>Manatee</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540AF7" w14:paraId="5A3E35FA" w14:textId="26AD8A1C">
            <w:pPr>
              <w:ind w:left="-18"/>
              <w:jc w:val="left"/>
              <w:rPr>
                <w:rFonts w:cs="Arial"/>
                <w:spacing w:val="-4"/>
                <w:sz w:val="18"/>
                <w:szCs w:val="18"/>
              </w:rPr>
            </w:pPr>
            <w:r>
              <w:rPr>
                <w:rFonts w:cs="Arial"/>
                <w:spacing w:val="-4"/>
                <w:sz w:val="18"/>
                <w:szCs w:val="18"/>
              </w:rPr>
              <w:t>Presented on November 20, 2024.</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Pr="00B44138" w:rsidR="00644A76" w:rsidRDefault="00644A76" w14:paraId="1FA9A79E" w14:textId="77777777">
            <w:pPr>
              <w:ind w:left="-18"/>
              <w:jc w:val="left"/>
              <w:rPr>
                <w:rFonts w:cs="Arial"/>
                <w:spacing w:val="-4"/>
                <w:sz w:val="18"/>
                <w:szCs w:val="18"/>
              </w:rPr>
            </w:pPr>
            <w:r>
              <w:rPr>
                <w:rFonts w:cs="Arial"/>
                <w:spacing w:val="-4"/>
                <w:sz w:val="18"/>
                <w:szCs w:val="18"/>
              </w:rPr>
              <w:t>Presented on November 20, 2024.</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RDefault="000D6BA0" w14:paraId="4A900C2C" w14:textId="4B1F55FF">
            <w:pPr>
              <w:ind w:left="-18"/>
              <w:jc w:val="left"/>
              <w:rPr>
                <w:rFonts w:cs="Arial"/>
                <w:spacing w:val="-4"/>
                <w:sz w:val="18"/>
                <w:szCs w:val="18"/>
              </w:rPr>
            </w:pPr>
            <w:r>
              <w:rPr>
                <w:rFonts w:cs="Arial"/>
                <w:spacing w:val="-4"/>
                <w:sz w:val="18"/>
                <w:szCs w:val="18"/>
              </w:rPr>
              <w:t>Presented on November 20, 2024.</w:t>
            </w:r>
          </w:p>
        </w:tc>
      </w:tr>
      <w:tr w:rsidRPr="00B44138" w:rsidR="00644A76" w14:paraId="614FB677"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2EEBE750" w14:textId="77777777">
            <w:pPr>
              <w:spacing w:after="240"/>
              <w:ind w:left="0"/>
              <w:jc w:val="center"/>
              <w:rPr>
                <w:rFonts w:cs="Arial"/>
                <w:spacing w:val="-4"/>
                <w:sz w:val="18"/>
                <w:szCs w:val="18"/>
              </w:rPr>
            </w:pPr>
            <w:r w:rsidRPr="00B44138">
              <w:rPr>
                <w:rFonts w:cs="Arial"/>
                <w:spacing w:val="-4"/>
                <w:sz w:val="18"/>
                <w:szCs w:val="18"/>
              </w:rPr>
              <w:t>6B.4</w:t>
            </w:r>
          </w:p>
        </w:tc>
        <w:tc>
          <w:tcPr>
            <w:tcW w:w="427" w:type="pct"/>
            <w:tcBorders>
              <w:top w:val="single" w:color="006DA6" w:themeColor="accent1" w:sz="4" w:space="0"/>
              <w:bottom w:val="single" w:color="006DA6" w:themeColor="accent1" w:sz="4" w:space="0"/>
            </w:tcBorders>
          </w:tcPr>
          <w:p w:rsidR="00644A76" w:rsidRDefault="00644A76" w14:paraId="2B15B7CA" w14:textId="77777777">
            <w:pPr>
              <w:spacing w:after="60"/>
              <w:ind w:left="0"/>
              <w:jc w:val="center"/>
              <w:rPr>
                <w:rFonts w:cs="Arial"/>
                <w:spacing w:val="-4"/>
                <w:sz w:val="18"/>
                <w:szCs w:val="18"/>
              </w:rPr>
            </w:pPr>
            <w:r>
              <w:rPr>
                <w:rFonts w:cs="Arial"/>
                <w:spacing w:val="-4"/>
                <w:sz w:val="18"/>
                <w:szCs w:val="18"/>
              </w:rPr>
              <w:t>Juan Cardona</w:t>
            </w:r>
          </w:p>
          <w:p w:rsidRPr="00B44138" w:rsidR="00644A76" w:rsidRDefault="00644A76" w14:paraId="7B387E0C" w14:textId="77777777">
            <w:pPr>
              <w:spacing w:after="60"/>
              <w:ind w:left="0"/>
              <w:jc w:val="center"/>
              <w:rPr>
                <w:rFonts w:cs="Arial"/>
                <w:spacing w:val="-4"/>
                <w:sz w:val="18"/>
                <w:szCs w:val="18"/>
              </w:rPr>
            </w:pPr>
            <w:r>
              <w:rPr>
                <w:rFonts w:cs="Arial"/>
                <w:spacing w:val="-4"/>
                <w:sz w:val="18"/>
                <w:szCs w:val="18"/>
              </w:rPr>
              <w:t>Channing Taylor</w:t>
            </w:r>
          </w:p>
        </w:tc>
        <w:tc>
          <w:tcPr>
            <w:tcW w:w="481" w:type="pct"/>
            <w:tcBorders>
              <w:top w:val="single" w:color="006DA6" w:themeColor="accent1" w:sz="4" w:space="0"/>
              <w:bottom w:val="single" w:color="006DA6" w:themeColor="accent1" w:sz="4" w:space="0"/>
            </w:tcBorders>
          </w:tcPr>
          <w:p w:rsidRPr="00B44138" w:rsidR="00644A76" w:rsidRDefault="00644A76" w14:paraId="41487F01"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153D31E4" w14:textId="77777777">
            <w:pPr>
              <w:ind w:left="-18"/>
              <w:jc w:val="left"/>
              <w:rPr>
                <w:rFonts w:cs="Arial"/>
                <w:spacing w:val="-4"/>
                <w:sz w:val="18"/>
                <w:szCs w:val="18"/>
              </w:rPr>
            </w:pPr>
            <w:r w:rsidRPr="00B44138">
              <w:rPr>
                <w:rFonts w:cs="Arial"/>
                <w:spacing w:val="-4"/>
                <w:sz w:val="18"/>
                <w:szCs w:val="18"/>
              </w:rPr>
              <w:t>Collaborate with Florida’s law enforcement officers and agencies to identify needs and provide support.</w:t>
            </w:r>
          </w:p>
        </w:tc>
        <w:tc>
          <w:tcPr>
            <w:tcW w:w="843" w:type="pct"/>
            <w:tcBorders>
              <w:top w:val="single" w:color="006DA6" w:themeColor="accent1" w:sz="4" w:space="0"/>
              <w:bottom w:val="single" w:color="006DA6" w:themeColor="accent1" w:sz="4" w:space="0"/>
            </w:tcBorders>
          </w:tcPr>
          <w:p w:rsidRPr="00B44138" w:rsidR="00644A76" w:rsidRDefault="00644A76" w14:paraId="67AFBA36" w14:textId="77777777">
            <w:pPr>
              <w:ind w:left="-18"/>
              <w:jc w:val="left"/>
              <w:rPr>
                <w:rFonts w:cs="Arial"/>
                <w:spacing w:val="-4"/>
                <w:sz w:val="18"/>
                <w:szCs w:val="18"/>
              </w:rPr>
            </w:pPr>
            <w:r w:rsidRPr="00B44138">
              <w:rPr>
                <w:rFonts w:cs="Arial"/>
                <w:spacing w:val="-4"/>
                <w:sz w:val="18"/>
                <w:szCs w:val="18"/>
              </w:rPr>
              <w:t>Number of officers/agencies engaged.</w:t>
            </w:r>
          </w:p>
        </w:tc>
        <w:tc>
          <w:tcPr>
            <w:tcW w:w="443" w:type="pct"/>
            <w:tcBorders>
              <w:top w:val="single" w:color="006DA6" w:themeColor="accent1" w:sz="4" w:space="0"/>
              <w:bottom w:val="single" w:color="006DA6" w:themeColor="accent1" w:sz="4" w:space="0"/>
            </w:tcBorders>
          </w:tcPr>
          <w:p w:rsidRPr="00B44138" w:rsidR="00644A76" w:rsidRDefault="00540AF7" w14:paraId="5B87A745" w14:textId="37723485">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bottom w:val="single" w:color="006DA6" w:themeColor="accent1" w:sz="4" w:space="0"/>
              <w:right w:val="single" w:color="FFFFFF" w:themeColor="background1" w:sz="4" w:space="0"/>
            </w:tcBorders>
          </w:tcPr>
          <w:p w:rsidRPr="00B44138" w:rsidR="00644A76" w:rsidRDefault="00644A76" w14:paraId="7E28F35B"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644A76" w:rsidRDefault="00644A76" w14:paraId="040CDC7A" w14:textId="77777777">
            <w:pPr>
              <w:ind w:left="-18"/>
              <w:jc w:val="left"/>
              <w:rPr>
                <w:rFonts w:cs="Arial"/>
                <w:spacing w:val="-4"/>
                <w:sz w:val="18"/>
                <w:szCs w:val="18"/>
              </w:rPr>
            </w:pPr>
            <w:r>
              <w:rPr>
                <w:rFonts w:cs="Arial"/>
                <w:spacing w:val="-4"/>
                <w:sz w:val="18"/>
                <w:szCs w:val="18"/>
              </w:rPr>
              <w:t>Ongoing.</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00644A76" w:rsidP="000D6BA0" w:rsidRDefault="000D6BA0" w14:paraId="7C72F5E1" w14:textId="6144EFE9">
            <w:pPr>
              <w:ind w:left="0"/>
              <w:jc w:val="left"/>
              <w:rPr>
                <w:rFonts w:cs="Arial"/>
                <w:spacing w:val="-4"/>
                <w:sz w:val="18"/>
                <w:szCs w:val="18"/>
              </w:rPr>
            </w:pPr>
            <w:r>
              <w:rPr>
                <w:rFonts w:cs="Arial"/>
                <w:spacing w:val="-4"/>
                <w:sz w:val="18"/>
                <w:szCs w:val="18"/>
              </w:rPr>
              <w:t>Ongoing.</w:t>
            </w:r>
          </w:p>
        </w:tc>
      </w:tr>
      <w:tr w:rsidRPr="00B83454" w:rsidR="00644A76" w14:paraId="069317E4" w14:textId="77777777">
        <w:trPr>
          <w:cantSplit/>
        </w:trPr>
        <w:tc>
          <w:tcPr>
            <w:tcW w:w="291" w:type="pct"/>
            <w:tcBorders>
              <w:top w:val="single" w:color="006DA6" w:themeColor="accent1" w:sz="4" w:space="0"/>
              <w:left w:val="single" w:color="006DA6" w:themeColor="accent1" w:sz="18" w:space="0"/>
              <w:bottom w:val="single" w:color="006DA6" w:themeColor="accent1" w:sz="4" w:space="0"/>
            </w:tcBorders>
          </w:tcPr>
          <w:p w:rsidRPr="00B44138" w:rsidR="00644A76" w:rsidRDefault="00644A76" w14:paraId="4A17EBA4" w14:textId="77777777">
            <w:pPr>
              <w:spacing w:after="240"/>
              <w:ind w:left="0"/>
              <w:jc w:val="center"/>
              <w:rPr>
                <w:rFonts w:cs="Arial"/>
                <w:spacing w:val="-4"/>
                <w:sz w:val="18"/>
                <w:szCs w:val="18"/>
              </w:rPr>
            </w:pPr>
            <w:r w:rsidRPr="00B44138">
              <w:rPr>
                <w:rFonts w:cs="Arial"/>
                <w:spacing w:val="-4"/>
                <w:sz w:val="18"/>
                <w:szCs w:val="18"/>
              </w:rPr>
              <w:t>6B.5</w:t>
            </w:r>
          </w:p>
        </w:tc>
        <w:tc>
          <w:tcPr>
            <w:tcW w:w="427" w:type="pct"/>
            <w:tcBorders>
              <w:top w:val="single" w:color="006DA6" w:themeColor="accent1" w:sz="4" w:space="0"/>
              <w:bottom w:val="single" w:color="006DA6" w:themeColor="accent1" w:sz="4" w:space="0"/>
            </w:tcBorders>
          </w:tcPr>
          <w:p w:rsidR="00644A76" w:rsidRDefault="00644A76" w14:paraId="12B7C873" w14:textId="77777777">
            <w:pPr>
              <w:spacing w:after="60"/>
              <w:ind w:left="0"/>
              <w:jc w:val="center"/>
              <w:rPr>
                <w:rFonts w:cs="Arial"/>
                <w:spacing w:val="-4"/>
                <w:sz w:val="18"/>
                <w:szCs w:val="18"/>
              </w:rPr>
            </w:pPr>
            <w:r>
              <w:rPr>
                <w:rFonts w:cs="Arial"/>
                <w:spacing w:val="-4"/>
                <w:sz w:val="18"/>
                <w:szCs w:val="18"/>
              </w:rPr>
              <w:t>Channing Taylor</w:t>
            </w:r>
          </w:p>
          <w:p w:rsidR="00644A76" w:rsidRDefault="00644A76" w14:paraId="2F919D66" w14:textId="77777777">
            <w:pPr>
              <w:spacing w:after="60"/>
              <w:ind w:left="0"/>
              <w:jc w:val="center"/>
              <w:rPr>
                <w:rFonts w:cs="Arial"/>
                <w:spacing w:val="-4"/>
                <w:sz w:val="18"/>
                <w:szCs w:val="18"/>
              </w:rPr>
            </w:pPr>
            <w:r>
              <w:rPr>
                <w:rFonts w:cs="Arial"/>
                <w:spacing w:val="-4"/>
                <w:sz w:val="18"/>
                <w:szCs w:val="18"/>
              </w:rPr>
              <w:t xml:space="preserve">Isabel </w:t>
            </w:r>
            <w:r w:rsidRPr="00EA394C">
              <w:rPr>
                <w:rFonts w:cs="Arial"/>
                <w:spacing w:val="-4"/>
                <w:sz w:val="18"/>
                <w:szCs w:val="18"/>
              </w:rPr>
              <w:t>Perez-Morina</w:t>
            </w:r>
          </w:p>
          <w:p w:rsidR="00644A76" w:rsidRDefault="00644A76" w14:paraId="00501FAF" w14:textId="77777777">
            <w:pPr>
              <w:spacing w:after="60"/>
              <w:ind w:left="0"/>
              <w:jc w:val="center"/>
              <w:rPr>
                <w:rFonts w:cs="Arial"/>
                <w:spacing w:val="-4"/>
                <w:sz w:val="18"/>
                <w:szCs w:val="18"/>
              </w:rPr>
            </w:pPr>
            <w:r>
              <w:rPr>
                <w:rFonts w:cs="Arial"/>
                <w:spacing w:val="-4"/>
                <w:sz w:val="18"/>
                <w:szCs w:val="18"/>
              </w:rPr>
              <w:t>Tim Cornelius</w:t>
            </w:r>
          </w:p>
          <w:p w:rsidRPr="00B44138" w:rsidR="00644A76" w:rsidRDefault="00644A76" w14:paraId="1CDC36F2" w14:textId="77777777">
            <w:pPr>
              <w:spacing w:after="60"/>
              <w:ind w:left="0"/>
              <w:jc w:val="center"/>
              <w:rPr>
                <w:rFonts w:cs="Arial"/>
                <w:spacing w:val="-4"/>
                <w:sz w:val="18"/>
                <w:szCs w:val="18"/>
              </w:rPr>
            </w:pPr>
            <w:r>
              <w:rPr>
                <w:rFonts w:cs="Arial"/>
                <w:spacing w:val="-4"/>
                <w:sz w:val="18"/>
                <w:szCs w:val="18"/>
              </w:rPr>
              <w:t>Vin Petty</w:t>
            </w:r>
          </w:p>
        </w:tc>
        <w:tc>
          <w:tcPr>
            <w:tcW w:w="481" w:type="pct"/>
            <w:tcBorders>
              <w:top w:val="single" w:color="006DA6" w:themeColor="accent1" w:sz="4" w:space="0"/>
              <w:bottom w:val="single" w:color="006DA6" w:themeColor="accent1" w:sz="4" w:space="0"/>
            </w:tcBorders>
          </w:tcPr>
          <w:p w:rsidRPr="00B44138" w:rsidR="00644A76" w:rsidRDefault="00644A76" w14:paraId="4734A87F" w14:textId="77777777">
            <w:pPr>
              <w:ind w:left="0"/>
              <w:jc w:val="center"/>
              <w:rPr>
                <w:rFonts w:cs="Arial"/>
                <w:spacing w:val="-4"/>
                <w:sz w:val="18"/>
                <w:szCs w:val="18"/>
              </w:rPr>
            </w:pPr>
            <w:r w:rsidRPr="00B44138">
              <w:rPr>
                <w:rFonts w:cs="Arial"/>
                <w:spacing w:val="-4"/>
                <w:sz w:val="18"/>
                <w:szCs w:val="18"/>
              </w:rPr>
              <w:t>Annual</w:t>
            </w:r>
          </w:p>
        </w:tc>
        <w:tc>
          <w:tcPr>
            <w:tcW w:w="1185" w:type="pct"/>
            <w:tcBorders>
              <w:top w:val="single" w:color="006DA6" w:themeColor="accent1" w:sz="4" w:space="0"/>
              <w:bottom w:val="single" w:color="006DA6" w:themeColor="accent1" w:sz="4" w:space="0"/>
            </w:tcBorders>
          </w:tcPr>
          <w:p w:rsidRPr="00B44138" w:rsidR="00644A76" w:rsidRDefault="00644A76" w14:paraId="4A30FC68" w14:textId="77777777">
            <w:pPr>
              <w:ind w:left="-18"/>
              <w:jc w:val="left"/>
              <w:rPr>
                <w:rFonts w:cs="Arial"/>
                <w:spacing w:val="-4"/>
                <w:sz w:val="18"/>
                <w:szCs w:val="18"/>
              </w:rPr>
            </w:pPr>
            <w:r w:rsidRPr="00B44138">
              <w:rPr>
                <w:rFonts w:cs="Arial"/>
                <w:spacing w:val="-4"/>
                <w:sz w:val="18"/>
                <w:szCs w:val="18"/>
              </w:rPr>
              <w:t>Collaborate with the Florida Associate of Community Corrections (FACC) to provide community corrections specialists, corrections officers, and corrections agencies with information, data, and training.</w:t>
            </w:r>
          </w:p>
        </w:tc>
        <w:tc>
          <w:tcPr>
            <w:tcW w:w="843" w:type="pct"/>
            <w:tcBorders>
              <w:top w:val="single" w:color="006DA6" w:themeColor="accent1" w:sz="4" w:space="0"/>
              <w:bottom w:val="single" w:color="006DA6" w:themeColor="accent1" w:sz="4" w:space="0"/>
            </w:tcBorders>
          </w:tcPr>
          <w:p w:rsidR="00644A76" w:rsidRDefault="00644A76" w14:paraId="54500DAD" w14:textId="77777777">
            <w:pPr>
              <w:ind w:left="0"/>
              <w:jc w:val="left"/>
              <w:rPr>
                <w:rFonts w:cs="Arial"/>
                <w:spacing w:val="-4"/>
                <w:sz w:val="18"/>
                <w:szCs w:val="18"/>
              </w:rPr>
            </w:pPr>
            <w:r w:rsidRPr="00B44138">
              <w:rPr>
                <w:rFonts w:cs="Arial"/>
                <w:spacing w:val="-4"/>
                <w:sz w:val="18"/>
                <w:szCs w:val="18"/>
              </w:rPr>
              <w:t>Contact established; training developed.</w:t>
            </w:r>
          </w:p>
        </w:tc>
        <w:tc>
          <w:tcPr>
            <w:tcW w:w="443" w:type="pct"/>
            <w:tcBorders>
              <w:top w:val="single" w:color="006DA6" w:themeColor="accent1" w:sz="4" w:space="0"/>
              <w:bottom w:val="single" w:color="006DA6" w:themeColor="accent1" w:sz="4" w:space="0"/>
            </w:tcBorders>
          </w:tcPr>
          <w:p w:rsidRPr="00B83454" w:rsidR="00644A76" w:rsidRDefault="00644A76" w14:paraId="1E299545" w14:textId="77777777">
            <w:pPr>
              <w:ind w:left="-18"/>
              <w:jc w:val="left"/>
              <w:rPr>
                <w:rFonts w:cs="Arial"/>
                <w:spacing w:val="-4"/>
                <w:sz w:val="18"/>
                <w:szCs w:val="18"/>
              </w:rPr>
            </w:pPr>
          </w:p>
        </w:tc>
        <w:tc>
          <w:tcPr>
            <w:tcW w:w="443" w:type="pct"/>
            <w:tcBorders>
              <w:top w:val="single" w:color="006DA6" w:themeColor="accent1" w:sz="4" w:space="0"/>
              <w:bottom w:val="single" w:color="006DA6" w:themeColor="accent1" w:sz="4" w:space="0"/>
              <w:right w:val="single" w:color="FFFFFF" w:themeColor="background1" w:sz="4" w:space="0"/>
            </w:tcBorders>
          </w:tcPr>
          <w:p w:rsidRPr="00B83454" w:rsidR="00644A76" w:rsidRDefault="00644A76" w14:paraId="3C502F5D" w14:textId="77777777">
            <w:pPr>
              <w:ind w:left="-18"/>
              <w:jc w:val="left"/>
              <w:rPr>
                <w:rFonts w:cs="Arial"/>
                <w:spacing w:val="-4"/>
                <w:sz w:val="18"/>
                <w:szCs w:val="18"/>
              </w:rPr>
            </w:pPr>
          </w:p>
        </w:tc>
        <w:tc>
          <w:tcPr>
            <w:tcW w:w="443" w:type="pct"/>
            <w:tcBorders>
              <w:top w:val="single" w:color="006DA6" w:themeColor="accent1" w:sz="4" w:space="0"/>
              <w:left w:val="single" w:color="FFFFFF" w:themeColor="background1" w:sz="4" w:space="0"/>
              <w:bottom w:val="single" w:color="006DA6" w:themeColor="accent1" w:sz="4" w:space="0"/>
              <w:right w:val="single" w:color="FFFFFF" w:themeColor="background1" w:sz="2" w:space="0"/>
            </w:tcBorders>
          </w:tcPr>
          <w:p w:rsidR="00540AF7" w:rsidP="00540AF7" w:rsidRDefault="00540AF7" w14:paraId="0595C43F" w14:textId="77777777">
            <w:pPr>
              <w:ind w:left="-18"/>
              <w:jc w:val="left"/>
              <w:rPr>
                <w:rFonts w:cs="Arial"/>
                <w:spacing w:val="-4"/>
                <w:sz w:val="18"/>
                <w:szCs w:val="18"/>
              </w:rPr>
            </w:pPr>
            <w:r>
              <w:rPr>
                <w:rFonts w:cs="Arial"/>
                <w:spacing w:val="-4"/>
                <w:sz w:val="18"/>
                <w:szCs w:val="18"/>
              </w:rPr>
              <w:t>Regional training on June 13</w:t>
            </w:r>
            <w:r w:rsidRPr="007A206E">
              <w:rPr>
                <w:rFonts w:cs="Arial"/>
                <w:spacing w:val="-4"/>
                <w:sz w:val="18"/>
                <w:szCs w:val="18"/>
                <w:vertAlign w:val="superscript"/>
              </w:rPr>
              <w:t>th</w:t>
            </w:r>
            <w:r>
              <w:rPr>
                <w:rFonts w:cs="Arial"/>
                <w:spacing w:val="-4"/>
                <w:sz w:val="18"/>
                <w:szCs w:val="18"/>
                <w:vertAlign w:val="superscript"/>
              </w:rPr>
              <w:t xml:space="preserve">. </w:t>
            </w:r>
            <w:r>
              <w:rPr>
                <w:rFonts w:cs="Arial"/>
                <w:spacing w:val="-4"/>
                <w:sz w:val="18"/>
                <w:szCs w:val="18"/>
              </w:rPr>
              <w:t>Interested in doing a training?</w:t>
            </w:r>
          </w:p>
          <w:p w:rsidR="00540AF7" w:rsidP="00540AF7" w:rsidRDefault="00540AF7" w14:paraId="5D9648C7" w14:textId="77777777">
            <w:pPr>
              <w:ind w:left="-18"/>
              <w:jc w:val="left"/>
              <w:rPr>
                <w:rFonts w:cs="Arial"/>
                <w:spacing w:val="-4"/>
                <w:sz w:val="18"/>
                <w:szCs w:val="18"/>
              </w:rPr>
            </w:pPr>
          </w:p>
          <w:p w:rsidR="00540AF7" w:rsidP="00540AF7" w:rsidRDefault="00540AF7" w14:paraId="6972D45B" w14:textId="77777777">
            <w:pPr>
              <w:ind w:left="-18"/>
              <w:jc w:val="left"/>
              <w:rPr>
                <w:rFonts w:cs="Arial"/>
                <w:spacing w:val="-4"/>
                <w:sz w:val="18"/>
                <w:szCs w:val="18"/>
              </w:rPr>
            </w:pPr>
            <w:r>
              <w:rPr>
                <w:rFonts w:cs="Arial"/>
                <w:spacing w:val="-4"/>
                <w:sz w:val="18"/>
                <w:szCs w:val="18"/>
              </w:rPr>
              <w:t>Annual training in JAX July 29-31. Present there?</w:t>
            </w:r>
          </w:p>
          <w:p w:rsidR="00540AF7" w:rsidP="00540AF7" w:rsidRDefault="00540AF7" w14:paraId="75498DA2" w14:textId="77777777">
            <w:pPr>
              <w:ind w:left="-18"/>
              <w:jc w:val="left"/>
              <w:rPr>
                <w:rFonts w:cs="Arial"/>
                <w:spacing w:val="-4"/>
                <w:sz w:val="18"/>
                <w:szCs w:val="18"/>
              </w:rPr>
            </w:pPr>
          </w:p>
          <w:p w:rsidRPr="00B83454" w:rsidR="00644A76" w:rsidP="00540AF7" w:rsidRDefault="00540AF7" w14:paraId="6B35DE92" w14:textId="540118F7">
            <w:pPr>
              <w:ind w:left="-18"/>
              <w:jc w:val="left"/>
              <w:rPr>
                <w:rFonts w:cs="Arial"/>
                <w:spacing w:val="-4"/>
                <w:sz w:val="18"/>
                <w:szCs w:val="18"/>
              </w:rPr>
            </w:pPr>
            <w:r>
              <w:rPr>
                <w:rFonts w:cs="Arial"/>
                <w:spacing w:val="-4"/>
                <w:sz w:val="18"/>
                <w:szCs w:val="18"/>
              </w:rPr>
              <w:t>Will create a presentation.</w:t>
            </w:r>
          </w:p>
        </w:tc>
        <w:tc>
          <w:tcPr>
            <w:tcW w:w="443" w:type="pct"/>
            <w:tcBorders>
              <w:top w:val="single" w:color="006DA6" w:themeColor="accent1" w:sz="4" w:space="0"/>
              <w:left w:val="single" w:color="FFFFFF" w:themeColor="background1" w:sz="2" w:space="0"/>
              <w:bottom w:val="single" w:color="006DA6" w:themeColor="accent1" w:sz="4" w:space="0"/>
              <w:right w:val="single" w:color="006DA6" w:themeColor="accent1" w:sz="18" w:space="0"/>
            </w:tcBorders>
          </w:tcPr>
          <w:p w:rsidRPr="00B83454" w:rsidR="00540AF7" w:rsidP="00540AF7" w:rsidRDefault="00540AF7" w14:paraId="0CA87470" w14:textId="12BAC61C">
            <w:pPr>
              <w:ind w:left="-18"/>
              <w:jc w:val="left"/>
              <w:rPr>
                <w:rFonts w:cs="Arial"/>
                <w:spacing w:val="-4"/>
                <w:sz w:val="18"/>
                <w:szCs w:val="18"/>
              </w:rPr>
            </w:pPr>
          </w:p>
          <w:p w:rsidRPr="00B83454" w:rsidR="00644A76" w:rsidRDefault="00644A76" w14:paraId="1B6180B3" w14:textId="74256819">
            <w:pPr>
              <w:ind w:left="-18"/>
              <w:jc w:val="left"/>
              <w:rPr>
                <w:rFonts w:cs="Arial"/>
                <w:spacing w:val="-4"/>
                <w:sz w:val="18"/>
                <w:szCs w:val="18"/>
              </w:rPr>
            </w:pPr>
          </w:p>
        </w:tc>
      </w:tr>
      <w:tr w:rsidRPr="00B83454" w:rsidR="00644A76" w14:paraId="3D8D04E3" w14:textId="77777777">
        <w:trPr>
          <w:cantSplit/>
          <w:trHeight w:val="1068"/>
        </w:trPr>
        <w:tc>
          <w:tcPr>
            <w:tcW w:w="291" w:type="pct"/>
            <w:tcBorders>
              <w:top w:val="single" w:color="006DA6" w:themeColor="accent1" w:sz="4" w:space="0"/>
              <w:left w:val="single" w:color="006DA6" w:themeColor="accent1" w:sz="18" w:space="0"/>
              <w:bottom w:val="single" w:color="006DA6" w:themeColor="accent1" w:sz="18" w:space="0"/>
            </w:tcBorders>
          </w:tcPr>
          <w:p w:rsidRPr="00B44138" w:rsidR="00644A76" w:rsidRDefault="00644A76" w14:paraId="54083688" w14:textId="77777777">
            <w:pPr>
              <w:spacing w:after="240"/>
              <w:ind w:left="0"/>
              <w:jc w:val="center"/>
              <w:rPr>
                <w:rFonts w:cs="Arial"/>
                <w:spacing w:val="-4"/>
                <w:sz w:val="18"/>
                <w:szCs w:val="18"/>
              </w:rPr>
            </w:pPr>
            <w:r>
              <w:rPr>
                <w:rFonts w:cs="Arial"/>
                <w:spacing w:val="-4"/>
                <w:sz w:val="18"/>
                <w:szCs w:val="18"/>
              </w:rPr>
              <w:t>6B.6</w:t>
            </w:r>
          </w:p>
        </w:tc>
        <w:tc>
          <w:tcPr>
            <w:tcW w:w="427" w:type="pct"/>
            <w:tcBorders>
              <w:top w:val="single" w:color="006DA6" w:themeColor="accent1" w:sz="4" w:space="0"/>
              <w:bottom w:val="single" w:color="006DA6" w:themeColor="accent1" w:sz="18" w:space="0"/>
            </w:tcBorders>
          </w:tcPr>
          <w:p w:rsidR="00644A76" w:rsidRDefault="00644A76" w14:paraId="5A20DBCB" w14:textId="77777777">
            <w:pPr>
              <w:spacing w:after="60"/>
              <w:ind w:left="0"/>
              <w:jc w:val="center"/>
              <w:rPr>
                <w:rFonts w:cs="Arial"/>
                <w:spacing w:val="-4"/>
                <w:sz w:val="18"/>
                <w:szCs w:val="18"/>
              </w:rPr>
            </w:pPr>
            <w:r>
              <w:rPr>
                <w:rFonts w:cs="Arial"/>
                <w:spacing w:val="-4"/>
                <w:sz w:val="18"/>
                <w:szCs w:val="18"/>
              </w:rPr>
              <w:t>Channing Taylor</w:t>
            </w:r>
          </w:p>
          <w:p w:rsidR="00644A76" w:rsidRDefault="00644A76" w14:paraId="399CD32A" w14:textId="77777777">
            <w:pPr>
              <w:spacing w:after="60"/>
              <w:ind w:left="0"/>
              <w:jc w:val="center"/>
              <w:rPr>
                <w:rFonts w:cs="Arial"/>
                <w:spacing w:val="-4"/>
                <w:sz w:val="18"/>
                <w:szCs w:val="18"/>
              </w:rPr>
            </w:pPr>
            <w:r>
              <w:rPr>
                <w:rFonts w:cs="Arial"/>
                <w:spacing w:val="-4"/>
                <w:sz w:val="18"/>
                <w:szCs w:val="18"/>
              </w:rPr>
              <w:t>Anthony Palese</w:t>
            </w:r>
          </w:p>
          <w:p w:rsidRPr="00B44138" w:rsidR="00644A76" w:rsidRDefault="00644A76" w14:paraId="505DB29F" w14:textId="77777777">
            <w:pPr>
              <w:spacing w:after="60"/>
              <w:ind w:left="0"/>
              <w:jc w:val="center"/>
              <w:rPr>
                <w:rFonts w:cs="Arial"/>
                <w:spacing w:val="-4"/>
                <w:sz w:val="18"/>
                <w:szCs w:val="18"/>
              </w:rPr>
            </w:pPr>
            <w:r>
              <w:rPr>
                <w:rFonts w:cs="Arial"/>
                <w:spacing w:val="-4"/>
                <w:sz w:val="18"/>
                <w:szCs w:val="18"/>
              </w:rPr>
              <w:t>Tim Cornelius</w:t>
            </w:r>
          </w:p>
        </w:tc>
        <w:tc>
          <w:tcPr>
            <w:tcW w:w="481" w:type="pct"/>
            <w:tcBorders>
              <w:top w:val="single" w:color="006DA6" w:themeColor="accent1" w:sz="4" w:space="0"/>
              <w:bottom w:val="single" w:color="006DA6" w:themeColor="accent1" w:sz="18" w:space="0"/>
            </w:tcBorders>
          </w:tcPr>
          <w:p w:rsidRPr="00B44138" w:rsidR="00644A76" w:rsidRDefault="00644A76" w14:paraId="359A58BA" w14:textId="77777777">
            <w:pPr>
              <w:ind w:left="0"/>
              <w:jc w:val="center"/>
              <w:rPr>
                <w:rFonts w:cs="Arial"/>
                <w:spacing w:val="-4"/>
                <w:sz w:val="18"/>
                <w:szCs w:val="18"/>
              </w:rPr>
            </w:pPr>
            <w:r>
              <w:rPr>
                <w:rFonts w:cs="Arial"/>
                <w:spacing w:val="-4"/>
                <w:sz w:val="18"/>
                <w:szCs w:val="18"/>
              </w:rPr>
              <w:t>Annual</w:t>
            </w:r>
          </w:p>
        </w:tc>
        <w:tc>
          <w:tcPr>
            <w:tcW w:w="1185" w:type="pct"/>
            <w:tcBorders>
              <w:top w:val="single" w:color="006DA6" w:themeColor="accent1" w:sz="4" w:space="0"/>
              <w:bottom w:val="single" w:color="006DA6" w:themeColor="accent1" w:sz="18" w:space="0"/>
            </w:tcBorders>
          </w:tcPr>
          <w:p w:rsidRPr="00B44138" w:rsidR="00644A76" w:rsidRDefault="00644A76" w14:paraId="7D4A9EAD" w14:textId="77777777">
            <w:pPr>
              <w:ind w:left="-18"/>
              <w:jc w:val="left"/>
              <w:rPr>
                <w:rFonts w:cs="Arial"/>
                <w:spacing w:val="-4"/>
                <w:sz w:val="18"/>
                <w:szCs w:val="18"/>
              </w:rPr>
            </w:pPr>
            <w:r>
              <w:rPr>
                <w:rFonts w:cs="Arial"/>
                <w:spacing w:val="-4"/>
                <w:sz w:val="18"/>
                <w:szCs w:val="18"/>
              </w:rPr>
              <w:t>Review FDLE basic recruit training and recommend best practices to align with national best practices</w:t>
            </w:r>
          </w:p>
        </w:tc>
        <w:tc>
          <w:tcPr>
            <w:tcW w:w="843" w:type="pct"/>
            <w:tcBorders>
              <w:top w:val="single" w:color="006DA6" w:themeColor="accent1" w:sz="4" w:space="0"/>
              <w:bottom w:val="single" w:color="006DA6" w:themeColor="accent1" w:sz="18" w:space="0"/>
            </w:tcBorders>
          </w:tcPr>
          <w:p w:rsidRPr="00B44138" w:rsidR="00644A76" w:rsidRDefault="00644A76" w14:paraId="32B63B26" w14:textId="77777777">
            <w:pPr>
              <w:ind w:left="0"/>
              <w:jc w:val="left"/>
              <w:rPr>
                <w:rFonts w:cs="Arial"/>
                <w:spacing w:val="-4"/>
                <w:sz w:val="18"/>
                <w:szCs w:val="18"/>
              </w:rPr>
            </w:pPr>
            <w:r>
              <w:rPr>
                <w:rFonts w:cs="Arial"/>
                <w:spacing w:val="-4"/>
                <w:sz w:val="18"/>
                <w:szCs w:val="18"/>
              </w:rPr>
              <w:t>Best practices documented; training reviewed.</w:t>
            </w:r>
          </w:p>
        </w:tc>
        <w:tc>
          <w:tcPr>
            <w:tcW w:w="443" w:type="pct"/>
            <w:tcBorders>
              <w:top w:val="single" w:color="006DA6" w:themeColor="accent1" w:sz="4" w:space="0"/>
              <w:bottom w:val="single" w:color="006DA6" w:themeColor="accent1" w:sz="18" w:space="0"/>
            </w:tcBorders>
          </w:tcPr>
          <w:p w:rsidRPr="00B83454" w:rsidR="00644A76" w:rsidRDefault="00644A76" w14:paraId="1407F4A7" w14:textId="77777777">
            <w:pPr>
              <w:ind w:left="-18"/>
              <w:jc w:val="left"/>
              <w:rPr>
                <w:rFonts w:cs="Arial"/>
                <w:spacing w:val="-4"/>
                <w:sz w:val="18"/>
                <w:szCs w:val="18"/>
              </w:rPr>
            </w:pPr>
            <w:r>
              <w:rPr>
                <w:rFonts w:cs="Arial"/>
                <w:spacing w:val="-4"/>
                <w:sz w:val="18"/>
                <w:szCs w:val="18"/>
              </w:rPr>
              <w:t>On hold.</w:t>
            </w:r>
          </w:p>
        </w:tc>
        <w:tc>
          <w:tcPr>
            <w:tcW w:w="443" w:type="pct"/>
            <w:tcBorders>
              <w:top w:val="single" w:color="006DA6" w:themeColor="accent1" w:sz="4" w:space="0"/>
              <w:bottom w:val="single" w:color="006DA6" w:themeColor="accent1" w:sz="18" w:space="0"/>
              <w:right w:val="single" w:color="FFFFFF" w:themeColor="background1" w:sz="4" w:space="0"/>
            </w:tcBorders>
          </w:tcPr>
          <w:p w:rsidRPr="00B83454" w:rsidR="00644A76" w:rsidRDefault="00644A76" w14:paraId="104167F6" w14:textId="77777777">
            <w:pPr>
              <w:ind w:left="-18"/>
              <w:jc w:val="left"/>
              <w:rPr>
                <w:rFonts w:cs="Arial"/>
                <w:spacing w:val="-4"/>
                <w:sz w:val="18"/>
                <w:szCs w:val="18"/>
              </w:rPr>
            </w:pPr>
            <w:r>
              <w:rPr>
                <w:rFonts w:cs="Arial"/>
                <w:spacing w:val="-4"/>
                <w:sz w:val="18"/>
                <w:szCs w:val="18"/>
              </w:rPr>
              <w:t>On hold.</w:t>
            </w:r>
          </w:p>
        </w:tc>
        <w:tc>
          <w:tcPr>
            <w:tcW w:w="443" w:type="pct"/>
            <w:tcBorders>
              <w:top w:val="single" w:color="006DA6" w:themeColor="accent1" w:sz="4" w:space="0"/>
              <w:left w:val="single" w:color="FFFFFF" w:themeColor="background1" w:sz="4" w:space="0"/>
              <w:bottom w:val="single" w:color="006DA6" w:themeColor="accent1" w:sz="18" w:space="0"/>
              <w:right w:val="single" w:color="FFFFFF" w:themeColor="background1" w:sz="2" w:space="0"/>
            </w:tcBorders>
          </w:tcPr>
          <w:p w:rsidR="00644A76" w:rsidRDefault="00644A76" w14:paraId="383E122C" w14:textId="77777777">
            <w:pPr>
              <w:ind w:left="-18"/>
              <w:jc w:val="left"/>
              <w:rPr>
                <w:rFonts w:cs="Arial"/>
                <w:spacing w:val="-4"/>
                <w:sz w:val="18"/>
                <w:szCs w:val="18"/>
              </w:rPr>
            </w:pPr>
            <w:r>
              <w:rPr>
                <w:rFonts w:cs="Arial"/>
                <w:spacing w:val="-4"/>
                <w:sz w:val="18"/>
                <w:szCs w:val="18"/>
              </w:rPr>
              <w:t>On hold.</w:t>
            </w:r>
          </w:p>
        </w:tc>
        <w:tc>
          <w:tcPr>
            <w:tcW w:w="443" w:type="pct"/>
            <w:tcBorders>
              <w:top w:val="single" w:color="006DA6" w:themeColor="accent1" w:sz="4" w:space="0"/>
              <w:left w:val="single" w:color="FFFFFF" w:themeColor="background1" w:sz="2" w:space="0"/>
              <w:bottom w:val="single" w:color="006DA6" w:themeColor="accent1" w:sz="18" w:space="0"/>
              <w:right w:val="single" w:color="006DA6" w:themeColor="accent1" w:sz="18" w:space="0"/>
            </w:tcBorders>
          </w:tcPr>
          <w:p w:rsidR="00644A76" w:rsidRDefault="000D6BA0" w14:paraId="404BF89A" w14:textId="40827EB9">
            <w:pPr>
              <w:ind w:left="-18"/>
              <w:jc w:val="left"/>
              <w:rPr>
                <w:rFonts w:cs="Arial"/>
                <w:spacing w:val="-4"/>
                <w:sz w:val="18"/>
                <w:szCs w:val="18"/>
              </w:rPr>
            </w:pPr>
            <w:r>
              <w:rPr>
                <w:rFonts w:cs="Arial"/>
                <w:spacing w:val="-4"/>
                <w:sz w:val="18"/>
                <w:szCs w:val="18"/>
              </w:rPr>
              <w:t>On hold.</w:t>
            </w:r>
          </w:p>
        </w:tc>
      </w:tr>
    </w:tbl>
    <w:p w:rsidRPr="00783180" w:rsidR="00644A76" w:rsidP="00644A76" w:rsidRDefault="00644A76" w14:paraId="6601433E" w14:textId="77777777">
      <w:pPr>
        <w:pStyle w:val="BodyText"/>
      </w:pPr>
    </w:p>
    <w:p w:rsidRPr="000C0664" w:rsidR="00644A76" w:rsidP="00644A76" w:rsidRDefault="00644A76" w14:paraId="597D8600" w14:textId="77777777"/>
    <w:p w:rsidRPr="000C0664" w:rsidR="00644A76" w:rsidP="00644A76" w:rsidRDefault="00644A76" w14:paraId="3F8A9E18" w14:textId="77777777"/>
    <w:p w:rsidRPr="000C0664" w:rsidR="007C76E3" w:rsidP="007C76E3" w:rsidRDefault="007C76E3" w14:paraId="647E8E84" w14:textId="77777777"/>
    <w:sectPr w:rsidRPr="000C0664" w:rsidR="007C76E3" w:rsidSect="00062204">
      <w:headerReference w:type="default" r:id="rId30"/>
      <w:footerReference w:type="default" r:id="rId31"/>
      <w:headerReference w:type="first" r:id="rId32"/>
      <w:footerReference w:type="first" r:id="rId33"/>
      <w:pgSz w:w="15840" w:h="12240" w:orient="landscape" w:code="1"/>
      <w:pgMar w:top="1872" w:right="1008" w:bottom="1152" w:left="1008" w:header="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0E8" w:rsidRDefault="002050E8" w14:paraId="56B23CAC" w14:textId="77777777">
      <w:r>
        <w:separator/>
      </w:r>
    </w:p>
  </w:endnote>
  <w:endnote w:type="continuationSeparator" w:id="0">
    <w:p w:rsidR="002050E8" w:rsidRDefault="002050E8" w14:paraId="1FE50BE1" w14:textId="77777777">
      <w:r>
        <w:continuationSeparator/>
      </w:r>
    </w:p>
  </w:endnote>
  <w:endnote w:type="continuationNotice" w:id="1">
    <w:p w:rsidR="002050E8" w:rsidRDefault="002050E8" w14:paraId="375E36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066" w:rsidRDefault="00CE7066" w14:paraId="3E94CD3A" w14:textId="77777777">
    <w:r>
      <w:t>ES-</w:t>
    </w:r>
    <w:r w:rsidR="008A7106">
      <w:rPr>
        <w:rStyle w:val="PageNumber"/>
      </w:rPr>
      <w:fldChar w:fldCharType="begin"/>
    </w:r>
    <w:r>
      <w:rPr>
        <w:rStyle w:val="PageNumber"/>
      </w:rPr>
      <w:instrText xml:space="preserve"> PAGE </w:instrText>
    </w:r>
    <w:r w:rsidR="008A7106">
      <w:rPr>
        <w:rStyle w:val="PageNumber"/>
      </w:rPr>
      <w:fldChar w:fldCharType="separate"/>
    </w:r>
    <w:r>
      <w:rPr>
        <w:rStyle w:val="PageNumber"/>
      </w:rPr>
      <w:t>6</w:t>
    </w:r>
    <w:r w:rsidR="008A7106">
      <w:rPr>
        <w:rStyle w:val="PageNumber"/>
      </w:rPr>
      <w:fldChar w:fldCharType="end"/>
    </w:r>
    <w:r>
      <w:rPr>
        <w:rStyle w:val="PageNumber"/>
      </w:rPr>
      <w:tab/>
    </w:r>
    <w:r>
      <w:rPr>
        <w:i/>
      </w:rPr>
      <w:t>Cambridge Systematics, Inc</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5DBF" w:rsidP="00A25DBF" w:rsidRDefault="00D4716D" w14:paraId="7BF31766" w14:textId="3BB00BCF">
    <w:pPr>
      <w:pStyle w:val="Footer"/>
      <w:tabs>
        <w:tab w:val="clear" w:pos="4320"/>
        <w:tab w:val="clear" w:pos="8640"/>
      </w:tabs>
    </w:pPr>
    <w:r w:rsidRPr="00F97F3F">
      <w:rPr>
        <w:rFonts w:ascii="Arial Narrow" w:hAnsi="Arial Narrow"/>
        <w:noProof/>
        <w:szCs w:val="16"/>
      </w:rPr>
      <w:drawing>
        <wp:anchor distT="0" distB="0" distL="114300" distR="114300" simplePos="0" relativeHeight="251658241" behindDoc="1" locked="0" layoutInCell="1" allowOverlap="1" wp14:anchorId="6BC1E0A9" wp14:editId="3E3EAF5A">
          <wp:simplePos x="0" y="0"/>
          <wp:positionH relativeFrom="page">
            <wp:align>center</wp:align>
          </wp:positionH>
          <wp:positionV relativeFrom="page">
            <wp:posOffset>8843645</wp:posOffset>
          </wp:positionV>
          <wp:extent cx="7772400" cy="1572768"/>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1572768"/>
                  </a:xfrm>
                  <a:prstGeom prst="rect">
                    <a:avLst/>
                  </a:prstGeom>
                </pic:spPr>
              </pic:pic>
            </a:graphicData>
          </a:graphic>
          <wp14:sizeRelH relativeFrom="page">
            <wp14:pctWidth>0</wp14:pctWidth>
          </wp14:sizeRelH>
          <wp14:sizeRelV relativeFrom="page">
            <wp14:pctHeight>0</wp14:pctHeight>
          </wp14:sizeRelV>
        </wp:anchor>
      </w:drawing>
    </w:r>
    <w:sdt>
      <w:sdtPr>
        <w:id w:val="1688326169"/>
        <w:docPartObj>
          <w:docPartGallery w:val="Page Numbers (Bottom of Page)"/>
          <w:docPartUnique/>
        </w:docPartObj>
      </w:sdtPr>
      <w:sdtEndPr>
        <w:rPr>
          <w:noProof/>
        </w:rPr>
      </w:sdtEndPr>
      <w:sdtContent>
        <w:r w:rsidR="00A25DBF">
          <w:fldChar w:fldCharType="begin"/>
        </w:r>
        <w:r w:rsidR="00A25DBF">
          <w:instrText xml:space="preserve"> PAGE   \* MERGEFORMAT </w:instrText>
        </w:r>
        <w:r w:rsidR="00A25DBF">
          <w:fldChar w:fldCharType="separate"/>
        </w:r>
        <w:r w:rsidR="00A25DBF">
          <w:rPr>
            <w:noProof/>
          </w:rPr>
          <w:t>2</w:t>
        </w:r>
        <w:r w:rsidR="00A25DB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95EEF" w:rsidR="00920E1A" w:rsidP="00595EEF" w:rsidRDefault="002E50B0" w14:paraId="5EBB2D01" w14:textId="78BCA810">
    <w:pPr>
      <w:pStyle w:val="Footer"/>
      <w:tabs>
        <w:tab w:val="clear" w:pos="4320"/>
        <w:tab w:val="clear" w:pos="8640"/>
      </w:tabs>
    </w:pPr>
    <w:r>
      <w:rPr>
        <w:noProof/>
      </w:rPr>
      <w:drawing>
        <wp:anchor distT="0" distB="0" distL="114300" distR="114300" simplePos="0" relativeHeight="251658242" behindDoc="1" locked="0" layoutInCell="1" allowOverlap="1" wp14:anchorId="78885B5B" wp14:editId="5678E154">
          <wp:simplePos x="0" y="0"/>
          <wp:positionH relativeFrom="page">
            <wp:align>center</wp:align>
          </wp:positionH>
          <wp:positionV relativeFrom="page">
            <wp:align>bottom</wp:align>
          </wp:positionV>
          <wp:extent cx="7808976" cy="1463040"/>
          <wp:effectExtent l="0" t="0" r="190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808976" cy="146304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C1C7E" w:rsidR="00540AA6" w:rsidP="00FA26C4" w:rsidRDefault="007A2885" w14:paraId="71F0A90F" w14:textId="3463C7FA">
    <w:pPr>
      <w:pStyle w:val="HeaderOdd"/>
      <w:pBdr>
        <w:bottom w:val="none" w:color="auto" w:sz="0" w:space="0"/>
      </w:pBdr>
      <w:jc w:val="center"/>
      <w:rPr>
        <w:color w:val="0070C0"/>
      </w:rPr>
    </w:pPr>
    <w:r>
      <w:rPr>
        <w:noProof/>
        <w:color w:val="00517C" w:themeColor="accent1" w:themeShade="BF"/>
      </w:rPr>
      <w:drawing>
        <wp:anchor distT="0" distB="0" distL="114300" distR="114300" simplePos="0" relativeHeight="251658249" behindDoc="1" locked="0" layoutInCell="1" allowOverlap="1" wp14:anchorId="64907DEF" wp14:editId="47A40AB5">
          <wp:simplePos x="0" y="0"/>
          <wp:positionH relativeFrom="page">
            <wp:align>left</wp:align>
          </wp:positionH>
          <wp:positionV relativeFrom="page">
            <wp:align>bottom</wp:align>
          </wp:positionV>
          <wp:extent cx="10049256" cy="758952"/>
          <wp:effectExtent l="0" t="0" r="0" b="3175"/>
          <wp:wrapNone/>
          <wp:docPr id="103140996" name="Picture 10314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0049256" cy="758952"/>
                  </a:xfrm>
                  <a:prstGeom prst="rect">
                    <a:avLst/>
                  </a:prstGeom>
                </pic:spPr>
              </pic:pic>
            </a:graphicData>
          </a:graphic>
          <wp14:sizeRelH relativeFrom="margin">
            <wp14:pctWidth>0</wp14:pctWidth>
          </wp14:sizeRelH>
          <wp14:sizeRelV relativeFrom="margin">
            <wp14:pctHeight>0</wp14:pctHeight>
          </wp14:sizeRelV>
        </wp:anchor>
      </w:drawing>
    </w:r>
    <w:r w:rsidR="00FA26C4">
      <w:rPr>
        <w:noProof/>
        <w:color w:val="00517C" w:themeColor="accent1" w:themeShade="BF"/>
      </w:rPr>
      <w:drawing>
        <wp:anchor distT="0" distB="0" distL="114300" distR="114300" simplePos="0" relativeHeight="251658243" behindDoc="1" locked="0" layoutInCell="1" allowOverlap="1" wp14:anchorId="5B2E4B96" wp14:editId="260303DC">
          <wp:simplePos x="0" y="0"/>
          <wp:positionH relativeFrom="page">
            <wp:align>right</wp:align>
          </wp:positionH>
          <wp:positionV relativeFrom="page">
            <wp:posOffset>9245600</wp:posOffset>
          </wp:positionV>
          <wp:extent cx="7770363" cy="824865"/>
          <wp:effectExtent l="0" t="0" r="2540" b="0"/>
          <wp:wrapNone/>
          <wp:docPr id="1456464115" name="Picture 1456464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770363" cy="824865"/>
                  </a:xfrm>
                  <a:prstGeom prst="rect">
                    <a:avLst/>
                  </a:prstGeom>
                </pic:spPr>
              </pic:pic>
            </a:graphicData>
          </a:graphic>
          <wp14:sizeRelH relativeFrom="margin">
            <wp14:pctWidth>0</wp14:pctWidth>
          </wp14:sizeRelH>
          <wp14:sizeRelV relativeFrom="margin">
            <wp14:pctHeight>0</wp14:pctHeight>
          </wp14:sizeRelV>
        </wp:anchor>
      </w:drawing>
    </w:r>
    <w:r w:rsidR="00FA26C4">
      <w:rPr>
        <w:color w:val="00517C" w:themeColor="accent1" w:themeShade="BF"/>
      </w:rPr>
      <w:t>FIDC</w:t>
    </w:r>
    <w:r w:rsidRPr="00D325E2" w:rsidR="00540AA6">
      <w:rPr>
        <w:color w:val="00517C" w:themeColor="accent1" w:themeShade="BF"/>
      </w:rPr>
      <w:t xml:space="preserve"> Meeting Report</w:t>
    </w:r>
    <w:r w:rsidR="00A37C76">
      <w:rPr>
        <w:color w:val="00517C" w:themeColor="accent1" w:themeShade="BF"/>
      </w:rPr>
      <w:t xml:space="preserve"> </w:t>
    </w:r>
    <w:r w:rsidR="00FA26C4">
      <w:rPr>
        <w:color w:val="00517C" w:themeColor="accent1" w:themeShade="BF"/>
      </w:rPr>
      <w:t>|</w:t>
    </w:r>
    <w:r w:rsidR="00A37C76">
      <w:rPr>
        <w:color w:val="00517C" w:themeColor="accent1" w:themeShade="BF"/>
      </w:rPr>
      <w:t xml:space="preserve"> </w:t>
    </w:r>
    <w:r w:rsidR="002376BB">
      <w:rPr>
        <w:color w:val="00517C" w:themeColor="accent1" w:themeShade="BF"/>
      </w:rPr>
      <w:t>May 15-16</w:t>
    </w:r>
    <w:r w:rsidR="002A1422">
      <w:rPr>
        <w:color w:val="00517C" w:themeColor="accent1" w:themeShade="BF"/>
      </w:rPr>
      <w:t>,</w:t>
    </w:r>
    <w:r w:rsidR="002376BB">
      <w:rPr>
        <w:color w:val="00517C" w:themeColor="accent1" w:themeShade="BF"/>
      </w:rPr>
      <w:t xml:space="preserve"> </w:t>
    </w:r>
    <w:r w:rsidR="002A1422">
      <w:rPr>
        <w:color w:val="00517C" w:themeColor="accent1" w:themeShade="BF"/>
      </w:rPr>
      <w:t>2025</w:t>
    </w:r>
  </w:p>
  <w:p w:rsidR="00976CDA" w:rsidP="00A25DBF" w:rsidRDefault="008C18E9" w14:paraId="35E080FA" w14:textId="63AC3A59">
    <w:pPr>
      <w:pStyle w:val="Footer"/>
      <w:tabs>
        <w:tab w:val="clear" w:pos="4320"/>
        <w:tab w:val="clear" w:pos="8640"/>
      </w:tabs>
    </w:pPr>
    <w:sdt>
      <w:sdtPr>
        <w:id w:val="-332153905"/>
        <w:docPartObj>
          <w:docPartGallery w:val="Page Numbers (Bottom of Page)"/>
          <w:docPartUnique/>
        </w:docPartObj>
      </w:sdtPr>
      <w:sdtEndPr>
        <w:rPr>
          <w:noProof/>
        </w:rPr>
      </w:sdtEndPr>
      <w:sdtContent>
        <w:r w:rsidR="00976CDA">
          <w:fldChar w:fldCharType="begin"/>
        </w:r>
        <w:r w:rsidR="00976CDA">
          <w:instrText xml:space="preserve"> PAGE   \* MERGEFORMAT </w:instrText>
        </w:r>
        <w:r w:rsidR="00976CDA">
          <w:fldChar w:fldCharType="separate"/>
        </w:r>
        <w:r w:rsidR="00976CDA">
          <w:rPr>
            <w:noProof/>
          </w:rPr>
          <w:t>2</w:t>
        </w:r>
        <w:r w:rsidR="00976CDA">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C1C7E" w:rsidR="00FA26C4" w:rsidP="00FA26C4" w:rsidRDefault="00FA26C4" w14:paraId="0E48DAD6" w14:textId="7A8C1F28">
    <w:pPr>
      <w:pStyle w:val="HeaderOdd"/>
      <w:pBdr>
        <w:bottom w:val="none" w:color="auto" w:sz="0" w:space="0"/>
      </w:pBdr>
      <w:jc w:val="center"/>
      <w:rPr>
        <w:color w:val="0070C0"/>
      </w:rPr>
    </w:pPr>
    <w:r>
      <w:rPr>
        <w:noProof/>
        <w:color w:val="00517C" w:themeColor="accent1" w:themeShade="BF"/>
      </w:rPr>
      <w:drawing>
        <wp:anchor distT="0" distB="0" distL="114300" distR="114300" simplePos="0" relativeHeight="251658244" behindDoc="1" locked="0" layoutInCell="1" allowOverlap="1" wp14:anchorId="4862527F" wp14:editId="3816DD4C">
          <wp:simplePos x="0" y="0"/>
          <wp:positionH relativeFrom="page">
            <wp:align>right</wp:align>
          </wp:positionH>
          <wp:positionV relativeFrom="page">
            <wp:posOffset>9245600</wp:posOffset>
          </wp:positionV>
          <wp:extent cx="7770363" cy="824865"/>
          <wp:effectExtent l="0" t="0" r="2540" b="0"/>
          <wp:wrapNone/>
          <wp:docPr id="1636158408" name="Picture 1636158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770363" cy="824865"/>
                  </a:xfrm>
                  <a:prstGeom prst="rect">
                    <a:avLst/>
                  </a:prstGeom>
                </pic:spPr>
              </pic:pic>
            </a:graphicData>
          </a:graphic>
          <wp14:sizeRelH relativeFrom="margin">
            <wp14:pctWidth>0</wp14:pctWidth>
          </wp14:sizeRelH>
          <wp14:sizeRelV relativeFrom="margin">
            <wp14:pctHeight>0</wp14:pctHeight>
          </wp14:sizeRelV>
        </wp:anchor>
      </w:drawing>
    </w:r>
    <w:r>
      <w:rPr>
        <w:color w:val="00517C" w:themeColor="accent1" w:themeShade="BF"/>
      </w:rPr>
      <w:t>FIDC</w:t>
    </w:r>
    <w:r w:rsidRPr="00D325E2">
      <w:rPr>
        <w:color w:val="00517C" w:themeColor="accent1" w:themeShade="BF"/>
      </w:rPr>
      <w:t xml:space="preserve"> Meeting Report</w:t>
    </w:r>
    <w:r w:rsidR="00A37C76">
      <w:rPr>
        <w:color w:val="00517C" w:themeColor="accent1" w:themeShade="BF"/>
      </w:rPr>
      <w:t xml:space="preserve"> </w:t>
    </w:r>
    <w:r>
      <w:rPr>
        <w:color w:val="00517C" w:themeColor="accent1" w:themeShade="BF"/>
      </w:rPr>
      <w:t>|</w:t>
    </w:r>
    <w:r w:rsidR="00A37C76">
      <w:rPr>
        <w:color w:val="00517C" w:themeColor="accent1" w:themeShade="BF"/>
      </w:rPr>
      <w:t xml:space="preserve"> </w:t>
    </w:r>
    <w:r w:rsidR="00E80B0C">
      <w:rPr>
        <w:color w:val="00517C" w:themeColor="accent1" w:themeShade="BF"/>
      </w:rPr>
      <w:t>May 15-16</w:t>
    </w:r>
    <w:r w:rsidR="002A1422">
      <w:rPr>
        <w:color w:val="00517C" w:themeColor="accent1" w:themeShade="BF"/>
      </w:rPr>
      <w:t>,</w:t>
    </w:r>
    <w:r w:rsidR="00E80B0C">
      <w:rPr>
        <w:color w:val="00517C" w:themeColor="accent1" w:themeShade="BF"/>
      </w:rPr>
      <w:t xml:space="preserve"> </w:t>
    </w:r>
    <w:r w:rsidR="002A1422">
      <w:rPr>
        <w:color w:val="00517C" w:themeColor="accent1" w:themeShade="BF"/>
      </w:rPr>
      <w:t>2025</w:t>
    </w:r>
  </w:p>
  <w:p w:rsidR="00FA26C4" w:rsidP="00FA26C4" w:rsidRDefault="008C18E9" w14:paraId="1C0008E7" w14:textId="1855E2FF">
    <w:pPr>
      <w:pStyle w:val="Footer"/>
      <w:tabs>
        <w:tab w:val="clear" w:pos="4320"/>
        <w:tab w:val="clear" w:pos="8640"/>
      </w:tabs>
    </w:pPr>
    <w:sdt>
      <w:sdtPr>
        <w:id w:val="-1865348725"/>
        <w:docPartObj>
          <w:docPartGallery w:val="Page Numbers (Bottom of Page)"/>
          <w:docPartUnique/>
        </w:docPartObj>
      </w:sdtPr>
      <w:sdtEndPr>
        <w:rPr>
          <w:noProof/>
        </w:rPr>
      </w:sdtEndPr>
      <w:sdtContent>
        <w:r w:rsidR="00FA26C4">
          <w:fldChar w:fldCharType="begin"/>
        </w:r>
        <w:r w:rsidR="00FA26C4">
          <w:instrText xml:space="preserve"> PAGE   \* MERGEFORMAT </w:instrText>
        </w:r>
        <w:r w:rsidR="00FA26C4">
          <w:fldChar w:fldCharType="separate"/>
        </w:r>
        <w:r w:rsidR="00FA26C4">
          <w:t>6</w:t>
        </w:r>
        <w:r w:rsidR="00FA26C4">
          <w:rPr>
            <w:noProof/>
          </w:rPr>
          <w:fldChar w:fldCharType="end"/>
        </w:r>
      </w:sdtContent>
    </w:sdt>
    <w:r w:rsidR="00C63159">
      <w:rPr>
        <w:noProof/>
        <w:color w:val="00517C" w:themeColor="accent1" w:themeShade="BF"/>
      </w:rPr>
      <w:drawing>
        <wp:anchor distT="0" distB="0" distL="114300" distR="114300" simplePos="0" relativeHeight="251658245" behindDoc="1" locked="0" layoutInCell="1" allowOverlap="1" wp14:anchorId="31F20443" wp14:editId="0797E2BB">
          <wp:simplePos x="0" y="0"/>
          <wp:positionH relativeFrom="page">
            <wp:align>center</wp:align>
          </wp:positionH>
          <wp:positionV relativeFrom="page">
            <wp:align>bottom</wp:align>
          </wp:positionV>
          <wp:extent cx="10051672" cy="758952"/>
          <wp:effectExtent l="0" t="0" r="6985" b="3175"/>
          <wp:wrapNone/>
          <wp:docPr id="164982461" name="Picture 16498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0051672" cy="758952"/>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C1C7E" w:rsidR="00FF4ED2" w:rsidRDefault="000B64FD" w14:paraId="3CD37AFC" w14:textId="1DAEED1A">
    <w:pPr>
      <w:pStyle w:val="HeaderOdd"/>
      <w:pBdr>
        <w:bottom w:val="none" w:color="auto" w:sz="0" w:space="0"/>
      </w:pBdr>
      <w:jc w:val="center"/>
      <w:rPr>
        <w:color w:val="0070C0"/>
      </w:rPr>
    </w:pPr>
    <w:r>
      <w:rPr>
        <w:noProof/>
        <w:color w:val="00517C" w:themeColor="accent1" w:themeShade="BF"/>
      </w:rPr>
      <w:drawing>
        <wp:anchor distT="0" distB="0" distL="114300" distR="114300" simplePos="0" relativeHeight="251658255" behindDoc="1" locked="0" layoutInCell="1" allowOverlap="1" wp14:anchorId="5A44E2B9" wp14:editId="1FBAAB40">
          <wp:simplePos x="0" y="0"/>
          <wp:positionH relativeFrom="page">
            <wp:align>left</wp:align>
          </wp:positionH>
          <wp:positionV relativeFrom="page">
            <wp:align>bottom</wp:align>
          </wp:positionV>
          <wp:extent cx="10049256" cy="758952"/>
          <wp:effectExtent l="0" t="0" r="0" b="3175"/>
          <wp:wrapNone/>
          <wp:docPr id="808798983" name="Picture 808798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0049256" cy="758952"/>
                  </a:xfrm>
                  <a:prstGeom prst="rect">
                    <a:avLst/>
                  </a:prstGeom>
                </pic:spPr>
              </pic:pic>
            </a:graphicData>
          </a:graphic>
          <wp14:sizeRelH relativeFrom="margin">
            <wp14:pctWidth>0</wp14:pctWidth>
          </wp14:sizeRelH>
          <wp14:sizeRelV relativeFrom="margin">
            <wp14:pctHeight>0</wp14:pctHeight>
          </wp14:sizeRelV>
        </wp:anchor>
      </w:drawing>
    </w:r>
    <w:r>
      <w:rPr>
        <w:noProof/>
        <w:color w:val="00517C" w:themeColor="accent1" w:themeShade="BF"/>
      </w:rPr>
      <w:drawing>
        <wp:anchor distT="0" distB="0" distL="114300" distR="114300" simplePos="0" relativeHeight="251658254" behindDoc="1" locked="0" layoutInCell="1" allowOverlap="1" wp14:anchorId="57487A22" wp14:editId="128259EC">
          <wp:simplePos x="0" y="0"/>
          <wp:positionH relativeFrom="page">
            <wp:align>right</wp:align>
          </wp:positionH>
          <wp:positionV relativeFrom="page">
            <wp:posOffset>9245600</wp:posOffset>
          </wp:positionV>
          <wp:extent cx="7770363" cy="824865"/>
          <wp:effectExtent l="0" t="0" r="2540" b="0"/>
          <wp:wrapNone/>
          <wp:docPr id="1403898448" name="Picture 140389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770363" cy="824865"/>
                  </a:xfrm>
                  <a:prstGeom prst="rect">
                    <a:avLst/>
                  </a:prstGeom>
                </pic:spPr>
              </pic:pic>
            </a:graphicData>
          </a:graphic>
          <wp14:sizeRelH relativeFrom="margin">
            <wp14:pctWidth>0</wp14:pctWidth>
          </wp14:sizeRelH>
          <wp14:sizeRelV relativeFrom="margin">
            <wp14:pctHeight>0</wp14:pctHeight>
          </wp14:sizeRelV>
        </wp:anchor>
      </w:drawing>
    </w:r>
    <w:r>
      <w:rPr>
        <w:color w:val="00517C" w:themeColor="accent1" w:themeShade="BF"/>
      </w:rPr>
      <w:t>Florida Impaired Driving</w:t>
    </w:r>
    <w:r w:rsidRPr="00D325E2">
      <w:rPr>
        <w:color w:val="00517C" w:themeColor="accent1" w:themeShade="BF"/>
      </w:rPr>
      <w:t xml:space="preserve"> </w:t>
    </w:r>
    <w:r>
      <w:rPr>
        <w:color w:val="00517C" w:themeColor="accent1" w:themeShade="BF"/>
      </w:rPr>
      <w:t xml:space="preserve">Strategic Action </w:t>
    </w:r>
    <w:r w:rsidR="00AC5796">
      <w:rPr>
        <w:color w:val="00517C" w:themeColor="accent1" w:themeShade="BF"/>
      </w:rPr>
      <w:t xml:space="preserve">Plan </w:t>
    </w:r>
    <w:r w:rsidR="00E01089">
      <w:rPr>
        <w:color w:val="00517C" w:themeColor="accent1" w:themeShade="BF"/>
      </w:rPr>
      <w:t>| Updated</w:t>
    </w:r>
    <w:r>
      <w:rPr>
        <w:color w:val="00517C" w:themeColor="accent1" w:themeShade="BF"/>
      </w:rPr>
      <w:t xml:space="preserve"> </w:t>
    </w:r>
    <w:r w:rsidR="00684DB9">
      <w:rPr>
        <w:color w:val="00517C" w:themeColor="accent1" w:themeShade="BF"/>
      </w:rPr>
      <w:t>May</w:t>
    </w:r>
    <w:r w:rsidR="00A45529">
      <w:rPr>
        <w:color w:val="00517C" w:themeColor="accent1" w:themeShade="BF"/>
      </w:rPr>
      <w:t xml:space="preserve"> 2025</w:t>
    </w:r>
  </w:p>
  <w:p w:rsidR="00FF4ED2" w:rsidRDefault="008C18E9" w14:paraId="1821FA8E" w14:textId="77777777">
    <w:pPr>
      <w:pStyle w:val="Footer"/>
      <w:tabs>
        <w:tab w:val="clear" w:pos="4320"/>
        <w:tab w:val="clear" w:pos="8640"/>
      </w:tabs>
    </w:pPr>
    <w:sdt>
      <w:sdtPr>
        <w:id w:val="-681040890"/>
        <w:docPartObj>
          <w:docPartGallery w:val="Page Numbers (Bottom of Page)"/>
          <w:docPartUnique/>
        </w:docPartObj>
      </w:sdtPr>
      <w:sdtEndPr>
        <w:rPr>
          <w:noProof/>
        </w:rPr>
      </w:sdtEndPr>
      <w:sdtContent>
        <w:r w:rsidR="000B64FD">
          <w:fldChar w:fldCharType="begin"/>
        </w:r>
        <w:r w:rsidR="000B64FD">
          <w:instrText xml:space="preserve"> PAGE   \* MERGEFORMAT </w:instrText>
        </w:r>
        <w:r w:rsidR="000B64FD">
          <w:fldChar w:fldCharType="separate"/>
        </w:r>
        <w:r w:rsidR="000B64FD">
          <w:t>4</w:t>
        </w:r>
        <w:r w:rsidR="000B64FD">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C1C7E" w:rsidR="00FF4ED2" w:rsidRDefault="000B64FD" w14:paraId="3CD6ED81" w14:textId="5A484744">
    <w:pPr>
      <w:pStyle w:val="HeaderOdd"/>
      <w:pBdr>
        <w:bottom w:val="none" w:color="auto" w:sz="0" w:space="0"/>
      </w:pBdr>
      <w:jc w:val="center"/>
      <w:rPr>
        <w:color w:val="0070C0"/>
      </w:rPr>
    </w:pPr>
    <w:r>
      <w:rPr>
        <w:noProof/>
        <w:color w:val="00517C" w:themeColor="accent1" w:themeShade="BF"/>
      </w:rPr>
      <w:drawing>
        <wp:anchor distT="0" distB="0" distL="114300" distR="114300" simplePos="0" relativeHeight="251658253" behindDoc="1" locked="0" layoutInCell="1" allowOverlap="1" wp14:anchorId="34D4B35C" wp14:editId="5EF1AAB5">
          <wp:simplePos x="0" y="0"/>
          <wp:positionH relativeFrom="page">
            <wp:align>left</wp:align>
          </wp:positionH>
          <wp:positionV relativeFrom="page">
            <wp:align>bottom</wp:align>
          </wp:positionV>
          <wp:extent cx="10049256" cy="758952"/>
          <wp:effectExtent l="0" t="0" r="0" b="3175"/>
          <wp:wrapNone/>
          <wp:docPr id="787108162" name="Picture 787108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0049256" cy="758952"/>
                  </a:xfrm>
                  <a:prstGeom prst="rect">
                    <a:avLst/>
                  </a:prstGeom>
                </pic:spPr>
              </pic:pic>
            </a:graphicData>
          </a:graphic>
          <wp14:sizeRelH relativeFrom="margin">
            <wp14:pctWidth>0</wp14:pctWidth>
          </wp14:sizeRelH>
          <wp14:sizeRelV relativeFrom="margin">
            <wp14:pctHeight>0</wp14:pctHeight>
          </wp14:sizeRelV>
        </wp:anchor>
      </w:drawing>
    </w:r>
    <w:r>
      <w:rPr>
        <w:noProof/>
        <w:color w:val="00517C" w:themeColor="accent1" w:themeShade="BF"/>
      </w:rPr>
      <w:drawing>
        <wp:anchor distT="0" distB="0" distL="114300" distR="114300" simplePos="0" relativeHeight="251658252" behindDoc="1" locked="0" layoutInCell="1" allowOverlap="1" wp14:anchorId="782EDD3C" wp14:editId="38EA2DD3">
          <wp:simplePos x="0" y="0"/>
          <wp:positionH relativeFrom="page">
            <wp:align>right</wp:align>
          </wp:positionH>
          <wp:positionV relativeFrom="page">
            <wp:posOffset>9245600</wp:posOffset>
          </wp:positionV>
          <wp:extent cx="7770363" cy="824865"/>
          <wp:effectExtent l="0" t="0" r="2540" b="0"/>
          <wp:wrapNone/>
          <wp:docPr id="1479360473" name="Picture 147936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770363" cy="824865"/>
                  </a:xfrm>
                  <a:prstGeom prst="rect">
                    <a:avLst/>
                  </a:prstGeom>
                </pic:spPr>
              </pic:pic>
            </a:graphicData>
          </a:graphic>
          <wp14:sizeRelH relativeFrom="margin">
            <wp14:pctWidth>0</wp14:pctWidth>
          </wp14:sizeRelH>
          <wp14:sizeRelV relativeFrom="margin">
            <wp14:pctHeight>0</wp14:pctHeight>
          </wp14:sizeRelV>
        </wp:anchor>
      </w:drawing>
    </w:r>
    <w:r>
      <w:rPr>
        <w:color w:val="00517C" w:themeColor="accent1" w:themeShade="BF"/>
      </w:rPr>
      <w:t>FIDC</w:t>
    </w:r>
    <w:r w:rsidRPr="00D325E2">
      <w:rPr>
        <w:color w:val="00517C" w:themeColor="accent1" w:themeShade="BF"/>
      </w:rPr>
      <w:t xml:space="preserve"> Meeting </w:t>
    </w:r>
    <w:r w:rsidRPr="00D325E2" w:rsidR="00AC5796">
      <w:rPr>
        <w:color w:val="00517C" w:themeColor="accent1" w:themeShade="BF"/>
      </w:rPr>
      <w:t>Report</w:t>
    </w:r>
    <w:r w:rsidR="00E01089">
      <w:rPr>
        <w:color w:val="00517C" w:themeColor="accent1" w:themeShade="BF"/>
      </w:rPr>
      <w:t>| Date</w:t>
    </w:r>
  </w:p>
  <w:p w:rsidR="00FF4ED2" w:rsidRDefault="008C18E9" w14:paraId="1C6238B8" w14:textId="77777777">
    <w:pPr>
      <w:pStyle w:val="Footer"/>
      <w:tabs>
        <w:tab w:val="clear" w:pos="4320"/>
        <w:tab w:val="clear" w:pos="8640"/>
      </w:tabs>
    </w:pPr>
    <w:sdt>
      <w:sdtPr>
        <w:id w:val="-1452242346"/>
        <w:docPartObj>
          <w:docPartGallery w:val="Page Numbers (Bottom of Page)"/>
          <w:docPartUnique/>
        </w:docPartObj>
      </w:sdtPr>
      <w:sdtEndPr>
        <w:rPr>
          <w:noProof/>
        </w:rPr>
      </w:sdtEndPr>
      <w:sdtContent>
        <w:r w:rsidR="000B64FD">
          <w:fldChar w:fldCharType="begin"/>
        </w:r>
        <w:r w:rsidR="000B64FD">
          <w:instrText xml:space="preserve"> PAGE   \* MERGEFORMAT </w:instrText>
        </w:r>
        <w:r w:rsidR="000B64FD">
          <w:fldChar w:fldCharType="separate"/>
        </w:r>
        <w:r w:rsidR="000B64FD">
          <w:t>4</w:t>
        </w:r>
        <w:r w:rsidR="000B64F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0E8" w:rsidP="001F519A" w:rsidRDefault="002050E8" w14:paraId="0D602F04" w14:textId="77777777">
      <w:pPr>
        <w:ind w:left="0"/>
        <w:jc w:val="left"/>
      </w:pPr>
      <w:r>
        <w:separator/>
      </w:r>
    </w:p>
  </w:footnote>
  <w:footnote w:type="continuationSeparator" w:id="0">
    <w:p w:rsidR="002050E8" w:rsidRDefault="002050E8" w14:paraId="7E1A4CE5" w14:textId="77777777">
      <w:pPr>
        <w:keepNext/>
        <w:jc w:val="left"/>
      </w:pPr>
      <w:r>
        <w:separator/>
      </w:r>
    </w:p>
  </w:footnote>
  <w:footnote w:type="continuationNotice" w:id="1">
    <w:p w:rsidR="002050E8" w:rsidRDefault="002050E8" w14:paraId="212B37FE" w14:textId="77777777">
      <w:pPr>
        <w:spacing w:before="120"/>
        <w:jc w:val="left"/>
        <w:rPr>
          <w:i/>
          <w:sz w:val="20"/>
        </w:rPr>
      </w:pPr>
    </w:p>
    <w:p w:rsidR="002050E8" w:rsidRDefault="002050E8" w14:paraId="120FC0C6" w14:textId="77777777">
      <w:pPr>
        <w:spacing w:before="120"/>
        <w:jc w:val="left"/>
        <w:rPr>
          <w:i/>
          <w:sz w:val="20"/>
        </w:rPr>
      </w:pPr>
      <w:r>
        <w:rPr>
          <w:i/>
          <w:sz w:val="20"/>
        </w:rPr>
        <w:t>(Footnote continued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066" w:rsidRDefault="00CE7066" w14:paraId="7D0F6DF4" w14:textId="77777777"/>
  <w:p w:rsidR="00CE7066" w:rsidRDefault="00CE7066" w14:paraId="53FA1FBA" w14:textId="77777777">
    <w:r>
      <w:t>Name of Report or Proposal (if desired)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726F" w:rsidRDefault="00D4716D" w14:paraId="3F2A083A" w14:textId="5A86EA37">
    <w:pPr>
      <w:pStyle w:val="Header"/>
    </w:pPr>
    <w:r>
      <w:rPr>
        <w:noProof/>
      </w:rPr>
      <w:drawing>
        <wp:anchor distT="0" distB="0" distL="114300" distR="114300" simplePos="0" relativeHeight="251658240" behindDoc="1" locked="0" layoutInCell="1" allowOverlap="1" wp14:anchorId="04D417CD" wp14:editId="229C8CBC">
          <wp:simplePos x="0" y="0"/>
          <wp:positionH relativeFrom="margin">
            <wp:posOffset>-640080</wp:posOffset>
          </wp:positionH>
          <wp:positionV relativeFrom="page">
            <wp:posOffset>0</wp:posOffset>
          </wp:positionV>
          <wp:extent cx="7772400" cy="1572768"/>
          <wp:effectExtent l="0" t="0" r="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7276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47022" w:rsidP="00E57CB8" w:rsidRDefault="00501AFC" w14:paraId="2CCDE64E" w14:textId="257EAEF1">
    <w:pPr>
      <w:pStyle w:val="Header"/>
      <w:ind w:left="-990"/>
    </w:pPr>
    <w:r>
      <w:rPr>
        <w:noProof/>
        <w:color w:val="00517C" w:themeColor="accent1" w:themeShade="BF"/>
        <w:sz w:val="56"/>
        <w:szCs w:val="56"/>
      </w:rPr>
      <w:drawing>
        <wp:inline distT="0" distB="0" distL="0" distR="0" wp14:anchorId="080A241A" wp14:editId="51D4E37D">
          <wp:extent cx="7740650" cy="27317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7750" cy="274133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76CDA" w:rsidRDefault="003E073D" w14:paraId="5DE8049D" w14:textId="62A1EF1A">
    <w:pPr>
      <w:pStyle w:val="Header"/>
    </w:pPr>
    <w:r>
      <w:rPr>
        <w:noProof/>
      </w:rPr>
      <w:drawing>
        <wp:anchor distT="0" distB="0" distL="114300" distR="114300" simplePos="0" relativeHeight="251658247" behindDoc="1" locked="0" layoutInCell="1" allowOverlap="1" wp14:anchorId="795E92A8" wp14:editId="76E03983">
          <wp:simplePos x="641350" y="158750"/>
          <wp:positionH relativeFrom="page">
            <wp:align>center</wp:align>
          </wp:positionH>
          <wp:positionV relativeFrom="page">
            <wp:align>top</wp:align>
          </wp:positionV>
          <wp:extent cx="10058400" cy="1106424"/>
          <wp:effectExtent l="0" t="0" r="0" b="0"/>
          <wp:wrapNone/>
          <wp:docPr id="1035309419" name="Picture 1035309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10058400" cy="1106424"/>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042C1" w:rsidP="00E57CB8" w:rsidRDefault="003E073D" w14:paraId="7036041E" w14:textId="3F1F9ADC">
    <w:pPr>
      <w:pStyle w:val="Header"/>
      <w:ind w:left="-990"/>
    </w:pPr>
    <w:r>
      <w:rPr>
        <w:noProof/>
      </w:rPr>
      <w:drawing>
        <wp:anchor distT="0" distB="0" distL="114300" distR="114300" simplePos="0" relativeHeight="251658246" behindDoc="1" locked="0" layoutInCell="1" allowOverlap="1" wp14:anchorId="3A84B0E1" wp14:editId="31BD4F50">
          <wp:simplePos x="641350" y="158750"/>
          <wp:positionH relativeFrom="page">
            <wp:align>center</wp:align>
          </wp:positionH>
          <wp:positionV relativeFrom="page">
            <wp:align>top</wp:align>
          </wp:positionV>
          <wp:extent cx="10058400" cy="1106424"/>
          <wp:effectExtent l="0" t="0" r="0" b="0"/>
          <wp:wrapNone/>
          <wp:docPr id="1537214037" name="Picture 1537214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10058400" cy="1106424"/>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854DF" w:rsidRDefault="00F053FC" w14:paraId="63144D60" w14:textId="5AB5F8F8">
    <w:pPr>
      <w:pStyle w:val="Header"/>
    </w:pPr>
    <w:r>
      <w:rPr>
        <w:noProof/>
      </w:rPr>
      <w:drawing>
        <wp:anchor distT="0" distB="0" distL="114300" distR="114300" simplePos="0" relativeHeight="251658248" behindDoc="1" locked="0" layoutInCell="1" allowOverlap="1" wp14:anchorId="121D36E9" wp14:editId="23B62A31">
          <wp:simplePos x="546100" y="158750"/>
          <wp:positionH relativeFrom="page">
            <wp:align>left</wp:align>
          </wp:positionH>
          <wp:positionV relativeFrom="page">
            <wp:align>top</wp:align>
          </wp:positionV>
          <wp:extent cx="10058400" cy="1106424"/>
          <wp:effectExtent l="0" t="0" r="0" b="0"/>
          <wp:wrapNone/>
          <wp:docPr id="538593011" name="Picture 53859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058400" cy="1106424"/>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854DF" w:rsidP="00E57CB8" w:rsidRDefault="007A2885" w14:paraId="16D3A63C" w14:textId="4E0C375E">
    <w:pPr>
      <w:pStyle w:val="Header"/>
      <w:ind w:left="-990"/>
    </w:pPr>
    <w:r>
      <w:rPr>
        <w:noProof/>
      </w:rPr>
      <w:drawing>
        <wp:anchor distT="0" distB="0" distL="114300" distR="114300" simplePos="0" relativeHeight="251658250" behindDoc="0" locked="0" layoutInCell="1" allowOverlap="1" wp14:anchorId="45B4DFD3" wp14:editId="13DC5C2C">
          <wp:simplePos x="0" y="0"/>
          <wp:positionH relativeFrom="page">
            <wp:align>left</wp:align>
          </wp:positionH>
          <wp:positionV relativeFrom="page">
            <wp:align>top</wp:align>
          </wp:positionV>
          <wp:extent cx="10058400" cy="1106424"/>
          <wp:effectExtent l="0" t="0" r="0" b="0"/>
          <wp:wrapSquare wrapText="bothSides"/>
          <wp:docPr id="1575947388" name="Picture 1575947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extLst>
                      <a:ext uri="{28A0092B-C50C-407E-A947-70E740481C1C}">
                        <a14:useLocalDpi xmlns:a14="http://schemas.microsoft.com/office/drawing/2010/main" val="0"/>
                      </a:ext>
                    </a:extLst>
                  </a:blip>
                  <a:stretch>
                    <a:fillRect/>
                  </a:stretch>
                </pic:blipFill>
                <pic:spPr>
                  <a:xfrm>
                    <a:off x="0" y="0"/>
                    <a:ext cx="10058400" cy="1106424"/>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76CDA" w:rsidRDefault="000B64FD" w14:paraId="1B1057A4" w14:textId="77777777">
    <w:pPr>
      <w:pStyle w:val="Header"/>
    </w:pPr>
    <w:r>
      <w:rPr>
        <w:noProof/>
      </w:rPr>
      <w:drawing>
        <wp:anchor distT="0" distB="0" distL="114300" distR="114300" simplePos="0" relativeHeight="251658256" behindDoc="1" locked="0" layoutInCell="1" allowOverlap="1" wp14:anchorId="0A380313" wp14:editId="21DA99A4">
          <wp:simplePos x="0" y="0"/>
          <wp:positionH relativeFrom="page">
            <wp:align>left</wp:align>
          </wp:positionH>
          <wp:positionV relativeFrom="page">
            <wp:align>top</wp:align>
          </wp:positionV>
          <wp:extent cx="10060710" cy="1106424"/>
          <wp:effectExtent l="0" t="0" r="0" b="0"/>
          <wp:wrapNone/>
          <wp:docPr id="961025914" name="Picture 96102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0060710" cy="1106424"/>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042C1" w:rsidP="00E57CB8" w:rsidRDefault="000B64FD" w14:paraId="0F0E3A51" w14:textId="77777777">
    <w:pPr>
      <w:pStyle w:val="Header"/>
      <w:ind w:left="-990"/>
    </w:pPr>
    <w:r>
      <w:rPr>
        <w:noProof/>
      </w:rPr>
      <w:drawing>
        <wp:anchor distT="0" distB="0" distL="114300" distR="114300" simplePos="0" relativeHeight="251658251" behindDoc="0" locked="0" layoutInCell="1" allowOverlap="1" wp14:anchorId="2DC077F8" wp14:editId="4BC738A3">
          <wp:simplePos x="0" y="0"/>
          <wp:positionH relativeFrom="page">
            <wp:align>left</wp:align>
          </wp:positionH>
          <wp:positionV relativeFrom="page">
            <wp:align>top</wp:align>
          </wp:positionV>
          <wp:extent cx="10058400" cy="1106424"/>
          <wp:effectExtent l="0" t="0" r="0" b="0"/>
          <wp:wrapSquare wrapText="bothSides"/>
          <wp:docPr id="1803698697" name="Picture 180369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58400" cy="1106424"/>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pmUeQPGPLpkfo" int2:id="AW65ihAH">
      <int2:state int2:value="Rejected" int2:type="spell"/>
    </int2:textHash>
    <int2:textHash int2:hashCode="9Cn+GB3JLhkaRz" int2:id="E5yNfI9u">
      <int2:state int2:value="Rejected" int2:type="LegacyProofing"/>
    </int2:textHash>
    <int2:textHash int2:hashCode="A3dT81t2KzS2cM" int2:id="GNkKtVH8">
      <int2:state int2:value="Rejected" int2:type="AugLoop_Text_Critique"/>
    </int2:textHash>
    <int2:textHash int2:hashCode="VfbyN8Ll9E/n2U" int2:id="UnE7YXaI">
      <int2:state int2:value="Rejected" int2:type="LegacyProofing"/>
    </int2:textHash>
    <int2:textHash int2:hashCode="aiBPCXYMIAaO5v" int2:id="VTyZcrdl">
      <int2:state int2:value="Rejected" int2:type="LegacyProofing"/>
    </int2:textHash>
    <int2:bookmark int2:bookmarkName="_Int_Y5CiQrOk" int2:invalidationBookmarkName="" int2:hashCode="W9Xy0H0o0GF9x5" int2:id="2Bw5NcJS">
      <int2:state int2:value="Rejected" int2:type="gram"/>
    </int2:bookmark>
    <int2:bookmark int2:bookmarkName="_Int_17FGK5pa" int2:invalidationBookmarkName="" int2:hashCode="uuxeIuG1HTEsbI" int2:id="2D7rviBw">
      <int2:state int2:value="Rejected" int2:type="gram"/>
    </int2:bookmark>
    <int2:bookmark int2:bookmarkName="_Int_rXAm0llS" int2:invalidationBookmarkName="" int2:hashCode="ueOLqFjYsWwT8U" int2:id="2JARbdOX">
      <int2:state int2:value="Rejected" int2:type="gram"/>
    </int2:bookmark>
    <int2:bookmark int2:bookmarkName="_Int_wthcj5Rp" int2:invalidationBookmarkName="" int2:hashCode="CiuYJ+VIlp5N/h" int2:id="2hcLSjbo">
      <int2:state int2:value="Rejected" int2:type="gram"/>
    </int2:bookmark>
    <int2:bookmark int2:bookmarkName="_Int_f31Fpb9d" int2:invalidationBookmarkName="" int2:hashCode="YA8xHPMfhEZq3P" int2:id="4YRGj9xa">
      <int2:state int2:value="Rejected" int2:type="gram"/>
    </int2:bookmark>
    <int2:bookmark int2:bookmarkName="_Int_TKbUkXA0" int2:invalidationBookmarkName="" int2:hashCode="pM9FXSc15Qm64m" int2:id="6Ez3Mlmu">
      <int2:state int2:value="Rejected" int2:type="gram"/>
    </int2:bookmark>
    <int2:bookmark int2:bookmarkName="_Int_232hVJZm" int2:invalidationBookmarkName="" int2:hashCode="ZD4DPyxyvbq3AT" int2:id="AL2mJubX">
      <int2:state int2:value="Rejected" int2:type="style"/>
    </int2:bookmark>
    <int2:bookmark int2:bookmarkName="_Int_FHaiwrBf" int2:invalidationBookmarkName="" int2:hashCode="qtAHBc41atVadS" int2:id="AgrZ2Hea">
      <int2:state int2:value="Rejected" int2:type="gram"/>
    </int2:bookmark>
    <int2:bookmark int2:bookmarkName="_Int_HeRsHdkR" int2:invalidationBookmarkName="" int2:hashCode="Q+75piq7ix4WVP" int2:id="DpCCOS1A">
      <int2:state int2:value="Rejected" int2:type="gram"/>
    </int2:bookmark>
    <int2:bookmark int2:bookmarkName="_Int_aF3jrpex" int2:invalidationBookmarkName="" int2:hashCode="KjvGW6deFC4+KV" int2:id="FER1AZRF">
      <int2:state int2:value="Rejected" int2:type="gram"/>
    </int2:bookmark>
    <int2:bookmark int2:bookmarkName="_Int_1TXAPofL" int2:invalidationBookmarkName="" int2:hashCode="HEgQXHZ6HJogLf" int2:id="Hkq0XCDa">
      <int2:state int2:value="Rejected" int2:type="gram"/>
    </int2:bookmark>
    <int2:bookmark int2:bookmarkName="_Int_AoCU2OIl" int2:invalidationBookmarkName="" int2:hashCode="TMeyZGL33khb9s" int2:id="KOvRiEko">
      <int2:state int2:value="Rejected" int2:type="gram"/>
    </int2:bookmark>
    <int2:bookmark int2:bookmarkName="_Int_WUgY02p5" int2:invalidationBookmarkName="" int2:hashCode="gdmu6g4aQI1ltm" int2:id="UTWdKoES">
      <int2:state int2:value="Rejected" int2:type="gram"/>
    </int2:bookmark>
    <int2:bookmark int2:bookmarkName="_Int_1glOH9Y2" int2:invalidationBookmarkName="" int2:hashCode="o8XB0Z0D3ESDr2" int2:id="ZzNceFcS">
      <int2:state int2:value="Rejected" int2:type="gram"/>
    </int2:bookmark>
    <int2:bookmark int2:bookmarkName="_Int_uQmWYXWp" int2:invalidationBookmarkName="" int2:hashCode="j80lo50gNxgwRK" int2:id="bmRe1eDM">
      <int2:state int2:value="Rejected" int2:type="gram"/>
    </int2:bookmark>
    <int2:bookmark int2:bookmarkName="_Int_I1V0BpmY" int2:invalidationBookmarkName="" int2:hashCode="IGzJZEgpskbw89" int2:id="c8uRtyLk">
      <int2:state int2:value="Rejected" int2:type="gram"/>
    </int2:bookmark>
    <int2:bookmark int2:bookmarkName="_Int_txTD9qzq" int2:invalidationBookmarkName="" int2:hashCode="01z+aHliUsv0kp" int2:id="ifh16dq9">
      <int2:state int2:value="Rejected" int2:type="gram"/>
    </int2:bookmark>
    <int2:bookmark int2:bookmarkName="_Int_kKWXrrdf" int2:invalidationBookmarkName="" int2:hashCode="TMeyZGL33khb9s" int2:id="qaGX60aR">
      <int2:state int2:value="Rejected" int2:type="gram"/>
    </int2:bookmark>
    <int2:bookmark int2:bookmarkName="_Int_BRyCfiRc" int2:invalidationBookmarkName="" int2:hashCode="LRrnFFtbR7S2/v" int2:id="v0uWFSx3">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219"/>
    <w:multiLevelType w:val="multilevel"/>
    <w:tmpl w:val="04E66848"/>
    <w:lvl w:ilvl="0">
      <w:start w:val="1"/>
      <w:numFmt w:val="decimal"/>
      <w:pStyle w:val="ListNumber"/>
      <w:lvlText w:val="%1."/>
      <w:lvlJc w:val="left"/>
      <w:pPr>
        <w:ind w:left="0" w:hanging="360"/>
      </w:pPr>
      <w:rPr>
        <w:rFonts w:hint="default"/>
        <w:color w:val="1F497D" w:themeColor="text2"/>
        <w:sz w:val="18"/>
      </w:rPr>
    </w:lvl>
    <w:lvl w:ilvl="1">
      <w:start w:val="1"/>
      <w:numFmt w:val="lowerLetter"/>
      <w:pStyle w:val="ListNumber2"/>
      <w:lvlText w:val="%2."/>
      <w:lvlJc w:val="left"/>
      <w:pPr>
        <w:ind w:left="360" w:hanging="360"/>
      </w:pPr>
      <w:rPr>
        <w:rFonts w:hint="default"/>
        <w:color w:val="auto"/>
      </w:rPr>
    </w:lvl>
    <w:lvl w:ilvl="2">
      <w:start w:val="1"/>
      <w:numFmt w:val="lowerRoman"/>
      <w:pStyle w:val="ListNumber3"/>
      <w:lvlText w:val="%3."/>
      <w:lvlJc w:val="left"/>
      <w:pPr>
        <w:ind w:left="0" w:firstLine="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25A69EF"/>
    <w:multiLevelType w:val="hybridMultilevel"/>
    <w:tmpl w:val="23525152"/>
    <w:lvl w:ilvl="0" w:tplc="20420048">
      <w:start w:val="1"/>
      <w:numFmt w:val="bullet"/>
      <w:pStyle w:val="TableListBullet3"/>
      <w:lvlText w:val="»"/>
      <w:lvlJc w:val="left"/>
      <w:pPr>
        <w:ind w:left="1152" w:hanging="360"/>
      </w:pPr>
      <w:rPr>
        <w:rFonts w:hint="default" w:ascii="Verdana" w:hAnsi="Verdana"/>
        <w:color w:val="auto"/>
        <w:sz w:val="18"/>
      </w:rPr>
    </w:lvl>
    <w:lvl w:ilvl="1" w:tplc="04090003">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2" w15:restartNumberingAfterBreak="0">
    <w:nsid w:val="02ED7229"/>
    <w:multiLevelType w:val="multilevel"/>
    <w:tmpl w:val="7442900A"/>
    <w:styleLink w:val="Style1"/>
    <w:lvl w:ilvl="0">
      <w:start w:val="1"/>
      <w:numFmt w:val="bullet"/>
      <w:lvlText w:val=""/>
      <w:lvlJc w:val="left"/>
      <w:pPr>
        <w:ind w:left="360" w:hanging="360"/>
      </w:pPr>
      <w:rPr>
        <w:rFonts w:hint="default" w:ascii="Symbol" w:hAnsi="Symbol"/>
        <w:color w:val="17375D"/>
        <w:sz w:val="18"/>
      </w:rPr>
    </w:lvl>
    <w:lvl w:ilvl="1">
      <w:start w:val="1"/>
      <w:numFmt w:val="bullet"/>
      <w:lvlText w:val="–"/>
      <w:lvlJc w:val="left"/>
      <w:pPr>
        <w:ind w:left="432" w:hanging="216"/>
      </w:pPr>
      <w:rPr>
        <w:rFonts w:hint="default" w:ascii="Calibri" w:hAnsi="Calibri"/>
        <w:sz w:val="18"/>
      </w:rPr>
    </w:lvl>
    <w:lvl w:ilvl="2">
      <w:start w:val="1"/>
      <w:numFmt w:val="bullet"/>
      <w:lvlText w:val="»"/>
      <w:lvlJc w:val="left"/>
      <w:pPr>
        <w:ind w:left="648" w:hanging="216"/>
      </w:pPr>
      <w:rPr>
        <w:rFonts w:hint="default" w:ascii="Corbel" w:hAnsi="Corbel"/>
        <w:sz w:val="18"/>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33774EC"/>
    <w:multiLevelType w:val="hybridMultilevel"/>
    <w:tmpl w:val="009A4F0A"/>
    <w:lvl w:ilvl="0" w:tplc="0966DF8C">
      <w:start w:val="1"/>
      <w:numFmt w:val="bullet"/>
      <w:lvlText w:val=""/>
      <w:lvlJc w:val="left"/>
      <w:pPr>
        <w:ind w:left="720" w:hanging="360"/>
      </w:pPr>
      <w:rPr>
        <w:rFonts w:hint="default" w:ascii="Symbol" w:hAnsi="Symbol"/>
        <w:color w:val="00B0F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511176C"/>
    <w:multiLevelType w:val="multilevel"/>
    <w:tmpl w:val="373AF8DA"/>
    <w:lvl w:ilvl="0">
      <w:start w:val="1"/>
      <w:numFmt w:val="decimal"/>
      <w:pStyle w:val="TableListNumber"/>
      <w:lvlText w:val="%1."/>
      <w:lvlJc w:val="left"/>
      <w:pPr>
        <w:ind w:left="360" w:hanging="360"/>
      </w:pPr>
      <w:rPr>
        <w:rFonts w:hint="default" w:ascii="Verdana" w:hAnsi="Verdana"/>
        <w:color w:val="1F497D" w:themeColor="text2"/>
        <w:sz w:val="18"/>
      </w:rPr>
    </w:lvl>
    <w:lvl w:ilvl="1">
      <w:start w:val="1"/>
      <w:numFmt w:val="lowerLetter"/>
      <w:lvlText w:val="%2."/>
      <w:lvlJc w:val="left"/>
      <w:pPr>
        <w:tabs>
          <w:tab w:val="num" w:pos="576"/>
        </w:tabs>
        <w:ind w:left="576" w:hanging="288"/>
      </w:pPr>
      <w:rPr>
        <w:rFonts w:hint="default"/>
      </w:rPr>
    </w:lvl>
    <w:lvl w:ilvl="2">
      <w:start w:val="1"/>
      <w:numFmt w:val="lowerRoman"/>
      <w:lvlText w:val="%3."/>
      <w:lvlJc w:val="left"/>
      <w:pPr>
        <w:tabs>
          <w:tab w:val="num" w:pos="864"/>
        </w:tabs>
        <w:ind w:left="864" w:hanging="288"/>
      </w:pPr>
      <w:rPr>
        <w:rFonts w:hint="default"/>
      </w:rPr>
    </w:lvl>
    <w:lvl w:ilvl="3">
      <w:start w:val="1"/>
      <w:numFmt w:val="decimal"/>
      <w:lvlText w:val="(%4)"/>
      <w:lvlJc w:val="left"/>
      <w:pPr>
        <w:tabs>
          <w:tab w:val="num" w:pos="1656"/>
        </w:tabs>
        <w:ind w:left="1656" w:hanging="360"/>
      </w:pPr>
      <w:rPr>
        <w:rFonts w:hint="default"/>
      </w:rPr>
    </w:lvl>
    <w:lvl w:ilvl="4">
      <w:start w:val="1"/>
      <w:numFmt w:val="lowerLetter"/>
      <w:lvlText w:val="(%5)"/>
      <w:lvlJc w:val="left"/>
      <w:pPr>
        <w:tabs>
          <w:tab w:val="num" w:pos="2016"/>
        </w:tabs>
        <w:ind w:left="2016" w:hanging="360"/>
      </w:pPr>
      <w:rPr>
        <w:rFonts w:hint="default"/>
      </w:rPr>
    </w:lvl>
    <w:lvl w:ilvl="5">
      <w:start w:val="1"/>
      <w:numFmt w:val="lowerRoman"/>
      <w:lvlText w:val="(%6)"/>
      <w:lvlJc w:val="left"/>
      <w:pPr>
        <w:tabs>
          <w:tab w:val="num" w:pos="2376"/>
        </w:tabs>
        <w:ind w:left="2376" w:hanging="360"/>
      </w:pPr>
      <w:rPr>
        <w:rFonts w:hint="default"/>
      </w:rPr>
    </w:lvl>
    <w:lvl w:ilvl="6">
      <w:start w:val="1"/>
      <w:numFmt w:val="decimal"/>
      <w:lvlText w:val="%7."/>
      <w:lvlJc w:val="left"/>
      <w:pPr>
        <w:tabs>
          <w:tab w:val="num" w:pos="2736"/>
        </w:tabs>
        <w:ind w:left="2736" w:hanging="360"/>
      </w:pPr>
      <w:rPr>
        <w:rFonts w:hint="default"/>
      </w:rPr>
    </w:lvl>
    <w:lvl w:ilvl="7">
      <w:start w:val="1"/>
      <w:numFmt w:val="lowerLetter"/>
      <w:lvlText w:val="%8."/>
      <w:lvlJc w:val="left"/>
      <w:pPr>
        <w:tabs>
          <w:tab w:val="num" w:pos="3096"/>
        </w:tabs>
        <w:ind w:left="3096" w:hanging="360"/>
      </w:pPr>
      <w:rPr>
        <w:rFonts w:hint="default"/>
      </w:rPr>
    </w:lvl>
    <w:lvl w:ilvl="8">
      <w:start w:val="1"/>
      <w:numFmt w:val="lowerRoman"/>
      <w:lvlText w:val="%9."/>
      <w:lvlJc w:val="left"/>
      <w:pPr>
        <w:tabs>
          <w:tab w:val="num" w:pos="3456"/>
        </w:tabs>
        <w:ind w:left="3456" w:hanging="360"/>
      </w:pPr>
      <w:rPr>
        <w:rFonts w:hint="default"/>
      </w:rPr>
    </w:lvl>
  </w:abstractNum>
  <w:abstractNum w:abstractNumId="5" w15:restartNumberingAfterBreak="0">
    <w:nsid w:val="05913DEE"/>
    <w:multiLevelType w:val="multilevel"/>
    <w:tmpl w:val="611E4FA8"/>
    <w:lvl w:ilvl="0">
      <w:start w:val="1"/>
      <w:numFmt w:val="bullet"/>
      <w:pStyle w:val="TableListBullet"/>
      <w:lvlText w:val=""/>
      <w:lvlJc w:val="left"/>
      <w:pPr>
        <w:ind w:left="720" w:hanging="360"/>
      </w:pPr>
      <w:rPr>
        <w:rFonts w:hint="default" w:ascii="Symbol" w:hAnsi="Symbol"/>
        <w:color w:val="1F497D" w:themeColor="text2"/>
        <w:sz w:val="18"/>
      </w:rPr>
    </w:lvl>
    <w:lvl w:ilvl="1">
      <w:start w:val="1"/>
      <w:numFmt w:val="bullet"/>
      <w:lvlText w:val=""/>
      <w:lvlJc w:val="left"/>
      <w:pPr>
        <w:ind w:left="576" w:hanging="216"/>
      </w:pPr>
      <w:rPr>
        <w:rFonts w:hint="default" w:ascii="Symbol" w:hAnsi="Symbol"/>
        <w:sz w:val="18"/>
      </w:rPr>
    </w:lvl>
    <w:lvl w:ilvl="2">
      <w:start w:val="1"/>
      <w:numFmt w:val="bullet"/>
      <w:lvlText w:val="o"/>
      <w:lvlJc w:val="left"/>
      <w:pPr>
        <w:ind w:left="1296" w:hanging="216"/>
      </w:pPr>
      <w:rPr>
        <w:rFonts w:hint="default" w:ascii="Courier New" w:hAnsi="Courier New" w:cs="Courier New"/>
        <w:sz w:val="18"/>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0A420A4"/>
    <w:multiLevelType w:val="hybridMultilevel"/>
    <w:tmpl w:val="5BE6FFF6"/>
    <w:lvl w:ilvl="0" w:tplc="16D89D06">
      <w:numFmt w:val="bullet"/>
      <w:lvlText w:val="•"/>
      <w:lvlJc w:val="left"/>
      <w:pPr>
        <w:ind w:left="1080" w:hanging="72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55A219B"/>
    <w:multiLevelType w:val="multilevel"/>
    <w:tmpl w:val="2DAA4A48"/>
    <w:lvl w:ilvl="0">
      <w:start w:val="1"/>
      <w:numFmt w:val="bullet"/>
      <w:lvlText w:val=""/>
      <w:lvlJc w:val="left"/>
      <w:pPr>
        <w:ind w:left="360" w:hanging="360"/>
      </w:pPr>
      <w:rPr>
        <w:rFonts w:hint="default" w:ascii="Symbol" w:hAnsi="Symbol"/>
        <w:color w:val="1F497D" w:themeColor="text2"/>
      </w:rPr>
    </w:lvl>
    <w:lvl w:ilvl="1">
      <w:start w:val="1"/>
      <w:numFmt w:val="bullet"/>
      <w:lvlText w:val=""/>
      <w:lvlJc w:val="left"/>
      <w:pPr>
        <w:ind w:left="720" w:hanging="360"/>
      </w:pPr>
      <w:rPr>
        <w:rFonts w:hint="default" w:ascii="Symbol" w:hAnsi="Symbol"/>
        <w:color w:val="314D42"/>
      </w:rPr>
    </w:lvl>
    <w:lvl w:ilvl="2">
      <w:start w:val="1"/>
      <w:numFmt w:val="bullet"/>
      <w:pStyle w:val="ListBullet3"/>
      <w:lvlText w:val="»"/>
      <w:lvlJc w:val="left"/>
      <w:pPr>
        <w:ind w:left="1080" w:hanging="360"/>
      </w:pPr>
      <w:rPr>
        <w:rFonts w:hint="default" w:ascii="Corbel" w:hAnsi="Corbel"/>
        <w:color w:val="auto"/>
      </w:rPr>
    </w:lvl>
    <w:lvl w:ilvl="3">
      <w:start w:val="1"/>
      <w:numFmt w:val="bullet"/>
      <w:lvlText w:val=""/>
      <w:lvlJc w:val="left"/>
      <w:pPr>
        <w:ind w:left="1440" w:hanging="360"/>
      </w:pPr>
      <w:rPr>
        <w:rFonts w:hint="default" w:ascii="Wingdings" w:hAnsi="Wingding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9132EF"/>
    <w:multiLevelType w:val="hybridMultilevel"/>
    <w:tmpl w:val="76947494"/>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8406B31"/>
    <w:multiLevelType w:val="hybridMultilevel"/>
    <w:tmpl w:val="343083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4864F7"/>
    <w:multiLevelType w:val="hybridMultilevel"/>
    <w:tmpl w:val="F40AE7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07125BA"/>
    <w:multiLevelType w:val="singleLevel"/>
    <w:tmpl w:val="8F702A74"/>
    <w:lvl w:ilvl="0">
      <w:start w:val="1"/>
      <w:numFmt w:val="bullet"/>
      <w:pStyle w:val="TableListBullet1"/>
      <w:lvlText w:val=""/>
      <w:lvlJc w:val="left"/>
      <w:pPr>
        <w:tabs>
          <w:tab w:val="num" w:pos="360"/>
        </w:tabs>
        <w:ind w:left="360" w:hanging="360"/>
      </w:pPr>
      <w:rPr>
        <w:rFonts w:hint="default" w:ascii="Symbol" w:hAnsi="Symbol"/>
      </w:rPr>
    </w:lvl>
  </w:abstractNum>
  <w:abstractNum w:abstractNumId="12" w15:restartNumberingAfterBreak="0">
    <w:nsid w:val="31291DCB"/>
    <w:multiLevelType w:val="singleLevel"/>
    <w:tmpl w:val="6700F9E6"/>
    <w:lvl w:ilvl="0">
      <w:start w:val="1"/>
      <w:numFmt w:val="bullet"/>
      <w:pStyle w:val="TableListDash1"/>
      <w:lvlText w:val="-"/>
      <w:lvlJc w:val="left"/>
      <w:pPr>
        <w:tabs>
          <w:tab w:val="num" w:pos="1224"/>
        </w:tabs>
        <w:ind w:left="1224" w:hanging="360"/>
      </w:pPr>
      <w:rPr>
        <w:rFonts w:hint="default" w:ascii="Courier New" w:hAnsi="Courier New"/>
      </w:rPr>
    </w:lvl>
  </w:abstractNum>
  <w:abstractNum w:abstractNumId="13" w15:restartNumberingAfterBreak="0">
    <w:nsid w:val="3361443C"/>
    <w:multiLevelType w:val="hybridMultilevel"/>
    <w:tmpl w:val="66B83BB2"/>
    <w:lvl w:ilvl="0" w:tplc="0966DF8C">
      <w:start w:val="1"/>
      <w:numFmt w:val="bullet"/>
      <w:lvlText w:val=""/>
      <w:lvlJc w:val="left"/>
      <w:pPr>
        <w:ind w:left="720" w:hanging="360"/>
      </w:pPr>
      <w:rPr>
        <w:rFonts w:hint="default" w:ascii="Symbol" w:hAnsi="Symbol"/>
        <w:color w:val="00B0F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3DB87C9C"/>
    <w:multiLevelType w:val="hybridMultilevel"/>
    <w:tmpl w:val="A1DC2492"/>
    <w:lvl w:ilvl="0" w:tplc="0966DF8C">
      <w:start w:val="1"/>
      <w:numFmt w:val="bullet"/>
      <w:lvlText w:val=""/>
      <w:lvlJc w:val="left"/>
      <w:pPr>
        <w:ind w:left="720" w:hanging="360"/>
      </w:pPr>
      <w:rPr>
        <w:rFonts w:hint="default" w:ascii="Symbol" w:hAnsi="Symbol"/>
        <w:color w:val="00B0F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2B561BA"/>
    <w:multiLevelType w:val="singleLevel"/>
    <w:tmpl w:val="2CE018FA"/>
    <w:lvl w:ilvl="0">
      <w:start w:val="1"/>
      <w:numFmt w:val="bullet"/>
      <w:pStyle w:val="TableListBullet0"/>
      <w:lvlText w:val=""/>
      <w:lvlJc w:val="left"/>
      <w:pPr>
        <w:tabs>
          <w:tab w:val="num" w:pos="360"/>
        </w:tabs>
        <w:ind w:left="360" w:hanging="360"/>
      </w:pPr>
      <w:rPr>
        <w:rFonts w:hint="default" w:ascii="Symbol" w:hAnsi="Symbol"/>
      </w:rPr>
    </w:lvl>
  </w:abstractNum>
  <w:abstractNum w:abstractNumId="16" w15:restartNumberingAfterBreak="0">
    <w:nsid w:val="468C1CFF"/>
    <w:multiLevelType w:val="hybridMultilevel"/>
    <w:tmpl w:val="36605516"/>
    <w:lvl w:ilvl="0" w:tplc="817E33A2">
      <w:start w:val="1"/>
      <w:numFmt w:val="lowerLetter"/>
      <w:pStyle w:val="TableListNumber2"/>
      <w:lvlText w:val="%1."/>
      <w:lvlJc w:val="left"/>
      <w:pPr>
        <w:ind w:left="1008" w:hanging="360"/>
      </w:pPr>
      <w:rPr>
        <w:rFonts w:hint="default" w:ascii="Verdana" w:hAnsi="Verdana"/>
        <w:color w:val="auto"/>
        <w:sz w:val="18"/>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474F616B"/>
    <w:multiLevelType w:val="hybridMultilevel"/>
    <w:tmpl w:val="ACE68BE6"/>
    <w:lvl w:ilvl="0" w:tplc="36BA0734">
      <w:start w:val="1"/>
      <w:numFmt w:val="bullet"/>
      <w:pStyle w:val="ListBullet2"/>
      <w:lvlText w:val="–"/>
      <w:lvlJc w:val="left"/>
      <w:pPr>
        <w:ind w:left="1080" w:hanging="360"/>
      </w:pPr>
      <w:rPr>
        <w:rFonts w:hint="default" w:ascii="Verdana" w:hAnsi="Verdana"/>
        <w:color w:val="au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518B0A80"/>
    <w:multiLevelType w:val="hybridMultilevel"/>
    <w:tmpl w:val="14F69900"/>
    <w:lvl w:ilvl="0" w:tplc="185E4F1E">
      <w:start w:val="1"/>
      <w:numFmt w:val="bullet"/>
      <w:pStyle w:val="TableListBullet2"/>
      <w:lvlText w:val="–"/>
      <w:lvlJc w:val="left"/>
      <w:pPr>
        <w:ind w:left="576" w:hanging="360"/>
      </w:pPr>
      <w:rPr>
        <w:rFonts w:hint="default" w:ascii="Verdana" w:hAnsi="Verdana"/>
        <w:color w:val="314D42"/>
        <w:sz w:val="18"/>
      </w:rPr>
    </w:lvl>
    <w:lvl w:ilvl="1" w:tplc="04090003">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19" w15:restartNumberingAfterBreak="0">
    <w:nsid w:val="5721424C"/>
    <w:multiLevelType w:val="hybridMultilevel"/>
    <w:tmpl w:val="5F049A62"/>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720" w:hanging="360"/>
      </w:pPr>
      <w:rPr>
        <w:rFonts w:hint="default" w:ascii="Courier New" w:hAnsi="Courier New" w:cs="Courier New"/>
      </w:rPr>
    </w:lvl>
    <w:lvl w:ilvl="2" w:tplc="FFFFFFFF" w:tentative="1">
      <w:start w:val="1"/>
      <w:numFmt w:val="bullet"/>
      <w:lvlText w:val=""/>
      <w:lvlJc w:val="left"/>
      <w:pPr>
        <w:ind w:left="1440" w:hanging="360"/>
      </w:pPr>
      <w:rPr>
        <w:rFonts w:hint="default" w:ascii="Wingdings" w:hAnsi="Wingdings"/>
      </w:rPr>
    </w:lvl>
    <w:lvl w:ilvl="3" w:tplc="FFFFFFFF" w:tentative="1">
      <w:start w:val="1"/>
      <w:numFmt w:val="bullet"/>
      <w:lvlText w:val=""/>
      <w:lvlJc w:val="left"/>
      <w:pPr>
        <w:ind w:left="2160" w:hanging="360"/>
      </w:pPr>
      <w:rPr>
        <w:rFonts w:hint="default" w:ascii="Symbol" w:hAnsi="Symbol"/>
      </w:rPr>
    </w:lvl>
    <w:lvl w:ilvl="4" w:tplc="FFFFFFFF" w:tentative="1">
      <w:start w:val="1"/>
      <w:numFmt w:val="bullet"/>
      <w:lvlText w:val="o"/>
      <w:lvlJc w:val="left"/>
      <w:pPr>
        <w:ind w:left="2880" w:hanging="360"/>
      </w:pPr>
      <w:rPr>
        <w:rFonts w:hint="default" w:ascii="Courier New" w:hAnsi="Courier New" w:cs="Courier New"/>
      </w:rPr>
    </w:lvl>
    <w:lvl w:ilvl="5" w:tplc="FFFFFFFF" w:tentative="1">
      <w:start w:val="1"/>
      <w:numFmt w:val="bullet"/>
      <w:lvlText w:val=""/>
      <w:lvlJc w:val="left"/>
      <w:pPr>
        <w:ind w:left="3600" w:hanging="360"/>
      </w:pPr>
      <w:rPr>
        <w:rFonts w:hint="default" w:ascii="Wingdings" w:hAnsi="Wingdings"/>
      </w:rPr>
    </w:lvl>
    <w:lvl w:ilvl="6" w:tplc="FFFFFFFF" w:tentative="1">
      <w:start w:val="1"/>
      <w:numFmt w:val="bullet"/>
      <w:lvlText w:val=""/>
      <w:lvlJc w:val="left"/>
      <w:pPr>
        <w:ind w:left="4320" w:hanging="360"/>
      </w:pPr>
      <w:rPr>
        <w:rFonts w:hint="default" w:ascii="Symbol" w:hAnsi="Symbol"/>
      </w:rPr>
    </w:lvl>
    <w:lvl w:ilvl="7" w:tplc="FFFFFFFF" w:tentative="1">
      <w:start w:val="1"/>
      <w:numFmt w:val="bullet"/>
      <w:lvlText w:val="o"/>
      <w:lvlJc w:val="left"/>
      <w:pPr>
        <w:ind w:left="5040" w:hanging="360"/>
      </w:pPr>
      <w:rPr>
        <w:rFonts w:hint="default" w:ascii="Courier New" w:hAnsi="Courier New" w:cs="Courier New"/>
      </w:rPr>
    </w:lvl>
    <w:lvl w:ilvl="8" w:tplc="FFFFFFFF" w:tentative="1">
      <w:start w:val="1"/>
      <w:numFmt w:val="bullet"/>
      <w:lvlText w:val=""/>
      <w:lvlJc w:val="left"/>
      <w:pPr>
        <w:ind w:left="5760" w:hanging="360"/>
      </w:pPr>
      <w:rPr>
        <w:rFonts w:hint="default" w:ascii="Wingdings" w:hAnsi="Wingdings"/>
      </w:rPr>
    </w:lvl>
  </w:abstractNum>
  <w:abstractNum w:abstractNumId="20" w15:restartNumberingAfterBreak="0">
    <w:nsid w:val="574D6C33"/>
    <w:multiLevelType w:val="multilevel"/>
    <w:tmpl w:val="4C6E6D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79A7FED"/>
    <w:multiLevelType w:val="hybridMultilevel"/>
    <w:tmpl w:val="DA54485A"/>
    <w:lvl w:ilvl="0" w:tplc="9BDE39BE">
      <w:start w:val="1"/>
      <w:numFmt w:val="bullet"/>
      <w:pStyle w:val="Table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92E7945"/>
    <w:multiLevelType w:val="hybridMultilevel"/>
    <w:tmpl w:val="1E608A42"/>
    <w:lvl w:ilvl="0" w:tplc="0966DF8C">
      <w:start w:val="1"/>
      <w:numFmt w:val="bullet"/>
      <w:lvlText w:val=""/>
      <w:lvlJc w:val="left"/>
      <w:pPr>
        <w:ind w:left="1440" w:hanging="360"/>
      </w:pPr>
      <w:rPr>
        <w:rFonts w:hint="default" w:ascii="Symbol" w:hAnsi="Symbol"/>
        <w:color w:val="00B0F0"/>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BC67752"/>
    <w:multiLevelType w:val="hybridMultilevel"/>
    <w:tmpl w:val="4F084752"/>
    <w:lvl w:ilvl="0" w:tplc="93C43080">
      <w:start w:val="1"/>
      <w:numFmt w:val="bullet"/>
      <w:pStyle w:val="ListBullet"/>
      <w:lvlText w:val=""/>
      <w:lvlJc w:val="left"/>
      <w:pPr>
        <w:ind w:left="720" w:hanging="360"/>
      </w:pPr>
      <w:rPr>
        <w:rFonts w:hint="default" w:ascii="Symbol" w:hAnsi="Symbol"/>
        <w:color w:val="006DA6"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4FA1395"/>
    <w:multiLevelType w:val="hybridMultilevel"/>
    <w:tmpl w:val="9830E3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B4E589D"/>
    <w:multiLevelType w:val="hybridMultilevel"/>
    <w:tmpl w:val="F7C00CB0"/>
    <w:lvl w:ilvl="0" w:tplc="17128DB6">
      <w:start w:val="1"/>
      <w:numFmt w:val="bullet"/>
      <w:lvlText w:val="•"/>
      <w:lvlJc w:val="left"/>
      <w:pPr>
        <w:tabs>
          <w:tab w:val="num" w:pos="1080"/>
        </w:tabs>
        <w:ind w:left="1080" w:hanging="360"/>
      </w:pPr>
      <w:rPr>
        <w:rFonts w:hint="default" w:ascii="Arial" w:hAnsi="Arial"/>
      </w:rPr>
    </w:lvl>
    <w:lvl w:ilvl="1" w:tplc="FBCEC94A">
      <w:start w:val="1"/>
      <w:numFmt w:val="bullet"/>
      <w:lvlText w:val="•"/>
      <w:lvlJc w:val="left"/>
      <w:pPr>
        <w:tabs>
          <w:tab w:val="num" w:pos="1800"/>
        </w:tabs>
        <w:ind w:left="1800" w:hanging="360"/>
      </w:pPr>
      <w:rPr>
        <w:rFonts w:hint="default" w:ascii="Arial" w:hAnsi="Arial"/>
      </w:rPr>
    </w:lvl>
    <w:lvl w:ilvl="2" w:tplc="B1849D8C">
      <w:start w:val="1"/>
      <w:numFmt w:val="bullet"/>
      <w:lvlText w:val="•"/>
      <w:lvlJc w:val="left"/>
      <w:pPr>
        <w:tabs>
          <w:tab w:val="num" w:pos="2520"/>
        </w:tabs>
        <w:ind w:left="2520" w:hanging="360"/>
      </w:pPr>
      <w:rPr>
        <w:rFonts w:hint="default" w:ascii="Arial" w:hAnsi="Arial"/>
      </w:rPr>
    </w:lvl>
    <w:lvl w:ilvl="3" w:tplc="764A58B8" w:tentative="1">
      <w:start w:val="1"/>
      <w:numFmt w:val="bullet"/>
      <w:lvlText w:val="•"/>
      <w:lvlJc w:val="left"/>
      <w:pPr>
        <w:tabs>
          <w:tab w:val="num" w:pos="3240"/>
        </w:tabs>
        <w:ind w:left="3240" w:hanging="360"/>
      </w:pPr>
      <w:rPr>
        <w:rFonts w:hint="default" w:ascii="Arial" w:hAnsi="Arial"/>
      </w:rPr>
    </w:lvl>
    <w:lvl w:ilvl="4" w:tplc="F68026D4" w:tentative="1">
      <w:start w:val="1"/>
      <w:numFmt w:val="bullet"/>
      <w:lvlText w:val="•"/>
      <w:lvlJc w:val="left"/>
      <w:pPr>
        <w:tabs>
          <w:tab w:val="num" w:pos="3960"/>
        </w:tabs>
        <w:ind w:left="3960" w:hanging="360"/>
      </w:pPr>
      <w:rPr>
        <w:rFonts w:hint="default" w:ascii="Arial" w:hAnsi="Arial"/>
      </w:rPr>
    </w:lvl>
    <w:lvl w:ilvl="5" w:tplc="FBC4286E" w:tentative="1">
      <w:start w:val="1"/>
      <w:numFmt w:val="bullet"/>
      <w:lvlText w:val="•"/>
      <w:lvlJc w:val="left"/>
      <w:pPr>
        <w:tabs>
          <w:tab w:val="num" w:pos="4680"/>
        </w:tabs>
        <w:ind w:left="4680" w:hanging="360"/>
      </w:pPr>
      <w:rPr>
        <w:rFonts w:hint="default" w:ascii="Arial" w:hAnsi="Arial"/>
      </w:rPr>
    </w:lvl>
    <w:lvl w:ilvl="6" w:tplc="4BEC1E12" w:tentative="1">
      <w:start w:val="1"/>
      <w:numFmt w:val="bullet"/>
      <w:lvlText w:val="•"/>
      <w:lvlJc w:val="left"/>
      <w:pPr>
        <w:tabs>
          <w:tab w:val="num" w:pos="5400"/>
        </w:tabs>
        <w:ind w:left="5400" w:hanging="360"/>
      </w:pPr>
      <w:rPr>
        <w:rFonts w:hint="default" w:ascii="Arial" w:hAnsi="Arial"/>
      </w:rPr>
    </w:lvl>
    <w:lvl w:ilvl="7" w:tplc="E5464F74" w:tentative="1">
      <w:start w:val="1"/>
      <w:numFmt w:val="bullet"/>
      <w:lvlText w:val="•"/>
      <w:lvlJc w:val="left"/>
      <w:pPr>
        <w:tabs>
          <w:tab w:val="num" w:pos="6120"/>
        </w:tabs>
        <w:ind w:left="6120" w:hanging="360"/>
      </w:pPr>
      <w:rPr>
        <w:rFonts w:hint="default" w:ascii="Arial" w:hAnsi="Arial"/>
      </w:rPr>
    </w:lvl>
    <w:lvl w:ilvl="8" w:tplc="84B6A7B0" w:tentative="1">
      <w:start w:val="1"/>
      <w:numFmt w:val="bullet"/>
      <w:lvlText w:val="•"/>
      <w:lvlJc w:val="left"/>
      <w:pPr>
        <w:tabs>
          <w:tab w:val="num" w:pos="6840"/>
        </w:tabs>
        <w:ind w:left="6840" w:hanging="360"/>
      </w:pPr>
      <w:rPr>
        <w:rFonts w:hint="default" w:ascii="Arial" w:hAnsi="Arial"/>
      </w:rPr>
    </w:lvl>
  </w:abstractNum>
  <w:abstractNum w:abstractNumId="26" w15:restartNumberingAfterBreak="0">
    <w:nsid w:val="73F37808"/>
    <w:multiLevelType w:val="hybridMultilevel"/>
    <w:tmpl w:val="83B07022"/>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720" w:hanging="360"/>
      </w:pPr>
      <w:rPr>
        <w:rFonts w:hint="default" w:ascii="Courier New" w:hAnsi="Courier New" w:cs="Courier New"/>
      </w:rPr>
    </w:lvl>
    <w:lvl w:ilvl="2" w:tplc="FFFFFFFF" w:tentative="1">
      <w:start w:val="1"/>
      <w:numFmt w:val="bullet"/>
      <w:lvlText w:val=""/>
      <w:lvlJc w:val="left"/>
      <w:pPr>
        <w:ind w:left="1440" w:hanging="360"/>
      </w:pPr>
      <w:rPr>
        <w:rFonts w:hint="default" w:ascii="Wingdings" w:hAnsi="Wingdings"/>
      </w:rPr>
    </w:lvl>
    <w:lvl w:ilvl="3" w:tplc="FFFFFFFF" w:tentative="1">
      <w:start w:val="1"/>
      <w:numFmt w:val="bullet"/>
      <w:lvlText w:val=""/>
      <w:lvlJc w:val="left"/>
      <w:pPr>
        <w:ind w:left="2160" w:hanging="360"/>
      </w:pPr>
      <w:rPr>
        <w:rFonts w:hint="default" w:ascii="Symbol" w:hAnsi="Symbol"/>
      </w:rPr>
    </w:lvl>
    <w:lvl w:ilvl="4" w:tplc="FFFFFFFF" w:tentative="1">
      <w:start w:val="1"/>
      <w:numFmt w:val="bullet"/>
      <w:lvlText w:val="o"/>
      <w:lvlJc w:val="left"/>
      <w:pPr>
        <w:ind w:left="2880" w:hanging="360"/>
      </w:pPr>
      <w:rPr>
        <w:rFonts w:hint="default" w:ascii="Courier New" w:hAnsi="Courier New" w:cs="Courier New"/>
      </w:rPr>
    </w:lvl>
    <w:lvl w:ilvl="5" w:tplc="FFFFFFFF" w:tentative="1">
      <w:start w:val="1"/>
      <w:numFmt w:val="bullet"/>
      <w:lvlText w:val=""/>
      <w:lvlJc w:val="left"/>
      <w:pPr>
        <w:ind w:left="3600" w:hanging="360"/>
      </w:pPr>
      <w:rPr>
        <w:rFonts w:hint="default" w:ascii="Wingdings" w:hAnsi="Wingdings"/>
      </w:rPr>
    </w:lvl>
    <w:lvl w:ilvl="6" w:tplc="FFFFFFFF" w:tentative="1">
      <w:start w:val="1"/>
      <w:numFmt w:val="bullet"/>
      <w:lvlText w:val=""/>
      <w:lvlJc w:val="left"/>
      <w:pPr>
        <w:ind w:left="4320" w:hanging="360"/>
      </w:pPr>
      <w:rPr>
        <w:rFonts w:hint="default" w:ascii="Symbol" w:hAnsi="Symbol"/>
      </w:rPr>
    </w:lvl>
    <w:lvl w:ilvl="7" w:tplc="FFFFFFFF" w:tentative="1">
      <w:start w:val="1"/>
      <w:numFmt w:val="bullet"/>
      <w:lvlText w:val="o"/>
      <w:lvlJc w:val="left"/>
      <w:pPr>
        <w:ind w:left="5040" w:hanging="360"/>
      </w:pPr>
      <w:rPr>
        <w:rFonts w:hint="default" w:ascii="Courier New" w:hAnsi="Courier New" w:cs="Courier New"/>
      </w:rPr>
    </w:lvl>
    <w:lvl w:ilvl="8" w:tplc="FFFFFFFF" w:tentative="1">
      <w:start w:val="1"/>
      <w:numFmt w:val="bullet"/>
      <w:lvlText w:val=""/>
      <w:lvlJc w:val="left"/>
      <w:pPr>
        <w:ind w:left="5760" w:hanging="360"/>
      </w:pPr>
      <w:rPr>
        <w:rFonts w:hint="default" w:ascii="Wingdings" w:hAnsi="Wingdings"/>
      </w:rPr>
    </w:lvl>
  </w:abstractNum>
  <w:abstractNum w:abstractNumId="27" w15:restartNumberingAfterBreak="0">
    <w:nsid w:val="7B332E72"/>
    <w:multiLevelType w:val="singleLevel"/>
    <w:tmpl w:val="B92EC418"/>
    <w:lvl w:ilvl="0">
      <w:start w:val="1"/>
      <w:numFmt w:val="bullet"/>
      <w:pStyle w:val="ListDash1"/>
      <w:lvlText w:val=""/>
      <w:lvlJc w:val="left"/>
      <w:pPr>
        <w:tabs>
          <w:tab w:val="num" w:pos="1224"/>
        </w:tabs>
        <w:ind w:left="1224" w:hanging="360"/>
      </w:pPr>
      <w:rPr>
        <w:rFonts w:hint="default" w:ascii="Symbol" w:hAnsi="Symbol"/>
      </w:rPr>
    </w:lvl>
  </w:abstractNum>
  <w:abstractNum w:abstractNumId="28" w15:restartNumberingAfterBreak="0">
    <w:nsid w:val="7B873BAE"/>
    <w:multiLevelType w:val="hybridMultilevel"/>
    <w:tmpl w:val="DEFE5C26"/>
    <w:lvl w:ilvl="0" w:tplc="0966DF8C">
      <w:start w:val="1"/>
      <w:numFmt w:val="bullet"/>
      <w:lvlText w:val=""/>
      <w:lvlJc w:val="left"/>
      <w:pPr>
        <w:ind w:left="720" w:hanging="360"/>
      </w:pPr>
      <w:rPr>
        <w:rFonts w:hint="default" w:ascii="Symbol" w:hAnsi="Symbol"/>
        <w:color w:val="00B0F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28651290">
    <w:abstractNumId w:val="27"/>
  </w:num>
  <w:num w:numId="2" w16cid:durableId="987710413">
    <w:abstractNumId w:val="15"/>
  </w:num>
  <w:num w:numId="3" w16cid:durableId="231552643">
    <w:abstractNumId w:val="11"/>
  </w:num>
  <w:num w:numId="4" w16cid:durableId="515582961">
    <w:abstractNumId w:val="12"/>
  </w:num>
  <w:num w:numId="5" w16cid:durableId="1936287149">
    <w:abstractNumId w:val="5"/>
  </w:num>
  <w:num w:numId="6" w16cid:durableId="1886411698">
    <w:abstractNumId w:val="4"/>
  </w:num>
  <w:num w:numId="7" w16cid:durableId="223758680">
    <w:abstractNumId w:val="7"/>
  </w:num>
  <w:num w:numId="8" w16cid:durableId="2119982446">
    <w:abstractNumId w:val="17"/>
  </w:num>
  <w:num w:numId="9" w16cid:durableId="485126288">
    <w:abstractNumId w:val="0"/>
  </w:num>
  <w:num w:numId="10" w16cid:durableId="107167288">
    <w:abstractNumId w:val="18"/>
  </w:num>
  <w:num w:numId="11" w16cid:durableId="583493031">
    <w:abstractNumId w:val="1"/>
  </w:num>
  <w:num w:numId="12" w16cid:durableId="326246209">
    <w:abstractNumId w:val="16"/>
  </w:num>
  <w:num w:numId="13" w16cid:durableId="879171902">
    <w:abstractNumId w:val="2"/>
  </w:num>
  <w:num w:numId="14" w16cid:durableId="1609658223">
    <w:abstractNumId w:val="21"/>
  </w:num>
  <w:num w:numId="15" w16cid:durableId="1595280423">
    <w:abstractNumId w:val="22"/>
  </w:num>
  <w:num w:numId="16" w16cid:durableId="1150635140">
    <w:abstractNumId w:val="9"/>
  </w:num>
  <w:num w:numId="17" w16cid:durableId="491651546">
    <w:abstractNumId w:val="8"/>
  </w:num>
  <w:num w:numId="18" w16cid:durableId="938949906">
    <w:abstractNumId w:val="10"/>
  </w:num>
  <w:num w:numId="19" w16cid:durableId="1189102328">
    <w:abstractNumId w:val="28"/>
  </w:num>
  <w:num w:numId="20" w16cid:durableId="1648044768">
    <w:abstractNumId w:val="3"/>
  </w:num>
  <w:num w:numId="21" w16cid:durableId="1760521754">
    <w:abstractNumId w:val="13"/>
  </w:num>
  <w:num w:numId="22" w16cid:durableId="1474450585">
    <w:abstractNumId w:val="25"/>
  </w:num>
  <w:num w:numId="23" w16cid:durableId="493225918">
    <w:abstractNumId w:val="19"/>
  </w:num>
  <w:num w:numId="24" w16cid:durableId="528300454">
    <w:abstractNumId w:val="26"/>
  </w:num>
  <w:num w:numId="25" w16cid:durableId="946498682">
    <w:abstractNumId w:val="24"/>
  </w:num>
  <w:num w:numId="26" w16cid:durableId="355810003">
    <w:abstractNumId w:val="20"/>
  </w:num>
  <w:num w:numId="27" w16cid:durableId="1582983343">
    <w:abstractNumId w:val="14"/>
  </w:num>
  <w:num w:numId="28" w16cid:durableId="238633998">
    <w:abstractNumId w:val="6"/>
  </w:num>
  <w:num w:numId="29" w16cid:durableId="1391659203">
    <w:abstractNumId w:val="23"/>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trackRevisions w:val="false"/>
  <w:defaultTabStop w:val="720"/>
  <w:consecutiveHyphenLimit w:val="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0E7"/>
    <w:rsid w:val="00000100"/>
    <w:rsid w:val="00000263"/>
    <w:rsid w:val="0000048D"/>
    <w:rsid w:val="0000055F"/>
    <w:rsid w:val="00000707"/>
    <w:rsid w:val="0000080E"/>
    <w:rsid w:val="00000D4D"/>
    <w:rsid w:val="00001309"/>
    <w:rsid w:val="0000177C"/>
    <w:rsid w:val="0000192D"/>
    <w:rsid w:val="000019A3"/>
    <w:rsid w:val="00001B85"/>
    <w:rsid w:val="00001C30"/>
    <w:rsid w:val="00001DAB"/>
    <w:rsid w:val="00001DDE"/>
    <w:rsid w:val="00001EF1"/>
    <w:rsid w:val="00002032"/>
    <w:rsid w:val="00002257"/>
    <w:rsid w:val="000023F4"/>
    <w:rsid w:val="000024EC"/>
    <w:rsid w:val="000024FB"/>
    <w:rsid w:val="0000253B"/>
    <w:rsid w:val="000025C5"/>
    <w:rsid w:val="00002709"/>
    <w:rsid w:val="000029F1"/>
    <w:rsid w:val="00003427"/>
    <w:rsid w:val="00003D44"/>
    <w:rsid w:val="00004228"/>
    <w:rsid w:val="00004420"/>
    <w:rsid w:val="00004431"/>
    <w:rsid w:val="0000457B"/>
    <w:rsid w:val="00004D1C"/>
    <w:rsid w:val="00004E75"/>
    <w:rsid w:val="00005349"/>
    <w:rsid w:val="0000534B"/>
    <w:rsid w:val="0000596B"/>
    <w:rsid w:val="00006143"/>
    <w:rsid w:val="000064F0"/>
    <w:rsid w:val="00006C90"/>
    <w:rsid w:val="00006D1B"/>
    <w:rsid w:val="00006DDE"/>
    <w:rsid w:val="00007316"/>
    <w:rsid w:val="00007A64"/>
    <w:rsid w:val="00007BD8"/>
    <w:rsid w:val="00007E2F"/>
    <w:rsid w:val="00007E8C"/>
    <w:rsid w:val="00010335"/>
    <w:rsid w:val="000105A6"/>
    <w:rsid w:val="0001072A"/>
    <w:rsid w:val="00010990"/>
    <w:rsid w:val="00010BD5"/>
    <w:rsid w:val="00010EBC"/>
    <w:rsid w:val="00011305"/>
    <w:rsid w:val="000118B7"/>
    <w:rsid w:val="00012C8F"/>
    <w:rsid w:val="00012D46"/>
    <w:rsid w:val="00012DC3"/>
    <w:rsid w:val="00012FD1"/>
    <w:rsid w:val="000133F9"/>
    <w:rsid w:val="00013D16"/>
    <w:rsid w:val="00013E3B"/>
    <w:rsid w:val="000148CD"/>
    <w:rsid w:val="00014B99"/>
    <w:rsid w:val="00015331"/>
    <w:rsid w:val="00015394"/>
    <w:rsid w:val="0001539A"/>
    <w:rsid w:val="000155E0"/>
    <w:rsid w:val="00015D32"/>
    <w:rsid w:val="0001607D"/>
    <w:rsid w:val="00016A37"/>
    <w:rsid w:val="00016B5F"/>
    <w:rsid w:val="00016EC9"/>
    <w:rsid w:val="0001725B"/>
    <w:rsid w:val="0001736F"/>
    <w:rsid w:val="00017667"/>
    <w:rsid w:val="00017705"/>
    <w:rsid w:val="000178B9"/>
    <w:rsid w:val="000201AF"/>
    <w:rsid w:val="000204AA"/>
    <w:rsid w:val="00020B3A"/>
    <w:rsid w:val="0002166F"/>
    <w:rsid w:val="00021985"/>
    <w:rsid w:val="00021F43"/>
    <w:rsid w:val="00022369"/>
    <w:rsid w:val="000223B0"/>
    <w:rsid w:val="000224C9"/>
    <w:rsid w:val="00022DCB"/>
    <w:rsid w:val="000231DB"/>
    <w:rsid w:val="000232B4"/>
    <w:rsid w:val="000234D0"/>
    <w:rsid w:val="00023984"/>
    <w:rsid w:val="000239F5"/>
    <w:rsid w:val="00023AF1"/>
    <w:rsid w:val="00023D57"/>
    <w:rsid w:val="00024249"/>
    <w:rsid w:val="000242CF"/>
    <w:rsid w:val="00024621"/>
    <w:rsid w:val="0002489C"/>
    <w:rsid w:val="00024C2C"/>
    <w:rsid w:val="00025AE9"/>
    <w:rsid w:val="00025E27"/>
    <w:rsid w:val="00026893"/>
    <w:rsid w:val="000268FF"/>
    <w:rsid w:val="000269FE"/>
    <w:rsid w:val="00026B56"/>
    <w:rsid w:val="00026ECC"/>
    <w:rsid w:val="00027479"/>
    <w:rsid w:val="000275D6"/>
    <w:rsid w:val="000279A2"/>
    <w:rsid w:val="00027BC9"/>
    <w:rsid w:val="00027CDE"/>
    <w:rsid w:val="00027DC0"/>
    <w:rsid w:val="0003047A"/>
    <w:rsid w:val="0003051B"/>
    <w:rsid w:val="00030C8F"/>
    <w:rsid w:val="000311F0"/>
    <w:rsid w:val="000312A1"/>
    <w:rsid w:val="000314DD"/>
    <w:rsid w:val="000316BB"/>
    <w:rsid w:val="000316C6"/>
    <w:rsid w:val="00031CA2"/>
    <w:rsid w:val="00032014"/>
    <w:rsid w:val="00032101"/>
    <w:rsid w:val="00032296"/>
    <w:rsid w:val="0003234C"/>
    <w:rsid w:val="000328DA"/>
    <w:rsid w:val="00032951"/>
    <w:rsid w:val="00032A64"/>
    <w:rsid w:val="00032B97"/>
    <w:rsid w:val="000333CA"/>
    <w:rsid w:val="00033496"/>
    <w:rsid w:val="000336C7"/>
    <w:rsid w:val="0003390A"/>
    <w:rsid w:val="000339BE"/>
    <w:rsid w:val="00033C8F"/>
    <w:rsid w:val="00033D58"/>
    <w:rsid w:val="00033E40"/>
    <w:rsid w:val="00033F2C"/>
    <w:rsid w:val="0003410F"/>
    <w:rsid w:val="00034112"/>
    <w:rsid w:val="00034455"/>
    <w:rsid w:val="00035156"/>
    <w:rsid w:val="0003532C"/>
    <w:rsid w:val="00035605"/>
    <w:rsid w:val="000358E0"/>
    <w:rsid w:val="00035BF1"/>
    <w:rsid w:val="000361CB"/>
    <w:rsid w:val="00036B00"/>
    <w:rsid w:val="00036EA5"/>
    <w:rsid w:val="000379A1"/>
    <w:rsid w:val="00037BFD"/>
    <w:rsid w:val="0004029C"/>
    <w:rsid w:val="00040625"/>
    <w:rsid w:val="00040A53"/>
    <w:rsid w:val="00041246"/>
    <w:rsid w:val="000412E5"/>
    <w:rsid w:val="000413CA"/>
    <w:rsid w:val="00041AD3"/>
    <w:rsid w:val="00041C6E"/>
    <w:rsid w:val="000420FD"/>
    <w:rsid w:val="000423A0"/>
    <w:rsid w:val="0004300E"/>
    <w:rsid w:val="000431FF"/>
    <w:rsid w:val="000433C7"/>
    <w:rsid w:val="000434BE"/>
    <w:rsid w:val="00043FC6"/>
    <w:rsid w:val="0004416E"/>
    <w:rsid w:val="0004421E"/>
    <w:rsid w:val="0004469B"/>
    <w:rsid w:val="0004496F"/>
    <w:rsid w:val="00044A54"/>
    <w:rsid w:val="00044C37"/>
    <w:rsid w:val="000455F4"/>
    <w:rsid w:val="000458F6"/>
    <w:rsid w:val="00045A27"/>
    <w:rsid w:val="00045B42"/>
    <w:rsid w:val="00045B7E"/>
    <w:rsid w:val="000464EE"/>
    <w:rsid w:val="00046BB5"/>
    <w:rsid w:val="0004737F"/>
    <w:rsid w:val="0004742C"/>
    <w:rsid w:val="000477C1"/>
    <w:rsid w:val="00047AD6"/>
    <w:rsid w:val="00047BB3"/>
    <w:rsid w:val="00047C97"/>
    <w:rsid w:val="00047D49"/>
    <w:rsid w:val="00047DE4"/>
    <w:rsid w:val="00047E5E"/>
    <w:rsid w:val="00047FC6"/>
    <w:rsid w:val="00050112"/>
    <w:rsid w:val="00050FF8"/>
    <w:rsid w:val="00051280"/>
    <w:rsid w:val="000513B0"/>
    <w:rsid w:val="00051D43"/>
    <w:rsid w:val="00052000"/>
    <w:rsid w:val="00052072"/>
    <w:rsid w:val="0005287A"/>
    <w:rsid w:val="00052D93"/>
    <w:rsid w:val="00052E82"/>
    <w:rsid w:val="00052F2E"/>
    <w:rsid w:val="00053114"/>
    <w:rsid w:val="000538A5"/>
    <w:rsid w:val="0005394E"/>
    <w:rsid w:val="00053A24"/>
    <w:rsid w:val="00053C59"/>
    <w:rsid w:val="0005459F"/>
    <w:rsid w:val="000547C3"/>
    <w:rsid w:val="00054EE8"/>
    <w:rsid w:val="00054FFC"/>
    <w:rsid w:val="000550BB"/>
    <w:rsid w:val="0005540C"/>
    <w:rsid w:val="00055937"/>
    <w:rsid w:val="0005598C"/>
    <w:rsid w:val="00055E9D"/>
    <w:rsid w:val="0005622F"/>
    <w:rsid w:val="00056B96"/>
    <w:rsid w:val="00057068"/>
    <w:rsid w:val="000571D7"/>
    <w:rsid w:val="000572B5"/>
    <w:rsid w:val="0005753D"/>
    <w:rsid w:val="0005759D"/>
    <w:rsid w:val="0006041E"/>
    <w:rsid w:val="00060865"/>
    <w:rsid w:val="00060983"/>
    <w:rsid w:val="00061234"/>
    <w:rsid w:val="00061BF7"/>
    <w:rsid w:val="000621A1"/>
    <w:rsid w:val="00062204"/>
    <w:rsid w:val="00062801"/>
    <w:rsid w:val="00062AFC"/>
    <w:rsid w:val="00062D6B"/>
    <w:rsid w:val="00063959"/>
    <w:rsid w:val="000639F2"/>
    <w:rsid w:val="000640EC"/>
    <w:rsid w:val="000648CF"/>
    <w:rsid w:val="00064A2E"/>
    <w:rsid w:val="000650E0"/>
    <w:rsid w:val="0006552A"/>
    <w:rsid w:val="00066077"/>
    <w:rsid w:val="000666FB"/>
    <w:rsid w:val="00066D91"/>
    <w:rsid w:val="00067366"/>
    <w:rsid w:val="00067730"/>
    <w:rsid w:val="00067847"/>
    <w:rsid w:val="000678E8"/>
    <w:rsid w:val="00067A3B"/>
    <w:rsid w:val="00067E1B"/>
    <w:rsid w:val="00067EFC"/>
    <w:rsid w:val="00067FEA"/>
    <w:rsid w:val="00070179"/>
    <w:rsid w:val="00070843"/>
    <w:rsid w:val="00070A42"/>
    <w:rsid w:val="00070EB7"/>
    <w:rsid w:val="000710C8"/>
    <w:rsid w:val="000714D8"/>
    <w:rsid w:val="00072B57"/>
    <w:rsid w:val="00072F2F"/>
    <w:rsid w:val="000733BB"/>
    <w:rsid w:val="000737F6"/>
    <w:rsid w:val="00073805"/>
    <w:rsid w:val="000739FB"/>
    <w:rsid w:val="00073D02"/>
    <w:rsid w:val="00073EE3"/>
    <w:rsid w:val="000743A6"/>
    <w:rsid w:val="00075D87"/>
    <w:rsid w:val="00076050"/>
    <w:rsid w:val="00076177"/>
    <w:rsid w:val="000763D9"/>
    <w:rsid w:val="00076A08"/>
    <w:rsid w:val="00076B72"/>
    <w:rsid w:val="00076F2A"/>
    <w:rsid w:val="00077250"/>
    <w:rsid w:val="000772AE"/>
    <w:rsid w:val="0007766B"/>
    <w:rsid w:val="00077AC5"/>
    <w:rsid w:val="00077AC7"/>
    <w:rsid w:val="00077EDD"/>
    <w:rsid w:val="00080546"/>
    <w:rsid w:val="00080894"/>
    <w:rsid w:val="0008093B"/>
    <w:rsid w:val="00080C5E"/>
    <w:rsid w:val="00080C84"/>
    <w:rsid w:val="00081156"/>
    <w:rsid w:val="000812C0"/>
    <w:rsid w:val="0008152A"/>
    <w:rsid w:val="0008176D"/>
    <w:rsid w:val="00081A6D"/>
    <w:rsid w:val="00081D57"/>
    <w:rsid w:val="00081DCC"/>
    <w:rsid w:val="0008208E"/>
    <w:rsid w:val="0008222E"/>
    <w:rsid w:val="000828CB"/>
    <w:rsid w:val="00082A49"/>
    <w:rsid w:val="00082E14"/>
    <w:rsid w:val="000838A7"/>
    <w:rsid w:val="00083A1D"/>
    <w:rsid w:val="0008471B"/>
    <w:rsid w:val="00084865"/>
    <w:rsid w:val="00084893"/>
    <w:rsid w:val="00084FF2"/>
    <w:rsid w:val="00085288"/>
    <w:rsid w:val="00085D7F"/>
    <w:rsid w:val="00085E46"/>
    <w:rsid w:val="0008651E"/>
    <w:rsid w:val="00086774"/>
    <w:rsid w:val="00086A0E"/>
    <w:rsid w:val="00086B14"/>
    <w:rsid w:val="0008737A"/>
    <w:rsid w:val="000878E1"/>
    <w:rsid w:val="00087C1D"/>
    <w:rsid w:val="00087DD2"/>
    <w:rsid w:val="0009041E"/>
    <w:rsid w:val="000908DD"/>
    <w:rsid w:val="00090952"/>
    <w:rsid w:val="00091446"/>
    <w:rsid w:val="000916EE"/>
    <w:rsid w:val="00091AC7"/>
    <w:rsid w:val="00092122"/>
    <w:rsid w:val="00092582"/>
    <w:rsid w:val="00092AD6"/>
    <w:rsid w:val="0009305B"/>
    <w:rsid w:val="0009315A"/>
    <w:rsid w:val="00093276"/>
    <w:rsid w:val="00093BF3"/>
    <w:rsid w:val="00093BF5"/>
    <w:rsid w:val="00093BF9"/>
    <w:rsid w:val="00093CFC"/>
    <w:rsid w:val="000946CC"/>
    <w:rsid w:val="00094934"/>
    <w:rsid w:val="00094DA2"/>
    <w:rsid w:val="0009516A"/>
    <w:rsid w:val="00095339"/>
    <w:rsid w:val="000953A2"/>
    <w:rsid w:val="000959F9"/>
    <w:rsid w:val="000960ED"/>
    <w:rsid w:val="00096117"/>
    <w:rsid w:val="00096165"/>
    <w:rsid w:val="00096505"/>
    <w:rsid w:val="00096568"/>
    <w:rsid w:val="0009661A"/>
    <w:rsid w:val="00096E9C"/>
    <w:rsid w:val="00097320"/>
    <w:rsid w:val="0009751D"/>
    <w:rsid w:val="00097639"/>
    <w:rsid w:val="0009771A"/>
    <w:rsid w:val="00097AA7"/>
    <w:rsid w:val="00097D6C"/>
    <w:rsid w:val="00097EB7"/>
    <w:rsid w:val="000A01CA"/>
    <w:rsid w:val="000A023A"/>
    <w:rsid w:val="000A031D"/>
    <w:rsid w:val="000A05ED"/>
    <w:rsid w:val="000A0D29"/>
    <w:rsid w:val="000A111A"/>
    <w:rsid w:val="000A1420"/>
    <w:rsid w:val="000A1466"/>
    <w:rsid w:val="000A1644"/>
    <w:rsid w:val="000A1666"/>
    <w:rsid w:val="000A17C5"/>
    <w:rsid w:val="000A1875"/>
    <w:rsid w:val="000A1FDD"/>
    <w:rsid w:val="000A2328"/>
    <w:rsid w:val="000A27B0"/>
    <w:rsid w:val="000A2988"/>
    <w:rsid w:val="000A2F1B"/>
    <w:rsid w:val="000A3569"/>
    <w:rsid w:val="000A35A3"/>
    <w:rsid w:val="000A46F9"/>
    <w:rsid w:val="000A485F"/>
    <w:rsid w:val="000A4916"/>
    <w:rsid w:val="000A4B81"/>
    <w:rsid w:val="000A4D28"/>
    <w:rsid w:val="000A5242"/>
    <w:rsid w:val="000A533E"/>
    <w:rsid w:val="000A5949"/>
    <w:rsid w:val="000A5D45"/>
    <w:rsid w:val="000A6327"/>
    <w:rsid w:val="000A6538"/>
    <w:rsid w:val="000A6ACD"/>
    <w:rsid w:val="000A6D88"/>
    <w:rsid w:val="000A7589"/>
    <w:rsid w:val="000A76D5"/>
    <w:rsid w:val="000A76DE"/>
    <w:rsid w:val="000A7DF5"/>
    <w:rsid w:val="000A7E4D"/>
    <w:rsid w:val="000B0205"/>
    <w:rsid w:val="000B0348"/>
    <w:rsid w:val="000B03B8"/>
    <w:rsid w:val="000B07E4"/>
    <w:rsid w:val="000B092F"/>
    <w:rsid w:val="000B099C"/>
    <w:rsid w:val="000B1255"/>
    <w:rsid w:val="000B14C3"/>
    <w:rsid w:val="000B1895"/>
    <w:rsid w:val="000B3B1B"/>
    <w:rsid w:val="000B3E3B"/>
    <w:rsid w:val="000B3E98"/>
    <w:rsid w:val="000B46A8"/>
    <w:rsid w:val="000B484E"/>
    <w:rsid w:val="000B51D9"/>
    <w:rsid w:val="000B54A2"/>
    <w:rsid w:val="000B569F"/>
    <w:rsid w:val="000B5BE0"/>
    <w:rsid w:val="000B6046"/>
    <w:rsid w:val="000B63A8"/>
    <w:rsid w:val="000B64E7"/>
    <w:rsid w:val="000B64FD"/>
    <w:rsid w:val="000B6778"/>
    <w:rsid w:val="000B694A"/>
    <w:rsid w:val="000B6C20"/>
    <w:rsid w:val="000B71D2"/>
    <w:rsid w:val="000B74D0"/>
    <w:rsid w:val="000B75C3"/>
    <w:rsid w:val="000B7ADE"/>
    <w:rsid w:val="000B7B41"/>
    <w:rsid w:val="000B7B7C"/>
    <w:rsid w:val="000C037D"/>
    <w:rsid w:val="000C046A"/>
    <w:rsid w:val="000C06DE"/>
    <w:rsid w:val="000C07BD"/>
    <w:rsid w:val="000C0C75"/>
    <w:rsid w:val="000C0E7A"/>
    <w:rsid w:val="000C1196"/>
    <w:rsid w:val="000C13B2"/>
    <w:rsid w:val="000C163A"/>
    <w:rsid w:val="000C1703"/>
    <w:rsid w:val="000C1D5D"/>
    <w:rsid w:val="000C1DE1"/>
    <w:rsid w:val="000C2511"/>
    <w:rsid w:val="000C25B2"/>
    <w:rsid w:val="000C27C3"/>
    <w:rsid w:val="000C2F24"/>
    <w:rsid w:val="000C33DE"/>
    <w:rsid w:val="000C3B23"/>
    <w:rsid w:val="000C3BA4"/>
    <w:rsid w:val="000C3D1E"/>
    <w:rsid w:val="000C3ECB"/>
    <w:rsid w:val="000C3FB3"/>
    <w:rsid w:val="000C40DB"/>
    <w:rsid w:val="000C40F8"/>
    <w:rsid w:val="000C482F"/>
    <w:rsid w:val="000C4A26"/>
    <w:rsid w:val="000C5092"/>
    <w:rsid w:val="000C5432"/>
    <w:rsid w:val="000C5491"/>
    <w:rsid w:val="000C6014"/>
    <w:rsid w:val="000C6496"/>
    <w:rsid w:val="000C6B8B"/>
    <w:rsid w:val="000C71FC"/>
    <w:rsid w:val="000C73DB"/>
    <w:rsid w:val="000C7429"/>
    <w:rsid w:val="000C7836"/>
    <w:rsid w:val="000C795B"/>
    <w:rsid w:val="000C7D2C"/>
    <w:rsid w:val="000C7FEF"/>
    <w:rsid w:val="000D0786"/>
    <w:rsid w:val="000D0849"/>
    <w:rsid w:val="000D08B6"/>
    <w:rsid w:val="000D10E7"/>
    <w:rsid w:val="000D11C8"/>
    <w:rsid w:val="000D1995"/>
    <w:rsid w:val="000D1E52"/>
    <w:rsid w:val="000D1EB2"/>
    <w:rsid w:val="000D20B2"/>
    <w:rsid w:val="000D2377"/>
    <w:rsid w:val="000D25B8"/>
    <w:rsid w:val="000D27DC"/>
    <w:rsid w:val="000D2F47"/>
    <w:rsid w:val="000D31E3"/>
    <w:rsid w:val="000D33F8"/>
    <w:rsid w:val="000D34FF"/>
    <w:rsid w:val="000D3E28"/>
    <w:rsid w:val="000D4170"/>
    <w:rsid w:val="000D4646"/>
    <w:rsid w:val="000D4707"/>
    <w:rsid w:val="000D4E27"/>
    <w:rsid w:val="000D4E55"/>
    <w:rsid w:val="000D502E"/>
    <w:rsid w:val="000D546C"/>
    <w:rsid w:val="000D557D"/>
    <w:rsid w:val="000D5A65"/>
    <w:rsid w:val="000D5C8A"/>
    <w:rsid w:val="000D6BA0"/>
    <w:rsid w:val="000D6CF8"/>
    <w:rsid w:val="000D7207"/>
    <w:rsid w:val="000D7598"/>
    <w:rsid w:val="000E0437"/>
    <w:rsid w:val="000E05D2"/>
    <w:rsid w:val="000E075A"/>
    <w:rsid w:val="000E09EB"/>
    <w:rsid w:val="000E102A"/>
    <w:rsid w:val="000E190D"/>
    <w:rsid w:val="000E1B4D"/>
    <w:rsid w:val="000E1C52"/>
    <w:rsid w:val="000E1E7C"/>
    <w:rsid w:val="000E2141"/>
    <w:rsid w:val="000E29A2"/>
    <w:rsid w:val="000E2D06"/>
    <w:rsid w:val="000E347F"/>
    <w:rsid w:val="000E3502"/>
    <w:rsid w:val="000E3813"/>
    <w:rsid w:val="000E3EE5"/>
    <w:rsid w:val="000E3F52"/>
    <w:rsid w:val="000E411A"/>
    <w:rsid w:val="000E4F64"/>
    <w:rsid w:val="000E559C"/>
    <w:rsid w:val="000E595E"/>
    <w:rsid w:val="000E6034"/>
    <w:rsid w:val="000E637C"/>
    <w:rsid w:val="000E656D"/>
    <w:rsid w:val="000E6B29"/>
    <w:rsid w:val="000E6CA7"/>
    <w:rsid w:val="000E77FC"/>
    <w:rsid w:val="000F01FC"/>
    <w:rsid w:val="000F074A"/>
    <w:rsid w:val="000F0D04"/>
    <w:rsid w:val="000F14BB"/>
    <w:rsid w:val="000F1798"/>
    <w:rsid w:val="000F1D13"/>
    <w:rsid w:val="000F2199"/>
    <w:rsid w:val="000F222B"/>
    <w:rsid w:val="000F2419"/>
    <w:rsid w:val="000F296F"/>
    <w:rsid w:val="000F2C9B"/>
    <w:rsid w:val="000F2F04"/>
    <w:rsid w:val="000F2F9F"/>
    <w:rsid w:val="000F316E"/>
    <w:rsid w:val="000F322C"/>
    <w:rsid w:val="000F352A"/>
    <w:rsid w:val="000F39E1"/>
    <w:rsid w:val="000F3C09"/>
    <w:rsid w:val="000F4211"/>
    <w:rsid w:val="000F422C"/>
    <w:rsid w:val="000F42BD"/>
    <w:rsid w:val="000F433A"/>
    <w:rsid w:val="000F4B6F"/>
    <w:rsid w:val="000F4CA0"/>
    <w:rsid w:val="000F50EB"/>
    <w:rsid w:val="000F50F7"/>
    <w:rsid w:val="000F54AD"/>
    <w:rsid w:val="000F5971"/>
    <w:rsid w:val="000F5A96"/>
    <w:rsid w:val="000F5AA3"/>
    <w:rsid w:val="000F5ED5"/>
    <w:rsid w:val="000F623E"/>
    <w:rsid w:val="000F635E"/>
    <w:rsid w:val="000F658A"/>
    <w:rsid w:val="000F669D"/>
    <w:rsid w:val="000F6D34"/>
    <w:rsid w:val="00100047"/>
    <w:rsid w:val="0010007A"/>
    <w:rsid w:val="00100085"/>
    <w:rsid w:val="00100162"/>
    <w:rsid w:val="0010027B"/>
    <w:rsid w:val="00100A8F"/>
    <w:rsid w:val="00100F97"/>
    <w:rsid w:val="001016CC"/>
    <w:rsid w:val="0010181A"/>
    <w:rsid w:val="00101B59"/>
    <w:rsid w:val="00101E95"/>
    <w:rsid w:val="0010212D"/>
    <w:rsid w:val="001021A9"/>
    <w:rsid w:val="001024C1"/>
    <w:rsid w:val="001027E2"/>
    <w:rsid w:val="00102B2D"/>
    <w:rsid w:val="00103149"/>
    <w:rsid w:val="001031EE"/>
    <w:rsid w:val="00103B2A"/>
    <w:rsid w:val="00103E99"/>
    <w:rsid w:val="00104BAF"/>
    <w:rsid w:val="00104F6D"/>
    <w:rsid w:val="001050CE"/>
    <w:rsid w:val="001059B8"/>
    <w:rsid w:val="00105F4C"/>
    <w:rsid w:val="00106161"/>
    <w:rsid w:val="00106A76"/>
    <w:rsid w:val="00106DAB"/>
    <w:rsid w:val="00107402"/>
    <w:rsid w:val="00107424"/>
    <w:rsid w:val="001074A5"/>
    <w:rsid w:val="001075E0"/>
    <w:rsid w:val="00107D46"/>
    <w:rsid w:val="00107E45"/>
    <w:rsid w:val="00110039"/>
    <w:rsid w:val="00110802"/>
    <w:rsid w:val="00110E1B"/>
    <w:rsid w:val="0011101D"/>
    <w:rsid w:val="001111A8"/>
    <w:rsid w:val="00111C24"/>
    <w:rsid w:val="0011203A"/>
    <w:rsid w:val="00112695"/>
    <w:rsid w:val="001127AC"/>
    <w:rsid w:val="00112AAF"/>
    <w:rsid w:val="00112D2A"/>
    <w:rsid w:val="00112E5D"/>
    <w:rsid w:val="00112E90"/>
    <w:rsid w:val="001136BE"/>
    <w:rsid w:val="00113763"/>
    <w:rsid w:val="00113B9A"/>
    <w:rsid w:val="00113C78"/>
    <w:rsid w:val="00113E43"/>
    <w:rsid w:val="00113F22"/>
    <w:rsid w:val="00113F85"/>
    <w:rsid w:val="00114687"/>
    <w:rsid w:val="00114914"/>
    <w:rsid w:val="00114EAA"/>
    <w:rsid w:val="00114EC2"/>
    <w:rsid w:val="00115023"/>
    <w:rsid w:val="0011521A"/>
    <w:rsid w:val="0011522F"/>
    <w:rsid w:val="0011541A"/>
    <w:rsid w:val="0011553C"/>
    <w:rsid w:val="001155F2"/>
    <w:rsid w:val="00115C05"/>
    <w:rsid w:val="00115CF6"/>
    <w:rsid w:val="001163E8"/>
    <w:rsid w:val="0011655D"/>
    <w:rsid w:val="00116651"/>
    <w:rsid w:val="00116C94"/>
    <w:rsid w:val="001170EE"/>
    <w:rsid w:val="001171D8"/>
    <w:rsid w:val="001179E2"/>
    <w:rsid w:val="00117F18"/>
    <w:rsid w:val="0012027D"/>
    <w:rsid w:val="00120326"/>
    <w:rsid w:val="001205C4"/>
    <w:rsid w:val="00121957"/>
    <w:rsid w:val="00121DBE"/>
    <w:rsid w:val="00121F87"/>
    <w:rsid w:val="00122611"/>
    <w:rsid w:val="001229B3"/>
    <w:rsid w:val="001234EC"/>
    <w:rsid w:val="001238C3"/>
    <w:rsid w:val="00123E81"/>
    <w:rsid w:val="00123F09"/>
    <w:rsid w:val="00123FA6"/>
    <w:rsid w:val="0012409A"/>
    <w:rsid w:val="00124655"/>
    <w:rsid w:val="00124675"/>
    <w:rsid w:val="0012483E"/>
    <w:rsid w:val="0012487F"/>
    <w:rsid w:val="001251D0"/>
    <w:rsid w:val="001258B2"/>
    <w:rsid w:val="0012641C"/>
    <w:rsid w:val="00126AC4"/>
    <w:rsid w:val="001271C5"/>
    <w:rsid w:val="00127264"/>
    <w:rsid w:val="00127299"/>
    <w:rsid w:val="00127534"/>
    <w:rsid w:val="00127CE5"/>
    <w:rsid w:val="00130578"/>
    <w:rsid w:val="0013093E"/>
    <w:rsid w:val="00130C7B"/>
    <w:rsid w:val="00131341"/>
    <w:rsid w:val="00131796"/>
    <w:rsid w:val="00132700"/>
    <w:rsid w:val="00133085"/>
    <w:rsid w:val="00133284"/>
    <w:rsid w:val="00134719"/>
    <w:rsid w:val="001349BE"/>
    <w:rsid w:val="00134D76"/>
    <w:rsid w:val="00135129"/>
    <w:rsid w:val="00135BBB"/>
    <w:rsid w:val="00135F54"/>
    <w:rsid w:val="00136091"/>
    <w:rsid w:val="00136705"/>
    <w:rsid w:val="0013690A"/>
    <w:rsid w:val="001369B7"/>
    <w:rsid w:val="00136B53"/>
    <w:rsid w:val="00136F9C"/>
    <w:rsid w:val="001377AA"/>
    <w:rsid w:val="00137988"/>
    <w:rsid w:val="0013799F"/>
    <w:rsid w:val="00137A5F"/>
    <w:rsid w:val="00137C64"/>
    <w:rsid w:val="00140043"/>
    <w:rsid w:val="00140531"/>
    <w:rsid w:val="00140A3A"/>
    <w:rsid w:val="00140BD5"/>
    <w:rsid w:val="00140CA7"/>
    <w:rsid w:val="00141028"/>
    <w:rsid w:val="0014193E"/>
    <w:rsid w:val="00141BF7"/>
    <w:rsid w:val="001425AB"/>
    <w:rsid w:val="00142B32"/>
    <w:rsid w:val="00142D2B"/>
    <w:rsid w:val="00142E78"/>
    <w:rsid w:val="00142F73"/>
    <w:rsid w:val="00143285"/>
    <w:rsid w:val="0014357A"/>
    <w:rsid w:val="00143AA0"/>
    <w:rsid w:val="00143B17"/>
    <w:rsid w:val="00143CE7"/>
    <w:rsid w:val="00143D1F"/>
    <w:rsid w:val="00143F3E"/>
    <w:rsid w:val="001440E7"/>
    <w:rsid w:val="00144F7F"/>
    <w:rsid w:val="001456D1"/>
    <w:rsid w:val="001459FE"/>
    <w:rsid w:val="00145A31"/>
    <w:rsid w:val="00145FFD"/>
    <w:rsid w:val="00146009"/>
    <w:rsid w:val="00146111"/>
    <w:rsid w:val="001464D7"/>
    <w:rsid w:val="0014686A"/>
    <w:rsid w:val="00146F10"/>
    <w:rsid w:val="0014758E"/>
    <w:rsid w:val="001478A8"/>
    <w:rsid w:val="00147E22"/>
    <w:rsid w:val="0015019A"/>
    <w:rsid w:val="00150BAF"/>
    <w:rsid w:val="001511AD"/>
    <w:rsid w:val="001512E7"/>
    <w:rsid w:val="001512FE"/>
    <w:rsid w:val="00151712"/>
    <w:rsid w:val="00151874"/>
    <w:rsid w:val="001518B5"/>
    <w:rsid w:val="00151B1A"/>
    <w:rsid w:val="00151DF7"/>
    <w:rsid w:val="00151E70"/>
    <w:rsid w:val="001524C7"/>
    <w:rsid w:val="0015311D"/>
    <w:rsid w:val="001531C7"/>
    <w:rsid w:val="0015347C"/>
    <w:rsid w:val="00153647"/>
    <w:rsid w:val="00153A17"/>
    <w:rsid w:val="00153B85"/>
    <w:rsid w:val="00153C54"/>
    <w:rsid w:val="00153D07"/>
    <w:rsid w:val="00154075"/>
    <w:rsid w:val="00154468"/>
    <w:rsid w:val="001547C8"/>
    <w:rsid w:val="00154AB3"/>
    <w:rsid w:val="00154D41"/>
    <w:rsid w:val="0015507B"/>
    <w:rsid w:val="00155A3B"/>
    <w:rsid w:val="00156474"/>
    <w:rsid w:val="00156558"/>
    <w:rsid w:val="00156BB6"/>
    <w:rsid w:val="00156F81"/>
    <w:rsid w:val="001571B7"/>
    <w:rsid w:val="001574BA"/>
    <w:rsid w:val="00157D8E"/>
    <w:rsid w:val="00157E53"/>
    <w:rsid w:val="0016003E"/>
    <w:rsid w:val="001610B4"/>
    <w:rsid w:val="001619C6"/>
    <w:rsid w:val="00161A35"/>
    <w:rsid w:val="00161A6E"/>
    <w:rsid w:val="00162255"/>
    <w:rsid w:val="00162818"/>
    <w:rsid w:val="0016289E"/>
    <w:rsid w:val="00162B96"/>
    <w:rsid w:val="00162FC6"/>
    <w:rsid w:val="00163027"/>
    <w:rsid w:val="001632E7"/>
    <w:rsid w:val="00163349"/>
    <w:rsid w:val="00163384"/>
    <w:rsid w:val="00163586"/>
    <w:rsid w:val="00163670"/>
    <w:rsid w:val="001638CE"/>
    <w:rsid w:val="00163A1A"/>
    <w:rsid w:val="00163BC9"/>
    <w:rsid w:val="00163CCF"/>
    <w:rsid w:val="00163CD0"/>
    <w:rsid w:val="00163F35"/>
    <w:rsid w:val="00163F71"/>
    <w:rsid w:val="00163F82"/>
    <w:rsid w:val="00164213"/>
    <w:rsid w:val="001647D0"/>
    <w:rsid w:val="00164853"/>
    <w:rsid w:val="00164963"/>
    <w:rsid w:val="00164DB5"/>
    <w:rsid w:val="00165189"/>
    <w:rsid w:val="001655A2"/>
    <w:rsid w:val="001655FA"/>
    <w:rsid w:val="00165A51"/>
    <w:rsid w:val="00165D86"/>
    <w:rsid w:val="00165DAC"/>
    <w:rsid w:val="00165F3D"/>
    <w:rsid w:val="0016623B"/>
    <w:rsid w:val="0016692F"/>
    <w:rsid w:val="00166AA2"/>
    <w:rsid w:val="00166E41"/>
    <w:rsid w:val="00166EF7"/>
    <w:rsid w:val="0016702C"/>
    <w:rsid w:val="0016793E"/>
    <w:rsid w:val="00167DCF"/>
    <w:rsid w:val="0017012C"/>
    <w:rsid w:val="00170892"/>
    <w:rsid w:val="00170900"/>
    <w:rsid w:val="00170B6B"/>
    <w:rsid w:val="00170EBD"/>
    <w:rsid w:val="00170FD0"/>
    <w:rsid w:val="00171383"/>
    <w:rsid w:val="00171470"/>
    <w:rsid w:val="00171970"/>
    <w:rsid w:val="00171A09"/>
    <w:rsid w:val="00171D80"/>
    <w:rsid w:val="001721E0"/>
    <w:rsid w:val="00172381"/>
    <w:rsid w:val="001727E4"/>
    <w:rsid w:val="00172DA5"/>
    <w:rsid w:val="00172E43"/>
    <w:rsid w:val="001737DB"/>
    <w:rsid w:val="00173EEE"/>
    <w:rsid w:val="0017407D"/>
    <w:rsid w:val="00174116"/>
    <w:rsid w:val="001742A0"/>
    <w:rsid w:val="001745AD"/>
    <w:rsid w:val="00174689"/>
    <w:rsid w:val="001747E0"/>
    <w:rsid w:val="001747EB"/>
    <w:rsid w:val="00174B23"/>
    <w:rsid w:val="0017569D"/>
    <w:rsid w:val="001756B8"/>
    <w:rsid w:val="0017571D"/>
    <w:rsid w:val="00176137"/>
    <w:rsid w:val="0017628D"/>
    <w:rsid w:val="0017644B"/>
    <w:rsid w:val="0017679C"/>
    <w:rsid w:val="0017697E"/>
    <w:rsid w:val="00176AA6"/>
    <w:rsid w:val="00176D57"/>
    <w:rsid w:val="00176DFD"/>
    <w:rsid w:val="00176F99"/>
    <w:rsid w:val="00177B24"/>
    <w:rsid w:val="00177F48"/>
    <w:rsid w:val="001800D1"/>
    <w:rsid w:val="00180C16"/>
    <w:rsid w:val="00180C60"/>
    <w:rsid w:val="00180EE7"/>
    <w:rsid w:val="00180F78"/>
    <w:rsid w:val="0018127C"/>
    <w:rsid w:val="001818A8"/>
    <w:rsid w:val="00182092"/>
    <w:rsid w:val="00182203"/>
    <w:rsid w:val="00182354"/>
    <w:rsid w:val="00182463"/>
    <w:rsid w:val="001824CF"/>
    <w:rsid w:val="0018294A"/>
    <w:rsid w:val="00182AB2"/>
    <w:rsid w:val="00182AF9"/>
    <w:rsid w:val="00182B29"/>
    <w:rsid w:val="00182B3F"/>
    <w:rsid w:val="00182C0C"/>
    <w:rsid w:val="00182DA0"/>
    <w:rsid w:val="00182FA8"/>
    <w:rsid w:val="00183304"/>
    <w:rsid w:val="001833B8"/>
    <w:rsid w:val="00183739"/>
    <w:rsid w:val="00183A3A"/>
    <w:rsid w:val="00183A66"/>
    <w:rsid w:val="00184308"/>
    <w:rsid w:val="0018450B"/>
    <w:rsid w:val="00184D33"/>
    <w:rsid w:val="001850CF"/>
    <w:rsid w:val="0018510F"/>
    <w:rsid w:val="001852DE"/>
    <w:rsid w:val="00185837"/>
    <w:rsid w:val="00185C43"/>
    <w:rsid w:val="00185CC5"/>
    <w:rsid w:val="00185ECA"/>
    <w:rsid w:val="0018652C"/>
    <w:rsid w:val="001867A7"/>
    <w:rsid w:val="00186CBB"/>
    <w:rsid w:val="00186DD1"/>
    <w:rsid w:val="00186F43"/>
    <w:rsid w:val="00186FFB"/>
    <w:rsid w:val="0018700A"/>
    <w:rsid w:val="00187396"/>
    <w:rsid w:val="00187406"/>
    <w:rsid w:val="00187507"/>
    <w:rsid w:val="00187730"/>
    <w:rsid w:val="00187DBC"/>
    <w:rsid w:val="00187E68"/>
    <w:rsid w:val="00187EAA"/>
    <w:rsid w:val="00190073"/>
    <w:rsid w:val="00190398"/>
    <w:rsid w:val="00190842"/>
    <w:rsid w:val="00190B2D"/>
    <w:rsid w:val="00190B32"/>
    <w:rsid w:val="00190DBB"/>
    <w:rsid w:val="001914F9"/>
    <w:rsid w:val="001914FF"/>
    <w:rsid w:val="001919BD"/>
    <w:rsid w:val="00192678"/>
    <w:rsid w:val="00192C79"/>
    <w:rsid w:val="00192DB9"/>
    <w:rsid w:val="0019309B"/>
    <w:rsid w:val="00193E82"/>
    <w:rsid w:val="00193F5E"/>
    <w:rsid w:val="0019417A"/>
    <w:rsid w:val="001944BC"/>
    <w:rsid w:val="00194961"/>
    <w:rsid w:val="00194D0D"/>
    <w:rsid w:val="00194E6F"/>
    <w:rsid w:val="00195035"/>
    <w:rsid w:val="0019526D"/>
    <w:rsid w:val="001952A4"/>
    <w:rsid w:val="001956BD"/>
    <w:rsid w:val="00196155"/>
    <w:rsid w:val="001966ED"/>
    <w:rsid w:val="00196A8B"/>
    <w:rsid w:val="00196CA2"/>
    <w:rsid w:val="00197151"/>
    <w:rsid w:val="001978CF"/>
    <w:rsid w:val="001979E7"/>
    <w:rsid w:val="00197B9E"/>
    <w:rsid w:val="001A0103"/>
    <w:rsid w:val="001A013B"/>
    <w:rsid w:val="001A0885"/>
    <w:rsid w:val="001A1272"/>
    <w:rsid w:val="001A1BF2"/>
    <w:rsid w:val="001A2040"/>
    <w:rsid w:val="001A2071"/>
    <w:rsid w:val="001A2098"/>
    <w:rsid w:val="001A2225"/>
    <w:rsid w:val="001A2865"/>
    <w:rsid w:val="001A2EBB"/>
    <w:rsid w:val="001A3154"/>
    <w:rsid w:val="001A3494"/>
    <w:rsid w:val="001A3AE9"/>
    <w:rsid w:val="001A426A"/>
    <w:rsid w:val="001A4407"/>
    <w:rsid w:val="001A45F6"/>
    <w:rsid w:val="001A4B95"/>
    <w:rsid w:val="001A4EE3"/>
    <w:rsid w:val="001A51D8"/>
    <w:rsid w:val="001A532D"/>
    <w:rsid w:val="001A5686"/>
    <w:rsid w:val="001A5E44"/>
    <w:rsid w:val="001A60B7"/>
    <w:rsid w:val="001A6456"/>
    <w:rsid w:val="001A6B80"/>
    <w:rsid w:val="001A6D52"/>
    <w:rsid w:val="001A7406"/>
    <w:rsid w:val="001A74B8"/>
    <w:rsid w:val="001A7A5F"/>
    <w:rsid w:val="001A7C5F"/>
    <w:rsid w:val="001A7CDE"/>
    <w:rsid w:val="001A7D12"/>
    <w:rsid w:val="001A7DF5"/>
    <w:rsid w:val="001B0035"/>
    <w:rsid w:val="001B043F"/>
    <w:rsid w:val="001B06B7"/>
    <w:rsid w:val="001B098D"/>
    <w:rsid w:val="001B0ECF"/>
    <w:rsid w:val="001B0F7E"/>
    <w:rsid w:val="001B1305"/>
    <w:rsid w:val="001B1756"/>
    <w:rsid w:val="001B1910"/>
    <w:rsid w:val="001B1A3B"/>
    <w:rsid w:val="001B1C8B"/>
    <w:rsid w:val="001B2068"/>
    <w:rsid w:val="001B21A5"/>
    <w:rsid w:val="001B25EB"/>
    <w:rsid w:val="001B25FD"/>
    <w:rsid w:val="001B2830"/>
    <w:rsid w:val="001B2EEB"/>
    <w:rsid w:val="001B2F1D"/>
    <w:rsid w:val="001B336D"/>
    <w:rsid w:val="001B357F"/>
    <w:rsid w:val="001B39EF"/>
    <w:rsid w:val="001B3ACD"/>
    <w:rsid w:val="001B45C6"/>
    <w:rsid w:val="001B4B31"/>
    <w:rsid w:val="001B4B36"/>
    <w:rsid w:val="001B531F"/>
    <w:rsid w:val="001B5888"/>
    <w:rsid w:val="001B59CC"/>
    <w:rsid w:val="001B5CDF"/>
    <w:rsid w:val="001B5EBD"/>
    <w:rsid w:val="001B622E"/>
    <w:rsid w:val="001B6845"/>
    <w:rsid w:val="001B7038"/>
    <w:rsid w:val="001B71DC"/>
    <w:rsid w:val="001B73C9"/>
    <w:rsid w:val="001B773C"/>
    <w:rsid w:val="001B77CE"/>
    <w:rsid w:val="001B784B"/>
    <w:rsid w:val="001B7884"/>
    <w:rsid w:val="001B7944"/>
    <w:rsid w:val="001B7950"/>
    <w:rsid w:val="001C00E4"/>
    <w:rsid w:val="001C04CC"/>
    <w:rsid w:val="001C0656"/>
    <w:rsid w:val="001C07CB"/>
    <w:rsid w:val="001C0808"/>
    <w:rsid w:val="001C0D42"/>
    <w:rsid w:val="001C106F"/>
    <w:rsid w:val="001C1544"/>
    <w:rsid w:val="001C1D94"/>
    <w:rsid w:val="001C1DC1"/>
    <w:rsid w:val="001C1DE5"/>
    <w:rsid w:val="001C1E1F"/>
    <w:rsid w:val="001C1F23"/>
    <w:rsid w:val="001C231D"/>
    <w:rsid w:val="001C28FA"/>
    <w:rsid w:val="001C2C40"/>
    <w:rsid w:val="001C3501"/>
    <w:rsid w:val="001C35B8"/>
    <w:rsid w:val="001C36A8"/>
    <w:rsid w:val="001C36AE"/>
    <w:rsid w:val="001C3ADB"/>
    <w:rsid w:val="001C3CD1"/>
    <w:rsid w:val="001C3D9E"/>
    <w:rsid w:val="001C4061"/>
    <w:rsid w:val="001C42BA"/>
    <w:rsid w:val="001C4634"/>
    <w:rsid w:val="001C4F1A"/>
    <w:rsid w:val="001C501D"/>
    <w:rsid w:val="001C50B1"/>
    <w:rsid w:val="001C52B0"/>
    <w:rsid w:val="001C5BA2"/>
    <w:rsid w:val="001C5C3E"/>
    <w:rsid w:val="001C5C9E"/>
    <w:rsid w:val="001C5F27"/>
    <w:rsid w:val="001C60C3"/>
    <w:rsid w:val="001C6554"/>
    <w:rsid w:val="001C6627"/>
    <w:rsid w:val="001C6986"/>
    <w:rsid w:val="001C6C7C"/>
    <w:rsid w:val="001C6EF5"/>
    <w:rsid w:val="001C7297"/>
    <w:rsid w:val="001C7690"/>
    <w:rsid w:val="001C7C06"/>
    <w:rsid w:val="001D01D6"/>
    <w:rsid w:val="001D02D5"/>
    <w:rsid w:val="001D0E84"/>
    <w:rsid w:val="001D11B3"/>
    <w:rsid w:val="001D1343"/>
    <w:rsid w:val="001D14B1"/>
    <w:rsid w:val="001D1718"/>
    <w:rsid w:val="001D1979"/>
    <w:rsid w:val="001D19BA"/>
    <w:rsid w:val="001D1D96"/>
    <w:rsid w:val="001D1FB9"/>
    <w:rsid w:val="001D2730"/>
    <w:rsid w:val="001D2A53"/>
    <w:rsid w:val="001D31A0"/>
    <w:rsid w:val="001D329E"/>
    <w:rsid w:val="001D3570"/>
    <w:rsid w:val="001D4361"/>
    <w:rsid w:val="001D469D"/>
    <w:rsid w:val="001D48F9"/>
    <w:rsid w:val="001D4CFC"/>
    <w:rsid w:val="001D4E7A"/>
    <w:rsid w:val="001D4F6E"/>
    <w:rsid w:val="001D5753"/>
    <w:rsid w:val="001D595C"/>
    <w:rsid w:val="001D5BE4"/>
    <w:rsid w:val="001D5D1E"/>
    <w:rsid w:val="001D5DDE"/>
    <w:rsid w:val="001D6346"/>
    <w:rsid w:val="001D640D"/>
    <w:rsid w:val="001D6444"/>
    <w:rsid w:val="001D6A57"/>
    <w:rsid w:val="001D6C45"/>
    <w:rsid w:val="001D6E52"/>
    <w:rsid w:val="001D76F6"/>
    <w:rsid w:val="001D7ADF"/>
    <w:rsid w:val="001D7C42"/>
    <w:rsid w:val="001E098F"/>
    <w:rsid w:val="001E12B3"/>
    <w:rsid w:val="001E12E7"/>
    <w:rsid w:val="001E13FB"/>
    <w:rsid w:val="001E16EE"/>
    <w:rsid w:val="001E24CD"/>
    <w:rsid w:val="001E2527"/>
    <w:rsid w:val="001E2AD7"/>
    <w:rsid w:val="001E2B84"/>
    <w:rsid w:val="001E2CF4"/>
    <w:rsid w:val="001E3C09"/>
    <w:rsid w:val="001E3EAE"/>
    <w:rsid w:val="001E404F"/>
    <w:rsid w:val="001E46D5"/>
    <w:rsid w:val="001E567C"/>
    <w:rsid w:val="001E6534"/>
    <w:rsid w:val="001E6C0B"/>
    <w:rsid w:val="001E6D01"/>
    <w:rsid w:val="001E6D3B"/>
    <w:rsid w:val="001E6D48"/>
    <w:rsid w:val="001E6DC8"/>
    <w:rsid w:val="001E6F7E"/>
    <w:rsid w:val="001E76B3"/>
    <w:rsid w:val="001E76D6"/>
    <w:rsid w:val="001E789A"/>
    <w:rsid w:val="001E7A55"/>
    <w:rsid w:val="001E7CF5"/>
    <w:rsid w:val="001E7E68"/>
    <w:rsid w:val="001F0050"/>
    <w:rsid w:val="001F04C3"/>
    <w:rsid w:val="001F07F1"/>
    <w:rsid w:val="001F08C0"/>
    <w:rsid w:val="001F0A6B"/>
    <w:rsid w:val="001F0C3E"/>
    <w:rsid w:val="001F0EBE"/>
    <w:rsid w:val="001F1B7C"/>
    <w:rsid w:val="001F1BBD"/>
    <w:rsid w:val="001F1CE4"/>
    <w:rsid w:val="001F2090"/>
    <w:rsid w:val="001F3318"/>
    <w:rsid w:val="001F3436"/>
    <w:rsid w:val="001F377E"/>
    <w:rsid w:val="001F3863"/>
    <w:rsid w:val="001F3BEB"/>
    <w:rsid w:val="001F3D3D"/>
    <w:rsid w:val="001F42E9"/>
    <w:rsid w:val="001F4539"/>
    <w:rsid w:val="001F487E"/>
    <w:rsid w:val="001F4F51"/>
    <w:rsid w:val="001F5096"/>
    <w:rsid w:val="001F514A"/>
    <w:rsid w:val="001F519A"/>
    <w:rsid w:val="001F561F"/>
    <w:rsid w:val="001F5A31"/>
    <w:rsid w:val="001F5AAB"/>
    <w:rsid w:val="001F5D10"/>
    <w:rsid w:val="001F5EF3"/>
    <w:rsid w:val="001F5F40"/>
    <w:rsid w:val="001F615D"/>
    <w:rsid w:val="001F66A4"/>
    <w:rsid w:val="001F66D5"/>
    <w:rsid w:val="001F67DC"/>
    <w:rsid w:val="001F6870"/>
    <w:rsid w:val="001F7343"/>
    <w:rsid w:val="001F7451"/>
    <w:rsid w:val="001F76B3"/>
    <w:rsid w:val="001F7B3B"/>
    <w:rsid w:val="001F7D5F"/>
    <w:rsid w:val="001F7F62"/>
    <w:rsid w:val="00200105"/>
    <w:rsid w:val="0020038B"/>
    <w:rsid w:val="00200473"/>
    <w:rsid w:val="00200492"/>
    <w:rsid w:val="00200675"/>
    <w:rsid w:val="00200787"/>
    <w:rsid w:val="00200B43"/>
    <w:rsid w:val="00201230"/>
    <w:rsid w:val="00201288"/>
    <w:rsid w:val="00201543"/>
    <w:rsid w:val="0020161F"/>
    <w:rsid w:val="00201B5A"/>
    <w:rsid w:val="002022A2"/>
    <w:rsid w:val="002023EE"/>
    <w:rsid w:val="00202456"/>
    <w:rsid w:val="00202778"/>
    <w:rsid w:val="00202915"/>
    <w:rsid w:val="00202AA7"/>
    <w:rsid w:val="00202C1F"/>
    <w:rsid w:val="00202C80"/>
    <w:rsid w:val="00202D3C"/>
    <w:rsid w:val="00202F61"/>
    <w:rsid w:val="002033EF"/>
    <w:rsid w:val="00203FB2"/>
    <w:rsid w:val="00204013"/>
    <w:rsid w:val="00204E2F"/>
    <w:rsid w:val="002050E8"/>
    <w:rsid w:val="002054CB"/>
    <w:rsid w:val="00205AD3"/>
    <w:rsid w:val="00205B2A"/>
    <w:rsid w:val="002060C3"/>
    <w:rsid w:val="00206665"/>
    <w:rsid w:val="00206683"/>
    <w:rsid w:val="002070B3"/>
    <w:rsid w:val="00207CC2"/>
    <w:rsid w:val="002101BD"/>
    <w:rsid w:val="002103D3"/>
    <w:rsid w:val="00210410"/>
    <w:rsid w:val="00210542"/>
    <w:rsid w:val="00210EB1"/>
    <w:rsid w:val="002110B1"/>
    <w:rsid w:val="0021146E"/>
    <w:rsid w:val="00211B15"/>
    <w:rsid w:val="00211CE4"/>
    <w:rsid w:val="002126AC"/>
    <w:rsid w:val="00212A09"/>
    <w:rsid w:val="00212E9D"/>
    <w:rsid w:val="0021329A"/>
    <w:rsid w:val="002135A8"/>
    <w:rsid w:val="00213830"/>
    <w:rsid w:val="0021420B"/>
    <w:rsid w:val="0021426F"/>
    <w:rsid w:val="0021436E"/>
    <w:rsid w:val="002149E8"/>
    <w:rsid w:val="00214CC0"/>
    <w:rsid w:val="002150C8"/>
    <w:rsid w:val="00215EE1"/>
    <w:rsid w:val="00216159"/>
    <w:rsid w:val="002165E9"/>
    <w:rsid w:val="00216A10"/>
    <w:rsid w:val="00216EBE"/>
    <w:rsid w:val="00217320"/>
    <w:rsid w:val="0021755C"/>
    <w:rsid w:val="002177CE"/>
    <w:rsid w:val="00217CB2"/>
    <w:rsid w:val="00220D94"/>
    <w:rsid w:val="00220EA2"/>
    <w:rsid w:val="00221158"/>
    <w:rsid w:val="002212B1"/>
    <w:rsid w:val="00221415"/>
    <w:rsid w:val="00221A8E"/>
    <w:rsid w:val="00221FDF"/>
    <w:rsid w:val="00222595"/>
    <w:rsid w:val="00222A0C"/>
    <w:rsid w:val="00222F8F"/>
    <w:rsid w:val="00223252"/>
    <w:rsid w:val="002233B2"/>
    <w:rsid w:val="002239E8"/>
    <w:rsid w:val="00223BF8"/>
    <w:rsid w:val="00223D7F"/>
    <w:rsid w:val="0022422E"/>
    <w:rsid w:val="00224438"/>
    <w:rsid w:val="00224458"/>
    <w:rsid w:val="00224601"/>
    <w:rsid w:val="00224F8C"/>
    <w:rsid w:val="00224FDF"/>
    <w:rsid w:val="00225263"/>
    <w:rsid w:val="00225408"/>
    <w:rsid w:val="00225595"/>
    <w:rsid w:val="002258D4"/>
    <w:rsid w:val="00225B8D"/>
    <w:rsid w:val="0022635E"/>
    <w:rsid w:val="002265B8"/>
    <w:rsid w:val="00226ECA"/>
    <w:rsid w:val="00227353"/>
    <w:rsid w:val="002273F7"/>
    <w:rsid w:val="0022751F"/>
    <w:rsid w:val="00227696"/>
    <w:rsid w:val="00227869"/>
    <w:rsid w:val="00227947"/>
    <w:rsid w:val="00227CBD"/>
    <w:rsid w:val="002301CF"/>
    <w:rsid w:val="00230575"/>
    <w:rsid w:val="00230597"/>
    <w:rsid w:val="002306B2"/>
    <w:rsid w:val="002307A0"/>
    <w:rsid w:val="002307F0"/>
    <w:rsid w:val="00230B25"/>
    <w:rsid w:val="00230CCA"/>
    <w:rsid w:val="00230DF7"/>
    <w:rsid w:val="00231370"/>
    <w:rsid w:val="0023193C"/>
    <w:rsid w:val="00232093"/>
    <w:rsid w:val="00232446"/>
    <w:rsid w:val="00232759"/>
    <w:rsid w:val="00232BCA"/>
    <w:rsid w:val="00233235"/>
    <w:rsid w:val="002335FD"/>
    <w:rsid w:val="002338D7"/>
    <w:rsid w:val="00233E55"/>
    <w:rsid w:val="00233F1D"/>
    <w:rsid w:val="0023479D"/>
    <w:rsid w:val="002349F6"/>
    <w:rsid w:val="00234D08"/>
    <w:rsid w:val="00234FB1"/>
    <w:rsid w:val="00235382"/>
    <w:rsid w:val="0023550C"/>
    <w:rsid w:val="0023565D"/>
    <w:rsid w:val="00235DFC"/>
    <w:rsid w:val="00235E58"/>
    <w:rsid w:val="00235F6A"/>
    <w:rsid w:val="002362F3"/>
    <w:rsid w:val="002363A7"/>
    <w:rsid w:val="00236D7A"/>
    <w:rsid w:val="00236E2D"/>
    <w:rsid w:val="0023702F"/>
    <w:rsid w:val="002376BB"/>
    <w:rsid w:val="00237832"/>
    <w:rsid w:val="00237A48"/>
    <w:rsid w:val="00237E6A"/>
    <w:rsid w:val="00237FD0"/>
    <w:rsid w:val="00240082"/>
    <w:rsid w:val="0024086A"/>
    <w:rsid w:val="00240A94"/>
    <w:rsid w:val="00240FFB"/>
    <w:rsid w:val="002412F1"/>
    <w:rsid w:val="00241391"/>
    <w:rsid w:val="002417A0"/>
    <w:rsid w:val="002417F3"/>
    <w:rsid w:val="00241992"/>
    <w:rsid w:val="00241C1F"/>
    <w:rsid w:val="00241F94"/>
    <w:rsid w:val="00242506"/>
    <w:rsid w:val="00242F80"/>
    <w:rsid w:val="0024341A"/>
    <w:rsid w:val="0024376F"/>
    <w:rsid w:val="00243BCE"/>
    <w:rsid w:val="00243D41"/>
    <w:rsid w:val="00243E78"/>
    <w:rsid w:val="00244010"/>
    <w:rsid w:val="002443B5"/>
    <w:rsid w:val="002445A0"/>
    <w:rsid w:val="00244866"/>
    <w:rsid w:val="002449D7"/>
    <w:rsid w:val="00244DBD"/>
    <w:rsid w:val="00244FB9"/>
    <w:rsid w:val="00245AC2"/>
    <w:rsid w:val="00245AC7"/>
    <w:rsid w:val="00245CE2"/>
    <w:rsid w:val="002460A4"/>
    <w:rsid w:val="002463B8"/>
    <w:rsid w:val="0024646C"/>
    <w:rsid w:val="0024677A"/>
    <w:rsid w:val="002467DD"/>
    <w:rsid w:val="0024682C"/>
    <w:rsid w:val="00247066"/>
    <w:rsid w:val="00247339"/>
    <w:rsid w:val="00247556"/>
    <w:rsid w:val="0024799B"/>
    <w:rsid w:val="00247DDB"/>
    <w:rsid w:val="00247E2F"/>
    <w:rsid w:val="00250A80"/>
    <w:rsid w:val="00250AA8"/>
    <w:rsid w:val="00250DE5"/>
    <w:rsid w:val="00251182"/>
    <w:rsid w:val="002511BE"/>
    <w:rsid w:val="00251FD0"/>
    <w:rsid w:val="00252484"/>
    <w:rsid w:val="0025264F"/>
    <w:rsid w:val="00252738"/>
    <w:rsid w:val="002529BF"/>
    <w:rsid w:val="00252AE2"/>
    <w:rsid w:val="00252B95"/>
    <w:rsid w:val="00252C1D"/>
    <w:rsid w:val="00252CE3"/>
    <w:rsid w:val="00252D9A"/>
    <w:rsid w:val="00253A0F"/>
    <w:rsid w:val="002545B7"/>
    <w:rsid w:val="00254E9D"/>
    <w:rsid w:val="002553DF"/>
    <w:rsid w:val="0025540F"/>
    <w:rsid w:val="002556EF"/>
    <w:rsid w:val="002558E8"/>
    <w:rsid w:val="00255D6E"/>
    <w:rsid w:val="00255E4C"/>
    <w:rsid w:val="00255E8E"/>
    <w:rsid w:val="002560AB"/>
    <w:rsid w:val="002563AE"/>
    <w:rsid w:val="002565E1"/>
    <w:rsid w:val="00256622"/>
    <w:rsid w:val="002569ED"/>
    <w:rsid w:val="00256A26"/>
    <w:rsid w:val="00256E7D"/>
    <w:rsid w:val="002570BC"/>
    <w:rsid w:val="002574BA"/>
    <w:rsid w:val="002577C6"/>
    <w:rsid w:val="0025788F"/>
    <w:rsid w:val="00257FB2"/>
    <w:rsid w:val="002607D7"/>
    <w:rsid w:val="00260A11"/>
    <w:rsid w:val="00260B42"/>
    <w:rsid w:val="00260B90"/>
    <w:rsid w:val="00261144"/>
    <w:rsid w:val="002613AA"/>
    <w:rsid w:val="00261984"/>
    <w:rsid w:val="00261AED"/>
    <w:rsid w:val="00261FAA"/>
    <w:rsid w:val="002623B2"/>
    <w:rsid w:val="002625A7"/>
    <w:rsid w:val="00262762"/>
    <w:rsid w:val="002629A0"/>
    <w:rsid w:val="002629CA"/>
    <w:rsid w:val="00262ABB"/>
    <w:rsid w:val="00262E0C"/>
    <w:rsid w:val="00262F36"/>
    <w:rsid w:val="00263010"/>
    <w:rsid w:val="002630FC"/>
    <w:rsid w:val="0026312A"/>
    <w:rsid w:val="0026370D"/>
    <w:rsid w:val="00263734"/>
    <w:rsid w:val="0026377D"/>
    <w:rsid w:val="002637B1"/>
    <w:rsid w:val="00263A45"/>
    <w:rsid w:val="00263C41"/>
    <w:rsid w:val="00263D86"/>
    <w:rsid w:val="00264372"/>
    <w:rsid w:val="002643B5"/>
    <w:rsid w:val="002644E8"/>
    <w:rsid w:val="002645EA"/>
    <w:rsid w:val="00264CDD"/>
    <w:rsid w:val="00264E94"/>
    <w:rsid w:val="00265166"/>
    <w:rsid w:val="002655A4"/>
    <w:rsid w:val="00265A68"/>
    <w:rsid w:val="00265BE5"/>
    <w:rsid w:val="00265DDA"/>
    <w:rsid w:val="00265F2C"/>
    <w:rsid w:val="002660D1"/>
    <w:rsid w:val="00266335"/>
    <w:rsid w:val="00266C6A"/>
    <w:rsid w:val="00266C7A"/>
    <w:rsid w:val="00266CB0"/>
    <w:rsid w:val="00266D6F"/>
    <w:rsid w:val="00266FB5"/>
    <w:rsid w:val="00267046"/>
    <w:rsid w:val="002677D9"/>
    <w:rsid w:val="00267828"/>
    <w:rsid w:val="0026782E"/>
    <w:rsid w:val="002706DC"/>
    <w:rsid w:val="00270790"/>
    <w:rsid w:val="002709B8"/>
    <w:rsid w:val="00270DD3"/>
    <w:rsid w:val="00272264"/>
    <w:rsid w:val="0027230C"/>
    <w:rsid w:val="00272DBA"/>
    <w:rsid w:val="00272FD2"/>
    <w:rsid w:val="002735C1"/>
    <w:rsid w:val="00273AB0"/>
    <w:rsid w:val="00273C16"/>
    <w:rsid w:val="00274387"/>
    <w:rsid w:val="0027486C"/>
    <w:rsid w:val="00274BED"/>
    <w:rsid w:val="00275276"/>
    <w:rsid w:val="002753BD"/>
    <w:rsid w:val="0027550C"/>
    <w:rsid w:val="002757A3"/>
    <w:rsid w:val="002758D4"/>
    <w:rsid w:val="00275D0D"/>
    <w:rsid w:val="002760B9"/>
    <w:rsid w:val="002765E1"/>
    <w:rsid w:val="0027661C"/>
    <w:rsid w:val="002768D5"/>
    <w:rsid w:val="002768E0"/>
    <w:rsid w:val="00276AC8"/>
    <w:rsid w:val="00277343"/>
    <w:rsid w:val="00277866"/>
    <w:rsid w:val="00277932"/>
    <w:rsid w:val="00277C26"/>
    <w:rsid w:val="00280863"/>
    <w:rsid w:val="002808EA"/>
    <w:rsid w:val="0028098F"/>
    <w:rsid w:val="00280ECA"/>
    <w:rsid w:val="002811F3"/>
    <w:rsid w:val="002813EF"/>
    <w:rsid w:val="0028152C"/>
    <w:rsid w:val="0028284C"/>
    <w:rsid w:val="0028297D"/>
    <w:rsid w:val="00282C18"/>
    <w:rsid w:val="00282E58"/>
    <w:rsid w:val="00283027"/>
    <w:rsid w:val="002830E6"/>
    <w:rsid w:val="00283313"/>
    <w:rsid w:val="002835CF"/>
    <w:rsid w:val="002836DE"/>
    <w:rsid w:val="00283711"/>
    <w:rsid w:val="00283EA8"/>
    <w:rsid w:val="00283FB8"/>
    <w:rsid w:val="00284485"/>
    <w:rsid w:val="00284F35"/>
    <w:rsid w:val="00285C96"/>
    <w:rsid w:val="00285EB3"/>
    <w:rsid w:val="002864AC"/>
    <w:rsid w:val="00286ED3"/>
    <w:rsid w:val="0028722E"/>
    <w:rsid w:val="00287333"/>
    <w:rsid w:val="002874E9"/>
    <w:rsid w:val="00287A9C"/>
    <w:rsid w:val="00287F05"/>
    <w:rsid w:val="002900EA"/>
    <w:rsid w:val="00290122"/>
    <w:rsid w:val="0029040C"/>
    <w:rsid w:val="0029057F"/>
    <w:rsid w:val="002905DA"/>
    <w:rsid w:val="00290A70"/>
    <w:rsid w:val="00290EB3"/>
    <w:rsid w:val="00290F79"/>
    <w:rsid w:val="002926E4"/>
    <w:rsid w:val="00292E67"/>
    <w:rsid w:val="00292FB4"/>
    <w:rsid w:val="002931F3"/>
    <w:rsid w:val="00293ABA"/>
    <w:rsid w:val="00293BB9"/>
    <w:rsid w:val="00293FFD"/>
    <w:rsid w:val="0029482D"/>
    <w:rsid w:val="002948D9"/>
    <w:rsid w:val="0029555A"/>
    <w:rsid w:val="00295D5D"/>
    <w:rsid w:val="002960CD"/>
    <w:rsid w:val="002966E6"/>
    <w:rsid w:val="00296B77"/>
    <w:rsid w:val="002973BA"/>
    <w:rsid w:val="002974C3"/>
    <w:rsid w:val="00297D9E"/>
    <w:rsid w:val="002A011A"/>
    <w:rsid w:val="002A0179"/>
    <w:rsid w:val="002A051D"/>
    <w:rsid w:val="002A08F6"/>
    <w:rsid w:val="002A0C31"/>
    <w:rsid w:val="002A0D58"/>
    <w:rsid w:val="002A0E5B"/>
    <w:rsid w:val="002A10C2"/>
    <w:rsid w:val="002A1239"/>
    <w:rsid w:val="002A1422"/>
    <w:rsid w:val="002A15DE"/>
    <w:rsid w:val="002A1885"/>
    <w:rsid w:val="002A188B"/>
    <w:rsid w:val="002A1A80"/>
    <w:rsid w:val="002A23BB"/>
    <w:rsid w:val="002A24F3"/>
    <w:rsid w:val="002A2685"/>
    <w:rsid w:val="002A2C1F"/>
    <w:rsid w:val="002A3A83"/>
    <w:rsid w:val="002A4407"/>
    <w:rsid w:val="002A4B61"/>
    <w:rsid w:val="002A4BA8"/>
    <w:rsid w:val="002A518D"/>
    <w:rsid w:val="002A5334"/>
    <w:rsid w:val="002A5506"/>
    <w:rsid w:val="002A602F"/>
    <w:rsid w:val="002A65F5"/>
    <w:rsid w:val="002A6641"/>
    <w:rsid w:val="002A6BD9"/>
    <w:rsid w:val="002A6C5E"/>
    <w:rsid w:val="002A6DCD"/>
    <w:rsid w:val="002A6E33"/>
    <w:rsid w:val="002A6F5B"/>
    <w:rsid w:val="002A7442"/>
    <w:rsid w:val="002A7801"/>
    <w:rsid w:val="002A78D8"/>
    <w:rsid w:val="002A795A"/>
    <w:rsid w:val="002A7BD6"/>
    <w:rsid w:val="002A7F88"/>
    <w:rsid w:val="002B01AD"/>
    <w:rsid w:val="002B077F"/>
    <w:rsid w:val="002B09B6"/>
    <w:rsid w:val="002B0D1B"/>
    <w:rsid w:val="002B0F68"/>
    <w:rsid w:val="002B0FD5"/>
    <w:rsid w:val="002B136C"/>
    <w:rsid w:val="002B145A"/>
    <w:rsid w:val="002B156D"/>
    <w:rsid w:val="002B1753"/>
    <w:rsid w:val="002B17BA"/>
    <w:rsid w:val="002B18E9"/>
    <w:rsid w:val="002B19A7"/>
    <w:rsid w:val="002B23D8"/>
    <w:rsid w:val="002B2400"/>
    <w:rsid w:val="002B2790"/>
    <w:rsid w:val="002B29EC"/>
    <w:rsid w:val="002B2AB1"/>
    <w:rsid w:val="002B3036"/>
    <w:rsid w:val="002B3903"/>
    <w:rsid w:val="002B3DB8"/>
    <w:rsid w:val="002B42B0"/>
    <w:rsid w:val="002B42FF"/>
    <w:rsid w:val="002B4315"/>
    <w:rsid w:val="002B4458"/>
    <w:rsid w:val="002B452E"/>
    <w:rsid w:val="002B46CA"/>
    <w:rsid w:val="002B598F"/>
    <w:rsid w:val="002B5CB6"/>
    <w:rsid w:val="002B6048"/>
    <w:rsid w:val="002B7298"/>
    <w:rsid w:val="002B78FD"/>
    <w:rsid w:val="002B7A71"/>
    <w:rsid w:val="002C0057"/>
    <w:rsid w:val="002C0216"/>
    <w:rsid w:val="002C0374"/>
    <w:rsid w:val="002C03E7"/>
    <w:rsid w:val="002C094B"/>
    <w:rsid w:val="002C0BC5"/>
    <w:rsid w:val="002C0C4A"/>
    <w:rsid w:val="002C258A"/>
    <w:rsid w:val="002C2698"/>
    <w:rsid w:val="002C2BFE"/>
    <w:rsid w:val="002C2E18"/>
    <w:rsid w:val="002C3957"/>
    <w:rsid w:val="002C3A21"/>
    <w:rsid w:val="002C3B7C"/>
    <w:rsid w:val="002C3B81"/>
    <w:rsid w:val="002C3CB8"/>
    <w:rsid w:val="002C3DBA"/>
    <w:rsid w:val="002C4372"/>
    <w:rsid w:val="002C44B4"/>
    <w:rsid w:val="002C472F"/>
    <w:rsid w:val="002C47EE"/>
    <w:rsid w:val="002C4973"/>
    <w:rsid w:val="002C4A3B"/>
    <w:rsid w:val="002C4FBB"/>
    <w:rsid w:val="002C5436"/>
    <w:rsid w:val="002C575B"/>
    <w:rsid w:val="002C5C89"/>
    <w:rsid w:val="002C5D3A"/>
    <w:rsid w:val="002C680C"/>
    <w:rsid w:val="002C6872"/>
    <w:rsid w:val="002C6E17"/>
    <w:rsid w:val="002C6E76"/>
    <w:rsid w:val="002C746C"/>
    <w:rsid w:val="002C77F9"/>
    <w:rsid w:val="002C79F5"/>
    <w:rsid w:val="002C7C44"/>
    <w:rsid w:val="002C7CC3"/>
    <w:rsid w:val="002C7D1F"/>
    <w:rsid w:val="002C7F51"/>
    <w:rsid w:val="002D05B2"/>
    <w:rsid w:val="002D0C22"/>
    <w:rsid w:val="002D159E"/>
    <w:rsid w:val="002D1A02"/>
    <w:rsid w:val="002D1C20"/>
    <w:rsid w:val="002D1D34"/>
    <w:rsid w:val="002D1DE5"/>
    <w:rsid w:val="002D2B3F"/>
    <w:rsid w:val="002D313C"/>
    <w:rsid w:val="002D355F"/>
    <w:rsid w:val="002D3726"/>
    <w:rsid w:val="002D3745"/>
    <w:rsid w:val="002D3775"/>
    <w:rsid w:val="002D37B1"/>
    <w:rsid w:val="002D3A53"/>
    <w:rsid w:val="002D44C2"/>
    <w:rsid w:val="002D496A"/>
    <w:rsid w:val="002D4A98"/>
    <w:rsid w:val="002D4DE4"/>
    <w:rsid w:val="002D4EEC"/>
    <w:rsid w:val="002D4F75"/>
    <w:rsid w:val="002D58F3"/>
    <w:rsid w:val="002D5A93"/>
    <w:rsid w:val="002D5BD2"/>
    <w:rsid w:val="002D5D31"/>
    <w:rsid w:val="002D6476"/>
    <w:rsid w:val="002D6B70"/>
    <w:rsid w:val="002D6F6F"/>
    <w:rsid w:val="002D6F9C"/>
    <w:rsid w:val="002D7CC0"/>
    <w:rsid w:val="002D7D52"/>
    <w:rsid w:val="002E017E"/>
    <w:rsid w:val="002E01F0"/>
    <w:rsid w:val="002E044E"/>
    <w:rsid w:val="002E0485"/>
    <w:rsid w:val="002E0550"/>
    <w:rsid w:val="002E0BFA"/>
    <w:rsid w:val="002E172F"/>
    <w:rsid w:val="002E18E5"/>
    <w:rsid w:val="002E1CD6"/>
    <w:rsid w:val="002E1D5B"/>
    <w:rsid w:val="002E1F86"/>
    <w:rsid w:val="002E24E9"/>
    <w:rsid w:val="002E2547"/>
    <w:rsid w:val="002E2EC1"/>
    <w:rsid w:val="002E30C6"/>
    <w:rsid w:val="002E316A"/>
    <w:rsid w:val="002E38B5"/>
    <w:rsid w:val="002E3DD9"/>
    <w:rsid w:val="002E43D7"/>
    <w:rsid w:val="002E4403"/>
    <w:rsid w:val="002E454F"/>
    <w:rsid w:val="002E4796"/>
    <w:rsid w:val="002E50B0"/>
    <w:rsid w:val="002E54E3"/>
    <w:rsid w:val="002E57C8"/>
    <w:rsid w:val="002E597F"/>
    <w:rsid w:val="002E5FC6"/>
    <w:rsid w:val="002E6597"/>
    <w:rsid w:val="002E6842"/>
    <w:rsid w:val="002E6936"/>
    <w:rsid w:val="002E6B59"/>
    <w:rsid w:val="002E6F5B"/>
    <w:rsid w:val="002E6F7E"/>
    <w:rsid w:val="002E6FB6"/>
    <w:rsid w:val="002E73C9"/>
    <w:rsid w:val="002E76CD"/>
    <w:rsid w:val="002E784F"/>
    <w:rsid w:val="002E7A94"/>
    <w:rsid w:val="002E7AB5"/>
    <w:rsid w:val="002E7D3D"/>
    <w:rsid w:val="002E7E42"/>
    <w:rsid w:val="002F0AF5"/>
    <w:rsid w:val="002F0E85"/>
    <w:rsid w:val="002F13BA"/>
    <w:rsid w:val="002F13D0"/>
    <w:rsid w:val="002F16D4"/>
    <w:rsid w:val="002F1F63"/>
    <w:rsid w:val="002F28DB"/>
    <w:rsid w:val="002F2B9F"/>
    <w:rsid w:val="002F2C83"/>
    <w:rsid w:val="002F2EC5"/>
    <w:rsid w:val="002F2EF9"/>
    <w:rsid w:val="002F2FE6"/>
    <w:rsid w:val="002F3234"/>
    <w:rsid w:val="002F3358"/>
    <w:rsid w:val="002F3435"/>
    <w:rsid w:val="002F3774"/>
    <w:rsid w:val="002F37D7"/>
    <w:rsid w:val="002F3845"/>
    <w:rsid w:val="002F3C09"/>
    <w:rsid w:val="002F426D"/>
    <w:rsid w:val="002F46F6"/>
    <w:rsid w:val="002F4BBD"/>
    <w:rsid w:val="002F5436"/>
    <w:rsid w:val="002F5567"/>
    <w:rsid w:val="002F61A9"/>
    <w:rsid w:val="002F6511"/>
    <w:rsid w:val="002F6777"/>
    <w:rsid w:val="002F67D6"/>
    <w:rsid w:val="002F75BD"/>
    <w:rsid w:val="002F75C8"/>
    <w:rsid w:val="002F7AE7"/>
    <w:rsid w:val="0030003E"/>
    <w:rsid w:val="003002AB"/>
    <w:rsid w:val="00300F65"/>
    <w:rsid w:val="003010D7"/>
    <w:rsid w:val="00301120"/>
    <w:rsid w:val="00301D3D"/>
    <w:rsid w:val="00302045"/>
    <w:rsid w:val="00302763"/>
    <w:rsid w:val="0030290E"/>
    <w:rsid w:val="003029C6"/>
    <w:rsid w:val="00302CB4"/>
    <w:rsid w:val="00303537"/>
    <w:rsid w:val="0030353C"/>
    <w:rsid w:val="0030388C"/>
    <w:rsid w:val="00303915"/>
    <w:rsid w:val="00303F43"/>
    <w:rsid w:val="00304770"/>
    <w:rsid w:val="00304CB2"/>
    <w:rsid w:val="00304D7A"/>
    <w:rsid w:val="0030542E"/>
    <w:rsid w:val="0030571D"/>
    <w:rsid w:val="003057AA"/>
    <w:rsid w:val="00305996"/>
    <w:rsid w:val="00306655"/>
    <w:rsid w:val="00306829"/>
    <w:rsid w:val="00306946"/>
    <w:rsid w:val="003069E2"/>
    <w:rsid w:val="00306CA7"/>
    <w:rsid w:val="003075B6"/>
    <w:rsid w:val="003077EE"/>
    <w:rsid w:val="00307B2E"/>
    <w:rsid w:val="00307D62"/>
    <w:rsid w:val="00310017"/>
    <w:rsid w:val="00310133"/>
    <w:rsid w:val="0031037D"/>
    <w:rsid w:val="003108E5"/>
    <w:rsid w:val="00310A6F"/>
    <w:rsid w:val="00310AD6"/>
    <w:rsid w:val="00310C11"/>
    <w:rsid w:val="00310E84"/>
    <w:rsid w:val="00311280"/>
    <w:rsid w:val="00311644"/>
    <w:rsid w:val="00311DC9"/>
    <w:rsid w:val="00312276"/>
    <w:rsid w:val="003122E4"/>
    <w:rsid w:val="00312A8A"/>
    <w:rsid w:val="00312E24"/>
    <w:rsid w:val="00312F59"/>
    <w:rsid w:val="0031316D"/>
    <w:rsid w:val="00313ACB"/>
    <w:rsid w:val="00313CCC"/>
    <w:rsid w:val="00313D93"/>
    <w:rsid w:val="00313EC8"/>
    <w:rsid w:val="003144BC"/>
    <w:rsid w:val="003146B3"/>
    <w:rsid w:val="00315575"/>
    <w:rsid w:val="003156F8"/>
    <w:rsid w:val="00315EE5"/>
    <w:rsid w:val="00315F65"/>
    <w:rsid w:val="0031632C"/>
    <w:rsid w:val="00316637"/>
    <w:rsid w:val="00316D71"/>
    <w:rsid w:val="0031712B"/>
    <w:rsid w:val="00317296"/>
    <w:rsid w:val="00317418"/>
    <w:rsid w:val="00317CE8"/>
    <w:rsid w:val="00317E04"/>
    <w:rsid w:val="00320683"/>
    <w:rsid w:val="003209D2"/>
    <w:rsid w:val="00320A55"/>
    <w:rsid w:val="00320A56"/>
    <w:rsid w:val="00320E80"/>
    <w:rsid w:val="00321574"/>
    <w:rsid w:val="00321A0C"/>
    <w:rsid w:val="00321FB1"/>
    <w:rsid w:val="00322213"/>
    <w:rsid w:val="00322792"/>
    <w:rsid w:val="00322A8B"/>
    <w:rsid w:val="00322A95"/>
    <w:rsid w:val="00322FDE"/>
    <w:rsid w:val="003230E8"/>
    <w:rsid w:val="00323177"/>
    <w:rsid w:val="00323236"/>
    <w:rsid w:val="00323471"/>
    <w:rsid w:val="00323A25"/>
    <w:rsid w:val="00323D11"/>
    <w:rsid w:val="003243E0"/>
    <w:rsid w:val="00324A6C"/>
    <w:rsid w:val="00324E69"/>
    <w:rsid w:val="003251A2"/>
    <w:rsid w:val="00325ED6"/>
    <w:rsid w:val="00326099"/>
    <w:rsid w:val="003260C7"/>
    <w:rsid w:val="0032621E"/>
    <w:rsid w:val="003267A1"/>
    <w:rsid w:val="00326C57"/>
    <w:rsid w:val="00326F82"/>
    <w:rsid w:val="003273C7"/>
    <w:rsid w:val="003274CA"/>
    <w:rsid w:val="003276F5"/>
    <w:rsid w:val="00327D86"/>
    <w:rsid w:val="003302FD"/>
    <w:rsid w:val="00330745"/>
    <w:rsid w:val="003308CE"/>
    <w:rsid w:val="00330CF2"/>
    <w:rsid w:val="00331266"/>
    <w:rsid w:val="00331770"/>
    <w:rsid w:val="00331A4D"/>
    <w:rsid w:val="00331D9B"/>
    <w:rsid w:val="00332031"/>
    <w:rsid w:val="003320C6"/>
    <w:rsid w:val="00332125"/>
    <w:rsid w:val="003326FC"/>
    <w:rsid w:val="00332911"/>
    <w:rsid w:val="00332C35"/>
    <w:rsid w:val="003336B1"/>
    <w:rsid w:val="0033392D"/>
    <w:rsid w:val="00333C2E"/>
    <w:rsid w:val="00333E5E"/>
    <w:rsid w:val="00334451"/>
    <w:rsid w:val="00334545"/>
    <w:rsid w:val="003349AE"/>
    <w:rsid w:val="00334B59"/>
    <w:rsid w:val="00334C6D"/>
    <w:rsid w:val="00334D12"/>
    <w:rsid w:val="00335065"/>
    <w:rsid w:val="0033532D"/>
    <w:rsid w:val="00335362"/>
    <w:rsid w:val="003359B5"/>
    <w:rsid w:val="003368E7"/>
    <w:rsid w:val="00336CD1"/>
    <w:rsid w:val="00336ED0"/>
    <w:rsid w:val="00337267"/>
    <w:rsid w:val="003373A5"/>
    <w:rsid w:val="003375D6"/>
    <w:rsid w:val="003378E0"/>
    <w:rsid w:val="00337921"/>
    <w:rsid w:val="003400C0"/>
    <w:rsid w:val="00340E32"/>
    <w:rsid w:val="003417A9"/>
    <w:rsid w:val="003417CF"/>
    <w:rsid w:val="00341DD9"/>
    <w:rsid w:val="00341FC5"/>
    <w:rsid w:val="00342032"/>
    <w:rsid w:val="003421CA"/>
    <w:rsid w:val="00342332"/>
    <w:rsid w:val="003428E7"/>
    <w:rsid w:val="00342AF5"/>
    <w:rsid w:val="00342C30"/>
    <w:rsid w:val="00342E85"/>
    <w:rsid w:val="00343172"/>
    <w:rsid w:val="00343789"/>
    <w:rsid w:val="00343842"/>
    <w:rsid w:val="0034398E"/>
    <w:rsid w:val="00343EE5"/>
    <w:rsid w:val="00343F2B"/>
    <w:rsid w:val="00344085"/>
    <w:rsid w:val="0034436D"/>
    <w:rsid w:val="003443D7"/>
    <w:rsid w:val="00344B19"/>
    <w:rsid w:val="00344E36"/>
    <w:rsid w:val="00344EF8"/>
    <w:rsid w:val="00345670"/>
    <w:rsid w:val="0034615F"/>
    <w:rsid w:val="003462D3"/>
    <w:rsid w:val="003463D2"/>
    <w:rsid w:val="0034644C"/>
    <w:rsid w:val="00346621"/>
    <w:rsid w:val="00346641"/>
    <w:rsid w:val="0034667D"/>
    <w:rsid w:val="003468DC"/>
    <w:rsid w:val="00346C3C"/>
    <w:rsid w:val="00346CD4"/>
    <w:rsid w:val="00347FBE"/>
    <w:rsid w:val="003508AD"/>
    <w:rsid w:val="00350991"/>
    <w:rsid w:val="00350992"/>
    <w:rsid w:val="003509C0"/>
    <w:rsid w:val="00350ADF"/>
    <w:rsid w:val="00350AED"/>
    <w:rsid w:val="003512BA"/>
    <w:rsid w:val="0035131E"/>
    <w:rsid w:val="00351B1A"/>
    <w:rsid w:val="00352005"/>
    <w:rsid w:val="00352370"/>
    <w:rsid w:val="003523CE"/>
    <w:rsid w:val="003524DE"/>
    <w:rsid w:val="003526A3"/>
    <w:rsid w:val="00352AE9"/>
    <w:rsid w:val="00352BCD"/>
    <w:rsid w:val="00352C7B"/>
    <w:rsid w:val="0035380E"/>
    <w:rsid w:val="003539D8"/>
    <w:rsid w:val="00353BB6"/>
    <w:rsid w:val="00353E72"/>
    <w:rsid w:val="00353F2B"/>
    <w:rsid w:val="00354992"/>
    <w:rsid w:val="003550F7"/>
    <w:rsid w:val="00355E30"/>
    <w:rsid w:val="003560CA"/>
    <w:rsid w:val="0035614B"/>
    <w:rsid w:val="00356392"/>
    <w:rsid w:val="00356567"/>
    <w:rsid w:val="00356B99"/>
    <w:rsid w:val="00357225"/>
    <w:rsid w:val="00357367"/>
    <w:rsid w:val="0035747F"/>
    <w:rsid w:val="0035765A"/>
    <w:rsid w:val="003578E3"/>
    <w:rsid w:val="00357B21"/>
    <w:rsid w:val="00357D8F"/>
    <w:rsid w:val="00360063"/>
    <w:rsid w:val="003602B1"/>
    <w:rsid w:val="00360799"/>
    <w:rsid w:val="00360DC9"/>
    <w:rsid w:val="0036106D"/>
    <w:rsid w:val="0036112D"/>
    <w:rsid w:val="00361248"/>
    <w:rsid w:val="00361645"/>
    <w:rsid w:val="003617CD"/>
    <w:rsid w:val="003617EB"/>
    <w:rsid w:val="00361C95"/>
    <w:rsid w:val="00362109"/>
    <w:rsid w:val="00362190"/>
    <w:rsid w:val="003625A3"/>
    <w:rsid w:val="00362701"/>
    <w:rsid w:val="00362A69"/>
    <w:rsid w:val="00362ADF"/>
    <w:rsid w:val="00362BF3"/>
    <w:rsid w:val="00362E00"/>
    <w:rsid w:val="003631AA"/>
    <w:rsid w:val="00363269"/>
    <w:rsid w:val="0036335D"/>
    <w:rsid w:val="00363CA7"/>
    <w:rsid w:val="00364139"/>
    <w:rsid w:val="00364161"/>
    <w:rsid w:val="003642FC"/>
    <w:rsid w:val="0036436B"/>
    <w:rsid w:val="003644EF"/>
    <w:rsid w:val="00364C0C"/>
    <w:rsid w:val="00364EA6"/>
    <w:rsid w:val="003653F0"/>
    <w:rsid w:val="003655C0"/>
    <w:rsid w:val="00365771"/>
    <w:rsid w:val="00365B64"/>
    <w:rsid w:val="00365C24"/>
    <w:rsid w:val="00365D4B"/>
    <w:rsid w:val="00365F57"/>
    <w:rsid w:val="00366099"/>
    <w:rsid w:val="003664D8"/>
    <w:rsid w:val="0036656E"/>
    <w:rsid w:val="0036684E"/>
    <w:rsid w:val="003668CA"/>
    <w:rsid w:val="0036691F"/>
    <w:rsid w:val="00366B56"/>
    <w:rsid w:val="00367223"/>
    <w:rsid w:val="0036723A"/>
    <w:rsid w:val="0036731A"/>
    <w:rsid w:val="003673B2"/>
    <w:rsid w:val="00367E04"/>
    <w:rsid w:val="00367E8C"/>
    <w:rsid w:val="00367EDD"/>
    <w:rsid w:val="00367F60"/>
    <w:rsid w:val="003702E5"/>
    <w:rsid w:val="003709B0"/>
    <w:rsid w:val="003709C4"/>
    <w:rsid w:val="003709E7"/>
    <w:rsid w:val="00370E21"/>
    <w:rsid w:val="0037128B"/>
    <w:rsid w:val="00371675"/>
    <w:rsid w:val="00371F4A"/>
    <w:rsid w:val="00372044"/>
    <w:rsid w:val="003725C6"/>
    <w:rsid w:val="00372618"/>
    <w:rsid w:val="00372A62"/>
    <w:rsid w:val="00373413"/>
    <w:rsid w:val="003736C9"/>
    <w:rsid w:val="003739B7"/>
    <w:rsid w:val="00373ECB"/>
    <w:rsid w:val="0037438A"/>
    <w:rsid w:val="00374588"/>
    <w:rsid w:val="00374C17"/>
    <w:rsid w:val="00374FC2"/>
    <w:rsid w:val="00375E3E"/>
    <w:rsid w:val="00375FBA"/>
    <w:rsid w:val="00376022"/>
    <w:rsid w:val="0037647E"/>
    <w:rsid w:val="00376EDF"/>
    <w:rsid w:val="00376F80"/>
    <w:rsid w:val="00377007"/>
    <w:rsid w:val="0037709D"/>
    <w:rsid w:val="003774BF"/>
    <w:rsid w:val="003778E7"/>
    <w:rsid w:val="00377D84"/>
    <w:rsid w:val="00377FBB"/>
    <w:rsid w:val="00380931"/>
    <w:rsid w:val="003809A4"/>
    <w:rsid w:val="00380C05"/>
    <w:rsid w:val="00380C5E"/>
    <w:rsid w:val="0038104C"/>
    <w:rsid w:val="00381472"/>
    <w:rsid w:val="00381FA0"/>
    <w:rsid w:val="00382764"/>
    <w:rsid w:val="00382C9F"/>
    <w:rsid w:val="0038314A"/>
    <w:rsid w:val="003831A3"/>
    <w:rsid w:val="00383B59"/>
    <w:rsid w:val="00383DB8"/>
    <w:rsid w:val="003842F5"/>
    <w:rsid w:val="0038447A"/>
    <w:rsid w:val="003849F5"/>
    <w:rsid w:val="00384F07"/>
    <w:rsid w:val="003851E3"/>
    <w:rsid w:val="003854FD"/>
    <w:rsid w:val="00385BB0"/>
    <w:rsid w:val="00385C4F"/>
    <w:rsid w:val="00385E38"/>
    <w:rsid w:val="00386136"/>
    <w:rsid w:val="00386A24"/>
    <w:rsid w:val="00386F22"/>
    <w:rsid w:val="00386F2E"/>
    <w:rsid w:val="00386F66"/>
    <w:rsid w:val="0038751A"/>
    <w:rsid w:val="003903C9"/>
    <w:rsid w:val="003905D0"/>
    <w:rsid w:val="00391509"/>
    <w:rsid w:val="003919A9"/>
    <w:rsid w:val="003919D4"/>
    <w:rsid w:val="00391D1A"/>
    <w:rsid w:val="003922EB"/>
    <w:rsid w:val="0039236D"/>
    <w:rsid w:val="00392E19"/>
    <w:rsid w:val="00392E80"/>
    <w:rsid w:val="00392FF7"/>
    <w:rsid w:val="0039307B"/>
    <w:rsid w:val="0039317F"/>
    <w:rsid w:val="003937BA"/>
    <w:rsid w:val="0039389C"/>
    <w:rsid w:val="00393EBE"/>
    <w:rsid w:val="00393FDA"/>
    <w:rsid w:val="003946C2"/>
    <w:rsid w:val="003947F6"/>
    <w:rsid w:val="00394B9A"/>
    <w:rsid w:val="00394FD4"/>
    <w:rsid w:val="00395107"/>
    <w:rsid w:val="00395379"/>
    <w:rsid w:val="0039592A"/>
    <w:rsid w:val="00395991"/>
    <w:rsid w:val="00395B69"/>
    <w:rsid w:val="00395CDB"/>
    <w:rsid w:val="0039620E"/>
    <w:rsid w:val="0039638B"/>
    <w:rsid w:val="00396933"/>
    <w:rsid w:val="00396A26"/>
    <w:rsid w:val="00396B4F"/>
    <w:rsid w:val="00396F75"/>
    <w:rsid w:val="003971FC"/>
    <w:rsid w:val="00397351"/>
    <w:rsid w:val="0039746A"/>
    <w:rsid w:val="0039750F"/>
    <w:rsid w:val="003975F7"/>
    <w:rsid w:val="00397812"/>
    <w:rsid w:val="00397832"/>
    <w:rsid w:val="0039783B"/>
    <w:rsid w:val="00397F2D"/>
    <w:rsid w:val="003A006A"/>
    <w:rsid w:val="003A0906"/>
    <w:rsid w:val="003A0ACC"/>
    <w:rsid w:val="003A0B5C"/>
    <w:rsid w:val="003A0FC9"/>
    <w:rsid w:val="003A110F"/>
    <w:rsid w:val="003A1B6C"/>
    <w:rsid w:val="003A1C1F"/>
    <w:rsid w:val="003A207C"/>
    <w:rsid w:val="003A21BB"/>
    <w:rsid w:val="003A268A"/>
    <w:rsid w:val="003A284E"/>
    <w:rsid w:val="003A2A5A"/>
    <w:rsid w:val="003A2C8B"/>
    <w:rsid w:val="003A2F8E"/>
    <w:rsid w:val="003A33AC"/>
    <w:rsid w:val="003A381F"/>
    <w:rsid w:val="003A3B5B"/>
    <w:rsid w:val="003A4C76"/>
    <w:rsid w:val="003A4E0D"/>
    <w:rsid w:val="003A4E12"/>
    <w:rsid w:val="003A5664"/>
    <w:rsid w:val="003A56CA"/>
    <w:rsid w:val="003A590C"/>
    <w:rsid w:val="003A5A7D"/>
    <w:rsid w:val="003A5E9A"/>
    <w:rsid w:val="003A6126"/>
    <w:rsid w:val="003A69BB"/>
    <w:rsid w:val="003B01C5"/>
    <w:rsid w:val="003B0260"/>
    <w:rsid w:val="003B032B"/>
    <w:rsid w:val="003B040B"/>
    <w:rsid w:val="003B0479"/>
    <w:rsid w:val="003B04A3"/>
    <w:rsid w:val="003B0B2C"/>
    <w:rsid w:val="003B0C8A"/>
    <w:rsid w:val="003B0D66"/>
    <w:rsid w:val="003B0DF6"/>
    <w:rsid w:val="003B0E3D"/>
    <w:rsid w:val="003B1560"/>
    <w:rsid w:val="003B1991"/>
    <w:rsid w:val="003B1B88"/>
    <w:rsid w:val="003B1D84"/>
    <w:rsid w:val="003B2620"/>
    <w:rsid w:val="003B2CDF"/>
    <w:rsid w:val="003B2DE9"/>
    <w:rsid w:val="003B303C"/>
    <w:rsid w:val="003B39D3"/>
    <w:rsid w:val="003B3A55"/>
    <w:rsid w:val="003B3A6D"/>
    <w:rsid w:val="003B492B"/>
    <w:rsid w:val="003B5247"/>
    <w:rsid w:val="003B52D0"/>
    <w:rsid w:val="003B5487"/>
    <w:rsid w:val="003B58B3"/>
    <w:rsid w:val="003B59EA"/>
    <w:rsid w:val="003B620A"/>
    <w:rsid w:val="003B6242"/>
    <w:rsid w:val="003B649D"/>
    <w:rsid w:val="003B6B71"/>
    <w:rsid w:val="003B70F2"/>
    <w:rsid w:val="003B739F"/>
    <w:rsid w:val="003B7E93"/>
    <w:rsid w:val="003C0B3B"/>
    <w:rsid w:val="003C0CFD"/>
    <w:rsid w:val="003C0FD2"/>
    <w:rsid w:val="003C16B5"/>
    <w:rsid w:val="003C190B"/>
    <w:rsid w:val="003C1D53"/>
    <w:rsid w:val="003C24D1"/>
    <w:rsid w:val="003C2566"/>
    <w:rsid w:val="003C2B10"/>
    <w:rsid w:val="003C31DE"/>
    <w:rsid w:val="003C35C9"/>
    <w:rsid w:val="003C425B"/>
    <w:rsid w:val="003C471F"/>
    <w:rsid w:val="003C4753"/>
    <w:rsid w:val="003C4A2B"/>
    <w:rsid w:val="003C59EE"/>
    <w:rsid w:val="003C5DFC"/>
    <w:rsid w:val="003C617A"/>
    <w:rsid w:val="003C6190"/>
    <w:rsid w:val="003C68E1"/>
    <w:rsid w:val="003C6D6C"/>
    <w:rsid w:val="003C7096"/>
    <w:rsid w:val="003C72CD"/>
    <w:rsid w:val="003C7358"/>
    <w:rsid w:val="003C796F"/>
    <w:rsid w:val="003C7B7D"/>
    <w:rsid w:val="003C7B91"/>
    <w:rsid w:val="003C7BB2"/>
    <w:rsid w:val="003C7D2C"/>
    <w:rsid w:val="003D01AE"/>
    <w:rsid w:val="003D03D9"/>
    <w:rsid w:val="003D0982"/>
    <w:rsid w:val="003D0A2E"/>
    <w:rsid w:val="003D0A60"/>
    <w:rsid w:val="003D0CF8"/>
    <w:rsid w:val="003D11E3"/>
    <w:rsid w:val="003D122E"/>
    <w:rsid w:val="003D173E"/>
    <w:rsid w:val="003D18B5"/>
    <w:rsid w:val="003D204A"/>
    <w:rsid w:val="003D2214"/>
    <w:rsid w:val="003D2250"/>
    <w:rsid w:val="003D22B1"/>
    <w:rsid w:val="003D25BF"/>
    <w:rsid w:val="003D2CEC"/>
    <w:rsid w:val="003D3095"/>
    <w:rsid w:val="003D3107"/>
    <w:rsid w:val="003D332D"/>
    <w:rsid w:val="003D36A8"/>
    <w:rsid w:val="003D50A0"/>
    <w:rsid w:val="003D5AB4"/>
    <w:rsid w:val="003D5ACD"/>
    <w:rsid w:val="003D5DCA"/>
    <w:rsid w:val="003D5FC1"/>
    <w:rsid w:val="003D6030"/>
    <w:rsid w:val="003D616E"/>
    <w:rsid w:val="003D6366"/>
    <w:rsid w:val="003D6906"/>
    <w:rsid w:val="003D7026"/>
    <w:rsid w:val="003D7114"/>
    <w:rsid w:val="003D71DF"/>
    <w:rsid w:val="003D7303"/>
    <w:rsid w:val="003D75D1"/>
    <w:rsid w:val="003D7907"/>
    <w:rsid w:val="003D790E"/>
    <w:rsid w:val="003D7AB5"/>
    <w:rsid w:val="003D7DFF"/>
    <w:rsid w:val="003E0006"/>
    <w:rsid w:val="003E01C9"/>
    <w:rsid w:val="003E0354"/>
    <w:rsid w:val="003E073D"/>
    <w:rsid w:val="003E092C"/>
    <w:rsid w:val="003E138F"/>
    <w:rsid w:val="003E14EF"/>
    <w:rsid w:val="003E1952"/>
    <w:rsid w:val="003E1989"/>
    <w:rsid w:val="003E1EDA"/>
    <w:rsid w:val="003E20C1"/>
    <w:rsid w:val="003E224C"/>
    <w:rsid w:val="003E2392"/>
    <w:rsid w:val="003E2766"/>
    <w:rsid w:val="003E2B28"/>
    <w:rsid w:val="003E2D87"/>
    <w:rsid w:val="003E2F2F"/>
    <w:rsid w:val="003E30B4"/>
    <w:rsid w:val="003E30FF"/>
    <w:rsid w:val="003E3161"/>
    <w:rsid w:val="003E31EF"/>
    <w:rsid w:val="003E34CD"/>
    <w:rsid w:val="003E379B"/>
    <w:rsid w:val="003E3B00"/>
    <w:rsid w:val="003E40A2"/>
    <w:rsid w:val="003E4266"/>
    <w:rsid w:val="003E4DA5"/>
    <w:rsid w:val="003E51A7"/>
    <w:rsid w:val="003E56F3"/>
    <w:rsid w:val="003E5A8C"/>
    <w:rsid w:val="003E5DDE"/>
    <w:rsid w:val="003E5F1C"/>
    <w:rsid w:val="003E6063"/>
    <w:rsid w:val="003E682C"/>
    <w:rsid w:val="003E69B7"/>
    <w:rsid w:val="003E6BBC"/>
    <w:rsid w:val="003E6CE1"/>
    <w:rsid w:val="003E7475"/>
    <w:rsid w:val="003E79B2"/>
    <w:rsid w:val="003F041F"/>
    <w:rsid w:val="003F049D"/>
    <w:rsid w:val="003F0ADE"/>
    <w:rsid w:val="003F0CB5"/>
    <w:rsid w:val="003F109A"/>
    <w:rsid w:val="003F11BD"/>
    <w:rsid w:val="003F160E"/>
    <w:rsid w:val="003F2116"/>
    <w:rsid w:val="003F2AA2"/>
    <w:rsid w:val="003F2D7C"/>
    <w:rsid w:val="003F322A"/>
    <w:rsid w:val="003F32BB"/>
    <w:rsid w:val="003F3651"/>
    <w:rsid w:val="003F3A35"/>
    <w:rsid w:val="003F4860"/>
    <w:rsid w:val="003F4A8D"/>
    <w:rsid w:val="003F5107"/>
    <w:rsid w:val="003F5391"/>
    <w:rsid w:val="003F543A"/>
    <w:rsid w:val="003F5543"/>
    <w:rsid w:val="003F5567"/>
    <w:rsid w:val="003F58FE"/>
    <w:rsid w:val="003F5A11"/>
    <w:rsid w:val="003F5C9D"/>
    <w:rsid w:val="003F62E1"/>
    <w:rsid w:val="003F64C6"/>
    <w:rsid w:val="003F6920"/>
    <w:rsid w:val="003F699F"/>
    <w:rsid w:val="003F69C4"/>
    <w:rsid w:val="003F6DFC"/>
    <w:rsid w:val="003F6E8D"/>
    <w:rsid w:val="003F6FE7"/>
    <w:rsid w:val="003F7424"/>
    <w:rsid w:val="003F746E"/>
    <w:rsid w:val="003F76BF"/>
    <w:rsid w:val="003F7E5B"/>
    <w:rsid w:val="0040024B"/>
    <w:rsid w:val="00400287"/>
    <w:rsid w:val="00400736"/>
    <w:rsid w:val="004009C3"/>
    <w:rsid w:val="00400B8B"/>
    <w:rsid w:val="00400BC2"/>
    <w:rsid w:val="00400C98"/>
    <w:rsid w:val="00401056"/>
    <w:rsid w:val="00401CC3"/>
    <w:rsid w:val="00402490"/>
    <w:rsid w:val="00402656"/>
    <w:rsid w:val="0040270F"/>
    <w:rsid w:val="00402797"/>
    <w:rsid w:val="004027B2"/>
    <w:rsid w:val="004027C4"/>
    <w:rsid w:val="004028C2"/>
    <w:rsid w:val="0040299E"/>
    <w:rsid w:val="00403BF3"/>
    <w:rsid w:val="00403E3D"/>
    <w:rsid w:val="00404855"/>
    <w:rsid w:val="00405303"/>
    <w:rsid w:val="00405342"/>
    <w:rsid w:val="00405475"/>
    <w:rsid w:val="00405AA5"/>
    <w:rsid w:val="0040641A"/>
    <w:rsid w:val="004064F2"/>
    <w:rsid w:val="00406A2A"/>
    <w:rsid w:val="00406B62"/>
    <w:rsid w:val="00407024"/>
    <w:rsid w:val="0040716A"/>
    <w:rsid w:val="00407450"/>
    <w:rsid w:val="00407A19"/>
    <w:rsid w:val="00407CA4"/>
    <w:rsid w:val="00407CEC"/>
    <w:rsid w:val="00407F69"/>
    <w:rsid w:val="00410016"/>
    <w:rsid w:val="004105B9"/>
    <w:rsid w:val="004106DF"/>
    <w:rsid w:val="004107EB"/>
    <w:rsid w:val="00410F50"/>
    <w:rsid w:val="004118C9"/>
    <w:rsid w:val="00411902"/>
    <w:rsid w:val="00411F0E"/>
    <w:rsid w:val="00411F5E"/>
    <w:rsid w:val="0041242B"/>
    <w:rsid w:val="004129D0"/>
    <w:rsid w:val="00412C26"/>
    <w:rsid w:val="00412C9B"/>
    <w:rsid w:val="00412D14"/>
    <w:rsid w:val="00412D31"/>
    <w:rsid w:val="004132BD"/>
    <w:rsid w:val="0041337B"/>
    <w:rsid w:val="0041390D"/>
    <w:rsid w:val="00413BAE"/>
    <w:rsid w:val="00413BBA"/>
    <w:rsid w:val="00413F12"/>
    <w:rsid w:val="00414646"/>
    <w:rsid w:val="00414BDD"/>
    <w:rsid w:val="00415170"/>
    <w:rsid w:val="00415CC1"/>
    <w:rsid w:val="00415DB3"/>
    <w:rsid w:val="00415E71"/>
    <w:rsid w:val="00415EE5"/>
    <w:rsid w:val="00415EF3"/>
    <w:rsid w:val="00416189"/>
    <w:rsid w:val="0041625A"/>
    <w:rsid w:val="004162A2"/>
    <w:rsid w:val="004168E0"/>
    <w:rsid w:val="004174F2"/>
    <w:rsid w:val="00417722"/>
    <w:rsid w:val="00417759"/>
    <w:rsid w:val="00417C01"/>
    <w:rsid w:val="00417C9F"/>
    <w:rsid w:val="00420128"/>
    <w:rsid w:val="004204F1"/>
    <w:rsid w:val="00421591"/>
    <w:rsid w:val="004222CD"/>
    <w:rsid w:val="0042234A"/>
    <w:rsid w:val="00422652"/>
    <w:rsid w:val="00422862"/>
    <w:rsid w:val="004228F0"/>
    <w:rsid w:val="00422C28"/>
    <w:rsid w:val="00423DFC"/>
    <w:rsid w:val="0042404F"/>
    <w:rsid w:val="004244C0"/>
    <w:rsid w:val="0042474A"/>
    <w:rsid w:val="00424A8F"/>
    <w:rsid w:val="00425376"/>
    <w:rsid w:val="004254C5"/>
    <w:rsid w:val="0042566E"/>
    <w:rsid w:val="004256D3"/>
    <w:rsid w:val="0042579D"/>
    <w:rsid w:val="00425BD2"/>
    <w:rsid w:val="00426228"/>
    <w:rsid w:val="00426411"/>
    <w:rsid w:val="00426635"/>
    <w:rsid w:val="00426966"/>
    <w:rsid w:val="004270B6"/>
    <w:rsid w:val="004274A1"/>
    <w:rsid w:val="0042787F"/>
    <w:rsid w:val="0042789D"/>
    <w:rsid w:val="00427ABA"/>
    <w:rsid w:val="004303DA"/>
    <w:rsid w:val="00430508"/>
    <w:rsid w:val="00430B4D"/>
    <w:rsid w:val="00430C65"/>
    <w:rsid w:val="00430E22"/>
    <w:rsid w:val="00430FA0"/>
    <w:rsid w:val="00431F27"/>
    <w:rsid w:val="0043248F"/>
    <w:rsid w:val="00432741"/>
    <w:rsid w:val="00432B9F"/>
    <w:rsid w:val="00433052"/>
    <w:rsid w:val="0043306C"/>
    <w:rsid w:val="004337A4"/>
    <w:rsid w:val="00433AA0"/>
    <w:rsid w:val="00433B4C"/>
    <w:rsid w:val="00433BB6"/>
    <w:rsid w:val="00433F86"/>
    <w:rsid w:val="00434243"/>
    <w:rsid w:val="0043466F"/>
    <w:rsid w:val="00434C95"/>
    <w:rsid w:val="00434CE8"/>
    <w:rsid w:val="004350EC"/>
    <w:rsid w:val="004353BA"/>
    <w:rsid w:val="004356AB"/>
    <w:rsid w:val="00435821"/>
    <w:rsid w:val="004358D2"/>
    <w:rsid w:val="00435B45"/>
    <w:rsid w:val="00435D40"/>
    <w:rsid w:val="00436074"/>
    <w:rsid w:val="00436539"/>
    <w:rsid w:val="00436AA4"/>
    <w:rsid w:val="0043742D"/>
    <w:rsid w:val="0043757C"/>
    <w:rsid w:val="004379DB"/>
    <w:rsid w:val="00437A45"/>
    <w:rsid w:val="00440146"/>
    <w:rsid w:val="004402EA"/>
    <w:rsid w:val="00440900"/>
    <w:rsid w:val="00440967"/>
    <w:rsid w:val="00440A6B"/>
    <w:rsid w:val="00440CBA"/>
    <w:rsid w:val="00440FCF"/>
    <w:rsid w:val="00441C6C"/>
    <w:rsid w:val="00441CBE"/>
    <w:rsid w:val="00441F05"/>
    <w:rsid w:val="0044239F"/>
    <w:rsid w:val="0044284E"/>
    <w:rsid w:val="0044297F"/>
    <w:rsid w:val="00442A28"/>
    <w:rsid w:val="00442A61"/>
    <w:rsid w:val="00442ABE"/>
    <w:rsid w:val="00443366"/>
    <w:rsid w:val="00443377"/>
    <w:rsid w:val="00443AAC"/>
    <w:rsid w:val="00443AD0"/>
    <w:rsid w:val="00443DCE"/>
    <w:rsid w:val="00444A64"/>
    <w:rsid w:val="00444B16"/>
    <w:rsid w:val="004450B4"/>
    <w:rsid w:val="0044535D"/>
    <w:rsid w:val="00445498"/>
    <w:rsid w:val="004454C5"/>
    <w:rsid w:val="00445AEC"/>
    <w:rsid w:val="00445D3F"/>
    <w:rsid w:val="004461FC"/>
    <w:rsid w:val="00446216"/>
    <w:rsid w:val="00446496"/>
    <w:rsid w:val="00446BB0"/>
    <w:rsid w:val="00446BEB"/>
    <w:rsid w:val="00446C48"/>
    <w:rsid w:val="00446C4B"/>
    <w:rsid w:val="0044728A"/>
    <w:rsid w:val="004472E1"/>
    <w:rsid w:val="004500CA"/>
    <w:rsid w:val="0045021A"/>
    <w:rsid w:val="0045076B"/>
    <w:rsid w:val="00450A5C"/>
    <w:rsid w:val="00450CF5"/>
    <w:rsid w:val="00450D3F"/>
    <w:rsid w:val="0045135A"/>
    <w:rsid w:val="0045156F"/>
    <w:rsid w:val="00451605"/>
    <w:rsid w:val="00451729"/>
    <w:rsid w:val="00451E9B"/>
    <w:rsid w:val="00452016"/>
    <w:rsid w:val="0045224F"/>
    <w:rsid w:val="004524BE"/>
    <w:rsid w:val="004527EF"/>
    <w:rsid w:val="00452CA4"/>
    <w:rsid w:val="00452E8F"/>
    <w:rsid w:val="00452F87"/>
    <w:rsid w:val="004531CE"/>
    <w:rsid w:val="00454869"/>
    <w:rsid w:val="00455F25"/>
    <w:rsid w:val="0045667C"/>
    <w:rsid w:val="00456B1C"/>
    <w:rsid w:val="00456ED3"/>
    <w:rsid w:val="00457AAC"/>
    <w:rsid w:val="00457EAE"/>
    <w:rsid w:val="00460D73"/>
    <w:rsid w:val="004610ED"/>
    <w:rsid w:val="004611C8"/>
    <w:rsid w:val="0046165B"/>
    <w:rsid w:val="00461993"/>
    <w:rsid w:val="00461A33"/>
    <w:rsid w:val="00461FFE"/>
    <w:rsid w:val="0046210A"/>
    <w:rsid w:val="0046276C"/>
    <w:rsid w:val="00462BE2"/>
    <w:rsid w:val="00462CCE"/>
    <w:rsid w:val="0046377B"/>
    <w:rsid w:val="00463F4D"/>
    <w:rsid w:val="00464455"/>
    <w:rsid w:val="00464743"/>
    <w:rsid w:val="00464DB9"/>
    <w:rsid w:val="0046509C"/>
    <w:rsid w:val="00465212"/>
    <w:rsid w:val="00465A2D"/>
    <w:rsid w:val="00465EC0"/>
    <w:rsid w:val="0046665B"/>
    <w:rsid w:val="00466C4A"/>
    <w:rsid w:val="00467088"/>
    <w:rsid w:val="0046716D"/>
    <w:rsid w:val="0046759F"/>
    <w:rsid w:val="0046797D"/>
    <w:rsid w:val="004679C7"/>
    <w:rsid w:val="00467A67"/>
    <w:rsid w:val="00467B8E"/>
    <w:rsid w:val="0047090F"/>
    <w:rsid w:val="00470C55"/>
    <w:rsid w:val="00470EE4"/>
    <w:rsid w:val="0047108B"/>
    <w:rsid w:val="004714D1"/>
    <w:rsid w:val="004716CD"/>
    <w:rsid w:val="0047185C"/>
    <w:rsid w:val="00471AF8"/>
    <w:rsid w:val="00471B8D"/>
    <w:rsid w:val="00471BFD"/>
    <w:rsid w:val="0047200A"/>
    <w:rsid w:val="00472164"/>
    <w:rsid w:val="004721BD"/>
    <w:rsid w:val="0047221B"/>
    <w:rsid w:val="00472249"/>
    <w:rsid w:val="004723E2"/>
    <w:rsid w:val="00472623"/>
    <w:rsid w:val="00472CA7"/>
    <w:rsid w:val="00472DAA"/>
    <w:rsid w:val="00473366"/>
    <w:rsid w:val="0047481A"/>
    <w:rsid w:val="00474913"/>
    <w:rsid w:val="00474948"/>
    <w:rsid w:val="00474D13"/>
    <w:rsid w:val="0047594B"/>
    <w:rsid w:val="00475D0F"/>
    <w:rsid w:val="0047666C"/>
    <w:rsid w:val="00476804"/>
    <w:rsid w:val="00476F5F"/>
    <w:rsid w:val="004774CA"/>
    <w:rsid w:val="0047754A"/>
    <w:rsid w:val="00477878"/>
    <w:rsid w:val="00477AC0"/>
    <w:rsid w:val="004804A6"/>
    <w:rsid w:val="00480A63"/>
    <w:rsid w:val="004812CB"/>
    <w:rsid w:val="004813A0"/>
    <w:rsid w:val="0048179C"/>
    <w:rsid w:val="00481B29"/>
    <w:rsid w:val="00481CB7"/>
    <w:rsid w:val="00481F3D"/>
    <w:rsid w:val="0048214B"/>
    <w:rsid w:val="00482F86"/>
    <w:rsid w:val="004831C4"/>
    <w:rsid w:val="00483AA7"/>
    <w:rsid w:val="00483B51"/>
    <w:rsid w:val="00483E52"/>
    <w:rsid w:val="00483F05"/>
    <w:rsid w:val="00483FA1"/>
    <w:rsid w:val="00483FE0"/>
    <w:rsid w:val="004843D6"/>
    <w:rsid w:val="0048441E"/>
    <w:rsid w:val="004847D6"/>
    <w:rsid w:val="00484960"/>
    <w:rsid w:val="00484ABE"/>
    <w:rsid w:val="00484C6E"/>
    <w:rsid w:val="0048515D"/>
    <w:rsid w:val="0048577E"/>
    <w:rsid w:val="00485A5E"/>
    <w:rsid w:val="00485ED6"/>
    <w:rsid w:val="00485F2E"/>
    <w:rsid w:val="004866DD"/>
    <w:rsid w:val="00486BD4"/>
    <w:rsid w:val="004874BC"/>
    <w:rsid w:val="00487EB3"/>
    <w:rsid w:val="00487F95"/>
    <w:rsid w:val="00490850"/>
    <w:rsid w:val="004908B7"/>
    <w:rsid w:val="00490DC6"/>
    <w:rsid w:val="00491276"/>
    <w:rsid w:val="004913F9"/>
    <w:rsid w:val="00491471"/>
    <w:rsid w:val="00491805"/>
    <w:rsid w:val="00491A71"/>
    <w:rsid w:val="00491BDD"/>
    <w:rsid w:val="00491E9A"/>
    <w:rsid w:val="004926F5"/>
    <w:rsid w:val="004927CE"/>
    <w:rsid w:val="00492DD6"/>
    <w:rsid w:val="0049317B"/>
    <w:rsid w:val="00493903"/>
    <w:rsid w:val="00493904"/>
    <w:rsid w:val="00493C6D"/>
    <w:rsid w:val="00493DD2"/>
    <w:rsid w:val="004940F5"/>
    <w:rsid w:val="00494388"/>
    <w:rsid w:val="00494535"/>
    <w:rsid w:val="00494DF8"/>
    <w:rsid w:val="00495530"/>
    <w:rsid w:val="00495A10"/>
    <w:rsid w:val="00495D86"/>
    <w:rsid w:val="00496259"/>
    <w:rsid w:val="0049631C"/>
    <w:rsid w:val="00496747"/>
    <w:rsid w:val="00496955"/>
    <w:rsid w:val="00496B30"/>
    <w:rsid w:val="00496E64"/>
    <w:rsid w:val="00496ECF"/>
    <w:rsid w:val="00497D3B"/>
    <w:rsid w:val="00497FEF"/>
    <w:rsid w:val="004A022D"/>
    <w:rsid w:val="004A0841"/>
    <w:rsid w:val="004A0FAB"/>
    <w:rsid w:val="004A100C"/>
    <w:rsid w:val="004A10A9"/>
    <w:rsid w:val="004A13E0"/>
    <w:rsid w:val="004A17F1"/>
    <w:rsid w:val="004A1C84"/>
    <w:rsid w:val="004A1CBE"/>
    <w:rsid w:val="004A1DB3"/>
    <w:rsid w:val="004A1E14"/>
    <w:rsid w:val="004A217F"/>
    <w:rsid w:val="004A21E5"/>
    <w:rsid w:val="004A2833"/>
    <w:rsid w:val="004A299E"/>
    <w:rsid w:val="004A302E"/>
    <w:rsid w:val="004A3055"/>
    <w:rsid w:val="004A321D"/>
    <w:rsid w:val="004A340C"/>
    <w:rsid w:val="004A3944"/>
    <w:rsid w:val="004A3C12"/>
    <w:rsid w:val="004A3C48"/>
    <w:rsid w:val="004A3D5F"/>
    <w:rsid w:val="004A4AF2"/>
    <w:rsid w:val="004A4CE7"/>
    <w:rsid w:val="004A4F98"/>
    <w:rsid w:val="004A521E"/>
    <w:rsid w:val="004A5C0F"/>
    <w:rsid w:val="004A62FF"/>
    <w:rsid w:val="004A6712"/>
    <w:rsid w:val="004A6BBF"/>
    <w:rsid w:val="004A6DF0"/>
    <w:rsid w:val="004A6EAD"/>
    <w:rsid w:val="004A6EBD"/>
    <w:rsid w:val="004A70E0"/>
    <w:rsid w:val="004A71B0"/>
    <w:rsid w:val="004A7B57"/>
    <w:rsid w:val="004A7D25"/>
    <w:rsid w:val="004B01D7"/>
    <w:rsid w:val="004B02FF"/>
    <w:rsid w:val="004B0656"/>
    <w:rsid w:val="004B1443"/>
    <w:rsid w:val="004B184B"/>
    <w:rsid w:val="004B1ED1"/>
    <w:rsid w:val="004B21DA"/>
    <w:rsid w:val="004B2289"/>
    <w:rsid w:val="004B2C30"/>
    <w:rsid w:val="004B2F59"/>
    <w:rsid w:val="004B303C"/>
    <w:rsid w:val="004B32B3"/>
    <w:rsid w:val="004B38F5"/>
    <w:rsid w:val="004B3C5E"/>
    <w:rsid w:val="004B3E1D"/>
    <w:rsid w:val="004B4230"/>
    <w:rsid w:val="004B449C"/>
    <w:rsid w:val="004B4537"/>
    <w:rsid w:val="004B45EE"/>
    <w:rsid w:val="004B526B"/>
    <w:rsid w:val="004B52D6"/>
    <w:rsid w:val="004B5847"/>
    <w:rsid w:val="004B60FC"/>
    <w:rsid w:val="004B6913"/>
    <w:rsid w:val="004B69E0"/>
    <w:rsid w:val="004B6D60"/>
    <w:rsid w:val="004B7264"/>
    <w:rsid w:val="004B7669"/>
    <w:rsid w:val="004B7950"/>
    <w:rsid w:val="004B7C52"/>
    <w:rsid w:val="004C0457"/>
    <w:rsid w:val="004C0827"/>
    <w:rsid w:val="004C0917"/>
    <w:rsid w:val="004C0B70"/>
    <w:rsid w:val="004C119A"/>
    <w:rsid w:val="004C121F"/>
    <w:rsid w:val="004C131C"/>
    <w:rsid w:val="004C1472"/>
    <w:rsid w:val="004C1610"/>
    <w:rsid w:val="004C1BB7"/>
    <w:rsid w:val="004C1E80"/>
    <w:rsid w:val="004C1F83"/>
    <w:rsid w:val="004C2267"/>
    <w:rsid w:val="004C271E"/>
    <w:rsid w:val="004C27F9"/>
    <w:rsid w:val="004C2852"/>
    <w:rsid w:val="004C2918"/>
    <w:rsid w:val="004C2DB3"/>
    <w:rsid w:val="004C2E1C"/>
    <w:rsid w:val="004C30A4"/>
    <w:rsid w:val="004C3487"/>
    <w:rsid w:val="004C3956"/>
    <w:rsid w:val="004C4A02"/>
    <w:rsid w:val="004C54CF"/>
    <w:rsid w:val="004C590D"/>
    <w:rsid w:val="004C5966"/>
    <w:rsid w:val="004C5B68"/>
    <w:rsid w:val="004C5BB9"/>
    <w:rsid w:val="004C5C42"/>
    <w:rsid w:val="004C5F1D"/>
    <w:rsid w:val="004C5F54"/>
    <w:rsid w:val="004C5FB7"/>
    <w:rsid w:val="004C6C40"/>
    <w:rsid w:val="004C6CB8"/>
    <w:rsid w:val="004C728D"/>
    <w:rsid w:val="004C738E"/>
    <w:rsid w:val="004C7452"/>
    <w:rsid w:val="004C7824"/>
    <w:rsid w:val="004C78C8"/>
    <w:rsid w:val="004C7EE0"/>
    <w:rsid w:val="004C7F32"/>
    <w:rsid w:val="004D0A55"/>
    <w:rsid w:val="004D0E7A"/>
    <w:rsid w:val="004D1359"/>
    <w:rsid w:val="004D155F"/>
    <w:rsid w:val="004D15BF"/>
    <w:rsid w:val="004D1A24"/>
    <w:rsid w:val="004D1DD0"/>
    <w:rsid w:val="004D20FA"/>
    <w:rsid w:val="004D26E8"/>
    <w:rsid w:val="004D2713"/>
    <w:rsid w:val="004D27FA"/>
    <w:rsid w:val="004D2BE8"/>
    <w:rsid w:val="004D36A0"/>
    <w:rsid w:val="004D377F"/>
    <w:rsid w:val="004D39CF"/>
    <w:rsid w:val="004D3CA3"/>
    <w:rsid w:val="004D3D20"/>
    <w:rsid w:val="004D3E66"/>
    <w:rsid w:val="004D4A22"/>
    <w:rsid w:val="004D5166"/>
    <w:rsid w:val="004D60D1"/>
    <w:rsid w:val="004D61F4"/>
    <w:rsid w:val="004D639D"/>
    <w:rsid w:val="004D6860"/>
    <w:rsid w:val="004D690F"/>
    <w:rsid w:val="004D6995"/>
    <w:rsid w:val="004D69B8"/>
    <w:rsid w:val="004D6D92"/>
    <w:rsid w:val="004D7242"/>
    <w:rsid w:val="004D76E0"/>
    <w:rsid w:val="004D7748"/>
    <w:rsid w:val="004D7B2B"/>
    <w:rsid w:val="004D7B40"/>
    <w:rsid w:val="004D7E6D"/>
    <w:rsid w:val="004D7F3F"/>
    <w:rsid w:val="004E016E"/>
    <w:rsid w:val="004E030B"/>
    <w:rsid w:val="004E043A"/>
    <w:rsid w:val="004E15FF"/>
    <w:rsid w:val="004E184C"/>
    <w:rsid w:val="004E1D38"/>
    <w:rsid w:val="004E22BC"/>
    <w:rsid w:val="004E2330"/>
    <w:rsid w:val="004E24E5"/>
    <w:rsid w:val="004E2693"/>
    <w:rsid w:val="004E421E"/>
    <w:rsid w:val="004E449C"/>
    <w:rsid w:val="004E4657"/>
    <w:rsid w:val="004E4723"/>
    <w:rsid w:val="004E4761"/>
    <w:rsid w:val="004E4870"/>
    <w:rsid w:val="004E4FE6"/>
    <w:rsid w:val="004E53B1"/>
    <w:rsid w:val="004E5718"/>
    <w:rsid w:val="004E651D"/>
    <w:rsid w:val="004E656B"/>
    <w:rsid w:val="004E6912"/>
    <w:rsid w:val="004E6A3C"/>
    <w:rsid w:val="004E737A"/>
    <w:rsid w:val="004E7D03"/>
    <w:rsid w:val="004E7DFD"/>
    <w:rsid w:val="004F0188"/>
    <w:rsid w:val="004F0586"/>
    <w:rsid w:val="004F07F5"/>
    <w:rsid w:val="004F0D1A"/>
    <w:rsid w:val="004F12E1"/>
    <w:rsid w:val="004F159A"/>
    <w:rsid w:val="004F1A15"/>
    <w:rsid w:val="004F1ECE"/>
    <w:rsid w:val="004F213C"/>
    <w:rsid w:val="004F2704"/>
    <w:rsid w:val="004F297A"/>
    <w:rsid w:val="004F2BEA"/>
    <w:rsid w:val="004F32AD"/>
    <w:rsid w:val="004F3997"/>
    <w:rsid w:val="004F3EE6"/>
    <w:rsid w:val="004F47A5"/>
    <w:rsid w:val="004F49DC"/>
    <w:rsid w:val="004F49E4"/>
    <w:rsid w:val="004F49F9"/>
    <w:rsid w:val="004F4B8F"/>
    <w:rsid w:val="004F4E84"/>
    <w:rsid w:val="004F4F13"/>
    <w:rsid w:val="004F513A"/>
    <w:rsid w:val="004F52CF"/>
    <w:rsid w:val="004F553F"/>
    <w:rsid w:val="004F59BD"/>
    <w:rsid w:val="004F69C4"/>
    <w:rsid w:val="004F6ACB"/>
    <w:rsid w:val="004F6D12"/>
    <w:rsid w:val="004F6E9A"/>
    <w:rsid w:val="004F6FA7"/>
    <w:rsid w:val="004F6FFC"/>
    <w:rsid w:val="004F72B9"/>
    <w:rsid w:val="004F7A14"/>
    <w:rsid w:val="004F7E67"/>
    <w:rsid w:val="005002A6"/>
    <w:rsid w:val="005007CA"/>
    <w:rsid w:val="00500C90"/>
    <w:rsid w:val="00500D46"/>
    <w:rsid w:val="0050153D"/>
    <w:rsid w:val="00501AFC"/>
    <w:rsid w:val="00501C8B"/>
    <w:rsid w:val="00501EA4"/>
    <w:rsid w:val="00501F53"/>
    <w:rsid w:val="0050261C"/>
    <w:rsid w:val="005028B8"/>
    <w:rsid w:val="00502921"/>
    <w:rsid w:val="005029EB"/>
    <w:rsid w:val="00502B3A"/>
    <w:rsid w:val="0050319D"/>
    <w:rsid w:val="005031E4"/>
    <w:rsid w:val="005036D6"/>
    <w:rsid w:val="005039D8"/>
    <w:rsid w:val="00503A31"/>
    <w:rsid w:val="005042C1"/>
    <w:rsid w:val="00504980"/>
    <w:rsid w:val="00504B27"/>
    <w:rsid w:val="00505D07"/>
    <w:rsid w:val="005068AB"/>
    <w:rsid w:val="00506D07"/>
    <w:rsid w:val="00506DBC"/>
    <w:rsid w:val="00506E37"/>
    <w:rsid w:val="0050704B"/>
    <w:rsid w:val="005072D4"/>
    <w:rsid w:val="005072DC"/>
    <w:rsid w:val="00507614"/>
    <w:rsid w:val="00507818"/>
    <w:rsid w:val="00507AB0"/>
    <w:rsid w:val="00507BD1"/>
    <w:rsid w:val="00507E37"/>
    <w:rsid w:val="00507FCB"/>
    <w:rsid w:val="00510164"/>
    <w:rsid w:val="00510420"/>
    <w:rsid w:val="00510553"/>
    <w:rsid w:val="005106B4"/>
    <w:rsid w:val="005108D1"/>
    <w:rsid w:val="00511065"/>
    <w:rsid w:val="005111AD"/>
    <w:rsid w:val="0051152D"/>
    <w:rsid w:val="00511565"/>
    <w:rsid w:val="005116C4"/>
    <w:rsid w:val="00511AFF"/>
    <w:rsid w:val="00511BB9"/>
    <w:rsid w:val="00511EB7"/>
    <w:rsid w:val="005128F9"/>
    <w:rsid w:val="005132CA"/>
    <w:rsid w:val="00513350"/>
    <w:rsid w:val="00513372"/>
    <w:rsid w:val="00513445"/>
    <w:rsid w:val="005135D7"/>
    <w:rsid w:val="00513D47"/>
    <w:rsid w:val="005140DE"/>
    <w:rsid w:val="0051448E"/>
    <w:rsid w:val="00514727"/>
    <w:rsid w:val="00514851"/>
    <w:rsid w:val="005149B2"/>
    <w:rsid w:val="00514B55"/>
    <w:rsid w:val="00514E16"/>
    <w:rsid w:val="00515048"/>
    <w:rsid w:val="0051567D"/>
    <w:rsid w:val="0051579F"/>
    <w:rsid w:val="00515836"/>
    <w:rsid w:val="00515E3C"/>
    <w:rsid w:val="00516AFA"/>
    <w:rsid w:val="00516D48"/>
    <w:rsid w:val="00517032"/>
    <w:rsid w:val="0051712C"/>
    <w:rsid w:val="005172E2"/>
    <w:rsid w:val="00517505"/>
    <w:rsid w:val="005177D4"/>
    <w:rsid w:val="00517AAC"/>
    <w:rsid w:val="0052027E"/>
    <w:rsid w:val="005207F7"/>
    <w:rsid w:val="0052092A"/>
    <w:rsid w:val="00520C80"/>
    <w:rsid w:val="0052116D"/>
    <w:rsid w:val="0052126E"/>
    <w:rsid w:val="00521AF8"/>
    <w:rsid w:val="00521C02"/>
    <w:rsid w:val="005224E1"/>
    <w:rsid w:val="005228D5"/>
    <w:rsid w:val="00522A03"/>
    <w:rsid w:val="00522A45"/>
    <w:rsid w:val="00522A6B"/>
    <w:rsid w:val="00522A7B"/>
    <w:rsid w:val="00522B94"/>
    <w:rsid w:val="00522ED8"/>
    <w:rsid w:val="00523121"/>
    <w:rsid w:val="0052356E"/>
    <w:rsid w:val="005239B0"/>
    <w:rsid w:val="00523DE4"/>
    <w:rsid w:val="0052470F"/>
    <w:rsid w:val="00524CF7"/>
    <w:rsid w:val="005256B3"/>
    <w:rsid w:val="005259E3"/>
    <w:rsid w:val="00525FAD"/>
    <w:rsid w:val="005260FB"/>
    <w:rsid w:val="005266ED"/>
    <w:rsid w:val="00526817"/>
    <w:rsid w:val="00526B94"/>
    <w:rsid w:val="00526C75"/>
    <w:rsid w:val="00526C91"/>
    <w:rsid w:val="0052727F"/>
    <w:rsid w:val="00527870"/>
    <w:rsid w:val="00527A6A"/>
    <w:rsid w:val="00527C0D"/>
    <w:rsid w:val="00527C6F"/>
    <w:rsid w:val="00527D6A"/>
    <w:rsid w:val="00527E8C"/>
    <w:rsid w:val="00530121"/>
    <w:rsid w:val="005309E3"/>
    <w:rsid w:val="00530CCD"/>
    <w:rsid w:val="00530DB8"/>
    <w:rsid w:val="0053100B"/>
    <w:rsid w:val="005314D4"/>
    <w:rsid w:val="00531890"/>
    <w:rsid w:val="00531EEA"/>
    <w:rsid w:val="00531F8B"/>
    <w:rsid w:val="0053210C"/>
    <w:rsid w:val="0053257A"/>
    <w:rsid w:val="0053276C"/>
    <w:rsid w:val="0053293F"/>
    <w:rsid w:val="00532F41"/>
    <w:rsid w:val="00534811"/>
    <w:rsid w:val="00534823"/>
    <w:rsid w:val="00534826"/>
    <w:rsid w:val="00534D96"/>
    <w:rsid w:val="00534DF0"/>
    <w:rsid w:val="0053533C"/>
    <w:rsid w:val="00535420"/>
    <w:rsid w:val="00535B04"/>
    <w:rsid w:val="005360A9"/>
    <w:rsid w:val="005363E2"/>
    <w:rsid w:val="00536692"/>
    <w:rsid w:val="005366A9"/>
    <w:rsid w:val="0053676F"/>
    <w:rsid w:val="00536EF5"/>
    <w:rsid w:val="0053715D"/>
    <w:rsid w:val="005376EF"/>
    <w:rsid w:val="00537B33"/>
    <w:rsid w:val="00537EBC"/>
    <w:rsid w:val="00537EF1"/>
    <w:rsid w:val="00540045"/>
    <w:rsid w:val="005403BF"/>
    <w:rsid w:val="00540AA6"/>
    <w:rsid w:val="00540AF7"/>
    <w:rsid w:val="00540FFA"/>
    <w:rsid w:val="00541052"/>
    <w:rsid w:val="00541209"/>
    <w:rsid w:val="0054161D"/>
    <w:rsid w:val="00541B76"/>
    <w:rsid w:val="00542629"/>
    <w:rsid w:val="0054327D"/>
    <w:rsid w:val="00543399"/>
    <w:rsid w:val="00543821"/>
    <w:rsid w:val="005447FE"/>
    <w:rsid w:val="0054496B"/>
    <w:rsid w:val="00544E06"/>
    <w:rsid w:val="00545180"/>
    <w:rsid w:val="00545E00"/>
    <w:rsid w:val="00546042"/>
    <w:rsid w:val="00546228"/>
    <w:rsid w:val="00546233"/>
    <w:rsid w:val="00546567"/>
    <w:rsid w:val="005467FE"/>
    <w:rsid w:val="0054694F"/>
    <w:rsid w:val="00546D07"/>
    <w:rsid w:val="00546D0B"/>
    <w:rsid w:val="00546E06"/>
    <w:rsid w:val="00546E9D"/>
    <w:rsid w:val="005470D5"/>
    <w:rsid w:val="00550315"/>
    <w:rsid w:val="005511CC"/>
    <w:rsid w:val="005511F1"/>
    <w:rsid w:val="0055123E"/>
    <w:rsid w:val="005512DB"/>
    <w:rsid w:val="005514B2"/>
    <w:rsid w:val="005515AD"/>
    <w:rsid w:val="0055185E"/>
    <w:rsid w:val="005518C6"/>
    <w:rsid w:val="00551FD2"/>
    <w:rsid w:val="00552474"/>
    <w:rsid w:val="005525BE"/>
    <w:rsid w:val="005527B4"/>
    <w:rsid w:val="005528D3"/>
    <w:rsid w:val="00552F34"/>
    <w:rsid w:val="0055324B"/>
    <w:rsid w:val="0055339E"/>
    <w:rsid w:val="0055339F"/>
    <w:rsid w:val="005536AA"/>
    <w:rsid w:val="00553BC1"/>
    <w:rsid w:val="00554343"/>
    <w:rsid w:val="00554647"/>
    <w:rsid w:val="005547D6"/>
    <w:rsid w:val="00554D8B"/>
    <w:rsid w:val="0055516A"/>
    <w:rsid w:val="00555895"/>
    <w:rsid w:val="005559F6"/>
    <w:rsid w:val="00555A9D"/>
    <w:rsid w:val="00555D8D"/>
    <w:rsid w:val="00556132"/>
    <w:rsid w:val="00556283"/>
    <w:rsid w:val="005562AA"/>
    <w:rsid w:val="00556794"/>
    <w:rsid w:val="00556E34"/>
    <w:rsid w:val="00557307"/>
    <w:rsid w:val="00557441"/>
    <w:rsid w:val="005574F4"/>
    <w:rsid w:val="005577D5"/>
    <w:rsid w:val="005577E5"/>
    <w:rsid w:val="00557B0E"/>
    <w:rsid w:val="00557FDC"/>
    <w:rsid w:val="0056001D"/>
    <w:rsid w:val="0056024A"/>
    <w:rsid w:val="00560681"/>
    <w:rsid w:val="005606B2"/>
    <w:rsid w:val="00560FE0"/>
    <w:rsid w:val="005614C7"/>
    <w:rsid w:val="00561545"/>
    <w:rsid w:val="005617E4"/>
    <w:rsid w:val="00561B6D"/>
    <w:rsid w:val="00561E03"/>
    <w:rsid w:val="005622E1"/>
    <w:rsid w:val="005623E7"/>
    <w:rsid w:val="005626FD"/>
    <w:rsid w:val="00562702"/>
    <w:rsid w:val="0056284C"/>
    <w:rsid w:val="005628D2"/>
    <w:rsid w:val="0056290E"/>
    <w:rsid w:val="0056294C"/>
    <w:rsid w:val="005633ED"/>
    <w:rsid w:val="00563794"/>
    <w:rsid w:val="00563C53"/>
    <w:rsid w:val="005644AD"/>
    <w:rsid w:val="00564597"/>
    <w:rsid w:val="005651DA"/>
    <w:rsid w:val="00565602"/>
    <w:rsid w:val="00565B88"/>
    <w:rsid w:val="00565CD0"/>
    <w:rsid w:val="00565D91"/>
    <w:rsid w:val="00565FAD"/>
    <w:rsid w:val="005662CD"/>
    <w:rsid w:val="005667B9"/>
    <w:rsid w:val="0056692F"/>
    <w:rsid w:val="00566AA9"/>
    <w:rsid w:val="00566C5C"/>
    <w:rsid w:val="00566C98"/>
    <w:rsid w:val="00566D67"/>
    <w:rsid w:val="005672F1"/>
    <w:rsid w:val="00567708"/>
    <w:rsid w:val="0056789D"/>
    <w:rsid w:val="00567A68"/>
    <w:rsid w:val="00567B65"/>
    <w:rsid w:val="00567B93"/>
    <w:rsid w:val="00567BAE"/>
    <w:rsid w:val="00567C01"/>
    <w:rsid w:val="00570095"/>
    <w:rsid w:val="005700B4"/>
    <w:rsid w:val="005702A9"/>
    <w:rsid w:val="005703DC"/>
    <w:rsid w:val="00570DFE"/>
    <w:rsid w:val="00571093"/>
    <w:rsid w:val="00571111"/>
    <w:rsid w:val="00571182"/>
    <w:rsid w:val="0057151E"/>
    <w:rsid w:val="005718E2"/>
    <w:rsid w:val="00571A24"/>
    <w:rsid w:val="00571B29"/>
    <w:rsid w:val="00571C5C"/>
    <w:rsid w:val="00572505"/>
    <w:rsid w:val="00572701"/>
    <w:rsid w:val="00572B8B"/>
    <w:rsid w:val="00572DAB"/>
    <w:rsid w:val="00573997"/>
    <w:rsid w:val="00573C54"/>
    <w:rsid w:val="00573F2F"/>
    <w:rsid w:val="00574196"/>
    <w:rsid w:val="005744A4"/>
    <w:rsid w:val="005746D8"/>
    <w:rsid w:val="00575485"/>
    <w:rsid w:val="005755E8"/>
    <w:rsid w:val="005756B9"/>
    <w:rsid w:val="00575916"/>
    <w:rsid w:val="00575AEB"/>
    <w:rsid w:val="00575F0B"/>
    <w:rsid w:val="00576940"/>
    <w:rsid w:val="00576F43"/>
    <w:rsid w:val="0057730A"/>
    <w:rsid w:val="00577986"/>
    <w:rsid w:val="00577BF8"/>
    <w:rsid w:val="00580D2D"/>
    <w:rsid w:val="00580E74"/>
    <w:rsid w:val="005811BE"/>
    <w:rsid w:val="00581329"/>
    <w:rsid w:val="005814BE"/>
    <w:rsid w:val="00581838"/>
    <w:rsid w:val="00581881"/>
    <w:rsid w:val="00581BAF"/>
    <w:rsid w:val="00582024"/>
    <w:rsid w:val="00582DF5"/>
    <w:rsid w:val="00582E38"/>
    <w:rsid w:val="005832F0"/>
    <w:rsid w:val="00583845"/>
    <w:rsid w:val="00584962"/>
    <w:rsid w:val="00584C97"/>
    <w:rsid w:val="00584D38"/>
    <w:rsid w:val="0058529A"/>
    <w:rsid w:val="005854DF"/>
    <w:rsid w:val="00585F89"/>
    <w:rsid w:val="005862FA"/>
    <w:rsid w:val="00586348"/>
    <w:rsid w:val="00586B13"/>
    <w:rsid w:val="00586CBA"/>
    <w:rsid w:val="005879AC"/>
    <w:rsid w:val="00590156"/>
    <w:rsid w:val="00590160"/>
    <w:rsid w:val="00590315"/>
    <w:rsid w:val="00590510"/>
    <w:rsid w:val="0059057B"/>
    <w:rsid w:val="00591113"/>
    <w:rsid w:val="0059161D"/>
    <w:rsid w:val="005917AB"/>
    <w:rsid w:val="00591A37"/>
    <w:rsid w:val="00591C31"/>
    <w:rsid w:val="00591FBC"/>
    <w:rsid w:val="00592322"/>
    <w:rsid w:val="0059271D"/>
    <w:rsid w:val="00592865"/>
    <w:rsid w:val="005928EF"/>
    <w:rsid w:val="00592E7B"/>
    <w:rsid w:val="00593492"/>
    <w:rsid w:val="00594265"/>
    <w:rsid w:val="005945DE"/>
    <w:rsid w:val="00594A49"/>
    <w:rsid w:val="00594C5B"/>
    <w:rsid w:val="00594C6E"/>
    <w:rsid w:val="00594DD0"/>
    <w:rsid w:val="005958A1"/>
    <w:rsid w:val="005958BC"/>
    <w:rsid w:val="00595ED7"/>
    <w:rsid w:val="00595EEF"/>
    <w:rsid w:val="00595F7E"/>
    <w:rsid w:val="0059647F"/>
    <w:rsid w:val="00596635"/>
    <w:rsid w:val="00596DF6"/>
    <w:rsid w:val="00596ED2"/>
    <w:rsid w:val="00597627"/>
    <w:rsid w:val="005979F9"/>
    <w:rsid w:val="00597AE5"/>
    <w:rsid w:val="00597D46"/>
    <w:rsid w:val="005A05C6"/>
    <w:rsid w:val="005A07F5"/>
    <w:rsid w:val="005A0A49"/>
    <w:rsid w:val="005A1046"/>
    <w:rsid w:val="005A1048"/>
    <w:rsid w:val="005A1081"/>
    <w:rsid w:val="005A1CFD"/>
    <w:rsid w:val="005A2674"/>
    <w:rsid w:val="005A28A2"/>
    <w:rsid w:val="005A2BD5"/>
    <w:rsid w:val="005A3838"/>
    <w:rsid w:val="005A3B4A"/>
    <w:rsid w:val="005A4545"/>
    <w:rsid w:val="005A4997"/>
    <w:rsid w:val="005A4E0F"/>
    <w:rsid w:val="005A55F6"/>
    <w:rsid w:val="005A561E"/>
    <w:rsid w:val="005A5AC5"/>
    <w:rsid w:val="005A5DBC"/>
    <w:rsid w:val="005A6570"/>
    <w:rsid w:val="005A68C7"/>
    <w:rsid w:val="005A694F"/>
    <w:rsid w:val="005A6DA0"/>
    <w:rsid w:val="005A7679"/>
    <w:rsid w:val="005A7F7E"/>
    <w:rsid w:val="005B03DF"/>
    <w:rsid w:val="005B0425"/>
    <w:rsid w:val="005B04F7"/>
    <w:rsid w:val="005B06CB"/>
    <w:rsid w:val="005B08F7"/>
    <w:rsid w:val="005B09FF"/>
    <w:rsid w:val="005B0F28"/>
    <w:rsid w:val="005B0F6E"/>
    <w:rsid w:val="005B1DD1"/>
    <w:rsid w:val="005B2021"/>
    <w:rsid w:val="005B2331"/>
    <w:rsid w:val="005B248F"/>
    <w:rsid w:val="005B25AF"/>
    <w:rsid w:val="005B2696"/>
    <w:rsid w:val="005B27A7"/>
    <w:rsid w:val="005B297E"/>
    <w:rsid w:val="005B29DD"/>
    <w:rsid w:val="005B2A0B"/>
    <w:rsid w:val="005B2C81"/>
    <w:rsid w:val="005B3009"/>
    <w:rsid w:val="005B308A"/>
    <w:rsid w:val="005B32C2"/>
    <w:rsid w:val="005B38B4"/>
    <w:rsid w:val="005B39F5"/>
    <w:rsid w:val="005B3A04"/>
    <w:rsid w:val="005B4154"/>
    <w:rsid w:val="005B43C2"/>
    <w:rsid w:val="005B4445"/>
    <w:rsid w:val="005B46B4"/>
    <w:rsid w:val="005B470A"/>
    <w:rsid w:val="005B47C5"/>
    <w:rsid w:val="005B4BFE"/>
    <w:rsid w:val="005B4FDB"/>
    <w:rsid w:val="005B5579"/>
    <w:rsid w:val="005B5BC8"/>
    <w:rsid w:val="005B5C77"/>
    <w:rsid w:val="005B60AF"/>
    <w:rsid w:val="005B62AE"/>
    <w:rsid w:val="005B6538"/>
    <w:rsid w:val="005B6654"/>
    <w:rsid w:val="005B6717"/>
    <w:rsid w:val="005B681C"/>
    <w:rsid w:val="005B6D6B"/>
    <w:rsid w:val="005B7159"/>
    <w:rsid w:val="005B71DD"/>
    <w:rsid w:val="005B72DC"/>
    <w:rsid w:val="005B768B"/>
    <w:rsid w:val="005B7E31"/>
    <w:rsid w:val="005C0B14"/>
    <w:rsid w:val="005C0B27"/>
    <w:rsid w:val="005C0F38"/>
    <w:rsid w:val="005C13D1"/>
    <w:rsid w:val="005C157E"/>
    <w:rsid w:val="005C17DE"/>
    <w:rsid w:val="005C1C62"/>
    <w:rsid w:val="005C1D0C"/>
    <w:rsid w:val="005C1F21"/>
    <w:rsid w:val="005C2B61"/>
    <w:rsid w:val="005C397B"/>
    <w:rsid w:val="005C4975"/>
    <w:rsid w:val="005C4AA7"/>
    <w:rsid w:val="005C5624"/>
    <w:rsid w:val="005C5827"/>
    <w:rsid w:val="005C61F8"/>
    <w:rsid w:val="005C64B5"/>
    <w:rsid w:val="005C69A3"/>
    <w:rsid w:val="005C6C5C"/>
    <w:rsid w:val="005C779D"/>
    <w:rsid w:val="005C7980"/>
    <w:rsid w:val="005C7A63"/>
    <w:rsid w:val="005C7AB1"/>
    <w:rsid w:val="005C7D15"/>
    <w:rsid w:val="005C7D4A"/>
    <w:rsid w:val="005D0BBF"/>
    <w:rsid w:val="005D0DF5"/>
    <w:rsid w:val="005D12E4"/>
    <w:rsid w:val="005D1760"/>
    <w:rsid w:val="005D1CDC"/>
    <w:rsid w:val="005D206E"/>
    <w:rsid w:val="005D23A0"/>
    <w:rsid w:val="005D2499"/>
    <w:rsid w:val="005D287E"/>
    <w:rsid w:val="005D2BE2"/>
    <w:rsid w:val="005D2F78"/>
    <w:rsid w:val="005D3705"/>
    <w:rsid w:val="005D3B54"/>
    <w:rsid w:val="005D3D29"/>
    <w:rsid w:val="005D4569"/>
    <w:rsid w:val="005D474E"/>
    <w:rsid w:val="005D4819"/>
    <w:rsid w:val="005D5154"/>
    <w:rsid w:val="005D5657"/>
    <w:rsid w:val="005D589E"/>
    <w:rsid w:val="005D59F5"/>
    <w:rsid w:val="005D5ADA"/>
    <w:rsid w:val="005D5D33"/>
    <w:rsid w:val="005D62BC"/>
    <w:rsid w:val="005D63D8"/>
    <w:rsid w:val="005D68F7"/>
    <w:rsid w:val="005D6930"/>
    <w:rsid w:val="005D6990"/>
    <w:rsid w:val="005D7507"/>
    <w:rsid w:val="005D7756"/>
    <w:rsid w:val="005D7B44"/>
    <w:rsid w:val="005D7EB3"/>
    <w:rsid w:val="005D7F4E"/>
    <w:rsid w:val="005E0215"/>
    <w:rsid w:val="005E0608"/>
    <w:rsid w:val="005E0D73"/>
    <w:rsid w:val="005E0DB8"/>
    <w:rsid w:val="005E1075"/>
    <w:rsid w:val="005E11B0"/>
    <w:rsid w:val="005E2185"/>
    <w:rsid w:val="005E24F2"/>
    <w:rsid w:val="005E268A"/>
    <w:rsid w:val="005E2DB3"/>
    <w:rsid w:val="005E2E1B"/>
    <w:rsid w:val="005E2E8D"/>
    <w:rsid w:val="005E30C0"/>
    <w:rsid w:val="005E3A40"/>
    <w:rsid w:val="005E43F7"/>
    <w:rsid w:val="005E473E"/>
    <w:rsid w:val="005E491B"/>
    <w:rsid w:val="005E4B0F"/>
    <w:rsid w:val="005E4C51"/>
    <w:rsid w:val="005E4D6D"/>
    <w:rsid w:val="005E4E4F"/>
    <w:rsid w:val="005E54D0"/>
    <w:rsid w:val="005E5714"/>
    <w:rsid w:val="005E6131"/>
    <w:rsid w:val="005E6245"/>
    <w:rsid w:val="005E62BE"/>
    <w:rsid w:val="005E6507"/>
    <w:rsid w:val="005E68A0"/>
    <w:rsid w:val="005E72E9"/>
    <w:rsid w:val="005E763C"/>
    <w:rsid w:val="005E76BD"/>
    <w:rsid w:val="005E7B90"/>
    <w:rsid w:val="005F082C"/>
    <w:rsid w:val="005F0AC4"/>
    <w:rsid w:val="005F0C7D"/>
    <w:rsid w:val="005F0E41"/>
    <w:rsid w:val="005F0FCA"/>
    <w:rsid w:val="005F1063"/>
    <w:rsid w:val="005F1469"/>
    <w:rsid w:val="005F1600"/>
    <w:rsid w:val="005F1915"/>
    <w:rsid w:val="005F1973"/>
    <w:rsid w:val="005F1A10"/>
    <w:rsid w:val="005F1A59"/>
    <w:rsid w:val="005F1CBE"/>
    <w:rsid w:val="005F1F36"/>
    <w:rsid w:val="005F239B"/>
    <w:rsid w:val="005F246B"/>
    <w:rsid w:val="005F24A8"/>
    <w:rsid w:val="005F26F7"/>
    <w:rsid w:val="005F2C26"/>
    <w:rsid w:val="005F34A1"/>
    <w:rsid w:val="005F35DE"/>
    <w:rsid w:val="005F380A"/>
    <w:rsid w:val="005F3E69"/>
    <w:rsid w:val="005F4354"/>
    <w:rsid w:val="005F4426"/>
    <w:rsid w:val="005F45AD"/>
    <w:rsid w:val="005F49C8"/>
    <w:rsid w:val="005F49D3"/>
    <w:rsid w:val="005F4A41"/>
    <w:rsid w:val="005F4BB3"/>
    <w:rsid w:val="005F4E05"/>
    <w:rsid w:val="005F5029"/>
    <w:rsid w:val="005F603F"/>
    <w:rsid w:val="005F639C"/>
    <w:rsid w:val="005F63D9"/>
    <w:rsid w:val="005F67B3"/>
    <w:rsid w:val="005F6FD6"/>
    <w:rsid w:val="005F7041"/>
    <w:rsid w:val="005F733F"/>
    <w:rsid w:val="005F7460"/>
    <w:rsid w:val="005F771D"/>
    <w:rsid w:val="005F7951"/>
    <w:rsid w:val="005F7BEA"/>
    <w:rsid w:val="005F7C0B"/>
    <w:rsid w:val="00600264"/>
    <w:rsid w:val="00600401"/>
    <w:rsid w:val="006005B0"/>
    <w:rsid w:val="006005D1"/>
    <w:rsid w:val="00600F0C"/>
    <w:rsid w:val="006011AF"/>
    <w:rsid w:val="00601310"/>
    <w:rsid w:val="0060150C"/>
    <w:rsid w:val="006016C6"/>
    <w:rsid w:val="00601818"/>
    <w:rsid w:val="00601930"/>
    <w:rsid w:val="00601AD2"/>
    <w:rsid w:val="006021E8"/>
    <w:rsid w:val="0060224E"/>
    <w:rsid w:val="00602274"/>
    <w:rsid w:val="00602EDD"/>
    <w:rsid w:val="00602F00"/>
    <w:rsid w:val="00602F06"/>
    <w:rsid w:val="0060356D"/>
    <w:rsid w:val="00603772"/>
    <w:rsid w:val="00603F55"/>
    <w:rsid w:val="00603F8D"/>
    <w:rsid w:val="00604471"/>
    <w:rsid w:val="00604A3E"/>
    <w:rsid w:val="006050DB"/>
    <w:rsid w:val="006050F5"/>
    <w:rsid w:val="00605352"/>
    <w:rsid w:val="006054D9"/>
    <w:rsid w:val="00605756"/>
    <w:rsid w:val="006058A4"/>
    <w:rsid w:val="00605A8F"/>
    <w:rsid w:val="00605B40"/>
    <w:rsid w:val="0060661D"/>
    <w:rsid w:val="006069E1"/>
    <w:rsid w:val="00606FD9"/>
    <w:rsid w:val="0060777C"/>
    <w:rsid w:val="0060778E"/>
    <w:rsid w:val="00607B19"/>
    <w:rsid w:val="00610270"/>
    <w:rsid w:val="00610806"/>
    <w:rsid w:val="00610A79"/>
    <w:rsid w:val="00610B13"/>
    <w:rsid w:val="00610D13"/>
    <w:rsid w:val="00610D38"/>
    <w:rsid w:val="00610D50"/>
    <w:rsid w:val="00610E31"/>
    <w:rsid w:val="00611016"/>
    <w:rsid w:val="0061113A"/>
    <w:rsid w:val="00611362"/>
    <w:rsid w:val="006113F2"/>
    <w:rsid w:val="0061155E"/>
    <w:rsid w:val="00611DC9"/>
    <w:rsid w:val="00611F5D"/>
    <w:rsid w:val="006123DF"/>
    <w:rsid w:val="006129DE"/>
    <w:rsid w:val="00612D93"/>
    <w:rsid w:val="00613100"/>
    <w:rsid w:val="00613262"/>
    <w:rsid w:val="006135C2"/>
    <w:rsid w:val="006135D0"/>
    <w:rsid w:val="0061391D"/>
    <w:rsid w:val="00613CB4"/>
    <w:rsid w:val="00613F20"/>
    <w:rsid w:val="0061459F"/>
    <w:rsid w:val="00614CDA"/>
    <w:rsid w:val="00614F11"/>
    <w:rsid w:val="00615520"/>
    <w:rsid w:val="006157D2"/>
    <w:rsid w:val="006159AD"/>
    <w:rsid w:val="00615CCC"/>
    <w:rsid w:val="00615D54"/>
    <w:rsid w:val="00616589"/>
    <w:rsid w:val="00616B76"/>
    <w:rsid w:val="00616EB1"/>
    <w:rsid w:val="006171A3"/>
    <w:rsid w:val="00617A92"/>
    <w:rsid w:val="00617F83"/>
    <w:rsid w:val="0062008B"/>
    <w:rsid w:val="006200AE"/>
    <w:rsid w:val="006201BC"/>
    <w:rsid w:val="0062039D"/>
    <w:rsid w:val="006203E5"/>
    <w:rsid w:val="00620D43"/>
    <w:rsid w:val="00620D4E"/>
    <w:rsid w:val="00621078"/>
    <w:rsid w:val="00621A24"/>
    <w:rsid w:val="00621AC4"/>
    <w:rsid w:val="00621B34"/>
    <w:rsid w:val="00621C39"/>
    <w:rsid w:val="006221E9"/>
    <w:rsid w:val="00622C94"/>
    <w:rsid w:val="00623CEE"/>
    <w:rsid w:val="00623EF3"/>
    <w:rsid w:val="00623FB5"/>
    <w:rsid w:val="00624387"/>
    <w:rsid w:val="006243B5"/>
    <w:rsid w:val="00624470"/>
    <w:rsid w:val="006248C8"/>
    <w:rsid w:val="00624998"/>
    <w:rsid w:val="00624AE9"/>
    <w:rsid w:val="00624B3A"/>
    <w:rsid w:val="00624DC4"/>
    <w:rsid w:val="006253CE"/>
    <w:rsid w:val="006258FE"/>
    <w:rsid w:val="00625BA9"/>
    <w:rsid w:val="00625C0F"/>
    <w:rsid w:val="00625D85"/>
    <w:rsid w:val="00625DD3"/>
    <w:rsid w:val="00625DDA"/>
    <w:rsid w:val="00625EF4"/>
    <w:rsid w:val="00625F0F"/>
    <w:rsid w:val="006260EB"/>
    <w:rsid w:val="006262D3"/>
    <w:rsid w:val="00626550"/>
    <w:rsid w:val="0062697A"/>
    <w:rsid w:val="0062697C"/>
    <w:rsid w:val="00626C33"/>
    <w:rsid w:val="00626C79"/>
    <w:rsid w:val="00627491"/>
    <w:rsid w:val="00627A25"/>
    <w:rsid w:val="00627A81"/>
    <w:rsid w:val="00627E55"/>
    <w:rsid w:val="006301FA"/>
    <w:rsid w:val="0063039D"/>
    <w:rsid w:val="006306D4"/>
    <w:rsid w:val="006309D8"/>
    <w:rsid w:val="00630B38"/>
    <w:rsid w:val="006310A6"/>
    <w:rsid w:val="0063171D"/>
    <w:rsid w:val="0063183B"/>
    <w:rsid w:val="0063199A"/>
    <w:rsid w:val="00631A94"/>
    <w:rsid w:val="0063211D"/>
    <w:rsid w:val="00632282"/>
    <w:rsid w:val="0063264A"/>
    <w:rsid w:val="0063283B"/>
    <w:rsid w:val="006329ED"/>
    <w:rsid w:val="00632AE7"/>
    <w:rsid w:val="00632DD3"/>
    <w:rsid w:val="00632FA7"/>
    <w:rsid w:val="00633B6E"/>
    <w:rsid w:val="00634059"/>
    <w:rsid w:val="00634449"/>
    <w:rsid w:val="00634AAA"/>
    <w:rsid w:val="00634C5D"/>
    <w:rsid w:val="00634D0E"/>
    <w:rsid w:val="0063502A"/>
    <w:rsid w:val="00635280"/>
    <w:rsid w:val="00635672"/>
    <w:rsid w:val="0063612B"/>
    <w:rsid w:val="006361B3"/>
    <w:rsid w:val="0063682F"/>
    <w:rsid w:val="00636FF4"/>
    <w:rsid w:val="006372FE"/>
    <w:rsid w:val="0063742D"/>
    <w:rsid w:val="00637446"/>
    <w:rsid w:val="00637BEF"/>
    <w:rsid w:val="00637DBA"/>
    <w:rsid w:val="00640029"/>
    <w:rsid w:val="00640C7C"/>
    <w:rsid w:val="0064124D"/>
    <w:rsid w:val="0064161C"/>
    <w:rsid w:val="00642391"/>
    <w:rsid w:val="00642465"/>
    <w:rsid w:val="00642837"/>
    <w:rsid w:val="00643431"/>
    <w:rsid w:val="0064379F"/>
    <w:rsid w:val="006439F1"/>
    <w:rsid w:val="00643A5D"/>
    <w:rsid w:val="00643ABB"/>
    <w:rsid w:val="00643AE3"/>
    <w:rsid w:val="00644449"/>
    <w:rsid w:val="0064478E"/>
    <w:rsid w:val="00644A76"/>
    <w:rsid w:val="00644DDE"/>
    <w:rsid w:val="006450C4"/>
    <w:rsid w:val="006450ED"/>
    <w:rsid w:val="006452CD"/>
    <w:rsid w:val="0064555D"/>
    <w:rsid w:val="00645D16"/>
    <w:rsid w:val="0064628D"/>
    <w:rsid w:val="00646710"/>
    <w:rsid w:val="00646974"/>
    <w:rsid w:val="00647022"/>
    <w:rsid w:val="00647057"/>
    <w:rsid w:val="006472BE"/>
    <w:rsid w:val="006473E0"/>
    <w:rsid w:val="006478B5"/>
    <w:rsid w:val="006500D1"/>
    <w:rsid w:val="00650965"/>
    <w:rsid w:val="00650E8C"/>
    <w:rsid w:val="00650E92"/>
    <w:rsid w:val="00650F5A"/>
    <w:rsid w:val="00651188"/>
    <w:rsid w:val="006515A1"/>
    <w:rsid w:val="00651697"/>
    <w:rsid w:val="00651817"/>
    <w:rsid w:val="00651D3A"/>
    <w:rsid w:val="00651E3F"/>
    <w:rsid w:val="00653069"/>
    <w:rsid w:val="0065328A"/>
    <w:rsid w:val="006533C7"/>
    <w:rsid w:val="006534D6"/>
    <w:rsid w:val="006534FA"/>
    <w:rsid w:val="00653821"/>
    <w:rsid w:val="00653880"/>
    <w:rsid w:val="006538DB"/>
    <w:rsid w:val="0065390F"/>
    <w:rsid w:val="00653971"/>
    <w:rsid w:val="00653BBF"/>
    <w:rsid w:val="00653DE1"/>
    <w:rsid w:val="006544A7"/>
    <w:rsid w:val="00654591"/>
    <w:rsid w:val="006545FB"/>
    <w:rsid w:val="0065475C"/>
    <w:rsid w:val="00654AE7"/>
    <w:rsid w:val="00654C4B"/>
    <w:rsid w:val="0065516A"/>
    <w:rsid w:val="00655697"/>
    <w:rsid w:val="006559F0"/>
    <w:rsid w:val="006559F9"/>
    <w:rsid w:val="00655C52"/>
    <w:rsid w:val="00655D62"/>
    <w:rsid w:val="00655DD8"/>
    <w:rsid w:val="0065609D"/>
    <w:rsid w:val="00656479"/>
    <w:rsid w:val="006567CE"/>
    <w:rsid w:val="00656D1C"/>
    <w:rsid w:val="00656E66"/>
    <w:rsid w:val="00656E96"/>
    <w:rsid w:val="00656FD0"/>
    <w:rsid w:val="00657028"/>
    <w:rsid w:val="0065719C"/>
    <w:rsid w:val="006574E7"/>
    <w:rsid w:val="006577F1"/>
    <w:rsid w:val="0065780F"/>
    <w:rsid w:val="0065781F"/>
    <w:rsid w:val="006578FD"/>
    <w:rsid w:val="00657F65"/>
    <w:rsid w:val="00657F96"/>
    <w:rsid w:val="00660450"/>
    <w:rsid w:val="00660C4C"/>
    <w:rsid w:val="00660C88"/>
    <w:rsid w:val="00660D1A"/>
    <w:rsid w:val="00660F07"/>
    <w:rsid w:val="006614C3"/>
    <w:rsid w:val="00661A98"/>
    <w:rsid w:val="00661EB7"/>
    <w:rsid w:val="00661F9D"/>
    <w:rsid w:val="00662458"/>
    <w:rsid w:val="0066279D"/>
    <w:rsid w:val="00662FB8"/>
    <w:rsid w:val="00663453"/>
    <w:rsid w:val="00663C37"/>
    <w:rsid w:val="00663CDC"/>
    <w:rsid w:val="00663E66"/>
    <w:rsid w:val="00664083"/>
    <w:rsid w:val="00664370"/>
    <w:rsid w:val="00664472"/>
    <w:rsid w:val="006644BF"/>
    <w:rsid w:val="00664F72"/>
    <w:rsid w:val="00665510"/>
    <w:rsid w:val="0066566B"/>
    <w:rsid w:val="00665A88"/>
    <w:rsid w:val="00665BBF"/>
    <w:rsid w:val="00665E4C"/>
    <w:rsid w:val="00666462"/>
    <w:rsid w:val="00666AC7"/>
    <w:rsid w:val="00667049"/>
    <w:rsid w:val="006670CE"/>
    <w:rsid w:val="006673D6"/>
    <w:rsid w:val="00667536"/>
    <w:rsid w:val="00667741"/>
    <w:rsid w:val="006702C3"/>
    <w:rsid w:val="006707E4"/>
    <w:rsid w:val="00670A77"/>
    <w:rsid w:val="00670A9A"/>
    <w:rsid w:val="00671054"/>
    <w:rsid w:val="0067147B"/>
    <w:rsid w:val="006716D3"/>
    <w:rsid w:val="006716F5"/>
    <w:rsid w:val="006719C5"/>
    <w:rsid w:val="00672046"/>
    <w:rsid w:val="00672695"/>
    <w:rsid w:val="00672881"/>
    <w:rsid w:val="006728BB"/>
    <w:rsid w:val="00672EB0"/>
    <w:rsid w:val="00672FCE"/>
    <w:rsid w:val="00673141"/>
    <w:rsid w:val="00673207"/>
    <w:rsid w:val="0067334F"/>
    <w:rsid w:val="0067357E"/>
    <w:rsid w:val="0067389A"/>
    <w:rsid w:val="00673B78"/>
    <w:rsid w:val="00673E09"/>
    <w:rsid w:val="00674047"/>
    <w:rsid w:val="006741B6"/>
    <w:rsid w:val="00674EF2"/>
    <w:rsid w:val="006756B4"/>
    <w:rsid w:val="00675A45"/>
    <w:rsid w:val="00675C5E"/>
    <w:rsid w:val="00675CFF"/>
    <w:rsid w:val="006762A1"/>
    <w:rsid w:val="00676716"/>
    <w:rsid w:val="00676854"/>
    <w:rsid w:val="00676860"/>
    <w:rsid w:val="006768D3"/>
    <w:rsid w:val="00677049"/>
    <w:rsid w:val="0067789C"/>
    <w:rsid w:val="00677B8F"/>
    <w:rsid w:val="006802FA"/>
    <w:rsid w:val="0068043A"/>
    <w:rsid w:val="006805CE"/>
    <w:rsid w:val="0068071A"/>
    <w:rsid w:val="00680737"/>
    <w:rsid w:val="006808A0"/>
    <w:rsid w:val="006808AF"/>
    <w:rsid w:val="00681348"/>
    <w:rsid w:val="00681723"/>
    <w:rsid w:val="0068235D"/>
    <w:rsid w:val="0068248F"/>
    <w:rsid w:val="00682BC4"/>
    <w:rsid w:val="00682E6D"/>
    <w:rsid w:val="006834C5"/>
    <w:rsid w:val="00683835"/>
    <w:rsid w:val="00683BD2"/>
    <w:rsid w:val="00683C14"/>
    <w:rsid w:val="00683E11"/>
    <w:rsid w:val="00684004"/>
    <w:rsid w:val="0068403A"/>
    <w:rsid w:val="00684CBC"/>
    <w:rsid w:val="00684D0A"/>
    <w:rsid w:val="00684DB9"/>
    <w:rsid w:val="00685221"/>
    <w:rsid w:val="00685CB0"/>
    <w:rsid w:val="00685EEF"/>
    <w:rsid w:val="00685F71"/>
    <w:rsid w:val="0068615D"/>
    <w:rsid w:val="006863C1"/>
    <w:rsid w:val="00686481"/>
    <w:rsid w:val="00686561"/>
    <w:rsid w:val="00686D70"/>
    <w:rsid w:val="00687423"/>
    <w:rsid w:val="0068742F"/>
    <w:rsid w:val="00687550"/>
    <w:rsid w:val="00687C0D"/>
    <w:rsid w:val="00687E88"/>
    <w:rsid w:val="006909A9"/>
    <w:rsid w:val="00690B62"/>
    <w:rsid w:val="006911C4"/>
    <w:rsid w:val="00691353"/>
    <w:rsid w:val="006913F6"/>
    <w:rsid w:val="00691904"/>
    <w:rsid w:val="00692223"/>
    <w:rsid w:val="006925FC"/>
    <w:rsid w:val="00692C8F"/>
    <w:rsid w:val="00692D28"/>
    <w:rsid w:val="0069311B"/>
    <w:rsid w:val="0069315A"/>
    <w:rsid w:val="00693529"/>
    <w:rsid w:val="00693780"/>
    <w:rsid w:val="00693A0D"/>
    <w:rsid w:val="00693E3F"/>
    <w:rsid w:val="00694096"/>
    <w:rsid w:val="0069409F"/>
    <w:rsid w:val="00694A4F"/>
    <w:rsid w:val="00694C8D"/>
    <w:rsid w:val="00694ED1"/>
    <w:rsid w:val="00694EFB"/>
    <w:rsid w:val="00695932"/>
    <w:rsid w:val="00696007"/>
    <w:rsid w:val="00696073"/>
    <w:rsid w:val="006961B3"/>
    <w:rsid w:val="00696B86"/>
    <w:rsid w:val="00696EA0"/>
    <w:rsid w:val="00697038"/>
    <w:rsid w:val="0069707A"/>
    <w:rsid w:val="006971CA"/>
    <w:rsid w:val="0069730E"/>
    <w:rsid w:val="0069741E"/>
    <w:rsid w:val="00697716"/>
    <w:rsid w:val="00697958"/>
    <w:rsid w:val="00697AA5"/>
    <w:rsid w:val="00697B53"/>
    <w:rsid w:val="00697D73"/>
    <w:rsid w:val="006A0A4A"/>
    <w:rsid w:val="006A0FE3"/>
    <w:rsid w:val="006A11DB"/>
    <w:rsid w:val="006A13B6"/>
    <w:rsid w:val="006A14EF"/>
    <w:rsid w:val="006A1B03"/>
    <w:rsid w:val="006A28FB"/>
    <w:rsid w:val="006A2A1D"/>
    <w:rsid w:val="006A2CBB"/>
    <w:rsid w:val="006A3446"/>
    <w:rsid w:val="006A4689"/>
    <w:rsid w:val="006A4884"/>
    <w:rsid w:val="006A4ABF"/>
    <w:rsid w:val="006A4AE4"/>
    <w:rsid w:val="006A4D6D"/>
    <w:rsid w:val="006A4ED8"/>
    <w:rsid w:val="006A4F53"/>
    <w:rsid w:val="006A54A2"/>
    <w:rsid w:val="006A5750"/>
    <w:rsid w:val="006A5B67"/>
    <w:rsid w:val="006A5CCA"/>
    <w:rsid w:val="006A5E4B"/>
    <w:rsid w:val="006A61E0"/>
    <w:rsid w:val="006A65C1"/>
    <w:rsid w:val="006A6793"/>
    <w:rsid w:val="006A69C7"/>
    <w:rsid w:val="006A6F6B"/>
    <w:rsid w:val="006A7185"/>
    <w:rsid w:val="006A793D"/>
    <w:rsid w:val="006A7AD4"/>
    <w:rsid w:val="006A7BD9"/>
    <w:rsid w:val="006B02FE"/>
    <w:rsid w:val="006B0928"/>
    <w:rsid w:val="006B09DB"/>
    <w:rsid w:val="006B0C61"/>
    <w:rsid w:val="006B0EF4"/>
    <w:rsid w:val="006B1157"/>
    <w:rsid w:val="006B1C93"/>
    <w:rsid w:val="006B2055"/>
    <w:rsid w:val="006B25CA"/>
    <w:rsid w:val="006B2ADE"/>
    <w:rsid w:val="006B38C9"/>
    <w:rsid w:val="006B3907"/>
    <w:rsid w:val="006B3AEC"/>
    <w:rsid w:val="006B3DA4"/>
    <w:rsid w:val="006B3EFE"/>
    <w:rsid w:val="006B40BD"/>
    <w:rsid w:val="006B419D"/>
    <w:rsid w:val="006B43D3"/>
    <w:rsid w:val="006B478D"/>
    <w:rsid w:val="006B4824"/>
    <w:rsid w:val="006B5220"/>
    <w:rsid w:val="006B5455"/>
    <w:rsid w:val="006B5B1B"/>
    <w:rsid w:val="006B5EF9"/>
    <w:rsid w:val="006B6254"/>
    <w:rsid w:val="006B6B9E"/>
    <w:rsid w:val="006B6D7E"/>
    <w:rsid w:val="006B755F"/>
    <w:rsid w:val="006B7767"/>
    <w:rsid w:val="006B7847"/>
    <w:rsid w:val="006C02F1"/>
    <w:rsid w:val="006C10CA"/>
    <w:rsid w:val="006C116D"/>
    <w:rsid w:val="006C158B"/>
    <w:rsid w:val="006C15B6"/>
    <w:rsid w:val="006C1603"/>
    <w:rsid w:val="006C188D"/>
    <w:rsid w:val="006C1DC9"/>
    <w:rsid w:val="006C20C1"/>
    <w:rsid w:val="006C2222"/>
    <w:rsid w:val="006C26E0"/>
    <w:rsid w:val="006C2775"/>
    <w:rsid w:val="006C2EEF"/>
    <w:rsid w:val="006C340D"/>
    <w:rsid w:val="006C365A"/>
    <w:rsid w:val="006C367F"/>
    <w:rsid w:val="006C38E4"/>
    <w:rsid w:val="006C3A15"/>
    <w:rsid w:val="006C3AF4"/>
    <w:rsid w:val="006C4738"/>
    <w:rsid w:val="006C4B29"/>
    <w:rsid w:val="006C4F43"/>
    <w:rsid w:val="006C50F4"/>
    <w:rsid w:val="006C52F3"/>
    <w:rsid w:val="006C5301"/>
    <w:rsid w:val="006C534C"/>
    <w:rsid w:val="006C5A14"/>
    <w:rsid w:val="006C5AEC"/>
    <w:rsid w:val="006C6315"/>
    <w:rsid w:val="006C6401"/>
    <w:rsid w:val="006C6427"/>
    <w:rsid w:val="006C643D"/>
    <w:rsid w:val="006C6B15"/>
    <w:rsid w:val="006C6B2C"/>
    <w:rsid w:val="006C71E5"/>
    <w:rsid w:val="006C73FF"/>
    <w:rsid w:val="006C7BA0"/>
    <w:rsid w:val="006C7BD5"/>
    <w:rsid w:val="006C7C11"/>
    <w:rsid w:val="006D0B3D"/>
    <w:rsid w:val="006D0DA7"/>
    <w:rsid w:val="006D0F76"/>
    <w:rsid w:val="006D10D5"/>
    <w:rsid w:val="006D15A7"/>
    <w:rsid w:val="006D16FA"/>
    <w:rsid w:val="006D1A39"/>
    <w:rsid w:val="006D1A80"/>
    <w:rsid w:val="006D1A8F"/>
    <w:rsid w:val="006D1B36"/>
    <w:rsid w:val="006D245A"/>
    <w:rsid w:val="006D2564"/>
    <w:rsid w:val="006D25F7"/>
    <w:rsid w:val="006D29C2"/>
    <w:rsid w:val="006D318B"/>
    <w:rsid w:val="006D3A65"/>
    <w:rsid w:val="006D3C02"/>
    <w:rsid w:val="006D3D03"/>
    <w:rsid w:val="006D3E12"/>
    <w:rsid w:val="006D4406"/>
    <w:rsid w:val="006D4666"/>
    <w:rsid w:val="006D4679"/>
    <w:rsid w:val="006D467D"/>
    <w:rsid w:val="006D4792"/>
    <w:rsid w:val="006D4AEF"/>
    <w:rsid w:val="006D4BAE"/>
    <w:rsid w:val="006D4D44"/>
    <w:rsid w:val="006D4E42"/>
    <w:rsid w:val="006D51A6"/>
    <w:rsid w:val="006D5649"/>
    <w:rsid w:val="006D577C"/>
    <w:rsid w:val="006D6281"/>
    <w:rsid w:val="006D6319"/>
    <w:rsid w:val="006D63EE"/>
    <w:rsid w:val="006D66E4"/>
    <w:rsid w:val="006D6B32"/>
    <w:rsid w:val="006D6C50"/>
    <w:rsid w:val="006D6D1F"/>
    <w:rsid w:val="006D6FF7"/>
    <w:rsid w:val="006D756F"/>
    <w:rsid w:val="006D77F0"/>
    <w:rsid w:val="006D7CDF"/>
    <w:rsid w:val="006E0100"/>
    <w:rsid w:val="006E0464"/>
    <w:rsid w:val="006E06D4"/>
    <w:rsid w:val="006E0739"/>
    <w:rsid w:val="006E171F"/>
    <w:rsid w:val="006E1DBC"/>
    <w:rsid w:val="006E1DCB"/>
    <w:rsid w:val="006E1EAD"/>
    <w:rsid w:val="006E202A"/>
    <w:rsid w:val="006E25DE"/>
    <w:rsid w:val="006E278C"/>
    <w:rsid w:val="006E298F"/>
    <w:rsid w:val="006E33F6"/>
    <w:rsid w:val="006E366F"/>
    <w:rsid w:val="006E397E"/>
    <w:rsid w:val="006E39B9"/>
    <w:rsid w:val="006E441C"/>
    <w:rsid w:val="006E4C2B"/>
    <w:rsid w:val="006E5241"/>
    <w:rsid w:val="006E52B5"/>
    <w:rsid w:val="006E55C7"/>
    <w:rsid w:val="006E5701"/>
    <w:rsid w:val="006E57F0"/>
    <w:rsid w:val="006E5AD8"/>
    <w:rsid w:val="006E5C93"/>
    <w:rsid w:val="006E6292"/>
    <w:rsid w:val="006E6744"/>
    <w:rsid w:val="006E6C6C"/>
    <w:rsid w:val="006E6D68"/>
    <w:rsid w:val="006E71B6"/>
    <w:rsid w:val="006E737A"/>
    <w:rsid w:val="006E74AE"/>
    <w:rsid w:val="006E75CA"/>
    <w:rsid w:val="006E78A1"/>
    <w:rsid w:val="006E7BC1"/>
    <w:rsid w:val="006F04F6"/>
    <w:rsid w:val="006F0504"/>
    <w:rsid w:val="006F05A4"/>
    <w:rsid w:val="006F08B7"/>
    <w:rsid w:val="006F0B12"/>
    <w:rsid w:val="006F0B99"/>
    <w:rsid w:val="006F0D17"/>
    <w:rsid w:val="006F1A7A"/>
    <w:rsid w:val="006F1AF3"/>
    <w:rsid w:val="006F1D33"/>
    <w:rsid w:val="006F1E30"/>
    <w:rsid w:val="006F2AEC"/>
    <w:rsid w:val="006F2B3E"/>
    <w:rsid w:val="006F2C58"/>
    <w:rsid w:val="006F2FEC"/>
    <w:rsid w:val="006F3739"/>
    <w:rsid w:val="006F38DA"/>
    <w:rsid w:val="006F39FD"/>
    <w:rsid w:val="006F3B01"/>
    <w:rsid w:val="006F3F0D"/>
    <w:rsid w:val="006F4098"/>
    <w:rsid w:val="006F440B"/>
    <w:rsid w:val="006F46C1"/>
    <w:rsid w:val="006F472E"/>
    <w:rsid w:val="006F4A72"/>
    <w:rsid w:val="006F5380"/>
    <w:rsid w:val="006F570E"/>
    <w:rsid w:val="006F57A7"/>
    <w:rsid w:val="006F5B4A"/>
    <w:rsid w:val="006F60DF"/>
    <w:rsid w:val="006F6666"/>
    <w:rsid w:val="006F6AC7"/>
    <w:rsid w:val="006F7181"/>
    <w:rsid w:val="006F7245"/>
    <w:rsid w:val="006F72D8"/>
    <w:rsid w:val="006F73A5"/>
    <w:rsid w:val="006F740E"/>
    <w:rsid w:val="006F75E4"/>
    <w:rsid w:val="006F7858"/>
    <w:rsid w:val="006F798C"/>
    <w:rsid w:val="006F7F6E"/>
    <w:rsid w:val="0070042B"/>
    <w:rsid w:val="00700819"/>
    <w:rsid w:val="00700890"/>
    <w:rsid w:val="007009CD"/>
    <w:rsid w:val="0070113D"/>
    <w:rsid w:val="007014C3"/>
    <w:rsid w:val="00701EE7"/>
    <w:rsid w:val="00702A7B"/>
    <w:rsid w:val="00702BE1"/>
    <w:rsid w:val="0070316D"/>
    <w:rsid w:val="007033F7"/>
    <w:rsid w:val="0070357A"/>
    <w:rsid w:val="00703659"/>
    <w:rsid w:val="007037B6"/>
    <w:rsid w:val="007039E0"/>
    <w:rsid w:val="007043FE"/>
    <w:rsid w:val="00704A4A"/>
    <w:rsid w:val="0070520B"/>
    <w:rsid w:val="00705366"/>
    <w:rsid w:val="007054A6"/>
    <w:rsid w:val="0070551C"/>
    <w:rsid w:val="00705792"/>
    <w:rsid w:val="00705AF4"/>
    <w:rsid w:val="00705C90"/>
    <w:rsid w:val="00705EE9"/>
    <w:rsid w:val="00706126"/>
    <w:rsid w:val="007062FA"/>
    <w:rsid w:val="007069BF"/>
    <w:rsid w:val="007069E5"/>
    <w:rsid w:val="00706A9D"/>
    <w:rsid w:val="00706B5A"/>
    <w:rsid w:val="00706BDB"/>
    <w:rsid w:val="00707242"/>
    <w:rsid w:val="00707305"/>
    <w:rsid w:val="0070795E"/>
    <w:rsid w:val="0071021F"/>
    <w:rsid w:val="00710385"/>
    <w:rsid w:val="007107B2"/>
    <w:rsid w:val="00710ACF"/>
    <w:rsid w:val="00710E2A"/>
    <w:rsid w:val="00710EFC"/>
    <w:rsid w:val="00711378"/>
    <w:rsid w:val="007115F4"/>
    <w:rsid w:val="00711ED2"/>
    <w:rsid w:val="00712385"/>
    <w:rsid w:val="007124E5"/>
    <w:rsid w:val="00712813"/>
    <w:rsid w:val="00712CC3"/>
    <w:rsid w:val="0071305E"/>
    <w:rsid w:val="007130F6"/>
    <w:rsid w:val="00713700"/>
    <w:rsid w:val="007141D1"/>
    <w:rsid w:val="00714365"/>
    <w:rsid w:val="00714655"/>
    <w:rsid w:val="00714CED"/>
    <w:rsid w:val="007154A4"/>
    <w:rsid w:val="007156AD"/>
    <w:rsid w:val="00715BB3"/>
    <w:rsid w:val="00715DB4"/>
    <w:rsid w:val="00716067"/>
    <w:rsid w:val="00716911"/>
    <w:rsid w:val="00716C62"/>
    <w:rsid w:val="00716CB3"/>
    <w:rsid w:val="00716D13"/>
    <w:rsid w:val="00716DDA"/>
    <w:rsid w:val="00716F22"/>
    <w:rsid w:val="007177BD"/>
    <w:rsid w:val="00717DB9"/>
    <w:rsid w:val="00717E76"/>
    <w:rsid w:val="007209F3"/>
    <w:rsid w:val="00720C5C"/>
    <w:rsid w:val="00721168"/>
    <w:rsid w:val="00721549"/>
    <w:rsid w:val="007219B7"/>
    <w:rsid w:val="00721D9D"/>
    <w:rsid w:val="00722509"/>
    <w:rsid w:val="00722C6C"/>
    <w:rsid w:val="00722DCF"/>
    <w:rsid w:val="00722EDC"/>
    <w:rsid w:val="00722F56"/>
    <w:rsid w:val="0072325E"/>
    <w:rsid w:val="00723858"/>
    <w:rsid w:val="00724406"/>
    <w:rsid w:val="0072453F"/>
    <w:rsid w:val="00724C8C"/>
    <w:rsid w:val="00725134"/>
    <w:rsid w:val="0072517B"/>
    <w:rsid w:val="00725229"/>
    <w:rsid w:val="007254AE"/>
    <w:rsid w:val="00725974"/>
    <w:rsid w:val="00725B67"/>
    <w:rsid w:val="00725E9D"/>
    <w:rsid w:val="00725F0B"/>
    <w:rsid w:val="007265D8"/>
    <w:rsid w:val="0072665F"/>
    <w:rsid w:val="00726706"/>
    <w:rsid w:val="0072681C"/>
    <w:rsid w:val="00726968"/>
    <w:rsid w:val="00726D6D"/>
    <w:rsid w:val="00726DE0"/>
    <w:rsid w:val="00726FFB"/>
    <w:rsid w:val="0072717A"/>
    <w:rsid w:val="0072722B"/>
    <w:rsid w:val="0072749E"/>
    <w:rsid w:val="00727B25"/>
    <w:rsid w:val="00727D81"/>
    <w:rsid w:val="00727E2E"/>
    <w:rsid w:val="00727F71"/>
    <w:rsid w:val="007300AC"/>
    <w:rsid w:val="00730540"/>
    <w:rsid w:val="00730570"/>
    <w:rsid w:val="00730A6D"/>
    <w:rsid w:val="00730DC3"/>
    <w:rsid w:val="00730E18"/>
    <w:rsid w:val="007310E6"/>
    <w:rsid w:val="0073198C"/>
    <w:rsid w:val="00731A20"/>
    <w:rsid w:val="00731F5E"/>
    <w:rsid w:val="007320F8"/>
    <w:rsid w:val="00732375"/>
    <w:rsid w:val="007323B8"/>
    <w:rsid w:val="00732401"/>
    <w:rsid w:val="007326F5"/>
    <w:rsid w:val="00732716"/>
    <w:rsid w:val="0073289C"/>
    <w:rsid w:val="007329F3"/>
    <w:rsid w:val="007332B3"/>
    <w:rsid w:val="0073370B"/>
    <w:rsid w:val="007343E9"/>
    <w:rsid w:val="00734727"/>
    <w:rsid w:val="00734EA8"/>
    <w:rsid w:val="00735554"/>
    <w:rsid w:val="00735681"/>
    <w:rsid w:val="00735761"/>
    <w:rsid w:val="00735A9F"/>
    <w:rsid w:val="00735E45"/>
    <w:rsid w:val="00736358"/>
    <w:rsid w:val="00736486"/>
    <w:rsid w:val="0073649D"/>
    <w:rsid w:val="00736692"/>
    <w:rsid w:val="0073682F"/>
    <w:rsid w:val="00736E71"/>
    <w:rsid w:val="00736FA6"/>
    <w:rsid w:val="00737183"/>
    <w:rsid w:val="00737307"/>
    <w:rsid w:val="00737549"/>
    <w:rsid w:val="007375AB"/>
    <w:rsid w:val="0073771C"/>
    <w:rsid w:val="00737B42"/>
    <w:rsid w:val="00737C77"/>
    <w:rsid w:val="00740514"/>
    <w:rsid w:val="00740561"/>
    <w:rsid w:val="00740D75"/>
    <w:rsid w:val="00741315"/>
    <w:rsid w:val="007416EE"/>
    <w:rsid w:val="00741A18"/>
    <w:rsid w:val="00741B09"/>
    <w:rsid w:val="00741BC4"/>
    <w:rsid w:val="00741D9A"/>
    <w:rsid w:val="00741F4C"/>
    <w:rsid w:val="007422D1"/>
    <w:rsid w:val="007423A1"/>
    <w:rsid w:val="007425C8"/>
    <w:rsid w:val="00742720"/>
    <w:rsid w:val="00742ACA"/>
    <w:rsid w:val="00742FB6"/>
    <w:rsid w:val="00743230"/>
    <w:rsid w:val="0074357E"/>
    <w:rsid w:val="00743A40"/>
    <w:rsid w:val="00743BD7"/>
    <w:rsid w:val="007443CB"/>
    <w:rsid w:val="00744438"/>
    <w:rsid w:val="00744CB6"/>
    <w:rsid w:val="00744EFE"/>
    <w:rsid w:val="00745045"/>
    <w:rsid w:val="007450C8"/>
    <w:rsid w:val="007456B6"/>
    <w:rsid w:val="00745949"/>
    <w:rsid w:val="00745A0F"/>
    <w:rsid w:val="00745BBB"/>
    <w:rsid w:val="007461B8"/>
    <w:rsid w:val="0074644D"/>
    <w:rsid w:val="00746472"/>
    <w:rsid w:val="00746B06"/>
    <w:rsid w:val="00746B37"/>
    <w:rsid w:val="00747723"/>
    <w:rsid w:val="00747A1D"/>
    <w:rsid w:val="00747FFE"/>
    <w:rsid w:val="0075011B"/>
    <w:rsid w:val="00750FBE"/>
    <w:rsid w:val="007513A6"/>
    <w:rsid w:val="00751997"/>
    <w:rsid w:val="00751DA0"/>
    <w:rsid w:val="00751E59"/>
    <w:rsid w:val="00751F28"/>
    <w:rsid w:val="00752D6C"/>
    <w:rsid w:val="00752E48"/>
    <w:rsid w:val="00753106"/>
    <w:rsid w:val="0075339C"/>
    <w:rsid w:val="0075351F"/>
    <w:rsid w:val="00753996"/>
    <w:rsid w:val="0075429F"/>
    <w:rsid w:val="007549EC"/>
    <w:rsid w:val="00754E15"/>
    <w:rsid w:val="0075522B"/>
    <w:rsid w:val="007554F4"/>
    <w:rsid w:val="00755523"/>
    <w:rsid w:val="0075572E"/>
    <w:rsid w:val="00755C1E"/>
    <w:rsid w:val="00755C7B"/>
    <w:rsid w:val="007562A3"/>
    <w:rsid w:val="007562DB"/>
    <w:rsid w:val="0075692B"/>
    <w:rsid w:val="00756978"/>
    <w:rsid w:val="00757565"/>
    <w:rsid w:val="0075789B"/>
    <w:rsid w:val="00757B95"/>
    <w:rsid w:val="00757C3E"/>
    <w:rsid w:val="00757FF2"/>
    <w:rsid w:val="00760129"/>
    <w:rsid w:val="00760578"/>
    <w:rsid w:val="007605EA"/>
    <w:rsid w:val="0076063F"/>
    <w:rsid w:val="007610CF"/>
    <w:rsid w:val="007611C0"/>
    <w:rsid w:val="007613C4"/>
    <w:rsid w:val="007616F3"/>
    <w:rsid w:val="007617C7"/>
    <w:rsid w:val="00761FA7"/>
    <w:rsid w:val="007624AA"/>
    <w:rsid w:val="00762DDF"/>
    <w:rsid w:val="00762E64"/>
    <w:rsid w:val="00763126"/>
    <w:rsid w:val="007635F3"/>
    <w:rsid w:val="007636F9"/>
    <w:rsid w:val="00763705"/>
    <w:rsid w:val="00763ACE"/>
    <w:rsid w:val="00763B70"/>
    <w:rsid w:val="00763CDD"/>
    <w:rsid w:val="00764260"/>
    <w:rsid w:val="00764269"/>
    <w:rsid w:val="00764677"/>
    <w:rsid w:val="00764799"/>
    <w:rsid w:val="0076481D"/>
    <w:rsid w:val="00765423"/>
    <w:rsid w:val="007659E3"/>
    <w:rsid w:val="00765E9F"/>
    <w:rsid w:val="0076657F"/>
    <w:rsid w:val="007669B2"/>
    <w:rsid w:val="00767010"/>
    <w:rsid w:val="0076760D"/>
    <w:rsid w:val="0076798C"/>
    <w:rsid w:val="00767C31"/>
    <w:rsid w:val="00767C95"/>
    <w:rsid w:val="0077029B"/>
    <w:rsid w:val="00770659"/>
    <w:rsid w:val="00771000"/>
    <w:rsid w:val="00771326"/>
    <w:rsid w:val="007714A1"/>
    <w:rsid w:val="00772812"/>
    <w:rsid w:val="0077289F"/>
    <w:rsid w:val="007728B1"/>
    <w:rsid w:val="00772973"/>
    <w:rsid w:val="00772DBC"/>
    <w:rsid w:val="00772EEE"/>
    <w:rsid w:val="0077335E"/>
    <w:rsid w:val="00773421"/>
    <w:rsid w:val="00773657"/>
    <w:rsid w:val="007736AD"/>
    <w:rsid w:val="00773D63"/>
    <w:rsid w:val="00774133"/>
    <w:rsid w:val="007743B0"/>
    <w:rsid w:val="00774578"/>
    <w:rsid w:val="0077556E"/>
    <w:rsid w:val="0077559F"/>
    <w:rsid w:val="00775FAE"/>
    <w:rsid w:val="007761E7"/>
    <w:rsid w:val="007766CF"/>
    <w:rsid w:val="00776905"/>
    <w:rsid w:val="007775C1"/>
    <w:rsid w:val="00777EC9"/>
    <w:rsid w:val="00778CD5"/>
    <w:rsid w:val="00780099"/>
    <w:rsid w:val="0078014C"/>
    <w:rsid w:val="007802B1"/>
    <w:rsid w:val="007805C5"/>
    <w:rsid w:val="007805D7"/>
    <w:rsid w:val="00780826"/>
    <w:rsid w:val="00780E0B"/>
    <w:rsid w:val="007810DA"/>
    <w:rsid w:val="00781100"/>
    <w:rsid w:val="0078113E"/>
    <w:rsid w:val="007811F2"/>
    <w:rsid w:val="007814CB"/>
    <w:rsid w:val="007816D6"/>
    <w:rsid w:val="007823AC"/>
    <w:rsid w:val="007824F4"/>
    <w:rsid w:val="0078268E"/>
    <w:rsid w:val="00783311"/>
    <w:rsid w:val="007833E2"/>
    <w:rsid w:val="0078377B"/>
    <w:rsid w:val="00783F11"/>
    <w:rsid w:val="00783F31"/>
    <w:rsid w:val="007843A7"/>
    <w:rsid w:val="00784677"/>
    <w:rsid w:val="007847A9"/>
    <w:rsid w:val="007849D9"/>
    <w:rsid w:val="0078524F"/>
    <w:rsid w:val="007855D6"/>
    <w:rsid w:val="00785A02"/>
    <w:rsid w:val="00785CB6"/>
    <w:rsid w:val="0078681D"/>
    <w:rsid w:val="007871BE"/>
    <w:rsid w:val="007871CB"/>
    <w:rsid w:val="00787C1A"/>
    <w:rsid w:val="00787DA2"/>
    <w:rsid w:val="00787F84"/>
    <w:rsid w:val="007901F6"/>
    <w:rsid w:val="0079039A"/>
    <w:rsid w:val="007907FC"/>
    <w:rsid w:val="00790A6C"/>
    <w:rsid w:val="00790C33"/>
    <w:rsid w:val="00790E60"/>
    <w:rsid w:val="00791263"/>
    <w:rsid w:val="00791682"/>
    <w:rsid w:val="0079197E"/>
    <w:rsid w:val="00792151"/>
    <w:rsid w:val="00792248"/>
    <w:rsid w:val="007922C8"/>
    <w:rsid w:val="007926FC"/>
    <w:rsid w:val="00792830"/>
    <w:rsid w:val="00792831"/>
    <w:rsid w:val="0079298D"/>
    <w:rsid w:val="00792B54"/>
    <w:rsid w:val="00792BF2"/>
    <w:rsid w:val="00792E37"/>
    <w:rsid w:val="00792F30"/>
    <w:rsid w:val="00793073"/>
    <w:rsid w:val="00793212"/>
    <w:rsid w:val="007932DF"/>
    <w:rsid w:val="00793388"/>
    <w:rsid w:val="007938F3"/>
    <w:rsid w:val="00794033"/>
    <w:rsid w:val="00794A75"/>
    <w:rsid w:val="00794AC4"/>
    <w:rsid w:val="00794BE5"/>
    <w:rsid w:val="007950EC"/>
    <w:rsid w:val="007952BE"/>
    <w:rsid w:val="007955C4"/>
    <w:rsid w:val="0079579A"/>
    <w:rsid w:val="007959DE"/>
    <w:rsid w:val="007960B8"/>
    <w:rsid w:val="0079616C"/>
    <w:rsid w:val="00796381"/>
    <w:rsid w:val="0079641B"/>
    <w:rsid w:val="0079641D"/>
    <w:rsid w:val="007965FA"/>
    <w:rsid w:val="00796BEA"/>
    <w:rsid w:val="0079708A"/>
    <w:rsid w:val="0079727C"/>
    <w:rsid w:val="00797594"/>
    <w:rsid w:val="007975A0"/>
    <w:rsid w:val="0079778B"/>
    <w:rsid w:val="007A0222"/>
    <w:rsid w:val="007A0BC8"/>
    <w:rsid w:val="007A0C6F"/>
    <w:rsid w:val="007A0E16"/>
    <w:rsid w:val="007A121C"/>
    <w:rsid w:val="007A14D7"/>
    <w:rsid w:val="007A1BED"/>
    <w:rsid w:val="007A2199"/>
    <w:rsid w:val="007A2206"/>
    <w:rsid w:val="007A25AD"/>
    <w:rsid w:val="007A2885"/>
    <w:rsid w:val="007A2CFF"/>
    <w:rsid w:val="007A38B7"/>
    <w:rsid w:val="007A402E"/>
    <w:rsid w:val="007A4498"/>
    <w:rsid w:val="007A466A"/>
    <w:rsid w:val="007A4C4B"/>
    <w:rsid w:val="007A5067"/>
    <w:rsid w:val="007A52FD"/>
    <w:rsid w:val="007A54B4"/>
    <w:rsid w:val="007A564E"/>
    <w:rsid w:val="007A5FB2"/>
    <w:rsid w:val="007A6A3B"/>
    <w:rsid w:val="007A6B04"/>
    <w:rsid w:val="007A6B5F"/>
    <w:rsid w:val="007A709B"/>
    <w:rsid w:val="007A70C2"/>
    <w:rsid w:val="007A7126"/>
    <w:rsid w:val="007A74EB"/>
    <w:rsid w:val="007A76EE"/>
    <w:rsid w:val="007A7A18"/>
    <w:rsid w:val="007A7AAE"/>
    <w:rsid w:val="007A7D57"/>
    <w:rsid w:val="007A7E53"/>
    <w:rsid w:val="007B0268"/>
    <w:rsid w:val="007B0359"/>
    <w:rsid w:val="007B03DA"/>
    <w:rsid w:val="007B04FC"/>
    <w:rsid w:val="007B0981"/>
    <w:rsid w:val="007B0A18"/>
    <w:rsid w:val="007B13A3"/>
    <w:rsid w:val="007B1535"/>
    <w:rsid w:val="007B1627"/>
    <w:rsid w:val="007B1AD7"/>
    <w:rsid w:val="007B26F0"/>
    <w:rsid w:val="007B3529"/>
    <w:rsid w:val="007B3DC6"/>
    <w:rsid w:val="007B3E62"/>
    <w:rsid w:val="007B40C6"/>
    <w:rsid w:val="007B40CE"/>
    <w:rsid w:val="007B4225"/>
    <w:rsid w:val="007B4638"/>
    <w:rsid w:val="007B4A70"/>
    <w:rsid w:val="007B4EBC"/>
    <w:rsid w:val="007B4F6F"/>
    <w:rsid w:val="007B51B4"/>
    <w:rsid w:val="007B5303"/>
    <w:rsid w:val="007B5659"/>
    <w:rsid w:val="007B5950"/>
    <w:rsid w:val="007B5D14"/>
    <w:rsid w:val="007B5D78"/>
    <w:rsid w:val="007B60BA"/>
    <w:rsid w:val="007B6B01"/>
    <w:rsid w:val="007B6E64"/>
    <w:rsid w:val="007B71D9"/>
    <w:rsid w:val="007B75D4"/>
    <w:rsid w:val="007B7678"/>
    <w:rsid w:val="007B7FCD"/>
    <w:rsid w:val="007C003A"/>
    <w:rsid w:val="007C0242"/>
    <w:rsid w:val="007C0817"/>
    <w:rsid w:val="007C0BF4"/>
    <w:rsid w:val="007C12AA"/>
    <w:rsid w:val="007C15AE"/>
    <w:rsid w:val="007C1F3C"/>
    <w:rsid w:val="007C2034"/>
    <w:rsid w:val="007C259F"/>
    <w:rsid w:val="007C29CA"/>
    <w:rsid w:val="007C2A27"/>
    <w:rsid w:val="007C3042"/>
    <w:rsid w:val="007C3156"/>
    <w:rsid w:val="007C4296"/>
    <w:rsid w:val="007C42C6"/>
    <w:rsid w:val="007C4C1D"/>
    <w:rsid w:val="007C4EAB"/>
    <w:rsid w:val="007C4F9A"/>
    <w:rsid w:val="007C507C"/>
    <w:rsid w:val="007C5373"/>
    <w:rsid w:val="007C539E"/>
    <w:rsid w:val="007C552D"/>
    <w:rsid w:val="007C568F"/>
    <w:rsid w:val="007C5D02"/>
    <w:rsid w:val="007C5D09"/>
    <w:rsid w:val="007C5EDC"/>
    <w:rsid w:val="007C612A"/>
    <w:rsid w:val="007C6B77"/>
    <w:rsid w:val="007C6DC9"/>
    <w:rsid w:val="007C7437"/>
    <w:rsid w:val="007C76E3"/>
    <w:rsid w:val="007C7902"/>
    <w:rsid w:val="007C7C95"/>
    <w:rsid w:val="007D0487"/>
    <w:rsid w:val="007D0731"/>
    <w:rsid w:val="007D0820"/>
    <w:rsid w:val="007D0C9F"/>
    <w:rsid w:val="007D0FB5"/>
    <w:rsid w:val="007D113B"/>
    <w:rsid w:val="007D18F9"/>
    <w:rsid w:val="007D1ABE"/>
    <w:rsid w:val="007D1B88"/>
    <w:rsid w:val="007D217D"/>
    <w:rsid w:val="007D2477"/>
    <w:rsid w:val="007D259A"/>
    <w:rsid w:val="007D2861"/>
    <w:rsid w:val="007D2B9A"/>
    <w:rsid w:val="007D2DF5"/>
    <w:rsid w:val="007D30EE"/>
    <w:rsid w:val="007D3651"/>
    <w:rsid w:val="007D36B7"/>
    <w:rsid w:val="007D3A20"/>
    <w:rsid w:val="007D3F3F"/>
    <w:rsid w:val="007D4139"/>
    <w:rsid w:val="007D430C"/>
    <w:rsid w:val="007D43A2"/>
    <w:rsid w:val="007D43B1"/>
    <w:rsid w:val="007D4613"/>
    <w:rsid w:val="007D4ABC"/>
    <w:rsid w:val="007D57A9"/>
    <w:rsid w:val="007D583B"/>
    <w:rsid w:val="007D5A7D"/>
    <w:rsid w:val="007D5D55"/>
    <w:rsid w:val="007D5F85"/>
    <w:rsid w:val="007D627F"/>
    <w:rsid w:val="007D68E4"/>
    <w:rsid w:val="007D6A8A"/>
    <w:rsid w:val="007D6ADF"/>
    <w:rsid w:val="007D6AFE"/>
    <w:rsid w:val="007D6D85"/>
    <w:rsid w:val="007D79BD"/>
    <w:rsid w:val="007D7E4D"/>
    <w:rsid w:val="007E025B"/>
    <w:rsid w:val="007E03ED"/>
    <w:rsid w:val="007E0503"/>
    <w:rsid w:val="007E13B6"/>
    <w:rsid w:val="007E2036"/>
    <w:rsid w:val="007E2245"/>
    <w:rsid w:val="007E23B8"/>
    <w:rsid w:val="007E29E0"/>
    <w:rsid w:val="007E2E2B"/>
    <w:rsid w:val="007E2E5C"/>
    <w:rsid w:val="007E324D"/>
    <w:rsid w:val="007E325F"/>
    <w:rsid w:val="007E3771"/>
    <w:rsid w:val="007E37EC"/>
    <w:rsid w:val="007E3CA8"/>
    <w:rsid w:val="007E47CA"/>
    <w:rsid w:val="007E4F92"/>
    <w:rsid w:val="007E5060"/>
    <w:rsid w:val="007E55F5"/>
    <w:rsid w:val="007E56E4"/>
    <w:rsid w:val="007E5C3C"/>
    <w:rsid w:val="007E5C3D"/>
    <w:rsid w:val="007E5DFF"/>
    <w:rsid w:val="007E5EE9"/>
    <w:rsid w:val="007E695A"/>
    <w:rsid w:val="007E696A"/>
    <w:rsid w:val="007E6DD0"/>
    <w:rsid w:val="007E7134"/>
    <w:rsid w:val="007E7150"/>
    <w:rsid w:val="007E771F"/>
    <w:rsid w:val="007E7953"/>
    <w:rsid w:val="007E7A05"/>
    <w:rsid w:val="007E7A31"/>
    <w:rsid w:val="007E7FA9"/>
    <w:rsid w:val="007F07BB"/>
    <w:rsid w:val="007F0860"/>
    <w:rsid w:val="007F0971"/>
    <w:rsid w:val="007F09E2"/>
    <w:rsid w:val="007F0BC0"/>
    <w:rsid w:val="007F1047"/>
    <w:rsid w:val="007F12E5"/>
    <w:rsid w:val="007F174A"/>
    <w:rsid w:val="007F1C85"/>
    <w:rsid w:val="007F20E0"/>
    <w:rsid w:val="007F2125"/>
    <w:rsid w:val="007F2C21"/>
    <w:rsid w:val="007F2D9E"/>
    <w:rsid w:val="007F2F48"/>
    <w:rsid w:val="007F352C"/>
    <w:rsid w:val="007F35FF"/>
    <w:rsid w:val="007F3CB6"/>
    <w:rsid w:val="007F4089"/>
    <w:rsid w:val="007F4516"/>
    <w:rsid w:val="007F45AD"/>
    <w:rsid w:val="007F47D3"/>
    <w:rsid w:val="007F48FD"/>
    <w:rsid w:val="007F4A2F"/>
    <w:rsid w:val="007F4CD6"/>
    <w:rsid w:val="007F4D11"/>
    <w:rsid w:val="007F58E8"/>
    <w:rsid w:val="007F5B67"/>
    <w:rsid w:val="007F5F8F"/>
    <w:rsid w:val="007F5FF9"/>
    <w:rsid w:val="007F6193"/>
    <w:rsid w:val="007F64BA"/>
    <w:rsid w:val="007F6504"/>
    <w:rsid w:val="007F660E"/>
    <w:rsid w:val="007F6613"/>
    <w:rsid w:val="007F732E"/>
    <w:rsid w:val="007F7748"/>
    <w:rsid w:val="007F7BC1"/>
    <w:rsid w:val="007F7F20"/>
    <w:rsid w:val="00800192"/>
    <w:rsid w:val="008001BE"/>
    <w:rsid w:val="00800605"/>
    <w:rsid w:val="00800B34"/>
    <w:rsid w:val="00800BE4"/>
    <w:rsid w:val="00800C3D"/>
    <w:rsid w:val="00800E48"/>
    <w:rsid w:val="00801360"/>
    <w:rsid w:val="008013B1"/>
    <w:rsid w:val="00801607"/>
    <w:rsid w:val="0080165D"/>
    <w:rsid w:val="008017ED"/>
    <w:rsid w:val="008019AE"/>
    <w:rsid w:val="00801EC0"/>
    <w:rsid w:val="00801F09"/>
    <w:rsid w:val="00802305"/>
    <w:rsid w:val="0080243E"/>
    <w:rsid w:val="00802457"/>
    <w:rsid w:val="008024EA"/>
    <w:rsid w:val="00802629"/>
    <w:rsid w:val="00802842"/>
    <w:rsid w:val="00802BD4"/>
    <w:rsid w:val="00802D1E"/>
    <w:rsid w:val="00802EDF"/>
    <w:rsid w:val="00803183"/>
    <w:rsid w:val="00803301"/>
    <w:rsid w:val="0080340B"/>
    <w:rsid w:val="00803DF0"/>
    <w:rsid w:val="00803EE9"/>
    <w:rsid w:val="00803F54"/>
    <w:rsid w:val="00804204"/>
    <w:rsid w:val="0080431E"/>
    <w:rsid w:val="008048BE"/>
    <w:rsid w:val="00804AD0"/>
    <w:rsid w:val="00804C3C"/>
    <w:rsid w:val="00804E29"/>
    <w:rsid w:val="008050D3"/>
    <w:rsid w:val="00805CBC"/>
    <w:rsid w:val="00805CE0"/>
    <w:rsid w:val="00805D48"/>
    <w:rsid w:val="00805D8C"/>
    <w:rsid w:val="00806794"/>
    <w:rsid w:val="00806D1E"/>
    <w:rsid w:val="00806E8C"/>
    <w:rsid w:val="00806E9D"/>
    <w:rsid w:val="00806F33"/>
    <w:rsid w:val="008073A9"/>
    <w:rsid w:val="0080752F"/>
    <w:rsid w:val="00807B58"/>
    <w:rsid w:val="00810594"/>
    <w:rsid w:val="00810800"/>
    <w:rsid w:val="00810E0B"/>
    <w:rsid w:val="00810E26"/>
    <w:rsid w:val="00810E3F"/>
    <w:rsid w:val="00811068"/>
    <w:rsid w:val="00811188"/>
    <w:rsid w:val="008115DF"/>
    <w:rsid w:val="008117C3"/>
    <w:rsid w:val="008119AF"/>
    <w:rsid w:val="00811DB9"/>
    <w:rsid w:val="00811E1F"/>
    <w:rsid w:val="0081205B"/>
    <w:rsid w:val="00812589"/>
    <w:rsid w:val="00812B79"/>
    <w:rsid w:val="00813AE1"/>
    <w:rsid w:val="00813AF0"/>
    <w:rsid w:val="00813C2E"/>
    <w:rsid w:val="00813DB8"/>
    <w:rsid w:val="00813E92"/>
    <w:rsid w:val="00814425"/>
    <w:rsid w:val="008145B1"/>
    <w:rsid w:val="008148F4"/>
    <w:rsid w:val="00814B59"/>
    <w:rsid w:val="00814E20"/>
    <w:rsid w:val="00814FC6"/>
    <w:rsid w:val="00814FDD"/>
    <w:rsid w:val="0081508C"/>
    <w:rsid w:val="00815CA9"/>
    <w:rsid w:val="0081606C"/>
    <w:rsid w:val="008160B3"/>
    <w:rsid w:val="00816183"/>
    <w:rsid w:val="008161D4"/>
    <w:rsid w:val="00816289"/>
    <w:rsid w:val="008165EB"/>
    <w:rsid w:val="008166AA"/>
    <w:rsid w:val="00816B1D"/>
    <w:rsid w:val="00816B31"/>
    <w:rsid w:val="00817308"/>
    <w:rsid w:val="00817410"/>
    <w:rsid w:val="0081744C"/>
    <w:rsid w:val="008178DC"/>
    <w:rsid w:val="008206AF"/>
    <w:rsid w:val="00820740"/>
    <w:rsid w:val="0082079E"/>
    <w:rsid w:val="00820873"/>
    <w:rsid w:val="008209FF"/>
    <w:rsid w:val="00820D9F"/>
    <w:rsid w:val="00820F33"/>
    <w:rsid w:val="00820FAB"/>
    <w:rsid w:val="00821040"/>
    <w:rsid w:val="008214D7"/>
    <w:rsid w:val="008214FD"/>
    <w:rsid w:val="00821566"/>
    <w:rsid w:val="00821AF9"/>
    <w:rsid w:val="00821EE9"/>
    <w:rsid w:val="008223A7"/>
    <w:rsid w:val="00822487"/>
    <w:rsid w:val="008226E8"/>
    <w:rsid w:val="00822790"/>
    <w:rsid w:val="008227B6"/>
    <w:rsid w:val="00822C2E"/>
    <w:rsid w:val="00822DC3"/>
    <w:rsid w:val="00822DC8"/>
    <w:rsid w:val="00822DE8"/>
    <w:rsid w:val="0082302F"/>
    <w:rsid w:val="00823179"/>
    <w:rsid w:val="008234A6"/>
    <w:rsid w:val="00823D68"/>
    <w:rsid w:val="0082440D"/>
    <w:rsid w:val="00824458"/>
    <w:rsid w:val="00824499"/>
    <w:rsid w:val="00824C13"/>
    <w:rsid w:val="00824E28"/>
    <w:rsid w:val="00826269"/>
    <w:rsid w:val="00827119"/>
    <w:rsid w:val="008275EB"/>
    <w:rsid w:val="00827639"/>
    <w:rsid w:val="008278A6"/>
    <w:rsid w:val="00827AFB"/>
    <w:rsid w:val="00827C6B"/>
    <w:rsid w:val="00827E95"/>
    <w:rsid w:val="008300B7"/>
    <w:rsid w:val="00830179"/>
    <w:rsid w:val="008301EB"/>
    <w:rsid w:val="00830556"/>
    <w:rsid w:val="00830CDC"/>
    <w:rsid w:val="00830D12"/>
    <w:rsid w:val="00830E97"/>
    <w:rsid w:val="00830EEA"/>
    <w:rsid w:val="008315CA"/>
    <w:rsid w:val="008318FF"/>
    <w:rsid w:val="00831A9C"/>
    <w:rsid w:val="00831AEF"/>
    <w:rsid w:val="00831FAA"/>
    <w:rsid w:val="008321D5"/>
    <w:rsid w:val="008329F8"/>
    <w:rsid w:val="00832BF9"/>
    <w:rsid w:val="008331F0"/>
    <w:rsid w:val="0083362D"/>
    <w:rsid w:val="00833B09"/>
    <w:rsid w:val="00833CBC"/>
    <w:rsid w:val="00833CE6"/>
    <w:rsid w:val="00834065"/>
    <w:rsid w:val="00834320"/>
    <w:rsid w:val="00834346"/>
    <w:rsid w:val="008344E3"/>
    <w:rsid w:val="008345B6"/>
    <w:rsid w:val="00834623"/>
    <w:rsid w:val="00834653"/>
    <w:rsid w:val="00834B05"/>
    <w:rsid w:val="00834B2C"/>
    <w:rsid w:val="00834C4C"/>
    <w:rsid w:val="008351FE"/>
    <w:rsid w:val="008358A1"/>
    <w:rsid w:val="0083600D"/>
    <w:rsid w:val="008375A3"/>
    <w:rsid w:val="0083766E"/>
    <w:rsid w:val="00837AE6"/>
    <w:rsid w:val="00837C7A"/>
    <w:rsid w:val="00840093"/>
    <w:rsid w:val="008402AA"/>
    <w:rsid w:val="008407BB"/>
    <w:rsid w:val="00840974"/>
    <w:rsid w:val="008411DD"/>
    <w:rsid w:val="00841618"/>
    <w:rsid w:val="008416BC"/>
    <w:rsid w:val="0084193E"/>
    <w:rsid w:val="00841B5F"/>
    <w:rsid w:val="00841BE9"/>
    <w:rsid w:val="008422D0"/>
    <w:rsid w:val="00842542"/>
    <w:rsid w:val="00842947"/>
    <w:rsid w:val="00842E57"/>
    <w:rsid w:val="00843193"/>
    <w:rsid w:val="008431E6"/>
    <w:rsid w:val="008439F0"/>
    <w:rsid w:val="00843D21"/>
    <w:rsid w:val="008448E3"/>
    <w:rsid w:val="00844CE3"/>
    <w:rsid w:val="00844CEC"/>
    <w:rsid w:val="00844E06"/>
    <w:rsid w:val="00845024"/>
    <w:rsid w:val="008451A5"/>
    <w:rsid w:val="008458C2"/>
    <w:rsid w:val="00845ABD"/>
    <w:rsid w:val="008460AE"/>
    <w:rsid w:val="008460E7"/>
    <w:rsid w:val="0084645F"/>
    <w:rsid w:val="00846850"/>
    <w:rsid w:val="00846991"/>
    <w:rsid w:val="00846E09"/>
    <w:rsid w:val="00846EB2"/>
    <w:rsid w:val="00846EB7"/>
    <w:rsid w:val="008478D5"/>
    <w:rsid w:val="00847F26"/>
    <w:rsid w:val="008500E8"/>
    <w:rsid w:val="008500F3"/>
    <w:rsid w:val="00850157"/>
    <w:rsid w:val="008502F0"/>
    <w:rsid w:val="00850BD0"/>
    <w:rsid w:val="00850C14"/>
    <w:rsid w:val="008514CF"/>
    <w:rsid w:val="0085150E"/>
    <w:rsid w:val="00851DBD"/>
    <w:rsid w:val="008522FB"/>
    <w:rsid w:val="00852322"/>
    <w:rsid w:val="00852351"/>
    <w:rsid w:val="00852363"/>
    <w:rsid w:val="00852671"/>
    <w:rsid w:val="00852C81"/>
    <w:rsid w:val="008533CD"/>
    <w:rsid w:val="00853536"/>
    <w:rsid w:val="00853942"/>
    <w:rsid w:val="00853C0E"/>
    <w:rsid w:val="00853F0C"/>
    <w:rsid w:val="0085461E"/>
    <w:rsid w:val="00854780"/>
    <w:rsid w:val="0085489E"/>
    <w:rsid w:val="00854E26"/>
    <w:rsid w:val="0085542A"/>
    <w:rsid w:val="00855C16"/>
    <w:rsid w:val="00856133"/>
    <w:rsid w:val="00856281"/>
    <w:rsid w:val="00856360"/>
    <w:rsid w:val="00856480"/>
    <w:rsid w:val="008566B4"/>
    <w:rsid w:val="008566C9"/>
    <w:rsid w:val="00856A38"/>
    <w:rsid w:val="00856C46"/>
    <w:rsid w:val="00856C70"/>
    <w:rsid w:val="00857341"/>
    <w:rsid w:val="00857558"/>
    <w:rsid w:val="00857BC1"/>
    <w:rsid w:val="00857F38"/>
    <w:rsid w:val="0086039F"/>
    <w:rsid w:val="0086066E"/>
    <w:rsid w:val="00860751"/>
    <w:rsid w:val="0086079B"/>
    <w:rsid w:val="00860ED2"/>
    <w:rsid w:val="00861086"/>
    <w:rsid w:val="0086119E"/>
    <w:rsid w:val="008616C9"/>
    <w:rsid w:val="0086208A"/>
    <w:rsid w:val="008624AA"/>
    <w:rsid w:val="00862590"/>
    <w:rsid w:val="00862858"/>
    <w:rsid w:val="008629B9"/>
    <w:rsid w:val="00862C03"/>
    <w:rsid w:val="00862E5A"/>
    <w:rsid w:val="0086301C"/>
    <w:rsid w:val="008635A5"/>
    <w:rsid w:val="00863707"/>
    <w:rsid w:val="00863A96"/>
    <w:rsid w:val="00863AF3"/>
    <w:rsid w:val="00863C2B"/>
    <w:rsid w:val="00863CE0"/>
    <w:rsid w:val="00864516"/>
    <w:rsid w:val="008648C8"/>
    <w:rsid w:val="00864ABC"/>
    <w:rsid w:val="00864D1F"/>
    <w:rsid w:val="0086622D"/>
    <w:rsid w:val="00866A6C"/>
    <w:rsid w:val="00866B6B"/>
    <w:rsid w:val="008679B6"/>
    <w:rsid w:val="00870604"/>
    <w:rsid w:val="008706B3"/>
    <w:rsid w:val="008706B7"/>
    <w:rsid w:val="00870A12"/>
    <w:rsid w:val="00870DEA"/>
    <w:rsid w:val="00870E13"/>
    <w:rsid w:val="00871164"/>
    <w:rsid w:val="008714B7"/>
    <w:rsid w:val="008717F6"/>
    <w:rsid w:val="00871AC7"/>
    <w:rsid w:val="00871CDF"/>
    <w:rsid w:val="00871FC8"/>
    <w:rsid w:val="00871FD1"/>
    <w:rsid w:val="00872033"/>
    <w:rsid w:val="00872159"/>
    <w:rsid w:val="008729D0"/>
    <w:rsid w:val="00872B79"/>
    <w:rsid w:val="00872B83"/>
    <w:rsid w:val="00872CCF"/>
    <w:rsid w:val="00873908"/>
    <w:rsid w:val="00873A3E"/>
    <w:rsid w:val="00873BA7"/>
    <w:rsid w:val="00873C56"/>
    <w:rsid w:val="0087403E"/>
    <w:rsid w:val="00874935"/>
    <w:rsid w:val="00874960"/>
    <w:rsid w:val="00874A0D"/>
    <w:rsid w:val="00874FE6"/>
    <w:rsid w:val="00875129"/>
    <w:rsid w:val="008751E3"/>
    <w:rsid w:val="00875204"/>
    <w:rsid w:val="00875463"/>
    <w:rsid w:val="008754B0"/>
    <w:rsid w:val="0087585B"/>
    <w:rsid w:val="00875CCE"/>
    <w:rsid w:val="0087646E"/>
    <w:rsid w:val="008764CA"/>
    <w:rsid w:val="00876631"/>
    <w:rsid w:val="00876C6A"/>
    <w:rsid w:val="00876D54"/>
    <w:rsid w:val="00877064"/>
    <w:rsid w:val="0087729A"/>
    <w:rsid w:val="00877638"/>
    <w:rsid w:val="008779D6"/>
    <w:rsid w:val="00877A3D"/>
    <w:rsid w:val="00877E02"/>
    <w:rsid w:val="0088017A"/>
    <w:rsid w:val="0088168B"/>
    <w:rsid w:val="008817DD"/>
    <w:rsid w:val="008819A9"/>
    <w:rsid w:val="00881A0D"/>
    <w:rsid w:val="00881A2B"/>
    <w:rsid w:val="00881A53"/>
    <w:rsid w:val="00881BAE"/>
    <w:rsid w:val="00881BF0"/>
    <w:rsid w:val="00882648"/>
    <w:rsid w:val="0088267B"/>
    <w:rsid w:val="008826E6"/>
    <w:rsid w:val="00882A80"/>
    <w:rsid w:val="00883184"/>
    <w:rsid w:val="0088351B"/>
    <w:rsid w:val="00883B0B"/>
    <w:rsid w:val="00883C06"/>
    <w:rsid w:val="00883C16"/>
    <w:rsid w:val="00883D7D"/>
    <w:rsid w:val="00884A9A"/>
    <w:rsid w:val="00884FE2"/>
    <w:rsid w:val="008853BE"/>
    <w:rsid w:val="0088550B"/>
    <w:rsid w:val="0088565B"/>
    <w:rsid w:val="008856EB"/>
    <w:rsid w:val="0088626C"/>
    <w:rsid w:val="0088630F"/>
    <w:rsid w:val="00886430"/>
    <w:rsid w:val="008864FF"/>
    <w:rsid w:val="00886E0E"/>
    <w:rsid w:val="00887A85"/>
    <w:rsid w:val="00887AB5"/>
    <w:rsid w:val="00887DD9"/>
    <w:rsid w:val="0088B531"/>
    <w:rsid w:val="00890454"/>
    <w:rsid w:val="008905C6"/>
    <w:rsid w:val="00890663"/>
    <w:rsid w:val="008909A4"/>
    <w:rsid w:val="00890AC0"/>
    <w:rsid w:val="00890E7F"/>
    <w:rsid w:val="00890FAE"/>
    <w:rsid w:val="0089102A"/>
    <w:rsid w:val="00891592"/>
    <w:rsid w:val="008917AA"/>
    <w:rsid w:val="00891ACC"/>
    <w:rsid w:val="00891BF1"/>
    <w:rsid w:val="008925EF"/>
    <w:rsid w:val="0089268A"/>
    <w:rsid w:val="00892806"/>
    <w:rsid w:val="0089298C"/>
    <w:rsid w:val="00892A4A"/>
    <w:rsid w:val="00892DF7"/>
    <w:rsid w:val="00892FF5"/>
    <w:rsid w:val="0089339F"/>
    <w:rsid w:val="008939F9"/>
    <w:rsid w:val="00893A46"/>
    <w:rsid w:val="00893F99"/>
    <w:rsid w:val="00894182"/>
    <w:rsid w:val="00894334"/>
    <w:rsid w:val="008946F0"/>
    <w:rsid w:val="00894B32"/>
    <w:rsid w:val="00894CDC"/>
    <w:rsid w:val="00894CDE"/>
    <w:rsid w:val="00894D65"/>
    <w:rsid w:val="008952E7"/>
    <w:rsid w:val="00895552"/>
    <w:rsid w:val="0089556E"/>
    <w:rsid w:val="008958F3"/>
    <w:rsid w:val="00895DA5"/>
    <w:rsid w:val="008963DC"/>
    <w:rsid w:val="00896620"/>
    <w:rsid w:val="00896879"/>
    <w:rsid w:val="00896B03"/>
    <w:rsid w:val="0089724D"/>
    <w:rsid w:val="008973C9"/>
    <w:rsid w:val="00897B75"/>
    <w:rsid w:val="00897BFB"/>
    <w:rsid w:val="008A058E"/>
    <w:rsid w:val="008A0CA6"/>
    <w:rsid w:val="008A12ED"/>
    <w:rsid w:val="008A1313"/>
    <w:rsid w:val="008A15B1"/>
    <w:rsid w:val="008A1761"/>
    <w:rsid w:val="008A1D7B"/>
    <w:rsid w:val="008A24BB"/>
    <w:rsid w:val="008A2738"/>
    <w:rsid w:val="008A2B01"/>
    <w:rsid w:val="008A3023"/>
    <w:rsid w:val="008A342D"/>
    <w:rsid w:val="008A3436"/>
    <w:rsid w:val="008A35C6"/>
    <w:rsid w:val="008A3BCA"/>
    <w:rsid w:val="008A3FEA"/>
    <w:rsid w:val="008A4236"/>
    <w:rsid w:val="008A4737"/>
    <w:rsid w:val="008A4B37"/>
    <w:rsid w:val="008A4B38"/>
    <w:rsid w:val="008A4DB7"/>
    <w:rsid w:val="008A4DC8"/>
    <w:rsid w:val="008A4F79"/>
    <w:rsid w:val="008A5005"/>
    <w:rsid w:val="008A51E6"/>
    <w:rsid w:val="008A53BE"/>
    <w:rsid w:val="008A550D"/>
    <w:rsid w:val="008A56CF"/>
    <w:rsid w:val="008A56D4"/>
    <w:rsid w:val="008A5D40"/>
    <w:rsid w:val="008A60CF"/>
    <w:rsid w:val="008A62DA"/>
    <w:rsid w:val="008A6908"/>
    <w:rsid w:val="008A6A8D"/>
    <w:rsid w:val="008A6BC4"/>
    <w:rsid w:val="008A6C36"/>
    <w:rsid w:val="008A6F3F"/>
    <w:rsid w:val="008A7106"/>
    <w:rsid w:val="008A7679"/>
    <w:rsid w:val="008A76C7"/>
    <w:rsid w:val="008A7704"/>
    <w:rsid w:val="008B005A"/>
    <w:rsid w:val="008B00A2"/>
    <w:rsid w:val="008B020F"/>
    <w:rsid w:val="008B03B3"/>
    <w:rsid w:val="008B115F"/>
    <w:rsid w:val="008B1219"/>
    <w:rsid w:val="008B193F"/>
    <w:rsid w:val="008B1BE2"/>
    <w:rsid w:val="008B1EDA"/>
    <w:rsid w:val="008B2601"/>
    <w:rsid w:val="008B26EC"/>
    <w:rsid w:val="008B28C8"/>
    <w:rsid w:val="008B2CCC"/>
    <w:rsid w:val="008B316A"/>
    <w:rsid w:val="008B361E"/>
    <w:rsid w:val="008B3A76"/>
    <w:rsid w:val="008B3F44"/>
    <w:rsid w:val="008B419C"/>
    <w:rsid w:val="008B4C3E"/>
    <w:rsid w:val="008B4C8C"/>
    <w:rsid w:val="008B4F07"/>
    <w:rsid w:val="008B5154"/>
    <w:rsid w:val="008B5595"/>
    <w:rsid w:val="008B58E8"/>
    <w:rsid w:val="008B603E"/>
    <w:rsid w:val="008B62D1"/>
    <w:rsid w:val="008B62F8"/>
    <w:rsid w:val="008B66A0"/>
    <w:rsid w:val="008B6988"/>
    <w:rsid w:val="008B6C22"/>
    <w:rsid w:val="008B7F7D"/>
    <w:rsid w:val="008C028D"/>
    <w:rsid w:val="008C09B8"/>
    <w:rsid w:val="008C0AAE"/>
    <w:rsid w:val="008C0B39"/>
    <w:rsid w:val="008C11BB"/>
    <w:rsid w:val="008C11ED"/>
    <w:rsid w:val="008C12AE"/>
    <w:rsid w:val="008C1826"/>
    <w:rsid w:val="008C18E9"/>
    <w:rsid w:val="008C1EE2"/>
    <w:rsid w:val="008C280F"/>
    <w:rsid w:val="008C2A80"/>
    <w:rsid w:val="008C2B13"/>
    <w:rsid w:val="008C30AF"/>
    <w:rsid w:val="008C3185"/>
    <w:rsid w:val="008C3609"/>
    <w:rsid w:val="008C378E"/>
    <w:rsid w:val="008C399D"/>
    <w:rsid w:val="008C3C0A"/>
    <w:rsid w:val="008C3D28"/>
    <w:rsid w:val="008C3D5B"/>
    <w:rsid w:val="008C3EE6"/>
    <w:rsid w:val="008C3F61"/>
    <w:rsid w:val="008C3F66"/>
    <w:rsid w:val="008C4026"/>
    <w:rsid w:val="008C4282"/>
    <w:rsid w:val="008C4C9E"/>
    <w:rsid w:val="008C4FC1"/>
    <w:rsid w:val="008C5223"/>
    <w:rsid w:val="008C53E8"/>
    <w:rsid w:val="008C611B"/>
    <w:rsid w:val="008C645C"/>
    <w:rsid w:val="008C649B"/>
    <w:rsid w:val="008C6990"/>
    <w:rsid w:val="008C6AA4"/>
    <w:rsid w:val="008C6CE2"/>
    <w:rsid w:val="008C6D3C"/>
    <w:rsid w:val="008C7195"/>
    <w:rsid w:val="008C7209"/>
    <w:rsid w:val="008C720D"/>
    <w:rsid w:val="008C746D"/>
    <w:rsid w:val="008C74E6"/>
    <w:rsid w:val="008C7E36"/>
    <w:rsid w:val="008D02EA"/>
    <w:rsid w:val="008D0300"/>
    <w:rsid w:val="008D0D79"/>
    <w:rsid w:val="008D103D"/>
    <w:rsid w:val="008D11C7"/>
    <w:rsid w:val="008D178D"/>
    <w:rsid w:val="008D1879"/>
    <w:rsid w:val="008D1BB7"/>
    <w:rsid w:val="008D2011"/>
    <w:rsid w:val="008D2353"/>
    <w:rsid w:val="008D260E"/>
    <w:rsid w:val="008D28F9"/>
    <w:rsid w:val="008D2ACC"/>
    <w:rsid w:val="008D2F22"/>
    <w:rsid w:val="008D2FE7"/>
    <w:rsid w:val="008D3F7A"/>
    <w:rsid w:val="008D3FE7"/>
    <w:rsid w:val="008D4019"/>
    <w:rsid w:val="008D408C"/>
    <w:rsid w:val="008D42D5"/>
    <w:rsid w:val="008D42EC"/>
    <w:rsid w:val="008D478F"/>
    <w:rsid w:val="008D4D98"/>
    <w:rsid w:val="008D5182"/>
    <w:rsid w:val="008D57AB"/>
    <w:rsid w:val="008D5EAD"/>
    <w:rsid w:val="008D5F1A"/>
    <w:rsid w:val="008D60CA"/>
    <w:rsid w:val="008D6802"/>
    <w:rsid w:val="008D6A34"/>
    <w:rsid w:val="008D6E1E"/>
    <w:rsid w:val="008D6F5A"/>
    <w:rsid w:val="008D730C"/>
    <w:rsid w:val="008D735D"/>
    <w:rsid w:val="008D73CB"/>
    <w:rsid w:val="008D77A2"/>
    <w:rsid w:val="008D78BE"/>
    <w:rsid w:val="008D7A39"/>
    <w:rsid w:val="008D7BF9"/>
    <w:rsid w:val="008E0079"/>
    <w:rsid w:val="008E0810"/>
    <w:rsid w:val="008E08E5"/>
    <w:rsid w:val="008E095A"/>
    <w:rsid w:val="008E0CB0"/>
    <w:rsid w:val="008E0E15"/>
    <w:rsid w:val="008E14DC"/>
    <w:rsid w:val="008E1642"/>
    <w:rsid w:val="008E1A62"/>
    <w:rsid w:val="008E2EB8"/>
    <w:rsid w:val="008E2F23"/>
    <w:rsid w:val="008E2FCE"/>
    <w:rsid w:val="008E3308"/>
    <w:rsid w:val="008E3468"/>
    <w:rsid w:val="008E37C3"/>
    <w:rsid w:val="008E39EE"/>
    <w:rsid w:val="008E3E22"/>
    <w:rsid w:val="008E3F27"/>
    <w:rsid w:val="008E410A"/>
    <w:rsid w:val="008E46EE"/>
    <w:rsid w:val="008E498A"/>
    <w:rsid w:val="008E4AAD"/>
    <w:rsid w:val="008E4BB7"/>
    <w:rsid w:val="008E4BE7"/>
    <w:rsid w:val="008E586B"/>
    <w:rsid w:val="008E5CFF"/>
    <w:rsid w:val="008E6066"/>
    <w:rsid w:val="008E60D8"/>
    <w:rsid w:val="008E6101"/>
    <w:rsid w:val="008E6139"/>
    <w:rsid w:val="008E68EB"/>
    <w:rsid w:val="008E6E2F"/>
    <w:rsid w:val="008E70B7"/>
    <w:rsid w:val="008E73A6"/>
    <w:rsid w:val="008F0041"/>
    <w:rsid w:val="008F02B6"/>
    <w:rsid w:val="008F0637"/>
    <w:rsid w:val="008F0657"/>
    <w:rsid w:val="008F090D"/>
    <w:rsid w:val="008F0D60"/>
    <w:rsid w:val="008F11FE"/>
    <w:rsid w:val="008F1272"/>
    <w:rsid w:val="008F173F"/>
    <w:rsid w:val="008F194C"/>
    <w:rsid w:val="008F2007"/>
    <w:rsid w:val="008F24DE"/>
    <w:rsid w:val="008F24FB"/>
    <w:rsid w:val="008F2E1D"/>
    <w:rsid w:val="008F2F19"/>
    <w:rsid w:val="008F303C"/>
    <w:rsid w:val="008F3134"/>
    <w:rsid w:val="008F32A4"/>
    <w:rsid w:val="008F3487"/>
    <w:rsid w:val="008F360C"/>
    <w:rsid w:val="008F3A17"/>
    <w:rsid w:val="008F3D12"/>
    <w:rsid w:val="008F445D"/>
    <w:rsid w:val="008F4655"/>
    <w:rsid w:val="008F49E7"/>
    <w:rsid w:val="008F4BC5"/>
    <w:rsid w:val="008F558B"/>
    <w:rsid w:val="008F5891"/>
    <w:rsid w:val="008F58E8"/>
    <w:rsid w:val="008F62C4"/>
    <w:rsid w:val="008F6407"/>
    <w:rsid w:val="008F640D"/>
    <w:rsid w:val="008F68DB"/>
    <w:rsid w:val="008F68F6"/>
    <w:rsid w:val="008F6B5B"/>
    <w:rsid w:val="008F6F0E"/>
    <w:rsid w:val="008F7141"/>
    <w:rsid w:val="008F72D8"/>
    <w:rsid w:val="008F7329"/>
    <w:rsid w:val="008F741E"/>
    <w:rsid w:val="008F7D3F"/>
    <w:rsid w:val="008F7F77"/>
    <w:rsid w:val="008F7FBB"/>
    <w:rsid w:val="00900106"/>
    <w:rsid w:val="009003EC"/>
    <w:rsid w:val="00900ABB"/>
    <w:rsid w:val="00900D09"/>
    <w:rsid w:val="00900FAC"/>
    <w:rsid w:val="00901276"/>
    <w:rsid w:val="0090167B"/>
    <w:rsid w:val="0090194B"/>
    <w:rsid w:val="00901985"/>
    <w:rsid w:val="00901C47"/>
    <w:rsid w:val="00902214"/>
    <w:rsid w:val="0090295C"/>
    <w:rsid w:val="00902B8A"/>
    <w:rsid w:val="0090346B"/>
    <w:rsid w:val="009036FC"/>
    <w:rsid w:val="00903CA6"/>
    <w:rsid w:val="00903F96"/>
    <w:rsid w:val="00904245"/>
    <w:rsid w:val="00904470"/>
    <w:rsid w:val="00904933"/>
    <w:rsid w:val="00904EF9"/>
    <w:rsid w:val="00904FFA"/>
    <w:rsid w:val="00905E18"/>
    <w:rsid w:val="00906010"/>
    <w:rsid w:val="00906263"/>
    <w:rsid w:val="009064C5"/>
    <w:rsid w:val="00906755"/>
    <w:rsid w:val="00906AD6"/>
    <w:rsid w:val="00906DAB"/>
    <w:rsid w:val="00907044"/>
    <w:rsid w:val="009074AA"/>
    <w:rsid w:val="0090760B"/>
    <w:rsid w:val="00907F6B"/>
    <w:rsid w:val="0091007F"/>
    <w:rsid w:val="009101A2"/>
    <w:rsid w:val="009102B2"/>
    <w:rsid w:val="009103B4"/>
    <w:rsid w:val="009104C0"/>
    <w:rsid w:val="009112B6"/>
    <w:rsid w:val="0091291E"/>
    <w:rsid w:val="00912B08"/>
    <w:rsid w:val="00912D26"/>
    <w:rsid w:val="00912D85"/>
    <w:rsid w:val="0091345A"/>
    <w:rsid w:val="00913D51"/>
    <w:rsid w:val="00913EA8"/>
    <w:rsid w:val="0091424B"/>
    <w:rsid w:val="0091442E"/>
    <w:rsid w:val="0091485B"/>
    <w:rsid w:val="00914B1C"/>
    <w:rsid w:val="0091553B"/>
    <w:rsid w:val="00915638"/>
    <w:rsid w:val="00915760"/>
    <w:rsid w:val="00915CCE"/>
    <w:rsid w:val="00915DFC"/>
    <w:rsid w:val="00916044"/>
    <w:rsid w:val="0091646A"/>
    <w:rsid w:val="00916911"/>
    <w:rsid w:val="00916DE5"/>
    <w:rsid w:val="00916E42"/>
    <w:rsid w:val="00916EB1"/>
    <w:rsid w:val="009178BB"/>
    <w:rsid w:val="00917948"/>
    <w:rsid w:val="00917DE9"/>
    <w:rsid w:val="009202DE"/>
    <w:rsid w:val="00920359"/>
    <w:rsid w:val="00920514"/>
    <w:rsid w:val="0092096F"/>
    <w:rsid w:val="00920BBE"/>
    <w:rsid w:val="00920C20"/>
    <w:rsid w:val="00920E1A"/>
    <w:rsid w:val="00920E24"/>
    <w:rsid w:val="00920FC5"/>
    <w:rsid w:val="009210F1"/>
    <w:rsid w:val="00921749"/>
    <w:rsid w:val="00921893"/>
    <w:rsid w:val="00921ACF"/>
    <w:rsid w:val="00921B3A"/>
    <w:rsid w:val="0092275C"/>
    <w:rsid w:val="00922912"/>
    <w:rsid w:val="00922D89"/>
    <w:rsid w:val="00923168"/>
    <w:rsid w:val="00923A97"/>
    <w:rsid w:val="009241A2"/>
    <w:rsid w:val="009244F6"/>
    <w:rsid w:val="009246C0"/>
    <w:rsid w:val="00924B31"/>
    <w:rsid w:val="00924CC5"/>
    <w:rsid w:val="00924E7A"/>
    <w:rsid w:val="00925031"/>
    <w:rsid w:val="009257E9"/>
    <w:rsid w:val="00925EEA"/>
    <w:rsid w:val="0092601A"/>
    <w:rsid w:val="00926C72"/>
    <w:rsid w:val="00926D75"/>
    <w:rsid w:val="0092722C"/>
    <w:rsid w:val="00927238"/>
    <w:rsid w:val="0092726F"/>
    <w:rsid w:val="00927998"/>
    <w:rsid w:val="00927D5A"/>
    <w:rsid w:val="0093111C"/>
    <w:rsid w:val="009313BA"/>
    <w:rsid w:val="00931800"/>
    <w:rsid w:val="00931E62"/>
    <w:rsid w:val="009320F4"/>
    <w:rsid w:val="0093213D"/>
    <w:rsid w:val="00932CB4"/>
    <w:rsid w:val="00933958"/>
    <w:rsid w:val="00933D8D"/>
    <w:rsid w:val="00934199"/>
    <w:rsid w:val="00934810"/>
    <w:rsid w:val="00934849"/>
    <w:rsid w:val="00934866"/>
    <w:rsid w:val="009348F7"/>
    <w:rsid w:val="00934A49"/>
    <w:rsid w:val="00934B5E"/>
    <w:rsid w:val="00934D3B"/>
    <w:rsid w:val="00934E20"/>
    <w:rsid w:val="00934E8E"/>
    <w:rsid w:val="00935576"/>
    <w:rsid w:val="00935C3C"/>
    <w:rsid w:val="00935CDD"/>
    <w:rsid w:val="00936761"/>
    <w:rsid w:val="0093751A"/>
    <w:rsid w:val="00937A0C"/>
    <w:rsid w:val="00937BD5"/>
    <w:rsid w:val="00937CD9"/>
    <w:rsid w:val="00937E3F"/>
    <w:rsid w:val="00937EA1"/>
    <w:rsid w:val="00940031"/>
    <w:rsid w:val="009401E6"/>
    <w:rsid w:val="00940270"/>
    <w:rsid w:val="00940B17"/>
    <w:rsid w:val="00940DAB"/>
    <w:rsid w:val="00941396"/>
    <w:rsid w:val="009418B5"/>
    <w:rsid w:val="00941959"/>
    <w:rsid w:val="00941ABF"/>
    <w:rsid w:val="00941D76"/>
    <w:rsid w:val="00941E86"/>
    <w:rsid w:val="0094247F"/>
    <w:rsid w:val="009426D1"/>
    <w:rsid w:val="009429F5"/>
    <w:rsid w:val="00942F33"/>
    <w:rsid w:val="009431B6"/>
    <w:rsid w:val="00943817"/>
    <w:rsid w:val="00943AC5"/>
    <w:rsid w:val="00943CCC"/>
    <w:rsid w:val="00943F9B"/>
    <w:rsid w:val="009443CC"/>
    <w:rsid w:val="00944BB8"/>
    <w:rsid w:val="00944E9A"/>
    <w:rsid w:val="00944F0E"/>
    <w:rsid w:val="0094510A"/>
    <w:rsid w:val="009454EE"/>
    <w:rsid w:val="00945683"/>
    <w:rsid w:val="00945D11"/>
    <w:rsid w:val="009460CA"/>
    <w:rsid w:val="00946160"/>
    <w:rsid w:val="009468EC"/>
    <w:rsid w:val="009469CA"/>
    <w:rsid w:val="00946CAE"/>
    <w:rsid w:val="00946D57"/>
    <w:rsid w:val="0094766F"/>
    <w:rsid w:val="00947CDE"/>
    <w:rsid w:val="00947DFF"/>
    <w:rsid w:val="0095092E"/>
    <w:rsid w:val="00950A51"/>
    <w:rsid w:val="00950EBD"/>
    <w:rsid w:val="00951206"/>
    <w:rsid w:val="009514B9"/>
    <w:rsid w:val="0095199C"/>
    <w:rsid w:val="00951E1D"/>
    <w:rsid w:val="00952056"/>
    <w:rsid w:val="009523CB"/>
    <w:rsid w:val="0095319E"/>
    <w:rsid w:val="009533B7"/>
    <w:rsid w:val="00953543"/>
    <w:rsid w:val="00953755"/>
    <w:rsid w:val="00953802"/>
    <w:rsid w:val="00953BDA"/>
    <w:rsid w:val="00953CEA"/>
    <w:rsid w:val="00954092"/>
    <w:rsid w:val="00954217"/>
    <w:rsid w:val="00954B14"/>
    <w:rsid w:val="00954C59"/>
    <w:rsid w:val="0095514F"/>
    <w:rsid w:val="009554DF"/>
    <w:rsid w:val="00955961"/>
    <w:rsid w:val="00955B61"/>
    <w:rsid w:val="009565A2"/>
    <w:rsid w:val="009567DD"/>
    <w:rsid w:val="00956A3F"/>
    <w:rsid w:val="00956AD0"/>
    <w:rsid w:val="00956B79"/>
    <w:rsid w:val="00956BDE"/>
    <w:rsid w:val="00956BF6"/>
    <w:rsid w:val="00956CED"/>
    <w:rsid w:val="00956EB3"/>
    <w:rsid w:val="00956FC7"/>
    <w:rsid w:val="00956FC9"/>
    <w:rsid w:val="009572BC"/>
    <w:rsid w:val="009575B7"/>
    <w:rsid w:val="009579D6"/>
    <w:rsid w:val="009600B9"/>
    <w:rsid w:val="0096020E"/>
    <w:rsid w:val="0096025B"/>
    <w:rsid w:val="00960531"/>
    <w:rsid w:val="00960547"/>
    <w:rsid w:val="00960628"/>
    <w:rsid w:val="0096071D"/>
    <w:rsid w:val="00960F6B"/>
    <w:rsid w:val="009611C8"/>
    <w:rsid w:val="00961E2D"/>
    <w:rsid w:val="00962087"/>
    <w:rsid w:val="0096224F"/>
    <w:rsid w:val="0096279F"/>
    <w:rsid w:val="00962D0F"/>
    <w:rsid w:val="00962F9D"/>
    <w:rsid w:val="0096383C"/>
    <w:rsid w:val="00963D61"/>
    <w:rsid w:val="00965177"/>
    <w:rsid w:val="009653FE"/>
    <w:rsid w:val="0096552C"/>
    <w:rsid w:val="0096554F"/>
    <w:rsid w:val="009655FC"/>
    <w:rsid w:val="00965B2A"/>
    <w:rsid w:val="00965BAC"/>
    <w:rsid w:val="00965D36"/>
    <w:rsid w:val="00966397"/>
    <w:rsid w:val="00966B46"/>
    <w:rsid w:val="00966F28"/>
    <w:rsid w:val="009675FC"/>
    <w:rsid w:val="009705CB"/>
    <w:rsid w:val="009707E9"/>
    <w:rsid w:val="00970A68"/>
    <w:rsid w:val="00970DC9"/>
    <w:rsid w:val="00971053"/>
    <w:rsid w:val="00971071"/>
    <w:rsid w:val="00972733"/>
    <w:rsid w:val="00972806"/>
    <w:rsid w:val="0097295C"/>
    <w:rsid w:val="009735C2"/>
    <w:rsid w:val="009737A2"/>
    <w:rsid w:val="00973A74"/>
    <w:rsid w:val="00973A8A"/>
    <w:rsid w:val="00973C11"/>
    <w:rsid w:val="009742AD"/>
    <w:rsid w:val="009745D4"/>
    <w:rsid w:val="00974941"/>
    <w:rsid w:val="009749C3"/>
    <w:rsid w:val="00974CEC"/>
    <w:rsid w:val="00974E83"/>
    <w:rsid w:val="00974EE4"/>
    <w:rsid w:val="00975146"/>
    <w:rsid w:val="0097545C"/>
    <w:rsid w:val="0097684E"/>
    <w:rsid w:val="009769C7"/>
    <w:rsid w:val="00976CD0"/>
    <w:rsid w:val="00976CDA"/>
    <w:rsid w:val="00976D53"/>
    <w:rsid w:val="00976F41"/>
    <w:rsid w:val="00976F5D"/>
    <w:rsid w:val="00977368"/>
    <w:rsid w:val="00977C47"/>
    <w:rsid w:val="00977CB0"/>
    <w:rsid w:val="00980427"/>
    <w:rsid w:val="00980FF1"/>
    <w:rsid w:val="00981A02"/>
    <w:rsid w:val="009821AE"/>
    <w:rsid w:val="0098285E"/>
    <w:rsid w:val="00982974"/>
    <w:rsid w:val="00982D9C"/>
    <w:rsid w:val="00982E8A"/>
    <w:rsid w:val="00982EDE"/>
    <w:rsid w:val="009832F8"/>
    <w:rsid w:val="00983A6F"/>
    <w:rsid w:val="0098476A"/>
    <w:rsid w:val="00984988"/>
    <w:rsid w:val="00984998"/>
    <w:rsid w:val="00984B07"/>
    <w:rsid w:val="00984BA0"/>
    <w:rsid w:val="00984EB3"/>
    <w:rsid w:val="0098520C"/>
    <w:rsid w:val="009852D9"/>
    <w:rsid w:val="009855CE"/>
    <w:rsid w:val="00985AEB"/>
    <w:rsid w:val="00985E06"/>
    <w:rsid w:val="00985F4A"/>
    <w:rsid w:val="00986206"/>
    <w:rsid w:val="00986554"/>
    <w:rsid w:val="009869E4"/>
    <w:rsid w:val="00986DA3"/>
    <w:rsid w:val="00986F68"/>
    <w:rsid w:val="00986F72"/>
    <w:rsid w:val="00987246"/>
    <w:rsid w:val="00987729"/>
    <w:rsid w:val="009877DD"/>
    <w:rsid w:val="0099024D"/>
    <w:rsid w:val="009909C3"/>
    <w:rsid w:val="00990A8C"/>
    <w:rsid w:val="0099115F"/>
    <w:rsid w:val="00991184"/>
    <w:rsid w:val="009913DF"/>
    <w:rsid w:val="009915E4"/>
    <w:rsid w:val="00991BE3"/>
    <w:rsid w:val="00992065"/>
    <w:rsid w:val="0099231C"/>
    <w:rsid w:val="009924F2"/>
    <w:rsid w:val="009926F6"/>
    <w:rsid w:val="00992B5F"/>
    <w:rsid w:val="00993455"/>
    <w:rsid w:val="0099345A"/>
    <w:rsid w:val="00993B5B"/>
    <w:rsid w:val="00993C65"/>
    <w:rsid w:val="00993CE3"/>
    <w:rsid w:val="00993DF9"/>
    <w:rsid w:val="0099475B"/>
    <w:rsid w:val="00994B04"/>
    <w:rsid w:val="00994F56"/>
    <w:rsid w:val="0099542D"/>
    <w:rsid w:val="00995443"/>
    <w:rsid w:val="009959FE"/>
    <w:rsid w:val="00995C26"/>
    <w:rsid w:val="00995FD2"/>
    <w:rsid w:val="00996002"/>
    <w:rsid w:val="009960BD"/>
    <w:rsid w:val="009968B9"/>
    <w:rsid w:val="00996C6F"/>
    <w:rsid w:val="00996C9D"/>
    <w:rsid w:val="00996E34"/>
    <w:rsid w:val="00997208"/>
    <w:rsid w:val="00997390"/>
    <w:rsid w:val="009975E0"/>
    <w:rsid w:val="009978B6"/>
    <w:rsid w:val="00997C9C"/>
    <w:rsid w:val="009A0559"/>
    <w:rsid w:val="009A05E6"/>
    <w:rsid w:val="009A0E50"/>
    <w:rsid w:val="009A11AB"/>
    <w:rsid w:val="009A13A7"/>
    <w:rsid w:val="009A170A"/>
    <w:rsid w:val="009A18E6"/>
    <w:rsid w:val="009A1F13"/>
    <w:rsid w:val="009A2221"/>
    <w:rsid w:val="009A23D5"/>
    <w:rsid w:val="009A289A"/>
    <w:rsid w:val="009A2907"/>
    <w:rsid w:val="009A2C5E"/>
    <w:rsid w:val="009A327D"/>
    <w:rsid w:val="009A3318"/>
    <w:rsid w:val="009A357C"/>
    <w:rsid w:val="009A3797"/>
    <w:rsid w:val="009A3C07"/>
    <w:rsid w:val="009A3E0E"/>
    <w:rsid w:val="009A4160"/>
    <w:rsid w:val="009A5030"/>
    <w:rsid w:val="009A520F"/>
    <w:rsid w:val="009A5338"/>
    <w:rsid w:val="009A5B7E"/>
    <w:rsid w:val="009A5CB6"/>
    <w:rsid w:val="009A5E0E"/>
    <w:rsid w:val="009A621F"/>
    <w:rsid w:val="009A63A3"/>
    <w:rsid w:val="009A63B8"/>
    <w:rsid w:val="009A64F4"/>
    <w:rsid w:val="009A7B77"/>
    <w:rsid w:val="009A7F43"/>
    <w:rsid w:val="009B019A"/>
    <w:rsid w:val="009B02BB"/>
    <w:rsid w:val="009B0B8D"/>
    <w:rsid w:val="009B0EDC"/>
    <w:rsid w:val="009B173A"/>
    <w:rsid w:val="009B179E"/>
    <w:rsid w:val="009B23C9"/>
    <w:rsid w:val="009B2408"/>
    <w:rsid w:val="009B2731"/>
    <w:rsid w:val="009B2E54"/>
    <w:rsid w:val="009B31D4"/>
    <w:rsid w:val="009B3210"/>
    <w:rsid w:val="009B372D"/>
    <w:rsid w:val="009B3BE3"/>
    <w:rsid w:val="009B3FCF"/>
    <w:rsid w:val="009B4223"/>
    <w:rsid w:val="009B45EC"/>
    <w:rsid w:val="009B4C3A"/>
    <w:rsid w:val="009B4E86"/>
    <w:rsid w:val="009B5016"/>
    <w:rsid w:val="009B56AC"/>
    <w:rsid w:val="009B5C7F"/>
    <w:rsid w:val="009B5D13"/>
    <w:rsid w:val="009B5F98"/>
    <w:rsid w:val="009B631B"/>
    <w:rsid w:val="009B65F2"/>
    <w:rsid w:val="009B6639"/>
    <w:rsid w:val="009B6A41"/>
    <w:rsid w:val="009B6DA3"/>
    <w:rsid w:val="009B7455"/>
    <w:rsid w:val="009B7BDA"/>
    <w:rsid w:val="009B7DCD"/>
    <w:rsid w:val="009B7FEE"/>
    <w:rsid w:val="009C00D6"/>
    <w:rsid w:val="009C0256"/>
    <w:rsid w:val="009C04C2"/>
    <w:rsid w:val="009C05F0"/>
    <w:rsid w:val="009C1280"/>
    <w:rsid w:val="009C1291"/>
    <w:rsid w:val="009C15CF"/>
    <w:rsid w:val="009C173F"/>
    <w:rsid w:val="009C1AE2"/>
    <w:rsid w:val="009C1E33"/>
    <w:rsid w:val="009C20BA"/>
    <w:rsid w:val="009C2A98"/>
    <w:rsid w:val="009C2B7B"/>
    <w:rsid w:val="009C2CF6"/>
    <w:rsid w:val="009C31CC"/>
    <w:rsid w:val="009C3294"/>
    <w:rsid w:val="009C3704"/>
    <w:rsid w:val="009C471A"/>
    <w:rsid w:val="009C4803"/>
    <w:rsid w:val="009C4AF7"/>
    <w:rsid w:val="009C4C7B"/>
    <w:rsid w:val="009C4F2A"/>
    <w:rsid w:val="009C5135"/>
    <w:rsid w:val="009C5C90"/>
    <w:rsid w:val="009C611D"/>
    <w:rsid w:val="009C62DD"/>
    <w:rsid w:val="009C69DD"/>
    <w:rsid w:val="009C6F23"/>
    <w:rsid w:val="009C75EA"/>
    <w:rsid w:val="009C76BD"/>
    <w:rsid w:val="009C7EA3"/>
    <w:rsid w:val="009D02D7"/>
    <w:rsid w:val="009D034F"/>
    <w:rsid w:val="009D0B81"/>
    <w:rsid w:val="009D0FA0"/>
    <w:rsid w:val="009D19E3"/>
    <w:rsid w:val="009D1DDF"/>
    <w:rsid w:val="009D20C3"/>
    <w:rsid w:val="009D217A"/>
    <w:rsid w:val="009D24BC"/>
    <w:rsid w:val="009D29C6"/>
    <w:rsid w:val="009D2E7F"/>
    <w:rsid w:val="009D2FBC"/>
    <w:rsid w:val="009D31E1"/>
    <w:rsid w:val="009D32C5"/>
    <w:rsid w:val="009D33B3"/>
    <w:rsid w:val="009D34D7"/>
    <w:rsid w:val="009D3DCB"/>
    <w:rsid w:val="009D49C7"/>
    <w:rsid w:val="009D524C"/>
    <w:rsid w:val="009D5331"/>
    <w:rsid w:val="009D55F8"/>
    <w:rsid w:val="009D5661"/>
    <w:rsid w:val="009D5B3B"/>
    <w:rsid w:val="009D5D25"/>
    <w:rsid w:val="009D5FA3"/>
    <w:rsid w:val="009D5FE3"/>
    <w:rsid w:val="009D61A3"/>
    <w:rsid w:val="009D642C"/>
    <w:rsid w:val="009D684D"/>
    <w:rsid w:val="009D6D40"/>
    <w:rsid w:val="009D6D84"/>
    <w:rsid w:val="009D7009"/>
    <w:rsid w:val="009D759B"/>
    <w:rsid w:val="009D7769"/>
    <w:rsid w:val="009D7922"/>
    <w:rsid w:val="009D7A61"/>
    <w:rsid w:val="009D7EF3"/>
    <w:rsid w:val="009E0252"/>
    <w:rsid w:val="009E0371"/>
    <w:rsid w:val="009E06DD"/>
    <w:rsid w:val="009E09EC"/>
    <w:rsid w:val="009E0B08"/>
    <w:rsid w:val="009E0B9A"/>
    <w:rsid w:val="009E15A1"/>
    <w:rsid w:val="009E1E39"/>
    <w:rsid w:val="009E2242"/>
    <w:rsid w:val="009E2CD8"/>
    <w:rsid w:val="009E2D86"/>
    <w:rsid w:val="009E3CC3"/>
    <w:rsid w:val="009E402B"/>
    <w:rsid w:val="009E40C6"/>
    <w:rsid w:val="009E42DA"/>
    <w:rsid w:val="009E444E"/>
    <w:rsid w:val="009E47E4"/>
    <w:rsid w:val="009E5292"/>
    <w:rsid w:val="009E6153"/>
    <w:rsid w:val="009E6334"/>
    <w:rsid w:val="009E63A9"/>
    <w:rsid w:val="009E65AA"/>
    <w:rsid w:val="009E6822"/>
    <w:rsid w:val="009E6C70"/>
    <w:rsid w:val="009E7272"/>
    <w:rsid w:val="009E774B"/>
    <w:rsid w:val="009E7858"/>
    <w:rsid w:val="009E7CC6"/>
    <w:rsid w:val="009F0251"/>
    <w:rsid w:val="009F0357"/>
    <w:rsid w:val="009F0396"/>
    <w:rsid w:val="009F0435"/>
    <w:rsid w:val="009F074A"/>
    <w:rsid w:val="009F09E8"/>
    <w:rsid w:val="009F0C66"/>
    <w:rsid w:val="009F0C81"/>
    <w:rsid w:val="009F0E0F"/>
    <w:rsid w:val="009F10FA"/>
    <w:rsid w:val="009F19D6"/>
    <w:rsid w:val="009F243E"/>
    <w:rsid w:val="009F24B2"/>
    <w:rsid w:val="009F26D0"/>
    <w:rsid w:val="009F32D2"/>
    <w:rsid w:val="009F3EB0"/>
    <w:rsid w:val="009F3EBB"/>
    <w:rsid w:val="009F3F8C"/>
    <w:rsid w:val="009F4C05"/>
    <w:rsid w:val="009F4D3E"/>
    <w:rsid w:val="009F55B9"/>
    <w:rsid w:val="009F600A"/>
    <w:rsid w:val="009F6023"/>
    <w:rsid w:val="009F632F"/>
    <w:rsid w:val="009F644E"/>
    <w:rsid w:val="009F6858"/>
    <w:rsid w:val="009F6866"/>
    <w:rsid w:val="009F68BE"/>
    <w:rsid w:val="009F7105"/>
    <w:rsid w:val="009F77D4"/>
    <w:rsid w:val="009F7950"/>
    <w:rsid w:val="00A00D52"/>
    <w:rsid w:val="00A00E0E"/>
    <w:rsid w:val="00A01117"/>
    <w:rsid w:val="00A01BC4"/>
    <w:rsid w:val="00A01FFD"/>
    <w:rsid w:val="00A02458"/>
    <w:rsid w:val="00A024BA"/>
    <w:rsid w:val="00A0268C"/>
    <w:rsid w:val="00A02693"/>
    <w:rsid w:val="00A027C9"/>
    <w:rsid w:val="00A028E1"/>
    <w:rsid w:val="00A03103"/>
    <w:rsid w:val="00A03174"/>
    <w:rsid w:val="00A03564"/>
    <w:rsid w:val="00A03583"/>
    <w:rsid w:val="00A04CA1"/>
    <w:rsid w:val="00A0501D"/>
    <w:rsid w:val="00A055BC"/>
    <w:rsid w:val="00A05876"/>
    <w:rsid w:val="00A05C0E"/>
    <w:rsid w:val="00A0607E"/>
    <w:rsid w:val="00A0622B"/>
    <w:rsid w:val="00A0682E"/>
    <w:rsid w:val="00A07237"/>
    <w:rsid w:val="00A07879"/>
    <w:rsid w:val="00A07959"/>
    <w:rsid w:val="00A07E63"/>
    <w:rsid w:val="00A1014F"/>
    <w:rsid w:val="00A10233"/>
    <w:rsid w:val="00A10754"/>
    <w:rsid w:val="00A10866"/>
    <w:rsid w:val="00A10BFD"/>
    <w:rsid w:val="00A10C42"/>
    <w:rsid w:val="00A11104"/>
    <w:rsid w:val="00A1121F"/>
    <w:rsid w:val="00A114FF"/>
    <w:rsid w:val="00A11D07"/>
    <w:rsid w:val="00A11D57"/>
    <w:rsid w:val="00A12352"/>
    <w:rsid w:val="00A1278E"/>
    <w:rsid w:val="00A12C4D"/>
    <w:rsid w:val="00A13389"/>
    <w:rsid w:val="00A13B35"/>
    <w:rsid w:val="00A14123"/>
    <w:rsid w:val="00A1436C"/>
    <w:rsid w:val="00A14441"/>
    <w:rsid w:val="00A14B7A"/>
    <w:rsid w:val="00A1554D"/>
    <w:rsid w:val="00A15664"/>
    <w:rsid w:val="00A15BC4"/>
    <w:rsid w:val="00A15C26"/>
    <w:rsid w:val="00A15C50"/>
    <w:rsid w:val="00A15D8D"/>
    <w:rsid w:val="00A15F1B"/>
    <w:rsid w:val="00A16012"/>
    <w:rsid w:val="00A16234"/>
    <w:rsid w:val="00A165C8"/>
    <w:rsid w:val="00A16733"/>
    <w:rsid w:val="00A16C64"/>
    <w:rsid w:val="00A16EF9"/>
    <w:rsid w:val="00A16F6C"/>
    <w:rsid w:val="00A16FDB"/>
    <w:rsid w:val="00A17A99"/>
    <w:rsid w:val="00A200E5"/>
    <w:rsid w:val="00A20B93"/>
    <w:rsid w:val="00A20D78"/>
    <w:rsid w:val="00A211F2"/>
    <w:rsid w:val="00A2138D"/>
    <w:rsid w:val="00A215AB"/>
    <w:rsid w:val="00A2187E"/>
    <w:rsid w:val="00A218C5"/>
    <w:rsid w:val="00A22A86"/>
    <w:rsid w:val="00A238D7"/>
    <w:rsid w:val="00A23C42"/>
    <w:rsid w:val="00A249AC"/>
    <w:rsid w:val="00A24AC0"/>
    <w:rsid w:val="00A24EBD"/>
    <w:rsid w:val="00A25091"/>
    <w:rsid w:val="00A251D2"/>
    <w:rsid w:val="00A2561E"/>
    <w:rsid w:val="00A258D9"/>
    <w:rsid w:val="00A25ACC"/>
    <w:rsid w:val="00A25C00"/>
    <w:rsid w:val="00A25DBF"/>
    <w:rsid w:val="00A262D4"/>
    <w:rsid w:val="00A26831"/>
    <w:rsid w:val="00A26F50"/>
    <w:rsid w:val="00A26F8A"/>
    <w:rsid w:val="00A2736F"/>
    <w:rsid w:val="00A27384"/>
    <w:rsid w:val="00A273D5"/>
    <w:rsid w:val="00A27767"/>
    <w:rsid w:val="00A27823"/>
    <w:rsid w:val="00A27846"/>
    <w:rsid w:val="00A278DD"/>
    <w:rsid w:val="00A27D84"/>
    <w:rsid w:val="00A27F86"/>
    <w:rsid w:val="00A3002E"/>
    <w:rsid w:val="00A30667"/>
    <w:rsid w:val="00A30752"/>
    <w:rsid w:val="00A308DD"/>
    <w:rsid w:val="00A30AFF"/>
    <w:rsid w:val="00A30E59"/>
    <w:rsid w:val="00A313B3"/>
    <w:rsid w:val="00A31448"/>
    <w:rsid w:val="00A31C9F"/>
    <w:rsid w:val="00A31E4E"/>
    <w:rsid w:val="00A31F5A"/>
    <w:rsid w:val="00A32037"/>
    <w:rsid w:val="00A32228"/>
    <w:rsid w:val="00A322EF"/>
    <w:rsid w:val="00A3232D"/>
    <w:rsid w:val="00A326D1"/>
    <w:rsid w:val="00A32AEA"/>
    <w:rsid w:val="00A32C0E"/>
    <w:rsid w:val="00A32E19"/>
    <w:rsid w:val="00A330B0"/>
    <w:rsid w:val="00A330F1"/>
    <w:rsid w:val="00A3322F"/>
    <w:rsid w:val="00A3364C"/>
    <w:rsid w:val="00A33759"/>
    <w:rsid w:val="00A337D2"/>
    <w:rsid w:val="00A33878"/>
    <w:rsid w:val="00A33886"/>
    <w:rsid w:val="00A33D0B"/>
    <w:rsid w:val="00A34037"/>
    <w:rsid w:val="00A34A2C"/>
    <w:rsid w:val="00A351DD"/>
    <w:rsid w:val="00A35541"/>
    <w:rsid w:val="00A355D0"/>
    <w:rsid w:val="00A357A2"/>
    <w:rsid w:val="00A35C8E"/>
    <w:rsid w:val="00A3608E"/>
    <w:rsid w:val="00A360D0"/>
    <w:rsid w:val="00A36816"/>
    <w:rsid w:val="00A36C5A"/>
    <w:rsid w:val="00A36DC7"/>
    <w:rsid w:val="00A3796A"/>
    <w:rsid w:val="00A37C76"/>
    <w:rsid w:val="00A37EFD"/>
    <w:rsid w:val="00A4012A"/>
    <w:rsid w:val="00A40437"/>
    <w:rsid w:val="00A4055B"/>
    <w:rsid w:val="00A405D7"/>
    <w:rsid w:val="00A412D3"/>
    <w:rsid w:val="00A41304"/>
    <w:rsid w:val="00A416F0"/>
    <w:rsid w:val="00A41F50"/>
    <w:rsid w:val="00A42425"/>
    <w:rsid w:val="00A428CE"/>
    <w:rsid w:val="00A43A28"/>
    <w:rsid w:val="00A43BE0"/>
    <w:rsid w:val="00A43DAC"/>
    <w:rsid w:val="00A442B8"/>
    <w:rsid w:val="00A446BA"/>
    <w:rsid w:val="00A44D7E"/>
    <w:rsid w:val="00A44F6F"/>
    <w:rsid w:val="00A45182"/>
    <w:rsid w:val="00A45529"/>
    <w:rsid w:val="00A45CF6"/>
    <w:rsid w:val="00A45EAE"/>
    <w:rsid w:val="00A4603A"/>
    <w:rsid w:val="00A46429"/>
    <w:rsid w:val="00A466C0"/>
    <w:rsid w:val="00A466E1"/>
    <w:rsid w:val="00A46B80"/>
    <w:rsid w:val="00A46CF0"/>
    <w:rsid w:val="00A473D1"/>
    <w:rsid w:val="00A473E2"/>
    <w:rsid w:val="00A4796B"/>
    <w:rsid w:val="00A4799D"/>
    <w:rsid w:val="00A47B91"/>
    <w:rsid w:val="00A50107"/>
    <w:rsid w:val="00A504D6"/>
    <w:rsid w:val="00A50644"/>
    <w:rsid w:val="00A50D18"/>
    <w:rsid w:val="00A50F2F"/>
    <w:rsid w:val="00A5115C"/>
    <w:rsid w:val="00A5148C"/>
    <w:rsid w:val="00A518AA"/>
    <w:rsid w:val="00A5197A"/>
    <w:rsid w:val="00A523F6"/>
    <w:rsid w:val="00A5289E"/>
    <w:rsid w:val="00A52A8C"/>
    <w:rsid w:val="00A52B78"/>
    <w:rsid w:val="00A537E3"/>
    <w:rsid w:val="00A53996"/>
    <w:rsid w:val="00A53999"/>
    <w:rsid w:val="00A53A3C"/>
    <w:rsid w:val="00A53A83"/>
    <w:rsid w:val="00A53EEE"/>
    <w:rsid w:val="00A53FC6"/>
    <w:rsid w:val="00A542E5"/>
    <w:rsid w:val="00A54351"/>
    <w:rsid w:val="00A55767"/>
    <w:rsid w:val="00A55777"/>
    <w:rsid w:val="00A557BB"/>
    <w:rsid w:val="00A56114"/>
    <w:rsid w:val="00A5688E"/>
    <w:rsid w:val="00A56DC5"/>
    <w:rsid w:val="00A56F1C"/>
    <w:rsid w:val="00A56F3B"/>
    <w:rsid w:val="00A56FA8"/>
    <w:rsid w:val="00A57724"/>
    <w:rsid w:val="00A5775D"/>
    <w:rsid w:val="00A578BE"/>
    <w:rsid w:val="00A57DED"/>
    <w:rsid w:val="00A57F3D"/>
    <w:rsid w:val="00A60159"/>
    <w:rsid w:val="00A60AEE"/>
    <w:rsid w:val="00A61097"/>
    <w:rsid w:val="00A615D4"/>
    <w:rsid w:val="00A61619"/>
    <w:rsid w:val="00A61989"/>
    <w:rsid w:val="00A61EE6"/>
    <w:rsid w:val="00A623DD"/>
    <w:rsid w:val="00A62983"/>
    <w:rsid w:val="00A62A90"/>
    <w:rsid w:val="00A62E40"/>
    <w:rsid w:val="00A63383"/>
    <w:rsid w:val="00A6352D"/>
    <w:rsid w:val="00A63531"/>
    <w:rsid w:val="00A63720"/>
    <w:rsid w:val="00A63730"/>
    <w:rsid w:val="00A640CC"/>
    <w:rsid w:val="00A643F6"/>
    <w:rsid w:val="00A64E34"/>
    <w:rsid w:val="00A64F84"/>
    <w:rsid w:val="00A6530C"/>
    <w:rsid w:val="00A6547C"/>
    <w:rsid w:val="00A65A35"/>
    <w:rsid w:val="00A65D97"/>
    <w:rsid w:val="00A66003"/>
    <w:rsid w:val="00A661EA"/>
    <w:rsid w:val="00A66286"/>
    <w:rsid w:val="00A6642A"/>
    <w:rsid w:val="00A664AA"/>
    <w:rsid w:val="00A666AE"/>
    <w:rsid w:val="00A66A1E"/>
    <w:rsid w:val="00A6743A"/>
    <w:rsid w:val="00A67A12"/>
    <w:rsid w:val="00A67E02"/>
    <w:rsid w:val="00A67EEA"/>
    <w:rsid w:val="00A67F39"/>
    <w:rsid w:val="00A7020E"/>
    <w:rsid w:val="00A7045D"/>
    <w:rsid w:val="00A70498"/>
    <w:rsid w:val="00A709F5"/>
    <w:rsid w:val="00A70EC5"/>
    <w:rsid w:val="00A70F66"/>
    <w:rsid w:val="00A71031"/>
    <w:rsid w:val="00A71330"/>
    <w:rsid w:val="00A713BB"/>
    <w:rsid w:val="00A71640"/>
    <w:rsid w:val="00A7183F"/>
    <w:rsid w:val="00A71C9A"/>
    <w:rsid w:val="00A725D7"/>
    <w:rsid w:val="00A727BD"/>
    <w:rsid w:val="00A728F2"/>
    <w:rsid w:val="00A72A91"/>
    <w:rsid w:val="00A72B12"/>
    <w:rsid w:val="00A72E26"/>
    <w:rsid w:val="00A72F89"/>
    <w:rsid w:val="00A73053"/>
    <w:rsid w:val="00A731F5"/>
    <w:rsid w:val="00A732CC"/>
    <w:rsid w:val="00A73529"/>
    <w:rsid w:val="00A73C7C"/>
    <w:rsid w:val="00A73C80"/>
    <w:rsid w:val="00A73E27"/>
    <w:rsid w:val="00A74105"/>
    <w:rsid w:val="00A74111"/>
    <w:rsid w:val="00A74467"/>
    <w:rsid w:val="00A74668"/>
    <w:rsid w:val="00A746A8"/>
    <w:rsid w:val="00A74B57"/>
    <w:rsid w:val="00A75281"/>
    <w:rsid w:val="00A760B9"/>
    <w:rsid w:val="00A761DE"/>
    <w:rsid w:val="00A76326"/>
    <w:rsid w:val="00A7692F"/>
    <w:rsid w:val="00A769C3"/>
    <w:rsid w:val="00A76BCA"/>
    <w:rsid w:val="00A7706B"/>
    <w:rsid w:val="00A77C9D"/>
    <w:rsid w:val="00A80011"/>
    <w:rsid w:val="00A80356"/>
    <w:rsid w:val="00A8088D"/>
    <w:rsid w:val="00A80CE2"/>
    <w:rsid w:val="00A80D51"/>
    <w:rsid w:val="00A8119E"/>
    <w:rsid w:val="00A812DD"/>
    <w:rsid w:val="00A8214B"/>
    <w:rsid w:val="00A8221B"/>
    <w:rsid w:val="00A822E9"/>
    <w:rsid w:val="00A822F2"/>
    <w:rsid w:val="00A82A60"/>
    <w:rsid w:val="00A82E81"/>
    <w:rsid w:val="00A82FC9"/>
    <w:rsid w:val="00A836AE"/>
    <w:rsid w:val="00A83780"/>
    <w:rsid w:val="00A83F63"/>
    <w:rsid w:val="00A843C5"/>
    <w:rsid w:val="00A846FD"/>
    <w:rsid w:val="00A851E8"/>
    <w:rsid w:val="00A85337"/>
    <w:rsid w:val="00A85389"/>
    <w:rsid w:val="00A856FE"/>
    <w:rsid w:val="00A85F5A"/>
    <w:rsid w:val="00A8641C"/>
    <w:rsid w:val="00A86F3A"/>
    <w:rsid w:val="00A87343"/>
    <w:rsid w:val="00A873ED"/>
    <w:rsid w:val="00A87762"/>
    <w:rsid w:val="00A87780"/>
    <w:rsid w:val="00A87D95"/>
    <w:rsid w:val="00A90701"/>
    <w:rsid w:val="00A9079F"/>
    <w:rsid w:val="00A90868"/>
    <w:rsid w:val="00A909B8"/>
    <w:rsid w:val="00A90D8B"/>
    <w:rsid w:val="00A9117C"/>
    <w:rsid w:val="00A91392"/>
    <w:rsid w:val="00A91AFF"/>
    <w:rsid w:val="00A9262E"/>
    <w:rsid w:val="00A92B49"/>
    <w:rsid w:val="00A92B50"/>
    <w:rsid w:val="00A92C44"/>
    <w:rsid w:val="00A92CEB"/>
    <w:rsid w:val="00A93383"/>
    <w:rsid w:val="00A94158"/>
    <w:rsid w:val="00A9417B"/>
    <w:rsid w:val="00A94439"/>
    <w:rsid w:val="00A9453D"/>
    <w:rsid w:val="00A9479F"/>
    <w:rsid w:val="00A947AC"/>
    <w:rsid w:val="00A9483A"/>
    <w:rsid w:val="00A955B4"/>
    <w:rsid w:val="00A9594C"/>
    <w:rsid w:val="00A95EFF"/>
    <w:rsid w:val="00A960FB"/>
    <w:rsid w:val="00A96130"/>
    <w:rsid w:val="00A96646"/>
    <w:rsid w:val="00A968A5"/>
    <w:rsid w:val="00A96B90"/>
    <w:rsid w:val="00A97264"/>
    <w:rsid w:val="00A97293"/>
    <w:rsid w:val="00A972F4"/>
    <w:rsid w:val="00A975C9"/>
    <w:rsid w:val="00A977FD"/>
    <w:rsid w:val="00A97A11"/>
    <w:rsid w:val="00A97BD3"/>
    <w:rsid w:val="00A97CCA"/>
    <w:rsid w:val="00AA01A8"/>
    <w:rsid w:val="00AA0E5F"/>
    <w:rsid w:val="00AA144A"/>
    <w:rsid w:val="00AA17DF"/>
    <w:rsid w:val="00AA1AF3"/>
    <w:rsid w:val="00AA1C4F"/>
    <w:rsid w:val="00AA2121"/>
    <w:rsid w:val="00AA2163"/>
    <w:rsid w:val="00AA251D"/>
    <w:rsid w:val="00AA2811"/>
    <w:rsid w:val="00AA314B"/>
    <w:rsid w:val="00AA3C2F"/>
    <w:rsid w:val="00AA3E07"/>
    <w:rsid w:val="00AA3EF3"/>
    <w:rsid w:val="00AA4419"/>
    <w:rsid w:val="00AA49AF"/>
    <w:rsid w:val="00AA4A3E"/>
    <w:rsid w:val="00AA4A52"/>
    <w:rsid w:val="00AA4E8A"/>
    <w:rsid w:val="00AA4F4B"/>
    <w:rsid w:val="00AA547F"/>
    <w:rsid w:val="00AA54D7"/>
    <w:rsid w:val="00AA594F"/>
    <w:rsid w:val="00AA6848"/>
    <w:rsid w:val="00AA748C"/>
    <w:rsid w:val="00AA78D3"/>
    <w:rsid w:val="00AA7C18"/>
    <w:rsid w:val="00AA7C98"/>
    <w:rsid w:val="00AB042A"/>
    <w:rsid w:val="00AB065B"/>
    <w:rsid w:val="00AB065D"/>
    <w:rsid w:val="00AB07ED"/>
    <w:rsid w:val="00AB0866"/>
    <w:rsid w:val="00AB095F"/>
    <w:rsid w:val="00AB09FB"/>
    <w:rsid w:val="00AB0C33"/>
    <w:rsid w:val="00AB0D17"/>
    <w:rsid w:val="00AB0F59"/>
    <w:rsid w:val="00AB1D5B"/>
    <w:rsid w:val="00AB22BF"/>
    <w:rsid w:val="00AB2419"/>
    <w:rsid w:val="00AB2B51"/>
    <w:rsid w:val="00AB2BE7"/>
    <w:rsid w:val="00AB2F08"/>
    <w:rsid w:val="00AB3016"/>
    <w:rsid w:val="00AB317B"/>
    <w:rsid w:val="00AB331E"/>
    <w:rsid w:val="00AB3850"/>
    <w:rsid w:val="00AB3F53"/>
    <w:rsid w:val="00AB3F83"/>
    <w:rsid w:val="00AB44B9"/>
    <w:rsid w:val="00AB4810"/>
    <w:rsid w:val="00AB491A"/>
    <w:rsid w:val="00AB4CC8"/>
    <w:rsid w:val="00AB50B6"/>
    <w:rsid w:val="00AB58E9"/>
    <w:rsid w:val="00AB5CB6"/>
    <w:rsid w:val="00AB5E95"/>
    <w:rsid w:val="00AB60B2"/>
    <w:rsid w:val="00AB6152"/>
    <w:rsid w:val="00AB6175"/>
    <w:rsid w:val="00AB6329"/>
    <w:rsid w:val="00AB65AD"/>
    <w:rsid w:val="00AB6BFA"/>
    <w:rsid w:val="00AB6F46"/>
    <w:rsid w:val="00AB75FE"/>
    <w:rsid w:val="00AC0E8C"/>
    <w:rsid w:val="00AC0FFC"/>
    <w:rsid w:val="00AC13B3"/>
    <w:rsid w:val="00AC165E"/>
    <w:rsid w:val="00AC1A28"/>
    <w:rsid w:val="00AC1F1C"/>
    <w:rsid w:val="00AC244D"/>
    <w:rsid w:val="00AC24E5"/>
    <w:rsid w:val="00AC28BA"/>
    <w:rsid w:val="00AC2CF2"/>
    <w:rsid w:val="00AC2DFD"/>
    <w:rsid w:val="00AC3237"/>
    <w:rsid w:val="00AC3BCB"/>
    <w:rsid w:val="00AC3E68"/>
    <w:rsid w:val="00AC3E6E"/>
    <w:rsid w:val="00AC40C6"/>
    <w:rsid w:val="00AC4107"/>
    <w:rsid w:val="00AC43A8"/>
    <w:rsid w:val="00AC4439"/>
    <w:rsid w:val="00AC4509"/>
    <w:rsid w:val="00AC45A1"/>
    <w:rsid w:val="00AC464E"/>
    <w:rsid w:val="00AC4875"/>
    <w:rsid w:val="00AC4AA7"/>
    <w:rsid w:val="00AC4B7C"/>
    <w:rsid w:val="00AC4BA1"/>
    <w:rsid w:val="00AC506B"/>
    <w:rsid w:val="00AC53FD"/>
    <w:rsid w:val="00AC5706"/>
    <w:rsid w:val="00AC5796"/>
    <w:rsid w:val="00AC5BFD"/>
    <w:rsid w:val="00AC5D78"/>
    <w:rsid w:val="00AC61F8"/>
    <w:rsid w:val="00AC64BC"/>
    <w:rsid w:val="00AC67AD"/>
    <w:rsid w:val="00AC7288"/>
    <w:rsid w:val="00AC74C9"/>
    <w:rsid w:val="00AC7630"/>
    <w:rsid w:val="00AC7A93"/>
    <w:rsid w:val="00AC7D4E"/>
    <w:rsid w:val="00AC7E74"/>
    <w:rsid w:val="00AD00A1"/>
    <w:rsid w:val="00AD022A"/>
    <w:rsid w:val="00AD04A4"/>
    <w:rsid w:val="00AD0971"/>
    <w:rsid w:val="00AD0B55"/>
    <w:rsid w:val="00AD0CCE"/>
    <w:rsid w:val="00AD0D7B"/>
    <w:rsid w:val="00AD1123"/>
    <w:rsid w:val="00AD1184"/>
    <w:rsid w:val="00AD137B"/>
    <w:rsid w:val="00AD1415"/>
    <w:rsid w:val="00AD159B"/>
    <w:rsid w:val="00AD15E5"/>
    <w:rsid w:val="00AD1A5D"/>
    <w:rsid w:val="00AD1D2B"/>
    <w:rsid w:val="00AD1EC0"/>
    <w:rsid w:val="00AD1EF6"/>
    <w:rsid w:val="00AD2559"/>
    <w:rsid w:val="00AD2766"/>
    <w:rsid w:val="00AD27CB"/>
    <w:rsid w:val="00AD2959"/>
    <w:rsid w:val="00AD2B53"/>
    <w:rsid w:val="00AD32D9"/>
    <w:rsid w:val="00AD3AD8"/>
    <w:rsid w:val="00AD423C"/>
    <w:rsid w:val="00AD4787"/>
    <w:rsid w:val="00AD4B4B"/>
    <w:rsid w:val="00AD517B"/>
    <w:rsid w:val="00AD5620"/>
    <w:rsid w:val="00AD5660"/>
    <w:rsid w:val="00AD576B"/>
    <w:rsid w:val="00AD5859"/>
    <w:rsid w:val="00AD5CCA"/>
    <w:rsid w:val="00AD5E9E"/>
    <w:rsid w:val="00AD612F"/>
    <w:rsid w:val="00AD61FA"/>
    <w:rsid w:val="00AD6538"/>
    <w:rsid w:val="00AD658D"/>
    <w:rsid w:val="00AD67F4"/>
    <w:rsid w:val="00AD6835"/>
    <w:rsid w:val="00AD6C5E"/>
    <w:rsid w:val="00AD7370"/>
    <w:rsid w:val="00AD73C0"/>
    <w:rsid w:val="00AD75E3"/>
    <w:rsid w:val="00AD7C17"/>
    <w:rsid w:val="00AD7FC3"/>
    <w:rsid w:val="00AE033E"/>
    <w:rsid w:val="00AE0477"/>
    <w:rsid w:val="00AE05C2"/>
    <w:rsid w:val="00AE06EE"/>
    <w:rsid w:val="00AE1DB2"/>
    <w:rsid w:val="00AE1E1B"/>
    <w:rsid w:val="00AE2686"/>
    <w:rsid w:val="00AE273C"/>
    <w:rsid w:val="00AE2E63"/>
    <w:rsid w:val="00AE300E"/>
    <w:rsid w:val="00AE35D4"/>
    <w:rsid w:val="00AE46C6"/>
    <w:rsid w:val="00AE47E0"/>
    <w:rsid w:val="00AE48FA"/>
    <w:rsid w:val="00AE491C"/>
    <w:rsid w:val="00AE4AD8"/>
    <w:rsid w:val="00AE4AFB"/>
    <w:rsid w:val="00AE4C14"/>
    <w:rsid w:val="00AE50BA"/>
    <w:rsid w:val="00AE5791"/>
    <w:rsid w:val="00AE5B33"/>
    <w:rsid w:val="00AE5D87"/>
    <w:rsid w:val="00AE5E5C"/>
    <w:rsid w:val="00AE5E62"/>
    <w:rsid w:val="00AE5FE4"/>
    <w:rsid w:val="00AE6583"/>
    <w:rsid w:val="00AE6635"/>
    <w:rsid w:val="00AE66C8"/>
    <w:rsid w:val="00AE6B74"/>
    <w:rsid w:val="00AE7910"/>
    <w:rsid w:val="00AE7B3B"/>
    <w:rsid w:val="00AE7B74"/>
    <w:rsid w:val="00AE7C25"/>
    <w:rsid w:val="00AE7DD6"/>
    <w:rsid w:val="00AF02EF"/>
    <w:rsid w:val="00AF032B"/>
    <w:rsid w:val="00AF0A69"/>
    <w:rsid w:val="00AF0B1C"/>
    <w:rsid w:val="00AF0B90"/>
    <w:rsid w:val="00AF0BEF"/>
    <w:rsid w:val="00AF0C37"/>
    <w:rsid w:val="00AF0CFF"/>
    <w:rsid w:val="00AF102F"/>
    <w:rsid w:val="00AF1149"/>
    <w:rsid w:val="00AF15AE"/>
    <w:rsid w:val="00AF1F74"/>
    <w:rsid w:val="00AF259C"/>
    <w:rsid w:val="00AF2D9B"/>
    <w:rsid w:val="00AF3361"/>
    <w:rsid w:val="00AF3476"/>
    <w:rsid w:val="00AF3515"/>
    <w:rsid w:val="00AF353A"/>
    <w:rsid w:val="00AF363B"/>
    <w:rsid w:val="00AF3CCA"/>
    <w:rsid w:val="00AF4458"/>
    <w:rsid w:val="00AF45C7"/>
    <w:rsid w:val="00AF468A"/>
    <w:rsid w:val="00AF4770"/>
    <w:rsid w:val="00AF492D"/>
    <w:rsid w:val="00AF5024"/>
    <w:rsid w:val="00AF52B0"/>
    <w:rsid w:val="00AF53D6"/>
    <w:rsid w:val="00AF55DA"/>
    <w:rsid w:val="00AF560E"/>
    <w:rsid w:val="00AF57B2"/>
    <w:rsid w:val="00AF5AB9"/>
    <w:rsid w:val="00AF610D"/>
    <w:rsid w:val="00AF6327"/>
    <w:rsid w:val="00AF6353"/>
    <w:rsid w:val="00AF6628"/>
    <w:rsid w:val="00AF6747"/>
    <w:rsid w:val="00AF6AAA"/>
    <w:rsid w:val="00AF6E32"/>
    <w:rsid w:val="00AF70BB"/>
    <w:rsid w:val="00AF70D9"/>
    <w:rsid w:val="00AF734D"/>
    <w:rsid w:val="00AF78F1"/>
    <w:rsid w:val="00AF7CDD"/>
    <w:rsid w:val="00B00103"/>
    <w:rsid w:val="00B00707"/>
    <w:rsid w:val="00B00738"/>
    <w:rsid w:val="00B00934"/>
    <w:rsid w:val="00B00A0A"/>
    <w:rsid w:val="00B00AF2"/>
    <w:rsid w:val="00B014A9"/>
    <w:rsid w:val="00B01652"/>
    <w:rsid w:val="00B01C31"/>
    <w:rsid w:val="00B021E8"/>
    <w:rsid w:val="00B02339"/>
    <w:rsid w:val="00B02395"/>
    <w:rsid w:val="00B0276E"/>
    <w:rsid w:val="00B027E9"/>
    <w:rsid w:val="00B02E0C"/>
    <w:rsid w:val="00B02E3A"/>
    <w:rsid w:val="00B030D1"/>
    <w:rsid w:val="00B0319B"/>
    <w:rsid w:val="00B031C7"/>
    <w:rsid w:val="00B032C6"/>
    <w:rsid w:val="00B0370E"/>
    <w:rsid w:val="00B03903"/>
    <w:rsid w:val="00B03EC8"/>
    <w:rsid w:val="00B048A7"/>
    <w:rsid w:val="00B04B1E"/>
    <w:rsid w:val="00B05006"/>
    <w:rsid w:val="00B05084"/>
    <w:rsid w:val="00B0512E"/>
    <w:rsid w:val="00B051AA"/>
    <w:rsid w:val="00B052A6"/>
    <w:rsid w:val="00B05508"/>
    <w:rsid w:val="00B05819"/>
    <w:rsid w:val="00B05D73"/>
    <w:rsid w:val="00B06D45"/>
    <w:rsid w:val="00B07077"/>
    <w:rsid w:val="00B0750E"/>
    <w:rsid w:val="00B07560"/>
    <w:rsid w:val="00B07631"/>
    <w:rsid w:val="00B07A05"/>
    <w:rsid w:val="00B07C4C"/>
    <w:rsid w:val="00B07E34"/>
    <w:rsid w:val="00B07ED2"/>
    <w:rsid w:val="00B0BFAE"/>
    <w:rsid w:val="00B10536"/>
    <w:rsid w:val="00B10735"/>
    <w:rsid w:val="00B10E18"/>
    <w:rsid w:val="00B115BD"/>
    <w:rsid w:val="00B117B1"/>
    <w:rsid w:val="00B119C1"/>
    <w:rsid w:val="00B11A89"/>
    <w:rsid w:val="00B11C57"/>
    <w:rsid w:val="00B11F00"/>
    <w:rsid w:val="00B12180"/>
    <w:rsid w:val="00B124D3"/>
    <w:rsid w:val="00B12768"/>
    <w:rsid w:val="00B127D9"/>
    <w:rsid w:val="00B12966"/>
    <w:rsid w:val="00B12998"/>
    <w:rsid w:val="00B134CA"/>
    <w:rsid w:val="00B137E5"/>
    <w:rsid w:val="00B13AFE"/>
    <w:rsid w:val="00B13D67"/>
    <w:rsid w:val="00B141C4"/>
    <w:rsid w:val="00B1486A"/>
    <w:rsid w:val="00B14DEF"/>
    <w:rsid w:val="00B152F2"/>
    <w:rsid w:val="00B1530B"/>
    <w:rsid w:val="00B15D40"/>
    <w:rsid w:val="00B15DE8"/>
    <w:rsid w:val="00B15F94"/>
    <w:rsid w:val="00B1649B"/>
    <w:rsid w:val="00B164A8"/>
    <w:rsid w:val="00B165CC"/>
    <w:rsid w:val="00B16684"/>
    <w:rsid w:val="00B16BB1"/>
    <w:rsid w:val="00B16D0D"/>
    <w:rsid w:val="00B16F5B"/>
    <w:rsid w:val="00B174CD"/>
    <w:rsid w:val="00B17773"/>
    <w:rsid w:val="00B179EB"/>
    <w:rsid w:val="00B2027F"/>
    <w:rsid w:val="00B2062F"/>
    <w:rsid w:val="00B20713"/>
    <w:rsid w:val="00B208C0"/>
    <w:rsid w:val="00B20A46"/>
    <w:rsid w:val="00B20E21"/>
    <w:rsid w:val="00B2123F"/>
    <w:rsid w:val="00B21377"/>
    <w:rsid w:val="00B21658"/>
    <w:rsid w:val="00B21A1A"/>
    <w:rsid w:val="00B2209E"/>
    <w:rsid w:val="00B2248B"/>
    <w:rsid w:val="00B226F1"/>
    <w:rsid w:val="00B228D6"/>
    <w:rsid w:val="00B22ED8"/>
    <w:rsid w:val="00B22F4A"/>
    <w:rsid w:val="00B22F56"/>
    <w:rsid w:val="00B23917"/>
    <w:rsid w:val="00B23B1B"/>
    <w:rsid w:val="00B23D71"/>
    <w:rsid w:val="00B23F73"/>
    <w:rsid w:val="00B24022"/>
    <w:rsid w:val="00B242BF"/>
    <w:rsid w:val="00B249A7"/>
    <w:rsid w:val="00B249BB"/>
    <w:rsid w:val="00B24A8E"/>
    <w:rsid w:val="00B24EB8"/>
    <w:rsid w:val="00B24F90"/>
    <w:rsid w:val="00B25939"/>
    <w:rsid w:val="00B26194"/>
    <w:rsid w:val="00B26860"/>
    <w:rsid w:val="00B26AB9"/>
    <w:rsid w:val="00B26C82"/>
    <w:rsid w:val="00B26DD6"/>
    <w:rsid w:val="00B26F7A"/>
    <w:rsid w:val="00B2729A"/>
    <w:rsid w:val="00B27633"/>
    <w:rsid w:val="00B2796F"/>
    <w:rsid w:val="00B27A42"/>
    <w:rsid w:val="00B27E1F"/>
    <w:rsid w:val="00B30085"/>
    <w:rsid w:val="00B304D4"/>
    <w:rsid w:val="00B3110C"/>
    <w:rsid w:val="00B315C0"/>
    <w:rsid w:val="00B31813"/>
    <w:rsid w:val="00B31865"/>
    <w:rsid w:val="00B319AD"/>
    <w:rsid w:val="00B31B9B"/>
    <w:rsid w:val="00B31BB7"/>
    <w:rsid w:val="00B31D99"/>
    <w:rsid w:val="00B320B5"/>
    <w:rsid w:val="00B32474"/>
    <w:rsid w:val="00B332FA"/>
    <w:rsid w:val="00B33925"/>
    <w:rsid w:val="00B33C06"/>
    <w:rsid w:val="00B341FB"/>
    <w:rsid w:val="00B34334"/>
    <w:rsid w:val="00B344F2"/>
    <w:rsid w:val="00B350E9"/>
    <w:rsid w:val="00B3533E"/>
    <w:rsid w:val="00B357DC"/>
    <w:rsid w:val="00B35AC8"/>
    <w:rsid w:val="00B35AE9"/>
    <w:rsid w:val="00B35BAE"/>
    <w:rsid w:val="00B35D8A"/>
    <w:rsid w:val="00B35E30"/>
    <w:rsid w:val="00B36038"/>
    <w:rsid w:val="00B367E6"/>
    <w:rsid w:val="00B369F2"/>
    <w:rsid w:val="00B36E25"/>
    <w:rsid w:val="00B36E4A"/>
    <w:rsid w:val="00B36E63"/>
    <w:rsid w:val="00B3797D"/>
    <w:rsid w:val="00B37D0F"/>
    <w:rsid w:val="00B40137"/>
    <w:rsid w:val="00B40D27"/>
    <w:rsid w:val="00B40FC7"/>
    <w:rsid w:val="00B4121E"/>
    <w:rsid w:val="00B414CE"/>
    <w:rsid w:val="00B416F3"/>
    <w:rsid w:val="00B417FB"/>
    <w:rsid w:val="00B41EB6"/>
    <w:rsid w:val="00B42413"/>
    <w:rsid w:val="00B42694"/>
    <w:rsid w:val="00B42A86"/>
    <w:rsid w:val="00B4302F"/>
    <w:rsid w:val="00B432E8"/>
    <w:rsid w:val="00B43457"/>
    <w:rsid w:val="00B43CDE"/>
    <w:rsid w:val="00B43D1D"/>
    <w:rsid w:val="00B443D0"/>
    <w:rsid w:val="00B445E0"/>
    <w:rsid w:val="00B44FF3"/>
    <w:rsid w:val="00B45054"/>
    <w:rsid w:val="00B457DB"/>
    <w:rsid w:val="00B45B08"/>
    <w:rsid w:val="00B45B78"/>
    <w:rsid w:val="00B45C79"/>
    <w:rsid w:val="00B4601B"/>
    <w:rsid w:val="00B466EE"/>
    <w:rsid w:val="00B46C22"/>
    <w:rsid w:val="00B47394"/>
    <w:rsid w:val="00B47AC6"/>
    <w:rsid w:val="00B47E48"/>
    <w:rsid w:val="00B47EE3"/>
    <w:rsid w:val="00B5027C"/>
    <w:rsid w:val="00B503E4"/>
    <w:rsid w:val="00B50761"/>
    <w:rsid w:val="00B507B7"/>
    <w:rsid w:val="00B50A57"/>
    <w:rsid w:val="00B50BB5"/>
    <w:rsid w:val="00B515A0"/>
    <w:rsid w:val="00B518ED"/>
    <w:rsid w:val="00B51E8F"/>
    <w:rsid w:val="00B520C3"/>
    <w:rsid w:val="00B5297A"/>
    <w:rsid w:val="00B53008"/>
    <w:rsid w:val="00B530C3"/>
    <w:rsid w:val="00B535D8"/>
    <w:rsid w:val="00B536C5"/>
    <w:rsid w:val="00B53A37"/>
    <w:rsid w:val="00B544CC"/>
    <w:rsid w:val="00B54582"/>
    <w:rsid w:val="00B545F9"/>
    <w:rsid w:val="00B54BBB"/>
    <w:rsid w:val="00B550F6"/>
    <w:rsid w:val="00B553CB"/>
    <w:rsid w:val="00B55618"/>
    <w:rsid w:val="00B55F48"/>
    <w:rsid w:val="00B560B4"/>
    <w:rsid w:val="00B56353"/>
    <w:rsid w:val="00B564F6"/>
    <w:rsid w:val="00B565D4"/>
    <w:rsid w:val="00B568DF"/>
    <w:rsid w:val="00B56C72"/>
    <w:rsid w:val="00B57372"/>
    <w:rsid w:val="00B57560"/>
    <w:rsid w:val="00B5774B"/>
    <w:rsid w:val="00B5795F"/>
    <w:rsid w:val="00B57A32"/>
    <w:rsid w:val="00B603BF"/>
    <w:rsid w:val="00B6047B"/>
    <w:rsid w:val="00B60520"/>
    <w:rsid w:val="00B60CD5"/>
    <w:rsid w:val="00B611CE"/>
    <w:rsid w:val="00B6142C"/>
    <w:rsid w:val="00B6152E"/>
    <w:rsid w:val="00B61848"/>
    <w:rsid w:val="00B61885"/>
    <w:rsid w:val="00B620B1"/>
    <w:rsid w:val="00B629C6"/>
    <w:rsid w:val="00B62FC4"/>
    <w:rsid w:val="00B636F0"/>
    <w:rsid w:val="00B638C3"/>
    <w:rsid w:val="00B63BAE"/>
    <w:rsid w:val="00B63FB7"/>
    <w:rsid w:val="00B645D0"/>
    <w:rsid w:val="00B65065"/>
    <w:rsid w:val="00B65070"/>
    <w:rsid w:val="00B652C1"/>
    <w:rsid w:val="00B66374"/>
    <w:rsid w:val="00B66568"/>
    <w:rsid w:val="00B6662F"/>
    <w:rsid w:val="00B66B83"/>
    <w:rsid w:val="00B67105"/>
    <w:rsid w:val="00B674C0"/>
    <w:rsid w:val="00B6759F"/>
    <w:rsid w:val="00B6765B"/>
    <w:rsid w:val="00B7077F"/>
    <w:rsid w:val="00B707EB"/>
    <w:rsid w:val="00B7114D"/>
    <w:rsid w:val="00B714D6"/>
    <w:rsid w:val="00B7173B"/>
    <w:rsid w:val="00B71808"/>
    <w:rsid w:val="00B72561"/>
    <w:rsid w:val="00B726CF"/>
    <w:rsid w:val="00B72C3D"/>
    <w:rsid w:val="00B72EC0"/>
    <w:rsid w:val="00B73035"/>
    <w:rsid w:val="00B7313F"/>
    <w:rsid w:val="00B737A2"/>
    <w:rsid w:val="00B7397E"/>
    <w:rsid w:val="00B744FE"/>
    <w:rsid w:val="00B750F8"/>
    <w:rsid w:val="00B75198"/>
    <w:rsid w:val="00B754A3"/>
    <w:rsid w:val="00B75612"/>
    <w:rsid w:val="00B75821"/>
    <w:rsid w:val="00B75AE9"/>
    <w:rsid w:val="00B75D15"/>
    <w:rsid w:val="00B76202"/>
    <w:rsid w:val="00B7620D"/>
    <w:rsid w:val="00B77051"/>
    <w:rsid w:val="00B770E4"/>
    <w:rsid w:val="00B77990"/>
    <w:rsid w:val="00B80194"/>
    <w:rsid w:val="00B80596"/>
    <w:rsid w:val="00B806C9"/>
    <w:rsid w:val="00B80E08"/>
    <w:rsid w:val="00B81379"/>
    <w:rsid w:val="00B8150C"/>
    <w:rsid w:val="00B822DB"/>
    <w:rsid w:val="00B822FA"/>
    <w:rsid w:val="00B82835"/>
    <w:rsid w:val="00B82D6F"/>
    <w:rsid w:val="00B82E76"/>
    <w:rsid w:val="00B831D2"/>
    <w:rsid w:val="00B83310"/>
    <w:rsid w:val="00B83454"/>
    <w:rsid w:val="00B83E45"/>
    <w:rsid w:val="00B84C11"/>
    <w:rsid w:val="00B84F5E"/>
    <w:rsid w:val="00B85122"/>
    <w:rsid w:val="00B852CC"/>
    <w:rsid w:val="00B8542B"/>
    <w:rsid w:val="00B86515"/>
    <w:rsid w:val="00B872BC"/>
    <w:rsid w:val="00B87342"/>
    <w:rsid w:val="00B87CD1"/>
    <w:rsid w:val="00B87CDC"/>
    <w:rsid w:val="00B901E6"/>
    <w:rsid w:val="00B9047E"/>
    <w:rsid w:val="00B9058B"/>
    <w:rsid w:val="00B9098F"/>
    <w:rsid w:val="00B91381"/>
    <w:rsid w:val="00B9143D"/>
    <w:rsid w:val="00B918BD"/>
    <w:rsid w:val="00B91CDB"/>
    <w:rsid w:val="00B92291"/>
    <w:rsid w:val="00B92312"/>
    <w:rsid w:val="00B92457"/>
    <w:rsid w:val="00B9296D"/>
    <w:rsid w:val="00B92C76"/>
    <w:rsid w:val="00B93028"/>
    <w:rsid w:val="00B93360"/>
    <w:rsid w:val="00B93A80"/>
    <w:rsid w:val="00B94267"/>
    <w:rsid w:val="00B94577"/>
    <w:rsid w:val="00B94C03"/>
    <w:rsid w:val="00B95931"/>
    <w:rsid w:val="00B95E8E"/>
    <w:rsid w:val="00B96A37"/>
    <w:rsid w:val="00B971AC"/>
    <w:rsid w:val="00B97240"/>
    <w:rsid w:val="00B976CD"/>
    <w:rsid w:val="00B97A51"/>
    <w:rsid w:val="00B97C1A"/>
    <w:rsid w:val="00BA0AE5"/>
    <w:rsid w:val="00BA0CAD"/>
    <w:rsid w:val="00BA0DF7"/>
    <w:rsid w:val="00BA0EED"/>
    <w:rsid w:val="00BA1476"/>
    <w:rsid w:val="00BA14A2"/>
    <w:rsid w:val="00BA185C"/>
    <w:rsid w:val="00BA18AC"/>
    <w:rsid w:val="00BA1A1A"/>
    <w:rsid w:val="00BA2216"/>
    <w:rsid w:val="00BA23DA"/>
    <w:rsid w:val="00BA23E8"/>
    <w:rsid w:val="00BA27E5"/>
    <w:rsid w:val="00BA2A4D"/>
    <w:rsid w:val="00BA2B23"/>
    <w:rsid w:val="00BA2BAB"/>
    <w:rsid w:val="00BA2EF0"/>
    <w:rsid w:val="00BA2F45"/>
    <w:rsid w:val="00BA316C"/>
    <w:rsid w:val="00BA38FA"/>
    <w:rsid w:val="00BA3D9F"/>
    <w:rsid w:val="00BA3FB3"/>
    <w:rsid w:val="00BA41B6"/>
    <w:rsid w:val="00BA43A6"/>
    <w:rsid w:val="00BA56B4"/>
    <w:rsid w:val="00BA58CF"/>
    <w:rsid w:val="00BA6218"/>
    <w:rsid w:val="00BA6358"/>
    <w:rsid w:val="00BA64D7"/>
    <w:rsid w:val="00BA6BF4"/>
    <w:rsid w:val="00BA6ED0"/>
    <w:rsid w:val="00BA701A"/>
    <w:rsid w:val="00BA7161"/>
    <w:rsid w:val="00BA736F"/>
    <w:rsid w:val="00BA75DB"/>
    <w:rsid w:val="00BA76D5"/>
    <w:rsid w:val="00BA79EF"/>
    <w:rsid w:val="00BA7AD6"/>
    <w:rsid w:val="00BA7C6F"/>
    <w:rsid w:val="00BA7CDC"/>
    <w:rsid w:val="00BB0427"/>
    <w:rsid w:val="00BB14F8"/>
    <w:rsid w:val="00BB1801"/>
    <w:rsid w:val="00BB1855"/>
    <w:rsid w:val="00BB1B52"/>
    <w:rsid w:val="00BB1BEC"/>
    <w:rsid w:val="00BB24B2"/>
    <w:rsid w:val="00BB2B44"/>
    <w:rsid w:val="00BB2B65"/>
    <w:rsid w:val="00BB2D7B"/>
    <w:rsid w:val="00BB3223"/>
    <w:rsid w:val="00BB3491"/>
    <w:rsid w:val="00BB3A69"/>
    <w:rsid w:val="00BB4018"/>
    <w:rsid w:val="00BB4055"/>
    <w:rsid w:val="00BB4515"/>
    <w:rsid w:val="00BB45E5"/>
    <w:rsid w:val="00BB4767"/>
    <w:rsid w:val="00BB4885"/>
    <w:rsid w:val="00BB4AA4"/>
    <w:rsid w:val="00BB51E0"/>
    <w:rsid w:val="00BB52DC"/>
    <w:rsid w:val="00BB56EE"/>
    <w:rsid w:val="00BB5A19"/>
    <w:rsid w:val="00BB5C0C"/>
    <w:rsid w:val="00BB5D6A"/>
    <w:rsid w:val="00BB5F94"/>
    <w:rsid w:val="00BB6204"/>
    <w:rsid w:val="00BB6346"/>
    <w:rsid w:val="00BB6353"/>
    <w:rsid w:val="00BB6468"/>
    <w:rsid w:val="00BB78F6"/>
    <w:rsid w:val="00BB7A4E"/>
    <w:rsid w:val="00BB7E0B"/>
    <w:rsid w:val="00BB7F8E"/>
    <w:rsid w:val="00BC03C4"/>
    <w:rsid w:val="00BC058A"/>
    <w:rsid w:val="00BC05B3"/>
    <w:rsid w:val="00BC0730"/>
    <w:rsid w:val="00BC07E5"/>
    <w:rsid w:val="00BC0E95"/>
    <w:rsid w:val="00BC1326"/>
    <w:rsid w:val="00BC16E7"/>
    <w:rsid w:val="00BC1C66"/>
    <w:rsid w:val="00BC1FA9"/>
    <w:rsid w:val="00BC26F5"/>
    <w:rsid w:val="00BC2DDD"/>
    <w:rsid w:val="00BC2EB9"/>
    <w:rsid w:val="00BC2F5A"/>
    <w:rsid w:val="00BC3103"/>
    <w:rsid w:val="00BC34AF"/>
    <w:rsid w:val="00BC3A73"/>
    <w:rsid w:val="00BC3CAE"/>
    <w:rsid w:val="00BC49B5"/>
    <w:rsid w:val="00BC6356"/>
    <w:rsid w:val="00BC6391"/>
    <w:rsid w:val="00BC6528"/>
    <w:rsid w:val="00BC666A"/>
    <w:rsid w:val="00BC7136"/>
    <w:rsid w:val="00BC77A9"/>
    <w:rsid w:val="00BC77DB"/>
    <w:rsid w:val="00BC7A62"/>
    <w:rsid w:val="00BC7D34"/>
    <w:rsid w:val="00BC7D9A"/>
    <w:rsid w:val="00BC7F3F"/>
    <w:rsid w:val="00BC7F76"/>
    <w:rsid w:val="00BD01E2"/>
    <w:rsid w:val="00BD0321"/>
    <w:rsid w:val="00BD0548"/>
    <w:rsid w:val="00BD0781"/>
    <w:rsid w:val="00BD0BEC"/>
    <w:rsid w:val="00BD0D80"/>
    <w:rsid w:val="00BD0E94"/>
    <w:rsid w:val="00BD0F8F"/>
    <w:rsid w:val="00BD1295"/>
    <w:rsid w:val="00BD1323"/>
    <w:rsid w:val="00BD19B9"/>
    <w:rsid w:val="00BD1D58"/>
    <w:rsid w:val="00BD1F0B"/>
    <w:rsid w:val="00BD2131"/>
    <w:rsid w:val="00BD21E8"/>
    <w:rsid w:val="00BD26D9"/>
    <w:rsid w:val="00BD2C56"/>
    <w:rsid w:val="00BD3129"/>
    <w:rsid w:val="00BD36E6"/>
    <w:rsid w:val="00BD383F"/>
    <w:rsid w:val="00BD3A25"/>
    <w:rsid w:val="00BD4480"/>
    <w:rsid w:val="00BD4A13"/>
    <w:rsid w:val="00BD4A5B"/>
    <w:rsid w:val="00BD4D6D"/>
    <w:rsid w:val="00BD4E85"/>
    <w:rsid w:val="00BD5DBD"/>
    <w:rsid w:val="00BD5FF2"/>
    <w:rsid w:val="00BD621B"/>
    <w:rsid w:val="00BD6720"/>
    <w:rsid w:val="00BD6AD8"/>
    <w:rsid w:val="00BD6E85"/>
    <w:rsid w:val="00BD6EAB"/>
    <w:rsid w:val="00BD74A1"/>
    <w:rsid w:val="00BD74E7"/>
    <w:rsid w:val="00BD7956"/>
    <w:rsid w:val="00BD7CEB"/>
    <w:rsid w:val="00BD7FD1"/>
    <w:rsid w:val="00BE03DD"/>
    <w:rsid w:val="00BE0794"/>
    <w:rsid w:val="00BE119B"/>
    <w:rsid w:val="00BE1649"/>
    <w:rsid w:val="00BE16E7"/>
    <w:rsid w:val="00BE19B4"/>
    <w:rsid w:val="00BE19E9"/>
    <w:rsid w:val="00BE1A69"/>
    <w:rsid w:val="00BE1B67"/>
    <w:rsid w:val="00BE1D61"/>
    <w:rsid w:val="00BE1EFD"/>
    <w:rsid w:val="00BE207D"/>
    <w:rsid w:val="00BE27C1"/>
    <w:rsid w:val="00BE2803"/>
    <w:rsid w:val="00BE28FD"/>
    <w:rsid w:val="00BE3155"/>
    <w:rsid w:val="00BE3490"/>
    <w:rsid w:val="00BE3B0F"/>
    <w:rsid w:val="00BE4646"/>
    <w:rsid w:val="00BE4E3A"/>
    <w:rsid w:val="00BE5342"/>
    <w:rsid w:val="00BE542B"/>
    <w:rsid w:val="00BE5923"/>
    <w:rsid w:val="00BE5B13"/>
    <w:rsid w:val="00BE5F51"/>
    <w:rsid w:val="00BE5FA1"/>
    <w:rsid w:val="00BE6274"/>
    <w:rsid w:val="00BE668A"/>
    <w:rsid w:val="00BE6EF1"/>
    <w:rsid w:val="00BE7004"/>
    <w:rsid w:val="00BE7790"/>
    <w:rsid w:val="00BE78BC"/>
    <w:rsid w:val="00BE7EC0"/>
    <w:rsid w:val="00BE7F96"/>
    <w:rsid w:val="00BE7FE4"/>
    <w:rsid w:val="00BF0303"/>
    <w:rsid w:val="00BF076C"/>
    <w:rsid w:val="00BF0A63"/>
    <w:rsid w:val="00BF1695"/>
    <w:rsid w:val="00BF189E"/>
    <w:rsid w:val="00BF1A6D"/>
    <w:rsid w:val="00BF1EE1"/>
    <w:rsid w:val="00BF2371"/>
    <w:rsid w:val="00BF270C"/>
    <w:rsid w:val="00BF2B56"/>
    <w:rsid w:val="00BF2D37"/>
    <w:rsid w:val="00BF2D87"/>
    <w:rsid w:val="00BF2EB4"/>
    <w:rsid w:val="00BF32EF"/>
    <w:rsid w:val="00BF3644"/>
    <w:rsid w:val="00BF3B5F"/>
    <w:rsid w:val="00BF4123"/>
    <w:rsid w:val="00BF4724"/>
    <w:rsid w:val="00BF4AD8"/>
    <w:rsid w:val="00BF5177"/>
    <w:rsid w:val="00BF58A8"/>
    <w:rsid w:val="00BF5A63"/>
    <w:rsid w:val="00BF5C1F"/>
    <w:rsid w:val="00BF5EE5"/>
    <w:rsid w:val="00BF6280"/>
    <w:rsid w:val="00BF6D46"/>
    <w:rsid w:val="00BF747A"/>
    <w:rsid w:val="00BF7CD6"/>
    <w:rsid w:val="00C0026F"/>
    <w:rsid w:val="00C002E3"/>
    <w:rsid w:val="00C00402"/>
    <w:rsid w:val="00C011ED"/>
    <w:rsid w:val="00C01452"/>
    <w:rsid w:val="00C015AF"/>
    <w:rsid w:val="00C01674"/>
    <w:rsid w:val="00C024D6"/>
    <w:rsid w:val="00C02DA2"/>
    <w:rsid w:val="00C032A8"/>
    <w:rsid w:val="00C03582"/>
    <w:rsid w:val="00C03654"/>
    <w:rsid w:val="00C03870"/>
    <w:rsid w:val="00C03CE3"/>
    <w:rsid w:val="00C0401D"/>
    <w:rsid w:val="00C048AC"/>
    <w:rsid w:val="00C05109"/>
    <w:rsid w:val="00C05666"/>
    <w:rsid w:val="00C05B06"/>
    <w:rsid w:val="00C05F09"/>
    <w:rsid w:val="00C06890"/>
    <w:rsid w:val="00C06989"/>
    <w:rsid w:val="00C06A9F"/>
    <w:rsid w:val="00C06FFB"/>
    <w:rsid w:val="00C07001"/>
    <w:rsid w:val="00C075A8"/>
    <w:rsid w:val="00C07D77"/>
    <w:rsid w:val="00C1044F"/>
    <w:rsid w:val="00C105C3"/>
    <w:rsid w:val="00C10F7C"/>
    <w:rsid w:val="00C11EA0"/>
    <w:rsid w:val="00C122F6"/>
    <w:rsid w:val="00C12329"/>
    <w:rsid w:val="00C1239A"/>
    <w:rsid w:val="00C13166"/>
    <w:rsid w:val="00C1343D"/>
    <w:rsid w:val="00C14111"/>
    <w:rsid w:val="00C14904"/>
    <w:rsid w:val="00C153F9"/>
    <w:rsid w:val="00C15AEF"/>
    <w:rsid w:val="00C15F41"/>
    <w:rsid w:val="00C16206"/>
    <w:rsid w:val="00C165EA"/>
    <w:rsid w:val="00C16883"/>
    <w:rsid w:val="00C16E34"/>
    <w:rsid w:val="00C171B4"/>
    <w:rsid w:val="00C17313"/>
    <w:rsid w:val="00C1739D"/>
    <w:rsid w:val="00C17682"/>
    <w:rsid w:val="00C176AF"/>
    <w:rsid w:val="00C178D5"/>
    <w:rsid w:val="00C17BC1"/>
    <w:rsid w:val="00C17C6D"/>
    <w:rsid w:val="00C17C71"/>
    <w:rsid w:val="00C2012A"/>
    <w:rsid w:val="00C204BA"/>
    <w:rsid w:val="00C2051C"/>
    <w:rsid w:val="00C20F54"/>
    <w:rsid w:val="00C2117E"/>
    <w:rsid w:val="00C215FA"/>
    <w:rsid w:val="00C219C0"/>
    <w:rsid w:val="00C21A64"/>
    <w:rsid w:val="00C21BCA"/>
    <w:rsid w:val="00C22036"/>
    <w:rsid w:val="00C222AC"/>
    <w:rsid w:val="00C225BE"/>
    <w:rsid w:val="00C22E4D"/>
    <w:rsid w:val="00C22EFC"/>
    <w:rsid w:val="00C23441"/>
    <w:rsid w:val="00C2349A"/>
    <w:rsid w:val="00C23BC8"/>
    <w:rsid w:val="00C23BDA"/>
    <w:rsid w:val="00C23EE3"/>
    <w:rsid w:val="00C244E3"/>
    <w:rsid w:val="00C2478F"/>
    <w:rsid w:val="00C2490A"/>
    <w:rsid w:val="00C256C5"/>
    <w:rsid w:val="00C2584D"/>
    <w:rsid w:val="00C26238"/>
    <w:rsid w:val="00C26270"/>
    <w:rsid w:val="00C26960"/>
    <w:rsid w:val="00C27B49"/>
    <w:rsid w:val="00C300B5"/>
    <w:rsid w:val="00C30131"/>
    <w:rsid w:val="00C30DA0"/>
    <w:rsid w:val="00C30F56"/>
    <w:rsid w:val="00C31718"/>
    <w:rsid w:val="00C31780"/>
    <w:rsid w:val="00C31976"/>
    <w:rsid w:val="00C31C0E"/>
    <w:rsid w:val="00C31CE5"/>
    <w:rsid w:val="00C31FA5"/>
    <w:rsid w:val="00C32085"/>
    <w:rsid w:val="00C326F0"/>
    <w:rsid w:val="00C330E9"/>
    <w:rsid w:val="00C33466"/>
    <w:rsid w:val="00C33976"/>
    <w:rsid w:val="00C33D76"/>
    <w:rsid w:val="00C33F07"/>
    <w:rsid w:val="00C34073"/>
    <w:rsid w:val="00C34076"/>
    <w:rsid w:val="00C34706"/>
    <w:rsid w:val="00C34714"/>
    <w:rsid w:val="00C35181"/>
    <w:rsid w:val="00C353B5"/>
    <w:rsid w:val="00C35970"/>
    <w:rsid w:val="00C35CEE"/>
    <w:rsid w:val="00C35E50"/>
    <w:rsid w:val="00C35EF6"/>
    <w:rsid w:val="00C360B0"/>
    <w:rsid w:val="00C360BD"/>
    <w:rsid w:val="00C362BD"/>
    <w:rsid w:val="00C36DB4"/>
    <w:rsid w:val="00C37F82"/>
    <w:rsid w:val="00C40124"/>
    <w:rsid w:val="00C40588"/>
    <w:rsid w:val="00C40779"/>
    <w:rsid w:val="00C40B78"/>
    <w:rsid w:val="00C410B5"/>
    <w:rsid w:val="00C4111E"/>
    <w:rsid w:val="00C41343"/>
    <w:rsid w:val="00C4171A"/>
    <w:rsid w:val="00C41E26"/>
    <w:rsid w:val="00C41FCD"/>
    <w:rsid w:val="00C42D80"/>
    <w:rsid w:val="00C42DF5"/>
    <w:rsid w:val="00C42EE4"/>
    <w:rsid w:val="00C4309A"/>
    <w:rsid w:val="00C43400"/>
    <w:rsid w:val="00C434BE"/>
    <w:rsid w:val="00C43686"/>
    <w:rsid w:val="00C43BC7"/>
    <w:rsid w:val="00C43BEA"/>
    <w:rsid w:val="00C43F51"/>
    <w:rsid w:val="00C44396"/>
    <w:rsid w:val="00C44A59"/>
    <w:rsid w:val="00C452F9"/>
    <w:rsid w:val="00C4552F"/>
    <w:rsid w:val="00C45E21"/>
    <w:rsid w:val="00C45F48"/>
    <w:rsid w:val="00C4624B"/>
    <w:rsid w:val="00C465CC"/>
    <w:rsid w:val="00C46BE8"/>
    <w:rsid w:val="00C47090"/>
    <w:rsid w:val="00C4713A"/>
    <w:rsid w:val="00C47366"/>
    <w:rsid w:val="00C47C6C"/>
    <w:rsid w:val="00C47D00"/>
    <w:rsid w:val="00C503F8"/>
    <w:rsid w:val="00C50A9F"/>
    <w:rsid w:val="00C511CD"/>
    <w:rsid w:val="00C51421"/>
    <w:rsid w:val="00C514C5"/>
    <w:rsid w:val="00C52208"/>
    <w:rsid w:val="00C52568"/>
    <w:rsid w:val="00C52687"/>
    <w:rsid w:val="00C52B7C"/>
    <w:rsid w:val="00C52E96"/>
    <w:rsid w:val="00C5322B"/>
    <w:rsid w:val="00C5346C"/>
    <w:rsid w:val="00C535F4"/>
    <w:rsid w:val="00C53735"/>
    <w:rsid w:val="00C53A96"/>
    <w:rsid w:val="00C53B04"/>
    <w:rsid w:val="00C54768"/>
    <w:rsid w:val="00C54AB1"/>
    <w:rsid w:val="00C5532F"/>
    <w:rsid w:val="00C5595C"/>
    <w:rsid w:val="00C55B04"/>
    <w:rsid w:val="00C55E4C"/>
    <w:rsid w:val="00C55F42"/>
    <w:rsid w:val="00C5644F"/>
    <w:rsid w:val="00C564F8"/>
    <w:rsid w:val="00C5665B"/>
    <w:rsid w:val="00C568E7"/>
    <w:rsid w:val="00C56EEC"/>
    <w:rsid w:val="00C574A5"/>
    <w:rsid w:val="00C57E31"/>
    <w:rsid w:val="00C57E3D"/>
    <w:rsid w:val="00C57F03"/>
    <w:rsid w:val="00C60234"/>
    <w:rsid w:val="00C61C0A"/>
    <w:rsid w:val="00C62358"/>
    <w:rsid w:val="00C62377"/>
    <w:rsid w:val="00C6284C"/>
    <w:rsid w:val="00C62A78"/>
    <w:rsid w:val="00C63159"/>
    <w:rsid w:val="00C63190"/>
    <w:rsid w:val="00C6340B"/>
    <w:rsid w:val="00C634AF"/>
    <w:rsid w:val="00C63F10"/>
    <w:rsid w:val="00C63F3D"/>
    <w:rsid w:val="00C64D0F"/>
    <w:rsid w:val="00C64D3B"/>
    <w:rsid w:val="00C65BD5"/>
    <w:rsid w:val="00C65D9E"/>
    <w:rsid w:val="00C6665D"/>
    <w:rsid w:val="00C669AB"/>
    <w:rsid w:val="00C66E36"/>
    <w:rsid w:val="00C67416"/>
    <w:rsid w:val="00C67E5D"/>
    <w:rsid w:val="00C67EA4"/>
    <w:rsid w:val="00C7072C"/>
    <w:rsid w:val="00C7101C"/>
    <w:rsid w:val="00C71A1F"/>
    <w:rsid w:val="00C71AB5"/>
    <w:rsid w:val="00C71DE4"/>
    <w:rsid w:val="00C72ADE"/>
    <w:rsid w:val="00C72BAC"/>
    <w:rsid w:val="00C731B4"/>
    <w:rsid w:val="00C73413"/>
    <w:rsid w:val="00C7396B"/>
    <w:rsid w:val="00C73AD2"/>
    <w:rsid w:val="00C73B61"/>
    <w:rsid w:val="00C73B79"/>
    <w:rsid w:val="00C743C3"/>
    <w:rsid w:val="00C744E3"/>
    <w:rsid w:val="00C745DA"/>
    <w:rsid w:val="00C74A6E"/>
    <w:rsid w:val="00C74B93"/>
    <w:rsid w:val="00C74EAD"/>
    <w:rsid w:val="00C75329"/>
    <w:rsid w:val="00C7534B"/>
    <w:rsid w:val="00C75634"/>
    <w:rsid w:val="00C7568F"/>
    <w:rsid w:val="00C76362"/>
    <w:rsid w:val="00C763B3"/>
    <w:rsid w:val="00C765CF"/>
    <w:rsid w:val="00C767E0"/>
    <w:rsid w:val="00C768A7"/>
    <w:rsid w:val="00C76B26"/>
    <w:rsid w:val="00C7762E"/>
    <w:rsid w:val="00C77A30"/>
    <w:rsid w:val="00C77BC9"/>
    <w:rsid w:val="00C77F45"/>
    <w:rsid w:val="00C800D7"/>
    <w:rsid w:val="00C801C1"/>
    <w:rsid w:val="00C80849"/>
    <w:rsid w:val="00C80BB6"/>
    <w:rsid w:val="00C80D6A"/>
    <w:rsid w:val="00C81295"/>
    <w:rsid w:val="00C81683"/>
    <w:rsid w:val="00C81A4F"/>
    <w:rsid w:val="00C81E5F"/>
    <w:rsid w:val="00C824EB"/>
    <w:rsid w:val="00C844A8"/>
    <w:rsid w:val="00C84514"/>
    <w:rsid w:val="00C84BA8"/>
    <w:rsid w:val="00C84EDB"/>
    <w:rsid w:val="00C85100"/>
    <w:rsid w:val="00C85496"/>
    <w:rsid w:val="00C85592"/>
    <w:rsid w:val="00C8593E"/>
    <w:rsid w:val="00C860F9"/>
    <w:rsid w:val="00C86C40"/>
    <w:rsid w:val="00C872B8"/>
    <w:rsid w:val="00C90304"/>
    <w:rsid w:val="00C9086E"/>
    <w:rsid w:val="00C90909"/>
    <w:rsid w:val="00C90BC4"/>
    <w:rsid w:val="00C90E39"/>
    <w:rsid w:val="00C90E3B"/>
    <w:rsid w:val="00C90F11"/>
    <w:rsid w:val="00C9161B"/>
    <w:rsid w:val="00C9169B"/>
    <w:rsid w:val="00C92200"/>
    <w:rsid w:val="00C92384"/>
    <w:rsid w:val="00C923B3"/>
    <w:rsid w:val="00C9242D"/>
    <w:rsid w:val="00C924F8"/>
    <w:rsid w:val="00C926B7"/>
    <w:rsid w:val="00C92899"/>
    <w:rsid w:val="00C92AEF"/>
    <w:rsid w:val="00C92F74"/>
    <w:rsid w:val="00C93122"/>
    <w:rsid w:val="00C933FF"/>
    <w:rsid w:val="00C936F4"/>
    <w:rsid w:val="00C93ADC"/>
    <w:rsid w:val="00C93F97"/>
    <w:rsid w:val="00C94573"/>
    <w:rsid w:val="00C9497D"/>
    <w:rsid w:val="00C94DE5"/>
    <w:rsid w:val="00C95137"/>
    <w:rsid w:val="00C95413"/>
    <w:rsid w:val="00C959E5"/>
    <w:rsid w:val="00C95F79"/>
    <w:rsid w:val="00C961DF"/>
    <w:rsid w:val="00C965EE"/>
    <w:rsid w:val="00C96ADA"/>
    <w:rsid w:val="00C96AFA"/>
    <w:rsid w:val="00C96D6B"/>
    <w:rsid w:val="00C96E72"/>
    <w:rsid w:val="00C96E89"/>
    <w:rsid w:val="00C96EFD"/>
    <w:rsid w:val="00C96FBF"/>
    <w:rsid w:val="00C974C9"/>
    <w:rsid w:val="00C97610"/>
    <w:rsid w:val="00C97617"/>
    <w:rsid w:val="00C976A0"/>
    <w:rsid w:val="00C97C58"/>
    <w:rsid w:val="00C97E15"/>
    <w:rsid w:val="00CA0A4C"/>
    <w:rsid w:val="00CA0E1C"/>
    <w:rsid w:val="00CA11B1"/>
    <w:rsid w:val="00CA15CB"/>
    <w:rsid w:val="00CA168E"/>
    <w:rsid w:val="00CA1F8B"/>
    <w:rsid w:val="00CA238A"/>
    <w:rsid w:val="00CA2485"/>
    <w:rsid w:val="00CA2517"/>
    <w:rsid w:val="00CA292E"/>
    <w:rsid w:val="00CA3334"/>
    <w:rsid w:val="00CA3370"/>
    <w:rsid w:val="00CA358F"/>
    <w:rsid w:val="00CA3DAF"/>
    <w:rsid w:val="00CA4372"/>
    <w:rsid w:val="00CA4AF8"/>
    <w:rsid w:val="00CA5E1B"/>
    <w:rsid w:val="00CA5E34"/>
    <w:rsid w:val="00CA5F1A"/>
    <w:rsid w:val="00CA6109"/>
    <w:rsid w:val="00CA63DC"/>
    <w:rsid w:val="00CA69C2"/>
    <w:rsid w:val="00CA6A69"/>
    <w:rsid w:val="00CA6AAF"/>
    <w:rsid w:val="00CA6BBA"/>
    <w:rsid w:val="00CA6CE6"/>
    <w:rsid w:val="00CA6F09"/>
    <w:rsid w:val="00CA751F"/>
    <w:rsid w:val="00CB009D"/>
    <w:rsid w:val="00CB023E"/>
    <w:rsid w:val="00CB033C"/>
    <w:rsid w:val="00CB066F"/>
    <w:rsid w:val="00CB0BCF"/>
    <w:rsid w:val="00CB0D6B"/>
    <w:rsid w:val="00CB1D2A"/>
    <w:rsid w:val="00CB1EF2"/>
    <w:rsid w:val="00CB274E"/>
    <w:rsid w:val="00CB2A18"/>
    <w:rsid w:val="00CB2DAB"/>
    <w:rsid w:val="00CB3122"/>
    <w:rsid w:val="00CB3CE6"/>
    <w:rsid w:val="00CB3D9A"/>
    <w:rsid w:val="00CB3DF4"/>
    <w:rsid w:val="00CB4131"/>
    <w:rsid w:val="00CB4418"/>
    <w:rsid w:val="00CB49BE"/>
    <w:rsid w:val="00CB4EAB"/>
    <w:rsid w:val="00CB509F"/>
    <w:rsid w:val="00CB53D3"/>
    <w:rsid w:val="00CB5425"/>
    <w:rsid w:val="00CB5618"/>
    <w:rsid w:val="00CB5D10"/>
    <w:rsid w:val="00CB5E46"/>
    <w:rsid w:val="00CB5F89"/>
    <w:rsid w:val="00CB638A"/>
    <w:rsid w:val="00CB6FA9"/>
    <w:rsid w:val="00CB707E"/>
    <w:rsid w:val="00CB7367"/>
    <w:rsid w:val="00CB74D6"/>
    <w:rsid w:val="00CB75B2"/>
    <w:rsid w:val="00CB7BD4"/>
    <w:rsid w:val="00CB7BE2"/>
    <w:rsid w:val="00CC033D"/>
    <w:rsid w:val="00CC095C"/>
    <w:rsid w:val="00CC0B7A"/>
    <w:rsid w:val="00CC0C17"/>
    <w:rsid w:val="00CC0D2A"/>
    <w:rsid w:val="00CC0D7A"/>
    <w:rsid w:val="00CC22B1"/>
    <w:rsid w:val="00CC23FB"/>
    <w:rsid w:val="00CC25B4"/>
    <w:rsid w:val="00CC284B"/>
    <w:rsid w:val="00CC2A49"/>
    <w:rsid w:val="00CC36FB"/>
    <w:rsid w:val="00CC3741"/>
    <w:rsid w:val="00CC3AC1"/>
    <w:rsid w:val="00CC3CE8"/>
    <w:rsid w:val="00CC3D39"/>
    <w:rsid w:val="00CC4A3C"/>
    <w:rsid w:val="00CC4C64"/>
    <w:rsid w:val="00CC4EDE"/>
    <w:rsid w:val="00CC5669"/>
    <w:rsid w:val="00CC5F2D"/>
    <w:rsid w:val="00CC6AD0"/>
    <w:rsid w:val="00CC6BB5"/>
    <w:rsid w:val="00CC7AE6"/>
    <w:rsid w:val="00CC7CAC"/>
    <w:rsid w:val="00CC7D99"/>
    <w:rsid w:val="00CD0E3A"/>
    <w:rsid w:val="00CD140F"/>
    <w:rsid w:val="00CD1599"/>
    <w:rsid w:val="00CD1A99"/>
    <w:rsid w:val="00CD1B6E"/>
    <w:rsid w:val="00CD1CCC"/>
    <w:rsid w:val="00CD20A4"/>
    <w:rsid w:val="00CD2261"/>
    <w:rsid w:val="00CD2316"/>
    <w:rsid w:val="00CD2358"/>
    <w:rsid w:val="00CD2F68"/>
    <w:rsid w:val="00CD307F"/>
    <w:rsid w:val="00CD32B0"/>
    <w:rsid w:val="00CD3484"/>
    <w:rsid w:val="00CD3A67"/>
    <w:rsid w:val="00CD4986"/>
    <w:rsid w:val="00CD4B3F"/>
    <w:rsid w:val="00CD4F2C"/>
    <w:rsid w:val="00CD56BD"/>
    <w:rsid w:val="00CD58A3"/>
    <w:rsid w:val="00CD59B0"/>
    <w:rsid w:val="00CD62FC"/>
    <w:rsid w:val="00CD6804"/>
    <w:rsid w:val="00CD6DC8"/>
    <w:rsid w:val="00CD6EDB"/>
    <w:rsid w:val="00CD7015"/>
    <w:rsid w:val="00CD74AC"/>
    <w:rsid w:val="00CD7A67"/>
    <w:rsid w:val="00CE0834"/>
    <w:rsid w:val="00CE092C"/>
    <w:rsid w:val="00CE0CD3"/>
    <w:rsid w:val="00CE0EEB"/>
    <w:rsid w:val="00CE1070"/>
    <w:rsid w:val="00CE162C"/>
    <w:rsid w:val="00CE200D"/>
    <w:rsid w:val="00CE2176"/>
    <w:rsid w:val="00CE2CCD"/>
    <w:rsid w:val="00CE33FE"/>
    <w:rsid w:val="00CE33FF"/>
    <w:rsid w:val="00CE35DF"/>
    <w:rsid w:val="00CE3CEC"/>
    <w:rsid w:val="00CE3F58"/>
    <w:rsid w:val="00CE4843"/>
    <w:rsid w:val="00CE49CF"/>
    <w:rsid w:val="00CE4AA3"/>
    <w:rsid w:val="00CE4C17"/>
    <w:rsid w:val="00CE5057"/>
    <w:rsid w:val="00CE526C"/>
    <w:rsid w:val="00CE530E"/>
    <w:rsid w:val="00CE57D3"/>
    <w:rsid w:val="00CE5E70"/>
    <w:rsid w:val="00CE642A"/>
    <w:rsid w:val="00CE663C"/>
    <w:rsid w:val="00CE6FE6"/>
    <w:rsid w:val="00CE7066"/>
    <w:rsid w:val="00CE72B7"/>
    <w:rsid w:val="00CE732D"/>
    <w:rsid w:val="00CE7587"/>
    <w:rsid w:val="00CE7BFC"/>
    <w:rsid w:val="00CF02F4"/>
    <w:rsid w:val="00CF03F9"/>
    <w:rsid w:val="00CF0D9B"/>
    <w:rsid w:val="00CF0F69"/>
    <w:rsid w:val="00CF0FAB"/>
    <w:rsid w:val="00CF1031"/>
    <w:rsid w:val="00CF1104"/>
    <w:rsid w:val="00CF12F7"/>
    <w:rsid w:val="00CF14A4"/>
    <w:rsid w:val="00CF190A"/>
    <w:rsid w:val="00CF1FC8"/>
    <w:rsid w:val="00CF2E87"/>
    <w:rsid w:val="00CF3310"/>
    <w:rsid w:val="00CF38E6"/>
    <w:rsid w:val="00CF3EA3"/>
    <w:rsid w:val="00CF3F02"/>
    <w:rsid w:val="00CF3F62"/>
    <w:rsid w:val="00CF4C42"/>
    <w:rsid w:val="00CF5468"/>
    <w:rsid w:val="00CF58E2"/>
    <w:rsid w:val="00CF5E1A"/>
    <w:rsid w:val="00CF5EB0"/>
    <w:rsid w:val="00CF6150"/>
    <w:rsid w:val="00CF670E"/>
    <w:rsid w:val="00CF6BB2"/>
    <w:rsid w:val="00CF724F"/>
    <w:rsid w:val="00CF7255"/>
    <w:rsid w:val="00CF72DA"/>
    <w:rsid w:val="00CF7301"/>
    <w:rsid w:val="00CF73E5"/>
    <w:rsid w:val="00D004D0"/>
    <w:rsid w:val="00D0073E"/>
    <w:rsid w:val="00D00905"/>
    <w:rsid w:val="00D0095B"/>
    <w:rsid w:val="00D009F3"/>
    <w:rsid w:val="00D00A01"/>
    <w:rsid w:val="00D00B75"/>
    <w:rsid w:val="00D00D16"/>
    <w:rsid w:val="00D00EB0"/>
    <w:rsid w:val="00D01201"/>
    <w:rsid w:val="00D0150E"/>
    <w:rsid w:val="00D01AA4"/>
    <w:rsid w:val="00D01C59"/>
    <w:rsid w:val="00D01DF5"/>
    <w:rsid w:val="00D021FC"/>
    <w:rsid w:val="00D0223E"/>
    <w:rsid w:val="00D0242C"/>
    <w:rsid w:val="00D02BC8"/>
    <w:rsid w:val="00D033F2"/>
    <w:rsid w:val="00D035A8"/>
    <w:rsid w:val="00D03705"/>
    <w:rsid w:val="00D03770"/>
    <w:rsid w:val="00D038D6"/>
    <w:rsid w:val="00D04525"/>
    <w:rsid w:val="00D047DF"/>
    <w:rsid w:val="00D04FCE"/>
    <w:rsid w:val="00D0502C"/>
    <w:rsid w:val="00D05833"/>
    <w:rsid w:val="00D05A07"/>
    <w:rsid w:val="00D05D7C"/>
    <w:rsid w:val="00D05F63"/>
    <w:rsid w:val="00D061C7"/>
    <w:rsid w:val="00D06918"/>
    <w:rsid w:val="00D06A5E"/>
    <w:rsid w:val="00D06AE1"/>
    <w:rsid w:val="00D06BA8"/>
    <w:rsid w:val="00D06D70"/>
    <w:rsid w:val="00D0711D"/>
    <w:rsid w:val="00D0756F"/>
    <w:rsid w:val="00D07AE8"/>
    <w:rsid w:val="00D07D0A"/>
    <w:rsid w:val="00D07DD9"/>
    <w:rsid w:val="00D07F45"/>
    <w:rsid w:val="00D10DE4"/>
    <w:rsid w:val="00D111DE"/>
    <w:rsid w:val="00D11451"/>
    <w:rsid w:val="00D11538"/>
    <w:rsid w:val="00D117FB"/>
    <w:rsid w:val="00D119E6"/>
    <w:rsid w:val="00D11E80"/>
    <w:rsid w:val="00D11EAA"/>
    <w:rsid w:val="00D11EC6"/>
    <w:rsid w:val="00D1209D"/>
    <w:rsid w:val="00D120EA"/>
    <w:rsid w:val="00D12C94"/>
    <w:rsid w:val="00D12C9B"/>
    <w:rsid w:val="00D12E7F"/>
    <w:rsid w:val="00D130DD"/>
    <w:rsid w:val="00D1372B"/>
    <w:rsid w:val="00D13AA4"/>
    <w:rsid w:val="00D13B10"/>
    <w:rsid w:val="00D140D4"/>
    <w:rsid w:val="00D144AD"/>
    <w:rsid w:val="00D1460F"/>
    <w:rsid w:val="00D14B3C"/>
    <w:rsid w:val="00D14D75"/>
    <w:rsid w:val="00D14DD0"/>
    <w:rsid w:val="00D14ED0"/>
    <w:rsid w:val="00D15334"/>
    <w:rsid w:val="00D159C4"/>
    <w:rsid w:val="00D16054"/>
    <w:rsid w:val="00D16C42"/>
    <w:rsid w:val="00D16DB7"/>
    <w:rsid w:val="00D171AF"/>
    <w:rsid w:val="00D17966"/>
    <w:rsid w:val="00D179CC"/>
    <w:rsid w:val="00D17A4B"/>
    <w:rsid w:val="00D17AB5"/>
    <w:rsid w:val="00D17DFF"/>
    <w:rsid w:val="00D17EA6"/>
    <w:rsid w:val="00D20354"/>
    <w:rsid w:val="00D20543"/>
    <w:rsid w:val="00D20978"/>
    <w:rsid w:val="00D20A37"/>
    <w:rsid w:val="00D20E48"/>
    <w:rsid w:val="00D20EB4"/>
    <w:rsid w:val="00D213C4"/>
    <w:rsid w:val="00D2168E"/>
    <w:rsid w:val="00D218E8"/>
    <w:rsid w:val="00D21EE6"/>
    <w:rsid w:val="00D21F88"/>
    <w:rsid w:val="00D22C07"/>
    <w:rsid w:val="00D22DB7"/>
    <w:rsid w:val="00D22F5B"/>
    <w:rsid w:val="00D22F97"/>
    <w:rsid w:val="00D23224"/>
    <w:rsid w:val="00D2331B"/>
    <w:rsid w:val="00D2359D"/>
    <w:rsid w:val="00D2373C"/>
    <w:rsid w:val="00D23766"/>
    <w:rsid w:val="00D23817"/>
    <w:rsid w:val="00D23894"/>
    <w:rsid w:val="00D23F97"/>
    <w:rsid w:val="00D240DA"/>
    <w:rsid w:val="00D249D3"/>
    <w:rsid w:val="00D24ACA"/>
    <w:rsid w:val="00D24C01"/>
    <w:rsid w:val="00D24FC9"/>
    <w:rsid w:val="00D25112"/>
    <w:rsid w:val="00D2531C"/>
    <w:rsid w:val="00D25335"/>
    <w:rsid w:val="00D2539F"/>
    <w:rsid w:val="00D25446"/>
    <w:rsid w:val="00D2568D"/>
    <w:rsid w:val="00D256CA"/>
    <w:rsid w:val="00D25773"/>
    <w:rsid w:val="00D25BDE"/>
    <w:rsid w:val="00D25C34"/>
    <w:rsid w:val="00D26355"/>
    <w:rsid w:val="00D2671D"/>
    <w:rsid w:val="00D26789"/>
    <w:rsid w:val="00D26EFD"/>
    <w:rsid w:val="00D270DE"/>
    <w:rsid w:val="00D27148"/>
    <w:rsid w:val="00D27564"/>
    <w:rsid w:val="00D2758C"/>
    <w:rsid w:val="00D2780E"/>
    <w:rsid w:val="00D27C59"/>
    <w:rsid w:val="00D304AF"/>
    <w:rsid w:val="00D306F3"/>
    <w:rsid w:val="00D30845"/>
    <w:rsid w:val="00D30E2D"/>
    <w:rsid w:val="00D31211"/>
    <w:rsid w:val="00D31EBE"/>
    <w:rsid w:val="00D31F97"/>
    <w:rsid w:val="00D32260"/>
    <w:rsid w:val="00D325E2"/>
    <w:rsid w:val="00D32647"/>
    <w:rsid w:val="00D32C85"/>
    <w:rsid w:val="00D32FBC"/>
    <w:rsid w:val="00D33DDE"/>
    <w:rsid w:val="00D33F23"/>
    <w:rsid w:val="00D341B8"/>
    <w:rsid w:val="00D3448E"/>
    <w:rsid w:val="00D3466F"/>
    <w:rsid w:val="00D350DE"/>
    <w:rsid w:val="00D3525D"/>
    <w:rsid w:val="00D35913"/>
    <w:rsid w:val="00D35EC3"/>
    <w:rsid w:val="00D361A6"/>
    <w:rsid w:val="00D36241"/>
    <w:rsid w:val="00D36656"/>
    <w:rsid w:val="00D366D2"/>
    <w:rsid w:val="00D368D2"/>
    <w:rsid w:val="00D36A0E"/>
    <w:rsid w:val="00D36C54"/>
    <w:rsid w:val="00D36D7F"/>
    <w:rsid w:val="00D37116"/>
    <w:rsid w:val="00D3731F"/>
    <w:rsid w:val="00D3734D"/>
    <w:rsid w:val="00D374CF"/>
    <w:rsid w:val="00D37A5D"/>
    <w:rsid w:val="00D37B8C"/>
    <w:rsid w:val="00D37E45"/>
    <w:rsid w:val="00D37FA7"/>
    <w:rsid w:val="00D401B7"/>
    <w:rsid w:val="00D40400"/>
    <w:rsid w:val="00D4062C"/>
    <w:rsid w:val="00D4072F"/>
    <w:rsid w:val="00D407C7"/>
    <w:rsid w:val="00D4090B"/>
    <w:rsid w:val="00D40B6E"/>
    <w:rsid w:val="00D40C95"/>
    <w:rsid w:val="00D40E83"/>
    <w:rsid w:val="00D41495"/>
    <w:rsid w:val="00D41B05"/>
    <w:rsid w:val="00D41B52"/>
    <w:rsid w:val="00D41C63"/>
    <w:rsid w:val="00D420D8"/>
    <w:rsid w:val="00D4231A"/>
    <w:rsid w:val="00D42694"/>
    <w:rsid w:val="00D42957"/>
    <w:rsid w:val="00D42975"/>
    <w:rsid w:val="00D42CD4"/>
    <w:rsid w:val="00D42EFD"/>
    <w:rsid w:val="00D43128"/>
    <w:rsid w:val="00D4327B"/>
    <w:rsid w:val="00D43B3B"/>
    <w:rsid w:val="00D43DD3"/>
    <w:rsid w:val="00D4441F"/>
    <w:rsid w:val="00D4506A"/>
    <w:rsid w:val="00D4551A"/>
    <w:rsid w:val="00D46203"/>
    <w:rsid w:val="00D46236"/>
    <w:rsid w:val="00D46303"/>
    <w:rsid w:val="00D46508"/>
    <w:rsid w:val="00D4665D"/>
    <w:rsid w:val="00D467F5"/>
    <w:rsid w:val="00D46A8F"/>
    <w:rsid w:val="00D4706A"/>
    <w:rsid w:val="00D4716D"/>
    <w:rsid w:val="00D471D2"/>
    <w:rsid w:val="00D473E6"/>
    <w:rsid w:val="00D474D3"/>
    <w:rsid w:val="00D4770A"/>
    <w:rsid w:val="00D47801"/>
    <w:rsid w:val="00D47D83"/>
    <w:rsid w:val="00D502CD"/>
    <w:rsid w:val="00D517C9"/>
    <w:rsid w:val="00D51815"/>
    <w:rsid w:val="00D51D78"/>
    <w:rsid w:val="00D51F20"/>
    <w:rsid w:val="00D5213E"/>
    <w:rsid w:val="00D52214"/>
    <w:rsid w:val="00D52441"/>
    <w:rsid w:val="00D527E1"/>
    <w:rsid w:val="00D52C1D"/>
    <w:rsid w:val="00D52EB3"/>
    <w:rsid w:val="00D539DB"/>
    <w:rsid w:val="00D53A4B"/>
    <w:rsid w:val="00D53C83"/>
    <w:rsid w:val="00D53DE1"/>
    <w:rsid w:val="00D54003"/>
    <w:rsid w:val="00D547B0"/>
    <w:rsid w:val="00D5496D"/>
    <w:rsid w:val="00D54AAB"/>
    <w:rsid w:val="00D54C08"/>
    <w:rsid w:val="00D552AF"/>
    <w:rsid w:val="00D556B6"/>
    <w:rsid w:val="00D557D6"/>
    <w:rsid w:val="00D558C4"/>
    <w:rsid w:val="00D55971"/>
    <w:rsid w:val="00D55C2C"/>
    <w:rsid w:val="00D56588"/>
    <w:rsid w:val="00D5660A"/>
    <w:rsid w:val="00D56842"/>
    <w:rsid w:val="00D5687A"/>
    <w:rsid w:val="00D56E37"/>
    <w:rsid w:val="00D57510"/>
    <w:rsid w:val="00D57CC1"/>
    <w:rsid w:val="00D6037C"/>
    <w:rsid w:val="00D606D3"/>
    <w:rsid w:val="00D614F9"/>
    <w:rsid w:val="00D61732"/>
    <w:rsid w:val="00D61795"/>
    <w:rsid w:val="00D6187C"/>
    <w:rsid w:val="00D61892"/>
    <w:rsid w:val="00D6195C"/>
    <w:rsid w:val="00D61969"/>
    <w:rsid w:val="00D61AAB"/>
    <w:rsid w:val="00D61F87"/>
    <w:rsid w:val="00D62599"/>
    <w:rsid w:val="00D62F2D"/>
    <w:rsid w:val="00D63185"/>
    <w:rsid w:val="00D6329F"/>
    <w:rsid w:val="00D634E9"/>
    <w:rsid w:val="00D638C9"/>
    <w:rsid w:val="00D63D03"/>
    <w:rsid w:val="00D63FC6"/>
    <w:rsid w:val="00D64547"/>
    <w:rsid w:val="00D647DE"/>
    <w:rsid w:val="00D64B7A"/>
    <w:rsid w:val="00D65428"/>
    <w:rsid w:val="00D658AF"/>
    <w:rsid w:val="00D65CD7"/>
    <w:rsid w:val="00D65D61"/>
    <w:rsid w:val="00D65E72"/>
    <w:rsid w:val="00D6643B"/>
    <w:rsid w:val="00D6649D"/>
    <w:rsid w:val="00D6669F"/>
    <w:rsid w:val="00D66708"/>
    <w:rsid w:val="00D669AC"/>
    <w:rsid w:val="00D66C4F"/>
    <w:rsid w:val="00D677B5"/>
    <w:rsid w:val="00D70376"/>
    <w:rsid w:val="00D70481"/>
    <w:rsid w:val="00D70525"/>
    <w:rsid w:val="00D70639"/>
    <w:rsid w:val="00D70751"/>
    <w:rsid w:val="00D70A98"/>
    <w:rsid w:val="00D70D8A"/>
    <w:rsid w:val="00D71FE4"/>
    <w:rsid w:val="00D72C46"/>
    <w:rsid w:val="00D731BC"/>
    <w:rsid w:val="00D73AE7"/>
    <w:rsid w:val="00D73C17"/>
    <w:rsid w:val="00D73F52"/>
    <w:rsid w:val="00D73FEC"/>
    <w:rsid w:val="00D7410C"/>
    <w:rsid w:val="00D7419A"/>
    <w:rsid w:val="00D743D9"/>
    <w:rsid w:val="00D7465F"/>
    <w:rsid w:val="00D74BA8"/>
    <w:rsid w:val="00D74D68"/>
    <w:rsid w:val="00D75459"/>
    <w:rsid w:val="00D75532"/>
    <w:rsid w:val="00D7558C"/>
    <w:rsid w:val="00D75908"/>
    <w:rsid w:val="00D75ED5"/>
    <w:rsid w:val="00D75F6D"/>
    <w:rsid w:val="00D76052"/>
    <w:rsid w:val="00D76306"/>
    <w:rsid w:val="00D7657C"/>
    <w:rsid w:val="00D76605"/>
    <w:rsid w:val="00D76971"/>
    <w:rsid w:val="00D76CE5"/>
    <w:rsid w:val="00D7712B"/>
    <w:rsid w:val="00D77262"/>
    <w:rsid w:val="00D774A2"/>
    <w:rsid w:val="00D7755E"/>
    <w:rsid w:val="00D776B6"/>
    <w:rsid w:val="00D77735"/>
    <w:rsid w:val="00D779C8"/>
    <w:rsid w:val="00D77AB6"/>
    <w:rsid w:val="00D77AEB"/>
    <w:rsid w:val="00D77FC7"/>
    <w:rsid w:val="00D8010F"/>
    <w:rsid w:val="00D80386"/>
    <w:rsid w:val="00D804B3"/>
    <w:rsid w:val="00D804B8"/>
    <w:rsid w:val="00D804EA"/>
    <w:rsid w:val="00D80931"/>
    <w:rsid w:val="00D80BE4"/>
    <w:rsid w:val="00D80E2D"/>
    <w:rsid w:val="00D81267"/>
    <w:rsid w:val="00D81A32"/>
    <w:rsid w:val="00D81AE9"/>
    <w:rsid w:val="00D81D6C"/>
    <w:rsid w:val="00D81EDD"/>
    <w:rsid w:val="00D825BB"/>
    <w:rsid w:val="00D82738"/>
    <w:rsid w:val="00D82B81"/>
    <w:rsid w:val="00D83190"/>
    <w:rsid w:val="00D83678"/>
    <w:rsid w:val="00D8373B"/>
    <w:rsid w:val="00D83DAB"/>
    <w:rsid w:val="00D8431D"/>
    <w:rsid w:val="00D84705"/>
    <w:rsid w:val="00D84A7D"/>
    <w:rsid w:val="00D84E1E"/>
    <w:rsid w:val="00D84E44"/>
    <w:rsid w:val="00D84F74"/>
    <w:rsid w:val="00D857DD"/>
    <w:rsid w:val="00D85880"/>
    <w:rsid w:val="00D85E2C"/>
    <w:rsid w:val="00D861DA"/>
    <w:rsid w:val="00D86791"/>
    <w:rsid w:val="00D86ABF"/>
    <w:rsid w:val="00D86BC1"/>
    <w:rsid w:val="00D86E0A"/>
    <w:rsid w:val="00D86E3A"/>
    <w:rsid w:val="00D86F7C"/>
    <w:rsid w:val="00D872E1"/>
    <w:rsid w:val="00D8741C"/>
    <w:rsid w:val="00D90103"/>
    <w:rsid w:val="00D902C4"/>
    <w:rsid w:val="00D904A5"/>
    <w:rsid w:val="00D908C7"/>
    <w:rsid w:val="00D90B9A"/>
    <w:rsid w:val="00D90E89"/>
    <w:rsid w:val="00D90EC1"/>
    <w:rsid w:val="00D910B1"/>
    <w:rsid w:val="00D9110E"/>
    <w:rsid w:val="00D91D12"/>
    <w:rsid w:val="00D926E7"/>
    <w:rsid w:val="00D92751"/>
    <w:rsid w:val="00D927C2"/>
    <w:rsid w:val="00D93CA4"/>
    <w:rsid w:val="00D93CE0"/>
    <w:rsid w:val="00D93D11"/>
    <w:rsid w:val="00D9481A"/>
    <w:rsid w:val="00D95031"/>
    <w:rsid w:val="00D95335"/>
    <w:rsid w:val="00D954DB"/>
    <w:rsid w:val="00D954F7"/>
    <w:rsid w:val="00D95988"/>
    <w:rsid w:val="00D95B46"/>
    <w:rsid w:val="00D96004"/>
    <w:rsid w:val="00D960C7"/>
    <w:rsid w:val="00D96704"/>
    <w:rsid w:val="00D967A6"/>
    <w:rsid w:val="00D96FC9"/>
    <w:rsid w:val="00D97156"/>
    <w:rsid w:val="00D971A9"/>
    <w:rsid w:val="00D97413"/>
    <w:rsid w:val="00D97931"/>
    <w:rsid w:val="00D97AB0"/>
    <w:rsid w:val="00DA03A4"/>
    <w:rsid w:val="00DA098C"/>
    <w:rsid w:val="00DA0E96"/>
    <w:rsid w:val="00DA0EA7"/>
    <w:rsid w:val="00DA11E8"/>
    <w:rsid w:val="00DA1579"/>
    <w:rsid w:val="00DA1682"/>
    <w:rsid w:val="00DA17AA"/>
    <w:rsid w:val="00DA1B00"/>
    <w:rsid w:val="00DA20D4"/>
    <w:rsid w:val="00DA228C"/>
    <w:rsid w:val="00DA2AB7"/>
    <w:rsid w:val="00DA2B5E"/>
    <w:rsid w:val="00DA2C4B"/>
    <w:rsid w:val="00DA2FD8"/>
    <w:rsid w:val="00DA31DC"/>
    <w:rsid w:val="00DA34BB"/>
    <w:rsid w:val="00DA37EB"/>
    <w:rsid w:val="00DA382D"/>
    <w:rsid w:val="00DA3C6B"/>
    <w:rsid w:val="00DA3F75"/>
    <w:rsid w:val="00DA4658"/>
    <w:rsid w:val="00DA4C67"/>
    <w:rsid w:val="00DA4EC2"/>
    <w:rsid w:val="00DA52E3"/>
    <w:rsid w:val="00DA544C"/>
    <w:rsid w:val="00DA55D8"/>
    <w:rsid w:val="00DA57DC"/>
    <w:rsid w:val="00DA58BF"/>
    <w:rsid w:val="00DA5F12"/>
    <w:rsid w:val="00DA6224"/>
    <w:rsid w:val="00DA67E8"/>
    <w:rsid w:val="00DA690A"/>
    <w:rsid w:val="00DA6EFA"/>
    <w:rsid w:val="00DA6F4B"/>
    <w:rsid w:val="00DA72DB"/>
    <w:rsid w:val="00DA795A"/>
    <w:rsid w:val="00DA7A35"/>
    <w:rsid w:val="00DA7CD9"/>
    <w:rsid w:val="00DA7DF9"/>
    <w:rsid w:val="00DB01A8"/>
    <w:rsid w:val="00DB03B4"/>
    <w:rsid w:val="00DB08C4"/>
    <w:rsid w:val="00DB0E26"/>
    <w:rsid w:val="00DB12F9"/>
    <w:rsid w:val="00DB156A"/>
    <w:rsid w:val="00DB1685"/>
    <w:rsid w:val="00DB1925"/>
    <w:rsid w:val="00DB1988"/>
    <w:rsid w:val="00DB227E"/>
    <w:rsid w:val="00DB2552"/>
    <w:rsid w:val="00DB2735"/>
    <w:rsid w:val="00DB2A57"/>
    <w:rsid w:val="00DB2BAC"/>
    <w:rsid w:val="00DB2BEB"/>
    <w:rsid w:val="00DB2D64"/>
    <w:rsid w:val="00DB306F"/>
    <w:rsid w:val="00DB3CA1"/>
    <w:rsid w:val="00DB3CCF"/>
    <w:rsid w:val="00DB4213"/>
    <w:rsid w:val="00DB455F"/>
    <w:rsid w:val="00DB4ABA"/>
    <w:rsid w:val="00DB4BE7"/>
    <w:rsid w:val="00DB4C84"/>
    <w:rsid w:val="00DB4E7F"/>
    <w:rsid w:val="00DB5101"/>
    <w:rsid w:val="00DB51A0"/>
    <w:rsid w:val="00DB53DB"/>
    <w:rsid w:val="00DB5FBE"/>
    <w:rsid w:val="00DB6072"/>
    <w:rsid w:val="00DB65D4"/>
    <w:rsid w:val="00DB66FC"/>
    <w:rsid w:val="00DB7026"/>
    <w:rsid w:val="00DB740C"/>
    <w:rsid w:val="00DB7A89"/>
    <w:rsid w:val="00DB7AD1"/>
    <w:rsid w:val="00DC0561"/>
    <w:rsid w:val="00DC0C91"/>
    <w:rsid w:val="00DC0E52"/>
    <w:rsid w:val="00DC0ED7"/>
    <w:rsid w:val="00DC11EB"/>
    <w:rsid w:val="00DC12D6"/>
    <w:rsid w:val="00DC1510"/>
    <w:rsid w:val="00DC15AF"/>
    <w:rsid w:val="00DC1649"/>
    <w:rsid w:val="00DC195A"/>
    <w:rsid w:val="00DC19DD"/>
    <w:rsid w:val="00DC1C38"/>
    <w:rsid w:val="00DC205F"/>
    <w:rsid w:val="00DC2124"/>
    <w:rsid w:val="00DC214F"/>
    <w:rsid w:val="00DC22F5"/>
    <w:rsid w:val="00DC27C4"/>
    <w:rsid w:val="00DC2C2C"/>
    <w:rsid w:val="00DC3374"/>
    <w:rsid w:val="00DC38F4"/>
    <w:rsid w:val="00DC3B46"/>
    <w:rsid w:val="00DC3D33"/>
    <w:rsid w:val="00DC3FA1"/>
    <w:rsid w:val="00DC4564"/>
    <w:rsid w:val="00DC4708"/>
    <w:rsid w:val="00DC5102"/>
    <w:rsid w:val="00DC5337"/>
    <w:rsid w:val="00DC55E4"/>
    <w:rsid w:val="00DC56CD"/>
    <w:rsid w:val="00DC5974"/>
    <w:rsid w:val="00DC5C8A"/>
    <w:rsid w:val="00DC5CE3"/>
    <w:rsid w:val="00DC5D63"/>
    <w:rsid w:val="00DC5E72"/>
    <w:rsid w:val="00DC620C"/>
    <w:rsid w:val="00DC65AA"/>
    <w:rsid w:val="00DC6D26"/>
    <w:rsid w:val="00DC6DFC"/>
    <w:rsid w:val="00DC6E29"/>
    <w:rsid w:val="00DC6E6A"/>
    <w:rsid w:val="00DC7571"/>
    <w:rsid w:val="00DC757E"/>
    <w:rsid w:val="00DC75A4"/>
    <w:rsid w:val="00DC7C29"/>
    <w:rsid w:val="00DD0145"/>
    <w:rsid w:val="00DD0196"/>
    <w:rsid w:val="00DD019D"/>
    <w:rsid w:val="00DD01C7"/>
    <w:rsid w:val="00DD02A3"/>
    <w:rsid w:val="00DD06ED"/>
    <w:rsid w:val="00DD0EF6"/>
    <w:rsid w:val="00DD12C3"/>
    <w:rsid w:val="00DD1F99"/>
    <w:rsid w:val="00DD244E"/>
    <w:rsid w:val="00DD2911"/>
    <w:rsid w:val="00DD2A05"/>
    <w:rsid w:val="00DD2CDA"/>
    <w:rsid w:val="00DD2E45"/>
    <w:rsid w:val="00DD2F91"/>
    <w:rsid w:val="00DD363A"/>
    <w:rsid w:val="00DD3991"/>
    <w:rsid w:val="00DD3A4B"/>
    <w:rsid w:val="00DD3A71"/>
    <w:rsid w:val="00DD3BD1"/>
    <w:rsid w:val="00DD43CA"/>
    <w:rsid w:val="00DD46B3"/>
    <w:rsid w:val="00DD485D"/>
    <w:rsid w:val="00DD49E9"/>
    <w:rsid w:val="00DD4AA0"/>
    <w:rsid w:val="00DD4D3E"/>
    <w:rsid w:val="00DD53B1"/>
    <w:rsid w:val="00DD5541"/>
    <w:rsid w:val="00DD5550"/>
    <w:rsid w:val="00DD5A78"/>
    <w:rsid w:val="00DD5F98"/>
    <w:rsid w:val="00DD6262"/>
    <w:rsid w:val="00DD6A84"/>
    <w:rsid w:val="00DD6D23"/>
    <w:rsid w:val="00DD6FA9"/>
    <w:rsid w:val="00DE03DF"/>
    <w:rsid w:val="00DE063E"/>
    <w:rsid w:val="00DE0EBB"/>
    <w:rsid w:val="00DE189A"/>
    <w:rsid w:val="00DE1966"/>
    <w:rsid w:val="00DE2075"/>
    <w:rsid w:val="00DE223A"/>
    <w:rsid w:val="00DE2298"/>
    <w:rsid w:val="00DE231E"/>
    <w:rsid w:val="00DE26D1"/>
    <w:rsid w:val="00DE39C4"/>
    <w:rsid w:val="00DE3AD2"/>
    <w:rsid w:val="00DE4435"/>
    <w:rsid w:val="00DE47CC"/>
    <w:rsid w:val="00DE47DE"/>
    <w:rsid w:val="00DE4B95"/>
    <w:rsid w:val="00DE5B91"/>
    <w:rsid w:val="00DE5DFC"/>
    <w:rsid w:val="00DE646F"/>
    <w:rsid w:val="00DE6872"/>
    <w:rsid w:val="00DE6DEA"/>
    <w:rsid w:val="00DE70B7"/>
    <w:rsid w:val="00DE711D"/>
    <w:rsid w:val="00DE7275"/>
    <w:rsid w:val="00DE7518"/>
    <w:rsid w:val="00DE7642"/>
    <w:rsid w:val="00DE76D6"/>
    <w:rsid w:val="00DE7766"/>
    <w:rsid w:val="00DF04C3"/>
    <w:rsid w:val="00DF05F1"/>
    <w:rsid w:val="00DF0790"/>
    <w:rsid w:val="00DF09B1"/>
    <w:rsid w:val="00DF0E74"/>
    <w:rsid w:val="00DF142C"/>
    <w:rsid w:val="00DF19AA"/>
    <w:rsid w:val="00DF1C6B"/>
    <w:rsid w:val="00DF1DAB"/>
    <w:rsid w:val="00DF248F"/>
    <w:rsid w:val="00DF305B"/>
    <w:rsid w:val="00DF3416"/>
    <w:rsid w:val="00DF34B3"/>
    <w:rsid w:val="00DF3772"/>
    <w:rsid w:val="00DF38E0"/>
    <w:rsid w:val="00DF3ADE"/>
    <w:rsid w:val="00DF4476"/>
    <w:rsid w:val="00DF47E0"/>
    <w:rsid w:val="00DF4951"/>
    <w:rsid w:val="00DF4D17"/>
    <w:rsid w:val="00DF4D47"/>
    <w:rsid w:val="00DF4D79"/>
    <w:rsid w:val="00DF4F65"/>
    <w:rsid w:val="00DF56C6"/>
    <w:rsid w:val="00DF5822"/>
    <w:rsid w:val="00DF5A13"/>
    <w:rsid w:val="00DF5EF8"/>
    <w:rsid w:val="00DF5F60"/>
    <w:rsid w:val="00DF60C9"/>
    <w:rsid w:val="00DF64DE"/>
    <w:rsid w:val="00DF668B"/>
    <w:rsid w:val="00DF682E"/>
    <w:rsid w:val="00DF6CA0"/>
    <w:rsid w:val="00DF6CE8"/>
    <w:rsid w:val="00DF6EDA"/>
    <w:rsid w:val="00DF71D0"/>
    <w:rsid w:val="00DF7B6D"/>
    <w:rsid w:val="00DF7C71"/>
    <w:rsid w:val="00E00282"/>
    <w:rsid w:val="00E003D3"/>
    <w:rsid w:val="00E0079A"/>
    <w:rsid w:val="00E00845"/>
    <w:rsid w:val="00E01089"/>
    <w:rsid w:val="00E01585"/>
    <w:rsid w:val="00E0171C"/>
    <w:rsid w:val="00E017AF"/>
    <w:rsid w:val="00E019E5"/>
    <w:rsid w:val="00E01C13"/>
    <w:rsid w:val="00E01DB5"/>
    <w:rsid w:val="00E01F87"/>
    <w:rsid w:val="00E025B3"/>
    <w:rsid w:val="00E028E7"/>
    <w:rsid w:val="00E02C33"/>
    <w:rsid w:val="00E02F5B"/>
    <w:rsid w:val="00E03545"/>
    <w:rsid w:val="00E0362F"/>
    <w:rsid w:val="00E036A1"/>
    <w:rsid w:val="00E03709"/>
    <w:rsid w:val="00E03B9E"/>
    <w:rsid w:val="00E040DE"/>
    <w:rsid w:val="00E0418F"/>
    <w:rsid w:val="00E043D3"/>
    <w:rsid w:val="00E04462"/>
    <w:rsid w:val="00E045DA"/>
    <w:rsid w:val="00E04673"/>
    <w:rsid w:val="00E04940"/>
    <w:rsid w:val="00E04AD9"/>
    <w:rsid w:val="00E04BB5"/>
    <w:rsid w:val="00E04C77"/>
    <w:rsid w:val="00E04CA4"/>
    <w:rsid w:val="00E04E32"/>
    <w:rsid w:val="00E0511A"/>
    <w:rsid w:val="00E0529C"/>
    <w:rsid w:val="00E052BA"/>
    <w:rsid w:val="00E054F5"/>
    <w:rsid w:val="00E05516"/>
    <w:rsid w:val="00E057AE"/>
    <w:rsid w:val="00E05901"/>
    <w:rsid w:val="00E05917"/>
    <w:rsid w:val="00E059C8"/>
    <w:rsid w:val="00E05B2D"/>
    <w:rsid w:val="00E05DD2"/>
    <w:rsid w:val="00E05E8C"/>
    <w:rsid w:val="00E060EF"/>
    <w:rsid w:val="00E06A6A"/>
    <w:rsid w:val="00E06D3C"/>
    <w:rsid w:val="00E070F2"/>
    <w:rsid w:val="00E073C2"/>
    <w:rsid w:val="00E07694"/>
    <w:rsid w:val="00E0772C"/>
    <w:rsid w:val="00E07884"/>
    <w:rsid w:val="00E07B07"/>
    <w:rsid w:val="00E07B61"/>
    <w:rsid w:val="00E07BD4"/>
    <w:rsid w:val="00E07D96"/>
    <w:rsid w:val="00E10310"/>
    <w:rsid w:val="00E1031A"/>
    <w:rsid w:val="00E105D1"/>
    <w:rsid w:val="00E11173"/>
    <w:rsid w:val="00E11482"/>
    <w:rsid w:val="00E1182A"/>
    <w:rsid w:val="00E118AB"/>
    <w:rsid w:val="00E11A59"/>
    <w:rsid w:val="00E11C0F"/>
    <w:rsid w:val="00E121F0"/>
    <w:rsid w:val="00E1246D"/>
    <w:rsid w:val="00E12A98"/>
    <w:rsid w:val="00E12B85"/>
    <w:rsid w:val="00E12BD5"/>
    <w:rsid w:val="00E12DC1"/>
    <w:rsid w:val="00E13101"/>
    <w:rsid w:val="00E133D8"/>
    <w:rsid w:val="00E13A94"/>
    <w:rsid w:val="00E13FA1"/>
    <w:rsid w:val="00E1401C"/>
    <w:rsid w:val="00E14236"/>
    <w:rsid w:val="00E144A2"/>
    <w:rsid w:val="00E14AC4"/>
    <w:rsid w:val="00E150A1"/>
    <w:rsid w:val="00E1550E"/>
    <w:rsid w:val="00E155E8"/>
    <w:rsid w:val="00E15F19"/>
    <w:rsid w:val="00E15FB0"/>
    <w:rsid w:val="00E16635"/>
    <w:rsid w:val="00E1753C"/>
    <w:rsid w:val="00E17E55"/>
    <w:rsid w:val="00E20119"/>
    <w:rsid w:val="00E2011A"/>
    <w:rsid w:val="00E203CE"/>
    <w:rsid w:val="00E211DB"/>
    <w:rsid w:val="00E213BA"/>
    <w:rsid w:val="00E21549"/>
    <w:rsid w:val="00E21954"/>
    <w:rsid w:val="00E219D5"/>
    <w:rsid w:val="00E21BC5"/>
    <w:rsid w:val="00E21CBB"/>
    <w:rsid w:val="00E21F84"/>
    <w:rsid w:val="00E225E1"/>
    <w:rsid w:val="00E22B17"/>
    <w:rsid w:val="00E23215"/>
    <w:rsid w:val="00E23475"/>
    <w:rsid w:val="00E235BC"/>
    <w:rsid w:val="00E236F8"/>
    <w:rsid w:val="00E23C35"/>
    <w:rsid w:val="00E23F32"/>
    <w:rsid w:val="00E23FCE"/>
    <w:rsid w:val="00E24149"/>
    <w:rsid w:val="00E241DE"/>
    <w:rsid w:val="00E24536"/>
    <w:rsid w:val="00E245FD"/>
    <w:rsid w:val="00E24C49"/>
    <w:rsid w:val="00E24CF1"/>
    <w:rsid w:val="00E2509E"/>
    <w:rsid w:val="00E250C6"/>
    <w:rsid w:val="00E256DB"/>
    <w:rsid w:val="00E25998"/>
    <w:rsid w:val="00E26050"/>
    <w:rsid w:val="00E26214"/>
    <w:rsid w:val="00E267AF"/>
    <w:rsid w:val="00E2684E"/>
    <w:rsid w:val="00E26B66"/>
    <w:rsid w:val="00E26D48"/>
    <w:rsid w:val="00E27047"/>
    <w:rsid w:val="00E2737D"/>
    <w:rsid w:val="00E27524"/>
    <w:rsid w:val="00E279B4"/>
    <w:rsid w:val="00E27A63"/>
    <w:rsid w:val="00E30564"/>
    <w:rsid w:val="00E305A0"/>
    <w:rsid w:val="00E306FE"/>
    <w:rsid w:val="00E30A7D"/>
    <w:rsid w:val="00E31D02"/>
    <w:rsid w:val="00E31D7F"/>
    <w:rsid w:val="00E31E8A"/>
    <w:rsid w:val="00E31FBF"/>
    <w:rsid w:val="00E32747"/>
    <w:rsid w:val="00E32914"/>
    <w:rsid w:val="00E32A10"/>
    <w:rsid w:val="00E32AB1"/>
    <w:rsid w:val="00E32BEA"/>
    <w:rsid w:val="00E32EDC"/>
    <w:rsid w:val="00E33539"/>
    <w:rsid w:val="00E33B40"/>
    <w:rsid w:val="00E33EBA"/>
    <w:rsid w:val="00E342B9"/>
    <w:rsid w:val="00E345FF"/>
    <w:rsid w:val="00E34936"/>
    <w:rsid w:val="00E34976"/>
    <w:rsid w:val="00E35463"/>
    <w:rsid w:val="00E35804"/>
    <w:rsid w:val="00E35902"/>
    <w:rsid w:val="00E35F00"/>
    <w:rsid w:val="00E36D4A"/>
    <w:rsid w:val="00E37359"/>
    <w:rsid w:val="00E37AB3"/>
    <w:rsid w:val="00E37F4E"/>
    <w:rsid w:val="00E4024D"/>
    <w:rsid w:val="00E402DE"/>
    <w:rsid w:val="00E40752"/>
    <w:rsid w:val="00E408B4"/>
    <w:rsid w:val="00E40BEE"/>
    <w:rsid w:val="00E411FB"/>
    <w:rsid w:val="00E41FD4"/>
    <w:rsid w:val="00E424BB"/>
    <w:rsid w:val="00E428FF"/>
    <w:rsid w:val="00E42B7C"/>
    <w:rsid w:val="00E4307F"/>
    <w:rsid w:val="00E434AB"/>
    <w:rsid w:val="00E434FD"/>
    <w:rsid w:val="00E435F3"/>
    <w:rsid w:val="00E437C8"/>
    <w:rsid w:val="00E44913"/>
    <w:rsid w:val="00E44FC1"/>
    <w:rsid w:val="00E4544C"/>
    <w:rsid w:val="00E45962"/>
    <w:rsid w:val="00E45ABB"/>
    <w:rsid w:val="00E45CC0"/>
    <w:rsid w:val="00E45DCC"/>
    <w:rsid w:val="00E45E4B"/>
    <w:rsid w:val="00E45E83"/>
    <w:rsid w:val="00E46835"/>
    <w:rsid w:val="00E46877"/>
    <w:rsid w:val="00E46DBD"/>
    <w:rsid w:val="00E470EB"/>
    <w:rsid w:val="00E470FE"/>
    <w:rsid w:val="00E4728B"/>
    <w:rsid w:val="00E47561"/>
    <w:rsid w:val="00E47658"/>
    <w:rsid w:val="00E47D50"/>
    <w:rsid w:val="00E47E7E"/>
    <w:rsid w:val="00E5027F"/>
    <w:rsid w:val="00E503DE"/>
    <w:rsid w:val="00E50493"/>
    <w:rsid w:val="00E504B4"/>
    <w:rsid w:val="00E50C75"/>
    <w:rsid w:val="00E513B9"/>
    <w:rsid w:val="00E51746"/>
    <w:rsid w:val="00E51789"/>
    <w:rsid w:val="00E51F47"/>
    <w:rsid w:val="00E51F8F"/>
    <w:rsid w:val="00E52194"/>
    <w:rsid w:val="00E52392"/>
    <w:rsid w:val="00E5289E"/>
    <w:rsid w:val="00E528C4"/>
    <w:rsid w:val="00E529A7"/>
    <w:rsid w:val="00E52BDD"/>
    <w:rsid w:val="00E52C66"/>
    <w:rsid w:val="00E52C76"/>
    <w:rsid w:val="00E52CE1"/>
    <w:rsid w:val="00E52D8E"/>
    <w:rsid w:val="00E52EFB"/>
    <w:rsid w:val="00E530EF"/>
    <w:rsid w:val="00E533A0"/>
    <w:rsid w:val="00E53487"/>
    <w:rsid w:val="00E536E5"/>
    <w:rsid w:val="00E53E3C"/>
    <w:rsid w:val="00E54189"/>
    <w:rsid w:val="00E542AA"/>
    <w:rsid w:val="00E5443A"/>
    <w:rsid w:val="00E54513"/>
    <w:rsid w:val="00E55814"/>
    <w:rsid w:val="00E55B75"/>
    <w:rsid w:val="00E55BBB"/>
    <w:rsid w:val="00E56511"/>
    <w:rsid w:val="00E566E3"/>
    <w:rsid w:val="00E570F2"/>
    <w:rsid w:val="00E571B2"/>
    <w:rsid w:val="00E575DB"/>
    <w:rsid w:val="00E57A9C"/>
    <w:rsid w:val="00E57CB8"/>
    <w:rsid w:val="00E602A9"/>
    <w:rsid w:val="00E60593"/>
    <w:rsid w:val="00E60CE2"/>
    <w:rsid w:val="00E6140A"/>
    <w:rsid w:val="00E61867"/>
    <w:rsid w:val="00E62448"/>
    <w:rsid w:val="00E62467"/>
    <w:rsid w:val="00E62E55"/>
    <w:rsid w:val="00E638FB"/>
    <w:rsid w:val="00E63A03"/>
    <w:rsid w:val="00E641E6"/>
    <w:rsid w:val="00E64823"/>
    <w:rsid w:val="00E64A5D"/>
    <w:rsid w:val="00E64A65"/>
    <w:rsid w:val="00E64B69"/>
    <w:rsid w:val="00E65246"/>
    <w:rsid w:val="00E658DD"/>
    <w:rsid w:val="00E65C7A"/>
    <w:rsid w:val="00E661F1"/>
    <w:rsid w:val="00E66378"/>
    <w:rsid w:val="00E66CE5"/>
    <w:rsid w:val="00E67247"/>
    <w:rsid w:val="00E67A4D"/>
    <w:rsid w:val="00E71064"/>
    <w:rsid w:val="00E71408"/>
    <w:rsid w:val="00E7184B"/>
    <w:rsid w:val="00E7226B"/>
    <w:rsid w:val="00E73353"/>
    <w:rsid w:val="00E733DB"/>
    <w:rsid w:val="00E7355D"/>
    <w:rsid w:val="00E73619"/>
    <w:rsid w:val="00E7408D"/>
    <w:rsid w:val="00E74279"/>
    <w:rsid w:val="00E744E7"/>
    <w:rsid w:val="00E7451D"/>
    <w:rsid w:val="00E746F1"/>
    <w:rsid w:val="00E74923"/>
    <w:rsid w:val="00E74EA2"/>
    <w:rsid w:val="00E74EA8"/>
    <w:rsid w:val="00E751A8"/>
    <w:rsid w:val="00E751E5"/>
    <w:rsid w:val="00E752A8"/>
    <w:rsid w:val="00E7536B"/>
    <w:rsid w:val="00E758B4"/>
    <w:rsid w:val="00E758CD"/>
    <w:rsid w:val="00E75CF5"/>
    <w:rsid w:val="00E75D13"/>
    <w:rsid w:val="00E763D7"/>
    <w:rsid w:val="00E76414"/>
    <w:rsid w:val="00E76CED"/>
    <w:rsid w:val="00E76DA7"/>
    <w:rsid w:val="00E76DF4"/>
    <w:rsid w:val="00E76E00"/>
    <w:rsid w:val="00E77004"/>
    <w:rsid w:val="00E770AA"/>
    <w:rsid w:val="00E771F1"/>
    <w:rsid w:val="00E77553"/>
    <w:rsid w:val="00E7761B"/>
    <w:rsid w:val="00E778C0"/>
    <w:rsid w:val="00E77AD5"/>
    <w:rsid w:val="00E77B97"/>
    <w:rsid w:val="00E77CCA"/>
    <w:rsid w:val="00E77EE3"/>
    <w:rsid w:val="00E80072"/>
    <w:rsid w:val="00E8025F"/>
    <w:rsid w:val="00E80372"/>
    <w:rsid w:val="00E80853"/>
    <w:rsid w:val="00E80B0C"/>
    <w:rsid w:val="00E81052"/>
    <w:rsid w:val="00E816D9"/>
    <w:rsid w:val="00E819EC"/>
    <w:rsid w:val="00E81D3B"/>
    <w:rsid w:val="00E821C7"/>
    <w:rsid w:val="00E82475"/>
    <w:rsid w:val="00E82773"/>
    <w:rsid w:val="00E82DCA"/>
    <w:rsid w:val="00E82E6C"/>
    <w:rsid w:val="00E82F35"/>
    <w:rsid w:val="00E830F7"/>
    <w:rsid w:val="00E8372A"/>
    <w:rsid w:val="00E83924"/>
    <w:rsid w:val="00E839B4"/>
    <w:rsid w:val="00E83AE8"/>
    <w:rsid w:val="00E83FAA"/>
    <w:rsid w:val="00E84842"/>
    <w:rsid w:val="00E84975"/>
    <w:rsid w:val="00E84980"/>
    <w:rsid w:val="00E84A7C"/>
    <w:rsid w:val="00E84BEA"/>
    <w:rsid w:val="00E85071"/>
    <w:rsid w:val="00E85977"/>
    <w:rsid w:val="00E85DC6"/>
    <w:rsid w:val="00E85E20"/>
    <w:rsid w:val="00E85E36"/>
    <w:rsid w:val="00E862A8"/>
    <w:rsid w:val="00E86351"/>
    <w:rsid w:val="00E8659C"/>
    <w:rsid w:val="00E86A6C"/>
    <w:rsid w:val="00E86AAB"/>
    <w:rsid w:val="00E86B00"/>
    <w:rsid w:val="00E86C95"/>
    <w:rsid w:val="00E86D92"/>
    <w:rsid w:val="00E873B1"/>
    <w:rsid w:val="00E87D8B"/>
    <w:rsid w:val="00E9012C"/>
    <w:rsid w:val="00E903A5"/>
    <w:rsid w:val="00E9078B"/>
    <w:rsid w:val="00E90FFB"/>
    <w:rsid w:val="00E91195"/>
    <w:rsid w:val="00E911A1"/>
    <w:rsid w:val="00E917EB"/>
    <w:rsid w:val="00E91A3B"/>
    <w:rsid w:val="00E91B32"/>
    <w:rsid w:val="00E91DDC"/>
    <w:rsid w:val="00E91F21"/>
    <w:rsid w:val="00E926B3"/>
    <w:rsid w:val="00E92742"/>
    <w:rsid w:val="00E92783"/>
    <w:rsid w:val="00E932C1"/>
    <w:rsid w:val="00E932F3"/>
    <w:rsid w:val="00E9410E"/>
    <w:rsid w:val="00E9414B"/>
    <w:rsid w:val="00E943C8"/>
    <w:rsid w:val="00E94ACA"/>
    <w:rsid w:val="00E95386"/>
    <w:rsid w:val="00E95572"/>
    <w:rsid w:val="00E955AC"/>
    <w:rsid w:val="00E95F13"/>
    <w:rsid w:val="00E96110"/>
    <w:rsid w:val="00E964C8"/>
    <w:rsid w:val="00E96517"/>
    <w:rsid w:val="00E9681D"/>
    <w:rsid w:val="00E96D1A"/>
    <w:rsid w:val="00E96DDB"/>
    <w:rsid w:val="00E9729E"/>
    <w:rsid w:val="00E97335"/>
    <w:rsid w:val="00E975B9"/>
    <w:rsid w:val="00E97B74"/>
    <w:rsid w:val="00E97C7C"/>
    <w:rsid w:val="00E97F72"/>
    <w:rsid w:val="00EA056D"/>
    <w:rsid w:val="00EA06BB"/>
    <w:rsid w:val="00EA0887"/>
    <w:rsid w:val="00EA09A6"/>
    <w:rsid w:val="00EA0E1F"/>
    <w:rsid w:val="00EA18C2"/>
    <w:rsid w:val="00EA1AC5"/>
    <w:rsid w:val="00EA1C73"/>
    <w:rsid w:val="00EA1CEE"/>
    <w:rsid w:val="00EA1DD1"/>
    <w:rsid w:val="00EA2041"/>
    <w:rsid w:val="00EA204E"/>
    <w:rsid w:val="00EA20BE"/>
    <w:rsid w:val="00EA2280"/>
    <w:rsid w:val="00EA24B6"/>
    <w:rsid w:val="00EA298F"/>
    <w:rsid w:val="00EA2FD1"/>
    <w:rsid w:val="00EA3ED0"/>
    <w:rsid w:val="00EA4639"/>
    <w:rsid w:val="00EA4F17"/>
    <w:rsid w:val="00EA5706"/>
    <w:rsid w:val="00EA5836"/>
    <w:rsid w:val="00EA66AE"/>
    <w:rsid w:val="00EA7E67"/>
    <w:rsid w:val="00EA7F69"/>
    <w:rsid w:val="00EB0977"/>
    <w:rsid w:val="00EB10D8"/>
    <w:rsid w:val="00EB19EC"/>
    <w:rsid w:val="00EB1A0A"/>
    <w:rsid w:val="00EB1FCB"/>
    <w:rsid w:val="00EB2377"/>
    <w:rsid w:val="00EB28FA"/>
    <w:rsid w:val="00EB2C38"/>
    <w:rsid w:val="00EB2CCA"/>
    <w:rsid w:val="00EB2E11"/>
    <w:rsid w:val="00EB36F3"/>
    <w:rsid w:val="00EB41F0"/>
    <w:rsid w:val="00EB42D8"/>
    <w:rsid w:val="00EB43D9"/>
    <w:rsid w:val="00EB4693"/>
    <w:rsid w:val="00EB46EB"/>
    <w:rsid w:val="00EB4CB8"/>
    <w:rsid w:val="00EB4FE9"/>
    <w:rsid w:val="00EB55E1"/>
    <w:rsid w:val="00EB56E7"/>
    <w:rsid w:val="00EB5ACB"/>
    <w:rsid w:val="00EB5E78"/>
    <w:rsid w:val="00EB6212"/>
    <w:rsid w:val="00EB633A"/>
    <w:rsid w:val="00EB638D"/>
    <w:rsid w:val="00EB659D"/>
    <w:rsid w:val="00EB663E"/>
    <w:rsid w:val="00EB6E5A"/>
    <w:rsid w:val="00EB735A"/>
    <w:rsid w:val="00EB7689"/>
    <w:rsid w:val="00EB7DF7"/>
    <w:rsid w:val="00EC0368"/>
    <w:rsid w:val="00EC04D6"/>
    <w:rsid w:val="00EC05B2"/>
    <w:rsid w:val="00EC0B1E"/>
    <w:rsid w:val="00EC0BC6"/>
    <w:rsid w:val="00EC0C79"/>
    <w:rsid w:val="00EC0F39"/>
    <w:rsid w:val="00EC11CB"/>
    <w:rsid w:val="00EC1384"/>
    <w:rsid w:val="00EC13D5"/>
    <w:rsid w:val="00EC1AD3"/>
    <w:rsid w:val="00EC1D77"/>
    <w:rsid w:val="00EC28D3"/>
    <w:rsid w:val="00EC2AD8"/>
    <w:rsid w:val="00EC313F"/>
    <w:rsid w:val="00EC3306"/>
    <w:rsid w:val="00EC33E4"/>
    <w:rsid w:val="00EC3508"/>
    <w:rsid w:val="00EC3725"/>
    <w:rsid w:val="00EC4151"/>
    <w:rsid w:val="00EC468A"/>
    <w:rsid w:val="00EC48EF"/>
    <w:rsid w:val="00EC4A5A"/>
    <w:rsid w:val="00EC5131"/>
    <w:rsid w:val="00EC56AE"/>
    <w:rsid w:val="00EC5A9C"/>
    <w:rsid w:val="00EC5E59"/>
    <w:rsid w:val="00EC5EBE"/>
    <w:rsid w:val="00EC64E0"/>
    <w:rsid w:val="00EC6709"/>
    <w:rsid w:val="00EC6A86"/>
    <w:rsid w:val="00EC717E"/>
    <w:rsid w:val="00EC73C2"/>
    <w:rsid w:val="00EC7560"/>
    <w:rsid w:val="00EC7994"/>
    <w:rsid w:val="00EC7A47"/>
    <w:rsid w:val="00EC7ACA"/>
    <w:rsid w:val="00EC7D18"/>
    <w:rsid w:val="00EC7DE4"/>
    <w:rsid w:val="00ED016F"/>
    <w:rsid w:val="00ED0499"/>
    <w:rsid w:val="00ED07E7"/>
    <w:rsid w:val="00ED09E8"/>
    <w:rsid w:val="00ED1390"/>
    <w:rsid w:val="00ED13B6"/>
    <w:rsid w:val="00ED1CF9"/>
    <w:rsid w:val="00ED20CB"/>
    <w:rsid w:val="00ED2462"/>
    <w:rsid w:val="00ED2667"/>
    <w:rsid w:val="00ED283B"/>
    <w:rsid w:val="00ED285D"/>
    <w:rsid w:val="00ED2D7B"/>
    <w:rsid w:val="00ED2D87"/>
    <w:rsid w:val="00ED2EB4"/>
    <w:rsid w:val="00ED3211"/>
    <w:rsid w:val="00ED35EA"/>
    <w:rsid w:val="00ED36E0"/>
    <w:rsid w:val="00ED402E"/>
    <w:rsid w:val="00ED4679"/>
    <w:rsid w:val="00ED4E1A"/>
    <w:rsid w:val="00ED572B"/>
    <w:rsid w:val="00ED5773"/>
    <w:rsid w:val="00ED585A"/>
    <w:rsid w:val="00ED58DE"/>
    <w:rsid w:val="00ED5922"/>
    <w:rsid w:val="00ED62D6"/>
    <w:rsid w:val="00ED65AE"/>
    <w:rsid w:val="00ED686B"/>
    <w:rsid w:val="00ED6A38"/>
    <w:rsid w:val="00ED6A61"/>
    <w:rsid w:val="00ED6C58"/>
    <w:rsid w:val="00ED71A1"/>
    <w:rsid w:val="00ED727C"/>
    <w:rsid w:val="00ED73D7"/>
    <w:rsid w:val="00ED7865"/>
    <w:rsid w:val="00ED79D4"/>
    <w:rsid w:val="00ED7A77"/>
    <w:rsid w:val="00ED7F39"/>
    <w:rsid w:val="00EE04CF"/>
    <w:rsid w:val="00EE05D5"/>
    <w:rsid w:val="00EE078C"/>
    <w:rsid w:val="00EE07EF"/>
    <w:rsid w:val="00EE0E7D"/>
    <w:rsid w:val="00EE172F"/>
    <w:rsid w:val="00EE18D6"/>
    <w:rsid w:val="00EE18D7"/>
    <w:rsid w:val="00EE197D"/>
    <w:rsid w:val="00EE1B3A"/>
    <w:rsid w:val="00EE1B5D"/>
    <w:rsid w:val="00EE1EAB"/>
    <w:rsid w:val="00EE1FED"/>
    <w:rsid w:val="00EE2388"/>
    <w:rsid w:val="00EE2454"/>
    <w:rsid w:val="00EE256A"/>
    <w:rsid w:val="00EE2649"/>
    <w:rsid w:val="00EE2BD0"/>
    <w:rsid w:val="00EE2C5C"/>
    <w:rsid w:val="00EE2F8B"/>
    <w:rsid w:val="00EE304A"/>
    <w:rsid w:val="00EE3452"/>
    <w:rsid w:val="00EE383D"/>
    <w:rsid w:val="00EE3871"/>
    <w:rsid w:val="00EE3B4A"/>
    <w:rsid w:val="00EE3D27"/>
    <w:rsid w:val="00EE3D37"/>
    <w:rsid w:val="00EE432D"/>
    <w:rsid w:val="00EE44CB"/>
    <w:rsid w:val="00EE4713"/>
    <w:rsid w:val="00EE4C71"/>
    <w:rsid w:val="00EE4EE0"/>
    <w:rsid w:val="00EE5492"/>
    <w:rsid w:val="00EE54D4"/>
    <w:rsid w:val="00EE5784"/>
    <w:rsid w:val="00EE5FE9"/>
    <w:rsid w:val="00EE6527"/>
    <w:rsid w:val="00EE6B64"/>
    <w:rsid w:val="00EE6CEB"/>
    <w:rsid w:val="00EE71D3"/>
    <w:rsid w:val="00EE752F"/>
    <w:rsid w:val="00EE7566"/>
    <w:rsid w:val="00EE7777"/>
    <w:rsid w:val="00EF0030"/>
    <w:rsid w:val="00EF01CF"/>
    <w:rsid w:val="00EF0348"/>
    <w:rsid w:val="00EF0A7D"/>
    <w:rsid w:val="00EF13D7"/>
    <w:rsid w:val="00EF16C4"/>
    <w:rsid w:val="00EF172C"/>
    <w:rsid w:val="00EF1826"/>
    <w:rsid w:val="00EF1A7D"/>
    <w:rsid w:val="00EF1C4E"/>
    <w:rsid w:val="00EF1C62"/>
    <w:rsid w:val="00EF240B"/>
    <w:rsid w:val="00EF28CE"/>
    <w:rsid w:val="00EF2F5B"/>
    <w:rsid w:val="00EF3084"/>
    <w:rsid w:val="00EF30D3"/>
    <w:rsid w:val="00EF32BA"/>
    <w:rsid w:val="00EF37EC"/>
    <w:rsid w:val="00EF3A6F"/>
    <w:rsid w:val="00EF3C8F"/>
    <w:rsid w:val="00EF3D29"/>
    <w:rsid w:val="00EF4441"/>
    <w:rsid w:val="00EF4565"/>
    <w:rsid w:val="00EF49CB"/>
    <w:rsid w:val="00EF4C99"/>
    <w:rsid w:val="00EF5014"/>
    <w:rsid w:val="00EF53AB"/>
    <w:rsid w:val="00EF53DB"/>
    <w:rsid w:val="00EF56E4"/>
    <w:rsid w:val="00EF5727"/>
    <w:rsid w:val="00EF578D"/>
    <w:rsid w:val="00EF5C21"/>
    <w:rsid w:val="00EF618D"/>
    <w:rsid w:val="00EF6E07"/>
    <w:rsid w:val="00EF6F45"/>
    <w:rsid w:val="00EF7549"/>
    <w:rsid w:val="00EF7CDC"/>
    <w:rsid w:val="00EF7F33"/>
    <w:rsid w:val="00EF7F52"/>
    <w:rsid w:val="00F002F7"/>
    <w:rsid w:val="00F00334"/>
    <w:rsid w:val="00F00BB4"/>
    <w:rsid w:val="00F01488"/>
    <w:rsid w:val="00F0149A"/>
    <w:rsid w:val="00F01553"/>
    <w:rsid w:val="00F01A2E"/>
    <w:rsid w:val="00F01BE0"/>
    <w:rsid w:val="00F022A9"/>
    <w:rsid w:val="00F02382"/>
    <w:rsid w:val="00F02529"/>
    <w:rsid w:val="00F02651"/>
    <w:rsid w:val="00F02B9E"/>
    <w:rsid w:val="00F02D7A"/>
    <w:rsid w:val="00F03091"/>
    <w:rsid w:val="00F030DB"/>
    <w:rsid w:val="00F0424E"/>
    <w:rsid w:val="00F0494A"/>
    <w:rsid w:val="00F04BC3"/>
    <w:rsid w:val="00F05089"/>
    <w:rsid w:val="00F0529F"/>
    <w:rsid w:val="00F053FC"/>
    <w:rsid w:val="00F05675"/>
    <w:rsid w:val="00F05684"/>
    <w:rsid w:val="00F05785"/>
    <w:rsid w:val="00F05992"/>
    <w:rsid w:val="00F05BDC"/>
    <w:rsid w:val="00F05D1C"/>
    <w:rsid w:val="00F0702C"/>
    <w:rsid w:val="00F07484"/>
    <w:rsid w:val="00F07B5F"/>
    <w:rsid w:val="00F07BDC"/>
    <w:rsid w:val="00F07F46"/>
    <w:rsid w:val="00F07F96"/>
    <w:rsid w:val="00F10004"/>
    <w:rsid w:val="00F105FA"/>
    <w:rsid w:val="00F10628"/>
    <w:rsid w:val="00F108C2"/>
    <w:rsid w:val="00F10A10"/>
    <w:rsid w:val="00F10ACB"/>
    <w:rsid w:val="00F10ACE"/>
    <w:rsid w:val="00F10ED6"/>
    <w:rsid w:val="00F117B9"/>
    <w:rsid w:val="00F11E4E"/>
    <w:rsid w:val="00F11E57"/>
    <w:rsid w:val="00F12292"/>
    <w:rsid w:val="00F129FB"/>
    <w:rsid w:val="00F131DD"/>
    <w:rsid w:val="00F133A3"/>
    <w:rsid w:val="00F13829"/>
    <w:rsid w:val="00F1396C"/>
    <w:rsid w:val="00F13F6B"/>
    <w:rsid w:val="00F14621"/>
    <w:rsid w:val="00F15132"/>
    <w:rsid w:val="00F151D9"/>
    <w:rsid w:val="00F153AE"/>
    <w:rsid w:val="00F15BD8"/>
    <w:rsid w:val="00F15DED"/>
    <w:rsid w:val="00F165F3"/>
    <w:rsid w:val="00F166CB"/>
    <w:rsid w:val="00F178C8"/>
    <w:rsid w:val="00F17EF4"/>
    <w:rsid w:val="00F2016A"/>
    <w:rsid w:val="00F207C7"/>
    <w:rsid w:val="00F20888"/>
    <w:rsid w:val="00F209F4"/>
    <w:rsid w:val="00F21415"/>
    <w:rsid w:val="00F214F4"/>
    <w:rsid w:val="00F21570"/>
    <w:rsid w:val="00F2175E"/>
    <w:rsid w:val="00F22498"/>
    <w:rsid w:val="00F224AB"/>
    <w:rsid w:val="00F2287A"/>
    <w:rsid w:val="00F22938"/>
    <w:rsid w:val="00F22B28"/>
    <w:rsid w:val="00F231C7"/>
    <w:rsid w:val="00F23382"/>
    <w:rsid w:val="00F23777"/>
    <w:rsid w:val="00F23BDB"/>
    <w:rsid w:val="00F23D1F"/>
    <w:rsid w:val="00F23D98"/>
    <w:rsid w:val="00F24A4C"/>
    <w:rsid w:val="00F24F86"/>
    <w:rsid w:val="00F25297"/>
    <w:rsid w:val="00F2529C"/>
    <w:rsid w:val="00F255B9"/>
    <w:rsid w:val="00F257D0"/>
    <w:rsid w:val="00F25851"/>
    <w:rsid w:val="00F25B5C"/>
    <w:rsid w:val="00F25DC7"/>
    <w:rsid w:val="00F25DE6"/>
    <w:rsid w:val="00F25E27"/>
    <w:rsid w:val="00F25E30"/>
    <w:rsid w:val="00F2602F"/>
    <w:rsid w:val="00F26BA6"/>
    <w:rsid w:val="00F26F1F"/>
    <w:rsid w:val="00F27678"/>
    <w:rsid w:val="00F27B0D"/>
    <w:rsid w:val="00F30174"/>
    <w:rsid w:val="00F302B3"/>
    <w:rsid w:val="00F30FCD"/>
    <w:rsid w:val="00F313AD"/>
    <w:rsid w:val="00F31402"/>
    <w:rsid w:val="00F31CCF"/>
    <w:rsid w:val="00F31DBF"/>
    <w:rsid w:val="00F31EAC"/>
    <w:rsid w:val="00F3272F"/>
    <w:rsid w:val="00F32885"/>
    <w:rsid w:val="00F3293D"/>
    <w:rsid w:val="00F32D0E"/>
    <w:rsid w:val="00F3318A"/>
    <w:rsid w:val="00F3353B"/>
    <w:rsid w:val="00F33783"/>
    <w:rsid w:val="00F337FA"/>
    <w:rsid w:val="00F33A08"/>
    <w:rsid w:val="00F33B37"/>
    <w:rsid w:val="00F340E7"/>
    <w:rsid w:val="00F348DC"/>
    <w:rsid w:val="00F34BA3"/>
    <w:rsid w:val="00F34C5D"/>
    <w:rsid w:val="00F34CEF"/>
    <w:rsid w:val="00F34D6C"/>
    <w:rsid w:val="00F35870"/>
    <w:rsid w:val="00F3595E"/>
    <w:rsid w:val="00F363C8"/>
    <w:rsid w:val="00F3642D"/>
    <w:rsid w:val="00F364AE"/>
    <w:rsid w:val="00F364C8"/>
    <w:rsid w:val="00F368C6"/>
    <w:rsid w:val="00F36AD9"/>
    <w:rsid w:val="00F36FCE"/>
    <w:rsid w:val="00F37705"/>
    <w:rsid w:val="00F377D5"/>
    <w:rsid w:val="00F40215"/>
    <w:rsid w:val="00F40533"/>
    <w:rsid w:val="00F407A0"/>
    <w:rsid w:val="00F40952"/>
    <w:rsid w:val="00F40C19"/>
    <w:rsid w:val="00F40C5B"/>
    <w:rsid w:val="00F410C3"/>
    <w:rsid w:val="00F411AA"/>
    <w:rsid w:val="00F4190B"/>
    <w:rsid w:val="00F41C59"/>
    <w:rsid w:val="00F41DCA"/>
    <w:rsid w:val="00F41E38"/>
    <w:rsid w:val="00F41ED4"/>
    <w:rsid w:val="00F41FD4"/>
    <w:rsid w:val="00F42020"/>
    <w:rsid w:val="00F42118"/>
    <w:rsid w:val="00F4264E"/>
    <w:rsid w:val="00F42D14"/>
    <w:rsid w:val="00F43519"/>
    <w:rsid w:val="00F43B43"/>
    <w:rsid w:val="00F43B52"/>
    <w:rsid w:val="00F43C04"/>
    <w:rsid w:val="00F43CDA"/>
    <w:rsid w:val="00F4405B"/>
    <w:rsid w:val="00F4423E"/>
    <w:rsid w:val="00F44484"/>
    <w:rsid w:val="00F44B84"/>
    <w:rsid w:val="00F44B8B"/>
    <w:rsid w:val="00F44D5E"/>
    <w:rsid w:val="00F4573D"/>
    <w:rsid w:val="00F45EA4"/>
    <w:rsid w:val="00F45EEE"/>
    <w:rsid w:val="00F47096"/>
    <w:rsid w:val="00F470CC"/>
    <w:rsid w:val="00F47AE9"/>
    <w:rsid w:val="00F47B47"/>
    <w:rsid w:val="00F47D22"/>
    <w:rsid w:val="00F47DF0"/>
    <w:rsid w:val="00F47EDA"/>
    <w:rsid w:val="00F50464"/>
    <w:rsid w:val="00F50AB1"/>
    <w:rsid w:val="00F50E2F"/>
    <w:rsid w:val="00F50F6E"/>
    <w:rsid w:val="00F5112A"/>
    <w:rsid w:val="00F5116B"/>
    <w:rsid w:val="00F511E6"/>
    <w:rsid w:val="00F5122A"/>
    <w:rsid w:val="00F5196C"/>
    <w:rsid w:val="00F519D2"/>
    <w:rsid w:val="00F520D9"/>
    <w:rsid w:val="00F5216D"/>
    <w:rsid w:val="00F522E2"/>
    <w:rsid w:val="00F52390"/>
    <w:rsid w:val="00F52CA3"/>
    <w:rsid w:val="00F52D55"/>
    <w:rsid w:val="00F52DCC"/>
    <w:rsid w:val="00F52FCC"/>
    <w:rsid w:val="00F5313D"/>
    <w:rsid w:val="00F53363"/>
    <w:rsid w:val="00F53A43"/>
    <w:rsid w:val="00F53A6D"/>
    <w:rsid w:val="00F53A6F"/>
    <w:rsid w:val="00F53DDB"/>
    <w:rsid w:val="00F53E7D"/>
    <w:rsid w:val="00F545D2"/>
    <w:rsid w:val="00F549AF"/>
    <w:rsid w:val="00F54B25"/>
    <w:rsid w:val="00F5543E"/>
    <w:rsid w:val="00F559E1"/>
    <w:rsid w:val="00F55C16"/>
    <w:rsid w:val="00F55DBD"/>
    <w:rsid w:val="00F55E2A"/>
    <w:rsid w:val="00F564F8"/>
    <w:rsid w:val="00F5744D"/>
    <w:rsid w:val="00F57493"/>
    <w:rsid w:val="00F579C8"/>
    <w:rsid w:val="00F60233"/>
    <w:rsid w:val="00F605F7"/>
    <w:rsid w:val="00F60774"/>
    <w:rsid w:val="00F6078A"/>
    <w:rsid w:val="00F60E02"/>
    <w:rsid w:val="00F6131E"/>
    <w:rsid w:val="00F618F8"/>
    <w:rsid w:val="00F62289"/>
    <w:rsid w:val="00F630EE"/>
    <w:rsid w:val="00F6358A"/>
    <w:rsid w:val="00F63593"/>
    <w:rsid w:val="00F6415E"/>
    <w:rsid w:val="00F6431D"/>
    <w:rsid w:val="00F64525"/>
    <w:rsid w:val="00F64B94"/>
    <w:rsid w:val="00F64BCA"/>
    <w:rsid w:val="00F64C5F"/>
    <w:rsid w:val="00F64E4B"/>
    <w:rsid w:val="00F65E0F"/>
    <w:rsid w:val="00F6635D"/>
    <w:rsid w:val="00F66615"/>
    <w:rsid w:val="00F667F9"/>
    <w:rsid w:val="00F669FB"/>
    <w:rsid w:val="00F66A4A"/>
    <w:rsid w:val="00F670DD"/>
    <w:rsid w:val="00F67998"/>
    <w:rsid w:val="00F707F0"/>
    <w:rsid w:val="00F70A91"/>
    <w:rsid w:val="00F70CA7"/>
    <w:rsid w:val="00F7116B"/>
    <w:rsid w:val="00F7121F"/>
    <w:rsid w:val="00F716F4"/>
    <w:rsid w:val="00F7171C"/>
    <w:rsid w:val="00F728A2"/>
    <w:rsid w:val="00F72944"/>
    <w:rsid w:val="00F72D83"/>
    <w:rsid w:val="00F72EC2"/>
    <w:rsid w:val="00F730F8"/>
    <w:rsid w:val="00F73649"/>
    <w:rsid w:val="00F73F16"/>
    <w:rsid w:val="00F74031"/>
    <w:rsid w:val="00F740FF"/>
    <w:rsid w:val="00F7413D"/>
    <w:rsid w:val="00F7424F"/>
    <w:rsid w:val="00F74301"/>
    <w:rsid w:val="00F7471F"/>
    <w:rsid w:val="00F748D6"/>
    <w:rsid w:val="00F74AF4"/>
    <w:rsid w:val="00F74DD4"/>
    <w:rsid w:val="00F75120"/>
    <w:rsid w:val="00F75839"/>
    <w:rsid w:val="00F758B5"/>
    <w:rsid w:val="00F75924"/>
    <w:rsid w:val="00F75DAB"/>
    <w:rsid w:val="00F7616D"/>
    <w:rsid w:val="00F76410"/>
    <w:rsid w:val="00F76785"/>
    <w:rsid w:val="00F76CE8"/>
    <w:rsid w:val="00F770BB"/>
    <w:rsid w:val="00F771E5"/>
    <w:rsid w:val="00F7747A"/>
    <w:rsid w:val="00F7747E"/>
    <w:rsid w:val="00F77CB1"/>
    <w:rsid w:val="00F77EE1"/>
    <w:rsid w:val="00F80208"/>
    <w:rsid w:val="00F80769"/>
    <w:rsid w:val="00F80847"/>
    <w:rsid w:val="00F80954"/>
    <w:rsid w:val="00F80F4C"/>
    <w:rsid w:val="00F812A6"/>
    <w:rsid w:val="00F816E5"/>
    <w:rsid w:val="00F81804"/>
    <w:rsid w:val="00F81CD4"/>
    <w:rsid w:val="00F81EA1"/>
    <w:rsid w:val="00F8240C"/>
    <w:rsid w:val="00F8288F"/>
    <w:rsid w:val="00F829D2"/>
    <w:rsid w:val="00F83A97"/>
    <w:rsid w:val="00F84A0C"/>
    <w:rsid w:val="00F84E1B"/>
    <w:rsid w:val="00F84E65"/>
    <w:rsid w:val="00F8503C"/>
    <w:rsid w:val="00F85264"/>
    <w:rsid w:val="00F85525"/>
    <w:rsid w:val="00F855BD"/>
    <w:rsid w:val="00F85AA4"/>
    <w:rsid w:val="00F85D10"/>
    <w:rsid w:val="00F85E16"/>
    <w:rsid w:val="00F86A48"/>
    <w:rsid w:val="00F86BD0"/>
    <w:rsid w:val="00F86C02"/>
    <w:rsid w:val="00F86CEC"/>
    <w:rsid w:val="00F87DE4"/>
    <w:rsid w:val="00F90109"/>
    <w:rsid w:val="00F90645"/>
    <w:rsid w:val="00F909E2"/>
    <w:rsid w:val="00F909EE"/>
    <w:rsid w:val="00F9117B"/>
    <w:rsid w:val="00F91357"/>
    <w:rsid w:val="00F9135A"/>
    <w:rsid w:val="00F91504"/>
    <w:rsid w:val="00F918F7"/>
    <w:rsid w:val="00F919A6"/>
    <w:rsid w:val="00F92157"/>
    <w:rsid w:val="00F92520"/>
    <w:rsid w:val="00F929B9"/>
    <w:rsid w:val="00F92F9A"/>
    <w:rsid w:val="00F9367E"/>
    <w:rsid w:val="00F9379B"/>
    <w:rsid w:val="00F93ECE"/>
    <w:rsid w:val="00F94013"/>
    <w:rsid w:val="00F94844"/>
    <w:rsid w:val="00F949C1"/>
    <w:rsid w:val="00F94BA4"/>
    <w:rsid w:val="00F94D25"/>
    <w:rsid w:val="00F94F85"/>
    <w:rsid w:val="00F95758"/>
    <w:rsid w:val="00F95985"/>
    <w:rsid w:val="00F959A4"/>
    <w:rsid w:val="00F95EF5"/>
    <w:rsid w:val="00F962D3"/>
    <w:rsid w:val="00F9645A"/>
    <w:rsid w:val="00F96D5E"/>
    <w:rsid w:val="00F977A7"/>
    <w:rsid w:val="00F97E20"/>
    <w:rsid w:val="00F97F3F"/>
    <w:rsid w:val="00FA012D"/>
    <w:rsid w:val="00FA0707"/>
    <w:rsid w:val="00FA0DC4"/>
    <w:rsid w:val="00FA1186"/>
    <w:rsid w:val="00FA19AB"/>
    <w:rsid w:val="00FA1A4D"/>
    <w:rsid w:val="00FA1C88"/>
    <w:rsid w:val="00FA1EB7"/>
    <w:rsid w:val="00FA22D9"/>
    <w:rsid w:val="00FA24CD"/>
    <w:rsid w:val="00FA26C4"/>
    <w:rsid w:val="00FA2AB5"/>
    <w:rsid w:val="00FA2CA0"/>
    <w:rsid w:val="00FA2FD7"/>
    <w:rsid w:val="00FA300C"/>
    <w:rsid w:val="00FA3665"/>
    <w:rsid w:val="00FA3B78"/>
    <w:rsid w:val="00FA3E0E"/>
    <w:rsid w:val="00FA3E58"/>
    <w:rsid w:val="00FA4DDE"/>
    <w:rsid w:val="00FA4F64"/>
    <w:rsid w:val="00FA5412"/>
    <w:rsid w:val="00FA54FC"/>
    <w:rsid w:val="00FA59B5"/>
    <w:rsid w:val="00FA5C71"/>
    <w:rsid w:val="00FA6043"/>
    <w:rsid w:val="00FA6B1A"/>
    <w:rsid w:val="00FA725A"/>
    <w:rsid w:val="00FA72BA"/>
    <w:rsid w:val="00FA73C7"/>
    <w:rsid w:val="00FA75E7"/>
    <w:rsid w:val="00FA79A6"/>
    <w:rsid w:val="00FA7FD0"/>
    <w:rsid w:val="00FB000E"/>
    <w:rsid w:val="00FB02F9"/>
    <w:rsid w:val="00FB03D1"/>
    <w:rsid w:val="00FB070E"/>
    <w:rsid w:val="00FB0827"/>
    <w:rsid w:val="00FB0DEC"/>
    <w:rsid w:val="00FB14A6"/>
    <w:rsid w:val="00FB1523"/>
    <w:rsid w:val="00FB1A0E"/>
    <w:rsid w:val="00FB1B7E"/>
    <w:rsid w:val="00FB1C4A"/>
    <w:rsid w:val="00FB284C"/>
    <w:rsid w:val="00FB2A90"/>
    <w:rsid w:val="00FB2ACD"/>
    <w:rsid w:val="00FB2AD8"/>
    <w:rsid w:val="00FB2AF8"/>
    <w:rsid w:val="00FB33A3"/>
    <w:rsid w:val="00FB3601"/>
    <w:rsid w:val="00FB3757"/>
    <w:rsid w:val="00FB3F46"/>
    <w:rsid w:val="00FB454E"/>
    <w:rsid w:val="00FB46F3"/>
    <w:rsid w:val="00FB4741"/>
    <w:rsid w:val="00FB4EFF"/>
    <w:rsid w:val="00FB5410"/>
    <w:rsid w:val="00FB5B69"/>
    <w:rsid w:val="00FB634B"/>
    <w:rsid w:val="00FB65E7"/>
    <w:rsid w:val="00FB6C52"/>
    <w:rsid w:val="00FB6DD4"/>
    <w:rsid w:val="00FB70C1"/>
    <w:rsid w:val="00FB7B7A"/>
    <w:rsid w:val="00FC00B9"/>
    <w:rsid w:val="00FC0132"/>
    <w:rsid w:val="00FC0433"/>
    <w:rsid w:val="00FC04CD"/>
    <w:rsid w:val="00FC0526"/>
    <w:rsid w:val="00FC089A"/>
    <w:rsid w:val="00FC0907"/>
    <w:rsid w:val="00FC0A51"/>
    <w:rsid w:val="00FC0BB1"/>
    <w:rsid w:val="00FC0F56"/>
    <w:rsid w:val="00FC1291"/>
    <w:rsid w:val="00FC150C"/>
    <w:rsid w:val="00FC17B1"/>
    <w:rsid w:val="00FC1948"/>
    <w:rsid w:val="00FC19EB"/>
    <w:rsid w:val="00FC1D50"/>
    <w:rsid w:val="00FC1DE0"/>
    <w:rsid w:val="00FC1EDB"/>
    <w:rsid w:val="00FC21B1"/>
    <w:rsid w:val="00FC28E8"/>
    <w:rsid w:val="00FC2943"/>
    <w:rsid w:val="00FC2CBD"/>
    <w:rsid w:val="00FC2ECC"/>
    <w:rsid w:val="00FC2F01"/>
    <w:rsid w:val="00FC300B"/>
    <w:rsid w:val="00FC3017"/>
    <w:rsid w:val="00FC3112"/>
    <w:rsid w:val="00FC316C"/>
    <w:rsid w:val="00FC3583"/>
    <w:rsid w:val="00FC3E27"/>
    <w:rsid w:val="00FC435D"/>
    <w:rsid w:val="00FC4385"/>
    <w:rsid w:val="00FC46F1"/>
    <w:rsid w:val="00FC4713"/>
    <w:rsid w:val="00FC493C"/>
    <w:rsid w:val="00FC49F8"/>
    <w:rsid w:val="00FC4D25"/>
    <w:rsid w:val="00FC4D3F"/>
    <w:rsid w:val="00FC5438"/>
    <w:rsid w:val="00FC546A"/>
    <w:rsid w:val="00FC55A0"/>
    <w:rsid w:val="00FC5B15"/>
    <w:rsid w:val="00FC5CB7"/>
    <w:rsid w:val="00FC5D14"/>
    <w:rsid w:val="00FC614B"/>
    <w:rsid w:val="00FC617F"/>
    <w:rsid w:val="00FC625B"/>
    <w:rsid w:val="00FC6889"/>
    <w:rsid w:val="00FC6FD8"/>
    <w:rsid w:val="00FC7024"/>
    <w:rsid w:val="00FC7089"/>
    <w:rsid w:val="00FC7145"/>
    <w:rsid w:val="00FC7629"/>
    <w:rsid w:val="00FC788F"/>
    <w:rsid w:val="00FD10B2"/>
    <w:rsid w:val="00FD12BC"/>
    <w:rsid w:val="00FD13B9"/>
    <w:rsid w:val="00FD17F7"/>
    <w:rsid w:val="00FD18D0"/>
    <w:rsid w:val="00FD19B7"/>
    <w:rsid w:val="00FD2611"/>
    <w:rsid w:val="00FD2615"/>
    <w:rsid w:val="00FD2FC7"/>
    <w:rsid w:val="00FD2FDD"/>
    <w:rsid w:val="00FD32A8"/>
    <w:rsid w:val="00FD3662"/>
    <w:rsid w:val="00FD36AC"/>
    <w:rsid w:val="00FD375E"/>
    <w:rsid w:val="00FD3912"/>
    <w:rsid w:val="00FD4493"/>
    <w:rsid w:val="00FD4B97"/>
    <w:rsid w:val="00FD50B6"/>
    <w:rsid w:val="00FD53E0"/>
    <w:rsid w:val="00FD5BEA"/>
    <w:rsid w:val="00FD5E36"/>
    <w:rsid w:val="00FD6050"/>
    <w:rsid w:val="00FD64E0"/>
    <w:rsid w:val="00FD656B"/>
    <w:rsid w:val="00FD6613"/>
    <w:rsid w:val="00FD6822"/>
    <w:rsid w:val="00FD6881"/>
    <w:rsid w:val="00FD6B63"/>
    <w:rsid w:val="00FD7030"/>
    <w:rsid w:val="00FD72D3"/>
    <w:rsid w:val="00FD7337"/>
    <w:rsid w:val="00FD734F"/>
    <w:rsid w:val="00FD7CDD"/>
    <w:rsid w:val="00FD7CF9"/>
    <w:rsid w:val="00FE00DC"/>
    <w:rsid w:val="00FE0555"/>
    <w:rsid w:val="00FE05D3"/>
    <w:rsid w:val="00FE0748"/>
    <w:rsid w:val="00FE10B6"/>
    <w:rsid w:val="00FE1196"/>
    <w:rsid w:val="00FE1439"/>
    <w:rsid w:val="00FE1921"/>
    <w:rsid w:val="00FE1922"/>
    <w:rsid w:val="00FE1E83"/>
    <w:rsid w:val="00FE2041"/>
    <w:rsid w:val="00FE28FC"/>
    <w:rsid w:val="00FE2BBA"/>
    <w:rsid w:val="00FE3492"/>
    <w:rsid w:val="00FE383A"/>
    <w:rsid w:val="00FE3862"/>
    <w:rsid w:val="00FE398C"/>
    <w:rsid w:val="00FE41BE"/>
    <w:rsid w:val="00FE41FE"/>
    <w:rsid w:val="00FE4531"/>
    <w:rsid w:val="00FE45C3"/>
    <w:rsid w:val="00FE5328"/>
    <w:rsid w:val="00FE5978"/>
    <w:rsid w:val="00FE5B61"/>
    <w:rsid w:val="00FE5B8F"/>
    <w:rsid w:val="00FE6550"/>
    <w:rsid w:val="00FE66D1"/>
    <w:rsid w:val="00FE67D4"/>
    <w:rsid w:val="00FE7071"/>
    <w:rsid w:val="00FE72E0"/>
    <w:rsid w:val="00FE7738"/>
    <w:rsid w:val="00FE77C4"/>
    <w:rsid w:val="00FE797F"/>
    <w:rsid w:val="00FE7DAB"/>
    <w:rsid w:val="00FF0025"/>
    <w:rsid w:val="00FF013C"/>
    <w:rsid w:val="00FF03B6"/>
    <w:rsid w:val="00FF03DF"/>
    <w:rsid w:val="00FF04FE"/>
    <w:rsid w:val="00FF0A0E"/>
    <w:rsid w:val="00FF14C1"/>
    <w:rsid w:val="00FF1AD6"/>
    <w:rsid w:val="00FF1EED"/>
    <w:rsid w:val="00FF1F5A"/>
    <w:rsid w:val="00FF2170"/>
    <w:rsid w:val="00FF24C8"/>
    <w:rsid w:val="00FF2BB9"/>
    <w:rsid w:val="00FF2C35"/>
    <w:rsid w:val="00FF3B46"/>
    <w:rsid w:val="00FF4024"/>
    <w:rsid w:val="00FF42D8"/>
    <w:rsid w:val="00FF4438"/>
    <w:rsid w:val="00FF47F7"/>
    <w:rsid w:val="00FF4898"/>
    <w:rsid w:val="00FF4B70"/>
    <w:rsid w:val="00FF4ED2"/>
    <w:rsid w:val="00FF52AF"/>
    <w:rsid w:val="00FF6034"/>
    <w:rsid w:val="00FF655A"/>
    <w:rsid w:val="00FF6A42"/>
    <w:rsid w:val="00FF6ABE"/>
    <w:rsid w:val="00FF6CB9"/>
    <w:rsid w:val="00FF6CD7"/>
    <w:rsid w:val="00FF6DF9"/>
    <w:rsid w:val="00FF6E72"/>
    <w:rsid w:val="00FF6FDC"/>
    <w:rsid w:val="00FF73BC"/>
    <w:rsid w:val="00FF73FB"/>
    <w:rsid w:val="00FF7DD2"/>
    <w:rsid w:val="00FF7FF1"/>
    <w:rsid w:val="0114ED85"/>
    <w:rsid w:val="01266EE2"/>
    <w:rsid w:val="01517EE9"/>
    <w:rsid w:val="018A21B7"/>
    <w:rsid w:val="01B83F8D"/>
    <w:rsid w:val="01C871FA"/>
    <w:rsid w:val="02000C43"/>
    <w:rsid w:val="021FD565"/>
    <w:rsid w:val="02322CC4"/>
    <w:rsid w:val="0243579D"/>
    <w:rsid w:val="02DA7123"/>
    <w:rsid w:val="02E4A980"/>
    <w:rsid w:val="02E8F8B6"/>
    <w:rsid w:val="02F8ABB8"/>
    <w:rsid w:val="030751FF"/>
    <w:rsid w:val="0351E32C"/>
    <w:rsid w:val="0373186A"/>
    <w:rsid w:val="037DC6FB"/>
    <w:rsid w:val="038EDEB6"/>
    <w:rsid w:val="03E0DBDE"/>
    <w:rsid w:val="0411A206"/>
    <w:rsid w:val="04526A15"/>
    <w:rsid w:val="04549107"/>
    <w:rsid w:val="04AA3322"/>
    <w:rsid w:val="04B08B7F"/>
    <w:rsid w:val="04BEF09E"/>
    <w:rsid w:val="04C1C279"/>
    <w:rsid w:val="04DC78B6"/>
    <w:rsid w:val="054853FA"/>
    <w:rsid w:val="0567C839"/>
    <w:rsid w:val="056E8102"/>
    <w:rsid w:val="05B6D6DE"/>
    <w:rsid w:val="05D4E043"/>
    <w:rsid w:val="06378505"/>
    <w:rsid w:val="06BF9968"/>
    <w:rsid w:val="06CB9376"/>
    <w:rsid w:val="06DC36D5"/>
    <w:rsid w:val="06EDB34B"/>
    <w:rsid w:val="06F0CE09"/>
    <w:rsid w:val="071EC374"/>
    <w:rsid w:val="07380F1F"/>
    <w:rsid w:val="0795D98F"/>
    <w:rsid w:val="07E9C16A"/>
    <w:rsid w:val="07EED88E"/>
    <w:rsid w:val="0855007B"/>
    <w:rsid w:val="08662CAD"/>
    <w:rsid w:val="08780736"/>
    <w:rsid w:val="089035D2"/>
    <w:rsid w:val="08997C26"/>
    <w:rsid w:val="08AAC153"/>
    <w:rsid w:val="08CCEABE"/>
    <w:rsid w:val="08D72F85"/>
    <w:rsid w:val="08E35854"/>
    <w:rsid w:val="08F8D15F"/>
    <w:rsid w:val="092EF87A"/>
    <w:rsid w:val="0945E969"/>
    <w:rsid w:val="0953B92E"/>
    <w:rsid w:val="0970890B"/>
    <w:rsid w:val="097169AF"/>
    <w:rsid w:val="0998A06D"/>
    <w:rsid w:val="09A05B31"/>
    <w:rsid w:val="09E8D4B1"/>
    <w:rsid w:val="09EE6B73"/>
    <w:rsid w:val="0A4AB631"/>
    <w:rsid w:val="0A4C61D4"/>
    <w:rsid w:val="0A592B33"/>
    <w:rsid w:val="0A685792"/>
    <w:rsid w:val="0B1446F2"/>
    <w:rsid w:val="0B64E297"/>
    <w:rsid w:val="0B79407F"/>
    <w:rsid w:val="0BC01D9E"/>
    <w:rsid w:val="0BCC222B"/>
    <w:rsid w:val="0C01BA47"/>
    <w:rsid w:val="0C1F4F34"/>
    <w:rsid w:val="0C24FBE6"/>
    <w:rsid w:val="0C482186"/>
    <w:rsid w:val="0C4B6BD6"/>
    <w:rsid w:val="0C4F17D6"/>
    <w:rsid w:val="0C778C2F"/>
    <w:rsid w:val="0CC7177B"/>
    <w:rsid w:val="0D00B2F8"/>
    <w:rsid w:val="0D00D253"/>
    <w:rsid w:val="0D2095BD"/>
    <w:rsid w:val="0D26AD93"/>
    <w:rsid w:val="0D310561"/>
    <w:rsid w:val="0D3CE780"/>
    <w:rsid w:val="0D89C707"/>
    <w:rsid w:val="0DA6CA96"/>
    <w:rsid w:val="0DCF3F19"/>
    <w:rsid w:val="0DE1327A"/>
    <w:rsid w:val="0DEEF599"/>
    <w:rsid w:val="0E4F7C62"/>
    <w:rsid w:val="0E51C9F3"/>
    <w:rsid w:val="0EB52728"/>
    <w:rsid w:val="0ED51991"/>
    <w:rsid w:val="0EFF7756"/>
    <w:rsid w:val="0F08D1D1"/>
    <w:rsid w:val="0F512A8B"/>
    <w:rsid w:val="0F53CDF1"/>
    <w:rsid w:val="0F583A91"/>
    <w:rsid w:val="0F75D720"/>
    <w:rsid w:val="0F825937"/>
    <w:rsid w:val="0FA6A4B1"/>
    <w:rsid w:val="0FC60C36"/>
    <w:rsid w:val="0FD4AC3E"/>
    <w:rsid w:val="10276AB2"/>
    <w:rsid w:val="102E736E"/>
    <w:rsid w:val="10ADD994"/>
    <w:rsid w:val="10B09572"/>
    <w:rsid w:val="10F27D69"/>
    <w:rsid w:val="112270B0"/>
    <w:rsid w:val="116E2581"/>
    <w:rsid w:val="1177628C"/>
    <w:rsid w:val="117ED42C"/>
    <w:rsid w:val="11838876"/>
    <w:rsid w:val="11896AB5"/>
    <w:rsid w:val="118E5068"/>
    <w:rsid w:val="11BAFBBE"/>
    <w:rsid w:val="11E4CA55"/>
    <w:rsid w:val="11FCFA32"/>
    <w:rsid w:val="120B55DD"/>
    <w:rsid w:val="121F90A4"/>
    <w:rsid w:val="127A2A6B"/>
    <w:rsid w:val="127DE243"/>
    <w:rsid w:val="129D66C7"/>
    <w:rsid w:val="12A469AE"/>
    <w:rsid w:val="12BCC3A5"/>
    <w:rsid w:val="12C8BD1A"/>
    <w:rsid w:val="12DDA04F"/>
    <w:rsid w:val="13253B16"/>
    <w:rsid w:val="132D1140"/>
    <w:rsid w:val="1336866E"/>
    <w:rsid w:val="133B7455"/>
    <w:rsid w:val="135C3616"/>
    <w:rsid w:val="136B4DF9"/>
    <w:rsid w:val="136FF47C"/>
    <w:rsid w:val="13FECE0F"/>
    <w:rsid w:val="146AB4D1"/>
    <w:rsid w:val="14895250"/>
    <w:rsid w:val="14923025"/>
    <w:rsid w:val="14C7FCDE"/>
    <w:rsid w:val="14F0760C"/>
    <w:rsid w:val="14F2E8A7"/>
    <w:rsid w:val="152B256B"/>
    <w:rsid w:val="1552296B"/>
    <w:rsid w:val="15A8B2FF"/>
    <w:rsid w:val="162B3C1A"/>
    <w:rsid w:val="1655C348"/>
    <w:rsid w:val="165CDBD8"/>
    <w:rsid w:val="167FC7FC"/>
    <w:rsid w:val="1693ECBF"/>
    <w:rsid w:val="169D403B"/>
    <w:rsid w:val="16E1769F"/>
    <w:rsid w:val="1740556A"/>
    <w:rsid w:val="17448360"/>
    <w:rsid w:val="177F7E9D"/>
    <w:rsid w:val="17D41281"/>
    <w:rsid w:val="1811E5B5"/>
    <w:rsid w:val="18339B59"/>
    <w:rsid w:val="1892A321"/>
    <w:rsid w:val="18A6599C"/>
    <w:rsid w:val="18DCE492"/>
    <w:rsid w:val="18E9231E"/>
    <w:rsid w:val="18E9C22C"/>
    <w:rsid w:val="18ED74FF"/>
    <w:rsid w:val="18F97C1E"/>
    <w:rsid w:val="1922B0AF"/>
    <w:rsid w:val="194C53C4"/>
    <w:rsid w:val="19BA2FBB"/>
    <w:rsid w:val="1A0511E9"/>
    <w:rsid w:val="1A18C08A"/>
    <w:rsid w:val="1A5D0E50"/>
    <w:rsid w:val="1AC7C72C"/>
    <w:rsid w:val="1B118378"/>
    <w:rsid w:val="1B3E2FD3"/>
    <w:rsid w:val="1B5428CB"/>
    <w:rsid w:val="1BBD10C3"/>
    <w:rsid w:val="1BBE4D3A"/>
    <w:rsid w:val="1BBF286F"/>
    <w:rsid w:val="1BE5D96D"/>
    <w:rsid w:val="1C0A3306"/>
    <w:rsid w:val="1C45125B"/>
    <w:rsid w:val="1C71BC35"/>
    <w:rsid w:val="1CBE764B"/>
    <w:rsid w:val="1CDAE6F3"/>
    <w:rsid w:val="1D2EB753"/>
    <w:rsid w:val="1D3A3E5C"/>
    <w:rsid w:val="1D6E488B"/>
    <w:rsid w:val="1D6E81D7"/>
    <w:rsid w:val="1D820C97"/>
    <w:rsid w:val="1D8D0F7F"/>
    <w:rsid w:val="1D942BA9"/>
    <w:rsid w:val="1DC61C30"/>
    <w:rsid w:val="1DFACC9A"/>
    <w:rsid w:val="1E754A63"/>
    <w:rsid w:val="1E81897A"/>
    <w:rsid w:val="1EA116F9"/>
    <w:rsid w:val="1EA6580D"/>
    <w:rsid w:val="1EBD0D49"/>
    <w:rsid w:val="1F014573"/>
    <w:rsid w:val="1F15CFB0"/>
    <w:rsid w:val="1F1F9239"/>
    <w:rsid w:val="1F6A7467"/>
    <w:rsid w:val="1F8920CA"/>
    <w:rsid w:val="1FA7D5F0"/>
    <w:rsid w:val="1FF61380"/>
    <w:rsid w:val="201DF49C"/>
    <w:rsid w:val="2047AE56"/>
    <w:rsid w:val="20568465"/>
    <w:rsid w:val="20791D1D"/>
    <w:rsid w:val="2088020E"/>
    <w:rsid w:val="209F11C1"/>
    <w:rsid w:val="20A9B28B"/>
    <w:rsid w:val="20AEE358"/>
    <w:rsid w:val="20DE8CD2"/>
    <w:rsid w:val="20E6D661"/>
    <w:rsid w:val="213CBBA4"/>
    <w:rsid w:val="21467C9E"/>
    <w:rsid w:val="21549696"/>
    <w:rsid w:val="219D757E"/>
    <w:rsid w:val="21BFD476"/>
    <w:rsid w:val="2223D26F"/>
    <w:rsid w:val="226281F1"/>
    <w:rsid w:val="22D6FBBC"/>
    <w:rsid w:val="22E40E79"/>
    <w:rsid w:val="231DDC51"/>
    <w:rsid w:val="2327D678"/>
    <w:rsid w:val="232D0E5F"/>
    <w:rsid w:val="233945DF"/>
    <w:rsid w:val="2346F4A2"/>
    <w:rsid w:val="236F5D1D"/>
    <w:rsid w:val="239C79CC"/>
    <w:rsid w:val="239F7D11"/>
    <w:rsid w:val="23B111F7"/>
    <w:rsid w:val="23B91C23"/>
    <w:rsid w:val="23BFC0E2"/>
    <w:rsid w:val="23D43A04"/>
    <w:rsid w:val="23D6B283"/>
    <w:rsid w:val="23F897B0"/>
    <w:rsid w:val="245801F1"/>
    <w:rsid w:val="24707791"/>
    <w:rsid w:val="249C7408"/>
    <w:rsid w:val="24AE8AB0"/>
    <w:rsid w:val="24D14D02"/>
    <w:rsid w:val="253B4D72"/>
    <w:rsid w:val="254A20CC"/>
    <w:rsid w:val="254EF57D"/>
    <w:rsid w:val="25591C9D"/>
    <w:rsid w:val="255AB6D1"/>
    <w:rsid w:val="25626C65"/>
    <w:rsid w:val="25722857"/>
    <w:rsid w:val="257282E4"/>
    <w:rsid w:val="25E8764A"/>
    <w:rsid w:val="261D13A9"/>
    <w:rsid w:val="2633B4FF"/>
    <w:rsid w:val="26351975"/>
    <w:rsid w:val="2648B14A"/>
    <w:rsid w:val="269FA42C"/>
    <w:rsid w:val="26A4D83F"/>
    <w:rsid w:val="26DDEEDF"/>
    <w:rsid w:val="26DFC22C"/>
    <w:rsid w:val="2747B7F9"/>
    <w:rsid w:val="2798539E"/>
    <w:rsid w:val="27CF5286"/>
    <w:rsid w:val="281C7AA3"/>
    <w:rsid w:val="2840A8A0"/>
    <w:rsid w:val="2852E375"/>
    <w:rsid w:val="2877FEEB"/>
    <w:rsid w:val="28CA6773"/>
    <w:rsid w:val="28F05C00"/>
    <w:rsid w:val="29369133"/>
    <w:rsid w:val="2943E7E5"/>
    <w:rsid w:val="2946832E"/>
    <w:rsid w:val="295D0A27"/>
    <w:rsid w:val="296AE6D5"/>
    <w:rsid w:val="29905708"/>
    <w:rsid w:val="29CDC021"/>
    <w:rsid w:val="29E0DFDD"/>
    <w:rsid w:val="2A3C97B8"/>
    <w:rsid w:val="2AE91CBD"/>
    <w:rsid w:val="2AFB0AB7"/>
    <w:rsid w:val="2B03B177"/>
    <w:rsid w:val="2B088A98"/>
    <w:rsid w:val="2B2D3ECB"/>
    <w:rsid w:val="2B42CA77"/>
    <w:rsid w:val="2C3245EA"/>
    <w:rsid w:val="2C438204"/>
    <w:rsid w:val="2C4E7B75"/>
    <w:rsid w:val="2C9FF34F"/>
    <w:rsid w:val="2CD67001"/>
    <w:rsid w:val="2CD71742"/>
    <w:rsid w:val="2CE755FA"/>
    <w:rsid w:val="2D54644B"/>
    <w:rsid w:val="2DA7EA54"/>
    <w:rsid w:val="2DAFD230"/>
    <w:rsid w:val="2DC045CF"/>
    <w:rsid w:val="2DD82B0B"/>
    <w:rsid w:val="2DF65A4B"/>
    <w:rsid w:val="2DF6B2C5"/>
    <w:rsid w:val="2E05B85E"/>
    <w:rsid w:val="2E2CFB96"/>
    <w:rsid w:val="2E6BDA91"/>
    <w:rsid w:val="2EA13518"/>
    <w:rsid w:val="2ECF570A"/>
    <w:rsid w:val="2ED002ED"/>
    <w:rsid w:val="2EE9D533"/>
    <w:rsid w:val="2F18EDA6"/>
    <w:rsid w:val="2F1E33E4"/>
    <w:rsid w:val="2F4D4B17"/>
    <w:rsid w:val="2F800B44"/>
    <w:rsid w:val="2FBC8DE0"/>
    <w:rsid w:val="3002C4D2"/>
    <w:rsid w:val="301FB887"/>
    <w:rsid w:val="30A083E3"/>
    <w:rsid w:val="30DAE3C2"/>
    <w:rsid w:val="311BCE42"/>
    <w:rsid w:val="31252EB9"/>
    <w:rsid w:val="313AF1F0"/>
    <w:rsid w:val="318B895C"/>
    <w:rsid w:val="31C42777"/>
    <w:rsid w:val="3207A3AF"/>
    <w:rsid w:val="324E38CD"/>
    <w:rsid w:val="32BE2F21"/>
    <w:rsid w:val="32CEA954"/>
    <w:rsid w:val="32DB0645"/>
    <w:rsid w:val="32E0CA82"/>
    <w:rsid w:val="32EDA874"/>
    <w:rsid w:val="332DB92C"/>
    <w:rsid w:val="338B2DB6"/>
    <w:rsid w:val="338C1CB3"/>
    <w:rsid w:val="33B5A0DB"/>
    <w:rsid w:val="33C86094"/>
    <w:rsid w:val="33C94AA5"/>
    <w:rsid w:val="33CA1841"/>
    <w:rsid w:val="34114FCC"/>
    <w:rsid w:val="341B49D5"/>
    <w:rsid w:val="34210CAC"/>
    <w:rsid w:val="34771FC6"/>
    <w:rsid w:val="34FB7703"/>
    <w:rsid w:val="3510BD9A"/>
    <w:rsid w:val="353F4471"/>
    <w:rsid w:val="3551713C"/>
    <w:rsid w:val="35942009"/>
    <w:rsid w:val="35E4F223"/>
    <w:rsid w:val="3605E661"/>
    <w:rsid w:val="36250636"/>
    <w:rsid w:val="3633DC45"/>
    <w:rsid w:val="36C2E98F"/>
    <w:rsid w:val="36DE273D"/>
    <w:rsid w:val="36F214EB"/>
    <w:rsid w:val="3708D633"/>
    <w:rsid w:val="370C760A"/>
    <w:rsid w:val="37262C75"/>
    <w:rsid w:val="373FF6E2"/>
    <w:rsid w:val="37591F3F"/>
    <w:rsid w:val="377D8C03"/>
    <w:rsid w:val="3795969F"/>
    <w:rsid w:val="3795F891"/>
    <w:rsid w:val="37C5AC48"/>
    <w:rsid w:val="37F1578A"/>
    <w:rsid w:val="37FCB78B"/>
    <w:rsid w:val="382677F3"/>
    <w:rsid w:val="38A8E57B"/>
    <w:rsid w:val="39191094"/>
    <w:rsid w:val="39A35F37"/>
    <w:rsid w:val="39A9A718"/>
    <w:rsid w:val="3A274F93"/>
    <w:rsid w:val="3A2E3DA1"/>
    <w:rsid w:val="3A33B5B9"/>
    <w:rsid w:val="3A511868"/>
    <w:rsid w:val="3A9134AF"/>
    <w:rsid w:val="3AE346EE"/>
    <w:rsid w:val="3AF2FA61"/>
    <w:rsid w:val="3AFDE787"/>
    <w:rsid w:val="3B8219A9"/>
    <w:rsid w:val="3BA88107"/>
    <w:rsid w:val="3BD311EF"/>
    <w:rsid w:val="3BE6AD5B"/>
    <w:rsid w:val="3C314CE6"/>
    <w:rsid w:val="3C5BFF57"/>
    <w:rsid w:val="3C81E88B"/>
    <w:rsid w:val="3CA4D32F"/>
    <w:rsid w:val="3CF52892"/>
    <w:rsid w:val="3D1902B6"/>
    <w:rsid w:val="3D1A8186"/>
    <w:rsid w:val="3D97F265"/>
    <w:rsid w:val="3DABF639"/>
    <w:rsid w:val="3DD7CA9A"/>
    <w:rsid w:val="3E20DC58"/>
    <w:rsid w:val="3E46A017"/>
    <w:rsid w:val="3E4C7B5A"/>
    <w:rsid w:val="3E77C530"/>
    <w:rsid w:val="3ED5C0C1"/>
    <w:rsid w:val="3F051893"/>
    <w:rsid w:val="3F1F610F"/>
    <w:rsid w:val="3F26B479"/>
    <w:rsid w:val="3F68EDA8"/>
    <w:rsid w:val="3F837660"/>
    <w:rsid w:val="3F8EE0C5"/>
    <w:rsid w:val="3FA709EC"/>
    <w:rsid w:val="3FBCAC5E"/>
    <w:rsid w:val="3FC0C14D"/>
    <w:rsid w:val="3FF70BEA"/>
    <w:rsid w:val="3FF72F6D"/>
    <w:rsid w:val="4015D69E"/>
    <w:rsid w:val="4051056A"/>
    <w:rsid w:val="40588220"/>
    <w:rsid w:val="40A8A300"/>
    <w:rsid w:val="40D4FC41"/>
    <w:rsid w:val="4104BE09"/>
    <w:rsid w:val="4107F745"/>
    <w:rsid w:val="41350ADA"/>
    <w:rsid w:val="416A406F"/>
    <w:rsid w:val="428F5393"/>
    <w:rsid w:val="42B4E5D7"/>
    <w:rsid w:val="42CC8321"/>
    <w:rsid w:val="42CFE4E2"/>
    <w:rsid w:val="42F44D20"/>
    <w:rsid w:val="42F4A369"/>
    <w:rsid w:val="4306F160"/>
    <w:rsid w:val="43427229"/>
    <w:rsid w:val="435B2711"/>
    <w:rsid w:val="43D85077"/>
    <w:rsid w:val="4429B186"/>
    <w:rsid w:val="44B6B235"/>
    <w:rsid w:val="44C6133B"/>
    <w:rsid w:val="44CE7280"/>
    <w:rsid w:val="450CBFB6"/>
    <w:rsid w:val="4516F961"/>
    <w:rsid w:val="4521E401"/>
    <w:rsid w:val="4524149B"/>
    <w:rsid w:val="453ACF11"/>
    <w:rsid w:val="45442D64"/>
    <w:rsid w:val="45A3EADF"/>
    <w:rsid w:val="45D776F1"/>
    <w:rsid w:val="45D9E386"/>
    <w:rsid w:val="46169B2E"/>
    <w:rsid w:val="461C02BE"/>
    <w:rsid w:val="4629F91B"/>
    <w:rsid w:val="46548438"/>
    <w:rsid w:val="4672CB01"/>
    <w:rsid w:val="467A83F7"/>
    <w:rsid w:val="468755B6"/>
    <w:rsid w:val="46B2799C"/>
    <w:rsid w:val="46C3BF78"/>
    <w:rsid w:val="46F2310B"/>
    <w:rsid w:val="4703820D"/>
    <w:rsid w:val="471A3DD5"/>
    <w:rsid w:val="471FEC2B"/>
    <w:rsid w:val="4783D29E"/>
    <w:rsid w:val="47D3AAFA"/>
    <w:rsid w:val="480AD224"/>
    <w:rsid w:val="4825AEDB"/>
    <w:rsid w:val="48749626"/>
    <w:rsid w:val="48A8CA2C"/>
    <w:rsid w:val="4924275B"/>
    <w:rsid w:val="494635AE"/>
    <w:rsid w:val="494F7850"/>
    <w:rsid w:val="4955FBEE"/>
    <w:rsid w:val="49928856"/>
    <w:rsid w:val="49BAB4B9"/>
    <w:rsid w:val="49E04CEF"/>
    <w:rsid w:val="4A4D6558"/>
    <w:rsid w:val="4A85A467"/>
    <w:rsid w:val="4A8D0574"/>
    <w:rsid w:val="4B493C14"/>
    <w:rsid w:val="4B5F6481"/>
    <w:rsid w:val="4B7108CB"/>
    <w:rsid w:val="4BDEC410"/>
    <w:rsid w:val="4BF53AED"/>
    <w:rsid w:val="4BF80BC8"/>
    <w:rsid w:val="4C1AF898"/>
    <w:rsid w:val="4C2302C4"/>
    <w:rsid w:val="4C6C8CBC"/>
    <w:rsid w:val="4CB0EDEA"/>
    <w:rsid w:val="4CD98465"/>
    <w:rsid w:val="4D0B71DB"/>
    <w:rsid w:val="4D200C9B"/>
    <w:rsid w:val="4D3CE7FD"/>
    <w:rsid w:val="4D93DC29"/>
    <w:rsid w:val="4DAF4087"/>
    <w:rsid w:val="4E2D16B7"/>
    <w:rsid w:val="4E732C15"/>
    <w:rsid w:val="4E8B9263"/>
    <w:rsid w:val="4EA10BCA"/>
    <w:rsid w:val="4EBC8B2E"/>
    <w:rsid w:val="4EC3440F"/>
    <w:rsid w:val="4EF7BC23"/>
    <w:rsid w:val="4F1664D2"/>
    <w:rsid w:val="4F31A4C8"/>
    <w:rsid w:val="4F6E441B"/>
    <w:rsid w:val="4FCBCDAE"/>
    <w:rsid w:val="5012614E"/>
    <w:rsid w:val="504C3B40"/>
    <w:rsid w:val="508C075A"/>
    <w:rsid w:val="50990CD6"/>
    <w:rsid w:val="50D0F1EE"/>
    <w:rsid w:val="5131E628"/>
    <w:rsid w:val="51324007"/>
    <w:rsid w:val="51537973"/>
    <w:rsid w:val="515A8A35"/>
    <w:rsid w:val="51874F77"/>
    <w:rsid w:val="51ACF588"/>
    <w:rsid w:val="51DEE2FE"/>
    <w:rsid w:val="51E33561"/>
    <w:rsid w:val="51FE79AF"/>
    <w:rsid w:val="5200FE9D"/>
    <w:rsid w:val="522F2236"/>
    <w:rsid w:val="5246180E"/>
    <w:rsid w:val="5249B2D5"/>
    <w:rsid w:val="52853756"/>
    <w:rsid w:val="529AD93C"/>
    <w:rsid w:val="52B0F991"/>
    <w:rsid w:val="52C268F8"/>
    <w:rsid w:val="53993A50"/>
    <w:rsid w:val="53AB3945"/>
    <w:rsid w:val="543AFFDD"/>
    <w:rsid w:val="544147BE"/>
    <w:rsid w:val="544608FE"/>
    <w:rsid w:val="545207C3"/>
    <w:rsid w:val="5478BB06"/>
    <w:rsid w:val="54940933"/>
    <w:rsid w:val="5503CDD4"/>
    <w:rsid w:val="555A9CF5"/>
    <w:rsid w:val="55A4F061"/>
    <w:rsid w:val="55A8DF4F"/>
    <w:rsid w:val="55C385C0"/>
    <w:rsid w:val="56147E39"/>
    <w:rsid w:val="5618B093"/>
    <w:rsid w:val="569CE2B5"/>
    <w:rsid w:val="56B25421"/>
    <w:rsid w:val="56BDE34A"/>
    <w:rsid w:val="56D572FF"/>
    <w:rsid w:val="574B614D"/>
    <w:rsid w:val="5752121C"/>
    <w:rsid w:val="577322DC"/>
    <w:rsid w:val="57824C0F"/>
    <w:rsid w:val="579280E7"/>
    <w:rsid w:val="582950F4"/>
    <w:rsid w:val="582FFC79"/>
    <w:rsid w:val="58370535"/>
    <w:rsid w:val="584C62F0"/>
    <w:rsid w:val="5895045B"/>
    <w:rsid w:val="58A00CA3"/>
    <w:rsid w:val="58A2F673"/>
    <w:rsid w:val="58AE9064"/>
    <w:rsid w:val="58BD4718"/>
    <w:rsid w:val="58DA2823"/>
    <w:rsid w:val="58FC0739"/>
    <w:rsid w:val="5914B8E1"/>
    <w:rsid w:val="59289999"/>
    <w:rsid w:val="5992615C"/>
    <w:rsid w:val="5994CDE5"/>
    <w:rsid w:val="59A556A4"/>
    <w:rsid w:val="59EDD796"/>
    <w:rsid w:val="5A1B1F5F"/>
    <w:rsid w:val="5A9FD259"/>
    <w:rsid w:val="5ADA464B"/>
    <w:rsid w:val="5B295D0C"/>
    <w:rsid w:val="5B32D8D1"/>
    <w:rsid w:val="5B3886C0"/>
    <w:rsid w:val="5BD4ACA4"/>
    <w:rsid w:val="5C146413"/>
    <w:rsid w:val="5C5DF63B"/>
    <w:rsid w:val="5C62218D"/>
    <w:rsid w:val="5C95BED7"/>
    <w:rsid w:val="5C982AD3"/>
    <w:rsid w:val="5CDF8E16"/>
    <w:rsid w:val="5D0115D7"/>
    <w:rsid w:val="5D0F6219"/>
    <w:rsid w:val="5D7F7D64"/>
    <w:rsid w:val="5E14AE0A"/>
    <w:rsid w:val="5EAC05B0"/>
    <w:rsid w:val="5F1B04C9"/>
    <w:rsid w:val="5F901316"/>
    <w:rsid w:val="5FDD9F0A"/>
    <w:rsid w:val="5FE45BA9"/>
    <w:rsid w:val="600BBCBB"/>
    <w:rsid w:val="60473375"/>
    <w:rsid w:val="6068D46C"/>
    <w:rsid w:val="60D743E5"/>
    <w:rsid w:val="60E66262"/>
    <w:rsid w:val="61157DE2"/>
    <w:rsid w:val="61541E76"/>
    <w:rsid w:val="617BE0ED"/>
    <w:rsid w:val="619D7341"/>
    <w:rsid w:val="61CF8F41"/>
    <w:rsid w:val="620B1965"/>
    <w:rsid w:val="627DB6B5"/>
    <w:rsid w:val="62BB9B27"/>
    <w:rsid w:val="62E8A94E"/>
    <w:rsid w:val="62F0CA13"/>
    <w:rsid w:val="63056D9E"/>
    <w:rsid w:val="6379F11D"/>
    <w:rsid w:val="63EB1389"/>
    <w:rsid w:val="63EEBEE8"/>
    <w:rsid w:val="63F93091"/>
    <w:rsid w:val="642D8C42"/>
    <w:rsid w:val="6463224C"/>
    <w:rsid w:val="64CF628E"/>
    <w:rsid w:val="651A1BF4"/>
    <w:rsid w:val="653F2240"/>
    <w:rsid w:val="6543BDC9"/>
    <w:rsid w:val="66022AEE"/>
    <w:rsid w:val="66120C00"/>
    <w:rsid w:val="66423BC1"/>
    <w:rsid w:val="665D3C59"/>
    <w:rsid w:val="667B23B5"/>
    <w:rsid w:val="671EB9B8"/>
    <w:rsid w:val="67265FAA"/>
    <w:rsid w:val="67276A3F"/>
    <w:rsid w:val="678F0C4A"/>
    <w:rsid w:val="67FB9FF2"/>
    <w:rsid w:val="6829A81F"/>
    <w:rsid w:val="6842D07C"/>
    <w:rsid w:val="6843981B"/>
    <w:rsid w:val="6844D94B"/>
    <w:rsid w:val="6864EA5C"/>
    <w:rsid w:val="691E2CDF"/>
    <w:rsid w:val="693EE2E2"/>
    <w:rsid w:val="6982B050"/>
    <w:rsid w:val="69C74D30"/>
    <w:rsid w:val="6A057741"/>
    <w:rsid w:val="6A32B8A7"/>
    <w:rsid w:val="6A69BCB0"/>
    <w:rsid w:val="6BF713A8"/>
    <w:rsid w:val="6C3E36BF"/>
    <w:rsid w:val="6CAAF3A6"/>
    <w:rsid w:val="6CD7CC70"/>
    <w:rsid w:val="6CE8136E"/>
    <w:rsid w:val="6D7C237E"/>
    <w:rsid w:val="6DBAC07E"/>
    <w:rsid w:val="6DC726A4"/>
    <w:rsid w:val="6DE85EAD"/>
    <w:rsid w:val="6E06B9B3"/>
    <w:rsid w:val="6E0A0492"/>
    <w:rsid w:val="6E4EA4B0"/>
    <w:rsid w:val="6E913A81"/>
    <w:rsid w:val="6EA12C3D"/>
    <w:rsid w:val="6EBD6D5A"/>
    <w:rsid w:val="6EDE8EC0"/>
    <w:rsid w:val="6F4E20A9"/>
    <w:rsid w:val="6F6F5DD8"/>
    <w:rsid w:val="6FBBDAD0"/>
    <w:rsid w:val="70133428"/>
    <w:rsid w:val="708B5CE9"/>
    <w:rsid w:val="708F957C"/>
    <w:rsid w:val="70C288FC"/>
    <w:rsid w:val="70ED8C8F"/>
    <w:rsid w:val="71097678"/>
    <w:rsid w:val="71180751"/>
    <w:rsid w:val="71253506"/>
    <w:rsid w:val="712A95F8"/>
    <w:rsid w:val="7149F4C7"/>
    <w:rsid w:val="715C4F6F"/>
    <w:rsid w:val="71A94A42"/>
    <w:rsid w:val="71F676B8"/>
    <w:rsid w:val="7202B177"/>
    <w:rsid w:val="721EA5C4"/>
    <w:rsid w:val="7273EC59"/>
    <w:rsid w:val="72F3EB40"/>
    <w:rsid w:val="73047E74"/>
    <w:rsid w:val="73257DA7"/>
    <w:rsid w:val="737B725E"/>
    <w:rsid w:val="7388A0A3"/>
    <w:rsid w:val="73AC5987"/>
    <w:rsid w:val="73B357BA"/>
    <w:rsid w:val="73B509E0"/>
    <w:rsid w:val="73D98D8A"/>
    <w:rsid w:val="741D5589"/>
    <w:rsid w:val="7458D8C6"/>
    <w:rsid w:val="748BD3FD"/>
    <w:rsid w:val="749CD98A"/>
    <w:rsid w:val="74D78FC2"/>
    <w:rsid w:val="74E0EB04"/>
    <w:rsid w:val="7527CD56"/>
    <w:rsid w:val="75314D4F"/>
    <w:rsid w:val="75A835E0"/>
    <w:rsid w:val="75BFBBF7"/>
    <w:rsid w:val="764856C2"/>
    <w:rsid w:val="7675CD57"/>
    <w:rsid w:val="7685BF52"/>
    <w:rsid w:val="76E5AEA3"/>
    <w:rsid w:val="76F1CA0E"/>
    <w:rsid w:val="76F21AED"/>
    <w:rsid w:val="76F5FF69"/>
    <w:rsid w:val="773495EE"/>
    <w:rsid w:val="774A701C"/>
    <w:rsid w:val="7782B7AC"/>
    <w:rsid w:val="77E42723"/>
    <w:rsid w:val="78113DCE"/>
    <w:rsid w:val="78171E0A"/>
    <w:rsid w:val="782EE8AA"/>
    <w:rsid w:val="7830D24C"/>
    <w:rsid w:val="788393E8"/>
    <w:rsid w:val="78C54703"/>
    <w:rsid w:val="78D0664F"/>
    <w:rsid w:val="79115436"/>
    <w:rsid w:val="7942166F"/>
    <w:rsid w:val="794D7DB4"/>
    <w:rsid w:val="79578481"/>
    <w:rsid w:val="79A8508A"/>
    <w:rsid w:val="79BD6014"/>
    <w:rsid w:val="79C63F85"/>
    <w:rsid w:val="79D5E247"/>
    <w:rsid w:val="7A1BA69E"/>
    <w:rsid w:val="7A3E7A04"/>
    <w:rsid w:val="7A611764"/>
    <w:rsid w:val="7A791B70"/>
    <w:rsid w:val="7A8D6017"/>
    <w:rsid w:val="7A951DDB"/>
    <w:rsid w:val="7AADAEC0"/>
    <w:rsid w:val="7ADFA1A5"/>
    <w:rsid w:val="7AE8879A"/>
    <w:rsid w:val="7AF1D4EB"/>
    <w:rsid w:val="7AF2DED1"/>
    <w:rsid w:val="7B99842D"/>
    <w:rsid w:val="7BC09DCA"/>
    <w:rsid w:val="7BC53B31"/>
    <w:rsid w:val="7BF66ABA"/>
    <w:rsid w:val="7BFCE7C5"/>
    <w:rsid w:val="7C2B79D9"/>
    <w:rsid w:val="7C497F21"/>
    <w:rsid w:val="7C5628CF"/>
    <w:rsid w:val="7C69D144"/>
    <w:rsid w:val="7C7016B9"/>
    <w:rsid w:val="7C7B4718"/>
    <w:rsid w:val="7D3404BC"/>
    <w:rsid w:val="7D4CE56A"/>
    <w:rsid w:val="7D6C7671"/>
    <w:rsid w:val="7DF3A210"/>
    <w:rsid w:val="7E23978B"/>
    <w:rsid w:val="7E5CDB66"/>
    <w:rsid w:val="7EB6FAF3"/>
    <w:rsid w:val="7EFB6302"/>
    <w:rsid w:val="7F14EF4C"/>
    <w:rsid w:val="7F47B4B4"/>
    <w:rsid w:val="7FC9A6C4"/>
    <w:rsid w:val="7FE2BD0D"/>
    <w:rsid w:val="7FE542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444623"/>
  <w15:docId w15:val="{0F1ABBDE-3094-47D1-8F3C-B3AF0E6D6C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uiPriority="0" w:semiHidden="1" w:unhideWhenUsed="1" w:qFormat="1"/>
    <w:lsdException w:name="footer" w:semiHidden="1" w:unhideWhenUsed="1" w:qFormat="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uiPriority="0" w:semiHidden="1" w:unhideWhenUsed="1" w:qFormat="1"/>
    <w:lsdException w:name="endnote reference" w:uiPriority="0"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0" w:semiHidden="1"/>
    <w:lsdException w:name="List 2" w:semiHidden="1" w:unhideWhenUsed="1"/>
    <w:lsdException w:name="List 3" w:semiHidden="1" w:unhideWhenUsed="1"/>
    <w:lsdException w:name="List 4" w:semiHidden="1"/>
    <w:lsdException w:name="List 5" w:semiHidden="1"/>
    <w:lsdException w:name="List Bullet 2" w:uiPriority="0" w:semiHidden="1" w:unhideWhenUsed="1"/>
    <w:lsdException w:name="List Bullet 3" w:uiPriority="0" w:semiHidden="1" w:unhideWhenUsed="1"/>
    <w:lsdException w:name="List Bullet 4"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uiPriority="0" w:semiHidden="1" w:unhideWhenUsed="1"/>
    <w:lsdException w:name="List Continue 2" w:uiPriority="0" w:semiHidden="1" w:unhideWhenUsed="1"/>
    <w:lsdException w:name="List Continue 3" w:uiPriority="0"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0790"/>
    <w:pPr>
      <w:ind w:left="504"/>
      <w:jc w:val="both"/>
    </w:pPr>
    <w:rPr>
      <w:rFonts w:ascii="Arial" w:hAnsi="Arial"/>
      <w:sz w:val="22"/>
    </w:rPr>
  </w:style>
  <w:style w:type="paragraph" w:styleId="Heading1">
    <w:name w:val="heading 1"/>
    <w:basedOn w:val="Normal"/>
    <w:next w:val="BodyText"/>
    <w:link w:val="Heading1Char"/>
    <w:qFormat/>
    <w:rsid w:val="003E073D"/>
    <w:pPr>
      <w:keepNext/>
      <w:spacing w:before="360" w:after="120"/>
      <w:ind w:left="0"/>
      <w:jc w:val="left"/>
      <w:outlineLvl w:val="0"/>
    </w:pPr>
    <w:rPr>
      <w:rFonts w:ascii="Arial Rounded MT Bold" w:hAnsi="Arial Rounded MT Bold"/>
      <w:b/>
      <w:color w:val="006DA6" w:themeColor="accent1"/>
      <w:kern w:val="28"/>
      <w:sz w:val="40"/>
    </w:rPr>
  </w:style>
  <w:style w:type="paragraph" w:styleId="Heading2">
    <w:name w:val="heading 2"/>
    <w:basedOn w:val="Normal"/>
    <w:next w:val="BodyText"/>
    <w:link w:val="Heading2Char"/>
    <w:qFormat/>
    <w:rsid w:val="00862858"/>
    <w:pPr>
      <w:keepNext/>
      <w:tabs>
        <w:tab w:val="left" w:pos="504"/>
      </w:tabs>
      <w:spacing w:before="360" w:after="120"/>
      <w:ind w:left="1109" w:hanging="1109"/>
      <w:jc w:val="left"/>
      <w:outlineLvl w:val="1"/>
    </w:pPr>
    <w:rPr>
      <w:rFonts w:ascii="Arial Rounded MT Bold" w:hAnsi="Arial Rounded MT Bold"/>
      <w:color w:val="910000" w:themeColor="accent6" w:themeShade="BF"/>
      <w:sz w:val="28"/>
    </w:rPr>
  </w:style>
  <w:style w:type="paragraph" w:styleId="Heading3">
    <w:name w:val="heading 3"/>
    <w:basedOn w:val="Normal"/>
    <w:next w:val="BodyText"/>
    <w:link w:val="Heading3Char"/>
    <w:qFormat/>
    <w:rsid w:val="001F519A"/>
    <w:pPr>
      <w:keepNext/>
      <w:spacing w:before="120" w:after="120"/>
      <w:ind w:left="0"/>
      <w:jc w:val="left"/>
      <w:outlineLvl w:val="2"/>
    </w:pPr>
    <w:rPr>
      <w:b/>
      <w:color w:val="1F4283"/>
      <w:sz w:val="24"/>
    </w:rPr>
  </w:style>
  <w:style w:type="paragraph" w:styleId="Heading4">
    <w:name w:val="heading 4"/>
    <w:basedOn w:val="Normal"/>
    <w:next w:val="BodyText"/>
    <w:link w:val="Heading4Char"/>
    <w:qFormat/>
    <w:rsid w:val="001F519A"/>
    <w:pPr>
      <w:keepNext/>
      <w:spacing w:after="120"/>
      <w:ind w:left="0"/>
      <w:jc w:val="left"/>
      <w:outlineLvl w:val="3"/>
    </w:pPr>
    <w:rPr>
      <w:b/>
      <w:i/>
      <w:color w:val="910000" w:themeColor="accent6" w:themeShade="BF"/>
    </w:rPr>
  </w:style>
  <w:style w:type="paragraph" w:styleId="Heading5">
    <w:name w:val="heading 5"/>
    <w:basedOn w:val="Normal"/>
    <w:next w:val="Normal"/>
    <w:link w:val="Heading5Char"/>
    <w:uiPriority w:val="1"/>
    <w:qFormat/>
    <w:rsid w:val="00F4573D"/>
    <w:pPr>
      <w:spacing w:before="240" w:after="60"/>
      <w:outlineLvl w:val="4"/>
    </w:pPr>
    <w:rPr>
      <w:color w:val="C0C0C0"/>
      <w:sz w:val="4"/>
    </w:rPr>
  </w:style>
  <w:style w:type="paragraph" w:styleId="Heading6">
    <w:name w:val="heading 6"/>
    <w:basedOn w:val="Normal"/>
    <w:next w:val="Normal"/>
    <w:link w:val="Heading6Char"/>
    <w:qFormat/>
    <w:rsid w:val="00F4573D"/>
    <w:pPr>
      <w:spacing w:before="240" w:after="60"/>
      <w:outlineLvl w:val="5"/>
    </w:pPr>
    <w:rPr>
      <w:i/>
      <w:color w:val="C0C0C0"/>
      <w:sz w:val="4"/>
    </w:rPr>
  </w:style>
  <w:style w:type="paragraph" w:styleId="Heading7">
    <w:name w:val="heading 7"/>
    <w:basedOn w:val="Normal"/>
    <w:next w:val="Normal"/>
    <w:link w:val="Heading7Char"/>
    <w:qFormat/>
    <w:rsid w:val="00F4573D"/>
    <w:pPr>
      <w:spacing w:before="240" w:after="60"/>
      <w:outlineLvl w:val="6"/>
    </w:pPr>
    <w:rPr>
      <w:color w:val="C0C0C0"/>
      <w:sz w:val="4"/>
    </w:rPr>
  </w:style>
  <w:style w:type="paragraph" w:styleId="Heading8">
    <w:name w:val="heading 8"/>
    <w:basedOn w:val="Normal"/>
    <w:next w:val="Normal"/>
    <w:link w:val="Heading8Char"/>
    <w:qFormat/>
    <w:rsid w:val="00F4573D"/>
    <w:pPr>
      <w:spacing w:before="240" w:after="60"/>
      <w:outlineLvl w:val="7"/>
    </w:pPr>
    <w:rPr>
      <w:i/>
      <w:color w:val="C0C0C0"/>
      <w:sz w:val="4"/>
    </w:rPr>
  </w:style>
  <w:style w:type="paragraph" w:styleId="Heading9">
    <w:name w:val="heading 9"/>
    <w:basedOn w:val="Normal"/>
    <w:next w:val="Normal"/>
    <w:link w:val="Heading9Char"/>
    <w:qFormat/>
    <w:rsid w:val="00F4573D"/>
    <w:pPr>
      <w:spacing w:before="240" w:after="60"/>
      <w:outlineLvl w:val="8"/>
    </w:pPr>
    <w:rPr>
      <w:i/>
      <w:color w:val="C0C0C0"/>
      <w:sz w:val="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044A54"/>
    <w:pPr>
      <w:spacing w:after="200" w:line="288" w:lineRule="auto"/>
      <w:ind w:left="0"/>
      <w:jc w:val="left"/>
    </w:pPr>
    <w:rPr>
      <w:sz w:val="20"/>
    </w:rPr>
  </w:style>
  <w:style w:type="paragraph" w:styleId="ListDash1" w:customStyle="1">
    <w:name w:val="List Dash 1"/>
    <w:basedOn w:val="BodyText"/>
    <w:qFormat/>
    <w:rsid w:val="00DD6A84"/>
    <w:pPr>
      <w:numPr>
        <w:numId w:val="1"/>
      </w:numPr>
      <w:spacing w:after="120"/>
      <w:ind w:left="1080"/>
    </w:pPr>
  </w:style>
  <w:style w:type="paragraph" w:styleId="ListBullet">
    <w:name w:val="List Bullet"/>
    <w:basedOn w:val="BodyText"/>
    <w:qFormat/>
    <w:rsid w:val="007D3A20"/>
    <w:pPr>
      <w:numPr>
        <w:numId w:val="29"/>
      </w:numPr>
      <w:spacing w:after="120"/>
    </w:pPr>
  </w:style>
  <w:style w:type="character" w:styleId="FootnoteReference">
    <w:name w:val="footnote reference"/>
    <w:basedOn w:val="DefaultParagraphFont"/>
    <w:qFormat/>
    <w:rsid w:val="00F4573D"/>
    <w:rPr>
      <w:rFonts w:ascii="Book Antiqua" w:hAnsi="Book Antiqua"/>
      <w:spacing w:val="0"/>
      <w:position w:val="2"/>
      <w:sz w:val="20"/>
      <w:vertAlign w:val="superscript"/>
    </w:rPr>
  </w:style>
  <w:style w:type="paragraph" w:styleId="FootnoteText">
    <w:name w:val="footnote text"/>
    <w:basedOn w:val="Normal"/>
    <w:link w:val="FootnoteTextChar"/>
    <w:qFormat/>
    <w:rsid w:val="001F519A"/>
    <w:pPr>
      <w:framePr w:hSpace="187" w:wrap="around" w:hAnchor="text" w:vAnchor="text" w:y="1"/>
      <w:spacing w:before="120"/>
      <w:ind w:left="144" w:hanging="144"/>
    </w:pPr>
    <w:rPr>
      <w:sz w:val="20"/>
    </w:rPr>
  </w:style>
  <w:style w:type="paragraph" w:styleId="ListBullet1" w:customStyle="1">
    <w:name w:val="List Bullet 1"/>
    <w:basedOn w:val="BodyText"/>
    <w:qFormat/>
    <w:rsid w:val="00F4573D"/>
    <w:pPr>
      <w:spacing w:after="120"/>
    </w:pPr>
  </w:style>
  <w:style w:type="character" w:styleId="EndnoteReference">
    <w:name w:val="endnote reference"/>
    <w:basedOn w:val="DefaultParagraphFont"/>
    <w:qFormat/>
    <w:rsid w:val="00F4573D"/>
    <w:rPr>
      <w:rFonts w:ascii="Book Antiqua" w:hAnsi="Book Antiqua"/>
      <w:spacing w:val="0"/>
      <w:position w:val="-2"/>
      <w:sz w:val="28"/>
      <w:vertAlign w:val="superscript"/>
    </w:rPr>
  </w:style>
  <w:style w:type="paragraph" w:styleId="Footer">
    <w:name w:val="footer"/>
    <w:basedOn w:val="Normal"/>
    <w:link w:val="FooterChar"/>
    <w:uiPriority w:val="99"/>
    <w:qFormat/>
    <w:rsid w:val="00A25DBF"/>
    <w:pPr>
      <w:tabs>
        <w:tab w:val="center" w:pos="4320"/>
        <w:tab w:val="right" w:pos="8640"/>
      </w:tabs>
      <w:ind w:left="0"/>
      <w:jc w:val="center"/>
    </w:pPr>
    <w:rPr>
      <w:b/>
      <w:sz w:val="18"/>
    </w:rPr>
  </w:style>
  <w:style w:type="paragraph" w:styleId="Header">
    <w:name w:val="header"/>
    <w:basedOn w:val="Normal"/>
    <w:link w:val="HeaderChar"/>
    <w:qFormat/>
    <w:rsid w:val="00F4573D"/>
  </w:style>
  <w:style w:type="paragraph" w:styleId="Heading1to2" w:customStyle="1">
    <w:name w:val="Heading 1 to 2"/>
    <w:basedOn w:val="Heading1"/>
    <w:next w:val="Heading2"/>
    <w:qFormat/>
    <w:rsid w:val="00F4573D"/>
    <w:pPr>
      <w:spacing w:after="480"/>
      <w:outlineLvl w:val="9"/>
    </w:pPr>
  </w:style>
  <w:style w:type="paragraph" w:styleId="Heading2to3" w:customStyle="1">
    <w:name w:val="Heading 2 to 3"/>
    <w:basedOn w:val="Heading2"/>
    <w:next w:val="Heading3"/>
    <w:qFormat/>
    <w:rsid w:val="00B10536"/>
    <w:pPr>
      <w:outlineLvl w:val="9"/>
    </w:pPr>
  </w:style>
  <w:style w:type="character" w:styleId="PageNumber">
    <w:name w:val="page number"/>
    <w:basedOn w:val="DefaultParagraphFont"/>
    <w:qFormat/>
    <w:rsid w:val="00F4573D"/>
    <w:rPr>
      <w:rFonts w:ascii="Book Antiqua" w:hAnsi="Book Antiqua"/>
    </w:rPr>
  </w:style>
  <w:style w:type="paragraph" w:styleId="TableBodyText" w:customStyle="1">
    <w:name w:val="TableBodyText"/>
    <w:basedOn w:val="BodyText"/>
    <w:qFormat/>
    <w:rsid w:val="00F4573D"/>
    <w:pPr>
      <w:tabs>
        <w:tab w:val="right" w:pos="9360"/>
      </w:tabs>
    </w:pPr>
  </w:style>
  <w:style w:type="paragraph" w:styleId="TableTitle" w:customStyle="1">
    <w:name w:val="Table Title"/>
    <w:basedOn w:val="BodyText"/>
    <w:qFormat/>
    <w:rsid w:val="00F4573D"/>
    <w:pPr>
      <w:keepNext/>
      <w:spacing w:before="120" w:after="360"/>
      <w:ind w:left="1541" w:hanging="1037"/>
    </w:pPr>
    <w:rPr>
      <w:b/>
      <w:sz w:val="24"/>
    </w:rPr>
  </w:style>
  <w:style w:type="paragraph" w:styleId="Heading3to4" w:customStyle="1">
    <w:name w:val="Heading 3 to 4"/>
    <w:basedOn w:val="Heading3"/>
    <w:next w:val="Heading4"/>
    <w:qFormat/>
    <w:rsid w:val="00F4573D"/>
    <w:pPr>
      <w:outlineLvl w:val="9"/>
    </w:pPr>
  </w:style>
  <w:style w:type="character" w:styleId="Box" w:customStyle="1">
    <w:name w:val="Box"/>
    <w:aliases w:val="b"/>
    <w:basedOn w:val="DefaultParagraphFont"/>
    <w:qFormat/>
    <w:rsid w:val="00F4573D"/>
    <w:rPr>
      <w:rFonts w:ascii="Wingdings" w:hAnsi="Wingdings"/>
      <w:sz w:val="34"/>
    </w:rPr>
  </w:style>
  <w:style w:type="paragraph" w:styleId="TableEnd" w:customStyle="1">
    <w:name w:val="Table End"/>
    <w:basedOn w:val="BodyText"/>
    <w:qFormat/>
    <w:rsid w:val="00F4573D"/>
    <w:pPr>
      <w:spacing w:after="360"/>
    </w:pPr>
  </w:style>
  <w:style w:type="paragraph" w:styleId="Subtitle">
    <w:name w:val="Subtitle"/>
    <w:basedOn w:val="Normal"/>
    <w:link w:val="SubtitleChar"/>
    <w:uiPriority w:val="11"/>
    <w:qFormat/>
    <w:rsid w:val="00F4573D"/>
    <w:pPr>
      <w:spacing w:after="60"/>
      <w:jc w:val="center"/>
    </w:pPr>
    <w:rPr>
      <w:i/>
      <w:sz w:val="24"/>
    </w:rPr>
  </w:style>
  <w:style w:type="paragraph" w:styleId="TableListBullet0" w:customStyle="1">
    <w:name w:val="TableListBullet"/>
    <w:basedOn w:val="ListBullet"/>
    <w:qFormat/>
    <w:rsid w:val="00F4573D"/>
    <w:pPr>
      <w:numPr>
        <w:numId w:val="2"/>
      </w:numPr>
      <w:tabs>
        <w:tab w:val="right" w:pos="9360"/>
      </w:tabs>
    </w:pPr>
  </w:style>
  <w:style w:type="paragraph" w:styleId="TableListBullet1" w:customStyle="1">
    <w:name w:val="TableListBullet1"/>
    <w:basedOn w:val="ListBullet1"/>
    <w:qFormat/>
    <w:rsid w:val="00F4573D"/>
    <w:pPr>
      <w:numPr>
        <w:numId w:val="3"/>
      </w:numPr>
    </w:pPr>
  </w:style>
  <w:style w:type="paragraph" w:styleId="TableListDash1" w:customStyle="1">
    <w:name w:val="TableListDash1"/>
    <w:basedOn w:val="ListDash1"/>
    <w:qFormat/>
    <w:rsid w:val="00F4573D"/>
    <w:pPr>
      <w:numPr>
        <w:numId w:val="4"/>
      </w:numPr>
      <w:tabs>
        <w:tab w:val="clear" w:pos="1224"/>
        <w:tab w:val="left" w:pos="720"/>
      </w:tabs>
    </w:pPr>
  </w:style>
  <w:style w:type="paragraph" w:styleId="TableNormal0" w:customStyle="1">
    <w:name w:val="TableNormal"/>
    <w:basedOn w:val="Normal"/>
    <w:qFormat/>
    <w:rsid w:val="00F4573D"/>
    <w:pPr>
      <w:spacing w:line="240" w:lineRule="exact"/>
      <w:ind w:left="0"/>
      <w:jc w:val="left"/>
    </w:pPr>
    <w:rPr>
      <w:sz w:val="20"/>
    </w:rPr>
  </w:style>
  <w:style w:type="paragraph" w:styleId="FigureTitle" w:customStyle="1">
    <w:name w:val="Figure Title"/>
    <w:basedOn w:val="Normal"/>
    <w:next w:val="BodyText"/>
    <w:qFormat/>
    <w:rsid w:val="005042C1"/>
    <w:pPr>
      <w:spacing w:before="60" w:after="240"/>
      <w:ind w:left="0"/>
      <w:jc w:val="center"/>
    </w:pPr>
    <w:rPr>
      <w:rFonts w:ascii="Arial Rounded MT Bold" w:hAnsi="Arial Rounded MT Bold"/>
      <w:color w:val="618CD9"/>
      <w:sz w:val="24"/>
    </w:rPr>
  </w:style>
  <w:style w:type="paragraph" w:styleId="BalloonText">
    <w:name w:val="Balloon Text"/>
    <w:basedOn w:val="Normal"/>
    <w:link w:val="BalloonTextChar"/>
    <w:uiPriority w:val="99"/>
    <w:semiHidden/>
    <w:unhideWhenUsed/>
    <w:rsid w:val="00FC0B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0BB1"/>
    <w:rPr>
      <w:rFonts w:ascii="Segoe UI" w:hAnsi="Segoe UI" w:cs="Segoe UI"/>
      <w:sz w:val="18"/>
      <w:szCs w:val="18"/>
    </w:rPr>
  </w:style>
  <w:style w:type="character" w:styleId="Hyperlink">
    <w:name w:val="Hyperlink"/>
    <w:basedOn w:val="DefaultParagraphFont"/>
    <w:uiPriority w:val="99"/>
    <w:unhideWhenUsed/>
    <w:rsid w:val="00FE00DC"/>
    <w:rPr>
      <w:color w:val="618CD9"/>
      <w:u w:val="single"/>
    </w:rPr>
  </w:style>
  <w:style w:type="character" w:styleId="UnresolvedMention">
    <w:name w:val="Unresolved Mention"/>
    <w:basedOn w:val="DefaultParagraphFont"/>
    <w:uiPriority w:val="99"/>
    <w:semiHidden/>
    <w:unhideWhenUsed/>
    <w:rsid w:val="00B31B9B"/>
    <w:rPr>
      <w:color w:val="605E5C"/>
      <w:shd w:val="clear" w:color="auto" w:fill="E1DFDD"/>
    </w:rPr>
  </w:style>
  <w:style w:type="character" w:styleId="FooterChar" w:customStyle="1">
    <w:name w:val="Footer Char"/>
    <w:basedOn w:val="DefaultParagraphFont"/>
    <w:link w:val="Footer"/>
    <w:uiPriority w:val="99"/>
    <w:rsid w:val="00A25DBF"/>
    <w:rPr>
      <w:rFonts w:ascii="Arial" w:hAnsi="Arial"/>
      <w:b/>
      <w:sz w:val="18"/>
    </w:rPr>
  </w:style>
  <w:style w:type="character" w:styleId="BodyTextChar" w:customStyle="1">
    <w:name w:val="Body Text Char"/>
    <w:basedOn w:val="DefaultParagraphFont"/>
    <w:link w:val="BodyText"/>
    <w:rsid w:val="00044A54"/>
    <w:rPr>
      <w:rFonts w:ascii="Arial" w:hAnsi="Arial"/>
    </w:rPr>
  </w:style>
  <w:style w:type="paragraph" w:styleId="Caption">
    <w:name w:val="caption"/>
    <w:basedOn w:val="Normal"/>
    <w:next w:val="Normal"/>
    <w:link w:val="CaptionChar"/>
    <w:unhideWhenUsed/>
    <w:qFormat/>
    <w:rsid w:val="00864ABC"/>
    <w:pPr>
      <w:spacing w:after="200"/>
    </w:pPr>
    <w:rPr>
      <w:i/>
      <w:iCs/>
      <w:color w:val="1F497D" w:themeColor="text2"/>
      <w:sz w:val="18"/>
      <w:szCs w:val="18"/>
    </w:rPr>
  </w:style>
  <w:style w:type="table" w:styleId="TableGrid">
    <w:name w:val="Table Grid"/>
    <w:basedOn w:val="TableNormal"/>
    <w:uiPriority w:val="39"/>
    <w:rsid w:val="00FA3E58"/>
    <w:tblPr>
      <w:tblStyleRowBandSize w:val="1"/>
      <w:tblBorders>
        <w:insideH w:val="single" w:color="1F4283" w:sz="4" w:space="0"/>
      </w:tblBorders>
    </w:tblPr>
    <w:tcPr>
      <w:shd w:val="clear" w:color="auto" w:fill="auto"/>
    </w:tcPr>
    <w:tblStylePr w:type="firstRow">
      <w:rPr>
        <w:rFonts w:ascii="Book Antiqua" w:hAnsi="Book Antiqua"/>
        <w:color w:val="FFFFFF" w:themeColor="background1"/>
        <w:sz w:val="22"/>
      </w:rPr>
      <w:tblPr/>
      <w:tcPr>
        <w:shd w:val="clear" w:color="auto" w:fill="1F4283"/>
      </w:tcPr>
    </w:tblStylePr>
    <w:tblStylePr w:type="band1Horz">
      <w:tblPr/>
      <w:tcPr>
        <w:shd w:val="clear" w:color="auto" w:fill="C6D9F1" w:themeFill="text2" w:themeFillTint="33"/>
      </w:tcPr>
    </w:tblStylePr>
  </w:style>
  <w:style w:type="character" w:styleId="NoSpacingChar" w:customStyle="1">
    <w:name w:val="No Spacing Char"/>
    <w:basedOn w:val="DefaultParagraphFont"/>
    <w:link w:val="NoSpacing"/>
    <w:uiPriority w:val="1"/>
    <w:rsid w:val="00540AA6"/>
    <w:rPr>
      <w:rFonts w:ascii="Verdana" w:hAnsi="Verdana"/>
    </w:rPr>
  </w:style>
  <w:style w:type="character" w:styleId="Heading1Char" w:customStyle="1">
    <w:name w:val="Heading 1 Char"/>
    <w:basedOn w:val="DefaultParagraphFont"/>
    <w:link w:val="Heading1"/>
    <w:rsid w:val="003E073D"/>
    <w:rPr>
      <w:rFonts w:ascii="Arial Rounded MT Bold" w:hAnsi="Arial Rounded MT Bold"/>
      <w:b/>
      <w:color w:val="006DA6" w:themeColor="accent1"/>
      <w:kern w:val="28"/>
      <w:sz w:val="40"/>
    </w:rPr>
  </w:style>
  <w:style w:type="character" w:styleId="Heading2Char" w:customStyle="1">
    <w:name w:val="Heading 2 Char"/>
    <w:basedOn w:val="DefaultParagraphFont"/>
    <w:link w:val="Heading2"/>
    <w:rsid w:val="00862858"/>
    <w:rPr>
      <w:rFonts w:ascii="Arial Rounded MT Bold" w:hAnsi="Arial Rounded MT Bold"/>
      <w:color w:val="910000" w:themeColor="accent6" w:themeShade="BF"/>
      <w:sz w:val="28"/>
    </w:rPr>
  </w:style>
  <w:style w:type="character" w:styleId="Heading3Char" w:customStyle="1">
    <w:name w:val="Heading 3 Char"/>
    <w:basedOn w:val="DefaultParagraphFont"/>
    <w:link w:val="Heading3"/>
    <w:rsid w:val="001F519A"/>
    <w:rPr>
      <w:rFonts w:ascii="Arial" w:hAnsi="Arial"/>
      <w:b/>
      <w:color w:val="1F4283"/>
      <w:sz w:val="24"/>
    </w:rPr>
  </w:style>
  <w:style w:type="character" w:styleId="Heading4Char" w:customStyle="1">
    <w:name w:val="Heading 4 Char"/>
    <w:basedOn w:val="DefaultParagraphFont"/>
    <w:link w:val="Heading4"/>
    <w:rsid w:val="001F519A"/>
    <w:rPr>
      <w:rFonts w:ascii="Arial" w:hAnsi="Arial"/>
      <w:b/>
      <w:i/>
      <w:color w:val="910000" w:themeColor="accent6" w:themeShade="BF"/>
      <w:sz w:val="22"/>
    </w:rPr>
  </w:style>
  <w:style w:type="character" w:styleId="Heading5Char" w:customStyle="1">
    <w:name w:val="Heading 5 Char"/>
    <w:basedOn w:val="DefaultParagraphFont"/>
    <w:link w:val="Heading5"/>
    <w:uiPriority w:val="1"/>
    <w:rsid w:val="00D63185"/>
    <w:rPr>
      <w:rFonts w:ascii="Arial" w:hAnsi="Arial"/>
      <w:color w:val="C0C0C0"/>
      <w:sz w:val="4"/>
    </w:rPr>
  </w:style>
  <w:style w:type="character" w:styleId="Heading6Char" w:customStyle="1">
    <w:name w:val="Heading 6 Char"/>
    <w:basedOn w:val="DefaultParagraphFont"/>
    <w:link w:val="Heading6"/>
    <w:rsid w:val="00D63185"/>
    <w:rPr>
      <w:rFonts w:ascii="Arial" w:hAnsi="Arial"/>
      <w:i/>
      <w:color w:val="C0C0C0"/>
      <w:sz w:val="4"/>
    </w:rPr>
  </w:style>
  <w:style w:type="character" w:styleId="Heading7Char" w:customStyle="1">
    <w:name w:val="Heading 7 Char"/>
    <w:basedOn w:val="DefaultParagraphFont"/>
    <w:link w:val="Heading7"/>
    <w:rsid w:val="00D63185"/>
    <w:rPr>
      <w:rFonts w:ascii="Arial" w:hAnsi="Arial"/>
      <w:color w:val="C0C0C0"/>
      <w:sz w:val="4"/>
    </w:rPr>
  </w:style>
  <w:style w:type="character" w:styleId="Heading8Char" w:customStyle="1">
    <w:name w:val="Heading 8 Char"/>
    <w:basedOn w:val="DefaultParagraphFont"/>
    <w:link w:val="Heading8"/>
    <w:rsid w:val="00D63185"/>
    <w:rPr>
      <w:rFonts w:ascii="Arial" w:hAnsi="Arial"/>
      <w:i/>
      <w:color w:val="C0C0C0"/>
      <w:sz w:val="4"/>
    </w:rPr>
  </w:style>
  <w:style w:type="character" w:styleId="Heading9Char" w:customStyle="1">
    <w:name w:val="Heading 9 Char"/>
    <w:basedOn w:val="DefaultParagraphFont"/>
    <w:link w:val="Heading9"/>
    <w:rsid w:val="00D63185"/>
    <w:rPr>
      <w:rFonts w:ascii="Arial" w:hAnsi="Arial"/>
      <w:i/>
      <w:color w:val="C0C0C0"/>
      <w:sz w:val="4"/>
    </w:rPr>
  </w:style>
  <w:style w:type="character" w:styleId="FootnoteTextChar" w:customStyle="1">
    <w:name w:val="Footnote Text Char"/>
    <w:basedOn w:val="DefaultParagraphFont"/>
    <w:link w:val="FootnoteText"/>
    <w:rsid w:val="001F519A"/>
    <w:rPr>
      <w:rFonts w:ascii="Arial" w:hAnsi="Arial"/>
    </w:rPr>
  </w:style>
  <w:style w:type="character" w:styleId="HeaderChar" w:customStyle="1">
    <w:name w:val="Header Char"/>
    <w:basedOn w:val="DefaultParagraphFont"/>
    <w:link w:val="Header"/>
    <w:rsid w:val="00D63185"/>
    <w:rPr>
      <w:rFonts w:ascii="Arial" w:hAnsi="Arial"/>
      <w:sz w:val="22"/>
    </w:rPr>
  </w:style>
  <w:style w:type="paragraph" w:styleId="TOC1">
    <w:name w:val="toc 1"/>
    <w:next w:val="TOC2"/>
    <w:uiPriority w:val="39"/>
    <w:rsid w:val="00D63185"/>
    <w:pPr>
      <w:tabs>
        <w:tab w:val="right" w:leader="dot" w:pos="9638"/>
      </w:tabs>
      <w:spacing w:before="240" w:after="120"/>
      <w:ind w:left="576" w:right="576" w:hanging="576"/>
    </w:pPr>
    <w:rPr>
      <w:rFonts w:ascii="Arial" w:hAnsi="Arial"/>
      <w:b/>
      <w:noProof/>
    </w:rPr>
  </w:style>
  <w:style w:type="paragraph" w:styleId="SubdividerTitle" w:customStyle="1">
    <w:name w:val="Subdivider Title"/>
    <w:basedOn w:val="BodyText"/>
    <w:qFormat/>
    <w:rsid w:val="00D63185"/>
    <w:pPr>
      <w:spacing w:before="120" w:after="120" w:line="240" w:lineRule="auto"/>
    </w:pPr>
    <w:rPr>
      <w:rFonts w:ascii="Calibri" w:hAnsi="Calibri"/>
      <w:i/>
      <w:sz w:val="44"/>
      <w:szCs w:val="44"/>
    </w:rPr>
  </w:style>
  <w:style w:type="paragraph" w:styleId="TOC2">
    <w:name w:val="toc 2"/>
    <w:uiPriority w:val="39"/>
    <w:rsid w:val="00D63185"/>
    <w:pPr>
      <w:tabs>
        <w:tab w:val="right" w:leader="dot" w:pos="9638"/>
      </w:tabs>
      <w:spacing w:after="120"/>
      <w:ind w:left="1152" w:right="576" w:hanging="576"/>
    </w:pPr>
    <w:rPr>
      <w:rFonts w:ascii="Arial" w:hAnsi="Arial"/>
      <w:noProof/>
    </w:rPr>
  </w:style>
  <w:style w:type="paragraph" w:styleId="HeaderOdd" w:customStyle="1">
    <w:name w:val="HeaderOdd"/>
    <w:basedOn w:val="Header"/>
    <w:qFormat/>
    <w:rsid w:val="00D63185"/>
    <w:pPr>
      <w:pBdr>
        <w:bottom w:val="single" w:color="44546A" w:sz="8" w:space="1"/>
      </w:pBdr>
      <w:ind w:left="0"/>
      <w:jc w:val="right"/>
    </w:pPr>
    <w:rPr>
      <w:i/>
      <w:color w:val="44546A"/>
      <w:sz w:val="18"/>
    </w:rPr>
  </w:style>
  <w:style w:type="paragraph" w:styleId="FooterText" w:customStyle="1">
    <w:name w:val="Footer Text"/>
    <w:basedOn w:val="Footer"/>
    <w:qFormat/>
    <w:rsid w:val="00D63185"/>
    <w:pPr>
      <w:pBdr>
        <w:top w:val="single" w:color="44546A" w:sz="8" w:space="1"/>
      </w:pBdr>
      <w:tabs>
        <w:tab w:val="clear" w:pos="4320"/>
        <w:tab w:val="clear" w:pos="8640"/>
        <w:tab w:val="right" w:pos="9360"/>
      </w:tabs>
    </w:pPr>
    <w:rPr>
      <w:i/>
      <w:color w:val="44546A"/>
      <w:sz w:val="16"/>
    </w:rPr>
  </w:style>
  <w:style w:type="paragraph" w:styleId="TableBodyText0" w:customStyle="1">
    <w:name w:val="Table Body Text"/>
    <w:basedOn w:val="BodyText"/>
    <w:qFormat/>
    <w:rsid w:val="00D63185"/>
    <w:pPr>
      <w:spacing w:before="60" w:after="60" w:line="240" w:lineRule="auto"/>
    </w:pPr>
    <w:rPr>
      <w:rFonts w:ascii="Calibri" w:hAnsi="Calibri"/>
      <w:sz w:val="18"/>
      <w:szCs w:val="24"/>
    </w:rPr>
  </w:style>
  <w:style w:type="paragraph" w:styleId="TableListBullet" w:customStyle="1">
    <w:name w:val="Table List Bullet"/>
    <w:basedOn w:val="TableBodyText0"/>
    <w:qFormat/>
    <w:rsid w:val="00D63185"/>
    <w:pPr>
      <w:numPr>
        <w:numId w:val="5"/>
      </w:numPr>
      <w:spacing w:after="120" w:line="288" w:lineRule="auto"/>
    </w:pPr>
    <w:rPr>
      <w:rFonts w:eastAsia="Batang" w:cs="Arial"/>
      <w:sz w:val="20"/>
      <w:szCs w:val="18"/>
    </w:rPr>
  </w:style>
  <w:style w:type="paragraph" w:styleId="NormalWeb">
    <w:name w:val="Normal (Web)"/>
    <w:basedOn w:val="Normal"/>
    <w:uiPriority w:val="99"/>
    <w:unhideWhenUsed/>
    <w:rsid w:val="00D63185"/>
    <w:pPr>
      <w:spacing w:before="100" w:beforeAutospacing="1" w:after="100" w:afterAutospacing="1"/>
      <w:ind w:left="0"/>
      <w:jc w:val="left"/>
    </w:pPr>
    <w:rPr>
      <w:rFonts w:ascii="Times New Roman" w:hAnsi="Times New Roman"/>
      <w:sz w:val="24"/>
      <w:szCs w:val="24"/>
    </w:rPr>
  </w:style>
  <w:style w:type="paragraph" w:styleId="TableColumnHead" w:customStyle="1">
    <w:name w:val="Table Column Head"/>
    <w:basedOn w:val="BodyText"/>
    <w:qFormat/>
    <w:rsid w:val="00D63185"/>
    <w:pPr>
      <w:keepNext/>
      <w:spacing w:before="240" w:after="0" w:line="240" w:lineRule="auto"/>
      <w:jc w:val="center"/>
    </w:pPr>
    <w:rPr>
      <w:rFonts w:ascii="Calibri" w:hAnsi="Calibri"/>
      <w:b/>
      <w:color w:val="44546A"/>
      <w:sz w:val="18"/>
      <w:szCs w:val="24"/>
    </w:rPr>
  </w:style>
  <w:style w:type="paragraph" w:styleId="DividerSubtitle" w:customStyle="1">
    <w:name w:val="Divider Subtitle"/>
    <w:basedOn w:val="BodyText"/>
    <w:qFormat/>
    <w:rsid w:val="00D63185"/>
    <w:pPr>
      <w:spacing w:before="60" w:after="60" w:line="240" w:lineRule="auto"/>
    </w:pPr>
    <w:rPr>
      <w:rFonts w:ascii="Calibri" w:hAnsi="Calibri"/>
      <w:i/>
      <w:color w:val="FFFFFF"/>
      <w:sz w:val="36"/>
      <w:szCs w:val="36"/>
    </w:rPr>
  </w:style>
  <w:style w:type="paragraph" w:styleId="CalloutText" w:customStyle="1">
    <w:name w:val="Callout Text"/>
    <w:qFormat/>
    <w:rsid w:val="00D63185"/>
    <w:pPr>
      <w:pBdr>
        <w:left w:val="single" w:color="4472C4" w:sz="8" w:space="4"/>
        <w:right w:val="single" w:color="4472C4" w:sz="8" w:space="4"/>
      </w:pBdr>
      <w:jc w:val="center"/>
    </w:pPr>
    <w:rPr>
      <w:rFonts w:ascii="Arial" w:hAnsi="Arial"/>
      <w:i/>
      <w:color w:val="ED7D31"/>
      <w:szCs w:val="24"/>
    </w:rPr>
  </w:style>
  <w:style w:type="paragraph" w:styleId="SourceNote" w:customStyle="1">
    <w:name w:val="Source/Note"/>
    <w:basedOn w:val="BodyText"/>
    <w:next w:val="BodyText"/>
    <w:link w:val="SourceNoteChar"/>
    <w:qFormat/>
    <w:rsid w:val="00D63185"/>
    <w:pPr>
      <w:spacing w:before="120" w:after="240"/>
      <w:ind w:left="864" w:hanging="864"/>
    </w:pPr>
    <w:rPr>
      <w:rFonts w:ascii="Calibri" w:hAnsi="Calibri"/>
      <w:sz w:val="18"/>
    </w:rPr>
  </w:style>
  <w:style w:type="paragraph" w:styleId="TOC3">
    <w:name w:val="toc 3"/>
    <w:uiPriority w:val="39"/>
    <w:rsid w:val="00D63185"/>
    <w:pPr>
      <w:tabs>
        <w:tab w:val="right" w:leader="dot" w:pos="9638"/>
      </w:tabs>
      <w:spacing w:after="120"/>
      <w:ind w:left="1872" w:right="576" w:hanging="720"/>
    </w:pPr>
    <w:rPr>
      <w:rFonts w:ascii="Arial" w:hAnsi="Arial"/>
      <w:noProof/>
    </w:rPr>
  </w:style>
  <w:style w:type="paragraph" w:styleId="TableofFigures">
    <w:name w:val="table of figures"/>
    <w:next w:val="TOC1"/>
    <w:uiPriority w:val="99"/>
    <w:rsid w:val="00D63185"/>
    <w:pPr>
      <w:tabs>
        <w:tab w:val="right" w:leader="dot" w:pos="9638"/>
      </w:tabs>
      <w:spacing w:after="120"/>
      <w:ind w:left="1440" w:right="576" w:hanging="1440"/>
    </w:pPr>
    <w:rPr>
      <w:rFonts w:ascii="Arial" w:hAnsi="Arial"/>
    </w:rPr>
  </w:style>
  <w:style w:type="paragraph" w:styleId="HeadingE1" w:customStyle="1">
    <w:name w:val="HeadingE 1"/>
    <w:next w:val="BodyText"/>
    <w:link w:val="HeadingE1Char"/>
    <w:qFormat/>
    <w:rsid w:val="00D63185"/>
    <w:pPr>
      <w:spacing w:after="240" w:line="288" w:lineRule="auto"/>
      <w:ind w:left="720" w:hanging="720"/>
    </w:pPr>
    <w:rPr>
      <w:rFonts w:ascii="Arial" w:hAnsi="Arial"/>
      <w:color w:val="44546A"/>
      <w:kern w:val="28"/>
      <w:sz w:val="36"/>
      <w:szCs w:val="40"/>
    </w:rPr>
  </w:style>
  <w:style w:type="paragraph" w:styleId="HeadingE2" w:customStyle="1">
    <w:name w:val="HeadingE 2"/>
    <w:next w:val="BodyText"/>
    <w:qFormat/>
    <w:rsid w:val="00D63185"/>
    <w:pPr>
      <w:keepNext/>
      <w:spacing w:after="240"/>
    </w:pPr>
    <w:rPr>
      <w:rFonts w:ascii="Arial" w:hAnsi="Arial"/>
      <w:color w:val="44546A"/>
      <w:sz w:val="28"/>
      <w:szCs w:val="30"/>
    </w:rPr>
  </w:style>
  <w:style w:type="paragraph" w:styleId="HeadingE3" w:customStyle="1">
    <w:name w:val="HeadingE 3"/>
    <w:next w:val="BodyText"/>
    <w:qFormat/>
    <w:rsid w:val="00D63185"/>
    <w:pPr>
      <w:keepNext/>
      <w:spacing w:after="240" w:line="288" w:lineRule="auto"/>
    </w:pPr>
    <w:rPr>
      <w:rFonts w:ascii="Arial" w:hAnsi="Arial"/>
      <w:i/>
      <w:color w:val="44546A"/>
      <w:sz w:val="24"/>
      <w:szCs w:val="26"/>
    </w:rPr>
  </w:style>
  <w:style w:type="paragraph" w:styleId="HeadingE4" w:customStyle="1">
    <w:name w:val="HeadingE 4"/>
    <w:next w:val="BodyText"/>
    <w:qFormat/>
    <w:rsid w:val="00D63185"/>
    <w:pPr>
      <w:keepNext/>
      <w:spacing w:after="240"/>
      <w:outlineLvl w:val="3"/>
    </w:pPr>
    <w:rPr>
      <w:rFonts w:ascii="Arial" w:hAnsi="Arial"/>
      <w:color w:val="4472C4"/>
      <w:sz w:val="24"/>
      <w:szCs w:val="24"/>
    </w:rPr>
  </w:style>
  <w:style w:type="paragraph" w:styleId="CoverClientName" w:customStyle="1">
    <w:name w:val="Cover Client Name"/>
    <w:basedOn w:val="Normal"/>
    <w:qFormat/>
    <w:rsid w:val="003417A9"/>
    <w:pPr>
      <w:spacing w:after="240"/>
      <w:ind w:left="0"/>
      <w:jc w:val="center"/>
    </w:pPr>
    <w:rPr>
      <w:b/>
      <w:sz w:val="28"/>
      <w:szCs w:val="28"/>
    </w:rPr>
  </w:style>
  <w:style w:type="paragraph" w:styleId="CoverCSName" w:customStyle="1">
    <w:name w:val="Cover CS Name"/>
    <w:basedOn w:val="Normal"/>
    <w:qFormat/>
    <w:rsid w:val="00D63185"/>
    <w:pPr>
      <w:spacing w:after="240"/>
      <w:ind w:left="0"/>
      <w:jc w:val="left"/>
    </w:pPr>
    <w:rPr>
      <w:b/>
      <w:sz w:val="28"/>
      <w:szCs w:val="28"/>
    </w:rPr>
  </w:style>
  <w:style w:type="paragraph" w:styleId="CoverSubcontractors" w:customStyle="1">
    <w:name w:val="Cover Subcontractors"/>
    <w:basedOn w:val="TitleValue"/>
    <w:qFormat/>
    <w:rsid w:val="00D63185"/>
    <w:pPr>
      <w:framePr w:w="9360" w:h="5760" w:wrap="around" w:vAnchor="page" w:x="30" w:y="8713" w:hRule="exact"/>
      <w:spacing w:after="120"/>
    </w:pPr>
  </w:style>
  <w:style w:type="paragraph" w:styleId="CoverPreparedby" w:customStyle="1">
    <w:name w:val="Cover Prepared by"/>
    <w:basedOn w:val="CoverPreparedfor"/>
    <w:qFormat/>
    <w:rsid w:val="00D63185"/>
  </w:style>
  <w:style w:type="paragraph" w:styleId="CoverWith" w:customStyle="1">
    <w:name w:val="Cover With"/>
    <w:basedOn w:val="TitleField"/>
    <w:qFormat/>
    <w:rsid w:val="00D63185"/>
    <w:pPr>
      <w:framePr w:w="9360" w:h="5760" w:hSpace="187" w:wrap="around" w:hAnchor="text" w:vAnchor="page" w:x="30" w:y="8713" w:hRule="exact"/>
      <w:shd w:val="solid" w:color="FFFFFF" w:fill="FFFFFF"/>
      <w:spacing w:before="240" w:after="240"/>
    </w:pPr>
    <w:rPr>
      <w:color w:val="44546A"/>
    </w:rPr>
  </w:style>
  <w:style w:type="paragraph" w:styleId="CoverSubtitle" w:customStyle="1">
    <w:name w:val="Cover Subtitle"/>
    <w:basedOn w:val="Normal"/>
    <w:qFormat/>
    <w:rsid w:val="00D63185"/>
    <w:pPr>
      <w:spacing w:before="240"/>
      <w:ind w:left="0"/>
      <w:jc w:val="left"/>
    </w:pPr>
    <w:rPr>
      <w:rFonts w:cs="Arial"/>
      <w:i/>
      <w:sz w:val="32"/>
      <w:szCs w:val="32"/>
    </w:rPr>
  </w:style>
  <w:style w:type="table" w:styleId="TableGrid1" w:customStyle="1">
    <w:name w:val="Table Grid1"/>
    <w:basedOn w:val="TableNormal"/>
    <w:next w:val="TableGrid"/>
    <w:uiPriority w:val="39"/>
    <w:rsid w:val="00D631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verTitleLine1" w:customStyle="1">
    <w:name w:val="Cover Title Line 1"/>
    <w:qFormat/>
    <w:rsid w:val="00A2187E"/>
    <w:pPr>
      <w:spacing w:after="720"/>
      <w:jc w:val="center"/>
    </w:pPr>
    <w:rPr>
      <w:rFonts w:ascii="Arial" w:hAnsi="Arial" w:cs="Arial"/>
      <w:sz w:val="80"/>
      <w:szCs w:val="80"/>
    </w:rPr>
  </w:style>
  <w:style w:type="paragraph" w:styleId="CoverPreparedfor" w:customStyle="1">
    <w:name w:val="Cover Prepared for"/>
    <w:qFormat/>
    <w:rsid w:val="003417A9"/>
    <w:pPr>
      <w:spacing w:before="240" w:after="120"/>
      <w:jc w:val="center"/>
    </w:pPr>
    <w:rPr>
      <w:rFonts w:ascii="Arial" w:hAnsi="Arial"/>
      <w:i/>
      <w:color w:val="44546A"/>
      <w:sz w:val="18"/>
      <w:szCs w:val="18"/>
    </w:rPr>
  </w:style>
  <w:style w:type="paragraph" w:styleId="TitleValue" w:customStyle="1">
    <w:name w:val="TitleValue"/>
    <w:basedOn w:val="TitleField"/>
    <w:qFormat/>
    <w:rsid w:val="00D63185"/>
    <w:pPr>
      <w:framePr w:hSpace="187" w:wrap="notBeside" w:hAnchor="text" w:yAlign="bottom"/>
      <w:shd w:val="solid" w:color="FFFFFF" w:fill="auto"/>
      <w:spacing w:before="0" w:after="0"/>
    </w:pPr>
    <w:rPr>
      <w:i w:val="0"/>
      <w:color w:val="auto"/>
      <w:sz w:val="24"/>
      <w:szCs w:val="24"/>
    </w:rPr>
  </w:style>
  <w:style w:type="paragraph" w:styleId="TitleField" w:customStyle="1">
    <w:name w:val="TitleField"/>
    <w:basedOn w:val="Normal"/>
    <w:qFormat/>
    <w:rsid w:val="00D63185"/>
    <w:pPr>
      <w:spacing w:before="840" w:after="120"/>
      <w:ind w:left="0"/>
      <w:jc w:val="left"/>
    </w:pPr>
    <w:rPr>
      <w:i/>
      <w:color w:val="4472C4"/>
      <w:kern w:val="32"/>
      <w:sz w:val="20"/>
    </w:rPr>
  </w:style>
  <w:style w:type="paragraph" w:styleId="Title">
    <w:name w:val="Title"/>
    <w:basedOn w:val="Normal"/>
    <w:link w:val="TitleChar"/>
    <w:qFormat/>
    <w:rsid w:val="00D63185"/>
    <w:pPr>
      <w:keepNext/>
      <w:spacing w:after="840"/>
      <w:ind w:left="0"/>
      <w:jc w:val="left"/>
    </w:pPr>
    <w:rPr>
      <w:bCs/>
      <w:kern w:val="32"/>
      <w:sz w:val="56"/>
      <w:szCs w:val="56"/>
    </w:rPr>
  </w:style>
  <w:style w:type="character" w:styleId="TitleChar" w:customStyle="1">
    <w:name w:val="Title Char"/>
    <w:basedOn w:val="DefaultParagraphFont"/>
    <w:link w:val="Title"/>
    <w:rsid w:val="00D63185"/>
    <w:rPr>
      <w:rFonts w:ascii="Arial" w:hAnsi="Arial"/>
      <w:bCs/>
      <w:kern w:val="32"/>
      <w:sz w:val="56"/>
      <w:szCs w:val="56"/>
    </w:rPr>
  </w:style>
  <w:style w:type="paragraph" w:styleId="TitleSub" w:customStyle="1">
    <w:name w:val="Title Sub"/>
    <w:basedOn w:val="TitleField"/>
    <w:qFormat/>
    <w:rsid w:val="00D63185"/>
    <w:pPr>
      <w:spacing w:before="0" w:after="0"/>
    </w:pPr>
    <w:rPr>
      <w:color w:val="auto"/>
      <w:sz w:val="48"/>
      <w:szCs w:val="48"/>
    </w:rPr>
  </w:style>
  <w:style w:type="paragraph" w:styleId="DividerTitle" w:customStyle="1">
    <w:name w:val="Divider Title"/>
    <w:basedOn w:val="BodyText"/>
    <w:qFormat/>
    <w:rsid w:val="00D63185"/>
    <w:pPr>
      <w:spacing w:before="120" w:after="120" w:line="240" w:lineRule="auto"/>
    </w:pPr>
    <w:rPr>
      <w:rFonts w:ascii="Calibri" w:hAnsi="Calibri"/>
      <w:sz w:val="60"/>
      <w:szCs w:val="60"/>
    </w:rPr>
  </w:style>
  <w:style w:type="paragraph" w:styleId="TableColumnHeadL" w:customStyle="1">
    <w:name w:val="Table Column HeadL"/>
    <w:basedOn w:val="TableColumnHead"/>
    <w:qFormat/>
    <w:rsid w:val="00D63185"/>
    <w:pPr>
      <w:jc w:val="left"/>
    </w:pPr>
  </w:style>
  <w:style w:type="paragraph" w:styleId="ListBullet2">
    <w:name w:val="List Bullet 2"/>
    <w:basedOn w:val="ListBullet"/>
    <w:rsid w:val="00D63185"/>
    <w:pPr>
      <w:numPr>
        <w:numId w:val="8"/>
      </w:numPr>
      <w:tabs>
        <w:tab w:val="num" w:pos="1080"/>
      </w:tabs>
      <w:spacing w:after="240"/>
      <w:ind w:left="0"/>
    </w:pPr>
    <w:rPr>
      <w:rFonts w:ascii="Calibri" w:hAnsi="Calibri" w:cs="Calibri"/>
    </w:rPr>
  </w:style>
  <w:style w:type="paragraph" w:styleId="ListBullet3">
    <w:name w:val="List Bullet 3"/>
    <w:basedOn w:val="ListBullet"/>
    <w:rsid w:val="00D63185"/>
    <w:pPr>
      <w:numPr>
        <w:ilvl w:val="2"/>
        <w:numId w:val="7"/>
      </w:numPr>
      <w:tabs>
        <w:tab w:val="num" w:pos="720"/>
      </w:tabs>
      <w:spacing w:after="240"/>
      <w:ind w:left="2520"/>
    </w:pPr>
    <w:rPr>
      <w:rFonts w:ascii="Calibri" w:hAnsi="Calibri" w:cs="Calibri"/>
    </w:rPr>
  </w:style>
  <w:style w:type="paragraph" w:styleId="ListContinue">
    <w:name w:val="List Continue"/>
    <w:basedOn w:val="Normal"/>
    <w:rsid w:val="00D63185"/>
    <w:pPr>
      <w:spacing w:after="240" w:line="288" w:lineRule="auto"/>
      <w:ind w:left="360"/>
      <w:jc w:val="left"/>
    </w:pPr>
    <w:rPr>
      <w:rFonts w:eastAsia="Batang"/>
      <w:sz w:val="20"/>
      <w:szCs w:val="22"/>
    </w:rPr>
  </w:style>
  <w:style w:type="paragraph" w:styleId="ListContinue2">
    <w:name w:val="List Continue 2"/>
    <w:basedOn w:val="Normal"/>
    <w:rsid w:val="00D63185"/>
    <w:pPr>
      <w:spacing w:after="240" w:line="288" w:lineRule="auto"/>
      <w:ind w:left="720"/>
      <w:jc w:val="left"/>
    </w:pPr>
    <w:rPr>
      <w:rFonts w:eastAsia="Batang"/>
      <w:sz w:val="20"/>
      <w:szCs w:val="22"/>
    </w:rPr>
  </w:style>
  <w:style w:type="paragraph" w:styleId="ListContinue3">
    <w:name w:val="List Continue 3"/>
    <w:basedOn w:val="Normal"/>
    <w:rsid w:val="00D63185"/>
    <w:pPr>
      <w:spacing w:after="240" w:line="288" w:lineRule="auto"/>
      <w:ind w:left="1080"/>
      <w:jc w:val="left"/>
    </w:pPr>
    <w:rPr>
      <w:rFonts w:eastAsia="Batang"/>
      <w:sz w:val="20"/>
      <w:szCs w:val="22"/>
    </w:rPr>
  </w:style>
  <w:style w:type="paragraph" w:styleId="ListNumber">
    <w:name w:val="List Number"/>
    <w:rsid w:val="00D63185"/>
    <w:pPr>
      <w:numPr>
        <w:numId w:val="9"/>
      </w:numPr>
      <w:spacing w:after="240" w:line="288" w:lineRule="auto"/>
      <w:ind w:left="576"/>
    </w:pPr>
    <w:rPr>
      <w:rFonts w:ascii="Arial" w:hAnsi="Arial" w:eastAsia="Batang"/>
    </w:rPr>
  </w:style>
  <w:style w:type="paragraph" w:styleId="ListNumber2">
    <w:name w:val="List Number 2"/>
    <w:basedOn w:val="ListNumber"/>
    <w:rsid w:val="00D63185"/>
    <w:pPr>
      <w:numPr>
        <w:ilvl w:val="1"/>
      </w:numPr>
      <w:ind w:left="1656"/>
    </w:pPr>
  </w:style>
  <w:style w:type="paragraph" w:styleId="ListNumber3">
    <w:name w:val="List Number 3"/>
    <w:basedOn w:val="ListNumber"/>
    <w:rsid w:val="00D63185"/>
    <w:pPr>
      <w:numPr>
        <w:ilvl w:val="2"/>
      </w:numPr>
      <w:ind w:left="2376" w:hanging="360"/>
    </w:pPr>
  </w:style>
  <w:style w:type="paragraph" w:styleId="TableListBullet2" w:customStyle="1">
    <w:name w:val="Table List Bullet 2"/>
    <w:basedOn w:val="TableListBullet"/>
    <w:qFormat/>
    <w:rsid w:val="00D63185"/>
    <w:pPr>
      <w:numPr>
        <w:numId w:val="10"/>
      </w:numPr>
      <w:tabs>
        <w:tab w:val="num" w:pos="1800"/>
      </w:tabs>
    </w:pPr>
  </w:style>
  <w:style w:type="paragraph" w:styleId="TableListBullet3" w:customStyle="1">
    <w:name w:val="Table List Bullet 3"/>
    <w:basedOn w:val="TableListBullet"/>
    <w:qFormat/>
    <w:rsid w:val="00D63185"/>
    <w:pPr>
      <w:numPr>
        <w:numId w:val="11"/>
      </w:numPr>
      <w:tabs>
        <w:tab w:val="num" w:pos="360"/>
      </w:tabs>
    </w:pPr>
  </w:style>
  <w:style w:type="paragraph" w:styleId="TableListNumber" w:customStyle="1">
    <w:name w:val="Table List Number"/>
    <w:basedOn w:val="TableBodyText0"/>
    <w:qFormat/>
    <w:rsid w:val="00D63185"/>
    <w:pPr>
      <w:numPr>
        <w:numId w:val="6"/>
      </w:numPr>
    </w:pPr>
    <w:rPr>
      <w:szCs w:val="18"/>
    </w:rPr>
  </w:style>
  <w:style w:type="paragraph" w:styleId="TableListNumber2" w:customStyle="1">
    <w:name w:val="Table List Number 2"/>
    <w:basedOn w:val="TableListNumber"/>
    <w:qFormat/>
    <w:rsid w:val="00D63185"/>
    <w:pPr>
      <w:numPr>
        <w:numId w:val="12"/>
      </w:numPr>
      <w:tabs>
        <w:tab w:val="num" w:pos="360"/>
      </w:tabs>
    </w:pPr>
  </w:style>
  <w:style w:type="paragraph" w:styleId="TableListNumber3" w:customStyle="1">
    <w:name w:val="Table List Number 3"/>
    <w:basedOn w:val="TableListNumber"/>
    <w:qFormat/>
    <w:rsid w:val="00D63185"/>
    <w:pPr>
      <w:numPr>
        <w:numId w:val="0"/>
      </w:numPr>
      <w:tabs>
        <w:tab w:val="num" w:pos="1224"/>
      </w:tabs>
      <w:ind w:left="1296" w:hanging="360"/>
    </w:pPr>
  </w:style>
  <w:style w:type="paragraph" w:styleId="HeadingFront" w:customStyle="1">
    <w:name w:val="Heading Front"/>
    <w:basedOn w:val="Normal"/>
    <w:link w:val="HeadingFrontChar"/>
    <w:qFormat/>
    <w:rsid w:val="00D63185"/>
    <w:pPr>
      <w:spacing w:after="360" w:line="288" w:lineRule="auto"/>
      <w:ind w:left="0"/>
      <w:jc w:val="left"/>
    </w:pPr>
    <w:rPr>
      <w:color w:val="44546A"/>
      <w:kern w:val="28"/>
      <w:sz w:val="36"/>
      <w:szCs w:val="40"/>
    </w:rPr>
  </w:style>
  <w:style w:type="character" w:styleId="HeadingE1Char" w:customStyle="1">
    <w:name w:val="HeadingE 1 Char"/>
    <w:basedOn w:val="DefaultParagraphFont"/>
    <w:link w:val="HeadingE1"/>
    <w:rsid w:val="00D63185"/>
    <w:rPr>
      <w:rFonts w:ascii="Arial" w:hAnsi="Arial"/>
      <w:color w:val="44546A"/>
      <w:kern w:val="28"/>
      <w:sz w:val="36"/>
      <w:szCs w:val="40"/>
    </w:rPr>
  </w:style>
  <w:style w:type="character" w:styleId="HeadingFrontChar" w:customStyle="1">
    <w:name w:val="Heading Front Char"/>
    <w:basedOn w:val="DefaultParagraphFont"/>
    <w:link w:val="HeadingFront"/>
    <w:rsid w:val="00D63185"/>
    <w:rPr>
      <w:rFonts w:ascii="Arial" w:hAnsi="Arial"/>
      <w:color w:val="44546A"/>
      <w:kern w:val="28"/>
      <w:sz w:val="36"/>
      <w:szCs w:val="40"/>
    </w:rPr>
  </w:style>
  <w:style w:type="character" w:styleId="CaptionChar" w:customStyle="1">
    <w:name w:val="Caption Char"/>
    <w:basedOn w:val="DefaultParagraphFont"/>
    <w:link w:val="Caption"/>
    <w:rsid w:val="00D63185"/>
    <w:rPr>
      <w:rFonts w:ascii="Arial" w:hAnsi="Arial"/>
      <w:i/>
      <w:iCs/>
      <w:color w:val="1F497D" w:themeColor="text2"/>
      <w:sz w:val="18"/>
      <w:szCs w:val="18"/>
    </w:rPr>
  </w:style>
  <w:style w:type="paragraph" w:styleId="CaptionSub" w:customStyle="1">
    <w:name w:val="Caption Sub"/>
    <w:basedOn w:val="Normal"/>
    <w:link w:val="CaptionSubChar"/>
    <w:qFormat/>
    <w:rsid w:val="00D63185"/>
    <w:pPr>
      <w:keepNext/>
      <w:spacing w:after="120"/>
      <w:ind w:left="1440"/>
    </w:pPr>
    <w:rPr>
      <w:i/>
      <w:color w:val="44546A"/>
      <w:sz w:val="24"/>
      <w:szCs w:val="26"/>
    </w:rPr>
  </w:style>
  <w:style w:type="paragraph" w:styleId="CaptionSubLandscape" w:customStyle="1">
    <w:name w:val="Caption Sub Landscape"/>
    <w:basedOn w:val="CaptionSub"/>
    <w:link w:val="CaptionSubLandscapeChar"/>
    <w:qFormat/>
    <w:rsid w:val="00D63185"/>
    <w:pPr>
      <w:ind w:left="1944"/>
    </w:pPr>
  </w:style>
  <w:style w:type="character" w:styleId="CaptionSubChar" w:customStyle="1">
    <w:name w:val="Caption Sub Char"/>
    <w:basedOn w:val="DefaultParagraphFont"/>
    <w:link w:val="CaptionSub"/>
    <w:rsid w:val="00D63185"/>
    <w:rPr>
      <w:rFonts w:ascii="Arial" w:hAnsi="Arial"/>
      <w:i/>
      <w:color w:val="44546A"/>
      <w:sz w:val="24"/>
      <w:szCs w:val="26"/>
    </w:rPr>
  </w:style>
  <w:style w:type="character" w:styleId="CaptionSubLandscapeChar" w:customStyle="1">
    <w:name w:val="Caption Sub Landscape Char"/>
    <w:basedOn w:val="CaptionSubChar"/>
    <w:link w:val="CaptionSubLandscape"/>
    <w:rsid w:val="00D63185"/>
    <w:rPr>
      <w:rFonts w:ascii="Arial" w:hAnsi="Arial"/>
      <w:i/>
      <w:color w:val="44546A"/>
      <w:sz w:val="24"/>
      <w:szCs w:val="26"/>
    </w:rPr>
  </w:style>
  <w:style w:type="character" w:styleId="PlaceholderText">
    <w:name w:val="Placeholder Text"/>
    <w:basedOn w:val="DefaultParagraphFont"/>
    <w:uiPriority w:val="99"/>
    <w:semiHidden/>
    <w:rsid w:val="00D63185"/>
    <w:rPr>
      <w:color w:val="808080"/>
    </w:rPr>
  </w:style>
  <w:style w:type="paragraph" w:styleId="CoverDate" w:customStyle="1">
    <w:name w:val="Cover Date"/>
    <w:basedOn w:val="Normal"/>
    <w:link w:val="CoverDateChar"/>
    <w:qFormat/>
    <w:rsid w:val="00D63185"/>
    <w:pPr>
      <w:tabs>
        <w:tab w:val="right" w:pos="9350"/>
      </w:tabs>
      <w:ind w:left="0"/>
      <w:jc w:val="left"/>
    </w:pPr>
    <w:rPr>
      <w:rFonts w:cs="Arial"/>
      <w:sz w:val="24"/>
      <w:szCs w:val="22"/>
    </w:rPr>
  </w:style>
  <w:style w:type="character" w:styleId="CoverDateChar" w:customStyle="1">
    <w:name w:val="Cover Date Char"/>
    <w:basedOn w:val="DefaultParagraphFont"/>
    <w:link w:val="CoverDate"/>
    <w:rsid w:val="00D63185"/>
    <w:rPr>
      <w:rFonts w:ascii="Arial" w:hAnsi="Arial" w:cs="Arial"/>
      <w:sz w:val="24"/>
      <w:szCs w:val="22"/>
    </w:rPr>
  </w:style>
  <w:style w:type="paragraph" w:styleId="CoverWebAddress" w:customStyle="1">
    <w:name w:val="Cover Web Address"/>
    <w:link w:val="CoverWebAddressChar"/>
    <w:qFormat/>
    <w:rsid w:val="00D63185"/>
    <w:pPr>
      <w:jc w:val="right"/>
    </w:pPr>
    <w:rPr>
      <w:rFonts w:ascii="Arial" w:hAnsi="Arial" w:cs="Arial"/>
      <w:b/>
      <w:noProof/>
      <w:color w:val="0193D7"/>
      <w:sz w:val="24"/>
      <w:szCs w:val="24"/>
    </w:rPr>
  </w:style>
  <w:style w:type="character" w:styleId="CoverWebAddressChar" w:customStyle="1">
    <w:name w:val="Cover Web Address Char"/>
    <w:basedOn w:val="FooterChar"/>
    <w:link w:val="CoverWebAddress"/>
    <w:rsid w:val="00D63185"/>
    <w:rPr>
      <w:rFonts w:ascii="Arial" w:hAnsi="Arial" w:cs="Arial"/>
      <w:b w:val="0"/>
      <w:noProof/>
      <w:color w:val="0193D7"/>
      <w:sz w:val="24"/>
      <w:szCs w:val="24"/>
    </w:rPr>
  </w:style>
  <w:style w:type="paragraph" w:styleId="HeaderEven" w:customStyle="1">
    <w:name w:val="HeaderEven"/>
    <w:basedOn w:val="Normal"/>
    <w:qFormat/>
    <w:rsid w:val="00D63185"/>
    <w:pPr>
      <w:pBdr>
        <w:bottom w:val="single" w:color="44546A" w:sz="8" w:space="1"/>
      </w:pBdr>
      <w:ind w:left="0"/>
      <w:jc w:val="left"/>
    </w:pPr>
    <w:rPr>
      <w:i/>
      <w:color w:val="44546A"/>
      <w:sz w:val="18"/>
    </w:rPr>
  </w:style>
  <w:style w:type="paragraph" w:styleId="TOC4">
    <w:name w:val="toc 4"/>
    <w:uiPriority w:val="39"/>
    <w:unhideWhenUsed/>
    <w:rsid w:val="00D63185"/>
    <w:pPr>
      <w:tabs>
        <w:tab w:val="right" w:leader="dot" w:pos="9638"/>
      </w:tabs>
      <w:spacing w:after="120"/>
      <w:ind w:left="1872" w:right="576"/>
    </w:pPr>
    <w:rPr>
      <w:rFonts w:ascii="Arial" w:hAnsi="Arial"/>
      <w:noProof/>
    </w:rPr>
  </w:style>
  <w:style w:type="paragraph" w:styleId="SourceNoteL" w:customStyle="1">
    <w:name w:val="Source/NoteL"/>
    <w:basedOn w:val="SourceNote"/>
    <w:link w:val="SourceNoteLChar"/>
    <w:qFormat/>
    <w:rsid w:val="00D63185"/>
    <w:pPr>
      <w:ind w:left="1368" w:right="576"/>
    </w:pPr>
  </w:style>
  <w:style w:type="paragraph" w:styleId="Figure" w:customStyle="1">
    <w:name w:val="Figure"/>
    <w:basedOn w:val="BodyText"/>
    <w:link w:val="FigureChar"/>
    <w:qFormat/>
    <w:rsid w:val="00D63185"/>
    <w:pPr>
      <w:spacing w:after="240"/>
    </w:pPr>
    <w:rPr>
      <w:rFonts w:ascii="Calibri" w:hAnsi="Calibri"/>
      <w:szCs w:val="24"/>
    </w:rPr>
  </w:style>
  <w:style w:type="character" w:styleId="SourceNoteChar" w:customStyle="1">
    <w:name w:val="Source/Note Char"/>
    <w:basedOn w:val="BodyTextChar"/>
    <w:link w:val="SourceNote"/>
    <w:rsid w:val="00D63185"/>
    <w:rPr>
      <w:rFonts w:ascii="Calibri" w:hAnsi="Calibri"/>
      <w:sz w:val="18"/>
    </w:rPr>
  </w:style>
  <w:style w:type="character" w:styleId="SourceNoteLChar" w:customStyle="1">
    <w:name w:val="Source/NoteL Char"/>
    <w:basedOn w:val="SourceNoteChar"/>
    <w:link w:val="SourceNoteL"/>
    <w:rsid w:val="00D63185"/>
    <w:rPr>
      <w:rFonts w:ascii="Calibri" w:hAnsi="Calibri"/>
      <w:sz w:val="18"/>
    </w:rPr>
  </w:style>
  <w:style w:type="paragraph" w:styleId="FigureL" w:customStyle="1">
    <w:name w:val="FigureL"/>
    <w:basedOn w:val="BodyText"/>
    <w:link w:val="FigureLChar"/>
    <w:qFormat/>
    <w:rsid w:val="00D63185"/>
    <w:pPr>
      <w:spacing w:after="240"/>
      <w:ind w:left="504"/>
    </w:pPr>
    <w:rPr>
      <w:rFonts w:ascii="Calibri" w:hAnsi="Calibri"/>
      <w:szCs w:val="24"/>
    </w:rPr>
  </w:style>
  <w:style w:type="character" w:styleId="FigureChar" w:customStyle="1">
    <w:name w:val="Figure Char"/>
    <w:basedOn w:val="BodyTextChar"/>
    <w:link w:val="Figure"/>
    <w:rsid w:val="00D63185"/>
    <w:rPr>
      <w:rFonts w:ascii="Calibri" w:hAnsi="Calibri"/>
      <w:szCs w:val="24"/>
    </w:rPr>
  </w:style>
  <w:style w:type="character" w:styleId="FigureLChar" w:customStyle="1">
    <w:name w:val="FigureL Char"/>
    <w:basedOn w:val="BodyTextChar"/>
    <w:link w:val="FigureL"/>
    <w:rsid w:val="00D63185"/>
    <w:rPr>
      <w:rFonts w:ascii="Calibri" w:hAnsi="Calibri"/>
      <w:szCs w:val="24"/>
    </w:rPr>
  </w:style>
  <w:style w:type="paragraph" w:styleId="Bibliography">
    <w:name w:val="Bibliography"/>
    <w:basedOn w:val="Normal"/>
    <w:next w:val="Normal"/>
    <w:uiPriority w:val="37"/>
    <w:semiHidden/>
    <w:unhideWhenUsed/>
    <w:rsid w:val="00D63185"/>
    <w:pPr>
      <w:ind w:left="0"/>
    </w:pPr>
    <w:rPr>
      <w:sz w:val="20"/>
    </w:rPr>
  </w:style>
  <w:style w:type="paragraph" w:styleId="BlockText1" w:customStyle="1">
    <w:name w:val="Block Text1"/>
    <w:basedOn w:val="Normal"/>
    <w:next w:val="BlockText"/>
    <w:uiPriority w:val="99"/>
    <w:semiHidden/>
    <w:unhideWhenUsed/>
    <w:rsid w:val="00D63185"/>
    <w:pPr>
      <w:pBdr>
        <w:top w:val="single" w:color="4472C4" w:sz="2" w:space="10" w:shadow="1" w:frame="1"/>
        <w:left w:val="single" w:color="4472C4" w:sz="2" w:space="10" w:shadow="1" w:frame="1"/>
        <w:bottom w:val="single" w:color="4472C4" w:sz="2" w:space="10" w:shadow="1" w:frame="1"/>
        <w:right w:val="single" w:color="4472C4" w:sz="2" w:space="10" w:shadow="1" w:frame="1"/>
      </w:pBdr>
      <w:ind w:left="1152" w:right="1152"/>
    </w:pPr>
    <w:rPr>
      <w:rFonts w:ascii="Calibri" w:hAnsi="Calibri"/>
      <w:i/>
      <w:iCs/>
      <w:color w:val="4472C4"/>
      <w:sz w:val="20"/>
    </w:rPr>
  </w:style>
  <w:style w:type="paragraph" w:styleId="BodyText2">
    <w:name w:val="Body Text 2"/>
    <w:basedOn w:val="Normal"/>
    <w:link w:val="BodyText2Char"/>
    <w:uiPriority w:val="99"/>
    <w:semiHidden/>
    <w:unhideWhenUsed/>
    <w:rsid w:val="00D63185"/>
    <w:pPr>
      <w:spacing w:after="120" w:line="480" w:lineRule="auto"/>
      <w:ind w:left="0"/>
    </w:pPr>
    <w:rPr>
      <w:sz w:val="20"/>
    </w:rPr>
  </w:style>
  <w:style w:type="character" w:styleId="BodyText2Char" w:customStyle="1">
    <w:name w:val="Body Text 2 Char"/>
    <w:basedOn w:val="DefaultParagraphFont"/>
    <w:link w:val="BodyText2"/>
    <w:uiPriority w:val="99"/>
    <w:semiHidden/>
    <w:rsid w:val="00D63185"/>
    <w:rPr>
      <w:rFonts w:ascii="Arial" w:hAnsi="Arial"/>
    </w:rPr>
  </w:style>
  <w:style w:type="paragraph" w:styleId="BodyText3">
    <w:name w:val="Body Text 3"/>
    <w:basedOn w:val="Normal"/>
    <w:link w:val="BodyText3Char"/>
    <w:uiPriority w:val="99"/>
    <w:semiHidden/>
    <w:unhideWhenUsed/>
    <w:rsid w:val="00D63185"/>
    <w:pPr>
      <w:spacing w:after="120"/>
      <w:ind w:left="0"/>
    </w:pPr>
    <w:rPr>
      <w:sz w:val="16"/>
      <w:szCs w:val="16"/>
    </w:rPr>
  </w:style>
  <w:style w:type="character" w:styleId="BodyText3Char" w:customStyle="1">
    <w:name w:val="Body Text 3 Char"/>
    <w:basedOn w:val="DefaultParagraphFont"/>
    <w:link w:val="BodyText3"/>
    <w:uiPriority w:val="99"/>
    <w:semiHidden/>
    <w:rsid w:val="00D63185"/>
    <w:rPr>
      <w:rFonts w:ascii="Arial" w:hAnsi="Arial"/>
      <w:sz w:val="16"/>
      <w:szCs w:val="16"/>
    </w:rPr>
  </w:style>
  <w:style w:type="paragraph" w:styleId="BodyTextFirstIndent">
    <w:name w:val="Body Text First Indent"/>
    <w:basedOn w:val="BodyText"/>
    <w:link w:val="BodyTextFirstIndentChar"/>
    <w:uiPriority w:val="99"/>
    <w:semiHidden/>
    <w:unhideWhenUsed/>
    <w:rsid w:val="00D63185"/>
    <w:pPr>
      <w:spacing w:after="0"/>
      <w:ind w:firstLine="360"/>
      <w:jc w:val="both"/>
    </w:pPr>
    <w:rPr>
      <w:rFonts w:ascii="Calibri" w:hAnsi="Calibri"/>
    </w:rPr>
  </w:style>
  <w:style w:type="character" w:styleId="BodyTextFirstIndentChar" w:customStyle="1">
    <w:name w:val="Body Text First Indent Char"/>
    <w:basedOn w:val="BodyTextChar"/>
    <w:link w:val="BodyTextFirstIndent"/>
    <w:uiPriority w:val="99"/>
    <w:semiHidden/>
    <w:rsid w:val="00D63185"/>
    <w:rPr>
      <w:rFonts w:ascii="Calibri" w:hAnsi="Calibri"/>
    </w:rPr>
  </w:style>
  <w:style w:type="paragraph" w:styleId="BodyTextIndent">
    <w:name w:val="Body Text Indent"/>
    <w:basedOn w:val="Normal"/>
    <w:link w:val="BodyTextIndentChar"/>
    <w:uiPriority w:val="99"/>
    <w:semiHidden/>
    <w:unhideWhenUsed/>
    <w:rsid w:val="00D63185"/>
    <w:pPr>
      <w:spacing w:after="120"/>
      <w:ind w:left="360"/>
    </w:pPr>
    <w:rPr>
      <w:sz w:val="20"/>
    </w:rPr>
  </w:style>
  <w:style w:type="character" w:styleId="BodyTextIndentChar" w:customStyle="1">
    <w:name w:val="Body Text Indent Char"/>
    <w:basedOn w:val="DefaultParagraphFont"/>
    <w:link w:val="BodyTextIndent"/>
    <w:uiPriority w:val="99"/>
    <w:semiHidden/>
    <w:rsid w:val="00D63185"/>
    <w:rPr>
      <w:rFonts w:ascii="Arial" w:hAnsi="Arial"/>
    </w:rPr>
  </w:style>
  <w:style w:type="paragraph" w:styleId="BodyTextFirstIndent2">
    <w:name w:val="Body Text First Indent 2"/>
    <w:basedOn w:val="BodyTextIndent"/>
    <w:link w:val="BodyTextFirstIndent2Char"/>
    <w:uiPriority w:val="99"/>
    <w:semiHidden/>
    <w:unhideWhenUsed/>
    <w:rsid w:val="00D63185"/>
    <w:pPr>
      <w:spacing w:after="0"/>
      <w:ind w:firstLine="360"/>
    </w:pPr>
  </w:style>
  <w:style w:type="character" w:styleId="BodyTextFirstIndent2Char" w:customStyle="1">
    <w:name w:val="Body Text First Indent 2 Char"/>
    <w:basedOn w:val="BodyTextIndentChar"/>
    <w:link w:val="BodyTextFirstIndent2"/>
    <w:uiPriority w:val="99"/>
    <w:semiHidden/>
    <w:rsid w:val="00D63185"/>
    <w:rPr>
      <w:rFonts w:ascii="Arial" w:hAnsi="Arial"/>
    </w:rPr>
  </w:style>
  <w:style w:type="paragraph" w:styleId="BodyTextIndent2">
    <w:name w:val="Body Text Indent 2"/>
    <w:basedOn w:val="Normal"/>
    <w:link w:val="BodyTextIndent2Char"/>
    <w:uiPriority w:val="99"/>
    <w:semiHidden/>
    <w:unhideWhenUsed/>
    <w:rsid w:val="00D63185"/>
    <w:pPr>
      <w:spacing w:after="120" w:line="480" w:lineRule="auto"/>
      <w:ind w:left="360"/>
    </w:pPr>
    <w:rPr>
      <w:sz w:val="20"/>
    </w:rPr>
  </w:style>
  <w:style w:type="character" w:styleId="BodyTextIndent2Char" w:customStyle="1">
    <w:name w:val="Body Text Indent 2 Char"/>
    <w:basedOn w:val="DefaultParagraphFont"/>
    <w:link w:val="BodyTextIndent2"/>
    <w:uiPriority w:val="99"/>
    <w:semiHidden/>
    <w:rsid w:val="00D63185"/>
    <w:rPr>
      <w:rFonts w:ascii="Arial" w:hAnsi="Arial"/>
    </w:rPr>
  </w:style>
  <w:style w:type="paragraph" w:styleId="BodyTextIndent3">
    <w:name w:val="Body Text Indent 3"/>
    <w:basedOn w:val="Normal"/>
    <w:link w:val="BodyTextIndent3Char"/>
    <w:uiPriority w:val="99"/>
    <w:semiHidden/>
    <w:unhideWhenUsed/>
    <w:rsid w:val="00D63185"/>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D63185"/>
    <w:rPr>
      <w:rFonts w:ascii="Arial" w:hAnsi="Arial"/>
      <w:sz w:val="16"/>
      <w:szCs w:val="16"/>
    </w:rPr>
  </w:style>
  <w:style w:type="paragraph" w:styleId="Closing">
    <w:name w:val="Closing"/>
    <w:basedOn w:val="Normal"/>
    <w:link w:val="ClosingChar"/>
    <w:uiPriority w:val="99"/>
    <w:semiHidden/>
    <w:unhideWhenUsed/>
    <w:rsid w:val="00D63185"/>
    <w:pPr>
      <w:ind w:left="4320"/>
    </w:pPr>
    <w:rPr>
      <w:sz w:val="20"/>
    </w:rPr>
  </w:style>
  <w:style w:type="character" w:styleId="ClosingChar" w:customStyle="1">
    <w:name w:val="Closing Char"/>
    <w:basedOn w:val="DefaultParagraphFont"/>
    <w:link w:val="Closing"/>
    <w:uiPriority w:val="99"/>
    <w:semiHidden/>
    <w:rsid w:val="00D63185"/>
    <w:rPr>
      <w:rFonts w:ascii="Arial" w:hAnsi="Arial"/>
    </w:rPr>
  </w:style>
  <w:style w:type="paragraph" w:styleId="CommentText">
    <w:name w:val="annotation text"/>
    <w:basedOn w:val="Normal"/>
    <w:link w:val="CommentTextChar"/>
    <w:uiPriority w:val="99"/>
    <w:unhideWhenUsed/>
    <w:rsid w:val="00D63185"/>
    <w:pPr>
      <w:ind w:left="0"/>
    </w:pPr>
    <w:rPr>
      <w:sz w:val="20"/>
    </w:rPr>
  </w:style>
  <w:style w:type="character" w:styleId="CommentTextChar" w:customStyle="1">
    <w:name w:val="Comment Text Char"/>
    <w:basedOn w:val="DefaultParagraphFont"/>
    <w:link w:val="CommentText"/>
    <w:uiPriority w:val="99"/>
    <w:rsid w:val="00D63185"/>
    <w:rPr>
      <w:rFonts w:ascii="Arial" w:hAnsi="Arial"/>
    </w:rPr>
  </w:style>
  <w:style w:type="paragraph" w:styleId="CommentSubject">
    <w:name w:val="annotation subject"/>
    <w:basedOn w:val="CommentText"/>
    <w:next w:val="CommentText"/>
    <w:link w:val="CommentSubjectChar"/>
    <w:uiPriority w:val="99"/>
    <w:semiHidden/>
    <w:unhideWhenUsed/>
    <w:rsid w:val="00D63185"/>
    <w:rPr>
      <w:b/>
      <w:bCs/>
    </w:rPr>
  </w:style>
  <w:style w:type="character" w:styleId="CommentSubjectChar" w:customStyle="1">
    <w:name w:val="Comment Subject Char"/>
    <w:basedOn w:val="CommentTextChar"/>
    <w:link w:val="CommentSubject"/>
    <w:uiPriority w:val="99"/>
    <w:semiHidden/>
    <w:rsid w:val="00D63185"/>
    <w:rPr>
      <w:rFonts w:ascii="Arial" w:hAnsi="Arial"/>
      <w:b/>
      <w:bCs/>
    </w:rPr>
  </w:style>
  <w:style w:type="paragraph" w:styleId="Date">
    <w:name w:val="Date"/>
    <w:basedOn w:val="Normal"/>
    <w:next w:val="Normal"/>
    <w:link w:val="DateChar"/>
    <w:uiPriority w:val="99"/>
    <w:semiHidden/>
    <w:unhideWhenUsed/>
    <w:rsid w:val="00D63185"/>
    <w:pPr>
      <w:ind w:left="0"/>
    </w:pPr>
    <w:rPr>
      <w:sz w:val="20"/>
    </w:rPr>
  </w:style>
  <w:style w:type="character" w:styleId="DateChar" w:customStyle="1">
    <w:name w:val="Date Char"/>
    <w:basedOn w:val="DefaultParagraphFont"/>
    <w:link w:val="Date"/>
    <w:uiPriority w:val="99"/>
    <w:semiHidden/>
    <w:rsid w:val="00D63185"/>
    <w:rPr>
      <w:rFonts w:ascii="Arial" w:hAnsi="Arial"/>
    </w:rPr>
  </w:style>
  <w:style w:type="paragraph" w:styleId="DocumentMap">
    <w:name w:val="Document Map"/>
    <w:basedOn w:val="Normal"/>
    <w:link w:val="DocumentMapChar"/>
    <w:uiPriority w:val="99"/>
    <w:semiHidden/>
    <w:unhideWhenUsed/>
    <w:rsid w:val="00D63185"/>
    <w:pPr>
      <w:ind w:left="0"/>
    </w:pPr>
    <w:rPr>
      <w:rFonts w:ascii="Tahoma" w:hAnsi="Tahoma" w:cs="Tahoma"/>
      <w:sz w:val="16"/>
      <w:szCs w:val="16"/>
    </w:rPr>
  </w:style>
  <w:style w:type="character" w:styleId="DocumentMapChar" w:customStyle="1">
    <w:name w:val="Document Map Char"/>
    <w:basedOn w:val="DefaultParagraphFont"/>
    <w:link w:val="DocumentMap"/>
    <w:uiPriority w:val="99"/>
    <w:semiHidden/>
    <w:rsid w:val="00D63185"/>
    <w:rPr>
      <w:rFonts w:ascii="Tahoma" w:hAnsi="Tahoma" w:cs="Tahoma"/>
      <w:sz w:val="16"/>
      <w:szCs w:val="16"/>
    </w:rPr>
  </w:style>
  <w:style w:type="paragraph" w:styleId="E-mailSignature">
    <w:name w:val="E-mail Signature"/>
    <w:basedOn w:val="Normal"/>
    <w:link w:val="E-mailSignatureChar"/>
    <w:uiPriority w:val="99"/>
    <w:semiHidden/>
    <w:unhideWhenUsed/>
    <w:rsid w:val="00D63185"/>
    <w:pPr>
      <w:ind w:left="0"/>
    </w:pPr>
    <w:rPr>
      <w:sz w:val="20"/>
    </w:rPr>
  </w:style>
  <w:style w:type="character" w:styleId="E-mailSignatureChar" w:customStyle="1">
    <w:name w:val="E-mail Signature Char"/>
    <w:basedOn w:val="DefaultParagraphFont"/>
    <w:link w:val="E-mailSignature"/>
    <w:uiPriority w:val="99"/>
    <w:semiHidden/>
    <w:rsid w:val="00D63185"/>
    <w:rPr>
      <w:rFonts w:ascii="Arial" w:hAnsi="Arial"/>
    </w:rPr>
  </w:style>
  <w:style w:type="paragraph" w:styleId="EndnoteText">
    <w:name w:val="endnote text"/>
    <w:basedOn w:val="Normal"/>
    <w:link w:val="EndnoteTextChar"/>
    <w:uiPriority w:val="99"/>
    <w:semiHidden/>
    <w:unhideWhenUsed/>
    <w:rsid w:val="00D63185"/>
    <w:pPr>
      <w:ind w:left="0"/>
    </w:pPr>
    <w:rPr>
      <w:sz w:val="20"/>
    </w:rPr>
  </w:style>
  <w:style w:type="character" w:styleId="EndnoteTextChar" w:customStyle="1">
    <w:name w:val="Endnote Text Char"/>
    <w:basedOn w:val="DefaultParagraphFont"/>
    <w:link w:val="EndnoteText"/>
    <w:uiPriority w:val="99"/>
    <w:semiHidden/>
    <w:rsid w:val="00D63185"/>
    <w:rPr>
      <w:rFonts w:ascii="Arial" w:hAnsi="Arial"/>
    </w:rPr>
  </w:style>
  <w:style w:type="paragraph" w:styleId="EnvelopeAddress1" w:customStyle="1">
    <w:name w:val="Envelope Address1"/>
    <w:basedOn w:val="Normal"/>
    <w:next w:val="EnvelopeAddress"/>
    <w:uiPriority w:val="99"/>
    <w:semiHidden/>
    <w:unhideWhenUsed/>
    <w:rsid w:val="00D63185"/>
    <w:pPr>
      <w:framePr w:w="7920" w:h="1980" w:hSpace="180" w:wrap="auto" w:hAnchor="page" w:xAlign="center" w:yAlign="bottom" w:hRule="exact"/>
      <w:ind w:left="2880"/>
    </w:pPr>
    <w:rPr>
      <w:rFonts w:ascii="Calibri Light" w:hAnsi="Calibri Light"/>
      <w:sz w:val="24"/>
      <w:szCs w:val="24"/>
    </w:rPr>
  </w:style>
  <w:style w:type="paragraph" w:styleId="EnvelopeReturn1" w:customStyle="1">
    <w:name w:val="Envelope Return1"/>
    <w:basedOn w:val="Normal"/>
    <w:next w:val="EnvelopeReturn"/>
    <w:uiPriority w:val="99"/>
    <w:semiHidden/>
    <w:unhideWhenUsed/>
    <w:rsid w:val="00D63185"/>
    <w:pPr>
      <w:ind w:left="0"/>
    </w:pPr>
    <w:rPr>
      <w:rFonts w:ascii="Calibri Light" w:hAnsi="Calibri Light"/>
      <w:sz w:val="20"/>
    </w:rPr>
  </w:style>
  <w:style w:type="paragraph" w:styleId="HTMLAddress">
    <w:name w:val="HTML Address"/>
    <w:basedOn w:val="Normal"/>
    <w:link w:val="HTMLAddressChar"/>
    <w:uiPriority w:val="99"/>
    <w:semiHidden/>
    <w:unhideWhenUsed/>
    <w:rsid w:val="00D63185"/>
    <w:pPr>
      <w:ind w:left="0"/>
    </w:pPr>
    <w:rPr>
      <w:i/>
      <w:iCs/>
      <w:sz w:val="20"/>
    </w:rPr>
  </w:style>
  <w:style w:type="character" w:styleId="HTMLAddressChar" w:customStyle="1">
    <w:name w:val="HTML Address Char"/>
    <w:basedOn w:val="DefaultParagraphFont"/>
    <w:link w:val="HTMLAddress"/>
    <w:uiPriority w:val="99"/>
    <w:semiHidden/>
    <w:rsid w:val="00D63185"/>
    <w:rPr>
      <w:rFonts w:ascii="Arial" w:hAnsi="Arial"/>
      <w:i/>
      <w:iCs/>
    </w:rPr>
  </w:style>
  <w:style w:type="paragraph" w:styleId="HTMLPreformatted">
    <w:name w:val="HTML Preformatted"/>
    <w:basedOn w:val="Normal"/>
    <w:link w:val="HTMLPreformattedChar"/>
    <w:uiPriority w:val="99"/>
    <w:semiHidden/>
    <w:unhideWhenUsed/>
    <w:rsid w:val="00D63185"/>
    <w:pPr>
      <w:ind w:left="0"/>
    </w:pPr>
    <w:rPr>
      <w:rFonts w:ascii="Consolas" w:hAnsi="Consolas"/>
      <w:sz w:val="20"/>
    </w:rPr>
  </w:style>
  <w:style w:type="character" w:styleId="HTMLPreformattedChar" w:customStyle="1">
    <w:name w:val="HTML Preformatted Char"/>
    <w:basedOn w:val="DefaultParagraphFont"/>
    <w:link w:val="HTMLPreformatted"/>
    <w:uiPriority w:val="99"/>
    <w:semiHidden/>
    <w:rsid w:val="00D63185"/>
    <w:rPr>
      <w:rFonts w:ascii="Consolas" w:hAnsi="Consolas"/>
    </w:rPr>
  </w:style>
  <w:style w:type="paragraph" w:styleId="Index1">
    <w:name w:val="index 1"/>
    <w:basedOn w:val="Normal"/>
    <w:next w:val="Normal"/>
    <w:autoRedefine/>
    <w:uiPriority w:val="99"/>
    <w:semiHidden/>
    <w:unhideWhenUsed/>
    <w:rsid w:val="00D63185"/>
    <w:pPr>
      <w:ind w:left="200" w:hanging="200"/>
    </w:pPr>
    <w:rPr>
      <w:sz w:val="20"/>
    </w:rPr>
  </w:style>
  <w:style w:type="paragraph" w:styleId="Index2">
    <w:name w:val="index 2"/>
    <w:basedOn w:val="Normal"/>
    <w:next w:val="Normal"/>
    <w:autoRedefine/>
    <w:uiPriority w:val="99"/>
    <w:semiHidden/>
    <w:unhideWhenUsed/>
    <w:rsid w:val="00D63185"/>
    <w:pPr>
      <w:ind w:left="400" w:hanging="200"/>
    </w:pPr>
    <w:rPr>
      <w:sz w:val="20"/>
    </w:rPr>
  </w:style>
  <w:style w:type="paragraph" w:styleId="Index3">
    <w:name w:val="index 3"/>
    <w:basedOn w:val="Normal"/>
    <w:next w:val="Normal"/>
    <w:autoRedefine/>
    <w:uiPriority w:val="99"/>
    <w:semiHidden/>
    <w:unhideWhenUsed/>
    <w:rsid w:val="00D63185"/>
    <w:pPr>
      <w:ind w:left="600" w:hanging="200"/>
    </w:pPr>
    <w:rPr>
      <w:sz w:val="20"/>
    </w:rPr>
  </w:style>
  <w:style w:type="paragraph" w:styleId="Index4">
    <w:name w:val="index 4"/>
    <w:basedOn w:val="Normal"/>
    <w:next w:val="Normal"/>
    <w:autoRedefine/>
    <w:uiPriority w:val="99"/>
    <w:semiHidden/>
    <w:unhideWhenUsed/>
    <w:rsid w:val="00D63185"/>
    <w:pPr>
      <w:ind w:left="800" w:hanging="200"/>
    </w:pPr>
    <w:rPr>
      <w:sz w:val="20"/>
    </w:rPr>
  </w:style>
  <w:style w:type="paragraph" w:styleId="Index5">
    <w:name w:val="index 5"/>
    <w:basedOn w:val="Normal"/>
    <w:next w:val="Normal"/>
    <w:autoRedefine/>
    <w:uiPriority w:val="99"/>
    <w:semiHidden/>
    <w:unhideWhenUsed/>
    <w:rsid w:val="00D63185"/>
    <w:pPr>
      <w:ind w:left="1000" w:hanging="200"/>
    </w:pPr>
    <w:rPr>
      <w:sz w:val="20"/>
    </w:rPr>
  </w:style>
  <w:style w:type="paragraph" w:styleId="Index6">
    <w:name w:val="index 6"/>
    <w:basedOn w:val="Normal"/>
    <w:next w:val="Normal"/>
    <w:autoRedefine/>
    <w:uiPriority w:val="99"/>
    <w:semiHidden/>
    <w:unhideWhenUsed/>
    <w:rsid w:val="00D63185"/>
    <w:pPr>
      <w:ind w:left="1200" w:hanging="200"/>
    </w:pPr>
    <w:rPr>
      <w:sz w:val="20"/>
    </w:rPr>
  </w:style>
  <w:style w:type="paragraph" w:styleId="Index7">
    <w:name w:val="index 7"/>
    <w:basedOn w:val="Normal"/>
    <w:next w:val="Normal"/>
    <w:autoRedefine/>
    <w:uiPriority w:val="99"/>
    <w:semiHidden/>
    <w:unhideWhenUsed/>
    <w:rsid w:val="00D63185"/>
    <w:pPr>
      <w:ind w:left="1400" w:hanging="200"/>
    </w:pPr>
    <w:rPr>
      <w:sz w:val="20"/>
    </w:rPr>
  </w:style>
  <w:style w:type="paragraph" w:styleId="Index8">
    <w:name w:val="index 8"/>
    <w:basedOn w:val="Normal"/>
    <w:next w:val="Normal"/>
    <w:autoRedefine/>
    <w:uiPriority w:val="99"/>
    <w:semiHidden/>
    <w:unhideWhenUsed/>
    <w:rsid w:val="00D63185"/>
    <w:pPr>
      <w:ind w:left="1600" w:hanging="200"/>
    </w:pPr>
    <w:rPr>
      <w:sz w:val="20"/>
    </w:rPr>
  </w:style>
  <w:style w:type="paragraph" w:styleId="Index9">
    <w:name w:val="index 9"/>
    <w:basedOn w:val="Normal"/>
    <w:next w:val="Normal"/>
    <w:autoRedefine/>
    <w:uiPriority w:val="99"/>
    <w:semiHidden/>
    <w:unhideWhenUsed/>
    <w:rsid w:val="00D63185"/>
    <w:pPr>
      <w:ind w:left="1800" w:hanging="200"/>
    </w:pPr>
    <w:rPr>
      <w:sz w:val="20"/>
    </w:rPr>
  </w:style>
  <w:style w:type="paragraph" w:styleId="IndexHeading1" w:customStyle="1">
    <w:name w:val="Index Heading1"/>
    <w:basedOn w:val="Normal"/>
    <w:next w:val="Index1"/>
    <w:uiPriority w:val="99"/>
    <w:semiHidden/>
    <w:unhideWhenUsed/>
    <w:rsid w:val="00D63185"/>
    <w:pPr>
      <w:ind w:left="0"/>
    </w:pPr>
    <w:rPr>
      <w:rFonts w:ascii="Calibri Light" w:hAnsi="Calibri Light"/>
      <w:b/>
      <w:bCs/>
      <w:sz w:val="20"/>
    </w:rPr>
  </w:style>
  <w:style w:type="paragraph" w:styleId="IntenseQuote1" w:customStyle="1">
    <w:name w:val="Intense Quote1"/>
    <w:basedOn w:val="Normal"/>
    <w:next w:val="Normal"/>
    <w:uiPriority w:val="30"/>
    <w:qFormat/>
    <w:rsid w:val="00D63185"/>
    <w:pPr>
      <w:pBdr>
        <w:bottom w:val="single" w:color="4472C4" w:sz="4" w:space="4"/>
      </w:pBdr>
      <w:spacing w:before="200" w:after="280"/>
      <w:ind w:left="936" w:right="936"/>
    </w:pPr>
    <w:rPr>
      <w:b/>
      <w:bCs/>
      <w:i/>
      <w:iCs/>
      <w:color w:val="4472C4"/>
      <w:sz w:val="20"/>
    </w:rPr>
  </w:style>
  <w:style w:type="character" w:styleId="IntenseQuoteChar" w:customStyle="1">
    <w:name w:val="Intense Quote Char"/>
    <w:basedOn w:val="DefaultParagraphFont"/>
    <w:link w:val="IntenseQuote"/>
    <w:uiPriority w:val="30"/>
    <w:rsid w:val="00D63185"/>
    <w:rPr>
      <w:rFonts w:ascii="Arial" w:hAnsi="Arial" w:eastAsia="Times New Roman" w:cs="Times New Roman"/>
      <w:b/>
      <w:bCs/>
      <w:i/>
      <w:iCs/>
      <w:color w:val="4472C4"/>
      <w:sz w:val="20"/>
      <w:szCs w:val="20"/>
    </w:rPr>
  </w:style>
  <w:style w:type="paragraph" w:styleId="List">
    <w:name w:val="List"/>
    <w:basedOn w:val="Normal"/>
    <w:uiPriority w:val="99"/>
    <w:semiHidden/>
    <w:unhideWhenUsed/>
    <w:rsid w:val="00D63185"/>
    <w:pPr>
      <w:ind w:left="360" w:hanging="360"/>
      <w:contextualSpacing/>
    </w:pPr>
    <w:rPr>
      <w:sz w:val="20"/>
    </w:rPr>
  </w:style>
  <w:style w:type="paragraph" w:styleId="List2">
    <w:name w:val="List 2"/>
    <w:basedOn w:val="Normal"/>
    <w:uiPriority w:val="99"/>
    <w:semiHidden/>
    <w:unhideWhenUsed/>
    <w:rsid w:val="00D63185"/>
    <w:pPr>
      <w:ind w:left="720" w:hanging="360"/>
      <w:contextualSpacing/>
    </w:pPr>
    <w:rPr>
      <w:sz w:val="20"/>
    </w:rPr>
  </w:style>
  <w:style w:type="paragraph" w:styleId="List3">
    <w:name w:val="List 3"/>
    <w:basedOn w:val="Normal"/>
    <w:uiPriority w:val="99"/>
    <w:semiHidden/>
    <w:unhideWhenUsed/>
    <w:rsid w:val="00D63185"/>
    <w:pPr>
      <w:ind w:left="1080" w:hanging="360"/>
      <w:contextualSpacing/>
    </w:pPr>
    <w:rPr>
      <w:sz w:val="20"/>
    </w:rPr>
  </w:style>
  <w:style w:type="paragraph" w:styleId="List4">
    <w:name w:val="List 4"/>
    <w:basedOn w:val="Normal"/>
    <w:uiPriority w:val="99"/>
    <w:semiHidden/>
    <w:unhideWhenUsed/>
    <w:rsid w:val="00D63185"/>
    <w:pPr>
      <w:ind w:left="1440" w:hanging="360"/>
      <w:contextualSpacing/>
    </w:pPr>
    <w:rPr>
      <w:sz w:val="20"/>
    </w:rPr>
  </w:style>
  <w:style w:type="paragraph" w:styleId="List5">
    <w:name w:val="List 5"/>
    <w:basedOn w:val="Normal"/>
    <w:uiPriority w:val="99"/>
    <w:semiHidden/>
    <w:unhideWhenUsed/>
    <w:rsid w:val="00D63185"/>
    <w:pPr>
      <w:ind w:left="1800" w:hanging="360"/>
      <w:contextualSpacing/>
    </w:pPr>
    <w:rPr>
      <w:sz w:val="20"/>
    </w:rPr>
  </w:style>
  <w:style w:type="paragraph" w:styleId="ListBullet4">
    <w:name w:val="List Bullet 4"/>
    <w:basedOn w:val="Normal"/>
    <w:uiPriority w:val="99"/>
    <w:semiHidden/>
    <w:unhideWhenUsed/>
    <w:rsid w:val="00D63185"/>
    <w:pPr>
      <w:tabs>
        <w:tab w:val="num" w:pos="1440"/>
      </w:tabs>
      <w:ind w:left="1440" w:hanging="360"/>
      <w:contextualSpacing/>
    </w:pPr>
    <w:rPr>
      <w:sz w:val="20"/>
    </w:rPr>
  </w:style>
  <w:style w:type="paragraph" w:styleId="ListBullet5">
    <w:name w:val="List Bullet 5"/>
    <w:basedOn w:val="Normal"/>
    <w:uiPriority w:val="99"/>
    <w:semiHidden/>
    <w:unhideWhenUsed/>
    <w:rsid w:val="00D63185"/>
    <w:pPr>
      <w:tabs>
        <w:tab w:val="num" w:pos="1800"/>
      </w:tabs>
      <w:ind w:left="1800" w:hanging="360"/>
      <w:contextualSpacing/>
    </w:pPr>
    <w:rPr>
      <w:sz w:val="20"/>
    </w:rPr>
  </w:style>
  <w:style w:type="paragraph" w:styleId="ListContinue4">
    <w:name w:val="List Continue 4"/>
    <w:basedOn w:val="Normal"/>
    <w:uiPriority w:val="99"/>
    <w:semiHidden/>
    <w:unhideWhenUsed/>
    <w:rsid w:val="00D63185"/>
    <w:pPr>
      <w:spacing w:after="120"/>
      <w:ind w:left="1440"/>
      <w:contextualSpacing/>
    </w:pPr>
    <w:rPr>
      <w:sz w:val="20"/>
    </w:rPr>
  </w:style>
  <w:style w:type="paragraph" w:styleId="ListContinue5">
    <w:name w:val="List Continue 5"/>
    <w:basedOn w:val="Normal"/>
    <w:uiPriority w:val="99"/>
    <w:semiHidden/>
    <w:unhideWhenUsed/>
    <w:rsid w:val="00D63185"/>
    <w:pPr>
      <w:spacing w:after="120"/>
      <w:ind w:left="1800"/>
      <w:contextualSpacing/>
    </w:pPr>
    <w:rPr>
      <w:sz w:val="20"/>
    </w:rPr>
  </w:style>
  <w:style w:type="paragraph" w:styleId="ListNumber4">
    <w:name w:val="List Number 4"/>
    <w:basedOn w:val="Normal"/>
    <w:uiPriority w:val="99"/>
    <w:semiHidden/>
    <w:unhideWhenUsed/>
    <w:rsid w:val="00D63185"/>
    <w:pPr>
      <w:tabs>
        <w:tab w:val="num" w:pos="1440"/>
      </w:tabs>
      <w:ind w:left="1440" w:hanging="360"/>
      <w:contextualSpacing/>
    </w:pPr>
    <w:rPr>
      <w:sz w:val="20"/>
    </w:rPr>
  </w:style>
  <w:style w:type="paragraph" w:styleId="ListNumber5">
    <w:name w:val="List Number 5"/>
    <w:basedOn w:val="Normal"/>
    <w:uiPriority w:val="99"/>
    <w:semiHidden/>
    <w:unhideWhenUsed/>
    <w:rsid w:val="00D63185"/>
    <w:pPr>
      <w:tabs>
        <w:tab w:val="num" w:pos="1800"/>
      </w:tabs>
      <w:ind w:left="1800" w:hanging="360"/>
      <w:contextualSpacing/>
    </w:pPr>
    <w:rPr>
      <w:sz w:val="20"/>
    </w:rPr>
  </w:style>
  <w:style w:type="paragraph" w:styleId="ListParagraph">
    <w:name w:val="List Paragraph"/>
    <w:basedOn w:val="Normal"/>
    <w:uiPriority w:val="34"/>
    <w:qFormat/>
    <w:rsid w:val="00D63185"/>
    <w:pPr>
      <w:ind w:left="720"/>
      <w:contextualSpacing/>
    </w:pPr>
    <w:rPr>
      <w:sz w:val="20"/>
    </w:rPr>
  </w:style>
  <w:style w:type="paragraph" w:styleId="MacroText">
    <w:name w:val="macro"/>
    <w:link w:val="MacroTextChar"/>
    <w:uiPriority w:val="99"/>
    <w:semiHidden/>
    <w:unhideWhenUsed/>
    <w:rsid w:val="00D6318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styleId="MacroTextChar" w:customStyle="1">
    <w:name w:val="Macro Text Char"/>
    <w:basedOn w:val="DefaultParagraphFont"/>
    <w:link w:val="MacroText"/>
    <w:uiPriority w:val="99"/>
    <w:semiHidden/>
    <w:rsid w:val="00D63185"/>
    <w:rPr>
      <w:rFonts w:ascii="Consolas" w:hAnsi="Consolas"/>
    </w:rPr>
  </w:style>
  <w:style w:type="paragraph" w:styleId="MessageHeader1" w:customStyle="1">
    <w:name w:val="Message Header1"/>
    <w:basedOn w:val="Normal"/>
    <w:next w:val="MessageHeader"/>
    <w:link w:val="MessageHeaderChar"/>
    <w:uiPriority w:val="99"/>
    <w:semiHidden/>
    <w:unhideWhenUsed/>
    <w:rsid w:val="00D63185"/>
    <w:pPr>
      <w:pBdr>
        <w:top w:val="single" w:color="auto" w:sz="6" w:space="1"/>
        <w:left w:val="single" w:color="auto" w:sz="6" w:space="1"/>
        <w:bottom w:val="single" w:color="auto" w:sz="6" w:space="1"/>
        <w:right w:val="single" w:color="auto" w:sz="6" w:space="1"/>
      </w:pBdr>
      <w:shd w:val="pct20" w:color="auto" w:fill="auto"/>
      <w:ind w:left="1080" w:hanging="1080"/>
    </w:pPr>
    <w:rPr>
      <w:rFonts w:ascii="Calibri Light" w:hAnsi="Calibri Light"/>
      <w:sz w:val="24"/>
      <w:szCs w:val="24"/>
    </w:rPr>
  </w:style>
  <w:style w:type="character" w:styleId="MessageHeaderChar" w:customStyle="1">
    <w:name w:val="Message Header Char"/>
    <w:basedOn w:val="DefaultParagraphFont"/>
    <w:link w:val="MessageHeader1"/>
    <w:uiPriority w:val="99"/>
    <w:semiHidden/>
    <w:rsid w:val="00D63185"/>
    <w:rPr>
      <w:rFonts w:ascii="Calibri Light" w:hAnsi="Calibri Light" w:eastAsia="Times New Roman" w:cs="Times New Roman"/>
      <w:sz w:val="24"/>
      <w:szCs w:val="24"/>
      <w:shd w:val="pct20" w:color="auto" w:fill="auto"/>
    </w:rPr>
  </w:style>
  <w:style w:type="paragraph" w:styleId="NoSpacing">
    <w:name w:val="No Spacing"/>
    <w:link w:val="NoSpacingChar"/>
    <w:uiPriority w:val="1"/>
    <w:qFormat/>
    <w:rsid w:val="00D63185"/>
    <w:pPr>
      <w:jc w:val="both"/>
    </w:pPr>
    <w:rPr>
      <w:rFonts w:ascii="Verdana" w:hAnsi="Verdana"/>
    </w:rPr>
  </w:style>
  <w:style w:type="paragraph" w:styleId="NormalIndent">
    <w:name w:val="Normal Indent"/>
    <w:basedOn w:val="Normal"/>
    <w:uiPriority w:val="99"/>
    <w:semiHidden/>
    <w:unhideWhenUsed/>
    <w:rsid w:val="00D63185"/>
    <w:pPr>
      <w:ind w:left="720"/>
    </w:pPr>
    <w:rPr>
      <w:sz w:val="20"/>
    </w:rPr>
  </w:style>
  <w:style w:type="paragraph" w:styleId="NoteHeading">
    <w:name w:val="Note Heading"/>
    <w:basedOn w:val="Normal"/>
    <w:next w:val="Normal"/>
    <w:link w:val="NoteHeadingChar"/>
    <w:uiPriority w:val="99"/>
    <w:semiHidden/>
    <w:unhideWhenUsed/>
    <w:rsid w:val="00D63185"/>
    <w:pPr>
      <w:ind w:left="0"/>
    </w:pPr>
    <w:rPr>
      <w:sz w:val="20"/>
    </w:rPr>
  </w:style>
  <w:style w:type="character" w:styleId="NoteHeadingChar" w:customStyle="1">
    <w:name w:val="Note Heading Char"/>
    <w:basedOn w:val="DefaultParagraphFont"/>
    <w:link w:val="NoteHeading"/>
    <w:uiPriority w:val="99"/>
    <w:semiHidden/>
    <w:rsid w:val="00D63185"/>
    <w:rPr>
      <w:rFonts w:ascii="Arial" w:hAnsi="Arial"/>
    </w:rPr>
  </w:style>
  <w:style w:type="paragraph" w:styleId="PlainText">
    <w:name w:val="Plain Text"/>
    <w:basedOn w:val="Normal"/>
    <w:link w:val="PlainTextChar"/>
    <w:uiPriority w:val="99"/>
    <w:semiHidden/>
    <w:unhideWhenUsed/>
    <w:rsid w:val="00D63185"/>
    <w:pPr>
      <w:ind w:left="0"/>
    </w:pPr>
    <w:rPr>
      <w:rFonts w:ascii="Consolas" w:hAnsi="Consolas"/>
      <w:sz w:val="21"/>
      <w:szCs w:val="21"/>
    </w:rPr>
  </w:style>
  <w:style w:type="character" w:styleId="PlainTextChar" w:customStyle="1">
    <w:name w:val="Plain Text Char"/>
    <w:basedOn w:val="DefaultParagraphFont"/>
    <w:link w:val="PlainText"/>
    <w:uiPriority w:val="99"/>
    <w:semiHidden/>
    <w:rsid w:val="00D63185"/>
    <w:rPr>
      <w:rFonts w:ascii="Consolas" w:hAnsi="Consolas"/>
      <w:sz w:val="21"/>
      <w:szCs w:val="21"/>
    </w:rPr>
  </w:style>
  <w:style w:type="paragraph" w:styleId="Quote1" w:customStyle="1">
    <w:name w:val="Quote1"/>
    <w:basedOn w:val="Normal"/>
    <w:next w:val="Normal"/>
    <w:uiPriority w:val="29"/>
    <w:qFormat/>
    <w:rsid w:val="00D63185"/>
    <w:pPr>
      <w:ind w:left="0"/>
    </w:pPr>
    <w:rPr>
      <w:i/>
      <w:iCs/>
      <w:color w:val="000000"/>
      <w:sz w:val="20"/>
    </w:rPr>
  </w:style>
  <w:style w:type="character" w:styleId="QuoteChar" w:customStyle="1">
    <w:name w:val="Quote Char"/>
    <w:basedOn w:val="DefaultParagraphFont"/>
    <w:link w:val="Quote"/>
    <w:uiPriority w:val="29"/>
    <w:rsid w:val="00D63185"/>
    <w:rPr>
      <w:rFonts w:ascii="Arial" w:hAnsi="Arial" w:eastAsia="Times New Roman" w:cs="Times New Roman"/>
      <w:i/>
      <w:iCs/>
      <w:color w:val="000000"/>
      <w:sz w:val="20"/>
      <w:szCs w:val="20"/>
    </w:rPr>
  </w:style>
  <w:style w:type="paragraph" w:styleId="Salutation">
    <w:name w:val="Salutation"/>
    <w:basedOn w:val="Normal"/>
    <w:next w:val="Normal"/>
    <w:link w:val="SalutationChar"/>
    <w:uiPriority w:val="99"/>
    <w:semiHidden/>
    <w:unhideWhenUsed/>
    <w:rsid w:val="00D63185"/>
    <w:pPr>
      <w:ind w:left="0"/>
    </w:pPr>
    <w:rPr>
      <w:sz w:val="20"/>
    </w:rPr>
  </w:style>
  <w:style w:type="character" w:styleId="SalutationChar" w:customStyle="1">
    <w:name w:val="Salutation Char"/>
    <w:basedOn w:val="DefaultParagraphFont"/>
    <w:link w:val="Salutation"/>
    <w:uiPriority w:val="99"/>
    <w:semiHidden/>
    <w:rsid w:val="00D63185"/>
    <w:rPr>
      <w:rFonts w:ascii="Arial" w:hAnsi="Arial"/>
    </w:rPr>
  </w:style>
  <w:style w:type="paragraph" w:styleId="Signature">
    <w:name w:val="Signature"/>
    <w:basedOn w:val="Normal"/>
    <w:link w:val="SignatureChar"/>
    <w:uiPriority w:val="99"/>
    <w:semiHidden/>
    <w:unhideWhenUsed/>
    <w:rsid w:val="00D63185"/>
    <w:pPr>
      <w:ind w:left="4320"/>
    </w:pPr>
    <w:rPr>
      <w:sz w:val="20"/>
    </w:rPr>
  </w:style>
  <w:style w:type="character" w:styleId="SignatureChar" w:customStyle="1">
    <w:name w:val="Signature Char"/>
    <w:basedOn w:val="DefaultParagraphFont"/>
    <w:link w:val="Signature"/>
    <w:uiPriority w:val="99"/>
    <w:semiHidden/>
    <w:rsid w:val="00D63185"/>
    <w:rPr>
      <w:rFonts w:ascii="Arial" w:hAnsi="Arial"/>
    </w:rPr>
  </w:style>
  <w:style w:type="character" w:styleId="SubtitleChar" w:customStyle="1">
    <w:name w:val="Subtitle Char"/>
    <w:basedOn w:val="DefaultParagraphFont"/>
    <w:link w:val="Subtitle"/>
    <w:uiPriority w:val="11"/>
    <w:rsid w:val="00D63185"/>
    <w:rPr>
      <w:rFonts w:ascii="Arial" w:hAnsi="Arial"/>
      <w:i/>
      <w:sz w:val="24"/>
    </w:rPr>
  </w:style>
  <w:style w:type="paragraph" w:styleId="TableofAuthorities">
    <w:name w:val="table of authorities"/>
    <w:basedOn w:val="Normal"/>
    <w:next w:val="Normal"/>
    <w:uiPriority w:val="99"/>
    <w:semiHidden/>
    <w:unhideWhenUsed/>
    <w:rsid w:val="00D63185"/>
    <w:pPr>
      <w:ind w:left="200" w:hanging="200"/>
    </w:pPr>
    <w:rPr>
      <w:sz w:val="20"/>
    </w:rPr>
  </w:style>
  <w:style w:type="paragraph" w:styleId="TOAHeading1" w:customStyle="1">
    <w:name w:val="TOA Heading1"/>
    <w:basedOn w:val="Normal"/>
    <w:next w:val="Normal"/>
    <w:uiPriority w:val="99"/>
    <w:semiHidden/>
    <w:unhideWhenUsed/>
    <w:rsid w:val="00D63185"/>
    <w:pPr>
      <w:spacing w:before="120"/>
      <w:ind w:left="0"/>
    </w:pPr>
    <w:rPr>
      <w:rFonts w:ascii="Calibri Light" w:hAnsi="Calibri Light"/>
      <w:b/>
      <w:bCs/>
      <w:sz w:val="24"/>
      <w:szCs w:val="24"/>
    </w:rPr>
  </w:style>
  <w:style w:type="paragraph" w:styleId="TOC5">
    <w:name w:val="toc 5"/>
    <w:basedOn w:val="Normal"/>
    <w:next w:val="Normal"/>
    <w:autoRedefine/>
    <w:uiPriority w:val="39"/>
    <w:semiHidden/>
    <w:unhideWhenUsed/>
    <w:rsid w:val="00D63185"/>
    <w:pPr>
      <w:spacing w:after="100"/>
      <w:ind w:left="800"/>
    </w:pPr>
    <w:rPr>
      <w:sz w:val="20"/>
    </w:rPr>
  </w:style>
  <w:style w:type="paragraph" w:styleId="TOC6">
    <w:name w:val="toc 6"/>
    <w:basedOn w:val="Normal"/>
    <w:next w:val="Normal"/>
    <w:autoRedefine/>
    <w:uiPriority w:val="39"/>
    <w:semiHidden/>
    <w:unhideWhenUsed/>
    <w:rsid w:val="00D63185"/>
    <w:pPr>
      <w:spacing w:after="100"/>
      <w:ind w:left="1000"/>
    </w:pPr>
    <w:rPr>
      <w:sz w:val="20"/>
    </w:rPr>
  </w:style>
  <w:style w:type="paragraph" w:styleId="TOC7">
    <w:name w:val="toc 7"/>
    <w:basedOn w:val="Normal"/>
    <w:next w:val="Normal"/>
    <w:autoRedefine/>
    <w:uiPriority w:val="39"/>
    <w:semiHidden/>
    <w:unhideWhenUsed/>
    <w:rsid w:val="00D63185"/>
    <w:pPr>
      <w:spacing w:after="100"/>
      <w:ind w:left="1200"/>
    </w:pPr>
    <w:rPr>
      <w:sz w:val="20"/>
    </w:rPr>
  </w:style>
  <w:style w:type="paragraph" w:styleId="TOC8">
    <w:name w:val="toc 8"/>
    <w:basedOn w:val="Normal"/>
    <w:next w:val="Normal"/>
    <w:autoRedefine/>
    <w:uiPriority w:val="39"/>
    <w:semiHidden/>
    <w:unhideWhenUsed/>
    <w:rsid w:val="00D63185"/>
    <w:pPr>
      <w:spacing w:after="100"/>
      <w:ind w:left="1400"/>
    </w:pPr>
    <w:rPr>
      <w:sz w:val="20"/>
    </w:rPr>
  </w:style>
  <w:style w:type="paragraph" w:styleId="TOC9">
    <w:name w:val="toc 9"/>
    <w:basedOn w:val="Normal"/>
    <w:next w:val="Normal"/>
    <w:autoRedefine/>
    <w:uiPriority w:val="39"/>
    <w:semiHidden/>
    <w:unhideWhenUsed/>
    <w:rsid w:val="00D63185"/>
    <w:pPr>
      <w:spacing w:after="100"/>
      <w:ind w:left="1600"/>
    </w:pPr>
    <w:rPr>
      <w:sz w:val="20"/>
    </w:rPr>
  </w:style>
  <w:style w:type="paragraph" w:styleId="TOCHeading1" w:customStyle="1">
    <w:name w:val="TOC Heading1"/>
    <w:basedOn w:val="Heading1"/>
    <w:next w:val="Normal"/>
    <w:uiPriority w:val="39"/>
    <w:semiHidden/>
    <w:unhideWhenUsed/>
    <w:rsid w:val="00D63185"/>
    <w:pPr>
      <w:keepLines/>
      <w:spacing w:before="480" w:after="0"/>
      <w:jc w:val="both"/>
      <w:outlineLvl w:val="9"/>
    </w:pPr>
    <w:rPr>
      <w:rFonts w:ascii="Calibri Light" w:hAnsi="Calibri Light"/>
      <w:bCs/>
      <w:color w:val="2F5496"/>
      <w:kern w:val="0"/>
      <w:sz w:val="28"/>
      <w:szCs w:val="28"/>
    </w:rPr>
  </w:style>
  <w:style w:type="numbering" w:styleId="Style1" w:customStyle="1">
    <w:name w:val="Style1"/>
    <w:uiPriority w:val="99"/>
    <w:rsid w:val="00D63185"/>
    <w:pPr>
      <w:numPr>
        <w:numId w:val="13"/>
      </w:numPr>
    </w:pPr>
  </w:style>
  <w:style w:type="paragraph" w:styleId="CoverTitle" w:customStyle="1">
    <w:name w:val="Cover Title"/>
    <w:basedOn w:val="Normal"/>
    <w:link w:val="CoverTitleChar"/>
    <w:qFormat/>
    <w:rsid w:val="0002489C"/>
    <w:pPr>
      <w:ind w:left="0"/>
      <w:jc w:val="left"/>
    </w:pPr>
    <w:rPr>
      <w:rFonts w:cs="Arial"/>
      <w:b/>
      <w:noProof/>
      <w:color w:val="006DA6" w:themeColor="accent1"/>
      <w:sz w:val="40"/>
      <w:szCs w:val="40"/>
    </w:rPr>
  </w:style>
  <w:style w:type="character" w:styleId="CoverTitleChar" w:customStyle="1">
    <w:name w:val="Cover Title Char"/>
    <w:basedOn w:val="DefaultParagraphFont"/>
    <w:link w:val="CoverTitle"/>
    <w:rsid w:val="0002489C"/>
    <w:rPr>
      <w:rFonts w:ascii="Arial" w:hAnsi="Arial" w:cs="Arial"/>
      <w:b/>
      <w:noProof/>
      <w:color w:val="006DA6" w:themeColor="accent1"/>
      <w:sz w:val="40"/>
      <w:szCs w:val="40"/>
    </w:rPr>
  </w:style>
  <w:style w:type="paragraph" w:styleId="CoverTitleLine2" w:customStyle="1">
    <w:name w:val="Cover Title Line 2"/>
    <w:aliases w:val="ctl2"/>
    <w:basedOn w:val="Normal"/>
    <w:qFormat/>
    <w:rsid w:val="00D63185"/>
    <w:pPr>
      <w:ind w:left="0"/>
      <w:jc w:val="left"/>
    </w:pPr>
    <w:rPr>
      <w:rFonts w:cs="Arial"/>
      <w:sz w:val="80"/>
      <w:szCs w:val="80"/>
    </w:rPr>
  </w:style>
  <w:style w:type="character" w:styleId="CommentReference">
    <w:name w:val="annotation reference"/>
    <w:basedOn w:val="DefaultParagraphFont"/>
    <w:uiPriority w:val="99"/>
    <w:semiHidden/>
    <w:unhideWhenUsed/>
    <w:rsid w:val="00D63185"/>
    <w:rPr>
      <w:sz w:val="16"/>
      <w:szCs w:val="16"/>
    </w:rPr>
  </w:style>
  <w:style w:type="character" w:styleId="FollowedHyperlink1" w:customStyle="1">
    <w:name w:val="FollowedHyperlink1"/>
    <w:basedOn w:val="DefaultParagraphFont"/>
    <w:uiPriority w:val="99"/>
    <w:semiHidden/>
    <w:unhideWhenUsed/>
    <w:rsid w:val="00D63185"/>
    <w:rPr>
      <w:color w:val="954F72"/>
      <w:u w:val="single"/>
    </w:rPr>
  </w:style>
  <w:style w:type="paragraph" w:styleId="Revision">
    <w:name w:val="Revision"/>
    <w:hidden/>
    <w:uiPriority w:val="99"/>
    <w:semiHidden/>
    <w:rsid w:val="00D63185"/>
    <w:rPr>
      <w:rFonts w:ascii="Arial" w:hAnsi="Arial"/>
    </w:rPr>
  </w:style>
  <w:style w:type="character" w:styleId="UnresolvedMention1" w:customStyle="1">
    <w:name w:val="Unresolved Mention1"/>
    <w:basedOn w:val="DefaultParagraphFont"/>
    <w:uiPriority w:val="99"/>
    <w:semiHidden/>
    <w:unhideWhenUsed/>
    <w:rsid w:val="00D63185"/>
    <w:rPr>
      <w:color w:val="808080"/>
      <w:shd w:val="clear" w:color="auto" w:fill="E6E6E6"/>
    </w:rPr>
  </w:style>
  <w:style w:type="paragraph" w:styleId="TableText" w:customStyle="1">
    <w:name w:val="Table Text"/>
    <w:basedOn w:val="Normal"/>
    <w:link w:val="TableTextChar"/>
    <w:qFormat/>
    <w:rsid w:val="00D63185"/>
    <w:pPr>
      <w:ind w:left="0"/>
      <w:jc w:val="left"/>
    </w:pPr>
    <w:rPr>
      <w:rFonts w:ascii="Calibri" w:hAnsi="Calibri" w:eastAsia="Calibri"/>
      <w:sz w:val="20"/>
    </w:rPr>
  </w:style>
  <w:style w:type="paragraph" w:styleId="TableHeader" w:customStyle="1">
    <w:name w:val="Table Header"/>
    <w:basedOn w:val="Normal"/>
    <w:link w:val="TableHeaderChar"/>
    <w:qFormat/>
    <w:rsid w:val="00D63185"/>
    <w:pPr>
      <w:ind w:left="0"/>
      <w:jc w:val="left"/>
    </w:pPr>
    <w:rPr>
      <w:rFonts w:ascii="Calibri" w:hAnsi="Calibri" w:eastAsia="Calibri"/>
      <w:b/>
      <w:szCs w:val="22"/>
    </w:rPr>
  </w:style>
  <w:style w:type="character" w:styleId="TableTextChar" w:customStyle="1">
    <w:name w:val="Table Text Char"/>
    <w:basedOn w:val="DefaultParagraphFont"/>
    <w:link w:val="TableText"/>
    <w:rsid w:val="00D63185"/>
    <w:rPr>
      <w:rFonts w:ascii="Calibri" w:hAnsi="Calibri" w:eastAsia="Calibri"/>
    </w:rPr>
  </w:style>
  <w:style w:type="paragraph" w:styleId="TableBullet" w:customStyle="1">
    <w:name w:val="Table Bullet"/>
    <w:basedOn w:val="TableText"/>
    <w:link w:val="TableBulletChar"/>
    <w:qFormat/>
    <w:rsid w:val="00D63185"/>
    <w:pPr>
      <w:numPr>
        <w:numId w:val="14"/>
      </w:numPr>
    </w:pPr>
  </w:style>
  <w:style w:type="character" w:styleId="TableHeaderChar" w:customStyle="1">
    <w:name w:val="Table Header Char"/>
    <w:basedOn w:val="DefaultParagraphFont"/>
    <w:link w:val="TableHeader"/>
    <w:rsid w:val="00D63185"/>
    <w:rPr>
      <w:rFonts w:ascii="Calibri" w:hAnsi="Calibri" w:eastAsia="Calibri"/>
      <w:b/>
      <w:sz w:val="22"/>
      <w:szCs w:val="22"/>
    </w:rPr>
  </w:style>
  <w:style w:type="character" w:styleId="TableBulletChar" w:customStyle="1">
    <w:name w:val="Table Bullet Char"/>
    <w:basedOn w:val="TableTextChar"/>
    <w:link w:val="TableBullet"/>
    <w:rsid w:val="00D63185"/>
    <w:rPr>
      <w:rFonts w:ascii="Calibri" w:hAnsi="Calibri" w:eastAsia="Calibri"/>
    </w:rPr>
  </w:style>
  <w:style w:type="character" w:styleId="UnresolvedMention2" w:customStyle="1">
    <w:name w:val="Unresolved Mention2"/>
    <w:basedOn w:val="DefaultParagraphFont"/>
    <w:uiPriority w:val="99"/>
    <w:semiHidden/>
    <w:unhideWhenUsed/>
    <w:rsid w:val="00D63185"/>
    <w:rPr>
      <w:color w:val="605E5C"/>
      <w:shd w:val="clear" w:color="auto" w:fill="E1DFDD"/>
    </w:rPr>
  </w:style>
  <w:style w:type="paragraph" w:styleId="msonormal0" w:customStyle="1">
    <w:name w:val="msonormal"/>
    <w:basedOn w:val="Normal"/>
    <w:rsid w:val="00D63185"/>
    <w:pPr>
      <w:spacing w:before="100" w:beforeAutospacing="1" w:after="100" w:afterAutospacing="1"/>
      <w:ind w:left="0"/>
      <w:jc w:val="left"/>
    </w:pPr>
    <w:rPr>
      <w:rFonts w:ascii="Times New Roman" w:hAnsi="Times New Roman"/>
      <w:sz w:val="24"/>
      <w:szCs w:val="24"/>
    </w:rPr>
  </w:style>
  <w:style w:type="paragraph" w:styleId="paragraph" w:customStyle="1">
    <w:name w:val="paragraph"/>
    <w:basedOn w:val="Normal"/>
    <w:rsid w:val="00D63185"/>
    <w:pPr>
      <w:spacing w:before="100" w:beforeAutospacing="1" w:after="100" w:afterAutospacing="1"/>
      <w:ind w:left="0"/>
      <w:jc w:val="left"/>
    </w:pPr>
    <w:rPr>
      <w:rFonts w:ascii="Times New Roman" w:hAnsi="Times New Roman"/>
      <w:sz w:val="24"/>
      <w:szCs w:val="24"/>
    </w:rPr>
  </w:style>
  <w:style w:type="character" w:styleId="wacimagegroupcontainer" w:customStyle="1">
    <w:name w:val="wacimagegroupcontainer"/>
    <w:basedOn w:val="DefaultParagraphFont"/>
    <w:rsid w:val="00D63185"/>
  </w:style>
  <w:style w:type="character" w:styleId="wacimagecontainer" w:customStyle="1">
    <w:name w:val="wacimagecontainer"/>
    <w:basedOn w:val="DefaultParagraphFont"/>
    <w:rsid w:val="00D63185"/>
  </w:style>
  <w:style w:type="character" w:styleId="wacimageborder" w:customStyle="1">
    <w:name w:val="wacimageborder"/>
    <w:basedOn w:val="DefaultParagraphFont"/>
    <w:rsid w:val="00D63185"/>
  </w:style>
  <w:style w:type="character" w:styleId="textrun" w:customStyle="1">
    <w:name w:val="textrun"/>
    <w:basedOn w:val="DefaultParagraphFont"/>
    <w:rsid w:val="00D63185"/>
  </w:style>
  <w:style w:type="character" w:styleId="normaltextrun" w:customStyle="1">
    <w:name w:val="normaltextrun"/>
    <w:basedOn w:val="DefaultParagraphFont"/>
    <w:rsid w:val="00D63185"/>
  </w:style>
  <w:style w:type="character" w:styleId="eop" w:customStyle="1">
    <w:name w:val="eop"/>
    <w:basedOn w:val="DefaultParagraphFont"/>
    <w:rsid w:val="00D63185"/>
  </w:style>
  <w:style w:type="character" w:styleId="trackchangetextinsertion" w:customStyle="1">
    <w:name w:val="trackchangetextinsertion"/>
    <w:basedOn w:val="DefaultParagraphFont"/>
    <w:rsid w:val="00D63185"/>
  </w:style>
  <w:style w:type="paragraph" w:styleId="BlockText">
    <w:name w:val="Block Text"/>
    <w:basedOn w:val="Normal"/>
    <w:uiPriority w:val="99"/>
    <w:semiHidden/>
    <w:unhideWhenUsed/>
    <w:rsid w:val="00D63185"/>
    <w:pPr>
      <w:pBdr>
        <w:top w:val="single" w:color="006DA6" w:themeColor="accent1" w:sz="2" w:space="10"/>
        <w:left w:val="single" w:color="006DA6" w:themeColor="accent1" w:sz="2" w:space="10"/>
        <w:bottom w:val="single" w:color="006DA6" w:themeColor="accent1" w:sz="2" w:space="10"/>
        <w:right w:val="single" w:color="006DA6" w:themeColor="accent1" w:sz="2" w:space="10"/>
      </w:pBdr>
      <w:ind w:left="1152" w:right="1152"/>
    </w:pPr>
    <w:rPr>
      <w:rFonts w:asciiTheme="minorHAnsi" w:hAnsiTheme="minorHAnsi" w:eastAsiaTheme="minorEastAsia" w:cstheme="minorBidi"/>
      <w:i/>
      <w:iCs/>
      <w:color w:val="006DA6" w:themeColor="accent1"/>
    </w:rPr>
  </w:style>
  <w:style w:type="paragraph" w:styleId="EnvelopeAddress">
    <w:name w:val="envelope address"/>
    <w:basedOn w:val="Normal"/>
    <w:uiPriority w:val="99"/>
    <w:semiHidden/>
    <w:unhideWhenUsed/>
    <w:rsid w:val="00D63185"/>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D63185"/>
    <w:rPr>
      <w:rFonts w:asciiTheme="majorHAnsi" w:hAnsiTheme="majorHAnsi" w:eastAsiaTheme="majorEastAsia" w:cstheme="majorBidi"/>
      <w:sz w:val="20"/>
    </w:rPr>
  </w:style>
  <w:style w:type="paragraph" w:styleId="IntenseQuote">
    <w:name w:val="Intense Quote"/>
    <w:basedOn w:val="Normal"/>
    <w:next w:val="Normal"/>
    <w:link w:val="IntenseQuoteChar"/>
    <w:uiPriority w:val="30"/>
    <w:qFormat/>
    <w:rsid w:val="00D63185"/>
    <w:pPr>
      <w:pBdr>
        <w:top w:val="single" w:color="006DA6" w:themeColor="accent1" w:sz="4" w:space="10"/>
        <w:bottom w:val="single" w:color="006DA6" w:themeColor="accent1" w:sz="4" w:space="10"/>
      </w:pBdr>
      <w:spacing w:before="360" w:after="360"/>
      <w:ind w:left="864" w:right="864"/>
      <w:jc w:val="center"/>
    </w:pPr>
    <w:rPr>
      <w:b/>
      <w:bCs/>
      <w:i/>
      <w:iCs/>
      <w:color w:val="4472C4"/>
      <w:sz w:val="20"/>
    </w:rPr>
  </w:style>
  <w:style w:type="character" w:styleId="IntenseQuoteChar1" w:customStyle="1">
    <w:name w:val="Intense Quote Char1"/>
    <w:basedOn w:val="DefaultParagraphFont"/>
    <w:uiPriority w:val="30"/>
    <w:rsid w:val="00D63185"/>
    <w:rPr>
      <w:rFonts w:ascii="Arial" w:hAnsi="Arial"/>
      <w:i/>
      <w:iCs/>
      <w:color w:val="006DA6" w:themeColor="accent1"/>
      <w:sz w:val="22"/>
    </w:rPr>
  </w:style>
  <w:style w:type="paragraph" w:styleId="MessageHeader">
    <w:name w:val="Message Header"/>
    <w:basedOn w:val="Normal"/>
    <w:link w:val="MessageHeaderChar1"/>
    <w:uiPriority w:val="99"/>
    <w:semiHidden/>
    <w:unhideWhenUsed/>
    <w:rsid w:val="00D63185"/>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1" w:customStyle="1">
    <w:name w:val="Message Header Char1"/>
    <w:basedOn w:val="DefaultParagraphFont"/>
    <w:link w:val="MessageHeader"/>
    <w:uiPriority w:val="99"/>
    <w:semiHidden/>
    <w:rsid w:val="00D63185"/>
    <w:rPr>
      <w:rFonts w:asciiTheme="majorHAnsi" w:hAnsiTheme="majorHAnsi" w:eastAsiaTheme="majorEastAsia" w:cstheme="majorBidi"/>
      <w:sz w:val="24"/>
      <w:szCs w:val="24"/>
      <w:shd w:val="pct20" w:color="auto" w:fill="auto"/>
    </w:rPr>
  </w:style>
  <w:style w:type="paragraph" w:styleId="Quote">
    <w:name w:val="Quote"/>
    <w:basedOn w:val="Normal"/>
    <w:next w:val="Normal"/>
    <w:link w:val="QuoteChar"/>
    <w:uiPriority w:val="29"/>
    <w:qFormat/>
    <w:rsid w:val="00D63185"/>
    <w:pPr>
      <w:spacing w:before="200" w:after="160"/>
      <w:ind w:left="864" w:right="864"/>
      <w:jc w:val="center"/>
    </w:pPr>
    <w:rPr>
      <w:i/>
      <w:iCs/>
      <w:color w:val="000000"/>
      <w:sz w:val="20"/>
    </w:rPr>
  </w:style>
  <w:style w:type="character" w:styleId="QuoteChar1" w:customStyle="1">
    <w:name w:val="Quote Char1"/>
    <w:basedOn w:val="DefaultParagraphFont"/>
    <w:uiPriority w:val="29"/>
    <w:rsid w:val="00D63185"/>
    <w:rPr>
      <w:rFonts w:ascii="Arial" w:hAnsi="Arial"/>
      <w:i/>
      <w:iCs/>
      <w:color w:val="404040" w:themeColor="text1" w:themeTint="BF"/>
      <w:sz w:val="22"/>
    </w:rPr>
  </w:style>
  <w:style w:type="character" w:styleId="FollowedHyperlink">
    <w:name w:val="FollowedHyperlink"/>
    <w:basedOn w:val="DefaultParagraphFont"/>
    <w:uiPriority w:val="99"/>
    <w:semiHidden/>
    <w:unhideWhenUsed/>
    <w:rsid w:val="00D63185"/>
    <w:rPr>
      <w:color w:val="800080" w:themeColor="followedHyperlink"/>
      <w:u w:val="single"/>
    </w:rPr>
  </w:style>
  <w:style w:type="paragraph" w:styleId="TOCHeading">
    <w:name w:val="TOC Heading"/>
    <w:basedOn w:val="Heading1"/>
    <w:next w:val="Normal"/>
    <w:uiPriority w:val="39"/>
    <w:unhideWhenUsed/>
    <w:qFormat/>
    <w:rsid w:val="000F623E"/>
    <w:pPr>
      <w:keepLines/>
      <w:spacing w:before="240" w:after="0" w:line="259" w:lineRule="auto"/>
      <w:outlineLvl w:val="9"/>
    </w:pPr>
    <w:rPr>
      <w:rFonts w:asciiTheme="majorHAnsi" w:hAnsiTheme="majorHAnsi" w:eastAsiaTheme="majorEastAsia" w:cstheme="majorBidi"/>
      <w:b w:val="0"/>
      <w:color w:val="00517C" w:themeColor="accent1" w:themeShade="BF"/>
      <w:kern w:val="0"/>
      <w:sz w:val="32"/>
      <w:szCs w:val="32"/>
    </w:rPr>
  </w:style>
  <w:style w:type="paragraph" w:styleId="IndexHeading">
    <w:name w:val="index heading"/>
    <w:basedOn w:val="Normal"/>
    <w:next w:val="Index1"/>
    <w:uiPriority w:val="99"/>
    <w:semiHidden/>
    <w:unhideWhenUsed/>
    <w:rsid w:val="00F407A0"/>
    <w:pPr>
      <w:ind w:left="0"/>
    </w:pPr>
    <w:rPr>
      <w:rFonts w:asciiTheme="majorHAnsi" w:hAnsiTheme="majorHAnsi" w:eastAsiaTheme="majorEastAsia" w:cstheme="majorBidi"/>
      <w:b/>
      <w:bCs/>
      <w:sz w:val="20"/>
    </w:rPr>
  </w:style>
  <w:style w:type="paragraph" w:styleId="TOAHeading">
    <w:name w:val="toa heading"/>
    <w:basedOn w:val="Normal"/>
    <w:next w:val="Normal"/>
    <w:uiPriority w:val="99"/>
    <w:semiHidden/>
    <w:unhideWhenUsed/>
    <w:rsid w:val="00F407A0"/>
    <w:pPr>
      <w:spacing w:before="120"/>
      <w:ind w:left="0"/>
    </w:pPr>
    <w:rPr>
      <w:rFonts w:asciiTheme="majorHAnsi" w:hAnsiTheme="majorHAnsi" w:eastAsiaTheme="majorEastAsia" w:cstheme="majorBidi"/>
      <w:b/>
      <w:bCs/>
      <w:sz w:val="24"/>
      <w:szCs w:val="24"/>
    </w:rPr>
  </w:style>
  <w:style w:type="character" w:styleId="scxw124434798" w:customStyle="1">
    <w:name w:val="scxw124434798"/>
    <w:basedOn w:val="DefaultParagraphFont"/>
    <w:rsid w:val="00F407A0"/>
  </w:style>
  <w:style w:type="character" w:styleId="scxw197729185" w:customStyle="1">
    <w:name w:val="scxw197729185"/>
    <w:basedOn w:val="DefaultParagraphFont"/>
    <w:rsid w:val="00126AC4"/>
  </w:style>
  <w:style w:type="paragraph" w:styleId="bans" w:customStyle="1">
    <w:name w:val="b_ans"/>
    <w:basedOn w:val="Normal"/>
    <w:rsid w:val="004461FC"/>
    <w:pPr>
      <w:spacing w:before="100" w:beforeAutospacing="1" w:after="100" w:afterAutospacing="1"/>
      <w:ind w:left="0"/>
      <w:jc w:val="left"/>
    </w:pPr>
    <w:rPr>
      <w:rFonts w:ascii="Times New Roman" w:hAnsi="Times New Roman"/>
      <w:sz w:val="24"/>
      <w:szCs w:val="24"/>
    </w:rPr>
  </w:style>
  <w:style w:type="character" w:styleId="ent-dtab-nam-ov-dtp" w:customStyle="1">
    <w:name w:val="ent-dtab-nam-ov-dtp"/>
    <w:basedOn w:val="DefaultParagraphFont"/>
    <w:rsid w:val="004461FC"/>
  </w:style>
  <w:style w:type="character" w:styleId="ent-dtab-dtxt-ov" w:customStyle="1">
    <w:name w:val="ent-dtab-dtxt-ov"/>
    <w:basedOn w:val="DefaultParagraphFont"/>
    <w:rsid w:val="004461FC"/>
  </w:style>
  <w:style w:type="table" w:styleId="ListTable4-Accent1">
    <w:name w:val="List Table 4 Accent 1"/>
    <w:basedOn w:val="TableNormal"/>
    <w:uiPriority w:val="49"/>
    <w:rsid w:val="00C00402"/>
    <w:tblPr>
      <w:tblStyleRowBandSize w:val="1"/>
      <w:tblStyleColBandSize w:val="1"/>
      <w:tblBorders>
        <w:top w:val="single" w:color="30B7FF" w:themeColor="accent1" w:themeTint="99" w:sz="4" w:space="0"/>
        <w:left w:val="single" w:color="30B7FF" w:themeColor="accent1" w:themeTint="99" w:sz="4" w:space="0"/>
        <w:bottom w:val="single" w:color="30B7FF" w:themeColor="accent1" w:themeTint="99" w:sz="4" w:space="0"/>
        <w:right w:val="single" w:color="30B7FF" w:themeColor="accent1" w:themeTint="99" w:sz="4" w:space="0"/>
        <w:insideH w:val="single" w:color="30B7FF" w:themeColor="accent1" w:themeTint="99" w:sz="4" w:space="0"/>
      </w:tblBorders>
    </w:tblPr>
    <w:tblStylePr w:type="firstRow">
      <w:rPr>
        <w:b/>
        <w:bCs/>
        <w:color w:val="FFFFFF" w:themeColor="background1"/>
      </w:rPr>
      <w:tblPr/>
      <w:tcPr>
        <w:tcBorders>
          <w:top w:val="single" w:color="006DA6" w:themeColor="accent1" w:sz="4" w:space="0"/>
          <w:left w:val="single" w:color="006DA6" w:themeColor="accent1" w:sz="4" w:space="0"/>
          <w:bottom w:val="single" w:color="006DA6" w:themeColor="accent1" w:sz="4" w:space="0"/>
          <w:right w:val="single" w:color="006DA6" w:themeColor="accent1" w:sz="4" w:space="0"/>
          <w:insideH w:val="nil"/>
        </w:tcBorders>
        <w:shd w:val="clear" w:color="auto" w:fill="006DA6" w:themeFill="accent1"/>
      </w:tcPr>
    </w:tblStylePr>
    <w:tblStylePr w:type="lastRow">
      <w:rPr>
        <w:b/>
        <w:bCs/>
      </w:rPr>
      <w:tblPr/>
      <w:tcPr>
        <w:tcBorders>
          <w:top w:val="double" w:color="30B7FF" w:themeColor="accent1" w:themeTint="99" w:sz="4" w:space="0"/>
        </w:tcBorders>
      </w:tcPr>
    </w:tblStylePr>
    <w:tblStylePr w:type="firstCol">
      <w:rPr>
        <w:b/>
        <w:bCs/>
      </w:rPr>
    </w:tblStylePr>
    <w:tblStylePr w:type="lastCol">
      <w:rPr>
        <w:b/>
        <w:bCs/>
      </w:rPr>
    </w:tblStylePr>
    <w:tblStylePr w:type="band1Vert">
      <w:tblPr/>
      <w:tcPr>
        <w:shd w:val="clear" w:color="auto" w:fill="BAE7FF" w:themeFill="accent1" w:themeFillTint="33"/>
      </w:tcPr>
    </w:tblStylePr>
    <w:tblStylePr w:type="band1Horz">
      <w:tblPr/>
      <w:tcPr>
        <w:shd w:val="clear" w:color="auto" w:fill="BAE7FF" w:themeFill="accent1" w:themeFillTint="33"/>
      </w:tcPr>
    </w:tblStylePr>
  </w:style>
  <w:style w:type="character" w:styleId="Strong">
    <w:name w:val="Strong"/>
    <w:basedOn w:val="DefaultParagraphFont"/>
    <w:uiPriority w:val="22"/>
    <w:qFormat/>
    <w:rsid w:val="00513350"/>
    <w:rPr>
      <w:b/>
      <w:bCs/>
    </w:rPr>
  </w:style>
  <w:style w:type="character" w:styleId="Emphasis">
    <w:name w:val="Emphasis"/>
    <w:basedOn w:val="DefaultParagraphFont"/>
    <w:uiPriority w:val="20"/>
    <w:qFormat/>
    <w:rsid w:val="00FC17B1"/>
    <w:rPr>
      <w:i/>
      <w:iCs/>
    </w:rPr>
  </w:style>
  <w:style w:type="character" w:styleId="Mention">
    <w:name w:val="Mention"/>
    <w:basedOn w:val="DefaultParagraphFont"/>
    <w:uiPriority w:val="99"/>
    <w:unhideWhenUsed/>
    <w:rsid w:val="00D11EAA"/>
    <w:rPr>
      <w:color w:val="2B579A"/>
      <w:shd w:val="clear" w:color="auto" w:fill="E1DFDD"/>
    </w:rPr>
  </w:style>
  <w:style w:type="table" w:styleId="TableGridLight">
    <w:name w:val="Grid Table Light"/>
    <w:basedOn w:val="TableNormal"/>
    <w:uiPriority w:val="40"/>
    <w:rsid w:val="00154AB3"/>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5083">
      <w:bodyDiv w:val="1"/>
      <w:marLeft w:val="0"/>
      <w:marRight w:val="0"/>
      <w:marTop w:val="0"/>
      <w:marBottom w:val="0"/>
      <w:divBdr>
        <w:top w:val="none" w:sz="0" w:space="0" w:color="auto"/>
        <w:left w:val="none" w:sz="0" w:space="0" w:color="auto"/>
        <w:bottom w:val="none" w:sz="0" w:space="0" w:color="auto"/>
        <w:right w:val="none" w:sz="0" w:space="0" w:color="auto"/>
      </w:divBdr>
    </w:div>
    <w:div w:id="90516974">
      <w:bodyDiv w:val="1"/>
      <w:marLeft w:val="0"/>
      <w:marRight w:val="0"/>
      <w:marTop w:val="0"/>
      <w:marBottom w:val="0"/>
      <w:divBdr>
        <w:top w:val="none" w:sz="0" w:space="0" w:color="auto"/>
        <w:left w:val="none" w:sz="0" w:space="0" w:color="auto"/>
        <w:bottom w:val="none" w:sz="0" w:space="0" w:color="auto"/>
        <w:right w:val="none" w:sz="0" w:space="0" w:color="auto"/>
      </w:divBdr>
      <w:divsChild>
        <w:div w:id="1110733865">
          <w:marLeft w:val="547"/>
          <w:marRight w:val="0"/>
          <w:marTop w:val="240"/>
          <w:marBottom w:val="0"/>
          <w:divBdr>
            <w:top w:val="none" w:sz="0" w:space="0" w:color="auto"/>
            <w:left w:val="none" w:sz="0" w:space="0" w:color="auto"/>
            <w:bottom w:val="none" w:sz="0" w:space="0" w:color="auto"/>
            <w:right w:val="none" w:sz="0" w:space="0" w:color="auto"/>
          </w:divBdr>
        </w:div>
        <w:div w:id="1368289014">
          <w:marLeft w:val="547"/>
          <w:marRight w:val="0"/>
          <w:marTop w:val="240"/>
          <w:marBottom w:val="0"/>
          <w:divBdr>
            <w:top w:val="none" w:sz="0" w:space="0" w:color="auto"/>
            <w:left w:val="none" w:sz="0" w:space="0" w:color="auto"/>
            <w:bottom w:val="none" w:sz="0" w:space="0" w:color="auto"/>
            <w:right w:val="none" w:sz="0" w:space="0" w:color="auto"/>
          </w:divBdr>
        </w:div>
        <w:div w:id="1708290843">
          <w:marLeft w:val="547"/>
          <w:marRight w:val="0"/>
          <w:marTop w:val="240"/>
          <w:marBottom w:val="0"/>
          <w:divBdr>
            <w:top w:val="none" w:sz="0" w:space="0" w:color="auto"/>
            <w:left w:val="none" w:sz="0" w:space="0" w:color="auto"/>
            <w:bottom w:val="none" w:sz="0" w:space="0" w:color="auto"/>
            <w:right w:val="none" w:sz="0" w:space="0" w:color="auto"/>
          </w:divBdr>
        </w:div>
        <w:div w:id="1750882475">
          <w:marLeft w:val="547"/>
          <w:marRight w:val="0"/>
          <w:marTop w:val="240"/>
          <w:marBottom w:val="0"/>
          <w:divBdr>
            <w:top w:val="none" w:sz="0" w:space="0" w:color="auto"/>
            <w:left w:val="none" w:sz="0" w:space="0" w:color="auto"/>
            <w:bottom w:val="none" w:sz="0" w:space="0" w:color="auto"/>
            <w:right w:val="none" w:sz="0" w:space="0" w:color="auto"/>
          </w:divBdr>
        </w:div>
        <w:div w:id="1795560675">
          <w:marLeft w:val="547"/>
          <w:marRight w:val="0"/>
          <w:marTop w:val="240"/>
          <w:marBottom w:val="0"/>
          <w:divBdr>
            <w:top w:val="none" w:sz="0" w:space="0" w:color="auto"/>
            <w:left w:val="none" w:sz="0" w:space="0" w:color="auto"/>
            <w:bottom w:val="none" w:sz="0" w:space="0" w:color="auto"/>
            <w:right w:val="none" w:sz="0" w:space="0" w:color="auto"/>
          </w:divBdr>
        </w:div>
      </w:divsChild>
    </w:div>
    <w:div w:id="95561084">
      <w:bodyDiv w:val="1"/>
      <w:marLeft w:val="0"/>
      <w:marRight w:val="0"/>
      <w:marTop w:val="0"/>
      <w:marBottom w:val="0"/>
      <w:divBdr>
        <w:top w:val="none" w:sz="0" w:space="0" w:color="auto"/>
        <w:left w:val="none" w:sz="0" w:space="0" w:color="auto"/>
        <w:bottom w:val="none" w:sz="0" w:space="0" w:color="auto"/>
        <w:right w:val="none" w:sz="0" w:space="0" w:color="auto"/>
      </w:divBdr>
      <w:divsChild>
        <w:div w:id="167913560">
          <w:marLeft w:val="0"/>
          <w:marRight w:val="0"/>
          <w:marTop w:val="0"/>
          <w:marBottom w:val="0"/>
          <w:divBdr>
            <w:top w:val="none" w:sz="0" w:space="0" w:color="auto"/>
            <w:left w:val="none" w:sz="0" w:space="0" w:color="auto"/>
            <w:bottom w:val="none" w:sz="0" w:space="0" w:color="auto"/>
            <w:right w:val="none" w:sz="0" w:space="0" w:color="auto"/>
          </w:divBdr>
          <w:divsChild>
            <w:div w:id="191381338">
              <w:marLeft w:val="0"/>
              <w:marRight w:val="0"/>
              <w:marTop w:val="0"/>
              <w:marBottom w:val="0"/>
              <w:divBdr>
                <w:top w:val="none" w:sz="0" w:space="0" w:color="auto"/>
                <w:left w:val="none" w:sz="0" w:space="0" w:color="auto"/>
                <w:bottom w:val="none" w:sz="0" w:space="0" w:color="auto"/>
                <w:right w:val="none" w:sz="0" w:space="0" w:color="auto"/>
              </w:divBdr>
              <w:divsChild>
                <w:div w:id="1425148442">
                  <w:marLeft w:val="0"/>
                  <w:marRight w:val="0"/>
                  <w:marTop w:val="0"/>
                  <w:marBottom w:val="0"/>
                  <w:divBdr>
                    <w:top w:val="none" w:sz="0" w:space="0" w:color="auto"/>
                    <w:left w:val="none" w:sz="0" w:space="0" w:color="auto"/>
                    <w:bottom w:val="none" w:sz="0" w:space="0" w:color="auto"/>
                    <w:right w:val="none" w:sz="0" w:space="0" w:color="auto"/>
                  </w:divBdr>
                  <w:divsChild>
                    <w:div w:id="1642154822">
                      <w:marLeft w:val="0"/>
                      <w:marRight w:val="0"/>
                      <w:marTop w:val="0"/>
                      <w:marBottom w:val="0"/>
                      <w:divBdr>
                        <w:top w:val="none" w:sz="0" w:space="0" w:color="auto"/>
                        <w:left w:val="none" w:sz="0" w:space="0" w:color="auto"/>
                        <w:bottom w:val="none" w:sz="0" w:space="0" w:color="auto"/>
                        <w:right w:val="none" w:sz="0" w:space="0" w:color="auto"/>
                      </w:divBdr>
                      <w:divsChild>
                        <w:div w:id="1469081973">
                          <w:marLeft w:val="0"/>
                          <w:marRight w:val="0"/>
                          <w:marTop w:val="0"/>
                          <w:marBottom w:val="0"/>
                          <w:divBdr>
                            <w:top w:val="none" w:sz="0" w:space="0" w:color="auto"/>
                            <w:left w:val="none" w:sz="0" w:space="0" w:color="auto"/>
                            <w:bottom w:val="none" w:sz="0" w:space="0" w:color="auto"/>
                            <w:right w:val="none" w:sz="0" w:space="0" w:color="auto"/>
                          </w:divBdr>
                          <w:divsChild>
                            <w:div w:id="31158095">
                              <w:marLeft w:val="180"/>
                              <w:marRight w:val="180"/>
                              <w:marTop w:val="45"/>
                              <w:marBottom w:val="45"/>
                              <w:divBdr>
                                <w:top w:val="none" w:sz="0" w:space="0" w:color="auto"/>
                                <w:left w:val="none" w:sz="0" w:space="0" w:color="auto"/>
                                <w:bottom w:val="none" w:sz="0" w:space="0" w:color="auto"/>
                                <w:right w:val="none" w:sz="0" w:space="0" w:color="auto"/>
                              </w:divBdr>
                            </w:div>
                            <w:div w:id="7911711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838958">
          <w:marLeft w:val="0"/>
          <w:marRight w:val="0"/>
          <w:marTop w:val="150"/>
          <w:marBottom w:val="0"/>
          <w:divBdr>
            <w:top w:val="none" w:sz="0" w:space="0" w:color="auto"/>
            <w:left w:val="none" w:sz="0" w:space="0" w:color="auto"/>
            <w:bottom w:val="single" w:sz="6" w:space="0" w:color="auto"/>
            <w:right w:val="none" w:sz="0" w:space="0" w:color="auto"/>
          </w:divBdr>
          <w:divsChild>
            <w:div w:id="717750890">
              <w:marLeft w:val="-60"/>
              <w:marRight w:val="-60"/>
              <w:marTop w:val="0"/>
              <w:marBottom w:val="0"/>
              <w:divBdr>
                <w:top w:val="none" w:sz="0" w:space="0" w:color="auto"/>
                <w:left w:val="none" w:sz="0" w:space="0" w:color="auto"/>
                <w:bottom w:val="none" w:sz="0" w:space="0" w:color="auto"/>
                <w:right w:val="none" w:sz="0" w:space="0" w:color="auto"/>
              </w:divBdr>
              <w:divsChild>
                <w:div w:id="1729912593">
                  <w:marLeft w:val="0"/>
                  <w:marRight w:val="0"/>
                  <w:marTop w:val="0"/>
                  <w:marBottom w:val="0"/>
                  <w:divBdr>
                    <w:top w:val="none" w:sz="0" w:space="0" w:color="auto"/>
                    <w:left w:val="none" w:sz="0" w:space="0" w:color="auto"/>
                    <w:bottom w:val="none" w:sz="0" w:space="0" w:color="auto"/>
                    <w:right w:val="none" w:sz="0" w:space="0" w:color="auto"/>
                  </w:divBdr>
                  <w:divsChild>
                    <w:div w:id="2007972407">
                      <w:marLeft w:val="0"/>
                      <w:marRight w:val="0"/>
                      <w:marTop w:val="0"/>
                      <w:marBottom w:val="150"/>
                      <w:divBdr>
                        <w:top w:val="none" w:sz="0" w:space="0" w:color="auto"/>
                        <w:left w:val="none" w:sz="0" w:space="0" w:color="auto"/>
                        <w:bottom w:val="none" w:sz="0" w:space="0" w:color="auto"/>
                        <w:right w:val="none" w:sz="0" w:space="0" w:color="auto"/>
                      </w:divBdr>
                      <w:divsChild>
                        <w:div w:id="1700743253">
                          <w:marLeft w:val="0"/>
                          <w:marRight w:val="0"/>
                          <w:marTop w:val="0"/>
                          <w:marBottom w:val="0"/>
                          <w:divBdr>
                            <w:top w:val="none" w:sz="0" w:space="0" w:color="auto"/>
                            <w:left w:val="none" w:sz="0" w:space="0" w:color="auto"/>
                            <w:bottom w:val="none" w:sz="0" w:space="0" w:color="auto"/>
                            <w:right w:val="none" w:sz="0" w:space="0" w:color="auto"/>
                          </w:divBdr>
                          <w:divsChild>
                            <w:div w:id="69499108">
                              <w:marLeft w:val="0"/>
                              <w:marRight w:val="0"/>
                              <w:marTop w:val="0"/>
                              <w:marBottom w:val="0"/>
                              <w:divBdr>
                                <w:top w:val="none" w:sz="0" w:space="0" w:color="auto"/>
                                <w:left w:val="none" w:sz="0" w:space="0" w:color="auto"/>
                                <w:bottom w:val="none" w:sz="0" w:space="0" w:color="auto"/>
                                <w:right w:val="none" w:sz="0" w:space="0" w:color="auto"/>
                              </w:divBdr>
                              <w:divsChild>
                                <w:div w:id="1876890815">
                                  <w:marLeft w:val="-135"/>
                                  <w:marRight w:val="0"/>
                                  <w:marTop w:val="0"/>
                                  <w:marBottom w:val="0"/>
                                  <w:divBdr>
                                    <w:top w:val="none" w:sz="0" w:space="0" w:color="auto"/>
                                    <w:left w:val="none" w:sz="0" w:space="0" w:color="auto"/>
                                    <w:bottom w:val="none" w:sz="0" w:space="0" w:color="auto"/>
                                    <w:right w:val="none" w:sz="0" w:space="0" w:color="auto"/>
                                  </w:divBdr>
                                  <w:divsChild>
                                    <w:div w:id="636421083">
                                      <w:marLeft w:val="0"/>
                                      <w:marRight w:val="0"/>
                                      <w:marTop w:val="0"/>
                                      <w:marBottom w:val="0"/>
                                      <w:divBdr>
                                        <w:top w:val="none" w:sz="0" w:space="0" w:color="auto"/>
                                        <w:left w:val="none" w:sz="0" w:space="0" w:color="auto"/>
                                        <w:bottom w:val="none" w:sz="0" w:space="0" w:color="auto"/>
                                        <w:right w:val="none" w:sz="0" w:space="0" w:color="auto"/>
                                      </w:divBdr>
                                      <w:divsChild>
                                        <w:div w:id="1595816661">
                                          <w:marLeft w:val="0"/>
                                          <w:marRight w:val="0"/>
                                          <w:marTop w:val="0"/>
                                          <w:marBottom w:val="0"/>
                                          <w:divBdr>
                                            <w:top w:val="none" w:sz="0" w:space="0" w:color="auto"/>
                                            <w:left w:val="none" w:sz="0" w:space="0" w:color="auto"/>
                                            <w:bottom w:val="none" w:sz="0" w:space="0" w:color="auto"/>
                                            <w:right w:val="none" w:sz="0" w:space="0" w:color="auto"/>
                                          </w:divBdr>
                                          <w:divsChild>
                                            <w:div w:id="9261895">
                                              <w:marLeft w:val="0"/>
                                              <w:marRight w:val="0"/>
                                              <w:marTop w:val="0"/>
                                              <w:marBottom w:val="0"/>
                                              <w:divBdr>
                                                <w:top w:val="none" w:sz="0" w:space="0" w:color="auto"/>
                                                <w:left w:val="none" w:sz="0" w:space="0" w:color="auto"/>
                                                <w:bottom w:val="none" w:sz="0" w:space="0" w:color="auto"/>
                                                <w:right w:val="none" w:sz="0" w:space="0" w:color="auto"/>
                                              </w:divBdr>
                                              <w:divsChild>
                                                <w:div w:id="74743176">
                                                  <w:marLeft w:val="0"/>
                                                  <w:marRight w:val="0"/>
                                                  <w:marTop w:val="0"/>
                                                  <w:marBottom w:val="0"/>
                                                  <w:divBdr>
                                                    <w:top w:val="none" w:sz="0" w:space="0" w:color="auto"/>
                                                    <w:left w:val="none" w:sz="0" w:space="0" w:color="auto"/>
                                                    <w:bottom w:val="none" w:sz="0" w:space="0" w:color="auto"/>
                                                    <w:right w:val="none" w:sz="0" w:space="0" w:color="auto"/>
                                                  </w:divBdr>
                                                  <w:divsChild>
                                                    <w:div w:id="97609031">
                                                      <w:marLeft w:val="0"/>
                                                      <w:marRight w:val="0"/>
                                                      <w:marTop w:val="0"/>
                                                      <w:marBottom w:val="0"/>
                                                      <w:divBdr>
                                                        <w:top w:val="none" w:sz="0" w:space="0" w:color="auto"/>
                                                        <w:left w:val="none" w:sz="0" w:space="0" w:color="auto"/>
                                                        <w:bottom w:val="none" w:sz="0" w:space="0" w:color="auto"/>
                                                        <w:right w:val="none" w:sz="0" w:space="0" w:color="auto"/>
                                                      </w:divBdr>
                                                      <w:divsChild>
                                                        <w:div w:id="730152401">
                                                          <w:marLeft w:val="0"/>
                                                          <w:marRight w:val="0"/>
                                                          <w:marTop w:val="0"/>
                                                          <w:marBottom w:val="0"/>
                                                          <w:divBdr>
                                                            <w:top w:val="none" w:sz="0" w:space="0" w:color="auto"/>
                                                            <w:left w:val="none" w:sz="0" w:space="0" w:color="auto"/>
                                                            <w:bottom w:val="none" w:sz="0" w:space="0" w:color="auto"/>
                                                            <w:right w:val="none" w:sz="0" w:space="0" w:color="auto"/>
                                                          </w:divBdr>
                                                          <w:divsChild>
                                                            <w:div w:id="11669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09465">
                                      <w:marLeft w:val="0"/>
                                      <w:marRight w:val="0"/>
                                      <w:marTop w:val="0"/>
                                      <w:marBottom w:val="0"/>
                                      <w:divBdr>
                                        <w:top w:val="none" w:sz="0" w:space="0" w:color="auto"/>
                                        <w:left w:val="none" w:sz="0" w:space="0" w:color="auto"/>
                                        <w:bottom w:val="none" w:sz="0" w:space="0" w:color="auto"/>
                                        <w:right w:val="none" w:sz="0" w:space="0" w:color="auto"/>
                                      </w:divBdr>
                                      <w:divsChild>
                                        <w:div w:id="1115055706">
                                          <w:marLeft w:val="0"/>
                                          <w:marRight w:val="0"/>
                                          <w:marTop w:val="0"/>
                                          <w:marBottom w:val="0"/>
                                          <w:divBdr>
                                            <w:top w:val="none" w:sz="0" w:space="0" w:color="auto"/>
                                            <w:left w:val="none" w:sz="0" w:space="0" w:color="auto"/>
                                            <w:bottom w:val="none" w:sz="0" w:space="0" w:color="auto"/>
                                            <w:right w:val="none" w:sz="0" w:space="0" w:color="auto"/>
                                          </w:divBdr>
                                          <w:divsChild>
                                            <w:div w:id="1743333390">
                                              <w:marLeft w:val="0"/>
                                              <w:marRight w:val="0"/>
                                              <w:marTop w:val="0"/>
                                              <w:marBottom w:val="0"/>
                                              <w:divBdr>
                                                <w:top w:val="none" w:sz="0" w:space="0" w:color="auto"/>
                                                <w:left w:val="none" w:sz="0" w:space="0" w:color="auto"/>
                                                <w:bottom w:val="none" w:sz="0" w:space="0" w:color="auto"/>
                                                <w:right w:val="none" w:sz="0" w:space="0" w:color="auto"/>
                                              </w:divBdr>
                                              <w:divsChild>
                                                <w:div w:id="707023056">
                                                  <w:marLeft w:val="0"/>
                                                  <w:marRight w:val="0"/>
                                                  <w:marTop w:val="0"/>
                                                  <w:marBottom w:val="0"/>
                                                  <w:divBdr>
                                                    <w:top w:val="none" w:sz="0" w:space="0" w:color="auto"/>
                                                    <w:left w:val="none" w:sz="0" w:space="0" w:color="auto"/>
                                                    <w:bottom w:val="none" w:sz="0" w:space="0" w:color="auto"/>
                                                    <w:right w:val="none" w:sz="0" w:space="0" w:color="auto"/>
                                                  </w:divBdr>
                                                  <w:divsChild>
                                                    <w:div w:id="40326871">
                                                      <w:marLeft w:val="0"/>
                                                      <w:marRight w:val="0"/>
                                                      <w:marTop w:val="0"/>
                                                      <w:marBottom w:val="0"/>
                                                      <w:divBdr>
                                                        <w:top w:val="none" w:sz="0" w:space="0" w:color="auto"/>
                                                        <w:left w:val="none" w:sz="0" w:space="0" w:color="auto"/>
                                                        <w:bottom w:val="none" w:sz="0" w:space="0" w:color="auto"/>
                                                        <w:right w:val="none" w:sz="0" w:space="0" w:color="auto"/>
                                                      </w:divBdr>
                                                      <w:divsChild>
                                                        <w:div w:id="1624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49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0307">
      <w:bodyDiv w:val="1"/>
      <w:marLeft w:val="0"/>
      <w:marRight w:val="0"/>
      <w:marTop w:val="0"/>
      <w:marBottom w:val="0"/>
      <w:divBdr>
        <w:top w:val="none" w:sz="0" w:space="0" w:color="auto"/>
        <w:left w:val="none" w:sz="0" w:space="0" w:color="auto"/>
        <w:bottom w:val="none" w:sz="0" w:space="0" w:color="auto"/>
        <w:right w:val="none" w:sz="0" w:space="0" w:color="auto"/>
      </w:divBdr>
      <w:divsChild>
        <w:div w:id="764228238">
          <w:marLeft w:val="547"/>
          <w:marRight w:val="0"/>
          <w:marTop w:val="0"/>
          <w:marBottom w:val="0"/>
          <w:divBdr>
            <w:top w:val="none" w:sz="0" w:space="0" w:color="auto"/>
            <w:left w:val="none" w:sz="0" w:space="0" w:color="auto"/>
            <w:bottom w:val="none" w:sz="0" w:space="0" w:color="auto"/>
            <w:right w:val="none" w:sz="0" w:space="0" w:color="auto"/>
          </w:divBdr>
        </w:div>
      </w:divsChild>
    </w:div>
    <w:div w:id="140343516">
      <w:bodyDiv w:val="1"/>
      <w:marLeft w:val="0"/>
      <w:marRight w:val="0"/>
      <w:marTop w:val="0"/>
      <w:marBottom w:val="0"/>
      <w:divBdr>
        <w:top w:val="none" w:sz="0" w:space="0" w:color="auto"/>
        <w:left w:val="none" w:sz="0" w:space="0" w:color="auto"/>
        <w:bottom w:val="none" w:sz="0" w:space="0" w:color="auto"/>
        <w:right w:val="none" w:sz="0" w:space="0" w:color="auto"/>
      </w:divBdr>
      <w:divsChild>
        <w:div w:id="323317970">
          <w:marLeft w:val="360"/>
          <w:marRight w:val="0"/>
          <w:marTop w:val="200"/>
          <w:marBottom w:val="0"/>
          <w:divBdr>
            <w:top w:val="none" w:sz="0" w:space="0" w:color="auto"/>
            <w:left w:val="none" w:sz="0" w:space="0" w:color="auto"/>
            <w:bottom w:val="none" w:sz="0" w:space="0" w:color="auto"/>
            <w:right w:val="none" w:sz="0" w:space="0" w:color="auto"/>
          </w:divBdr>
        </w:div>
        <w:div w:id="973363702">
          <w:marLeft w:val="360"/>
          <w:marRight w:val="0"/>
          <w:marTop w:val="200"/>
          <w:marBottom w:val="0"/>
          <w:divBdr>
            <w:top w:val="none" w:sz="0" w:space="0" w:color="auto"/>
            <w:left w:val="none" w:sz="0" w:space="0" w:color="auto"/>
            <w:bottom w:val="none" w:sz="0" w:space="0" w:color="auto"/>
            <w:right w:val="none" w:sz="0" w:space="0" w:color="auto"/>
          </w:divBdr>
        </w:div>
        <w:div w:id="1274630899">
          <w:marLeft w:val="360"/>
          <w:marRight w:val="0"/>
          <w:marTop w:val="200"/>
          <w:marBottom w:val="0"/>
          <w:divBdr>
            <w:top w:val="none" w:sz="0" w:space="0" w:color="auto"/>
            <w:left w:val="none" w:sz="0" w:space="0" w:color="auto"/>
            <w:bottom w:val="none" w:sz="0" w:space="0" w:color="auto"/>
            <w:right w:val="none" w:sz="0" w:space="0" w:color="auto"/>
          </w:divBdr>
        </w:div>
        <w:div w:id="1392733151">
          <w:marLeft w:val="360"/>
          <w:marRight w:val="0"/>
          <w:marTop w:val="200"/>
          <w:marBottom w:val="0"/>
          <w:divBdr>
            <w:top w:val="none" w:sz="0" w:space="0" w:color="auto"/>
            <w:left w:val="none" w:sz="0" w:space="0" w:color="auto"/>
            <w:bottom w:val="none" w:sz="0" w:space="0" w:color="auto"/>
            <w:right w:val="none" w:sz="0" w:space="0" w:color="auto"/>
          </w:divBdr>
        </w:div>
        <w:div w:id="1440173808">
          <w:marLeft w:val="360"/>
          <w:marRight w:val="0"/>
          <w:marTop w:val="200"/>
          <w:marBottom w:val="0"/>
          <w:divBdr>
            <w:top w:val="none" w:sz="0" w:space="0" w:color="auto"/>
            <w:left w:val="none" w:sz="0" w:space="0" w:color="auto"/>
            <w:bottom w:val="none" w:sz="0" w:space="0" w:color="auto"/>
            <w:right w:val="none" w:sz="0" w:space="0" w:color="auto"/>
          </w:divBdr>
        </w:div>
        <w:div w:id="1451437553">
          <w:marLeft w:val="360"/>
          <w:marRight w:val="0"/>
          <w:marTop w:val="200"/>
          <w:marBottom w:val="0"/>
          <w:divBdr>
            <w:top w:val="none" w:sz="0" w:space="0" w:color="auto"/>
            <w:left w:val="none" w:sz="0" w:space="0" w:color="auto"/>
            <w:bottom w:val="none" w:sz="0" w:space="0" w:color="auto"/>
            <w:right w:val="none" w:sz="0" w:space="0" w:color="auto"/>
          </w:divBdr>
        </w:div>
        <w:div w:id="1921477131">
          <w:marLeft w:val="360"/>
          <w:marRight w:val="0"/>
          <w:marTop w:val="200"/>
          <w:marBottom w:val="0"/>
          <w:divBdr>
            <w:top w:val="none" w:sz="0" w:space="0" w:color="auto"/>
            <w:left w:val="none" w:sz="0" w:space="0" w:color="auto"/>
            <w:bottom w:val="none" w:sz="0" w:space="0" w:color="auto"/>
            <w:right w:val="none" w:sz="0" w:space="0" w:color="auto"/>
          </w:divBdr>
        </w:div>
        <w:div w:id="2011523051">
          <w:marLeft w:val="360"/>
          <w:marRight w:val="0"/>
          <w:marTop w:val="200"/>
          <w:marBottom w:val="0"/>
          <w:divBdr>
            <w:top w:val="none" w:sz="0" w:space="0" w:color="auto"/>
            <w:left w:val="none" w:sz="0" w:space="0" w:color="auto"/>
            <w:bottom w:val="none" w:sz="0" w:space="0" w:color="auto"/>
            <w:right w:val="none" w:sz="0" w:space="0" w:color="auto"/>
          </w:divBdr>
        </w:div>
      </w:divsChild>
    </w:div>
    <w:div w:id="143862422">
      <w:bodyDiv w:val="1"/>
      <w:marLeft w:val="0"/>
      <w:marRight w:val="0"/>
      <w:marTop w:val="0"/>
      <w:marBottom w:val="0"/>
      <w:divBdr>
        <w:top w:val="none" w:sz="0" w:space="0" w:color="auto"/>
        <w:left w:val="none" w:sz="0" w:space="0" w:color="auto"/>
        <w:bottom w:val="none" w:sz="0" w:space="0" w:color="auto"/>
        <w:right w:val="none" w:sz="0" w:space="0" w:color="auto"/>
      </w:divBdr>
      <w:divsChild>
        <w:div w:id="120997706">
          <w:marLeft w:val="1800"/>
          <w:marRight w:val="0"/>
          <w:marTop w:val="100"/>
          <w:marBottom w:val="0"/>
          <w:divBdr>
            <w:top w:val="none" w:sz="0" w:space="0" w:color="auto"/>
            <w:left w:val="none" w:sz="0" w:space="0" w:color="auto"/>
            <w:bottom w:val="none" w:sz="0" w:space="0" w:color="auto"/>
            <w:right w:val="none" w:sz="0" w:space="0" w:color="auto"/>
          </w:divBdr>
        </w:div>
        <w:div w:id="1316105627">
          <w:marLeft w:val="1800"/>
          <w:marRight w:val="0"/>
          <w:marTop w:val="100"/>
          <w:marBottom w:val="0"/>
          <w:divBdr>
            <w:top w:val="none" w:sz="0" w:space="0" w:color="auto"/>
            <w:left w:val="none" w:sz="0" w:space="0" w:color="auto"/>
            <w:bottom w:val="none" w:sz="0" w:space="0" w:color="auto"/>
            <w:right w:val="none" w:sz="0" w:space="0" w:color="auto"/>
          </w:divBdr>
        </w:div>
        <w:div w:id="1995375195">
          <w:marLeft w:val="1800"/>
          <w:marRight w:val="0"/>
          <w:marTop w:val="100"/>
          <w:marBottom w:val="0"/>
          <w:divBdr>
            <w:top w:val="none" w:sz="0" w:space="0" w:color="auto"/>
            <w:left w:val="none" w:sz="0" w:space="0" w:color="auto"/>
            <w:bottom w:val="none" w:sz="0" w:space="0" w:color="auto"/>
            <w:right w:val="none" w:sz="0" w:space="0" w:color="auto"/>
          </w:divBdr>
        </w:div>
      </w:divsChild>
    </w:div>
    <w:div w:id="144783230">
      <w:bodyDiv w:val="1"/>
      <w:marLeft w:val="0"/>
      <w:marRight w:val="0"/>
      <w:marTop w:val="0"/>
      <w:marBottom w:val="0"/>
      <w:divBdr>
        <w:top w:val="none" w:sz="0" w:space="0" w:color="auto"/>
        <w:left w:val="none" w:sz="0" w:space="0" w:color="auto"/>
        <w:bottom w:val="none" w:sz="0" w:space="0" w:color="auto"/>
        <w:right w:val="none" w:sz="0" w:space="0" w:color="auto"/>
      </w:divBdr>
      <w:divsChild>
        <w:div w:id="458452976">
          <w:marLeft w:val="1267"/>
          <w:marRight w:val="0"/>
          <w:marTop w:val="160"/>
          <w:marBottom w:val="0"/>
          <w:divBdr>
            <w:top w:val="none" w:sz="0" w:space="0" w:color="auto"/>
            <w:left w:val="none" w:sz="0" w:space="0" w:color="auto"/>
            <w:bottom w:val="none" w:sz="0" w:space="0" w:color="auto"/>
            <w:right w:val="none" w:sz="0" w:space="0" w:color="auto"/>
          </w:divBdr>
        </w:div>
        <w:div w:id="556748055">
          <w:marLeft w:val="1267"/>
          <w:marRight w:val="0"/>
          <w:marTop w:val="160"/>
          <w:marBottom w:val="0"/>
          <w:divBdr>
            <w:top w:val="none" w:sz="0" w:space="0" w:color="auto"/>
            <w:left w:val="none" w:sz="0" w:space="0" w:color="auto"/>
            <w:bottom w:val="none" w:sz="0" w:space="0" w:color="auto"/>
            <w:right w:val="none" w:sz="0" w:space="0" w:color="auto"/>
          </w:divBdr>
        </w:div>
        <w:div w:id="622885655">
          <w:marLeft w:val="547"/>
          <w:marRight w:val="0"/>
          <w:marTop w:val="240"/>
          <w:marBottom w:val="0"/>
          <w:divBdr>
            <w:top w:val="none" w:sz="0" w:space="0" w:color="auto"/>
            <w:left w:val="none" w:sz="0" w:space="0" w:color="auto"/>
            <w:bottom w:val="none" w:sz="0" w:space="0" w:color="auto"/>
            <w:right w:val="none" w:sz="0" w:space="0" w:color="auto"/>
          </w:divBdr>
        </w:div>
        <w:div w:id="1204253477">
          <w:marLeft w:val="1267"/>
          <w:marRight w:val="0"/>
          <w:marTop w:val="160"/>
          <w:marBottom w:val="0"/>
          <w:divBdr>
            <w:top w:val="none" w:sz="0" w:space="0" w:color="auto"/>
            <w:left w:val="none" w:sz="0" w:space="0" w:color="auto"/>
            <w:bottom w:val="none" w:sz="0" w:space="0" w:color="auto"/>
            <w:right w:val="none" w:sz="0" w:space="0" w:color="auto"/>
          </w:divBdr>
        </w:div>
        <w:div w:id="1559701973">
          <w:marLeft w:val="1267"/>
          <w:marRight w:val="0"/>
          <w:marTop w:val="160"/>
          <w:marBottom w:val="0"/>
          <w:divBdr>
            <w:top w:val="none" w:sz="0" w:space="0" w:color="auto"/>
            <w:left w:val="none" w:sz="0" w:space="0" w:color="auto"/>
            <w:bottom w:val="none" w:sz="0" w:space="0" w:color="auto"/>
            <w:right w:val="none" w:sz="0" w:space="0" w:color="auto"/>
          </w:divBdr>
        </w:div>
        <w:div w:id="1657999177">
          <w:marLeft w:val="547"/>
          <w:marRight w:val="0"/>
          <w:marTop w:val="240"/>
          <w:marBottom w:val="0"/>
          <w:divBdr>
            <w:top w:val="none" w:sz="0" w:space="0" w:color="auto"/>
            <w:left w:val="none" w:sz="0" w:space="0" w:color="auto"/>
            <w:bottom w:val="none" w:sz="0" w:space="0" w:color="auto"/>
            <w:right w:val="none" w:sz="0" w:space="0" w:color="auto"/>
          </w:divBdr>
        </w:div>
        <w:div w:id="1810123090">
          <w:marLeft w:val="547"/>
          <w:marRight w:val="0"/>
          <w:marTop w:val="240"/>
          <w:marBottom w:val="0"/>
          <w:divBdr>
            <w:top w:val="none" w:sz="0" w:space="0" w:color="auto"/>
            <w:left w:val="none" w:sz="0" w:space="0" w:color="auto"/>
            <w:bottom w:val="none" w:sz="0" w:space="0" w:color="auto"/>
            <w:right w:val="none" w:sz="0" w:space="0" w:color="auto"/>
          </w:divBdr>
        </w:div>
        <w:div w:id="2086144479">
          <w:marLeft w:val="1267"/>
          <w:marRight w:val="0"/>
          <w:marTop w:val="160"/>
          <w:marBottom w:val="0"/>
          <w:divBdr>
            <w:top w:val="none" w:sz="0" w:space="0" w:color="auto"/>
            <w:left w:val="none" w:sz="0" w:space="0" w:color="auto"/>
            <w:bottom w:val="none" w:sz="0" w:space="0" w:color="auto"/>
            <w:right w:val="none" w:sz="0" w:space="0" w:color="auto"/>
          </w:divBdr>
        </w:div>
      </w:divsChild>
    </w:div>
    <w:div w:id="156191357">
      <w:bodyDiv w:val="1"/>
      <w:marLeft w:val="0"/>
      <w:marRight w:val="0"/>
      <w:marTop w:val="0"/>
      <w:marBottom w:val="0"/>
      <w:divBdr>
        <w:top w:val="none" w:sz="0" w:space="0" w:color="auto"/>
        <w:left w:val="none" w:sz="0" w:space="0" w:color="auto"/>
        <w:bottom w:val="none" w:sz="0" w:space="0" w:color="auto"/>
        <w:right w:val="none" w:sz="0" w:space="0" w:color="auto"/>
      </w:divBdr>
      <w:divsChild>
        <w:div w:id="652416168">
          <w:marLeft w:val="547"/>
          <w:marRight w:val="0"/>
          <w:marTop w:val="240"/>
          <w:marBottom w:val="0"/>
          <w:divBdr>
            <w:top w:val="none" w:sz="0" w:space="0" w:color="auto"/>
            <w:left w:val="none" w:sz="0" w:space="0" w:color="auto"/>
            <w:bottom w:val="none" w:sz="0" w:space="0" w:color="auto"/>
            <w:right w:val="none" w:sz="0" w:space="0" w:color="auto"/>
          </w:divBdr>
        </w:div>
        <w:div w:id="1127043720">
          <w:marLeft w:val="547"/>
          <w:marRight w:val="0"/>
          <w:marTop w:val="240"/>
          <w:marBottom w:val="0"/>
          <w:divBdr>
            <w:top w:val="none" w:sz="0" w:space="0" w:color="auto"/>
            <w:left w:val="none" w:sz="0" w:space="0" w:color="auto"/>
            <w:bottom w:val="none" w:sz="0" w:space="0" w:color="auto"/>
            <w:right w:val="none" w:sz="0" w:space="0" w:color="auto"/>
          </w:divBdr>
        </w:div>
        <w:div w:id="1829516054">
          <w:marLeft w:val="547"/>
          <w:marRight w:val="0"/>
          <w:marTop w:val="240"/>
          <w:marBottom w:val="0"/>
          <w:divBdr>
            <w:top w:val="none" w:sz="0" w:space="0" w:color="auto"/>
            <w:left w:val="none" w:sz="0" w:space="0" w:color="auto"/>
            <w:bottom w:val="none" w:sz="0" w:space="0" w:color="auto"/>
            <w:right w:val="none" w:sz="0" w:space="0" w:color="auto"/>
          </w:divBdr>
        </w:div>
      </w:divsChild>
    </w:div>
    <w:div w:id="205220967">
      <w:bodyDiv w:val="1"/>
      <w:marLeft w:val="0"/>
      <w:marRight w:val="0"/>
      <w:marTop w:val="0"/>
      <w:marBottom w:val="0"/>
      <w:divBdr>
        <w:top w:val="none" w:sz="0" w:space="0" w:color="auto"/>
        <w:left w:val="none" w:sz="0" w:space="0" w:color="auto"/>
        <w:bottom w:val="none" w:sz="0" w:space="0" w:color="auto"/>
        <w:right w:val="none" w:sz="0" w:space="0" w:color="auto"/>
      </w:divBdr>
      <w:divsChild>
        <w:div w:id="87434265">
          <w:marLeft w:val="1267"/>
          <w:marRight w:val="0"/>
          <w:marTop w:val="160"/>
          <w:marBottom w:val="0"/>
          <w:divBdr>
            <w:top w:val="none" w:sz="0" w:space="0" w:color="auto"/>
            <w:left w:val="none" w:sz="0" w:space="0" w:color="auto"/>
            <w:bottom w:val="none" w:sz="0" w:space="0" w:color="auto"/>
            <w:right w:val="none" w:sz="0" w:space="0" w:color="auto"/>
          </w:divBdr>
        </w:div>
        <w:div w:id="398400963">
          <w:marLeft w:val="1267"/>
          <w:marRight w:val="0"/>
          <w:marTop w:val="160"/>
          <w:marBottom w:val="0"/>
          <w:divBdr>
            <w:top w:val="none" w:sz="0" w:space="0" w:color="auto"/>
            <w:left w:val="none" w:sz="0" w:space="0" w:color="auto"/>
            <w:bottom w:val="none" w:sz="0" w:space="0" w:color="auto"/>
            <w:right w:val="none" w:sz="0" w:space="0" w:color="auto"/>
          </w:divBdr>
        </w:div>
        <w:div w:id="484470517">
          <w:marLeft w:val="547"/>
          <w:marRight w:val="0"/>
          <w:marTop w:val="240"/>
          <w:marBottom w:val="0"/>
          <w:divBdr>
            <w:top w:val="none" w:sz="0" w:space="0" w:color="auto"/>
            <w:left w:val="none" w:sz="0" w:space="0" w:color="auto"/>
            <w:bottom w:val="none" w:sz="0" w:space="0" w:color="auto"/>
            <w:right w:val="none" w:sz="0" w:space="0" w:color="auto"/>
          </w:divBdr>
        </w:div>
        <w:div w:id="1217201995">
          <w:marLeft w:val="1267"/>
          <w:marRight w:val="0"/>
          <w:marTop w:val="160"/>
          <w:marBottom w:val="0"/>
          <w:divBdr>
            <w:top w:val="none" w:sz="0" w:space="0" w:color="auto"/>
            <w:left w:val="none" w:sz="0" w:space="0" w:color="auto"/>
            <w:bottom w:val="none" w:sz="0" w:space="0" w:color="auto"/>
            <w:right w:val="none" w:sz="0" w:space="0" w:color="auto"/>
          </w:divBdr>
        </w:div>
        <w:div w:id="1586963559">
          <w:marLeft w:val="1267"/>
          <w:marRight w:val="0"/>
          <w:marTop w:val="160"/>
          <w:marBottom w:val="0"/>
          <w:divBdr>
            <w:top w:val="none" w:sz="0" w:space="0" w:color="auto"/>
            <w:left w:val="none" w:sz="0" w:space="0" w:color="auto"/>
            <w:bottom w:val="none" w:sz="0" w:space="0" w:color="auto"/>
            <w:right w:val="none" w:sz="0" w:space="0" w:color="auto"/>
          </w:divBdr>
        </w:div>
        <w:div w:id="1786540068">
          <w:marLeft w:val="1267"/>
          <w:marRight w:val="0"/>
          <w:marTop w:val="160"/>
          <w:marBottom w:val="0"/>
          <w:divBdr>
            <w:top w:val="none" w:sz="0" w:space="0" w:color="auto"/>
            <w:left w:val="none" w:sz="0" w:space="0" w:color="auto"/>
            <w:bottom w:val="none" w:sz="0" w:space="0" w:color="auto"/>
            <w:right w:val="none" w:sz="0" w:space="0" w:color="auto"/>
          </w:divBdr>
        </w:div>
        <w:div w:id="2038768993">
          <w:marLeft w:val="1800"/>
          <w:marRight w:val="0"/>
          <w:marTop w:val="100"/>
          <w:marBottom w:val="0"/>
          <w:divBdr>
            <w:top w:val="none" w:sz="0" w:space="0" w:color="auto"/>
            <w:left w:val="none" w:sz="0" w:space="0" w:color="auto"/>
            <w:bottom w:val="none" w:sz="0" w:space="0" w:color="auto"/>
            <w:right w:val="none" w:sz="0" w:space="0" w:color="auto"/>
          </w:divBdr>
        </w:div>
      </w:divsChild>
    </w:div>
    <w:div w:id="296759724">
      <w:bodyDiv w:val="1"/>
      <w:marLeft w:val="0"/>
      <w:marRight w:val="0"/>
      <w:marTop w:val="0"/>
      <w:marBottom w:val="0"/>
      <w:divBdr>
        <w:top w:val="none" w:sz="0" w:space="0" w:color="auto"/>
        <w:left w:val="none" w:sz="0" w:space="0" w:color="auto"/>
        <w:bottom w:val="none" w:sz="0" w:space="0" w:color="auto"/>
        <w:right w:val="none" w:sz="0" w:space="0" w:color="auto"/>
      </w:divBdr>
      <w:divsChild>
        <w:div w:id="522013084">
          <w:marLeft w:val="1267"/>
          <w:marRight w:val="0"/>
          <w:marTop w:val="160"/>
          <w:marBottom w:val="0"/>
          <w:divBdr>
            <w:top w:val="none" w:sz="0" w:space="0" w:color="auto"/>
            <w:left w:val="none" w:sz="0" w:space="0" w:color="auto"/>
            <w:bottom w:val="none" w:sz="0" w:space="0" w:color="auto"/>
            <w:right w:val="none" w:sz="0" w:space="0" w:color="auto"/>
          </w:divBdr>
        </w:div>
        <w:div w:id="1251963503">
          <w:marLeft w:val="547"/>
          <w:marRight w:val="0"/>
          <w:marTop w:val="240"/>
          <w:marBottom w:val="0"/>
          <w:divBdr>
            <w:top w:val="none" w:sz="0" w:space="0" w:color="auto"/>
            <w:left w:val="none" w:sz="0" w:space="0" w:color="auto"/>
            <w:bottom w:val="none" w:sz="0" w:space="0" w:color="auto"/>
            <w:right w:val="none" w:sz="0" w:space="0" w:color="auto"/>
          </w:divBdr>
        </w:div>
        <w:div w:id="1801607453">
          <w:marLeft w:val="1267"/>
          <w:marRight w:val="0"/>
          <w:marTop w:val="160"/>
          <w:marBottom w:val="0"/>
          <w:divBdr>
            <w:top w:val="none" w:sz="0" w:space="0" w:color="auto"/>
            <w:left w:val="none" w:sz="0" w:space="0" w:color="auto"/>
            <w:bottom w:val="none" w:sz="0" w:space="0" w:color="auto"/>
            <w:right w:val="none" w:sz="0" w:space="0" w:color="auto"/>
          </w:divBdr>
        </w:div>
      </w:divsChild>
    </w:div>
    <w:div w:id="309755507">
      <w:bodyDiv w:val="1"/>
      <w:marLeft w:val="0"/>
      <w:marRight w:val="0"/>
      <w:marTop w:val="0"/>
      <w:marBottom w:val="0"/>
      <w:divBdr>
        <w:top w:val="none" w:sz="0" w:space="0" w:color="auto"/>
        <w:left w:val="none" w:sz="0" w:space="0" w:color="auto"/>
        <w:bottom w:val="none" w:sz="0" w:space="0" w:color="auto"/>
        <w:right w:val="none" w:sz="0" w:space="0" w:color="auto"/>
      </w:divBdr>
      <w:divsChild>
        <w:div w:id="475689569">
          <w:marLeft w:val="1267"/>
          <w:marRight w:val="0"/>
          <w:marTop w:val="160"/>
          <w:marBottom w:val="0"/>
          <w:divBdr>
            <w:top w:val="none" w:sz="0" w:space="0" w:color="auto"/>
            <w:left w:val="none" w:sz="0" w:space="0" w:color="auto"/>
            <w:bottom w:val="none" w:sz="0" w:space="0" w:color="auto"/>
            <w:right w:val="none" w:sz="0" w:space="0" w:color="auto"/>
          </w:divBdr>
        </w:div>
        <w:div w:id="785348544">
          <w:marLeft w:val="547"/>
          <w:marRight w:val="0"/>
          <w:marTop w:val="240"/>
          <w:marBottom w:val="0"/>
          <w:divBdr>
            <w:top w:val="none" w:sz="0" w:space="0" w:color="auto"/>
            <w:left w:val="none" w:sz="0" w:space="0" w:color="auto"/>
            <w:bottom w:val="none" w:sz="0" w:space="0" w:color="auto"/>
            <w:right w:val="none" w:sz="0" w:space="0" w:color="auto"/>
          </w:divBdr>
        </w:div>
        <w:div w:id="1278827875">
          <w:marLeft w:val="1267"/>
          <w:marRight w:val="0"/>
          <w:marTop w:val="160"/>
          <w:marBottom w:val="0"/>
          <w:divBdr>
            <w:top w:val="none" w:sz="0" w:space="0" w:color="auto"/>
            <w:left w:val="none" w:sz="0" w:space="0" w:color="auto"/>
            <w:bottom w:val="none" w:sz="0" w:space="0" w:color="auto"/>
            <w:right w:val="none" w:sz="0" w:space="0" w:color="auto"/>
          </w:divBdr>
        </w:div>
        <w:div w:id="1500346382">
          <w:marLeft w:val="1267"/>
          <w:marRight w:val="0"/>
          <w:marTop w:val="160"/>
          <w:marBottom w:val="0"/>
          <w:divBdr>
            <w:top w:val="none" w:sz="0" w:space="0" w:color="auto"/>
            <w:left w:val="none" w:sz="0" w:space="0" w:color="auto"/>
            <w:bottom w:val="none" w:sz="0" w:space="0" w:color="auto"/>
            <w:right w:val="none" w:sz="0" w:space="0" w:color="auto"/>
          </w:divBdr>
        </w:div>
        <w:div w:id="1605074637">
          <w:marLeft w:val="1267"/>
          <w:marRight w:val="0"/>
          <w:marTop w:val="160"/>
          <w:marBottom w:val="0"/>
          <w:divBdr>
            <w:top w:val="none" w:sz="0" w:space="0" w:color="auto"/>
            <w:left w:val="none" w:sz="0" w:space="0" w:color="auto"/>
            <w:bottom w:val="none" w:sz="0" w:space="0" w:color="auto"/>
            <w:right w:val="none" w:sz="0" w:space="0" w:color="auto"/>
          </w:divBdr>
        </w:div>
        <w:div w:id="2118594277">
          <w:marLeft w:val="1267"/>
          <w:marRight w:val="0"/>
          <w:marTop w:val="160"/>
          <w:marBottom w:val="0"/>
          <w:divBdr>
            <w:top w:val="none" w:sz="0" w:space="0" w:color="auto"/>
            <w:left w:val="none" w:sz="0" w:space="0" w:color="auto"/>
            <w:bottom w:val="none" w:sz="0" w:space="0" w:color="auto"/>
            <w:right w:val="none" w:sz="0" w:space="0" w:color="auto"/>
          </w:divBdr>
        </w:div>
      </w:divsChild>
    </w:div>
    <w:div w:id="324015808">
      <w:bodyDiv w:val="1"/>
      <w:marLeft w:val="0"/>
      <w:marRight w:val="0"/>
      <w:marTop w:val="0"/>
      <w:marBottom w:val="0"/>
      <w:divBdr>
        <w:top w:val="none" w:sz="0" w:space="0" w:color="auto"/>
        <w:left w:val="none" w:sz="0" w:space="0" w:color="auto"/>
        <w:bottom w:val="none" w:sz="0" w:space="0" w:color="auto"/>
        <w:right w:val="none" w:sz="0" w:space="0" w:color="auto"/>
      </w:divBdr>
      <w:divsChild>
        <w:div w:id="37515499">
          <w:marLeft w:val="1800"/>
          <w:marRight w:val="0"/>
          <w:marTop w:val="100"/>
          <w:marBottom w:val="0"/>
          <w:divBdr>
            <w:top w:val="none" w:sz="0" w:space="0" w:color="auto"/>
            <w:left w:val="none" w:sz="0" w:space="0" w:color="auto"/>
            <w:bottom w:val="none" w:sz="0" w:space="0" w:color="auto"/>
            <w:right w:val="none" w:sz="0" w:space="0" w:color="auto"/>
          </w:divBdr>
        </w:div>
        <w:div w:id="261377651">
          <w:marLeft w:val="547"/>
          <w:marRight w:val="0"/>
          <w:marTop w:val="240"/>
          <w:marBottom w:val="0"/>
          <w:divBdr>
            <w:top w:val="none" w:sz="0" w:space="0" w:color="auto"/>
            <w:left w:val="none" w:sz="0" w:space="0" w:color="auto"/>
            <w:bottom w:val="none" w:sz="0" w:space="0" w:color="auto"/>
            <w:right w:val="none" w:sz="0" w:space="0" w:color="auto"/>
          </w:divBdr>
        </w:div>
        <w:div w:id="554393883">
          <w:marLeft w:val="1800"/>
          <w:marRight w:val="0"/>
          <w:marTop w:val="100"/>
          <w:marBottom w:val="0"/>
          <w:divBdr>
            <w:top w:val="none" w:sz="0" w:space="0" w:color="auto"/>
            <w:left w:val="none" w:sz="0" w:space="0" w:color="auto"/>
            <w:bottom w:val="none" w:sz="0" w:space="0" w:color="auto"/>
            <w:right w:val="none" w:sz="0" w:space="0" w:color="auto"/>
          </w:divBdr>
        </w:div>
        <w:div w:id="1056665395">
          <w:marLeft w:val="547"/>
          <w:marRight w:val="0"/>
          <w:marTop w:val="240"/>
          <w:marBottom w:val="0"/>
          <w:divBdr>
            <w:top w:val="none" w:sz="0" w:space="0" w:color="auto"/>
            <w:left w:val="none" w:sz="0" w:space="0" w:color="auto"/>
            <w:bottom w:val="none" w:sz="0" w:space="0" w:color="auto"/>
            <w:right w:val="none" w:sz="0" w:space="0" w:color="auto"/>
          </w:divBdr>
        </w:div>
        <w:div w:id="1280380840">
          <w:marLeft w:val="1800"/>
          <w:marRight w:val="0"/>
          <w:marTop w:val="100"/>
          <w:marBottom w:val="0"/>
          <w:divBdr>
            <w:top w:val="none" w:sz="0" w:space="0" w:color="auto"/>
            <w:left w:val="none" w:sz="0" w:space="0" w:color="auto"/>
            <w:bottom w:val="none" w:sz="0" w:space="0" w:color="auto"/>
            <w:right w:val="none" w:sz="0" w:space="0" w:color="auto"/>
          </w:divBdr>
        </w:div>
        <w:div w:id="1348098148">
          <w:marLeft w:val="1267"/>
          <w:marRight w:val="0"/>
          <w:marTop w:val="160"/>
          <w:marBottom w:val="0"/>
          <w:divBdr>
            <w:top w:val="none" w:sz="0" w:space="0" w:color="auto"/>
            <w:left w:val="none" w:sz="0" w:space="0" w:color="auto"/>
            <w:bottom w:val="none" w:sz="0" w:space="0" w:color="auto"/>
            <w:right w:val="none" w:sz="0" w:space="0" w:color="auto"/>
          </w:divBdr>
        </w:div>
        <w:div w:id="1455979363">
          <w:marLeft w:val="1267"/>
          <w:marRight w:val="0"/>
          <w:marTop w:val="160"/>
          <w:marBottom w:val="0"/>
          <w:divBdr>
            <w:top w:val="none" w:sz="0" w:space="0" w:color="auto"/>
            <w:left w:val="none" w:sz="0" w:space="0" w:color="auto"/>
            <w:bottom w:val="none" w:sz="0" w:space="0" w:color="auto"/>
            <w:right w:val="none" w:sz="0" w:space="0" w:color="auto"/>
          </w:divBdr>
        </w:div>
        <w:div w:id="1508131684">
          <w:marLeft w:val="1267"/>
          <w:marRight w:val="0"/>
          <w:marTop w:val="160"/>
          <w:marBottom w:val="0"/>
          <w:divBdr>
            <w:top w:val="none" w:sz="0" w:space="0" w:color="auto"/>
            <w:left w:val="none" w:sz="0" w:space="0" w:color="auto"/>
            <w:bottom w:val="none" w:sz="0" w:space="0" w:color="auto"/>
            <w:right w:val="none" w:sz="0" w:space="0" w:color="auto"/>
          </w:divBdr>
        </w:div>
        <w:div w:id="1697922939">
          <w:marLeft w:val="1267"/>
          <w:marRight w:val="0"/>
          <w:marTop w:val="160"/>
          <w:marBottom w:val="0"/>
          <w:divBdr>
            <w:top w:val="none" w:sz="0" w:space="0" w:color="auto"/>
            <w:left w:val="none" w:sz="0" w:space="0" w:color="auto"/>
            <w:bottom w:val="none" w:sz="0" w:space="0" w:color="auto"/>
            <w:right w:val="none" w:sz="0" w:space="0" w:color="auto"/>
          </w:divBdr>
        </w:div>
        <w:div w:id="2014449147">
          <w:marLeft w:val="547"/>
          <w:marRight w:val="0"/>
          <w:marTop w:val="240"/>
          <w:marBottom w:val="0"/>
          <w:divBdr>
            <w:top w:val="none" w:sz="0" w:space="0" w:color="auto"/>
            <w:left w:val="none" w:sz="0" w:space="0" w:color="auto"/>
            <w:bottom w:val="none" w:sz="0" w:space="0" w:color="auto"/>
            <w:right w:val="none" w:sz="0" w:space="0" w:color="auto"/>
          </w:divBdr>
        </w:div>
        <w:div w:id="2089112665">
          <w:marLeft w:val="1267"/>
          <w:marRight w:val="0"/>
          <w:marTop w:val="160"/>
          <w:marBottom w:val="0"/>
          <w:divBdr>
            <w:top w:val="none" w:sz="0" w:space="0" w:color="auto"/>
            <w:left w:val="none" w:sz="0" w:space="0" w:color="auto"/>
            <w:bottom w:val="none" w:sz="0" w:space="0" w:color="auto"/>
            <w:right w:val="none" w:sz="0" w:space="0" w:color="auto"/>
          </w:divBdr>
        </w:div>
      </w:divsChild>
    </w:div>
    <w:div w:id="353699643">
      <w:bodyDiv w:val="1"/>
      <w:marLeft w:val="0"/>
      <w:marRight w:val="0"/>
      <w:marTop w:val="0"/>
      <w:marBottom w:val="0"/>
      <w:divBdr>
        <w:top w:val="none" w:sz="0" w:space="0" w:color="auto"/>
        <w:left w:val="none" w:sz="0" w:space="0" w:color="auto"/>
        <w:bottom w:val="none" w:sz="0" w:space="0" w:color="auto"/>
        <w:right w:val="none" w:sz="0" w:space="0" w:color="auto"/>
      </w:divBdr>
    </w:div>
    <w:div w:id="389620497">
      <w:bodyDiv w:val="1"/>
      <w:marLeft w:val="0"/>
      <w:marRight w:val="0"/>
      <w:marTop w:val="0"/>
      <w:marBottom w:val="0"/>
      <w:divBdr>
        <w:top w:val="none" w:sz="0" w:space="0" w:color="auto"/>
        <w:left w:val="none" w:sz="0" w:space="0" w:color="auto"/>
        <w:bottom w:val="none" w:sz="0" w:space="0" w:color="auto"/>
        <w:right w:val="none" w:sz="0" w:space="0" w:color="auto"/>
      </w:divBdr>
    </w:div>
    <w:div w:id="403601717">
      <w:bodyDiv w:val="1"/>
      <w:marLeft w:val="0"/>
      <w:marRight w:val="0"/>
      <w:marTop w:val="0"/>
      <w:marBottom w:val="0"/>
      <w:divBdr>
        <w:top w:val="none" w:sz="0" w:space="0" w:color="auto"/>
        <w:left w:val="none" w:sz="0" w:space="0" w:color="auto"/>
        <w:bottom w:val="none" w:sz="0" w:space="0" w:color="auto"/>
        <w:right w:val="none" w:sz="0" w:space="0" w:color="auto"/>
      </w:divBdr>
      <w:divsChild>
        <w:div w:id="425883359">
          <w:marLeft w:val="547"/>
          <w:marRight w:val="0"/>
          <w:marTop w:val="240"/>
          <w:marBottom w:val="0"/>
          <w:divBdr>
            <w:top w:val="none" w:sz="0" w:space="0" w:color="auto"/>
            <w:left w:val="none" w:sz="0" w:space="0" w:color="auto"/>
            <w:bottom w:val="none" w:sz="0" w:space="0" w:color="auto"/>
            <w:right w:val="none" w:sz="0" w:space="0" w:color="auto"/>
          </w:divBdr>
        </w:div>
        <w:div w:id="667827618">
          <w:marLeft w:val="547"/>
          <w:marRight w:val="0"/>
          <w:marTop w:val="240"/>
          <w:marBottom w:val="0"/>
          <w:divBdr>
            <w:top w:val="none" w:sz="0" w:space="0" w:color="auto"/>
            <w:left w:val="none" w:sz="0" w:space="0" w:color="auto"/>
            <w:bottom w:val="none" w:sz="0" w:space="0" w:color="auto"/>
            <w:right w:val="none" w:sz="0" w:space="0" w:color="auto"/>
          </w:divBdr>
        </w:div>
        <w:div w:id="997226384">
          <w:marLeft w:val="547"/>
          <w:marRight w:val="0"/>
          <w:marTop w:val="240"/>
          <w:marBottom w:val="0"/>
          <w:divBdr>
            <w:top w:val="none" w:sz="0" w:space="0" w:color="auto"/>
            <w:left w:val="none" w:sz="0" w:space="0" w:color="auto"/>
            <w:bottom w:val="none" w:sz="0" w:space="0" w:color="auto"/>
            <w:right w:val="none" w:sz="0" w:space="0" w:color="auto"/>
          </w:divBdr>
        </w:div>
        <w:div w:id="1190724553">
          <w:marLeft w:val="547"/>
          <w:marRight w:val="0"/>
          <w:marTop w:val="240"/>
          <w:marBottom w:val="0"/>
          <w:divBdr>
            <w:top w:val="none" w:sz="0" w:space="0" w:color="auto"/>
            <w:left w:val="none" w:sz="0" w:space="0" w:color="auto"/>
            <w:bottom w:val="none" w:sz="0" w:space="0" w:color="auto"/>
            <w:right w:val="none" w:sz="0" w:space="0" w:color="auto"/>
          </w:divBdr>
        </w:div>
        <w:div w:id="1372071925">
          <w:marLeft w:val="547"/>
          <w:marRight w:val="0"/>
          <w:marTop w:val="240"/>
          <w:marBottom w:val="0"/>
          <w:divBdr>
            <w:top w:val="none" w:sz="0" w:space="0" w:color="auto"/>
            <w:left w:val="none" w:sz="0" w:space="0" w:color="auto"/>
            <w:bottom w:val="none" w:sz="0" w:space="0" w:color="auto"/>
            <w:right w:val="none" w:sz="0" w:space="0" w:color="auto"/>
          </w:divBdr>
        </w:div>
        <w:div w:id="2019304194">
          <w:marLeft w:val="547"/>
          <w:marRight w:val="0"/>
          <w:marTop w:val="240"/>
          <w:marBottom w:val="0"/>
          <w:divBdr>
            <w:top w:val="none" w:sz="0" w:space="0" w:color="auto"/>
            <w:left w:val="none" w:sz="0" w:space="0" w:color="auto"/>
            <w:bottom w:val="none" w:sz="0" w:space="0" w:color="auto"/>
            <w:right w:val="none" w:sz="0" w:space="0" w:color="auto"/>
          </w:divBdr>
        </w:div>
      </w:divsChild>
    </w:div>
    <w:div w:id="416219383">
      <w:bodyDiv w:val="1"/>
      <w:marLeft w:val="0"/>
      <w:marRight w:val="0"/>
      <w:marTop w:val="0"/>
      <w:marBottom w:val="0"/>
      <w:divBdr>
        <w:top w:val="none" w:sz="0" w:space="0" w:color="auto"/>
        <w:left w:val="none" w:sz="0" w:space="0" w:color="auto"/>
        <w:bottom w:val="none" w:sz="0" w:space="0" w:color="auto"/>
        <w:right w:val="none" w:sz="0" w:space="0" w:color="auto"/>
      </w:divBdr>
      <w:divsChild>
        <w:div w:id="1892885947">
          <w:marLeft w:val="547"/>
          <w:marRight w:val="0"/>
          <w:marTop w:val="0"/>
          <w:marBottom w:val="0"/>
          <w:divBdr>
            <w:top w:val="none" w:sz="0" w:space="0" w:color="auto"/>
            <w:left w:val="none" w:sz="0" w:space="0" w:color="auto"/>
            <w:bottom w:val="none" w:sz="0" w:space="0" w:color="auto"/>
            <w:right w:val="none" w:sz="0" w:space="0" w:color="auto"/>
          </w:divBdr>
        </w:div>
      </w:divsChild>
    </w:div>
    <w:div w:id="455684041">
      <w:bodyDiv w:val="1"/>
      <w:marLeft w:val="0"/>
      <w:marRight w:val="0"/>
      <w:marTop w:val="0"/>
      <w:marBottom w:val="0"/>
      <w:divBdr>
        <w:top w:val="none" w:sz="0" w:space="0" w:color="auto"/>
        <w:left w:val="none" w:sz="0" w:space="0" w:color="auto"/>
        <w:bottom w:val="none" w:sz="0" w:space="0" w:color="auto"/>
        <w:right w:val="none" w:sz="0" w:space="0" w:color="auto"/>
      </w:divBdr>
    </w:div>
    <w:div w:id="544870103">
      <w:bodyDiv w:val="1"/>
      <w:marLeft w:val="0"/>
      <w:marRight w:val="0"/>
      <w:marTop w:val="0"/>
      <w:marBottom w:val="0"/>
      <w:divBdr>
        <w:top w:val="none" w:sz="0" w:space="0" w:color="auto"/>
        <w:left w:val="none" w:sz="0" w:space="0" w:color="auto"/>
        <w:bottom w:val="none" w:sz="0" w:space="0" w:color="auto"/>
        <w:right w:val="none" w:sz="0" w:space="0" w:color="auto"/>
      </w:divBdr>
      <w:divsChild>
        <w:div w:id="522746052">
          <w:marLeft w:val="547"/>
          <w:marRight w:val="0"/>
          <w:marTop w:val="240"/>
          <w:marBottom w:val="0"/>
          <w:divBdr>
            <w:top w:val="none" w:sz="0" w:space="0" w:color="auto"/>
            <w:left w:val="none" w:sz="0" w:space="0" w:color="auto"/>
            <w:bottom w:val="none" w:sz="0" w:space="0" w:color="auto"/>
            <w:right w:val="none" w:sz="0" w:space="0" w:color="auto"/>
          </w:divBdr>
        </w:div>
        <w:div w:id="557283852">
          <w:marLeft w:val="547"/>
          <w:marRight w:val="0"/>
          <w:marTop w:val="240"/>
          <w:marBottom w:val="0"/>
          <w:divBdr>
            <w:top w:val="none" w:sz="0" w:space="0" w:color="auto"/>
            <w:left w:val="none" w:sz="0" w:space="0" w:color="auto"/>
            <w:bottom w:val="none" w:sz="0" w:space="0" w:color="auto"/>
            <w:right w:val="none" w:sz="0" w:space="0" w:color="auto"/>
          </w:divBdr>
        </w:div>
        <w:div w:id="1192647257">
          <w:marLeft w:val="547"/>
          <w:marRight w:val="0"/>
          <w:marTop w:val="240"/>
          <w:marBottom w:val="0"/>
          <w:divBdr>
            <w:top w:val="none" w:sz="0" w:space="0" w:color="auto"/>
            <w:left w:val="none" w:sz="0" w:space="0" w:color="auto"/>
            <w:bottom w:val="none" w:sz="0" w:space="0" w:color="auto"/>
            <w:right w:val="none" w:sz="0" w:space="0" w:color="auto"/>
          </w:divBdr>
        </w:div>
        <w:div w:id="1275406748">
          <w:marLeft w:val="547"/>
          <w:marRight w:val="0"/>
          <w:marTop w:val="240"/>
          <w:marBottom w:val="0"/>
          <w:divBdr>
            <w:top w:val="none" w:sz="0" w:space="0" w:color="auto"/>
            <w:left w:val="none" w:sz="0" w:space="0" w:color="auto"/>
            <w:bottom w:val="none" w:sz="0" w:space="0" w:color="auto"/>
            <w:right w:val="none" w:sz="0" w:space="0" w:color="auto"/>
          </w:divBdr>
        </w:div>
        <w:div w:id="1331565986">
          <w:marLeft w:val="547"/>
          <w:marRight w:val="0"/>
          <w:marTop w:val="240"/>
          <w:marBottom w:val="0"/>
          <w:divBdr>
            <w:top w:val="none" w:sz="0" w:space="0" w:color="auto"/>
            <w:left w:val="none" w:sz="0" w:space="0" w:color="auto"/>
            <w:bottom w:val="none" w:sz="0" w:space="0" w:color="auto"/>
            <w:right w:val="none" w:sz="0" w:space="0" w:color="auto"/>
          </w:divBdr>
        </w:div>
        <w:div w:id="1993365827">
          <w:marLeft w:val="1267"/>
          <w:marRight w:val="0"/>
          <w:marTop w:val="160"/>
          <w:marBottom w:val="0"/>
          <w:divBdr>
            <w:top w:val="none" w:sz="0" w:space="0" w:color="auto"/>
            <w:left w:val="none" w:sz="0" w:space="0" w:color="auto"/>
            <w:bottom w:val="none" w:sz="0" w:space="0" w:color="auto"/>
            <w:right w:val="none" w:sz="0" w:space="0" w:color="auto"/>
          </w:divBdr>
        </w:div>
      </w:divsChild>
    </w:div>
    <w:div w:id="653722320">
      <w:bodyDiv w:val="1"/>
      <w:marLeft w:val="0"/>
      <w:marRight w:val="0"/>
      <w:marTop w:val="0"/>
      <w:marBottom w:val="0"/>
      <w:divBdr>
        <w:top w:val="none" w:sz="0" w:space="0" w:color="auto"/>
        <w:left w:val="none" w:sz="0" w:space="0" w:color="auto"/>
        <w:bottom w:val="none" w:sz="0" w:space="0" w:color="auto"/>
        <w:right w:val="none" w:sz="0" w:space="0" w:color="auto"/>
      </w:divBdr>
    </w:div>
    <w:div w:id="723525552">
      <w:bodyDiv w:val="1"/>
      <w:marLeft w:val="0"/>
      <w:marRight w:val="0"/>
      <w:marTop w:val="0"/>
      <w:marBottom w:val="0"/>
      <w:divBdr>
        <w:top w:val="none" w:sz="0" w:space="0" w:color="auto"/>
        <w:left w:val="none" w:sz="0" w:space="0" w:color="auto"/>
        <w:bottom w:val="none" w:sz="0" w:space="0" w:color="auto"/>
        <w:right w:val="none" w:sz="0" w:space="0" w:color="auto"/>
      </w:divBdr>
      <w:divsChild>
        <w:div w:id="1102843596">
          <w:marLeft w:val="0"/>
          <w:marRight w:val="0"/>
          <w:marTop w:val="0"/>
          <w:marBottom w:val="0"/>
          <w:divBdr>
            <w:top w:val="none" w:sz="0" w:space="0" w:color="auto"/>
            <w:left w:val="none" w:sz="0" w:space="0" w:color="auto"/>
            <w:bottom w:val="none" w:sz="0" w:space="0" w:color="auto"/>
            <w:right w:val="none" w:sz="0" w:space="0" w:color="auto"/>
          </w:divBdr>
          <w:divsChild>
            <w:div w:id="1508443205">
              <w:marLeft w:val="0"/>
              <w:marRight w:val="0"/>
              <w:marTop w:val="0"/>
              <w:marBottom w:val="0"/>
              <w:divBdr>
                <w:top w:val="none" w:sz="0" w:space="0" w:color="auto"/>
                <w:left w:val="none" w:sz="0" w:space="0" w:color="auto"/>
                <w:bottom w:val="none" w:sz="0" w:space="0" w:color="auto"/>
                <w:right w:val="none" w:sz="0" w:space="0" w:color="auto"/>
              </w:divBdr>
              <w:divsChild>
                <w:div w:id="760565267">
                  <w:marLeft w:val="0"/>
                  <w:marRight w:val="0"/>
                  <w:marTop w:val="0"/>
                  <w:marBottom w:val="0"/>
                  <w:divBdr>
                    <w:top w:val="none" w:sz="0" w:space="0" w:color="auto"/>
                    <w:left w:val="none" w:sz="0" w:space="0" w:color="auto"/>
                    <w:bottom w:val="none" w:sz="0" w:space="0" w:color="auto"/>
                    <w:right w:val="none" w:sz="0" w:space="0" w:color="auto"/>
                  </w:divBdr>
                  <w:divsChild>
                    <w:div w:id="1147011820">
                      <w:marLeft w:val="0"/>
                      <w:marRight w:val="0"/>
                      <w:marTop w:val="0"/>
                      <w:marBottom w:val="0"/>
                      <w:divBdr>
                        <w:top w:val="none" w:sz="0" w:space="0" w:color="auto"/>
                        <w:left w:val="none" w:sz="0" w:space="0" w:color="auto"/>
                        <w:bottom w:val="none" w:sz="0" w:space="0" w:color="auto"/>
                        <w:right w:val="none" w:sz="0" w:space="0" w:color="auto"/>
                      </w:divBdr>
                      <w:divsChild>
                        <w:div w:id="402141040">
                          <w:marLeft w:val="0"/>
                          <w:marRight w:val="0"/>
                          <w:marTop w:val="0"/>
                          <w:marBottom w:val="0"/>
                          <w:divBdr>
                            <w:top w:val="none" w:sz="0" w:space="0" w:color="auto"/>
                            <w:left w:val="none" w:sz="0" w:space="0" w:color="auto"/>
                            <w:bottom w:val="none" w:sz="0" w:space="0" w:color="auto"/>
                            <w:right w:val="none" w:sz="0" w:space="0" w:color="auto"/>
                          </w:divBdr>
                          <w:divsChild>
                            <w:div w:id="35745136">
                              <w:marLeft w:val="0"/>
                              <w:marRight w:val="0"/>
                              <w:marTop w:val="0"/>
                              <w:marBottom w:val="0"/>
                              <w:divBdr>
                                <w:top w:val="none" w:sz="0" w:space="0" w:color="auto"/>
                                <w:left w:val="none" w:sz="0" w:space="0" w:color="auto"/>
                                <w:bottom w:val="none" w:sz="0" w:space="0" w:color="auto"/>
                                <w:right w:val="none" w:sz="0" w:space="0" w:color="auto"/>
                              </w:divBdr>
                              <w:divsChild>
                                <w:div w:id="926155166">
                                  <w:marLeft w:val="0"/>
                                  <w:marRight w:val="0"/>
                                  <w:marTop w:val="0"/>
                                  <w:marBottom w:val="0"/>
                                  <w:divBdr>
                                    <w:top w:val="none" w:sz="0" w:space="0" w:color="auto"/>
                                    <w:left w:val="none" w:sz="0" w:space="0" w:color="auto"/>
                                    <w:bottom w:val="none" w:sz="0" w:space="0" w:color="auto"/>
                                    <w:right w:val="none" w:sz="0" w:space="0" w:color="auto"/>
                                  </w:divBdr>
                                  <w:divsChild>
                                    <w:div w:id="3335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57557">
                          <w:marLeft w:val="0"/>
                          <w:marRight w:val="0"/>
                          <w:marTop w:val="0"/>
                          <w:marBottom w:val="0"/>
                          <w:divBdr>
                            <w:top w:val="none" w:sz="0" w:space="0" w:color="auto"/>
                            <w:left w:val="none" w:sz="0" w:space="0" w:color="auto"/>
                            <w:bottom w:val="none" w:sz="0" w:space="0" w:color="auto"/>
                            <w:right w:val="none" w:sz="0" w:space="0" w:color="auto"/>
                          </w:divBdr>
                          <w:divsChild>
                            <w:div w:id="1307128644">
                              <w:marLeft w:val="0"/>
                              <w:marRight w:val="0"/>
                              <w:marTop w:val="0"/>
                              <w:marBottom w:val="0"/>
                              <w:divBdr>
                                <w:top w:val="none" w:sz="0" w:space="0" w:color="auto"/>
                                <w:left w:val="none" w:sz="0" w:space="0" w:color="auto"/>
                                <w:bottom w:val="none" w:sz="0" w:space="0" w:color="auto"/>
                                <w:right w:val="none" w:sz="0" w:space="0" w:color="auto"/>
                              </w:divBdr>
                              <w:divsChild>
                                <w:div w:id="759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758740">
      <w:bodyDiv w:val="1"/>
      <w:marLeft w:val="0"/>
      <w:marRight w:val="0"/>
      <w:marTop w:val="0"/>
      <w:marBottom w:val="0"/>
      <w:divBdr>
        <w:top w:val="none" w:sz="0" w:space="0" w:color="auto"/>
        <w:left w:val="none" w:sz="0" w:space="0" w:color="auto"/>
        <w:bottom w:val="none" w:sz="0" w:space="0" w:color="auto"/>
        <w:right w:val="none" w:sz="0" w:space="0" w:color="auto"/>
      </w:divBdr>
    </w:div>
    <w:div w:id="836505628">
      <w:bodyDiv w:val="1"/>
      <w:marLeft w:val="0"/>
      <w:marRight w:val="0"/>
      <w:marTop w:val="0"/>
      <w:marBottom w:val="0"/>
      <w:divBdr>
        <w:top w:val="none" w:sz="0" w:space="0" w:color="auto"/>
        <w:left w:val="none" w:sz="0" w:space="0" w:color="auto"/>
        <w:bottom w:val="none" w:sz="0" w:space="0" w:color="auto"/>
        <w:right w:val="none" w:sz="0" w:space="0" w:color="auto"/>
      </w:divBdr>
      <w:divsChild>
        <w:div w:id="255987451">
          <w:marLeft w:val="1267"/>
          <w:marRight w:val="0"/>
          <w:marTop w:val="160"/>
          <w:marBottom w:val="0"/>
          <w:divBdr>
            <w:top w:val="none" w:sz="0" w:space="0" w:color="auto"/>
            <w:left w:val="none" w:sz="0" w:space="0" w:color="auto"/>
            <w:bottom w:val="none" w:sz="0" w:space="0" w:color="auto"/>
            <w:right w:val="none" w:sz="0" w:space="0" w:color="auto"/>
          </w:divBdr>
        </w:div>
        <w:div w:id="348264134">
          <w:marLeft w:val="1800"/>
          <w:marRight w:val="0"/>
          <w:marTop w:val="100"/>
          <w:marBottom w:val="0"/>
          <w:divBdr>
            <w:top w:val="none" w:sz="0" w:space="0" w:color="auto"/>
            <w:left w:val="none" w:sz="0" w:space="0" w:color="auto"/>
            <w:bottom w:val="none" w:sz="0" w:space="0" w:color="auto"/>
            <w:right w:val="none" w:sz="0" w:space="0" w:color="auto"/>
          </w:divBdr>
        </w:div>
        <w:div w:id="666327196">
          <w:marLeft w:val="1800"/>
          <w:marRight w:val="0"/>
          <w:marTop w:val="100"/>
          <w:marBottom w:val="0"/>
          <w:divBdr>
            <w:top w:val="none" w:sz="0" w:space="0" w:color="auto"/>
            <w:left w:val="none" w:sz="0" w:space="0" w:color="auto"/>
            <w:bottom w:val="none" w:sz="0" w:space="0" w:color="auto"/>
            <w:right w:val="none" w:sz="0" w:space="0" w:color="auto"/>
          </w:divBdr>
        </w:div>
        <w:div w:id="704059598">
          <w:marLeft w:val="1267"/>
          <w:marRight w:val="0"/>
          <w:marTop w:val="160"/>
          <w:marBottom w:val="0"/>
          <w:divBdr>
            <w:top w:val="none" w:sz="0" w:space="0" w:color="auto"/>
            <w:left w:val="none" w:sz="0" w:space="0" w:color="auto"/>
            <w:bottom w:val="none" w:sz="0" w:space="0" w:color="auto"/>
            <w:right w:val="none" w:sz="0" w:space="0" w:color="auto"/>
          </w:divBdr>
        </w:div>
        <w:div w:id="826365428">
          <w:marLeft w:val="547"/>
          <w:marRight w:val="0"/>
          <w:marTop w:val="240"/>
          <w:marBottom w:val="0"/>
          <w:divBdr>
            <w:top w:val="none" w:sz="0" w:space="0" w:color="auto"/>
            <w:left w:val="none" w:sz="0" w:space="0" w:color="auto"/>
            <w:bottom w:val="none" w:sz="0" w:space="0" w:color="auto"/>
            <w:right w:val="none" w:sz="0" w:space="0" w:color="auto"/>
          </w:divBdr>
        </w:div>
        <w:div w:id="852188888">
          <w:marLeft w:val="1800"/>
          <w:marRight w:val="0"/>
          <w:marTop w:val="100"/>
          <w:marBottom w:val="0"/>
          <w:divBdr>
            <w:top w:val="none" w:sz="0" w:space="0" w:color="auto"/>
            <w:left w:val="none" w:sz="0" w:space="0" w:color="auto"/>
            <w:bottom w:val="none" w:sz="0" w:space="0" w:color="auto"/>
            <w:right w:val="none" w:sz="0" w:space="0" w:color="auto"/>
          </w:divBdr>
        </w:div>
        <w:div w:id="1067655887">
          <w:marLeft w:val="1267"/>
          <w:marRight w:val="0"/>
          <w:marTop w:val="160"/>
          <w:marBottom w:val="0"/>
          <w:divBdr>
            <w:top w:val="none" w:sz="0" w:space="0" w:color="auto"/>
            <w:left w:val="none" w:sz="0" w:space="0" w:color="auto"/>
            <w:bottom w:val="none" w:sz="0" w:space="0" w:color="auto"/>
            <w:right w:val="none" w:sz="0" w:space="0" w:color="auto"/>
          </w:divBdr>
        </w:div>
        <w:div w:id="1439713781">
          <w:marLeft w:val="1800"/>
          <w:marRight w:val="0"/>
          <w:marTop w:val="100"/>
          <w:marBottom w:val="0"/>
          <w:divBdr>
            <w:top w:val="none" w:sz="0" w:space="0" w:color="auto"/>
            <w:left w:val="none" w:sz="0" w:space="0" w:color="auto"/>
            <w:bottom w:val="none" w:sz="0" w:space="0" w:color="auto"/>
            <w:right w:val="none" w:sz="0" w:space="0" w:color="auto"/>
          </w:divBdr>
        </w:div>
        <w:div w:id="1535071404">
          <w:marLeft w:val="1800"/>
          <w:marRight w:val="0"/>
          <w:marTop w:val="100"/>
          <w:marBottom w:val="0"/>
          <w:divBdr>
            <w:top w:val="none" w:sz="0" w:space="0" w:color="auto"/>
            <w:left w:val="none" w:sz="0" w:space="0" w:color="auto"/>
            <w:bottom w:val="none" w:sz="0" w:space="0" w:color="auto"/>
            <w:right w:val="none" w:sz="0" w:space="0" w:color="auto"/>
          </w:divBdr>
        </w:div>
        <w:div w:id="1961299512">
          <w:marLeft w:val="2520"/>
          <w:marRight w:val="0"/>
          <w:marTop w:val="100"/>
          <w:marBottom w:val="0"/>
          <w:divBdr>
            <w:top w:val="none" w:sz="0" w:space="0" w:color="auto"/>
            <w:left w:val="none" w:sz="0" w:space="0" w:color="auto"/>
            <w:bottom w:val="none" w:sz="0" w:space="0" w:color="auto"/>
            <w:right w:val="none" w:sz="0" w:space="0" w:color="auto"/>
          </w:divBdr>
        </w:div>
      </w:divsChild>
    </w:div>
    <w:div w:id="843711549">
      <w:bodyDiv w:val="1"/>
      <w:marLeft w:val="0"/>
      <w:marRight w:val="0"/>
      <w:marTop w:val="0"/>
      <w:marBottom w:val="0"/>
      <w:divBdr>
        <w:top w:val="none" w:sz="0" w:space="0" w:color="auto"/>
        <w:left w:val="none" w:sz="0" w:space="0" w:color="auto"/>
        <w:bottom w:val="none" w:sz="0" w:space="0" w:color="auto"/>
        <w:right w:val="none" w:sz="0" w:space="0" w:color="auto"/>
      </w:divBdr>
    </w:div>
    <w:div w:id="872351772">
      <w:bodyDiv w:val="1"/>
      <w:marLeft w:val="0"/>
      <w:marRight w:val="0"/>
      <w:marTop w:val="0"/>
      <w:marBottom w:val="0"/>
      <w:divBdr>
        <w:top w:val="none" w:sz="0" w:space="0" w:color="auto"/>
        <w:left w:val="none" w:sz="0" w:space="0" w:color="auto"/>
        <w:bottom w:val="none" w:sz="0" w:space="0" w:color="auto"/>
        <w:right w:val="none" w:sz="0" w:space="0" w:color="auto"/>
      </w:divBdr>
      <w:divsChild>
        <w:div w:id="708069446">
          <w:marLeft w:val="1166"/>
          <w:marRight w:val="0"/>
          <w:marTop w:val="0"/>
          <w:marBottom w:val="0"/>
          <w:divBdr>
            <w:top w:val="none" w:sz="0" w:space="0" w:color="auto"/>
            <w:left w:val="none" w:sz="0" w:space="0" w:color="auto"/>
            <w:bottom w:val="none" w:sz="0" w:space="0" w:color="auto"/>
            <w:right w:val="none" w:sz="0" w:space="0" w:color="auto"/>
          </w:divBdr>
        </w:div>
        <w:div w:id="734737626">
          <w:marLeft w:val="1166"/>
          <w:marRight w:val="0"/>
          <w:marTop w:val="0"/>
          <w:marBottom w:val="0"/>
          <w:divBdr>
            <w:top w:val="none" w:sz="0" w:space="0" w:color="auto"/>
            <w:left w:val="none" w:sz="0" w:space="0" w:color="auto"/>
            <w:bottom w:val="none" w:sz="0" w:space="0" w:color="auto"/>
            <w:right w:val="none" w:sz="0" w:space="0" w:color="auto"/>
          </w:divBdr>
        </w:div>
        <w:div w:id="966280523">
          <w:marLeft w:val="1166"/>
          <w:marRight w:val="0"/>
          <w:marTop w:val="0"/>
          <w:marBottom w:val="0"/>
          <w:divBdr>
            <w:top w:val="none" w:sz="0" w:space="0" w:color="auto"/>
            <w:left w:val="none" w:sz="0" w:space="0" w:color="auto"/>
            <w:bottom w:val="none" w:sz="0" w:space="0" w:color="auto"/>
            <w:right w:val="none" w:sz="0" w:space="0" w:color="auto"/>
          </w:divBdr>
        </w:div>
        <w:div w:id="1282152791">
          <w:marLeft w:val="547"/>
          <w:marRight w:val="0"/>
          <w:marTop w:val="0"/>
          <w:marBottom w:val="0"/>
          <w:divBdr>
            <w:top w:val="none" w:sz="0" w:space="0" w:color="auto"/>
            <w:left w:val="none" w:sz="0" w:space="0" w:color="auto"/>
            <w:bottom w:val="none" w:sz="0" w:space="0" w:color="auto"/>
            <w:right w:val="none" w:sz="0" w:space="0" w:color="auto"/>
          </w:divBdr>
        </w:div>
      </w:divsChild>
    </w:div>
    <w:div w:id="942222564">
      <w:bodyDiv w:val="1"/>
      <w:marLeft w:val="0"/>
      <w:marRight w:val="0"/>
      <w:marTop w:val="0"/>
      <w:marBottom w:val="0"/>
      <w:divBdr>
        <w:top w:val="none" w:sz="0" w:space="0" w:color="auto"/>
        <w:left w:val="none" w:sz="0" w:space="0" w:color="auto"/>
        <w:bottom w:val="none" w:sz="0" w:space="0" w:color="auto"/>
        <w:right w:val="none" w:sz="0" w:space="0" w:color="auto"/>
      </w:divBdr>
    </w:div>
    <w:div w:id="958267729">
      <w:bodyDiv w:val="1"/>
      <w:marLeft w:val="0"/>
      <w:marRight w:val="0"/>
      <w:marTop w:val="0"/>
      <w:marBottom w:val="0"/>
      <w:divBdr>
        <w:top w:val="none" w:sz="0" w:space="0" w:color="auto"/>
        <w:left w:val="none" w:sz="0" w:space="0" w:color="auto"/>
        <w:bottom w:val="none" w:sz="0" w:space="0" w:color="auto"/>
        <w:right w:val="none" w:sz="0" w:space="0" w:color="auto"/>
      </w:divBdr>
      <w:divsChild>
        <w:div w:id="821581978">
          <w:marLeft w:val="547"/>
          <w:marRight w:val="0"/>
          <w:marTop w:val="0"/>
          <w:marBottom w:val="0"/>
          <w:divBdr>
            <w:top w:val="none" w:sz="0" w:space="0" w:color="auto"/>
            <w:left w:val="none" w:sz="0" w:space="0" w:color="auto"/>
            <w:bottom w:val="none" w:sz="0" w:space="0" w:color="auto"/>
            <w:right w:val="none" w:sz="0" w:space="0" w:color="auto"/>
          </w:divBdr>
        </w:div>
      </w:divsChild>
    </w:div>
    <w:div w:id="1096948755">
      <w:bodyDiv w:val="1"/>
      <w:marLeft w:val="0"/>
      <w:marRight w:val="0"/>
      <w:marTop w:val="0"/>
      <w:marBottom w:val="0"/>
      <w:divBdr>
        <w:top w:val="none" w:sz="0" w:space="0" w:color="auto"/>
        <w:left w:val="none" w:sz="0" w:space="0" w:color="auto"/>
        <w:bottom w:val="none" w:sz="0" w:space="0" w:color="auto"/>
        <w:right w:val="none" w:sz="0" w:space="0" w:color="auto"/>
      </w:divBdr>
      <w:divsChild>
        <w:div w:id="837693021">
          <w:marLeft w:val="0"/>
          <w:marRight w:val="0"/>
          <w:marTop w:val="0"/>
          <w:marBottom w:val="0"/>
          <w:divBdr>
            <w:top w:val="none" w:sz="0" w:space="0" w:color="auto"/>
            <w:left w:val="none" w:sz="0" w:space="0" w:color="auto"/>
            <w:bottom w:val="none" w:sz="0" w:space="0" w:color="auto"/>
            <w:right w:val="none" w:sz="0" w:space="0" w:color="auto"/>
          </w:divBdr>
          <w:divsChild>
            <w:div w:id="2076393241">
              <w:marLeft w:val="0"/>
              <w:marRight w:val="0"/>
              <w:marTop w:val="0"/>
              <w:marBottom w:val="0"/>
              <w:divBdr>
                <w:top w:val="none" w:sz="0" w:space="0" w:color="auto"/>
                <w:left w:val="none" w:sz="0" w:space="0" w:color="auto"/>
                <w:bottom w:val="none" w:sz="0" w:space="0" w:color="auto"/>
                <w:right w:val="none" w:sz="0" w:space="0" w:color="auto"/>
              </w:divBdr>
              <w:divsChild>
                <w:div w:id="758789404">
                  <w:marLeft w:val="0"/>
                  <w:marRight w:val="0"/>
                  <w:marTop w:val="0"/>
                  <w:marBottom w:val="0"/>
                  <w:divBdr>
                    <w:top w:val="none" w:sz="0" w:space="0" w:color="auto"/>
                    <w:left w:val="none" w:sz="0" w:space="0" w:color="auto"/>
                    <w:bottom w:val="none" w:sz="0" w:space="0" w:color="auto"/>
                    <w:right w:val="none" w:sz="0" w:space="0" w:color="auto"/>
                  </w:divBdr>
                  <w:divsChild>
                    <w:div w:id="1576742693">
                      <w:marLeft w:val="0"/>
                      <w:marRight w:val="0"/>
                      <w:marTop w:val="0"/>
                      <w:marBottom w:val="0"/>
                      <w:divBdr>
                        <w:top w:val="none" w:sz="0" w:space="0" w:color="auto"/>
                        <w:left w:val="none" w:sz="0" w:space="0" w:color="auto"/>
                        <w:bottom w:val="none" w:sz="0" w:space="0" w:color="auto"/>
                        <w:right w:val="none" w:sz="0" w:space="0" w:color="auto"/>
                      </w:divBdr>
                      <w:divsChild>
                        <w:div w:id="1422332478">
                          <w:marLeft w:val="0"/>
                          <w:marRight w:val="0"/>
                          <w:marTop w:val="0"/>
                          <w:marBottom w:val="0"/>
                          <w:divBdr>
                            <w:top w:val="none" w:sz="0" w:space="0" w:color="auto"/>
                            <w:left w:val="none" w:sz="0" w:space="0" w:color="auto"/>
                            <w:bottom w:val="none" w:sz="0" w:space="0" w:color="auto"/>
                            <w:right w:val="none" w:sz="0" w:space="0" w:color="auto"/>
                          </w:divBdr>
                          <w:divsChild>
                            <w:div w:id="2119985859">
                              <w:marLeft w:val="0"/>
                              <w:marRight w:val="0"/>
                              <w:marTop w:val="0"/>
                              <w:marBottom w:val="0"/>
                              <w:divBdr>
                                <w:top w:val="none" w:sz="0" w:space="0" w:color="auto"/>
                                <w:left w:val="none" w:sz="0" w:space="0" w:color="auto"/>
                                <w:bottom w:val="none" w:sz="0" w:space="0" w:color="auto"/>
                                <w:right w:val="none" w:sz="0" w:space="0" w:color="auto"/>
                              </w:divBdr>
                              <w:divsChild>
                                <w:div w:id="7381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90437">
                          <w:marLeft w:val="0"/>
                          <w:marRight w:val="0"/>
                          <w:marTop w:val="0"/>
                          <w:marBottom w:val="0"/>
                          <w:divBdr>
                            <w:top w:val="none" w:sz="0" w:space="0" w:color="auto"/>
                            <w:left w:val="none" w:sz="0" w:space="0" w:color="auto"/>
                            <w:bottom w:val="none" w:sz="0" w:space="0" w:color="auto"/>
                            <w:right w:val="none" w:sz="0" w:space="0" w:color="auto"/>
                          </w:divBdr>
                          <w:divsChild>
                            <w:div w:id="954287602">
                              <w:marLeft w:val="0"/>
                              <w:marRight w:val="0"/>
                              <w:marTop w:val="0"/>
                              <w:marBottom w:val="0"/>
                              <w:divBdr>
                                <w:top w:val="none" w:sz="0" w:space="0" w:color="auto"/>
                                <w:left w:val="none" w:sz="0" w:space="0" w:color="auto"/>
                                <w:bottom w:val="none" w:sz="0" w:space="0" w:color="auto"/>
                                <w:right w:val="none" w:sz="0" w:space="0" w:color="auto"/>
                              </w:divBdr>
                              <w:divsChild>
                                <w:div w:id="2083674033">
                                  <w:marLeft w:val="0"/>
                                  <w:marRight w:val="0"/>
                                  <w:marTop w:val="0"/>
                                  <w:marBottom w:val="0"/>
                                  <w:divBdr>
                                    <w:top w:val="none" w:sz="0" w:space="0" w:color="auto"/>
                                    <w:left w:val="none" w:sz="0" w:space="0" w:color="auto"/>
                                    <w:bottom w:val="none" w:sz="0" w:space="0" w:color="auto"/>
                                    <w:right w:val="none" w:sz="0" w:space="0" w:color="auto"/>
                                  </w:divBdr>
                                  <w:divsChild>
                                    <w:div w:id="3268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377816">
      <w:bodyDiv w:val="1"/>
      <w:marLeft w:val="0"/>
      <w:marRight w:val="0"/>
      <w:marTop w:val="0"/>
      <w:marBottom w:val="0"/>
      <w:divBdr>
        <w:top w:val="none" w:sz="0" w:space="0" w:color="auto"/>
        <w:left w:val="none" w:sz="0" w:space="0" w:color="auto"/>
        <w:bottom w:val="none" w:sz="0" w:space="0" w:color="auto"/>
        <w:right w:val="none" w:sz="0" w:space="0" w:color="auto"/>
      </w:divBdr>
      <w:divsChild>
        <w:div w:id="1112744217">
          <w:marLeft w:val="0"/>
          <w:marRight w:val="0"/>
          <w:marTop w:val="0"/>
          <w:marBottom w:val="0"/>
          <w:divBdr>
            <w:top w:val="none" w:sz="0" w:space="0" w:color="auto"/>
            <w:left w:val="none" w:sz="0" w:space="0" w:color="auto"/>
            <w:bottom w:val="none" w:sz="0" w:space="0" w:color="auto"/>
            <w:right w:val="none" w:sz="0" w:space="0" w:color="auto"/>
          </w:divBdr>
          <w:divsChild>
            <w:div w:id="1502087961">
              <w:marLeft w:val="0"/>
              <w:marRight w:val="0"/>
              <w:marTop w:val="0"/>
              <w:marBottom w:val="0"/>
              <w:divBdr>
                <w:top w:val="none" w:sz="0" w:space="0" w:color="auto"/>
                <w:left w:val="none" w:sz="0" w:space="0" w:color="auto"/>
                <w:bottom w:val="none" w:sz="0" w:space="0" w:color="auto"/>
                <w:right w:val="none" w:sz="0" w:space="0" w:color="auto"/>
              </w:divBdr>
              <w:divsChild>
                <w:div w:id="370149943">
                  <w:marLeft w:val="0"/>
                  <w:marRight w:val="0"/>
                  <w:marTop w:val="0"/>
                  <w:marBottom w:val="0"/>
                  <w:divBdr>
                    <w:top w:val="none" w:sz="0" w:space="0" w:color="auto"/>
                    <w:left w:val="none" w:sz="0" w:space="0" w:color="auto"/>
                    <w:bottom w:val="none" w:sz="0" w:space="0" w:color="auto"/>
                    <w:right w:val="none" w:sz="0" w:space="0" w:color="auto"/>
                  </w:divBdr>
                  <w:divsChild>
                    <w:div w:id="77945506">
                      <w:marLeft w:val="0"/>
                      <w:marRight w:val="0"/>
                      <w:marTop w:val="0"/>
                      <w:marBottom w:val="0"/>
                      <w:divBdr>
                        <w:top w:val="none" w:sz="0" w:space="0" w:color="auto"/>
                        <w:left w:val="none" w:sz="0" w:space="0" w:color="auto"/>
                        <w:bottom w:val="none" w:sz="0" w:space="0" w:color="auto"/>
                        <w:right w:val="none" w:sz="0" w:space="0" w:color="auto"/>
                      </w:divBdr>
                      <w:divsChild>
                        <w:div w:id="730546387">
                          <w:marLeft w:val="0"/>
                          <w:marRight w:val="0"/>
                          <w:marTop w:val="0"/>
                          <w:marBottom w:val="0"/>
                          <w:divBdr>
                            <w:top w:val="none" w:sz="0" w:space="0" w:color="auto"/>
                            <w:left w:val="none" w:sz="0" w:space="0" w:color="auto"/>
                            <w:bottom w:val="none" w:sz="0" w:space="0" w:color="auto"/>
                            <w:right w:val="none" w:sz="0" w:space="0" w:color="auto"/>
                          </w:divBdr>
                          <w:divsChild>
                            <w:div w:id="2066366146">
                              <w:marLeft w:val="0"/>
                              <w:marRight w:val="0"/>
                              <w:marTop w:val="0"/>
                              <w:marBottom w:val="0"/>
                              <w:divBdr>
                                <w:top w:val="none" w:sz="0" w:space="0" w:color="auto"/>
                                <w:left w:val="none" w:sz="0" w:space="0" w:color="auto"/>
                                <w:bottom w:val="none" w:sz="0" w:space="0" w:color="auto"/>
                                <w:right w:val="none" w:sz="0" w:space="0" w:color="auto"/>
                              </w:divBdr>
                              <w:divsChild>
                                <w:div w:id="1817185954">
                                  <w:marLeft w:val="0"/>
                                  <w:marRight w:val="0"/>
                                  <w:marTop w:val="0"/>
                                  <w:marBottom w:val="0"/>
                                  <w:divBdr>
                                    <w:top w:val="none" w:sz="0" w:space="0" w:color="auto"/>
                                    <w:left w:val="none" w:sz="0" w:space="0" w:color="auto"/>
                                    <w:bottom w:val="none" w:sz="0" w:space="0" w:color="auto"/>
                                    <w:right w:val="none" w:sz="0" w:space="0" w:color="auto"/>
                                  </w:divBdr>
                                  <w:divsChild>
                                    <w:div w:id="20399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416895">
      <w:bodyDiv w:val="1"/>
      <w:marLeft w:val="0"/>
      <w:marRight w:val="0"/>
      <w:marTop w:val="0"/>
      <w:marBottom w:val="0"/>
      <w:divBdr>
        <w:top w:val="none" w:sz="0" w:space="0" w:color="auto"/>
        <w:left w:val="none" w:sz="0" w:space="0" w:color="auto"/>
        <w:bottom w:val="none" w:sz="0" w:space="0" w:color="auto"/>
        <w:right w:val="none" w:sz="0" w:space="0" w:color="auto"/>
      </w:divBdr>
    </w:div>
    <w:div w:id="1280912620">
      <w:bodyDiv w:val="1"/>
      <w:marLeft w:val="0"/>
      <w:marRight w:val="0"/>
      <w:marTop w:val="0"/>
      <w:marBottom w:val="0"/>
      <w:divBdr>
        <w:top w:val="none" w:sz="0" w:space="0" w:color="auto"/>
        <w:left w:val="none" w:sz="0" w:space="0" w:color="auto"/>
        <w:bottom w:val="none" w:sz="0" w:space="0" w:color="auto"/>
        <w:right w:val="none" w:sz="0" w:space="0" w:color="auto"/>
      </w:divBdr>
      <w:divsChild>
        <w:div w:id="1061565636">
          <w:marLeft w:val="547"/>
          <w:marRight w:val="0"/>
          <w:marTop w:val="0"/>
          <w:marBottom w:val="0"/>
          <w:divBdr>
            <w:top w:val="none" w:sz="0" w:space="0" w:color="auto"/>
            <w:left w:val="none" w:sz="0" w:space="0" w:color="auto"/>
            <w:bottom w:val="none" w:sz="0" w:space="0" w:color="auto"/>
            <w:right w:val="none" w:sz="0" w:space="0" w:color="auto"/>
          </w:divBdr>
        </w:div>
      </w:divsChild>
    </w:div>
    <w:div w:id="1322198330">
      <w:bodyDiv w:val="1"/>
      <w:marLeft w:val="0"/>
      <w:marRight w:val="0"/>
      <w:marTop w:val="0"/>
      <w:marBottom w:val="0"/>
      <w:divBdr>
        <w:top w:val="none" w:sz="0" w:space="0" w:color="auto"/>
        <w:left w:val="none" w:sz="0" w:space="0" w:color="auto"/>
        <w:bottom w:val="none" w:sz="0" w:space="0" w:color="auto"/>
        <w:right w:val="none" w:sz="0" w:space="0" w:color="auto"/>
      </w:divBdr>
      <w:divsChild>
        <w:div w:id="1408072951">
          <w:marLeft w:val="547"/>
          <w:marRight w:val="0"/>
          <w:marTop w:val="0"/>
          <w:marBottom w:val="0"/>
          <w:divBdr>
            <w:top w:val="none" w:sz="0" w:space="0" w:color="auto"/>
            <w:left w:val="none" w:sz="0" w:space="0" w:color="auto"/>
            <w:bottom w:val="none" w:sz="0" w:space="0" w:color="auto"/>
            <w:right w:val="none" w:sz="0" w:space="0" w:color="auto"/>
          </w:divBdr>
        </w:div>
      </w:divsChild>
    </w:div>
    <w:div w:id="1359770034">
      <w:bodyDiv w:val="1"/>
      <w:marLeft w:val="0"/>
      <w:marRight w:val="0"/>
      <w:marTop w:val="0"/>
      <w:marBottom w:val="0"/>
      <w:divBdr>
        <w:top w:val="none" w:sz="0" w:space="0" w:color="auto"/>
        <w:left w:val="none" w:sz="0" w:space="0" w:color="auto"/>
        <w:bottom w:val="none" w:sz="0" w:space="0" w:color="auto"/>
        <w:right w:val="none" w:sz="0" w:space="0" w:color="auto"/>
      </w:divBdr>
      <w:divsChild>
        <w:div w:id="154802256">
          <w:marLeft w:val="0"/>
          <w:marRight w:val="0"/>
          <w:marTop w:val="0"/>
          <w:marBottom w:val="0"/>
          <w:divBdr>
            <w:top w:val="none" w:sz="0" w:space="0" w:color="auto"/>
            <w:left w:val="none" w:sz="0" w:space="0" w:color="auto"/>
            <w:bottom w:val="none" w:sz="0" w:space="0" w:color="auto"/>
            <w:right w:val="none" w:sz="0" w:space="0" w:color="auto"/>
          </w:divBdr>
          <w:divsChild>
            <w:div w:id="1143811299">
              <w:marLeft w:val="0"/>
              <w:marRight w:val="0"/>
              <w:marTop w:val="0"/>
              <w:marBottom w:val="0"/>
              <w:divBdr>
                <w:top w:val="none" w:sz="0" w:space="0" w:color="auto"/>
                <w:left w:val="none" w:sz="0" w:space="0" w:color="auto"/>
                <w:bottom w:val="none" w:sz="0" w:space="0" w:color="auto"/>
                <w:right w:val="none" w:sz="0" w:space="0" w:color="auto"/>
              </w:divBdr>
              <w:divsChild>
                <w:div w:id="1564756028">
                  <w:marLeft w:val="0"/>
                  <w:marRight w:val="0"/>
                  <w:marTop w:val="0"/>
                  <w:marBottom w:val="0"/>
                  <w:divBdr>
                    <w:top w:val="none" w:sz="0" w:space="0" w:color="auto"/>
                    <w:left w:val="none" w:sz="0" w:space="0" w:color="auto"/>
                    <w:bottom w:val="none" w:sz="0" w:space="0" w:color="auto"/>
                    <w:right w:val="none" w:sz="0" w:space="0" w:color="auto"/>
                  </w:divBdr>
                  <w:divsChild>
                    <w:div w:id="1284654824">
                      <w:marLeft w:val="0"/>
                      <w:marRight w:val="0"/>
                      <w:marTop w:val="0"/>
                      <w:marBottom w:val="0"/>
                      <w:divBdr>
                        <w:top w:val="none" w:sz="0" w:space="0" w:color="auto"/>
                        <w:left w:val="none" w:sz="0" w:space="0" w:color="auto"/>
                        <w:bottom w:val="none" w:sz="0" w:space="0" w:color="auto"/>
                        <w:right w:val="none" w:sz="0" w:space="0" w:color="auto"/>
                      </w:divBdr>
                      <w:divsChild>
                        <w:div w:id="989484640">
                          <w:marLeft w:val="0"/>
                          <w:marRight w:val="0"/>
                          <w:marTop w:val="0"/>
                          <w:marBottom w:val="0"/>
                          <w:divBdr>
                            <w:top w:val="none" w:sz="0" w:space="0" w:color="auto"/>
                            <w:left w:val="none" w:sz="0" w:space="0" w:color="auto"/>
                            <w:bottom w:val="none" w:sz="0" w:space="0" w:color="auto"/>
                            <w:right w:val="none" w:sz="0" w:space="0" w:color="auto"/>
                          </w:divBdr>
                          <w:divsChild>
                            <w:div w:id="1296369863">
                              <w:marLeft w:val="0"/>
                              <w:marRight w:val="0"/>
                              <w:marTop w:val="0"/>
                              <w:marBottom w:val="0"/>
                              <w:divBdr>
                                <w:top w:val="none" w:sz="0" w:space="0" w:color="auto"/>
                                <w:left w:val="none" w:sz="0" w:space="0" w:color="auto"/>
                                <w:bottom w:val="none" w:sz="0" w:space="0" w:color="auto"/>
                                <w:right w:val="none" w:sz="0" w:space="0" w:color="auto"/>
                              </w:divBdr>
                              <w:divsChild>
                                <w:div w:id="1860466685">
                                  <w:marLeft w:val="0"/>
                                  <w:marRight w:val="0"/>
                                  <w:marTop w:val="0"/>
                                  <w:marBottom w:val="0"/>
                                  <w:divBdr>
                                    <w:top w:val="none" w:sz="0" w:space="0" w:color="auto"/>
                                    <w:left w:val="none" w:sz="0" w:space="0" w:color="auto"/>
                                    <w:bottom w:val="none" w:sz="0" w:space="0" w:color="auto"/>
                                    <w:right w:val="none" w:sz="0" w:space="0" w:color="auto"/>
                                  </w:divBdr>
                                  <w:divsChild>
                                    <w:div w:id="3487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10349">
      <w:bodyDiv w:val="1"/>
      <w:marLeft w:val="0"/>
      <w:marRight w:val="0"/>
      <w:marTop w:val="0"/>
      <w:marBottom w:val="0"/>
      <w:divBdr>
        <w:top w:val="none" w:sz="0" w:space="0" w:color="auto"/>
        <w:left w:val="none" w:sz="0" w:space="0" w:color="auto"/>
        <w:bottom w:val="none" w:sz="0" w:space="0" w:color="auto"/>
        <w:right w:val="none" w:sz="0" w:space="0" w:color="auto"/>
      </w:divBdr>
      <w:divsChild>
        <w:div w:id="96946407">
          <w:marLeft w:val="547"/>
          <w:marRight w:val="0"/>
          <w:marTop w:val="240"/>
          <w:marBottom w:val="0"/>
          <w:divBdr>
            <w:top w:val="none" w:sz="0" w:space="0" w:color="auto"/>
            <w:left w:val="none" w:sz="0" w:space="0" w:color="auto"/>
            <w:bottom w:val="none" w:sz="0" w:space="0" w:color="auto"/>
            <w:right w:val="none" w:sz="0" w:space="0" w:color="auto"/>
          </w:divBdr>
        </w:div>
        <w:div w:id="1709377528">
          <w:marLeft w:val="547"/>
          <w:marRight w:val="0"/>
          <w:marTop w:val="240"/>
          <w:marBottom w:val="0"/>
          <w:divBdr>
            <w:top w:val="none" w:sz="0" w:space="0" w:color="auto"/>
            <w:left w:val="none" w:sz="0" w:space="0" w:color="auto"/>
            <w:bottom w:val="none" w:sz="0" w:space="0" w:color="auto"/>
            <w:right w:val="none" w:sz="0" w:space="0" w:color="auto"/>
          </w:divBdr>
        </w:div>
      </w:divsChild>
    </w:div>
    <w:div w:id="1522084580">
      <w:bodyDiv w:val="1"/>
      <w:marLeft w:val="0"/>
      <w:marRight w:val="0"/>
      <w:marTop w:val="0"/>
      <w:marBottom w:val="0"/>
      <w:divBdr>
        <w:top w:val="none" w:sz="0" w:space="0" w:color="auto"/>
        <w:left w:val="none" w:sz="0" w:space="0" w:color="auto"/>
        <w:bottom w:val="none" w:sz="0" w:space="0" w:color="auto"/>
        <w:right w:val="none" w:sz="0" w:space="0" w:color="auto"/>
      </w:divBdr>
    </w:div>
    <w:div w:id="1524900421">
      <w:bodyDiv w:val="1"/>
      <w:marLeft w:val="0"/>
      <w:marRight w:val="0"/>
      <w:marTop w:val="0"/>
      <w:marBottom w:val="0"/>
      <w:divBdr>
        <w:top w:val="none" w:sz="0" w:space="0" w:color="auto"/>
        <w:left w:val="none" w:sz="0" w:space="0" w:color="auto"/>
        <w:bottom w:val="none" w:sz="0" w:space="0" w:color="auto"/>
        <w:right w:val="none" w:sz="0" w:space="0" w:color="auto"/>
      </w:divBdr>
    </w:div>
    <w:div w:id="1559704734">
      <w:bodyDiv w:val="1"/>
      <w:marLeft w:val="0"/>
      <w:marRight w:val="0"/>
      <w:marTop w:val="0"/>
      <w:marBottom w:val="0"/>
      <w:divBdr>
        <w:top w:val="none" w:sz="0" w:space="0" w:color="auto"/>
        <w:left w:val="none" w:sz="0" w:space="0" w:color="auto"/>
        <w:bottom w:val="none" w:sz="0" w:space="0" w:color="auto"/>
        <w:right w:val="none" w:sz="0" w:space="0" w:color="auto"/>
      </w:divBdr>
      <w:divsChild>
        <w:div w:id="1114522886">
          <w:marLeft w:val="1267"/>
          <w:marRight w:val="0"/>
          <w:marTop w:val="160"/>
          <w:marBottom w:val="0"/>
          <w:divBdr>
            <w:top w:val="none" w:sz="0" w:space="0" w:color="auto"/>
            <w:left w:val="none" w:sz="0" w:space="0" w:color="auto"/>
            <w:bottom w:val="none" w:sz="0" w:space="0" w:color="auto"/>
            <w:right w:val="none" w:sz="0" w:space="0" w:color="auto"/>
          </w:divBdr>
        </w:div>
        <w:div w:id="1495488046">
          <w:marLeft w:val="547"/>
          <w:marRight w:val="0"/>
          <w:marTop w:val="240"/>
          <w:marBottom w:val="0"/>
          <w:divBdr>
            <w:top w:val="none" w:sz="0" w:space="0" w:color="auto"/>
            <w:left w:val="none" w:sz="0" w:space="0" w:color="auto"/>
            <w:bottom w:val="none" w:sz="0" w:space="0" w:color="auto"/>
            <w:right w:val="none" w:sz="0" w:space="0" w:color="auto"/>
          </w:divBdr>
        </w:div>
        <w:div w:id="1573469846">
          <w:marLeft w:val="1267"/>
          <w:marRight w:val="0"/>
          <w:marTop w:val="160"/>
          <w:marBottom w:val="0"/>
          <w:divBdr>
            <w:top w:val="none" w:sz="0" w:space="0" w:color="auto"/>
            <w:left w:val="none" w:sz="0" w:space="0" w:color="auto"/>
            <w:bottom w:val="none" w:sz="0" w:space="0" w:color="auto"/>
            <w:right w:val="none" w:sz="0" w:space="0" w:color="auto"/>
          </w:divBdr>
        </w:div>
        <w:div w:id="1809933318">
          <w:marLeft w:val="1267"/>
          <w:marRight w:val="0"/>
          <w:marTop w:val="160"/>
          <w:marBottom w:val="0"/>
          <w:divBdr>
            <w:top w:val="none" w:sz="0" w:space="0" w:color="auto"/>
            <w:left w:val="none" w:sz="0" w:space="0" w:color="auto"/>
            <w:bottom w:val="none" w:sz="0" w:space="0" w:color="auto"/>
            <w:right w:val="none" w:sz="0" w:space="0" w:color="auto"/>
          </w:divBdr>
        </w:div>
      </w:divsChild>
    </w:div>
    <w:div w:id="1578858675">
      <w:bodyDiv w:val="1"/>
      <w:marLeft w:val="0"/>
      <w:marRight w:val="0"/>
      <w:marTop w:val="0"/>
      <w:marBottom w:val="0"/>
      <w:divBdr>
        <w:top w:val="none" w:sz="0" w:space="0" w:color="auto"/>
        <w:left w:val="none" w:sz="0" w:space="0" w:color="auto"/>
        <w:bottom w:val="none" w:sz="0" w:space="0" w:color="auto"/>
        <w:right w:val="none" w:sz="0" w:space="0" w:color="auto"/>
      </w:divBdr>
    </w:div>
    <w:div w:id="1584141216">
      <w:bodyDiv w:val="1"/>
      <w:marLeft w:val="0"/>
      <w:marRight w:val="0"/>
      <w:marTop w:val="0"/>
      <w:marBottom w:val="0"/>
      <w:divBdr>
        <w:top w:val="none" w:sz="0" w:space="0" w:color="auto"/>
        <w:left w:val="none" w:sz="0" w:space="0" w:color="auto"/>
        <w:bottom w:val="none" w:sz="0" w:space="0" w:color="auto"/>
        <w:right w:val="none" w:sz="0" w:space="0" w:color="auto"/>
      </w:divBdr>
      <w:divsChild>
        <w:div w:id="1317224271">
          <w:marLeft w:val="0"/>
          <w:marRight w:val="0"/>
          <w:marTop w:val="0"/>
          <w:marBottom w:val="0"/>
          <w:divBdr>
            <w:top w:val="none" w:sz="0" w:space="0" w:color="auto"/>
            <w:left w:val="none" w:sz="0" w:space="0" w:color="auto"/>
            <w:bottom w:val="none" w:sz="0" w:space="0" w:color="auto"/>
            <w:right w:val="none" w:sz="0" w:space="0" w:color="auto"/>
          </w:divBdr>
          <w:divsChild>
            <w:div w:id="153448067">
              <w:marLeft w:val="0"/>
              <w:marRight w:val="0"/>
              <w:marTop w:val="30"/>
              <w:marBottom w:val="30"/>
              <w:divBdr>
                <w:top w:val="none" w:sz="0" w:space="0" w:color="auto"/>
                <w:left w:val="none" w:sz="0" w:space="0" w:color="auto"/>
                <w:bottom w:val="none" w:sz="0" w:space="0" w:color="auto"/>
                <w:right w:val="none" w:sz="0" w:space="0" w:color="auto"/>
              </w:divBdr>
              <w:divsChild>
                <w:div w:id="34699711">
                  <w:marLeft w:val="0"/>
                  <w:marRight w:val="0"/>
                  <w:marTop w:val="0"/>
                  <w:marBottom w:val="0"/>
                  <w:divBdr>
                    <w:top w:val="none" w:sz="0" w:space="0" w:color="auto"/>
                    <w:left w:val="none" w:sz="0" w:space="0" w:color="auto"/>
                    <w:bottom w:val="none" w:sz="0" w:space="0" w:color="auto"/>
                    <w:right w:val="none" w:sz="0" w:space="0" w:color="auto"/>
                  </w:divBdr>
                  <w:divsChild>
                    <w:div w:id="681249072">
                      <w:marLeft w:val="0"/>
                      <w:marRight w:val="0"/>
                      <w:marTop w:val="0"/>
                      <w:marBottom w:val="0"/>
                      <w:divBdr>
                        <w:top w:val="none" w:sz="0" w:space="0" w:color="auto"/>
                        <w:left w:val="none" w:sz="0" w:space="0" w:color="auto"/>
                        <w:bottom w:val="none" w:sz="0" w:space="0" w:color="auto"/>
                        <w:right w:val="none" w:sz="0" w:space="0" w:color="auto"/>
                      </w:divBdr>
                    </w:div>
                  </w:divsChild>
                </w:div>
                <w:div w:id="115873637">
                  <w:marLeft w:val="0"/>
                  <w:marRight w:val="0"/>
                  <w:marTop w:val="0"/>
                  <w:marBottom w:val="0"/>
                  <w:divBdr>
                    <w:top w:val="none" w:sz="0" w:space="0" w:color="auto"/>
                    <w:left w:val="none" w:sz="0" w:space="0" w:color="auto"/>
                    <w:bottom w:val="none" w:sz="0" w:space="0" w:color="auto"/>
                    <w:right w:val="none" w:sz="0" w:space="0" w:color="auto"/>
                  </w:divBdr>
                  <w:divsChild>
                    <w:div w:id="1064914196">
                      <w:marLeft w:val="0"/>
                      <w:marRight w:val="0"/>
                      <w:marTop w:val="0"/>
                      <w:marBottom w:val="0"/>
                      <w:divBdr>
                        <w:top w:val="none" w:sz="0" w:space="0" w:color="auto"/>
                        <w:left w:val="none" w:sz="0" w:space="0" w:color="auto"/>
                        <w:bottom w:val="none" w:sz="0" w:space="0" w:color="auto"/>
                        <w:right w:val="none" w:sz="0" w:space="0" w:color="auto"/>
                      </w:divBdr>
                    </w:div>
                  </w:divsChild>
                </w:div>
                <w:div w:id="164520223">
                  <w:marLeft w:val="0"/>
                  <w:marRight w:val="0"/>
                  <w:marTop w:val="0"/>
                  <w:marBottom w:val="0"/>
                  <w:divBdr>
                    <w:top w:val="none" w:sz="0" w:space="0" w:color="auto"/>
                    <w:left w:val="none" w:sz="0" w:space="0" w:color="auto"/>
                    <w:bottom w:val="none" w:sz="0" w:space="0" w:color="auto"/>
                    <w:right w:val="none" w:sz="0" w:space="0" w:color="auto"/>
                  </w:divBdr>
                  <w:divsChild>
                    <w:div w:id="939988800">
                      <w:marLeft w:val="0"/>
                      <w:marRight w:val="0"/>
                      <w:marTop w:val="0"/>
                      <w:marBottom w:val="0"/>
                      <w:divBdr>
                        <w:top w:val="none" w:sz="0" w:space="0" w:color="auto"/>
                        <w:left w:val="none" w:sz="0" w:space="0" w:color="auto"/>
                        <w:bottom w:val="none" w:sz="0" w:space="0" w:color="auto"/>
                        <w:right w:val="none" w:sz="0" w:space="0" w:color="auto"/>
                      </w:divBdr>
                    </w:div>
                  </w:divsChild>
                </w:div>
                <w:div w:id="368528176">
                  <w:marLeft w:val="0"/>
                  <w:marRight w:val="0"/>
                  <w:marTop w:val="0"/>
                  <w:marBottom w:val="0"/>
                  <w:divBdr>
                    <w:top w:val="none" w:sz="0" w:space="0" w:color="auto"/>
                    <w:left w:val="none" w:sz="0" w:space="0" w:color="auto"/>
                    <w:bottom w:val="none" w:sz="0" w:space="0" w:color="auto"/>
                    <w:right w:val="none" w:sz="0" w:space="0" w:color="auto"/>
                  </w:divBdr>
                  <w:divsChild>
                    <w:div w:id="92282679">
                      <w:marLeft w:val="0"/>
                      <w:marRight w:val="0"/>
                      <w:marTop w:val="0"/>
                      <w:marBottom w:val="0"/>
                      <w:divBdr>
                        <w:top w:val="none" w:sz="0" w:space="0" w:color="auto"/>
                        <w:left w:val="none" w:sz="0" w:space="0" w:color="auto"/>
                        <w:bottom w:val="none" w:sz="0" w:space="0" w:color="auto"/>
                        <w:right w:val="none" w:sz="0" w:space="0" w:color="auto"/>
                      </w:divBdr>
                    </w:div>
                  </w:divsChild>
                </w:div>
                <w:div w:id="402531312">
                  <w:marLeft w:val="0"/>
                  <w:marRight w:val="0"/>
                  <w:marTop w:val="0"/>
                  <w:marBottom w:val="0"/>
                  <w:divBdr>
                    <w:top w:val="none" w:sz="0" w:space="0" w:color="auto"/>
                    <w:left w:val="none" w:sz="0" w:space="0" w:color="auto"/>
                    <w:bottom w:val="none" w:sz="0" w:space="0" w:color="auto"/>
                    <w:right w:val="none" w:sz="0" w:space="0" w:color="auto"/>
                  </w:divBdr>
                  <w:divsChild>
                    <w:div w:id="1766681965">
                      <w:marLeft w:val="0"/>
                      <w:marRight w:val="0"/>
                      <w:marTop w:val="0"/>
                      <w:marBottom w:val="0"/>
                      <w:divBdr>
                        <w:top w:val="none" w:sz="0" w:space="0" w:color="auto"/>
                        <w:left w:val="none" w:sz="0" w:space="0" w:color="auto"/>
                        <w:bottom w:val="none" w:sz="0" w:space="0" w:color="auto"/>
                        <w:right w:val="none" w:sz="0" w:space="0" w:color="auto"/>
                      </w:divBdr>
                    </w:div>
                  </w:divsChild>
                </w:div>
                <w:div w:id="448864125">
                  <w:marLeft w:val="0"/>
                  <w:marRight w:val="0"/>
                  <w:marTop w:val="0"/>
                  <w:marBottom w:val="0"/>
                  <w:divBdr>
                    <w:top w:val="none" w:sz="0" w:space="0" w:color="auto"/>
                    <w:left w:val="none" w:sz="0" w:space="0" w:color="auto"/>
                    <w:bottom w:val="none" w:sz="0" w:space="0" w:color="auto"/>
                    <w:right w:val="none" w:sz="0" w:space="0" w:color="auto"/>
                  </w:divBdr>
                  <w:divsChild>
                    <w:div w:id="1442341799">
                      <w:marLeft w:val="0"/>
                      <w:marRight w:val="0"/>
                      <w:marTop w:val="0"/>
                      <w:marBottom w:val="0"/>
                      <w:divBdr>
                        <w:top w:val="none" w:sz="0" w:space="0" w:color="auto"/>
                        <w:left w:val="none" w:sz="0" w:space="0" w:color="auto"/>
                        <w:bottom w:val="none" w:sz="0" w:space="0" w:color="auto"/>
                        <w:right w:val="none" w:sz="0" w:space="0" w:color="auto"/>
                      </w:divBdr>
                    </w:div>
                  </w:divsChild>
                </w:div>
                <w:div w:id="539323127">
                  <w:marLeft w:val="0"/>
                  <w:marRight w:val="0"/>
                  <w:marTop w:val="0"/>
                  <w:marBottom w:val="0"/>
                  <w:divBdr>
                    <w:top w:val="none" w:sz="0" w:space="0" w:color="auto"/>
                    <w:left w:val="none" w:sz="0" w:space="0" w:color="auto"/>
                    <w:bottom w:val="none" w:sz="0" w:space="0" w:color="auto"/>
                    <w:right w:val="none" w:sz="0" w:space="0" w:color="auto"/>
                  </w:divBdr>
                  <w:divsChild>
                    <w:div w:id="1282375506">
                      <w:marLeft w:val="0"/>
                      <w:marRight w:val="0"/>
                      <w:marTop w:val="0"/>
                      <w:marBottom w:val="0"/>
                      <w:divBdr>
                        <w:top w:val="none" w:sz="0" w:space="0" w:color="auto"/>
                        <w:left w:val="none" w:sz="0" w:space="0" w:color="auto"/>
                        <w:bottom w:val="none" w:sz="0" w:space="0" w:color="auto"/>
                        <w:right w:val="none" w:sz="0" w:space="0" w:color="auto"/>
                      </w:divBdr>
                    </w:div>
                  </w:divsChild>
                </w:div>
                <w:div w:id="565452585">
                  <w:marLeft w:val="0"/>
                  <w:marRight w:val="0"/>
                  <w:marTop w:val="0"/>
                  <w:marBottom w:val="0"/>
                  <w:divBdr>
                    <w:top w:val="none" w:sz="0" w:space="0" w:color="auto"/>
                    <w:left w:val="none" w:sz="0" w:space="0" w:color="auto"/>
                    <w:bottom w:val="none" w:sz="0" w:space="0" w:color="auto"/>
                    <w:right w:val="none" w:sz="0" w:space="0" w:color="auto"/>
                  </w:divBdr>
                  <w:divsChild>
                    <w:div w:id="137042987">
                      <w:marLeft w:val="0"/>
                      <w:marRight w:val="0"/>
                      <w:marTop w:val="0"/>
                      <w:marBottom w:val="0"/>
                      <w:divBdr>
                        <w:top w:val="none" w:sz="0" w:space="0" w:color="auto"/>
                        <w:left w:val="none" w:sz="0" w:space="0" w:color="auto"/>
                        <w:bottom w:val="none" w:sz="0" w:space="0" w:color="auto"/>
                        <w:right w:val="none" w:sz="0" w:space="0" w:color="auto"/>
                      </w:divBdr>
                    </w:div>
                  </w:divsChild>
                </w:div>
                <w:div w:id="570194473">
                  <w:marLeft w:val="0"/>
                  <w:marRight w:val="0"/>
                  <w:marTop w:val="0"/>
                  <w:marBottom w:val="0"/>
                  <w:divBdr>
                    <w:top w:val="none" w:sz="0" w:space="0" w:color="auto"/>
                    <w:left w:val="none" w:sz="0" w:space="0" w:color="auto"/>
                    <w:bottom w:val="none" w:sz="0" w:space="0" w:color="auto"/>
                    <w:right w:val="none" w:sz="0" w:space="0" w:color="auto"/>
                  </w:divBdr>
                  <w:divsChild>
                    <w:div w:id="1990015424">
                      <w:marLeft w:val="0"/>
                      <w:marRight w:val="0"/>
                      <w:marTop w:val="0"/>
                      <w:marBottom w:val="0"/>
                      <w:divBdr>
                        <w:top w:val="none" w:sz="0" w:space="0" w:color="auto"/>
                        <w:left w:val="none" w:sz="0" w:space="0" w:color="auto"/>
                        <w:bottom w:val="none" w:sz="0" w:space="0" w:color="auto"/>
                        <w:right w:val="none" w:sz="0" w:space="0" w:color="auto"/>
                      </w:divBdr>
                    </w:div>
                  </w:divsChild>
                </w:div>
                <w:div w:id="586773154">
                  <w:marLeft w:val="0"/>
                  <w:marRight w:val="0"/>
                  <w:marTop w:val="0"/>
                  <w:marBottom w:val="0"/>
                  <w:divBdr>
                    <w:top w:val="none" w:sz="0" w:space="0" w:color="auto"/>
                    <w:left w:val="none" w:sz="0" w:space="0" w:color="auto"/>
                    <w:bottom w:val="none" w:sz="0" w:space="0" w:color="auto"/>
                    <w:right w:val="none" w:sz="0" w:space="0" w:color="auto"/>
                  </w:divBdr>
                  <w:divsChild>
                    <w:div w:id="1214583486">
                      <w:marLeft w:val="0"/>
                      <w:marRight w:val="0"/>
                      <w:marTop w:val="0"/>
                      <w:marBottom w:val="0"/>
                      <w:divBdr>
                        <w:top w:val="none" w:sz="0" w:space="0" w:color="auto"/>
                        <w:left w:val="none" w:sz="0" w:space="0" w:color="auto"/>
                        <w:bottom w:val="none" w:sz="0" w:space="0" w:color="auto"/>
                        <w:right w:val="none" w:sz="0" w:space="0" w:color="auto"/>
                      </w:divBdr>
                    </w:div>
                  </w:divsChild>
                </w:div>
                <w:div w:id="588539736">
                  <w:marLeft w:val="0"/>
                  <w:marRight w:val="0"/>
                  <w:marTop w:val="0"/>
                  <w:marBottom w:val="0"/>
                  <w:divBdr>
                    <w:top w:val="none" w:sz="0" w:space="0" w:color="auto"/>
                    <w:left w:val="none" w:sz="0" w:space="0" w:color="auto"/>
                    <w:bottom w:val="none" w:sz="0" w:space="0" w:color="auto"/>
                    <w:right w:val="none" w:sz="0" w:space="0" w:color="auto"/>
                  </w:divBdr>
                  <w:divsChild>
                    <w:div w:id="2018652765">
                      <w:marLeft w:val="0"/>
                      <w:marRight w:val="0"/>
                      <w:marTop w:val="0"/>
                      <w:marBottom w:val="0"/>
                      <w:divBdr>
                        <w:top w:val="none" w:sz="0" w:space="0" w:color="auto"/>
                        <w:left w:val="none" w:sz="0" w:space="0" w:color="auto"/>
                        <w:bottom w:val="none" w:sz="0" w:space="0" w:color="auto"/>
                        <w:right w:val="none" w:sz="0" w:space="0" w:color="auto"/>
                      </w:divBdr>
                    </w:div>
                  </w:divsChild>
                </w:div>
                <w:div w:id="715816046">
                  <w:marLeft w:val="0"/>
                  <w:marRight w:val="0"/>
                  <w:marTop w:val="0"/>
                  <w:marBottom w:val="0"/>
                  <w:divBdr>
                    <w:top w:val="none" w:sz="0" w:space="0" w:color="auto"/>
                    <w:left w:val="none" w:sz="0" w:space="0" w:color="auto"/>
                    <w:bottom w:val="none" w:sz="0" w:space="0" w:color="auto"/>
                    <w:right w:val="none" w:sz="0" w:space="0" w:color="auto"/>
                  </w:divBdr>
                  <w:divsChild>
                    <w:div w:id="1532841463">
                      <w:marLeft w:val="0"/>
                      <w:marRight w:val="0"/>
                      <w:marTop w:val="0"/>
                      <w:marBottom w:val="0"/>
                      <w:divBdr>
                        <w:top w:val="none" w:sz="0" w:space="0" w:color="auto"/>
                        <w:left w:val="none" w:sz="0" w:space="0" w:color="auto"/>
                        <w:bottom w:val="none" w:sz="0" w:space="0" w:color="auto"/>
                        <w:right w:val="none" w:sz="0" w:space="0" w:color="auto"/>
                      </w:divBdr>
                    </w:div>
                  </w:divsChild>
                </w:div>
                <w:div w:id="720598724">
                  <w:marLeft w:val="0"/>
                  <w:marRight w:val="0"/>
                  <w:marTop w:val="0"/>
                  <w:marBottom w:val="0"/>
                  <w:divBdr>
                    <w:top w:val="none" w:sz="0" w:space="0" w:color="auto"/>
                    <w:left w:val="none" w:sz="0" w:space="0" w:color="auto"/>
                    <w:bottom w:val="none" w:sz="0" w:space="0" w:color="auto"/>
                    <w:right w:val="none" w:sz="0" w:space="0" w:color="auto"/>
                  </w:divBdr>
                  <w:divsChild>
                    <w:div w:id="1983264699">
                      <w:marLeft w:val="0"/>
                      <w:marRight w:val="0"/>
                      <w:marTop w:val="0"/>
                      <w:marBottom w:val="0"/>
                      <w:divBdr>
                        <w:top w:val="none" w:sz="0" w:space="0" w:color="auto"/>
                        <w:left w:val="none" w:sz="0" w:space="0" w:color="auto"/>
                        <w:bottom w:val="none" w:sz="0" w:space="0" w:color="auto"/>
                        <w:right w:val="none" w:sz="0" w:space="0" w:color="auto"/>
                      </w:divBdr>
                    </w:div>
                  </w:divsChild>
                </w:div>
                <w:div w:id="742803111">
                  <w:marLeft w:val="0"/>
                  <w:marRight w:val="0"/>
                  <w:marTop w:val="0"/>
                  <w:marBottom w:val="0"/>
                  <w:divBdr>
                    <w:top w:val="none" w:sz="0" w:space="0" w:color="auto"/>
                    <w:left w:val="none" w:sz="0" w:space="0" w:color="auto"/>
                    <w:bottom w:val="none" w:sz="0" w:space="0" w:color="auto"/>
                    <w:right w:val="none" w:sz="0" w:space="0" w:color="auto"/>
                  </w:divBdr>
                  <w:divsChild>
                    <w:div w:id="27225333">
                      <w:marLeft w:val="0"/>
                      <w:marRight w:val="0"/>
                      <w:marTop w:val="0"/>
                      <w:marBottom w:val="0"/>
                      <w:divBdr>
                        <w:top w:val="none" w:sz="0" w:space="0" w:color="auto"/>
                        <w:left w:val="none" w:sz="0" w:space="0" w:color="auto"/>
                        <w:bottom w:val="none" w:sz="0" w:space="0" w:color="auto"/>
                        <w:right w:val="none" w:sz="0" w:space="0" w:color="auto"/>
                      </w:divBdr>
                    </w:div>
                  </w:divsChild>
                </w:div>
                <w:div w:id="860243237">
                  <w:marLeft w:val="0"/>
                  <w:marRight w:val="0"/>
                  <w:marTop w:val="0"/>
                  <w:marBottom w:val="0"/>
                  <w:divBdr>
                    <w:top w:val="none" w:sz="0" w:space="0" w:color="auto"/>
                    <w:left w:val="none" w:sz="0" w:space="0" w:color="auto"/>
                    <w:bottom w:val="none" w:sz="0" w:space="0" w:color="auto"/>
                    <w:right w:val="none" w:sz="0" w:space="0" w:color="auto"/>
                  </w:divBdr>
                  <w:divsChild>
                    <w:div w:id="1641421844">
                      <w:marLeft w:val="0"/>
                      <w:marRight w:val="0"/>
                      <w:marTop w:val="0"/>
                      <w:marBottom w:val="0"/>
                      <w:divBdr>
                        <w:top w:val="none" w:sz="0" w:space="0" w:color="auto"/>
                        <w:left w:val="none" w:sz="0" w:space="0" w:color="auto"/>
                        <w:bottom w:val="none" w:sz="0" w:space="0" w:color="auto"/>
                        <w:right w:val="none" w:sz="0" w:space="0" w:color="auto"/>
                      </w:divBdr>
                    </w:div>
                  </w:divsChild>
                </w:div>
                <w:div w:id="871264488">
                  <w:marLeft w:val="0"/>
                  <w:marRight w:val="0"/>
                  <w:marTop w:val="0"/>
                  <w:marBottom w:val="0"/>
                  <w:divBdr>
                    <w:top w:val="none" w:sz="0" w:space="0" w:color="auto"/>
                    <w:left w:val="none" w:sz="0" w:space="0" w:color="auto"/>
                    <w:bottom w:val="none" w:sz="0" w:space="0" w:color="auto"/>
                    <w:right w:val="none" w:sz="0" w:space="0" w:color="auto"/>
                  </w:divBdr>
                  <w:divsChild>
                    <w:div w:id="2104841413">
                      <w:marLeft w:val="0"/>
                      <w:marRight w:val="0"/>
                      <w:marTop w:val="0"/>
                      <w:marBottom w:val="0"/>
                      <w:divBdr>
                        <w:top w:val="none" w:sz="0" w:space="0" w:color="auto"/>
                        <w:left w:val="none" w:sz="0" w:space="0" w:color="auto"/>
                        <w:bottom w:val="none" w:sz="0" w:space="0" w:color="auto"/>
                        <w:right w:val="none" w:sz="0" w:space="0" w:color="auto"/>
                      </w:divBdr>
                    </w:div>
                  </w:divsChild>
                </w:div>
                <w:div w:id="971131833">
                  <w:marLeft w:val="0"/>
                  <w:marRight w:val="0"/>
                  <w:marTop w:val="0"/>
                  <w:marBottom w:val="0"/>
                  <w:divBdr>
                    <w:top w:val="none" w:sz="0" w:space="0" w:color="auto"/>
                    <w:left w:val="none" w:sz="0" w:space="0" w:color="auto"/>
                    <w:bottom w:val="none" w:sz="0" w:space="0" w:color="auto"/>
                    <w:right w:val="none" w:sz="0" w:space="0" w:color="auto"/>
                  </w:divBdr>
                  <w:divsChild>
                    <w:div w:id="1146970611">
                      <w:marLeft w:val="0"/>
                      <w:marRight w:val="0"/>
                      <w:marTop w:val="0"/>
                      <w:marBottom w:val="0"/>
                      <w:divBdr>
                        <w:top w:val="none" w:sz="0" w:space="0" w:color="auto"/>
                        <w:left w:val="none" w:sz="0" w:space="0" w:color="auto"/>
                        <w:bottom w:val="none" w:sz="0" w:space="0" w:color="auto"/>
                        <w:right w:val="none" w:sz="0" w:space="0" w:color="auto"/>
                      </w:divBdr>
                    </w:div>
                  </w:divsChild>
                </w:div>
                <w:div w:id="1037270952">
                  <w:marLeft w:val="0"/>
                  <w:marRight w:val="0"/>
                  <w:marTop w:val="0"/>
                  <w:marBottom w:val="0"/>
                  <w:divBdr>
                    <w:top w:val="none" w:sz="0" w:space="0" w:color="auto"/>
                    <w:left w:val="none" w:sz="0" w:space="0" w:color="auto"/>
                    <w:bottom w:val="none" w:sz="0" w:space="0" w:color="auto"/>
                    <w:right w:val="none" w:sz="0" w:space="0" w:color="auto"/>
                  </w:divBdr>
                  <w:divsChild>
                    <w:div w:id="1030255415">
                      <w:marLeft w:val="0"/>
                      <w:marRight w:val="0"/>
                      <w:marTop w:val="0"/>
                      <w:marBottom w:val="0"/>
                      <w:divBdr>
                        <w:top w:val="none" w:sz="0" w:space="0" w:color="auto"/>
                        <w:left w:val="none" w:sz="0" w:space="0" w:color="auto"/>
                        <w:bottom w:val="none" w:sz="0" w:space="0" w:color="auto"/>
                        <w:right w:val="none" w:sz="0" w:space="0" w:color="auto"/>
                      </w:divBdr>
                    </w:div>
                  </w:divsChild>
                </w:div>
                <w:div w:id="1039934023">
                  <w:marLeft w:val="0"/>
                  <w:marRight w:val="0"/>
                  <w:marTop w:val="0"/>
                  <w:marBottom w:val="0"/>
                  <w:divBdr>
                    <w:top w:val="none" w:sz="0" w:space="0" w:color="auto"/>
                    <w:left w:val="none" w:sz="0" w:space="0" w:color="auto"/>
                    <w:bottom w:val="none" w:sz="0" w:space="0" w:color="auto"/>
                    <w:right w:val="none" w:sz="0" w:space="0" w:color="auto"/>
                  </w:divBdr>
                  <w:divsChild>
                    <w:div w:id="721827318">
                      <w:marLeft w:val="0"/>
                      <w:marRight w:val="0"/>
                      <w:marTop w:val="0"/>
                      <w:marBottom w:val="0"/>
                      <w:divBdr>
                        <w:top w:val="none" w:sz="0" w:space="0" w:color="auto"/>
                        <w:left w:val="none" w:sz="0" w:space="0" w:color="auto"/>
                        <w:bottom w:val="none" w:sz="0" w:space="0" w:color="auto"/>
                        <w:right w:val="none" w:sz="0" w:space="0" w:color="auto"/>
                      </w:divBdr>
                    </w:div>
                  </w:divsChild>
                </w:div>
                <w:div w:id="1156920163">
                  <w:marLeft w:val="0"/>
                  <w:marRight w:val="0"/>
                  <w:marTop w:val="0"/>
                  <w:marBottom w:val="0"/>
                  <w:divBdr>
                    <w:top w:val="none" w:sz="0" w:space="0" w:color="auto"/>
                    <w:left w:val="none" w:sz="0" w:space="0" w:color="auto"/>
                    <w:bottom w:val="none" w:sz="0" w:space="0" w:color="auto"/>
                    <w:right w:val="none" w:sz="0" w:space="0" w:color="auto"/>
                  </w:divBdr>
                  <w:divsChild>
                    <w:div w:id="1847749868">
                      <w:marLeft w:val="0"/>
                      <w:marRight w:val="0"/>
                      <w:marTop w:val="0"/>
                      <w:marBottom w:val="0"/>
                      <w:divBdr>
                        <w:top w:val="none" w:sz="0" w:space="0" w:color="auto"/>
                        <w:left w:val="none" w:sz="0" w:space="0" w:color="auto"/>
                        <w:bottom w:val="none" w:sz="0" w:space="0" w:color="auto"/>
                        <w:right w:val="none" w:sz="0" w:space="0" w:color="auto"/>
                      </w:divBdr>
                    </w:div>
                  </w:divsChild>
                </w:div>
                <w:div w:id="1160391932">
                  <w:marLeft w:val="0"/>
                  <w:marRight w:val="0"/>
                  <w:marTop w:val="0"/>
                  <w:marBottom w:val="0"/>
                  <w:divBdr>
                    <w:top w:val="none" w:sz="0" w:space="0" w:color="auto"/>
                    <w:left w:val="none" w:sz="0" w:space="0" w:color="auto"/>
                    <w:bottom w:val="none" w:sz="0" w:space="0" w:color="auto"/>
                    <w:right w:val="none" w:sz="0" w:space="0" w:color="auto"/>
                  </w:divBdr>
                  <w:divsChild>
                    <w:div w:id="1332173415">
                      <w:marLeft w:val="0"/>
                      <w:marRight w:val="0"/>
                      <w:marTop w:val="0"/>
                      <w:marBottom w:val="0"/>
                      <w:divBdr>
                        <w:top w:val="none" w:sz="0" w:space="0" w:color="auto"/>
                        <w:left w:val="none" w:sz="0" w:space="0" w:color="auto"/>
                        <w:bottom w:val="none" w:sz="0" w:space="0" w:color="auto"/>
                        <w:right w:val="none" w:sz="0" w:space="0" w:color="auto"/>
                      </w:divBdr>
                    </w:div>
                  </w:divsChild>
                </w:div>
                <w:div w:id="1179806753">
                  <w:marLeft w:val="0"/>
                  <w:marRight w:val="0"/>
                  <w:marTop w:val="0"/>
                  <w:marBottom w:val="0"/>
                  <w:divBdr>
                    <w:top w:val="none" w:sz="0" w:space="0" w:color="auto"/>
                    <w:left w:val="none" w:sz="0" w:space="0" w:color="auto"/>
                    <w:bottom w:val="none" w:sz="0" w:space="0" w:color="auto"/>
                    <w:right w:val="none" w:sz="0" w:space="0" w:color="auto"/>
                  </w:divBdr>
                  <w:divsChild>
                    <w:div w:id="2145275151">
                      <w:marLeft w:val="0"/>
                      <w:marRight w:val="0"/>
                      <w:marTop w:val="0"/>
                      <w:marBottom w:val="0"/>
                      <w:divBdr>
                        <w:top w:val="none" w:sz="0" w:space="0" w:color="auto"/>
                        <w:left w:val="none" w:sz="0" w:space="0" w:color="auto"/>
                        <w:bottom w:val="none" w:sz="0" w:space="0" w:color="auto"/>
                        <w:right w:val="none" w:sz="0" w:space="0" w:color="auto"/>
                      </w:divBdr>
                    </w:div>
                  </w:divsChild>
                </w:div>
                <w:div w:id="1204051058">
                  <w:marLeft w:val="0"/>
                  <w:marRight w:val="0"/>
                  <w:marTop w:val="0"/>
                  <w:marBottom w:val="0"/>
                  <w:divBdr>
                    <w:top w:val="none" w:sz="0" w:space="0" w:color="auto"/>
                    <w:left w:val="none" w:sz="0" w:space="0" w:color="auto"/>
                    <w:bottom w:val="none" w:sz="0" w:space="0" w:color="auto"/>
                    <w:right w:val="none" w:sz="0" w:space="0" w:color="auto"/>
                  </w:divBdr>
                  <w:divsChild>
                    <w:div w:id="2704290">
                      <w:marLeft w:val="0"/>
                      <w:marRight w:val="0"/>
                      <w:marTop w:val="0"/>
                      <w:marBottom w:val="0"/>
                      <w:divBdr>
                        <w:top w:val="none" w:sz="0" w:space="0" w:color="auto"/>
                        <w:left w:val="none" w:sz="0" w:space="0" w:color="auto"/>
                        <w:bottom w:val="none" w:sz="0" w:space="0" w:color="auto"/>
                        <w:right w:val="none" w:sz="0" w:space="0" w:color="auto"/>
                      </w:divBdr>
                    </w:div>
                  </w:divsChild>
                </w:div>
                <w:div w:id="1229266004">
                  <w:marLeft w:val="0"/>
                  <w:marRight w:val="0"/>
                  <w:marTop w:val="0"/>
                  <w:marBottom w:val="0"/>
                  <w:divBdr>
                    <w:top w:val="none" w:sz="0" w:space="0" w:color="auto"/>
                    <w:left w:val="none" w:sz="0" w:space="0" w:color="auto"/>
                    <w:bottom w:val="none" w:sz="0" w:space="0" w:color="auto"/>
                    <w:right w:val="none" w:sz="0" w:space="0" w:color="auto"/>
                  </w:divBdr>
                  <w:divsChild>
                    <w:div w:id="1855683257">
                      <w:marLeft w:val="0"/>
                      <w:marRight w:val="0"/>
                      <w:marTop w:val="0"/>
                      <w:marBottom w:val="0"/>
                      <w:divBdr>
                        <w:top w:val="none" w:sz="0" w:space="0" w:color="auto"/>
                        <w:left w:val="none" w:sz="0" w:space="0" w:color="auto"/>
                        <w:bottom w:val="none" w:sz="0" w:space="0" w:color="auto"/>
                        <w:right w:val="none" w:sz="0" w:space="0" w:color="auto"/>
                      </w:divBdr>
                    </w:div>
                  </w:divsChild>
                </w:div>
                <w:div w:id="1326586467">
                  <w:marLeft w:val="0"/>
                  <w:marRight w:val="0"/>
                  <w:marTop w:val="0"/>
                  <w:marBottom w:val="0"/>
                  <w:divBdr>
                    <w:top w:val="none" w:sz="0" w:space="0" w:color="auto"/>
                    <w:left w:val="none" w:sz="0" w:space="0" w:color="auto"/>
                    <w:bottom w:val="none" w:sz="0" w:space="0" w:color="auto"/>
                    <w:right w:val="none" w:sz="0" w:space="0" w:color="auto"/>
                  </w:divBdr>
                  <w:divsChild>
                    <w:div w:id="1444229155">
                      <w:marLeft w:val="0"/>
                      <w:marRight w:val="0"/>
                      <w:marTop w:val="0"/>
                      <w:marBottom w:val="0"/>
                      <w:divBdr>
                        <w:top w:val="none" w:sz="0" w:space="0" w:color="auto"/>
                        <w:left w:val="none" w:sz="0" w:space="0" w:color="auto"/>
                        <w:bottom w:val="none" w:sz="0" w:space="0" w:color="auto"/>
                        <w:right w:val="none" w:sz="0" w:space="0" w:color="auto"/>
                      </w:divBdr>
                    </w:div>
                  </w:divsChild>
                </w:div>
                <w:div w:id="1383092295">
                  <w:marLeft w:val="0"/>
                  <w:marRight w:val="0"/>
                  <w:marTop w:val="0"/>
                  <w:marBottom w:val="0"/>
                  <w:divBdr>
                    <w:top w:val="none" w:sz="0" w:space="0" w:color="auto"/>
                    <w:left w:val="none" w:sz="0" w:space="0" w:color="auto"/>
                    <w:bottom w:val="none" w:sz="0" w:space="0" w:color="auto"/>
                    <w:right w:val="none" w:sz="0" w:space="0" w:color="auto"/>
                  </w:divBdr>
                  <w:divsChild>
                    <w:div w:id="373653438">
                      <w:marLeft w:val="0"/>
                      <w:marRight w:val="0"/>
                      <w:marTop w:val="0"/>
                      <w:marBottom w:val="0"/>
                      <w:divBdr>
                        <w:top w:val="none" w:sz="0" w:space="0" w:color="auto"/>
                        <w:left w:val="none" w:sz="0" w:space="0" w:color="auto"/>
                        <w:bottom w:val="none" w:sz="0" w:space="0" w:color="auto"/>
                        <w:right w:val="none" w:sz="0" w:space="0" w:color="auto"/>
                      </w:divBdr>
                    </w:div>
                  </w:divsChild>
                </w:div>
                <w:div w:id="1387992739">
                  <w:marLeft w:val="0"/>
                  <w:marRight w:val="0"/>
                  <w:marTop w:val="0"/>
                  <w:marBottom w:val="0"/>
                  <w:divBdr>
                    <w:top w:val="none" w:sz="0" w:space="0" w:color="auto"/>
                    <w:left w:val="none" w:sz="0" w:space="0" w:color="auto"/>
                    <w:bottom w:val="none" w:sz="0" w:space="0" w:color="auto"/>
                    <w:right w:val="none" w:sz="0" w:space="0" w:color="auto"/>
                  </w:divBdr>
                  <w:divsChild>
                    <w:div w:id="1700664817">
                      <w:marLeft w:val="0"/>
                      <w:marRight w:val="0"/>
                      <w:marTop w:val="0"/>
                      <w:marBottom w:val="0"/>
                      <w:divBdr>
                        <w:top w:val="none" w:sz="0" w:space="0" w:color="auto"/>
                        <w:left w:val="none" w:sz="0" w:space="0" w:color="auto"/>
                        <w:bottom w:val="none" w:sz="0" w:space="0" w:color="auto"/>
                        <w:right w:val="none" w:sz="0" w:space="0" w:color="auto"/>
                      </w:divBdr>
                    </w:div>
                  </w:divsChild>
                </w:div>
                <w:div w:id="1426341792">
                  <w:marLeft w:val="0"/>
                  <w:marRight w:val="0"/>
                  <w:marTop w:val="0"/>
                  <w:marBottom w:val="0"/>
                  <w:divBdr>
                    <w:top w:val="none" w:sz="0" w:space="0" w:color="auto"/>
                    <w:left w:val="none" w:sz="0" w:space="0" w:color="auto"/>
                    <w:bottom w:val="none" w:sz="0" w:space="0" w:color="auto"/>
                    <w:right w:val="none" w:sz="0" w:space="0" w:color="auto"/>
                  </w:divBdr>
                  <w:divsChild>
                    <w:div w:id="1311710025">
                      <w:marLeft w:val="0"/>
                      <w:marRight w:val="0"/>
                      <w:marTop w:val="0"/>
                      <w:marBottom w:val="0"/>
                      <w:divBdr>
                        <w:top w:val="none" w:sz="0" w:space="0" w:color="auto"/>
                        <w:left w:val="none" w:sz="0" w:space="0" w:color="auto"/>
                        <w:bottom w:val="none" w:sz="0" w:space="0" w:color="auto"/>
                        <w:right w:val="none" w:sz="0" w:space="0" w:color="auto"/>
                      </w:divBdr>
                    </w:div>
                  </w:divsChild>
                </w:div>
                <w:div w:id="1590192267">
                  <w:marLeft w:val="0"/>
                  <w:marRight w:val="0"/>
                  <w:marTop w:val="0"/>
                  <w:marBottom w:val="0"/>
                  <w:divBdr>
                    <w:top w:val="none" w:sz="0" w:space="0" w:color="auto"/>
                    <w:left w:val="none" w:sz="0" w:space="0" w:color="auto"/>
                    <w:bottom w:val="none" w:sz="0" w:space="0" w:color="auto"/>
                    <w:right w:val="none" w:sz="0" w:space="0" w:color="auto"/>
                  </w:divBdr>
                  <w:divsChild>
                    <w:div w:id="489714959">
                      <w:marLeft w:val="0"/>
                      <w:marRight w:val="0"/>
                      <w:marTop w:val="0"/>
                      <w:marBottom w:val="0"/>
                      <w:divBdr>
                        <w:top w:val="none" w:sz="0" w:space="0" w:color="auto"/>
                        <w:left w:val="none" w:sz="0" w:space="0" w:color="auto"/>
                        <w:bottom w:val="none" w:sz="0" w:space="0" w:color="auto"/>
                        <w:right w:val="none" w:sz="0" w:space="0" w:color="auto"/>
                      </w:divBdr>
                    </w:div>
                  </w:divsChild>
                </w:div>
                <w:div w:id="1669482130">
                  <w:marLeft w:val="0"/>
                  <w:marRight w:val="0"/>
                  <w:marTop w:val="0"/>
                  <w:marBottom w:val="0"/>
                  <w:divBdr>
                    <w:top w:val="none" w:sz="0" w:space="0" w:color="auto"/>
                    <w:left w:val="none" w:sz="0" w:space="0" w:color="auto"/>
                    <w:bottom w:val="none" w:sz="0" w:space="0" w:color="auto"/>
                    <w:right w:val="none" w:sz="0" w:space="0" w:color="auto"/>
                  </w:divBdr>
                  <w:divsChild>
                    <w:div w:id="479349778">
                      <w:marLeft w:val="0"/>
                      <w:marRight w:val="0"/>
                      <w:marTop w:val="0"/>
                      <w:marBottom w:val="0"/>
                      <w:divBdr>
                        <w:top w:val="none" w:sz="0" w:space="0" w:color="auto"/>
                        <w:left w:val="none" w:sz="0" w:space="0" w:color="auto"/>
                        <w:bottom w:val="none" w:sz="0" w:space="0" w:color="auto"/>
                        <w:right w:val="none" w:sz="0" w:space="0" w:color="auto"/>
                      </w:divBdr>
                    </w:div>
                  </w:divsChild>
                </w:div>
                <w:div w:id="1751148167">
                  <w:marLeft w:val="0"/>
                  <w:marRight w:val="0"/>
                  <w:marTop w:val="0"/>
                  <w:marBottom w:val="0"/>
                  <w:divBdr>
                    <w:top w:val="none" w:sz="0" w:space="0" w:color="auto"/>
                    <w:left w:val="none" w:sz="0" w:space="0" w:color="auto"/>
                    <w:bottom w:val="none" w:sz="0" w:space="0" w:color="auto"/>
                    <w:right w:val="none" w:sz="0" w:space="0" w:color="auto"/>
                  </w:divBdr>
                  <w:divsChild>
                    <w:div w:id="144247751">
                      <w:marLeft w:val="0"/>
                      <w:marRight w:val="0"/>
                      <w:marTop w:val="0"/>
                      <w:marBottom w:val="0"/>
                      <w:divBdr>
                        <w:top w:val="none" w:sz="0" w:space="0" w:color="auto"/>
                        <w:left w:val="none" w:sz="0" w:space="0" w:color="auto"/>
                        <w:bottom w:val="none" w:sz="0" w:space="0" w:color="auto"/>
                        <w:right w:val="none" w:sz="0" w:space="0" w:color="auto"/>
                      </w:divBdr>
                    </w:div>
                  </w:divsChild>
                </w:div>
                <w:div w:id="1788427300">
                  <w:marLeft w:val="0"/>
                  <w:marRight w:val="0"/>
                  <w:marTop w:val="0"/>
                  <w:marBottom w:val="0"/>
                  <w:divBdr>
                    <w:top w:val="none" w:sz="0" w:space="0" w:color="auto"/>
                    <w:left w:val="none" w:sz="0" w:space="0" w:color="auto"/>
                    <w:bottom w:val="none" w:sz="0" w:space="0" w:color="auto"/>
                    <w:right w:val="none" w:sz="0" w:space="0" w:color="auto"/>
                  </w:divBdr>
                  <w:divsChild>
                    <w:div w:id="489951419">
                      <w:marLeft w:val="0"/>
                      <w:marRight w:val="0"/>
                      <w:marTop w:val="0"/>
                      <w:marBottom w:val="0"/>
                      <w:divBdr>
                        <w:top w:val="none" w:sz="0" w:space="0" w:color="auto"/>
                        <w:left w:val="none" w:sz="0" w:space="0" w:color="auto"/>
                        <w:bottom w:val="none" w:sz="0" w:space="0" w:color="auto"/>
                        <w:right w:val="none" w:sz="0" w:space="0" w:color="auto"/>
                      </w:divBdr>
                    </w:div>
                  </w:divsChild>
                </w:div>
                <w:div w:id="1837915489">
                  <w:marLeft w:val="0"/>
                  <w:marRight w:val="0"/>
                  <w:marTop w:val="0"/>
                  <w:marBottom w:val="0"/>
                  <w:divBdr>
                    <w:top w:val="none" w:sz="0" w:space="0" w:color="auto"/>
                    <w:left w:val="none" w:sz="0" w:space="0" w:color="auto"/>
                    <w:bottom w:val="none" w:sz="0" w:space="0" w:color="auto"/>
                    <w:right w:val="none" w:sz="0" w:space="0" w:color="auto"/>
                  </w:divBdr>
                  <w:divsChild>
                    <w:div w:id="192229225">
                      <w:marLeft w:val="0"/>
                      <w:marRight w:val="0"/>
                      <w:marTop w:val="0"/>
                      <w:marBottom w:val="0"/>
                      <w:divBdr>
                        <w:top w:val="none" w:sz="0" w:space="0" w:color="auto"/>
                        <w:left w:val="none" w:sz="0" w:space="0" w:color="auto"/>
                        <w:bottom w:val="none" w:sz="0" w:space="0" w:color="auto"/>
                        <w:right w:val="none" w:sz="0" w:space="0" w:color="auto"/>
                      </w:divBdr>
                    </w:div>
                  </w:divsChild>
                </w:div>
                <w:div w:id="1842161328">
                  <w:marLeft w:val="0"/>
                  <w:marRight w:val="0"/>
                  <w:marTop w:val="0"/>
                  <w:marBottom w:val="0"/>
                  <w:divBdr>
                    <w:top w:val="none" w:sz="0" w:space="0" w:color="auto"/>
                    <w:left w:val="none" w:sz="0" w:space="0" w:color="auto"/>
                    <w:bottom w:val="none" w:sz="0" w:space="0" w:color="auto"/>
                    <w:right w:val="none" w:sz="0" w:space="0" w:color="auto"/>
                  </w:divBdr>
                  <w:divsChild>
                    <w:div w:id="944188212">
                      <w:marLeft w:val="0"/>
                      <w:marRight w:val="0"/>
                      <w:marTop w:val="0"/>
                      <w:marBottom w:val="0"/>
                      <w:divBdr>
                        <w:top w:val="none" w:sz="0" w:space="0" w:color="auto"/>
                        <w:left w:val="none" w:sz="0" w:space="0" w:color="auto"/>
                        <w:bottom w:val="none" w:sz="0" w:space="0" w:color="auto"/>
                        <w:right w:val="none" w:sz="0" w:space="0" w:color="auto"/>
                      </w:divBdr>
                    </w:div>
                  </w:divsChild>
                </w:div>
                <w:div w:id="1933969001">
                  <w:marLeft w:val="0"/>
                  <w:marRight w:val="0"/>
                  <w:marTop w:val="0"/>
                  <w:marBottom w:val="0"/>
                  <w:divBdr>
                    <w:top w:val="none" w:sz="0" w:space="0" w:color="auto"/>
                    <w:left w:val="none" w:sz="0" w:space="0" w:color="auto"/>
                    <w:bottom w:val="none" w:sz="0" w:space="0" w:color="auto"/>
                    <w:right w:val="none" w:sz="0" w:space="0" w:color="auto"/>
                  </w:divBdr>
                  <w:divsChild>
                    <w:div w:id="523245883">
                      <w:marLeft w:val="0"/>
                      <w:marRight w:val="0"/>
                      <w:marTop w:val="0"/>
                      <w:marBottom w:val="0"/>
                      <w:divBdr>
                        <w:top w:val="none" w:sz="0" w:space="0" w:color="auto"/>
                        <w:left w:val="none" w:sz="0" w:space="0" w:color="auto"/>
                        <w:bottom w:val="none" w:sz="0" w:space="0" w:color="auto"/>
                        <w:right w:val="none" w:sz="0" w:space="0" w:color="auto"/>
                      </w:divBdr>
                    </w:div>
                  </w:divsChild>
                </w:div>
                <w:div w:id="1993291497">
                  <w:marLeft w:val="0"/>
                  <w:marRight w:val="0"/>
                  <w:marTop w:val="0"/>
                  <w:marBottom w:val="0"/>
                  <w:divBdr>
                    <w:top w:val="none" w:sz="0" w:space="0" w:color="auto"/>
                    <w:left w:val="none" w:sz="0" w:space="0" w:color="auto"/>
                    <w:bottom w:val="none" w:sz="0" w:space="0" w:color="auto"/>
                    <w:right w:val="none" w:sz="0" w:space="0" w:color="auto"/>
                  </w:divBdr>
                  <w:divsChild>
                    <w:div w:id="304705734">
                      <w:marLeft w:val="0"/>
                      <w:marRight w:val="0"/>
                      <w:marTop w:val="0"/>
                      <w:marBottom w:val="0"/>
                      <w:divBdr>
                        <w:top w:val="none" w:sz="0" w:space="0" w:color="auto"/>
                        <w:left w:val="none" w:sz="0" w:space="0" w:color="auto"/>
                        <w:bottom w:val="none" w:sz="0" w:space="0" w:color="auto"/>
                        <w:right w:val="none" w:sz="0" w:space="0" w:color="auto"/>
                      </w:divBdr>
                    </w:div>
                  </w:divsChild>
                </w:div>
                <w:div w:id="2024046274">
                  <w:marLeft w:val="0"/>
                  <w:marRight w:val="0"/>
                  <w:marTop w:val="0"/>
                  <w:marBottom w:val="0"/>
                  <w:divBdr>
                    <w:top w:val="none" w:sz="0" w:space="0" w:color="auto"/>
                    <w:left w:val="none" w:sz="0" w:space="0" w:color="auto"/>
                    <w:bottom w:val="none" w:sz="0" w:space="0" w:color="auto"/>
                    <w:right w:val="none" w:sz="0" w:space="0" w:color="auto"/>
                  </w:divBdr>
                  <w:divsChild>
                    <w:div w:id="1925262459">
                      <w:marLeft w:val="0"/>
                      <w:marRight w:val="0"/>
                      <w:marTop w:val="0"/>
                      <w:marBottom w:val="0"/>
                      <w:divBdr>
                        <w:top w:val="none" w:sz="0" w:space="0" w:color="auto"/>
                        <w:left w:val="none" w:sz="0" w:space="0" w:color="auto"/>
                        <w:bottom w:val="none" w:sz="0" w:space="0" w:color="auto"/>
                        <w:right w:val="none" w:sz="0" w:space="0" w:color="auto"/>
                      </w:divBdr>
                    </w:div>
                  </w:divsChild>
                </w:div>
                <w:div w:id="2060352230">
                  <w:marLeft w:val="0"/>
                  <w:marRight w:val="0"/>
                  <w:marTop w:val="0"/>
                  <w:marBottom w:val="0"/>
                  <w:divBdr>
                    <w:top w:val="none" w:sz="0" w:space="0" w:color="auto"/>
                    <w:left w:val="none" w:sz="0" w:space="0" w:color="auto"/>
                    <w:bottom w:val="none" w:sz="0" w:space="0" w:color="auto"/>
                    <w:right w:val="none" w:sz="0" w:space="0" w:color="auto"/>
                  </w:divBdr>
                  <w:divsChild>
                    <w:div w:id="1476026451">
                      <w:marLeft w:val="0"/>
                      <w:marRight w:val="0"/>
                      <w:marTop w:val="0"/>
                      <w:marBottom w:val="0"/>
                      <w:divBdr>
                        <w:top w:val="none" w:sz="0" w:space="0" w:color="auto"/>
                        <w:left w:val="none" w:sz="0" w:space="0" w:color="auto"/>
                        <w:bottom w:val="none" w:sz="0" w:space="0" w:color="auto"/>
                        <w:right w:val="none" w:sz="0" w:space="0" w:color="auto"/>
                      </w:divBdr>
                    </w:div>
                  </w:divsChild>
                </w:div>
                <w:div w:id="2079549303">
                  <w:marLeft w:val="0"/>
                  <w:marRight w:val="0"/>
                  <w:marTop w:val="0"/>
                  <w:marBottom w:val="0"/>
                  <w:divBdr>
                    <w:top w:val="none" w:sz="0" w:space="0" w:color="auto"/>
                    <w:left w:val="none" w:sz="0" w:space="0" w:color="auto"/>
                    <w:bottom w:val="none" w:sz="0" w:space="0" w:color="auto"/>
                    <w:right w:val="none" w:sz="0" w:space="0" w:color="auto"/>
                  </w:divBdr>
                  <w:divsChild>
                    <w:div w:id="8534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067170">
          <w:marLeft w:val="0"/>
          <w:marRight w:val="0"/>
          <w:marTop w:val="0"/>
          <w:marBottom w:val="0"/>
          <w:divBdr>
            <w:top w:val="none" w:sz="0" w:space="0" w:color="auto"/>
            <w:left w:val="none" w:sz="0" w:space="0" w:color="auto"/>
            <w:bottom w:val="none" w:sz="0" w:space="0" w:color="auto"/>
            <w:right w:val="none" w:sz="0" w:space="0" w:color="auto"/>
          </w:divBdr>
          <w:divsChild>
            <w:div w:id="1021974109">
              <w:marLeft w:val="0"/>
              <w:marRight w:val="0"/>
              <w:marTop w:val="30"/>
              <w:marBottom w:val="30"/>
              <w:divBdr>
                <w:top w:val="none" w:sz="0" w:space="0" w:color="auto"/>
                <w:left w:val="none" w:sz="0" w:space="0" w:color="auto"/>
                <w:bottom w:val="none" w:sz="0" w:space="0" w:color="auto"/>
                <w:right w:val="none" w:sz="0" w:space="0" w:color="auto"/>
              </w:divBdr>
              <w:divsChild>
                <w:div w:id="10424821">
                  <w:marLeft w:val="0"/>
                  <w:marRight w:val="0"/>
                  <w:marTop w:val="0"/>
                  <w:marBottom w:val="0"/>
                  <w:divBdr>
                    <w:top w:val="none" w:sz="0" w:space="0" w:color="auto"/>
                    <w:left w:val="none" w:sz="0" w:space="0" w:color="auto"/>
                    <w:bottom w:val="none" w:sz="0" w:space="0" w:color="auto"/>
                    <w:right w:val="none" w:sz="0" w:space="0" w:color="auto"/>
                  </w:divBdr>
                  <w:divsChild>
                    <w:div w:id="1098983780">
                      <w:marLeft w:val="0"/>
                      <w:marRight w:val="0"/>
                      <w:marTop w:val="0"/>
                      <w:marBottom w:val="0"/>
                      <w:divBdr>
                        <w:top w:val="none" w:sz="0" w:space="0" w:color="auto"/>
                        <w:left w:val="none" w:sz="0" w:space="0" w:color="auto"/>
                        <w:bottom w:val="none" w:sz="0" w:space="0" w:color="auto"/>
                        <w:right w:val="none" w:sz="0" w:space="0" w:color="auto"/>
                      </w:divBdr>
                    </w:div>
                  </w:divsChild>
                </w:div>
                <w:div w:id="14843810">
                  <w:marLeft w:val="0"/>
                  <w:marRight w:val="0"/>
                  <w:marTop w:val="0"/>
                  <w:marBottom w:val="0"/>
                  <w:divBdr>
                    <w:top w:val="none" w:sz="0" w:space="0" w:color="auto"/>
                    <w:left w:val="none" w:sz="0" w:space="0" w:color="auto"/>
                    <w:bottom w:val="none" w:sz="0" w:space="0" w:color="auto"/>
                    <w:right w:val="none" w:sz="0" w:space="0" w:color="auto"/>
                  </w:divBdr>
                  <w:divsChild>
                    <w:div w:id="771049440">
                      <w:marLeft w:val="0"/>
                      <w:marRight w:val="0"/>
                      <w:marTop w:val="0"/>
                      <w:marBottom w:val="0"/>
                      <w:divBdr>
                        <w:top w:val="none" w:sz="0" w:space="0" w:color="auto"/>
                        <w:left w:val="none" w:sz="0" w:space="0" w:color="auto"/>
                        <w:bottom w:val="none" w:sz="0" w:space="0" w:color="auto"/>
                        <w:right w:val="none" w:sz="0" w:space="0" w:color="auto"/>
                      </w:divBdr>
                    </w:div>
                  </w:divsChild>
                </w:div>
                <w:div w:id="15278904">
                  <w:marLeft w:val="0"/>
                  <w:marRight w:val="0"/>
                  <w:marTop w:val="0"/>
                  <w:marBottom w:val="0"/>
                  <w:divBdr>
                    <w:top w:val="none" w:sz="0" w:space="0" w:color="auto"/>
                    <w:left w:val="none" w:sz="0" w:space="0" w:color="auto"/>
                    <w:bottom w:val="none" w:sz="0" w:space="0" w:color="auto"/>
                    <w:right w:val="none" w:sz="0" w:space="0" w:color="auto"/>
                  </w:divBdr>
                  <w:divsChild>
                    <w:div w:id="1023552702">
                      <w:marLeft w:val="0"/>
                      <w:marRight w:val="0"/>
                      <w:marTop w:val="0"/>
                      <w:marBottom w:val="0"/>
                      <w:divBdr>
                        <w:top w:val="none" w:sz="0" w:space="0" w:color="auto"/>
                        <w:left w:val="none" w:sz="0" w:space="0" w:color="auto"/>
                        <w:bottom w:val="none" w:sz="0" w:space="0" w:color="auto"/>
                        <w:right w:val="none" w:sz="0" w:space="0" w:color="auto"/>
                      </w:divBdr>
                    </w:div>
                  </w:divsChild>
                </w:div>
                <w:div w:id="22828808">
                  <w:marLeft w:val="0"/>
                  <w:marRight w:val="0"/>
                  <w:marTop w:val="0"/>
                  <w:marBottom w:val="0"/>
                  <w:divBdr>
                    <w:top w:val="none" w:sz="0" w:space="0" w:color="auto"/>
                    <w:left w:val="none" w:sz="0" w:space="0" w:color="auto"/>
                    <w:bottom w:val="none" w:sz="0" w:space="0" w:color="auto"/>
                    <w:right w:val="none" w:sz="0" w:space="0" w:color="auto"/>
                  </w:divBdr>
                  <w:divsChild>
                    <w:div w:id="1864056022">
                      <w:marLeft w:val="0"/>
                      <w:marRight w:val="0"/>
                      <w:marTop w:val="0"/>
                      <w:marBottom w:val="0"/>
                      <w:divBdr>
                        <w:top w:val="none" w:sz="0" w:space="0" w:color="auto"/>
                        <w:left w:val="none" w:sz="0" w:space="0" w:color="auto"/>
                        <w:bottom w:val="none" w:sz="0" w:space="0" w:color="auto"/>
                        <w:right w:val="none" w:sz="0" w:space="0" w:color="auto"/>
                      </w:divBdr>
                    </w:div>
                  </w:divsChild>
                </w:div>
                <w:div w:id="36004256">
                  <w:marLeft w:val="0"/>
                  <w:marRight w:val="0"/>
                  <w:marTop w:val="0"/>
                  <w:marBottom w:val="0"/>
                  <w:divBdr>
                    <w:top w:val="none" w:sz="0" w:space="0" w:color="auto"/>
                    <w:left w:val="none" w:sz="0" w:space="0" w:color="auto"/>
                    <w:bottom w:val="none" w:sz="0" w:space="0" w:color="auto"/>
                    <w:right w:val="none" w:sz="0" w:space="0" w:color="auto"/>
                  </w:divBdr>
                  <w:divsChild>
                    <w:div w:id="886600502">
                      <w:marLeft w:val="0"/>
                      <w:marRight w:val="0"/>
                      <w:marTop w:val="0"/>
                      <w:marBottom w:val="0"/>
                      <w:divBdr>
                        <w:top w:val="none" w:sz="0" w:space="0" w:color="auto"/>
                        <w:left w:val="none" w:sz="0" w:space="0" w:color="auto"/>
                        <w:bottom w:val="none" w:sz="0" w:space="0" w:color="auto"/>
                        <w:right w:val="none" w:sz="0" w:space="0" w:color="auto"/>
                      </w:divBdr>
                    </w:div>
                  </w:divsChild>
                </w:div>
                <w:div w:id="56172857">
                  <w:marLeft w:val="0"/>
                  <w:marRight w:val="0"/>
                  <w:marTop w:val="0"/>
                  <w:marBottom w:val="0"/>
                  <w:divBdr>
                    <w:top w:val="none" w:sz="0" w:space="0" w:color="auto"/>
                    <w:left w:val="none" w:sz="0" w:space="0" w:color="auto"/>
                    <w:bottom w:val="none" w:sz="0" w:space="0" w:color="auto"/>
                    <w:right w:val="none" w:sz="0" w:space="0" w:color="auto"/>
                  </w:divBdr>
                  <w:divsChild>
                    <w:div w:id="5443528">
                      <w:marLeft w:val="0"/>
                      <w:marRight w:val="0"/>
                      <w:marTop w:val="0"/>
                      <w:marBottom w:val="0"/>
                      <w:divBdr>
                        <w:top w:val="none" w:sz="0" w:space="0" w:color="auto"/>
                        <w:left w:val="none" w:sz="0" w:space="0" w:color="auto"/>
                        <w:bottom w:val="none" w:sz="0" w:space="0" w:color="auto"/>
                        <w:right w:val="none" w:sz="0" w:space="0" w:color="auto"/>
                      </w:divBdr>
                    </w:div>
                  </w:divsChild>
                </w:div>
                <w:div w:id="64302011">
                  <w:marLeft w:val="0"/>
                  <w:marRight w:val="0"/>
                  <w:marTop w:val="0"/>
                  <w:marBottom w:val="0"/>
                  <w:divBdr>
                    <w:top w:val="none" w:sz="0" w:space="0" w:color="auto"/>
                    <w:left w:val="none" w:sz="0" w:space="0" w:color="auto"/>
                    <w:bottom w:val="none" w:sz="0" w:space="0" w:color="auto"/>
                    <w:right w:val="none" w:sz="0" w:space="0" w:color="auto"/>
                  </w:divBdr>
                  <w:divsChild>
                    <w:div w:id="1315330948">
                      <w:marLeft w:val="0"/>
                      <w:marRight w:val="0"/>
                      <w:marTop w:val="0"/>
                      <w:marBottom w:val="0"/>
                      <w:divBdr>
                        <w:top w:val="none" w:sz="0" w:space="0" w:color="auto"/>
                        <w:left w:val="none" w:sz="0" w:space="0" w:color="auto"/>
                        <w:bottom w:val="none" w:sz="0" w:space="0" w:color="auto"/>
                        <w:right w:val="none" w:sz="0" w:space="0" w:color="auto"/>
                      </w:divBdr>
                    </w:div>
                  </w:divsChild>
                </w:div>
                <w:div w:id="75055742">
                  <w:marLeft w:val="0"/>
                  <w:marRight w:val="0"/>
                  <w:marTop w:val="0"/>
                  <w:marBottom w:val="0"/>
                  <w:divBdr>
                    <w:top w:val="none" w:sz="0" w:space="0" w:color="auto"/>
                    <w:left w:val="none" w:sz="0" w:space="0" w:color="auto"/>
                    <w:bottom w:val="none" w:sz="0" w:space="0" w:color="auto"/>
                    <w:right w:val="none" w:sz="0" w:space="0" w:color="auto"/>
                  </w:divBdr>
                  <w:divsChild>
                    <w:div w:id="2008631735">
                      <w:marLeft w:val="0"/>
                      <w:marRight w:val="0"/>
                      <w:marTop w:val="0"/>
                      <w:marBottom w:val="0"/>
                      <w:divBdr>
                        <w:top w:val="none" w:sz="0" w:space="0" w:color="auto"/>
                        <w:left w:val="none" w:sz="0" w:space="0" w:color="auto"/>
                        <w:bottom w:val="none" w:sz="0" w:space="0" w:color="auto"/>
                        <w:right w:val="none" w:sz="0" w:space="0" w:color="auto"/>
                      </w:divBdr>
                    </w:div>
                  </w:divsChild>
                </w:div>
                <w:div w:id="99225379">
                  <w:marLeft w:val="0"/>
                  <w:marRight w:val="0"/>
                  <w:marTop w:val="0"/>
                  <w:marBottom w:val="0"/>
                  <w:divBdr>
                    <w:top w:val="none" w:sz="0" w:space="0" w:color="auto"/>
                    <w:left w:val="none" w:sz="0" w:space="0" w:color="auto"/>
                    <w:bottom w:val="none" w:sz="0" w:space="0" w:color="auto"/>
                    <w:right w:val="none" w:sz="0" w:space="0" w:color="auto"/>
                  </w:divBdr>
                  <w:divsChild>
                    <w:div w:id="758331019">
                      <w:marLeft w:val="0"/>
                      <w:marRight w:val="0"/>
                      <w:marTop w:val="0"/>
                      <w:marBottom w:val="0"/>
                      <w:divBdr>
                        <w:top w:val="none" w:sz="0" w:space="0" w:color="auto"/>
                        <w:left w:val="none" w:sz="0" w:space="0" w:color="auto"/>
                        <w:bottom w:val="none" w:sz="0" w:space="0" w:color="auto"/>
                        <w:right w:val="none" w:sz="0" w:space="0" w:color="auto"/>
                      </w:divBdr>
                    </w:div>
                  </w:divsChild>
                </w:div>
                <w:div w:id="100034919">
                  <w:marLeft w:val="0"/>
                  <w:marRight w:val="0"/>
                  <w:marTop w:val="0"/>
                  <w:marBottom w:val="0"/>
                  <w:divBdr>
                    <w:top w:val="none" w:sz="0" w:space="0" w:color="auto"/>
                    <w:left w:val="none" w:sz="0" w:space="0" w:color="auto"/>
                    <w:bottom w:val="none" w:sz="0" w:space="0" w:color="auto"/>
                    <w:right w:val="none" w:sz="0" w:space="0" w:color="auto"/>
                  </w:divBdr>
                  <w:divsChild>
                    <w:div w:id="609119773">
                      <w:marLeft w:val="0"/>
                      <w:marRight w:val="0"/>
                      <w:marTop w:val="0"/>
                      <w:marBottom w:val="0"/>
                      <w:divBdr>
                        <w:top w:val="none" w:sz="0" w:space="0" w:color="auto"/>
                        <w:left w:val="none" w:sz="0" w:space="0" w:color="auto"/>
                        <w:bottom w:val="none" w:sz="0" w:space="0" w:color="auto"/>
                        <w:right w:val="none" w:sz="0" w:space="0" w:color="auto"/>
                      </w:divBdr>
                    </w:div>
                  </w:divsChild>
                </w:div>
                <w:div w:id="102724725">
                  <w:marLeft w:val="0"/>
                  <w:marRight w:val="0"/>
                  <w:marTop w:val="0"/>
                  <w:marBottom w:val="0"/>
                  <w:divBdr>
                    <w:top w:val="none" w:sz="0" w:space="0" w:color="auto"/>
                    <w:left w:val="none" w:sz="0" w:space="0" w:color="auto"/>
                    <w:bottom w:val="none" w:sz="0" w:space="0" w:color="auto"/>
                    <w:right w:val="none" w:sz="0" w:space="0" w:color="auto"/>
                  </w:divBdr>
                  <w:divsChild>
                    <w:div w:id="1774739519">
                      <w:marLeft w:val="0"/>
                      <w:marRight w:val="0"/>
                      <w:marTop w:val="0"/>
                      <w:marBottom w:val="0"/>
                      <w:divBdr>
                        <w:top w:val="none" w:sz="0" w:space="0" w:color="auto"/>
                        <w:left w:val="none" w:sz="0" w:space="0" w:color="auto"/>
                        <w:bottom w:val="none" w:sz="0" w:space="0" w:color="auto"/>
                        <w:right w:val="none" w:sz="0" w:space="0" w:color="auto"/>
                      </w:divBdr>
                    </w:div>
                  </w:divsChild>
                </w:div>
                <w:div w:id="104545272">
                  <w:marLeft w:val="0"/>
                  <w:marRight w:val="0"/>
                  <w:marTop w:val="0"/>
                  <w:marBottom w:val="0"/>
                  <w:divBdr>
                    <w:top w:val="none" w:sz="0" w:space="0" w:color="auto"/>
                    <w:left w:val="none" w:sz="0" w:space="0" w:color="auto"/>
                    <w:bottom w:val="none" w:sz="0" w:space="0" w:color="auto"/>
                    <w:right w:val="none" w:sz="0" w:space="0" w:color="auto"/>
                  </w:divBdr>
                  <w:divsChild>
                    <w:div w:id="984048140">
                      <w:marLeft w:val="0"/>
                      <w:marRight w:val="0"/>
                      <w:marTop w:val="0"/>
                      <w:marBottom w:val="0"/>
                      <w:divBdr>
                        <w:top w:val="none" w:sz="0" w:space="0" w:color="auto"/>
                        <w:left w:val="none" w:sz="0" w:space="0" w:color="auto"/>
                        <w:bottom w:val="none" w:sz="0" w:space="0" w:color="auto"/>
                        <w:right w:val="none" w:sz="0" w:space="0" w:color="auto"/>
                      </w:divBdr>
                    </w:div>
                  </w:divsChild>
                </w:div>
                <w:div w:id="149367559">
                  <w:marLeft w:val="0"/>
                  <w:marRight w:val="0"/>
                  <w:marTop w:val="0"/>
                  <w:marBottom w:val="0"/>
                  <w:divBdr>
                    <w:top w:val="none" w:sz="0" w:space="0" w:color="auto"/>
                    <w:left w:val="none" w:sz="0" w:space="0" w:color="auto"/>
                    <w:bottom w:val="none" w:sz="0" w:space="0" w:color="auto"/>
                    <w:right w:val="none" w:sz="0" w:space="0" w:color="auto"/>
                  </w:divBdr>
                  <w:divsChild>
                    <w:div w:id="434711629">
                      <w:marLeft w:val="0"/>
                      <w:marRight w:val="0"/>
                      <w:marTop w:val="0"/>
                      <w:marBottom w:val="0"/>
                      <w:divBdr>
                        <w:top w:val="none" w:sz="0" w:space="0" w:color="auto"/>
                        <w:left w:val="none" w:sz="0" w:space="0" w:color="auto"/>
                        <w:bottom w:val="none" w:sz="0" w:space="0" w:color="auto"/>
                        <w:right w:val="none" w:sz="0" w:space="0" w:color="auto"/>
                      </w:divBdr>
                    </w:div>
                  </w:divsChild>
                </w:div>
                <w:div w:id="151530500">
                  <w:marLeft w:val="0"/>
                  <w:marRight w:val="0"/>
                  <w:marTop w:val="0"/>
                  <w:marBottom w:val="0"/>
                  <w:divBdr>
                    <w:top w:val="none" w:sz="0" w:space="0" w:color="auto"/>
                    <w:left w:val="none" w:sz="0" w:space="0" w:color="auto"/>
                    <w:bottom w:val="none" w:sz="0" w:space="0" w:color="auto"/>
                    <w:right w:val="none" w:sz="0" w:space="0" w:color="auto"/>
                  </w:divBdr>
                  <w:divsChild>
                    <w:div w:id="1361320215">
                      <w:marLeft w:val="0"/>
                      <w:marRight w:val="0"/>
                      <w:marTop w:val="0"/>
                      <w:marBottom w:val="0"/>
                      <w:divBdr>
                        <w:top w:val="none" w:sz="0" w:space="0" w:color="auto"/>
                        <w:left w:val="none" w:sz="0" w:space="0" w:color="auto"/>
                        <w:bottom w:val="none" w:sz="0" w:space="0" w:color="auto"/>
                        <w:right w:val="none" w:sz="0" w:space="0" w:color="auto"/>
                      </w:divBdr>
                    </w:div>
                  </w:divsChild>
                </w:div>
                <w:div w:id="152844562">
                  <w:marLeft w:val="0"/>
                  <w:marRight w:val="0"/>
                  <w:marTop w:val="0"/>
                  <w:marBottom w:val="0"/>
                  <w:divBdr>
                    <w:top w:val="none" w:sz="0" w:space="0" w:color="auto"/>
                    <w:left w:val="none" w:sz="0" w:space="0" w:color="auto"/>
                    <w:bottom w:val="none" w:sz="0" w:space="0" w:color="auto"/>
                    <w:right w:val="none" w:sz="0" w:space="0" w:color="auto"/>
                  </w:divBdr>
                  <w:divsChild>
                    <w:div w:id="1412891398">
                      <w:marLeft w:val="0"/>
                      <w:marRight w:val="0"/>
                      <w:marTop w:val="0"/>
                      <w:marBottom w:val="0"/>
                      <w:divBdr>
                        <w:top w:val="none" w:sz="0" w:space="0" w:color="auto"/>
                        <w:left w:val="none" w:sz="0" w:space="0" w:color="auto"/>
                        <w:bottom w:val="none" w:sz="0" w:space="0" w:color="auto"/>
                        <w:right w:val="none" w:sz="0" w:space="0" w:color="auto"/>
                      </w:divBdr>
                    </w:div>
                  </w:divsChild>
                </w:div>
                <w:div w:id="160854770">
                  <w:marLeft w:val="0"/>
                  <w:marRight w:val="0"/>
                  <w:marTop w:val="0"/>
                  <w:marBottom w:val="0"/>
                  <w:divBdr>
                    <w:top w:val="none" w:sz="0" w:space="0" w:color="auto"/>
                    <w:left w:val="none" w:sz="0" w:space="0" w:color="auto"/>
                    <w:bottom w:val="none" w:sz="0" w:space="0" w:color="auto"/>
                    <w:right w:val="none" w:sz="0" w:space="0" w:color="auto"/>
                  </w:divBdr>
                  <w:divsChild>
                    <w:div w:id="880359001">
                      <w:marLeft w:val="0"/>
                      <w:marRight w:val="0"/>
                      <w:marTop w:val="0"/>
                      <w:marBottom w:val="0"/>
                      <w:divBdr>
                        <w:top w:val="none" w:sz="0" w:space="0" w:color="auto"/>
                        <w:left w:val="none" w:sz="0" w:space="0" w:color="auto"/>
                        <w:bottom w:val="none" w:sz="0" w:space="0" w:color="auto"/>
                        <w:right w:val="none" w:sz="0" w:space="0" w:color="auto"/>
                      </w:divBdr>
                    </w:div>
                  </w:divsChild>
                </w:div>
                <w:div w:id="165900248">
                  <w:marLeft w:val="0"/>
                  <w:marRight w:val="0"/>
                  <w:marTop w:val="0"/>
                  <w:marBottom w:val="0"/>
                  <w:divBdr>
                    <w:top w:val="none" w:sz="0" w:space="0" w:color="auto"/>
                    <w:left w:val="none" w:sz="0" w:space="0" w:color="auto"/>
                    <w:bottom w:val="none" w:sz="0" w:space="0" w:color="auto"/>
                    <w:right w:val="none" w:sz="0" w:space="0" w:color="auto"/>
                  </w:divBdr>
                  <w:divsChild>
                    <w:div w:id="1493137083">
                      <w:marLeft w:val="0"/>
                      <w:marRight w:val="0"/>
                      <w:marTop w:val="0"/>
                      <w:marBottom w:val="0"/>
                      <w:divBdr>
                        <w:top w:val="none" w:sz="0" w:space="0" w:color="auto"/>
                        <w:left w:val="none" w:sz="0" w:space="0" w:color="auto"/>
                        <w:bottom w:val="none" w:sz="0" w:space="0" w:color="auto"/>
                        <w:right w:val="none" w:sz="0" w:space="0" w:color="auto"/>
                      </w:divBdr>
                    </w:div>
                  </w:divsChild>
                </w:div>
                <w:div w:id="171534341">
                  <w:marLeft w:val="0"/>
                  <w:marRight w:val="0"/>
                  <w:marTop w:val="0"/>
                  <w:marBottom w:val="0"/>
                  <w:divBdr>
                    <w:top w:val="none" w:sz="0" w:space="0" w:color="auto"/>
                    <w:left w:val="none" w:sz="0" w:space="0" w:color="auto"/>
                    <w:bottom w:val="none" w:sz="0" w:space="0" w:color="auto"/>
                    <w:right w:val="none" w:sz="0" w:space="0" w:color="auto"/>
                  </w:divBdr>
                  <w:divsChild>
                    <w:div w:id="1326200763">
                      <w:marLeft w:val="0"/>
                      <w:marRight w:val="0"/>
                      <w:marTop w:val="0"/>
                      <w:marBottom w:val="0"/>
                      <w:divBdr>
                        <w:top w:val="none" w:sz="0" w:space="0" w:color="auto"/>
                        <w:left w:val="none" w:sz="0" w:space="0" w:color="auto"/>
                        <w:bottom w:val="none" w:sz="0" w:space="0" w:color="auto"/>
                        <w:right w:val="none" w:sz="0" w:space="0" w:color="auto"/>
                      </w:divBdr>
                    </w:div>
                  </w:divsChild>
                </w:div>
                <w:div w:id="175390661">
                  <w:marLeft w:val="0"/>
                  <w:marRight w:val="0"/>
                  <w:marTop w:val="0"/>
                  <w:marBottom w:val="0"/>
                  <w:divBdr>
                    <w:top w:val="none" w:sz="0" w:space="0" w:color="auto"/>
                    <w:left w:val="none" w:sz="0" w:space="0" w:color="auto"/>
                    <w:bottom w:val="none" w:sz="0" w:space="0" w:color="auto"/>
                    <w:right w:val="none" w:sz="0" w:space="0" w:color="auto"/>
                  </w:divBdr>
                  <w:divsChild>
                    <w:div w:id="262300506">
                      <w:marLeft w:val="0"/>
                      <w:marRight w:val="0"/>
                      <w:marTop w:val="0"/>
                      <w:marBottom w:val="0"/>
                      <w:divBdr>
                        <w:top w:val="none" w:sz="0" w:space="0" w:color="auto"/>
                        <w:left w:val="none" w:sz="0" w:space="0" w:color="auto"/>
                        <w:bottom w:val="none" w:sz="0" w:space="0" w:color="auto"/>
                        <w:right w:val="none" w:sz="0" w:space="0" w:color="auto"/>
                      </w:divBdr>
                    </w:div>
                  </w:divsChild>
                </w:div>
                <w:div w:id="187724815">
                  <w:marLeft w:val="0"/>
                  <w:marRight w:val="0"/>
                  <w:marTop w:val="0"/>
                  <w:marBottom w:val="0"/>
                  <w:divBdr>
                    <w:top w:val="none" w:sz="0" w:space="0" w:color="auto"/>
                    <w:left w:val="none" w:sz="0" w:space="0" w:color="auto"/>
                    <w:bottom w:val="none" w:sz="0" w:space="0" w:color="auto"/>
                    <w:right w:val="none" w:sz="0" w:space="0" w:color="auto"/>
                  </w:divBdr>
                  <w:divsChild>
                    <w:div w:id="1743526230">
                      <w:marLeft w:val="0"/>
                      <w:marRight w:val="0"/>
                      <w:marTop w:val="0"/>
                      <w:marBottom w:val="0"/>
                      <w:divBdr>
                        <w:top w:val="none" w:sz="0" w:space="0" w:color="auto"/>
                        <w:left w:val="none" w:sz="0" w:space="0" w:color="auto"/>
                        <w:bottom w:val="none" w:sz="0" w:space="0" w:color="auto"/>
                        <w:right w:val="none" w:sz="0" w:space="0" w:color="auto"/>
                      </w:divBdr>
                    </w:div>
                  </w:divsChild>
                </w:div>
                <w:div w:id="188102678">
                  <w:marLeft w:val="0"/>
                  <w:marRight w:val="0"/>
                  <w:marTop w:val="0"/>
                  <w:marBottom w:val="0"/>
                  <w:divBdr>
                    <w:top w:val="none" w:sz="0" w:space="0" w:color="auto"/>
                    <w:left w:val="none" w:sz="0" w:space="0" w:color="auto"/>
                    <w:bottom w:val="none" w:sz="0" w:space="0" w:color="auto"/>
                    <w:right w:val="none" w:sz="0" w:space="0" w:color="auto"/>
                  </w:divBdr>
                  <w:divsChild>
                    <w:div w:id="1804881282">
                      <w:marLeft w:val="0"/>
                      <w:marRight w:val="0"/>
                      <w:marTop w:val="0"/>
                      <w:marBottom w:val="0"/>
                      <w:divBdr>
                        <w:top w:val="none" w:sz="0" w:space="0" w:color="auto"/>
                        <w:left w:val="none" w:sz="0" w:space="0" w:color="auto"/>
                        <w:bottom w:val="none" w:sz="0" w:space="0" w:color="auto"/>
                        <w:right w:val="none" w:sz="0" w:space="0" w:color="auto"/>
                      </w:divBdr>
                    </w:div>
                  </w:divsChild>
                </w:div>
                <w:div w:id="188567626">
                  <w:marLeft w:val="0"/>
                  <w:marRight w:val="0"/>
                  <w:marTop w:val="0"/>
                  <w:marBottom w:val="0"/>
                  <w:divBdr>
                    <w:top w:val="none" w:sz="0" w:space="0" w:color="auto"/>
                    <w:left w:val="none" w:sz="0" w:space="0" w:color="auto"/>
                    <w:bottom w:val="none" w:sz="0" w:space="0" w:color="auto"/>
                    <w:right w:val="none" w:sz="0" w:space="0" w:color="auto"/>
                  </w:divBdr>
                  <w:divsChild>
                    <w:div w:id="1330870878">
                      <w:marLeft w:val="0"/>
                      <w:marRight w:val="0"/>
                      <w:marTop w:val="0"/>
                      <w:marBottom w:val="0"/>
                      <w:divBdr>
                        <w:top w:val="none" w:sz="0" w:space="0" w:color="auto"/>
                        <w:left w:val="none" w:sz="0" w:space="0" w:color="auto"/>
                        <w:bottom w:val="none" w:sz="0" w:space="0" w:color="auto"/>
                        <w:right w:val="none" w:sz="0" w:space="0" w:color="auto"/>
                      </w:divBdr>
                    </w:div>
                  </w:divsChild>
                </w:div>
                <w:div w:id="191305062">
                  <w:marLeft w:val="0"/>
                  <w:marRight w:val="0"/>
                  <w:marTop w:val="0"/>
                  <w:marBottom w:val="0"/>
                  <w:divBdr>
                    <w:top w:val="none" w:sz="0" w:space="0" w:color="auto"/>
                    <w:left w:val="none" w:sz="0" w:space="0" w:color="auto"/>
                    <w:bottom w:val="none" w:sz="0" w:space="0" w:color="auto"/>
                    <w:right w:val="none" w:sz="0" w:space="0" w:color="auto"/>
                  </w:divBdr>
                  <w:divsChild>
                    <w:div w:id="218132211">
                      <w:marLeft w:val="0"/>
                      <w:marRight w:val="0"/>
                      <w:marTop w:val="0"/>
                      <w:marBottom w:val="0"/>
                      <w:divBdr>
                        <w:top w:val="none" w:sz="0" w:space="0" w:color="auto"/>
                        <w:left w:val="none" w:sz="0" w:space="0" w:color="auto"/>
                        <w:bottom w:val="none" w:sz="0" w:space="0" w:color="auto"/>
                        <w:right w:val="none" w:sz="0" w:space="0" w:color="auto"/>
                      </w:divBdr>
                    </w:div>
                  </w:divsChild>
                </w:div>
                <w:div w:id="199368062">
                  <w:marLeft w:val="0"/>
                  <w:marRight w:val="0"/>
                  <w:marTop w:val="0"/>
                  <w:marBottom w:val="0"/>
                  <w:divBdr>
                    <w:top w:val="none" w:sz="0" w:space="0" w:color="auto"/>
                    <w:left w:val="none" w:sz="0" w:space="0" w:color="auto"/>
                    <w:bottom w:val="none" w:sz="0" w:space="0" w:color="auto"/>
                    <w:right w:val="none" w:sz="0" w:space="0" w:color="auto"/>
                  </w:divBdr>
                  <w:divsChild>
                    <w:div w:id="892617152">
                      <w:marLeft w:val="0"/>
                      <w:marRight w:val="0"/>
                      <w:marTop w:val="0"/>
                      <w:marBottom w:val="0"/>
                      <w:divBdr>
                        <w:top w:val="none" w:sz="0" w:space="0" w:color="auto"/>
                        <w:left w:val="none" w:sz="0" w:space="0" w:color="auto"/>
                        <w:bottom w:val="none" w:sz="0" w:space="0" w:color="auto"/>
                        <w:right w:val="none" w:sz="0" w:space="0" w:color="auto"/>
                      </w:divBdr>
                    </w:div>
                  </w:divsChild>
                </w:div>
                <w:div w:id="206919223">
                  <w:marLeft w:val="0"/>
                  <w:marRight w:val="0"/>
                  <w:marTop w:val="0"/>
                  <w:marBottom w:val="0"/>
                  <w:divBdr>
                    <w:top w:val="none" w:sz="0" w:space="0" w:color="auto"/>
                    <w:left w:val="none" w:sz="0" w:space="0" w:color="auto"/>
                    <w:bottom w:val="none" w:sz="0" w:space="0" w:color="auto"/>
                    <w:right w:val="none" w:sz="0" w:space="0" w:color="auto"/>
                  </w:divBdr>
                  <w:divsChild>
                    <w:div w:id="1235823329">
                      <w:marLeft w:val="0"/>
                      <w:marRight w:val="0"/>
                      <w:marTop w:val="0"/>
                      <w:marBottom w:val="0"/>
                      <w:divBdr>
                        <w:top w:val="none" w:sz="0" w:space="0" w:color="auto"/>
                        <w:left w:val="none" w:sz="0" w:space="0" w:color="auto"/>
                        <w:bottom w:val="none" w:sz="0" w:space="0" w:color="auto"/>
                        <w:right w:val="none" w:sz="0" w:space="0" w:color="auto"/>
                      </w:divBdr>
                    </w:div>
                  </w:divsChild>
                </w:div>
                <w:div w:id="236521908">
                  <w:marLeft w:val="0"/>
                  <w:marRight w:val="0"/>
                  <w:marTop w:val="0"/>
                  <w:marBottom w:val="0"/>
                  <w:divBdr>
                    <w:top w:val="none" w:sz="0" w:space="0" w:color="auto"/>
                    <w:left w:val="none" w:sz="0" w:space="0" w:color="auto"/>
                    <w:bottom w:val="none" w:sz="0" w:space="0" w:color="auto"/>
                    <w:right w:val="none" w:sz="0" w:space="0" w:color="auto"/>
                  </w:divBdr>
                  <w:divsChild>
                    <w:div w:id="279606460">
                      <w:marLeft w:val="0"/>
                      <w:marRight w:val="0"/>
                      <w:marTop w:val="0"/>
                      <w:marBottom w:val="0"/>
                      <w:divBdr>
                        <w:top w:val="none" w:sz="0" w:space="0" w:color="auto"/>
                        <w:left w:val="none" w:sz="0" w:space="0" w:color="auto"/>
                        <w:bottom w:val="none" w:sz="0" w:space="0" w:color="auto"/>
                        <w:right w:val="none" w:sz="0" w:space="0" w:color="auto"/>
                      </w:divBdr>
                    </w:div>
                  </w:divsChild>
                </w:div>
                <w:div w:id="249510212">
                  <w:marLeft w:val="0"/>
                  <w:marRight w:val="0"/>
                  <w:marTop w:val="0"/>
                  <w:marBottom w:val="0"/>
                  <w:divBdr>
                    <w:top w:val="none" w:sz="0" w:space="0" w:color="auto"/>
                    <w:left w:val="none" w:sz="0" w:space="0" w:color="auto"/>
                    <w:bottom w:val="none" w:sz="0" w:space="0" w:color="auto"/>
                    <w:right w:val="none" w:sz="0" w:space="0" w:color="auto"/>
                  </w:divBdr>
                  <w:divsChild>
                    <w:div w:id="1765763356">
                      <w:marLeft w:val="0"/>
                      <w:marRight w:val="0"/>
                      <w:marTop w:val="0"/>
                      <w:marBottom w:val="0"/>
                      <w:divBdr>
                        <w:top w:val="none" w:sz="0" w:space="0" w:color="auto"/>
                        <w:left w:val="none" w:sz="0" w:space="0" w:color="auto"/>
                        <w:bottom w:val="none" w:sz="0" w:space="0" w:color="auto"/>
                        <w:right w:val="none" w:sz="0" w:space="0" w:color="auto"/>
                      </w:divBdr>
                    </w:div>
                  </w:divsChild>
                </w:div>
                <w:div w:id="255599482">
                  <w:marLeft w:val="0"/>
                  <w:marRight w:val="0"/>
                  <w:marTop w:val="0"/>
                  <w:marBottom w:val="0"/>
                  <w:divBdr>
                    <w:top w:val="none" w:sz="0" w:space="0" w:color="auto"/>
                    <w:left w:val="none" w:sz="0" w:space="0" w:color="auto"/>
                    <w:bottom w:val="none" w:sz="0" w:space="0" w:color="auto"/>
                    <w:right w:val="none" w:sz="0" w:space="0" w:color="auto"/>
                  </w:divBdr>
                  <w:divsChild>
                    <w:div w:id="1347829424">
                      <w:marLeft w:val="0"/>
                      <w:marRight w:val="0"/>
                      <w:marTop w:val="0"/>
                      <w:marBottom w:val="0"/>
                      <w:divBdr>
                        <w:top w:val="none" w:sz="0" w:space="0" w:color="auto"/>
                        <w:left w:val="none" w:sz="0" w:space="0" w:color="auto"/>
                        <w:bottom w:val="none" w:sz="0" w:space="0" w:color="auto"/>
                        <w:right w:val="none" w:sz="0" w:space="0" w:color="auto"/>
                      </w:divBdr>
                    </w:div>
                  </w:divsChild>
                </w:div>
                <w:div w:id="269163952">
                  <w:marLeft w:val="0"/>
                  <w:marRight w:val="0"/>
                  <w:marTop w:val="0"/>
                  <w:marBottom w:val="0"/>
                  <w:divBdr>
                    <w:top w:val="none" w:sz="0" w:space="0" w:color="auto"/>
                    <w:left w:val="none" w:sz="0" w:space="0" w:color="auto"/>
                    <w:bottom w:val="none" w:sz="0" w:space="0" w:color="auto"/>
                    <w:right w:val="none" w:sz="0" w:space="0" w:color="auto"/>
                  </w:divBdr>
                  <w:divsChild>
                    <w:div w:id="1491402792">
                      <w:marLeft w:val="0"/>
                      <w:marRight w:val="0"/>
                      <w:marTop w:val="0"/>
                      <w:marBottom w:val="0"/>
                      <w:divBdr>
                        <w:top w:val="none" w:sz="0" w:space="0" w:color="auto"/>
                        <w:left w:val="none" w:sz="0" w:space="0" w:color="auto"/>
                        <w:bottom w:val="none" w:sz="0" w:space="0" w:color="auto"/>
                        <w:right w:val="none" w:sz="0" w:space="0" w:color="auto"/>
                      </w:divBdr>
                    </w:div>
                  </w:divsChild>
                </w:div>
                <w:div w:id="284704871">
                  <w:marLeft w:val="0"/>
                  <w:marRight w:val="0"/>
                  <w:marTop w:val="0"/>
                  <w:marBottom w:val="0"/>
                  <w:divBdr>
                    <w:top w:val="none" w:sz="0" w:space="0" w:color="auto"/>
                    <w:left w:val="none" w:sz="0" w:space="0" w:color="auto"/>
                    <w:bottom w:val="none" w:sz="0" w:space="0" w:color="auto"/>
                    <w:right w:val="none" w:sz="0" w:space="0" w:color="auto"/>
                  </w:divBdr>
                  <w:divsChild>
                    <w:div w:id="799499458">
                      <w:marLeft w:val="0"/>
                      <w:marRight w:val="0"/>
                      <w:marTop w:val="0"/>
                      <w:marBottom w:val="0"/>
                      <w:divBdr>
                        <w:top w:val="none" w:sz="0" w:space="0" w:color="auto"/>
                        <w:left w:val="none" w:sz="0" w:space="0" w:color="auto"/>
                        <w:bottom w:val="none" w:sz="0" w:space="0" w:color="auto"/>
                        <w:right w:val="none" w:sz="0" w:space="0" w:color="auto"/>
                      </w:divBdr>
                    </w:div>
                  </w:divsChild>
                </w:div>
                <w:div w:id="312949721">
                  <w:marLeft w:val="0"/>
                  <w:marRight w:val="0"/>
                  <w:marTop w:val="0"/>
                  <w:marBottom w:val="0"/>
                  <w:divBdr>
                    <w:top w:val="none" w:sz="0" w:space="0" w:color="auto"/>
                    <w:left w:val="none" w:sz="0" w:space="0" w:color="auto"/>
                    <w:bottom w:val="none" w:sz="0" w:space="0" w:color="auto"/>
                    <w:right w:val="none" w:sz="0" w:space="0" w:color="auto"/>
                  </w:divBdr>
                  <w:divsChild>
                    <w:div w:id="2085450240">
                      <w:marLeft w:val="0"/>
                      <w:marRight w:val="0"/>
                      <w:marTop w:val="0"/>
                      <w:marBottom w:val="0"/>
                      <w:divBdr>
                        <w:top w:val="none" w:sz="0" w:space="0" w:color="auto"/>
                        <w:left w:val="none" w:sz="0" w:space="0" w:color="auto"/>
                        <w:bottom w:val="none" w:sz="0" w:space="0" w:color="auto"/>
                        <w:right w:val="none" w:sz="0" w:space="0" w:color="auto"/>
                      </w:divBdr>
                    </w:div>
                  </w:divsChild>
                </w:div>
                <w:div w:id="317225445">
                  <w:marLeft w:val="0"/>
                  <w:marRight w:val="0"/>
                  <w:marTop w:val="0"/>
                  <w:marBottom w:val="0"/>
                  <w:divBdr>
                    <w:top w:val="none" w:sz="0" w:space="0" w:color="auto"/>
                    <w:left w:val="none" w:sz="0" w:space="0" w:color="auto"/>
                    <w:bottom w:val="none" w:sz="0" w:space="0" w:color="auto"/>
                    <w:right w:val="none" w:sz="0" w:space="0" w:color="auto"/>
                  </w:divBdr>
                  <w:divsChild>
                    <w:div w:id="380520136">
                      <w:marLeft w:val="0"/>
                      <w:marRight w:val="0"/>
                      <w:marTop w:val="0"/>
                      <w:marBottom w:val="0"/>
                      <w:divBdr>
                        <w:top w:val="none" w:sz="0" w:space="0" w:color="auto"/>
                        <w:left w:val="none" w:sz="0" w:space="0" w:color="auto"/>
                        <w:bottom w:val="none" w:sz="0" w:space="0" w:color="auto"/>
                        <w:right w:val="none" w:sz="0" w:space="0" w:color="auto"/>
                      </w:divBdr>
                    </w:div>
                  </w:divsChild>
                </w:div>
                <w:div w:id="323778199">
                  <w:marLeft w:val="0"/>
                  <w:marRight w:val="0"/>
                  <w:marTop w:val="0"/>
                  <w:marBottom w:val="0"/>
                  <w:divBdr>
                    <w:top w:val="none" w:sz="0" w:space="0" w:color="auto"/>
                    <w:left w:val="none" w:sz="0" w:space="0" w:color="auto"/>
                    <w:bottom w:val="none" w:sz="0" w:space="0" w:color="auto"/>
                    <w:right w:val="none" w:sz="0" w:space="0" w:color="auto"/>
                  </w:divBdr>
                  <w:divsChild>
                    <w:div w:id="1473133726">
                      <w:marLeft w:val="0"/>
                      <w:marRight w:val="0"/>
                      <w:marTop w:val="0"/>
                      <w:marBottom w:val="0"/>
                      <w:divBdr>
                        <w:top w:val="none" w:sz="0" w:space="0" w:color="auto"/>
                        <w:left w:val="none" w:sz="0" w:space="0" w:color="auto"/>
                        <w:bottom w:val="none" w:sz="0" w:space="0" w:color="auto"/>
                        <w:right w:val="none" w:sz="0" w:space="0" w:color="auto"/>
                      </w:divBdr>
                    </w:div>
                  </w:divsChild>
                </w:div>
                <w:div w:id="369036312">
                  <w:marLeft w:val="0"/>
                  <w:marRight w:val="0"/>
                  <w:marTop w:val="0"/>
                  <w:marBottom w:val="0"/>
                  <w:divBdr>
                    <w:top w:val="none" w:sz="0" w:space="0" w:color="auto"/>
                    <w:left w:val="none" w:sz="0" w:space="0" w:color="auto"/>
                    <w:bottom w:val="none" w:sz="0" w:space="0" w:color="auto"/>
                    <w:right w:val="none" w:sz="0" w:space="0" w:color="auto"/>
                  </w:divBdr>
                  <w:divsChild>
                    <w:div w:id="2023896845">
                      <w:marLeft w:val="0"/>
                      <w:marRight w:val="0"/>
                      <w:marTop w:val="0"/>
                      <w:marBottom w:val="0"/>
                      <w:divBdr>
                        <w:top w:val="none" w:sz="0" w:space="0" w:color="auto"/>
                        <w:left w:val="none" w:sz="0" w:space="0" w:color="auto"/>
                        <w:bottom w:val="none" w:sz="0" w:space="0" w:color="auto"/>
                        <w:right w:val="none" w:sz="0" w:space="0" w:color="auto"/>
                      </w:divBdr>
                    </w:div>
                  </w:divsChild>
                </w:div>
                <w:div w:id="372772860">
                  <w:marLeft w:val="0"/>
                  <w:marRight w:val="0"/>
                  <w:marTop w:val="0"/>
                  <w:marBottom w:val="0"/>
                  <w:divBdr>
                    <w:top w:val="none" w:sz="0" w:space="0" w:color="auto"/>
                    <w:left w:val="none" w:sz="0" w:space="0" w:color="auto"/>
                    <w:bottom w:val="none" w:sz="0" w:space="0" w:color="auto"/>
                    <w:right w:val="none" w:sz="0" w:space="0" w:color="auto"/>
                  </w:divBdr>
                  <w:divsChild>
                    <w:div w:id="816914451">
                      <w:marLeft w:val="0"/>
                      <w:marRight w:val="0"/>
                      <w:marTop w:val="0"/>
                      <w:marBottom w:val="0"/>
                      <w:divBdr>
                        <w:top w:val="none" w:sz="0" w:space="0" w:color="auto"/>
                        <w:left w:val="none" w:sz="0" w:space="0" w:color="auto"/>
                        <w:bottom w:val="none" w:sz="0" w:space="0" w:color="auto"/>
                        <w:right w:val="none" w:sz="0" w:space="0" w:color="auto"/>
                      </w:divBdr>
                    </w:div>
                  </w:divsChild>
                </w:div>
                <w:div w:id="379207243">
                  <w:marLeft w:val="0"/>
                  <w:marRight w:val="0"/>
                  <w:marTop w:val="0"/>
                  <w:marBottom w:val="0"/>
                  <w:divBdr>
                    <w:top w:val="none" w:sz="0" w:space="0" w:color="auto"/>
                    <w:left w:val="none" w:sz="0" w:space="0" w:color="auto"/>
                    <w:bottom w:val="none" w:sz="0" w:space="0" w:color="auto"/>
                    <w:right w:val="none" w:sz="0" w:space="0" w:color="auto"/>
                  </w:divBdr>
                  <w:divsChild>
                    <w:div w:id="1847212920">
                      <w:marLeft w:val="0"/>
                      <w:marRight w:val="0"/>
                      <w:marTop w:val="0"/>
                      <w:marBottom w:val="0"/>
                      <w:divBdr>
                        <w:top w:val="none" w:sz="0" w:space="0" w:color="auto"/>
                        <w:left w:val="none" w:sz="0" w:space="0" w:color="auto"/>
                        <w:bottom w:val="none" w:sz="0" w:space="0" w:color="auto"/>
                        <w:right w:val="none" w:sz="0" w:space="0" w:color="auto"/>
                      </w:divBdr>
                    </w:div>
                  </w:divsChild>
                </w:div>
                <w:div w:id="405498751">
                  <w:marLeft w:val="0"/>
                  <w:marRight w:val="0"/>
                  <w:marTop w:val="0"/>
                  <w:marBottom w:val="0"/>
                  <w:divBdr>
                    <w:top w:val="none" w:sz="0" w:space="0" w:color="auto"/>
                    <w:left w:val="none" w:sz="0" w:space="0" w:color="auto"/>
                    <w:bottom w:val="none" w:sz="0" w:space="0" w:color="auto"/>
                    <w:right w:val="none" w:sz="0" w:space="0" w:color="auto"/>
                  </w:divBdr>
                  <w:divsChild>
                    <w:div w:id="305673090">
                      <w:marLeft w:val="0"/>
                      <w:marRight w:val="0"/>
                      <w:marTop w:val="0"/>
                      <w:marBottom w:val="0"/>
                      <w:divBdr>
                        <w:top w:val="none" w:sz="0" w:space="0" w:color="auto"/>
                        <w:left w:val="none" w:sz="0" w:space="0" w:color="auto"/>
                        <w:bottom w:val="none" w:sz="0" w:space="0" w:color="auto"/>
                        <w:right w:val="none" w:sz="0" w:space="0" w:color="auto"/>
                      </w:divBdr>
                    </w:div>
                  </w:divsChild>
                </w:div>
                <w:div w:id="411123773">
                  <w:marLeft w:val="0"/>
                  <w:marRight w:val="0"/>
                  <w:marTop w:val="0"/>
                  <w:marBottom w:val="0"/>
                  <w:divBdr>
                    <w:top w:val="none" w:sz="0" w:space="0" w:color="auto"/>
                    <w:left w:val="none" w:sz="0" w:space="0" w:color="auto"/>
                    <w:bottom w:val="none" w:sz="0" w:space="0" w:color="auto"/>
                    <w:right w:val="none" w:sz="0" w:space="0" w:color="auto"/>
                  </w:divBdr>
                  <w:divsChild>
                    <w:div w:id="1145388450">
                      <w:marLeft w:val="0"/>
                      <w:marRight w:val="0"/>
                      <w:marTop w:val="0"/>
                      <w:marBottom w:val="0"/>
                      <w:divBdr>
                        <w:top w:val="none" w:sz="0" w:space="0" w:color="auto"/>
                        <w:left w:val="none" w:sz="0" w:space="0" w:color="auto"/>
                        <w:bottom w:val="none" w:sz="0" w:space="0" w:color="auto"/>
                        <w:right w:val="none" w:sz="0" w:space="0" w:color="auto"/>
                      </w:divBdr>
                    </w:div>
                  </w:divsChild>
                </w:div>
                <w:div w:id="412748657">
                  <w:marLeft w:val="0"/>
                  <w:marRight w:val="0"/>
                  <w:marTop w:val="0"/>
                  <w:marBottom w:val="0"/>
                  <w:divBdr>
                    <w:top w:val="none" w:sz="0" w:space="0" w:color="auto"/>
                    <w:left w:val="none" w:sz="0" w:space="0" w:color="auto"/>
                    <w:bottom w:val="none" w:sz="0" w:space="0" w:color="auto"/>
                    <w:right w:val="none" w:sz="0" w:space="0" w:color="auto"/>
                  </w:divBdr>
                  <w:divsChild>
                    <w:div w:id="806124700">
                      <w:marLeft w:val="0"/>
                      <w:marRight w:val="0"/>
                      <w:marTop w:val="0"/>
                      <w:marBottom w:val="0"/>
                      <w:divBdr>
                        <w:top w:val="none" w:sz="0" w:space="0" w:color="auto"/>
                        <w:left w:val="none" w:sz="0" w:space="0" w:color="auto"/>
                        <w:bottom w:val="none" w:sz="0" w:space="0" w:color="auto"/>
                        <w:right w:val="none" w:sz="0" w:space="0" w:color="auto"/>
                      </w:divBdr>
                    </w:div>
                  </w:divsChild>
                </w:div>
                <w:div w:id="423116577">
                  <w:marLeft w:val="0"/>
                  <w:marRight w:val="0"/>
                  <w:marTop w:val="0"/>
                  <w:marBottom w:val="0"/>
                  <w:divBdr>
                    <w:top w:val="none" w:sz="0" w:space="0" w:color="auto"/>
                    <w:left w:val="none" w:sz="0" w:space="0" w:color="auto"/>
                    <w:bottom w:val="none" w:sz="0" w:space="0" w:color="auto"/>
                    <w:right w:val="none" w:sz="0" w:space="0" w:color="auto"/>
                  </w:divBdr>
                  <w:divsChild>
                    <w:div w:id="351302264">
                      <w:marLeft w:val="0"/>
                      <w:marRight w:val="0"/>
                      <w:marTop w:val="0"/>
                      <w:marBottom w:val="0"/>
                      <w:divBdr>
                        <w:top w:val="none" w:sz="0" w:space="0" w:color="auto"/>
                        <w:left w:val="none" w:sz="0" w:space="0" w:color="auto"/>
                        <w:bottom w:val="none" w:sz="0" w:space="0" w:color="auto"/>
                        <w:right w:val="none" w:sz="0" w:space="0" w:color="auto"/>
                      </w:divBdr>
                    </w:div>
                  </w:divsChild>
                </w:div>
                <w:div w:id="441071298">
                  <w:marLeft w:val="0"/>
                  <w:marRight w:val="0"/>
                  <w:marTop w:val="0"/>
                  <w:marBottom w:val="0"/>
                  <w:divBdr>
                    <w:top w:val="none" w:sz="0" w:space="0" w:color="auto"/>
                    <w:left w:val="none" w:sz="0" w:space="0" w:color="auto"/>
                    <w:bottom w:val="none" w:sz="0" w:space="0" w:color="auto"/>
                    <w:right w:val="none" w:sz="0" w:space="0" w:color="auto"/>
                  </w:divBdr>
                  <w:divsChild>
                    <w:div w:id="101269095">
                      <w:marLeft w:val="0"/>
                      <w:marRight w:val="0"/>
                      <w:marTop w:val="0"/>
                      <w:marBottom w:val="0"/>
                      <w:divBdr>
                        <w:top w:val="none" w:sz="0" w:space="0" w:color="auto"/>
                        <w:left w:val="none" w:sz="0" w:space="0" w:color="auto"/>
                        <w:bottom w:val="none" w:sz="0" w:space="0" w:color="auto"/>
                        <w:right w:val="none" w:sz="0" w:space="0" w:color="auto"/>
                      </w:divBdr>
                    </w:div>
                  </w:divsChild>
                </w:div>
                <w:div w:id="451360787">
                  <w:marLeft w:val="0"/>
                  <w:marRight w:val="0"/>
                  <w:marTop w:val="0"/>
                  <w:marBottom w:val="0"/>
                  <w:divBdr>
                    <w:top w:val="none" w:sz="0" w:space="0" w:color="auto"/>
                    <w:left w:val="none" w:sz="0" w:space="0" w:color="auto"/>
                    <w:bottom w:val="none" w:sz="0" w:space="0" w:color="auto"/>
                    <w:right w:val="none" w:sz="0" w:space="0" w:color="auto"/>
                  </w:divBdr>
                  <w:divsChild>
                    <w:div w:id="1798139475">
                      <w:marLeft w:val="0"/>
                      <w:marRight w:val="0"/>
                      <w:marTop w:val="0"/>
                      <w:marBottom w:val="0"/>
                      <w:divBdr>
                        <w:top w:val="none" w:sz="0" w:space="0" w:color="auto"/>
                        <w:left w:val="none" w:sz="0" w:space="0" w:color="auto"/>
                        <w:bottom w:val="none" w:sz="0" w:space="0" w:color="auto"/>
                        <w:right w:val="none" w:sz="0" w:space="0" w:color="auto"/>
                      </w:divBdr>
                    </w:div>
                  </w:divsChild>
                </w:div>
                <w:div w:id="451486611">
                  <w:marLeft w:val="0"/>
                  <w:marRight w:val="0"/>
                  <w:marTop w:val="0"/>
                  <w:marBottom w:val="0"/>
                  <w:divBdr>
                    <w:top w:val="none" w:sz="0" w:space="0" w:color="auto"/>
                    <w:left w:val="none" w:sz="0" w:space="0" w:color="auto"/>
                    <w:bottom w:val="none" w:sz="0" w:space="0" w:color="auto"/>
                    <w:right w:val="none" w:sz="0" w:space="0" w:color="auto"/>
                  </w:divBdr>
                  <w:divsChild>
                    <w:div w:id="454519476">
                      <w:marLeft w:val="0"/>
                      <w:marRight w:val="0"/>
                      <w:marTop w:val="0"/>
                      <w:marBottom w:val="0"/>
                      <w:divBdr>
                        <w:top w:val="none" w:sz="0" w:space="0" w:color="auto"/>
                        <w:left w:val="none" w:sz="0" w:space="0" w:color="auto"/>
                        <w:bottom w:val="none" w:sz="0" w:space="0" w:color="auto"/>
                        <w:right w:val="none" w:sz="0" w:space="0" w:color="auto"/>
                      </w:divBdr>
                    </w:div>
                  </w:divsChild>
                </w:div>
                <w:div w:id="451902745">
                  <w:marLeft w:val="0"/>
                  <w:marRight w:val="0"/>
                  <w:marTop w:val="0"/>
                  <w:marBottom w:val="0"/>
                  <w:divBdr>
                    <w:top w:val="none" w:sz="0" w:space="0" w:color="auto"/>
                    <w:left w:val="none" w:sz="0" w:space="0" w:color="auto"/>
                    <w:bottom w:val="none" w:sz="0" w:space="0" w:color="auto"/>
                    <w:right w:val="none" w:sz="0" w:space="0" w:color="auto"/>
                  </w:divBdr>
                  <w:divsChild>
                    <w:div w:id="498735597">
                      <w:marLeft w:val="0"/>
                      <w:marRight w:val="0"/>
                      <w:marTop w:val="0"/>
                      <w:marBottom w:val="0"/>
                      <w:divBdr>
                        <w:top w:val="none" w:sz="0" w:space="0" w:color="auto"/>
                        <w:left w:val="none" w:sz="0" w:space="0" w:color="auto"/>
                        <w:bottom w:val="none" w:sz="0" w:space="0" w:color="auto"/>
                        <w:right w:val="none" w:sz="0" w:space="0" w:color="auto"/>
                      </w:divBdr>
                    </w:div>
                  </w:divsChild>
                </w:div>
                <w:div w:id="458257716">
                  <w:marLeft w:val="0"/>
                  <w:marRight w:val="0"/>
                  <w:marTop w:val="0"/>
                  <w:marBottom w:val="0"/>
                  <w:divBdr>
                    <w:top w:val="none" w:sz="0" w:space="0" w:color="auto"/>
                    <w:left w:val="none" w:sz="0" w:space="0" w:color="auto"/>
                    <w:bottom w:val="none" w:sz="0" w:space="0" w:color="auto"/>
                    <w:right w:val="none" w:sz="0" w:space="0" w:color="auto"/>
                  </w:divBdr>
                  <w:divsChild>
                    <w:div w:id="2061858908">
                      <w:marLeft w:val="0"/>
                      <w:marRight w:val="0"/>
                      <w:marTop w:val="0"/>
                      <w:marBottom w:val="0"/>
                      <w:divBdr>
                        <w:top w:val="none" w:sz="0" w:space="0" w:color="auto"/>
                        <w:left w:val="none" w:sz="0" w:space="0" w:color="auto"/>
                        <w:bottom w:val="none" w:sz="0" w:space="0" w:color="auto"/>
                        <w:right w:val="none" w:sz="0" w:space="0" w:color="auto"/>
                      </w:divBdr>
                    </w:div>
                  </w:divsChild>
                </w:div>
                <w:div w:id="483620294">
                  <w:marLeft w:val="0"/>
                  <w:marRight w:val="0"/>
                  <w:marTop w:val="0"/>
                  <w:marBottom w:val="0"/>
                  <w:divBdr>
                    <w:top w:val="none" w:sz="0" w:space="0" w:color="auto"/>
                    <w:left w:val="none" w:sz="0" w:space="0" w:color="auto"/>
                    <w:bottom w:val="none" w:sz="0" w:space="0" w:color="auto"/>
                    <w:right w:val="none" w:sz="0" w:space="0" w:color="auto"/>
                  </w:divBdr>
                  <w:divsChild>
                    <w:div w:id="138771595">
                      <w:marLeft w:val="0"/>
                      <w:marRight w:val="0"/>
                      <w:marTop w:val="0"/>
                      <w:marBottom w:val="0"/>
                      <w:divBdr>
                        <w:top w:val="none" w:sz="0" w:space="0" w:color="auto"/>
                        <w:left w:val="none" w:sz="0" w:space="0" w:color="auto"/>
                        <w:bottom w:val="none" w:sz="0" w:space="0" w:color="auto"/>
                        <w:right w:val="none" w:sz="0" w:space="0" w:color="auto"/>
                      </w:divBdr>
                    </w:div>
                  </w:divsChild>
                </w:div>
                <w:div w:id="490028370">
                  <w:marLeft w:val="0"/>
                  <w:marRight w:val="0"/>
                  <w:marTop w:val="0"/>
                  <w:marBottom w:val="0"/>
                  <w:divBdr>
                    <w:top w:val="none" w:sz="0" w:space="0" w:color="auto"/>
                    <w:left w:val="none" w:sz="0" w:space="0" w:color="auto"/>
                    <w:bottom w:val="none" w:sz="0" w:space="0" w:color="auto"/>
                    <w:right w:val="none" w:sz="0" w:space="0" w:color="auto"/>
                  </w:divBdr>
                  <w:divsChild>
                    <w:div w:id="1818456446">
                      <w:marLeft w:val="0"/>
                      <w:marRight w:val="0"/>
                      <w:marTop w:val="0"/>
                      <w:marBottom w:val="0"/>
                      <w:divBdr>
                        <w:top w:val="none" w:sz="0" w:space="0" w:color="auto"/>
                        <w:left w:val="none" w:sz="0" w:space="0" w:color="auto"/>
                        <w:bottom w:val="none" w:sz="0" w:space="0" w:color="auto"/>
                        <w:right w:val="none" w:sz="0" w:space="0" w:color="auto"/>
                      </w:divBdr>
                    </w:div>
                  </w:divsChild>
                </w:div>
                <w:div w:id="491265014">
                  <w:marLeft w:val="0"/>
                  <w:marRight w:val="0"/>
                  <w:marTop w:val="0"/>
                  <w:marBottom w:val="0"/>
                  <w:divBdr>
                    <w:top w:val="none" w:sz="0" w:space="0" w:color="auto"/>
                    <w:left w:val="none" w:sz="0" w:space="0" w:color="auto"/>
                    <w:bottom w:val="none" w:sz="0" w:space="0" w:color="auto"/>
                    <w:right w:val="none" w:sz="0" w:space="0" w:color="auto"/>
                  </w:divBdr>
                  <w:divsChild>
                    <w:div w:id="1080055408">
                      <w:marLeft w:val="0"/>
                      <w:marRight w:val="0"/>
                      <w:marTop w:val="0"/>
                      <w:marBottom w:val="0"/>
                      <w:divBdr>
                        <w:top w:val="none" w:sz="0" w:space="0" w:color="auto"/>
                        <w:left w:val="none" w:sz="0" w:space="0" w:color="auto"/>
                        <w:bottom w:val="none" w:sz="0" w:space="0" w:color="auto"/>
                        <w:right w:val="none" w:sz="0" w:space="0" w:color="auto"/>
                      </w:divBdr>
                    </w:div>
                  </w:divsChild>
                </w:div>
                <w:div w:id="498809440">
                  <w:marLeft w:val="0"/>
                  <w:marRight w:val="0"/>
                  <w:marTop w:val="0"/>
                  <w:marBottom w:val="0"/>
                  <w:divBdr>
                    <w:top w:val="none" w:sz="0" w:space="0" w:color="auto"/>
                    <w:left w:val="none" w:sz="0" w:space="0" w:color="auto"/>
                    <w:bottom w:val="none" w:sz="0" w:space="0" w:color="auto"/>
                    <w:right w:val="none" w:sz="0" w:space="0" w:color="auto"/>
                  </w:divBdr>
                  <w:divsChild>
                    <w:div w:id="897856600">
                      <w:marLeft w:val="0"/>
                      <w:marRight w:val="0"/>
                      <w:marTop w:val="0"/>
                      <w:marBottom w:val="0"/>
                      <w:divBdr>
                        <w:top w:val="none" w:sz="0" w:space="0" w:color="auto"/>
                        <w:left w:val="none" w:sz="0" w:space="0" w:color="auto"/>
                        <w:bottom w:val="none" w:sz="0" w:space="0" w:color="auto"/>
                        <w:right w:val="none" w:sz="0" w:space="0" w:color="auto"/>
                      </w:divBdr>
                    </w:div>
                  </w:divsChild>
                </w:div>
                <w:div w:id="506017173">
                  <w:marLeft w:val="0"/>
                  <w:marRight w:val="0"/>
                  <w:marTop w:val="0"/>
                  <w:marBottom w:val="0"/>
                  <w:divBdr>
                    <w:top w:val="none" w:sz="0" w:space="0" w:color="auto"/>
                    <w:left w:val="none" w:sz="0" w:space="0" w:color="auto"/>
                    <w:bottom w:val="none" w:sz="0" w:space="0" w:color="auto"/>
                    <w:right w:val="none" w:sz="0" w:space="0" w:color="auto"/>
                  </w:divBdr>
                  <w:divsChild>
                    <w:div w:id="943073063">
                      <w:marLeft w:val="0"/>
                      <w:marRight w:val="0"/>
                      <w:marTop w:val="0"/>
                      <w:marBottom w:val="0"/>
                      <w:divBdr>
                        <w:top w:val="none" w:sz="0" w:space="0" w:color="auto"/>
                        <w:left w:val="none" w:sz="0" w:space="0" w:color="auto"/>
                        <w:bottom w:val="none" w:sz="0" w:space="0" w:color="auto"/>
                        <w:right w:val="none" w:sz="0" w:space="0" w:color="auto"/>
                      </w:divBdr>
                    </w:div>
                  </w:divsChild>
                </w:div>
                <w:div w:id="506135090">
                  <w:marLeft w:val="0"/>
                  <w:marRight w:val="0"/>
                  <w:marTop w:val="0"/>
                  <w:marBottom w:val="0"/>
                  <w:divBdr>
                    <w:top w:val="none" w:sz="0" w:space="0" w:color="auto"/>
                    <w:left w:val="none" w:sz="0" w:space="0" w:color="auto"/>
                    <w:bottom w:val="none" w:sz="0" w:space="0" w:color="auto"/>
                    <w:right w:val="none" w:sz="0" w:space="0" w:color="auto"/>
                  </w:divBdr>
                  <w:divsChild>
                    <w:div w:id="1214653697">
                      <w:marLeft w:val="0"/>
                      <w:marRight w:val="0"/>
                      <w:marTop w:val="0"/>
                      <w:marBottom w:val="0"/>
                      <w:divBdr>
                        <w:top w:val="none" w:sz="0" w:space="0" w:color="auto"/>
                        <w:left w:val="none" w:sz="0" w:space="0" w:color="auto"/>
                        <w:bottom w:val="none" w:sz="0" w:space="0" w:color="auto"/>
                        <w:right w:val="none" w:sz="0" w:space="0" w:color="auto"/>
                      </w:divBdr>
                    </w:div>
                  </w:divsChild>
                </w:div>
                <w:div w:id="507063817">
                  <w:marLeft w:val="0"/>
                  <w:marRight w:val="0"/>
                  <w:marTop w:val="0"/>
                  <w:marBottom w:val="0"/>
                  <w:divBdr>
                    <w:top w:val="none" w:sz="0" w:space="0" w:color="auto"/>
                    <w:left w:val="none" w:sz="0" w:space="0" w:color="auto"/>
                    <w:bottom w:val="none" w:sz="0" w:space="0" w:color="auto"/>
                    <w:right w:val="none" w:sz="0" w:space="0" w:color="auto"/>
                  </w:divBdr>
                  <w:divsChild>
                    <w:div w:id="2038843718">
                      <w:marLeft w:val="0"/>
                      <w:marRight w:val="0"/>
                      <w:marTop w:val="0"/>
                      <w:marBottom w:val="0"/>
                      <w:divBdr>
                        <w:top w:val="none" w:sz="0" w:space="0" w:color="auto"/>
                        <w:left w:val="none" w:sz="0" w:space="0" w:color="auto"/>
                        <w:bottom w:val="none" w:sz="0" w:space="0" w:color="auto"/>
                        <w:right w:val="none" w:sz="0" w:space="0" w:color="auto"/>
                      </w:divBdr>
                    </w:div>
                  </w:divsChild>
                </w:div>
                <w:div w:id="508566960">
                  <w:marLeft w:val="0"/>
                  <w:marRight w:val="0"/>
                  <w:marTop w:val="0"/>
                  <w:marBottom w:val="0"/>
                  <w:divBdr>
                    <w:top w:val="none" w:sz="0" w:space="0" w:color="auto"/>
                    <w:left w:val="none" w:sz="0" w:space="0" w:color="auto"/>
                    <w:bottom w:val="none" w:sz="0" w:space="0" w:color="auto"/>
                    <w:right w:val="none" w:sz="0" w:space="0" w:color="auto"/>
                  </w:divBdr>
                  <w:divsChild>
                    <w:div w:id="151414178">
                      <w:marLeft w:val="0"/>
                      <w:marRight w:val="0"/>
                      <w:marTop w:val="0"/>
                      <w:marBottom w:val="0"/>
                      <w:divBdr>
                        <w:top w:val="none" w:sz="0" w:space="0" w:color="auto"/>
                        <w:left w:val="none" w:sz="0" w:space="0" w:color="auto"/>
                        <w:bottom w:val="none" w:sz="0" w:space="0" w:color="auto"/>
                        <w:right w:val="none" w:sz="0" w:space="0" w:color="auto"/>
                      </w:divBdr>
                    </w:div>
                  </w:divsChild>
                </w:div>
                <w:div w:id="510795945">
                  <w:marLeft w:val="0"/>
                  <w:marRight w:val="0"/>
                  <w:marTop w:val="0"/>
                  <w:marBottom w:val="0"/>
                  <w:divBdr>
                    <w:top w:val="none" w:sz="0" w:space="0" w:color="auto"/>
                    <w:left w:val="none" w:sz="0" w:space="0" w:color="auto"/>
                    <w:bottom w:val="none" w:sz="0" w:space="0" w:color="auto"/>
                    <w:right w:val="none" w:sz="0" w:space="0" w:color="auto"/>
                  </w:divBdr>
                  <w:divsChild>
                    <w:div w:id="1633361502">
                      <w:marLeft w:val="0"/>
                      <w:marRight w:val="0"/>
                      <w:marTop w:val="0"/>
                      <w:marBottom w:val="0"/>
                      <w:divBdr>
                        <w:top w:val="none" w:sz="0" w:space="0" w:color="auto"/>
                        <w:left w:val="none" w:sz="0" w:space="0" w:color="auto"/>
                        <w:bottom w:val="none" w:sz="0" w:space="0" w:color="auto"/>
                        <w:right w:val="none" w:sz="0" w:space="0" w:color="auto"/>
                      </w:divBdr>
                    </w:div>
                  </w:divsChild>
                </w:div>
                <w:div w:id="521942618">
                  <w:marLeft w:val="0"/>
                  <w:marRight w:val="0"/>
                  <w:marTop w:val="0"/>
                  <w:marBottom w:val="0"/>
                  <w:divBdr>
                    <w:top w:val="none" w:sz="0" w:space="0" w:color="auto"/>
                    <w:left w:val="none" w:sz="0" w:space="0" w:color="auto"/>
                    <w:bottom w:val="none" w:sz="0" w:space="0" w:color="auto"/>
                    <w:right w:val="none" w:sz="0" w:space="0" w:color="auto"/>
                  </w:divBdr>
                  <w:divsChild>
                    <w:div w:id="1034430711">
                      <w:marLeft w:val="0"/>
                      <w:marRight w:val="0"/>
                      <w:marTop w:val="0"/>
                      <w:marBottom w:val="0"/>
                      <w:divBdr>
                        <w:top w:val="none" w:sz="0" w:space="0" w:color="auto"/>
                        <w:left w:val="none" w:sz="0" w:space="0" w:color="auto"/>
                        <w:bottom w:val="none" w:sz="0" w:space="0" w:color="auto"/>
                        <w:right w:val="none" w:sz="0" w:space="0" w:color="auto"/>
                      </w:divBdr>
                    </w:div>
                  </w:divsChild>
                </w:div>
                <w:div w:id="522935642">
                  <w:marLeft w:val="0"/>
                  <w:marRight w:val="0"/>
                  <w:marTop w:val="0"/>
                  <w:marBottom w:val="0"/>
                  <w:divBdr>
                    <w:top w:val="none" w:sz="0" w:space="0" w:color="auto"/>
                    <w:left w:val="none" w:sz="0" w:space="0" w:color="auto"/>
                    <w:bottom w:val="none" w:sz="0" w:space="0" w:color="auto"/>
                    <w:right w:val="none" w:sz="0" w:space="0" w:color="auto"/>
                  </w:divBdr>
                  <w:divsChild>
                    <w:div w:id="1821649800">
                      <w:marLeft w:val="0"/>
                      <w:marRight w:val="0"/>
                      <w:marTop w:val="0"/>
                      <w:marBottom w:val="0"/>
                      <w:divBdr>
                        <w:top w:val="none" w:sz="0" w:space="0" w:color="auto"/>
                        <w:left w:val="none" w:sz="0" w:space="0" w:color="auto"/>
                        <w:bottom w:val="none" w:sz="0" w:space="0" w:color="auto"/>
                        <w:right w:val="none" w:sz="0" w:space="0" w:color="auto"/>
                      </w:divBdr>
                    </w:div>
                  </w:divsChild>
                </w:div>
                <w:div w:id="525413257">
                  <w:marLeft w:val="0"/>
                  <w:marRight w:val="0"/>
                  <w:marTop w:val="0"/>
                  <w:marBottom w:val="0"/>
                  <w:divBdr>
                    <w:top w:val="none" w:sz="0" w:space="0" w:color="auto"/>
                    <w:left w:val="none" w:sz="0" w:space="0" w:color="auto"/>
                    <w:bottom w:val="none" w:sz="0" w:space="0" w:color="auto"/>
                    <w:right w:val="none" w:sz="0" w:space="0" w:color="auto"/>
                  </w:divBdr>
                  <w:divsChild>
                    <w:div w:id="470755488">
                      <w:marLeft w:val="0"/>
                      <w:marRight w:val="0"/>
                      <w:marTop w:val="0"/>
                      <w:marBottom w:val="0"/>
                      <w:divBdr>
                        <w:top w:val="none" w:sz="0" w:space="0" w:color="auto"/>
                        <w:left w:val="none" w:sz="0" w:space="0" w:color="auto"/>
                        <w:bottom w:val="none" w:sz="0" w:space="0" w:color="auto"/>
                        <w:right w:val="none" w:sz="0" w:space="0" w:color="auto"/>
                      </w:divBdr>
                    </w:div>
                  </w:divsChild>
                </w:div>
                <w:div w:id="525994531">
                  <w:marLeft w:val="0"/>
                  <w:marRight w:val="0"/>
                  <w:marTop w:val="0"/>
                  <w:marBottom w:val="0"/>
                  <w:divBdr>
                    <w:top w:val="none" w:sz="0" w:space="0" w:color="auto"/>
                    <w:left w:val="none" w:sz="0" w:space="0" w:color="auto"/>
                    <w:bottom w:val="none" w:sz="0" w:space="0" w:color="auto"/>
                    <w:right w:val="none" w:sz="0" w:space="0" w:color="auto"/>
                  </w:divBdr>
                  <w:divsChild>
                    <w:div w:id="1732339980">
                      <w:marLeft w:val="0"/>
                      <w:marRight w:val="0"/>
                      <w:marTop w:val="0"/>
                      <w:marBottom w:val="0"/>
                      <w:divBdr>
                        <w:top w:val="none" w:sz="0" w:space="0" w:color="auto"/>
                        <w:left w:val="none" w:sz="0" w:space="0" w:color="auto"/>
                        <w:bottom w:val="none" w:sz="0" w:space="0" w:color="auto"/>
                        <w:right w:val="none" w:sz="0" w:space="0" w:color="auto"/>
                      </w:divBdr>
                    </w:div>
                  </w:divsChild>
                </w:div>
                <w:div w:id="535626381">
                  <w:marLeft w:val="0"/>
                  <w:marRight w:val="0"/>
                  <w:marTop w:val="0"/>
                  <w:marBottom w:val="0"/>
                  <w:divBdr>
                    <w:top w:val="none" w:sz="0" w:space="0" w:color="auto"/>
                    <w:left w:val="none" w:sz="0" w:space="0" w:color="auto"/>
                    <w:bottom w:val="none" w:sz="0" w:space="0" w:color="auto"/>
                    <w:right w:val="none" w:sz="0" w:space="0" w:color="auto"/>
                  </w:divBdr>
                  <w:divsChild>
                    <w:div w:id="1205679746">
                      <w:marLeft w:val="0"/>
                      <w:marRight w:val="0"/>
                      <w:marTop w:val="0"/>
                      <w:marBottom w:val="0"/>
                      <w:divBdr>
                        <w:top w:val="none" w:sz="0" w:space="0" w:color="auto"/>
                        <w:left w:val="none" w:sz="0" w:space="0" w:color="auto"/>
                        <w:bottom w:val="none" w:sz="0" w:space="0" w:color="auto"/>
                        <w:right w:val="none" w:sz="0" w:space="0" w:color="auto"/>
                      </w:divBdr>
                    </w:div>
                  </w:divsChild>
                </w:div>
                <w:div w:id="542519323">
                  <w:marLeft w:val="0"/>
                  <w:marRight w:val="0"/>
                  <w:marTop w:val="0"/>
                  <w:marBottom w:val="0"/>
                  <w:divBdr>
                    <w:top w:val="none" w:sz="0" w:space="0" w:color="auto"/>
                    <w:left w:val="none" w:sz="0" w:space="0" w:color="auto"/>
                    <w:bottom w:val="none" w:sz="0" w:space="0" w:color="auto"/>
                    <w:right w:val="none" w:sz="0" w:space="0" w:color="auto"/>
                  </w:divBdr>
                  <w:divsChild>
                    <w:div w:id="40252964">
                      <w:marLeft w:val="0"/>
                      <w:marRight w:val="0"/>
                      <w:marTop w:val="0"/>
                      <w:marBottom w:val="0"/>
                      <w:divBdr>
                        <w:top w:val="none" w:sz="0" w:space="0" w:color="auto"/>
                        <w:left w:val="none" w:sz="0" w:space="0" w:color="auto"/>
                        <w:bottom w:val="none" w:sz="0" w:space="0" w:color="auto"/>
                        <w:right w:val="none" w:sz="0" w:space="0" w:color="auto"/>
                      </w:divBdr>
                    </w:div>
                  </w:divsChild>
                </w:div>
                <w:div w:id="546988921">
                  <w:marLeft w:val="0"/>
                  <w:marRight w:val="0"/>
                  <w:marTop w:val="0"/>
                  <w:marBottom w:val="0"/>
                  <w:divBdr>
                    <w:top w:val="none" w:sz="0" w:space="0" w:color="auto"/>
                    <w:left w:val="none" w:sz="0" w:space="0" w:color="auto"/>
                    <w:bottom w:val="none" w:sz="0" w:space="0" w:color="auto"/>
                    <w:right w:val="none" w:sz="0" w:space="0" w:color="auto"/>
                  </w:divBdr>
                  <w:divsChild>
                    <w:div w:id="1807315703">
                      <w:marLeft w:val="0"/>
                      <w:marRight w:val="0"/>
                      <w:marTop w:val="0"/>
                      <w:marBottom w:val="0"/>
                      <w:divBdr>
                        <w:top w:val="none" w:sz="0" w:space="0" w:color="auto"/>
                        <w:left w:val="none" w:sz="0" w:space="0" w:color="auto"/>
                        <w:bottom w:val="none" w:sz="0" w:space="0" w:color="auto"/>
                        <w:right w:val="none" w:sz="0" w:space="0" w:color="auto"/>
                      </w:divBdr>
                    </w:div>
                  </w:divsChild>
                </w:div>
                <w:div w:id="561403093">
                  <w:marLeft w:val="0"/>
                  <w:marRight w:val="0"/>
                  <w:marTop w:val="0"/>
                  <w:marBottom w:val="0"/>
                  <w:divBdr>
                    <w:top w:val="none" w:sz="0" w:space="0" w:color="auto"/>
                    <w:left w:val="none" w:sz="0" w:space="0" w:color="auto"/>
                    <w:bottom w:val="none" w:sz="0" w:space="0" w:color="auto"/>
                    <w:right w:val="none" w:sz="0" w:space="0" w:color="auto"/>
                  </w:divBdr>
                  <w:divsChild>
                    <w:div w:id="2143233301">
                      <w:marLeft w:val="0"/>
                      <w:marRight w:val="0"/>
                      <w:marTop w:val="0"/>
                      <w:marBottom w:val="0"/>
                      <w:divBdr>
                        <w:top w:val="none" w:sz="0" w:space="0" w:color="auto"/>
                        <w:left w:val="none" w:sz="0" w:space="0" w:color="auto"/>
                        <w:bottom w:val="none" w:sz="0" w:space="0" w:color="auto"/>
                        <w:right w:val="none" w:sz="0" w:space="0" w:color="auto"/>
                      </w:divBdr>
                    </w:div>
                  </w:divsChild>
                </w:div>
                <w:div w:id="576865753">
                  <w:marLeft w:val="0"/>
                  <w:marRight w:val="0"/>
                  <w:marTop w:val="0"/>
                  <w:marBottom w:val="0"/>
                  <w:divBdr>
                    <w:top w:val="none" w:sz="0" w:space="0" w:color="auto"/>
                    <w:left w:val="none" w:sz="0" w:space="0" w:color="auto"/>
                    <w:bottom w:val="none" w:sz="0" w:space="0" w:color="auto"/>
                    <w:right w:val="none" w:sz="0" w:space="0" w:color="auto"/>
                  </w:divBdr>
                  <w:divsChild>
                    <w:div w:id="1121805687">
                      <w:marLeft w:val="0"/>
                      <w:marRight w:val="0"/>
                      <w:marTop w:val="0"/>
                      <w:marBottom w:val="0"/>
                      <w:divBdr>
                        <w:top w:val="none" w:sz="0" w:space="0" w:color="auto"/>
                        <w:left w:val="none" w:sz="0" w:space="0" w:color="auto"/>
                        <w:bottom w:val="none" w:sz="0" w:space="0" w:color="auto"/>
                        <w:right w:val="none" w:sz="0" w:space="0" w:color="auto"/>
                      </w:divBdr>
                    </w:div>
                  </w:divsChild>
                </w:div>
                <w:div w:id="583540285">
                  <w:marLeft w:val="0"/>
                  <w:marRight w:val="0"/>
                  <w:marTop w:val="0"/>
                  <w:marBottom w:val="0"/>
                  <w:divBdr>
                    <w:top w:val="none" w:sz="0" w:space="0" w:color="auto"/>
                    <w:left w:val="none" w:sz="0" w:space="0" w:color="auto"/>
                    <w:bottom w:val="none" w:sz="0" w:space="0" w:color="auto"/>
                    <w:right w:val="none" w:sz="0" w:space="0" w:color="auto"/>
                  </w:divBdr>
                  <w:divsChild>
                    <w:div w:id="547375520">
                      <w:marLeft w:val="0"/>
                      <w:marRight w:val="0"/>
                      <w:marTop w:val="0"/>
                      <w:marBottom w:val="0"/>
                      <w:divBdr>
                        <w:top w:val="none" w:sz="0" w:space="0" w:color="auto"/>
                        <w:left w:val="none" w:sz="0" w:space="0" w:color="auto"/>
                        <w:bottom w:val="none" w:sz="0" w:space="0" w:color="auto"/>
                        <w:right w:val="none" w:sz="0" w:space="0" w:color="auto"/>
                      </w:divBdr>
                    </w:div>
                  </w:divsChild>
                </w:div>
                <w:div w:id="590551972">
                  <w:marLeft w:val="0"/>
                  <w:marRight w:val="0"/>
                  <w:marTop w:val="0"/>
                  <w:marBottom w:val="0"/>
                  <w:divBdr>
                    <w:top w:val="none" w:sz="0" w:space="0" w:color="auto"/>
                    <w:left w:val="none" w:sz="0" w:space="0" w:color="auto"/>
                    <w:bottom w:val="none" w:sz="0" w:space="0" w:color="auto"/>
                    <w:right w:val="none" w:sz="0" w:space="0" w:color="auto"/>
                  </w:divBdr>
                  <w:divsChild>
                    <w:div w:id="1582524768">
                      <w:marLeft w:val="0"/>
                      <w:marRight w:val="0"/>
                      <w:marTop w:val="0"/>
                      <w:marBottom w:val="0"/>
                      <w:divBdr>
                        <w:top w:val="none" w:sz="0" w:space="0" w:color="auto"/>
                        <w:left w:val="none" w:sz="0" w:space="0" w:color="auto"/>
                        <w:bottom w:val="none" w:sz="0" w:space="0" w:color="auto"/>
                        <w:right w:val="none" w:sz="0" w:space="0" w:color="auto"/>
                      </w:divBdr>
                    </w:div>
                  </w:divsChild>
                </w:div>
                <w:div w:id="606813946">
                  <w:marLeft w:val="0"/>
                  <w:marRight w:val="0"/>
                  <w:marTop w:val="0"/>
                  <w:marBottom w:val="0"/>
                  <w:divBdr>
                    <w:top w:val="none" w:sz="0" w:space="0" w:color="auto"/>
                    <w:left w:val="none" w:sz="0" w:space="0" w:color="auto"/>
                    <w:bottom w:val="none" w:sz="0" w:space="0" w:color="auto"/>
                    <w:right w:val="none" w:sz="0" w:space="0" w:color="auto"/>
                  </w:divBdr>
                  <w:divsChild>
                    <w:div w:id="1924799140">
                      <w:marLeft w:val="0"/>
                      <w:marRight w:val="0"/>
                      <w:marTop w:val="0"/>
                      <w:marBottom w:val="0"/>
                      <w:divBdr>
                        <w:top w:val="none" w:sz="0" w:space="0" w:color="auto"/>
                        <w:left w:val="none" w:sz="0" w:space="0" w:color="auto"/>
                        <w:bottom w:val="none" w:sz="0" w:space="0" w:color="auto"/>
                        <w:right w:val="none" w:sz="0" w:space="0" w:color="auto"/>
                      </w:divBdr>
                    </w:div>
                  </w:divsChild>
                </w:div>
                <w:div w:id="617104087">
                  <w:marLeft w:val="0"/>
                  <w:marRight w:val="0"/>
                  <w:marTop w:val="0"/>
                  <w:marBottom w:val="0"/>
                  <w:divBdr>
                    <w:top w:val="none" w:sz="0" w:space="0" w:color="auto"/>
                    <w:left w:val="none" w:sz="0" w:space="0" w:color="auto"/>
                    <w:bottom w:val="none" w:sz="0" w:space="0" w:color="auto"/>
                    <w:right w:val="none" w:sz="0" w:space="0" w:color="auto"/>
                  </w:divBdr>
                  <w:divsChild>
                    <w:div w:id="1864004874">
                      <w:marLeft w:val="0"/>
                      <w:marRight w:val="0"/>
                      <w:marTop w:val="0"/>
                      <w:marBottom w:val="0"/>
                      <w:divBdr>
                        <w:top w:val="none" w:sz="0" w:space="0" w:color="auto"/>
                        <w:left w:val="none" w:sz="0" w:space="0" w:color="auto"/>
                        <w:bottom w:val="none" w:sz="0" w:space="0" w:color="auto"/>
                        <w:right w:val="none" w:sz="0" w:space="0" w:color="auto"/>
                      </w:divBdr>
                    </w:div>
                  </w:divsChild>
                </w:div>
                <w:div w:id="641693745">
                  <w:marLeft w:val="0"/>
                  <w:marRight w:val="0"/>
                  <w:marTop w:val="0"/>
                  <w:marBottom w:val="0"/>
                  <w:divBdr>
                    <w:top w:val="none" w:sz="0" w:space="0" w:color="auto"/>
                    <w:left w:val="none" w:sz="0" w:space="0" w:color="auto"/>
                    <w:bottom w:val="none" w:sz="0" w:space="0" w:color="auto"/>
                    <w:right w:val="none" w:sz="0" w:space="0" w:color="auto"/>
                  </w:divBdr>
                  <w:divsChild>
                    <w:div w:id="554240138">
                      <w:marLeft w:val="0"/>
                      <w:marRight w:val="0"/>
                      <w:marTop w:val="0"/>
                      <w:marBottom w:val="0"/>
                      <w:divBdr>
                        <w:top w:val="none" w:sz="0" w:space="0" w:color="auto"/>
                        <w:left w:val="none" w:sz="0" w:space="0" w:color="auto"/>
                        <w:bottom w:val="none" w:sz="0" w:space="0" w:color="auto"/>
                        <w:right w:val="none" w:sz="0" w:space="0" w:color="auto"/>
                      </w:divBdr>
                    </w:div>
                  </w:divsChild>
                </w:div>
                <w:div w:id="655913410">
                  <w:marLeft w:val="0"/>
                  <w:marRight w:val="0"/>
                  <w:marTop w:val="0"/>
                  <w:marBottom w:val="0"/>
                  <w:divBdr>
                    <w:top w:val="none" w:sz="0" w:space="0" w:color="auto"/>
                    <w:left w:val="none" w:sz="0" w:space="0" w:color="auto"/>
                    <w:bottom w:val="none" w:sz="0" w:space="0" w:color="auto"/>
                    <w:right w:val="none" w:sz="0" w:space="0" w:color="auto"/>
                  </w:divBdr>
                  <w:divsChild>
                    <w:div w:id="503128818">
                      <w:marLeft w:val="0"/>
                      <w:marRight w:val="0"/>
                      <w:marTop w:val="0"/>
                      <w:marBottom w:val="0"/>
                      <w:divBdr>
                        <w:top w:val="none" w:sz="0" w:space="0" w:color="auto"/>
                        <w:left w:val="none" w:sz="0" w:space="0" w:color="auto"/>
                        <w:bottom w:val="none" w:sz="0" w:space="0" w:color="auto"/>
                        <w:right w:val="none" w:sz="0" w:space="0" w:color="auto"/>
                      </w:divBdr>
                    </w:div>
                  </w:divsChild>
                </w:div>
                <w:div w:id="657539313">
                  <w:marLeft w:val="0"/>
                  <w:marRight w:val="0"/>
                  <w:marTop w:val="0"/>
                  <w:marBottom w:val="0"/>
                  <w:divBdr>
                    <w:top w:val="none" w:sz="0" w:space="0" w:color="auto"/>
                    <w:left w:val="none" w:sz="0" w:space="0" w:color="auto"/>
                    <w:bottom w:val="none" w:sz="0" w:space="0" w:color="auto"/>
                    <w:right w:val="none" w:sz="0" w:space="0" w:color="auto"/>
                  </w:divBdr>
                  <w:divsChild>
                    <w:div w:id="1156383108">
                      <w:marLeft w:val="0"/>
                      <w:marRight w:val="0"/>
                      <w:marTop w:val="0"/>
                      <w:marBottom w:val="0"/>
                      <w:divBdr>
                        <w:top w:val="none" w:sz="0" w:space="0" w:color="auto"/>
                        <w:left w:val="none" w:sz="0" w:space="0" w:color="auto"/>
                        <w:bottom w:val="none" w:sz="0" w:space="0" w:color="auto"/>
                        <w:right w:val="none" w:sz="0" w:space="0" w:color="auto"/>
                      </w:divBdr>
                    </w:div>
                  </w:divsChild>
                </w:div>
                <w:div w:id="670136289">
                  <w:marLeft w:val="0"/>
                  <w:marRight w:val="0"/>
                  <w:marTop w:val="0"/>
                  <w:marBottom w:val="0"/>
                  <w:divBdr>
                    <w:top w:val="none" w:sz="0" w:space="0" w:color="auto"/>
                    <w:left w:val="none" w:sz="0" w:space="0" w:color="auto"/>
                    <w:bottom w:val="none" w:sz="0" w:space="0" w:color="auto"/>
                    <w:right w:val="none" w:sz="0" w:space="0" w:color="auto"/>
                  </w:divBdr>
                  <w:divsChild>
                    <w:div w:id="1219587921">
                      <w:marLeft w:val="0"/>
                      <w:marRight w:val="0"/>
                      <w:marTop w:val="0"/>
                      <w:marBottom w:val="0"/>
                      <w:divBdr>
                        <w:top w:val="none" w:sz="0" w:space="0" w:color="auto"/>
                        <w:left w:val="none" w:sz="0" w:space="0" w:color="auto"/>
                        <w:bottom w:val="none" w:sz="0" w:space="0" w:color="auto"/>
                        <w:right w:val="none" w:sz="0" w:space="0" w:color="auto"/>
                      </w:divBdr>
                    </w:div>
                  </w:divsChild>
                </w:div>
                <w:div w:id="671757776">
                  <w:marLeft w:val="0"/>
                  <w:marRight w:val="0"/>
                  <w:marTop w:val="0"/>
                  <w:marBottom w:val="0"/>
                  <w:divBdr>
                    <w:top w:val="none" w:sz="0" w:space="0" w:color="auto"/>
                    <w:left w:val="none" w:sz="0" w:space="0" w:color="auto"/>
                    <w:bottom w:val="none" w:sz="0" w:space="0" w:color="auto"/>
                    <w:right w:val="none" w:sz="0" w:space="0" w:color="auto"/>
                  </w:divBdr>
                  <w:divsChild>
                    <w:div w:id="442456401">
                      <w:marLeft w:val="0"/>
                      <w:marRight w:val="0"/>
                      <w:marTop w:val="0"/>
                      <w:marBottom w:val="0"/>
                      <w:divBdr>
                        <w:top w:val="none" w:sz="0" w:space="0" w:color="auto"/>
                        <w:left w:val="none" w:sz="0" w:space="0" w:color="auto"/>
                        <w:bottom w:val="none" w:sz="0" w:space="0" w:color="auto"/>
                        <w:right w:val="none" w:sz="0" w:space="0" w:color="auto"/>
                      </w:divBdr>
                    </w:div>
                  </w:divsChild>
                </w:div>
                <w:div w:id="708995007">
                  <w:marLeft w:val="0"/>
                  <w:marRight w:val="0"/>
                  <w:marTop w:val="0"/>
                  <w:marBottom w:val="0"/>
                  <w:divBdr>
                    <w:top w:val="none" w:sz="0" w:space="0" w:color="auto"/>
                    <w:left w:val="none" w:sz="0" w:space="0" w:color="auto"/>
                    <w:bottom w:val="none" w:sz="0" w:space="0" w:color="auto"/>
                    <w:right w:val="none" w:sz="0" w:space="0" w:color="auto"/>
                  </w:divBdr>
                  <w:divsChild>
                    <w:div w:id="1316445935">
                      <w:marLeft w:val="0"/>
                      <w:marRight w:val="0"/>
                      <w:marTop w:val="0"/>
                      <w:marBottom w:val="0"/>
                      <w:divBdr>
                        <w:top w:val="none" w:sz="0" w:space="0" w:color="auto"/>
                        <w:left w:val="none" w:sz="0" w:space="0" w:color="auto"/>
                        <w:bottom w:val="none" w:sz="0" w:space="0" w:color="auto"/>
                        <w:right w:val="none" w:sz="0" w:space="0" w:color="auto"/>
                      </w:divBdr>
                    </w:div>
                  </w:divsChild>
                </w:div>
                <w:div w:id="715205308">
                  <w:marLeft w:val="0"/>
                  <w:marRight w:val="0"/>
                  <w:marTop w:val="0"/>
                  <w:marBottom w:val="0"/>
                  <w:divBdr>
                    <w:top w:val="none" w:sz="0" w:space="0" w:color="auto"/>
                    <w:left w:val="none" w:sz="0" w:space="0" w:color="auto"/>
                    <w:bottom w:val="none" w:sz="0" w:space="0" w:color="auto"/>
                    <w:right w:val="none" w:sz="0" w:space="0" w:color="auto"/>
                  </w:divBdr>
                  <w:divsChild>
                    <w:div w:id="1944342311">
                      <w:marLeft w:val="0"/>
                      <w:marRight w:val="0"/>
                      <w:marTop w:val="0"/>
                      <w:marBottom w:val="0"/>
                      <w:divBdr>
                        <w:top w:val="none" w:sz="0" w:space="0" w:color="auto"/>
                        <w:left w:val="none" w:sz="0" w:space="0" w:color="auto"/>
                        <w:bottom w:val="none" w:sz="0" w:space="0" w:color="auto"/>
                        <w:right w:val="none" w:sz="0" w:space="0" w:color="auto"/>
                      </w:divBdr>
                    </w:div>
                  </w:divsChild>
                </w:div>
                <w:div w:id="722603246">
                  <w:marLeft w:val="0"/>
                  <w:marRight w:val="0"/>
                  <w:marTop w:val="0"/>
                  <w:marBottom w:val="0"/>
                  <w:divBdr>
                    <w:top w:val="none" w:sz="0" w:space="0" w:color="auto"/>
                    <w:left w:val="none" w:sz="0" w:space="0" w:color="auto"/>
                    <w:bottom w:val="none" w:sz="0" w:space="0" w:color="auto"/>
                    <w:right w:val="none" w:sz="0" w:space="0" w:color="auto"/>
                  </w:divBdr>
                  <w:divsChild>
                    <w:div w:id="994917141">
                      <w:marLeft w:val="0"/>
                      <w:marRight w:val="0"/>
                      <w:marTop w:val="0"/>
                      <w:marBottom w:val="0"/>
                      <w:divBdr>
                        <w:top w:val="none" w:sz="0" w:space="0" w:color="auto"/>
                        <w:left w:val="none" w:sz="0" w:space="0" w:color="auto"/>
                        <w:bottom w:val="none" w:sz="0" w:space="0" w:color="auto"/>
                        <w:right w:val="none" w:sz="0" w:space="0" w:color="auto"/>
                      </w:divBdr>
                    </w:div>
                  </w:divsChild>
                </w:div>
                <w:div w:id="730691584">
                  <w:marLeft w:val="0"/>
                  <w:marRight w:val="0"/>
                  <w:marTop w:val="0"/>
                  <w:marBottom w:val="0"/>
                  <w:divBdr>
                    <w:top w:val="none" w:sz="0" w:space="0" w:color="auto"/>
                    <w:left w:val="none" w:sz="0" w:space="0" w:color="auto"/>
                    <w:bottom w:val="none" w:sz="0" w:space="0" w:color="auto"/>
                    <w:right w:val="none" w:sz="0" w:space="0" w:color="auto"/>
                  </w:divBdr>
                  <w:divsChild>
                    <w:div w:id="999575582">
                      <w:marLeft w:val="0"/>
                      <w:marRight w:val="0"/>
                      <w:marTop w:val="0"/>
                      <w:marBottom w:val="0"/>
                      <w:divBdr>
                        <w:top w:val="none" w:sz="0" w:space="0" w:color="auto"/>
                        <w:left w:val="none" w:sz="0" w:space="0" w:color="auto"/>
                        <w:bottom w:val="none" w:sz="0" w:space="0" w:color="auto"/>
                        <w:right w:val="none" w:sz="0" w:space="0" w:color="auto"/>
                      </w:divBdr>
                    </w:div>
                  </w:divsChild>
                </w:div>
                <w:div w:id="757285173">
                  <w:marLeft w:val="0"/>
                  <w:marRight w:val="0"/>
                  <w:marTop w:val="0"/>
                  <w:marBottom w:val="0"/>
                  <w:divBdr>
                    <w:top w:val="none" w:sz="0" w:space="0" w:color="auto"/>
                    <w:left w:val="none" w:sz="0" w:space="0" w:color="auto"/>
                    <w:bottom w:val="none" w:sz="0" w:space="0" w:color="auto"/>
                    <w:right w:val="none" w:sz="0" w:space="0" w:color="auto"/>
                  </w:divBdr>
                  <w:divsChild>
                    <w:div w:id="356541134">
                      <w:marLeft w:val="0"/>
                      <w:marRight w:val="0"/>
                      <w:marTop w:val="0"/>
                      <w:marBottom w:val="0"/>
                      <w:divBdr>
                        <w:top w:val="none" w:sz="0" w:space="0" w:color="auto"/>
                        <w:left w:val="none" w:sz="0" w:space="0" w:color="auto"/>
                        <w:bottom w:val="none" w:sz="0" w:space="0" w:color="auto"/>
                        <w:right w:val="none" w:sz="0" w:space="0" w:color="auto"/>
                      </w:divBdr>
                    </w:div>
                  </w:divsChild>
                </w:div>
                <w:div w:id="792403279">
                  <w:marLeft w:val="0"/>
                  <w:marRight w:val="0"/>
                  <w:marTop w:val="0"/>
                  <w:marBottom w:val="0"/>
                  <w:divBdr>
                    <w:top w:val="none" w:sz="0" w:space="0" w:color="auto"/>
                    <w:left w:val="none" w:sz="0" w:space="0" w:color="auto"/>
                    <w:bottom w:val="none" w:sz="0" w:space="0" w:color="auto"/>
                    <w:right w:val="none" w:sz="0" w:space="0" w:color="auto"/>
                  </w:divBdr>
                  <w:divsChild>
                    <w:div w:id="1752118120">
                      <w:marLeft w:val="0"/>
                      <w:marRight w:val="0"/>
                      <w:marTop w:val="0"/>
                      <w:marBottom w:val="0"/>
                      <w:divBdr>
                        <w:top w:val="none" w:sz="0" w:space="0" w:color="auto"/>
                        <w:left w:val="none" w:sz="0" w:space="0" w:color="auto"/>
                        <w:bottom w:val="none" w:sz="0" w:space="0" w:color="auto"/>
                        <w:right w:val="none" w:sz="0" w:space="0" w:color="auto"/>
                      </w:divBdr>
                    </w:div>
                  </w:divsChild>
                </w:div>
                <w:div w:id="799616611">
                  <w:marLeft w:val="0"/>
                  <w:marRight w:val="0"/>
                  <w:marTop w:val="0"/>
                  <w:marBottom w:val="0"/>
                  <w:divBdr>
                    <w:top w:val="none" w:sz="0" w:space="0" w:color="auto"/>
                    <w:left w:val="none" w:sz="0" w:space="0" w:color="auto"/>
                    <w:bottom w:val="none" w:sz="0" w:space="0" w:color="auto"/>
                    <w:right w:val="none" w:sz="0" w:space="0" w:color="auto"/>
                  </w:divBdr>
                  <w:divsChild>
                    <w:div w:id="77218548">
                      <w:marLeft w:val="0"/>
                      <w:marRight w:val="0"/>
                      <w:marTop w:val="0"/>
                      <w:marBottom w:val="0"/>
                      <w:divBdr>
                        <w:top w:val="none" w:sz="0" w:space="0" w:color="auto"/>
                        <w:left w:val="none" w:sz="0" w:space="0" w:color="auto"/>
                        <w:bottom w:val="none" w:sz="0" w:space="0" w:color="auto"/>
                        <w:right w:val="none" w:sz="0" w:space="0" w:color="auto"/>
                      </w:divBdr>
                    </w:div>
                  </w:divsChild>
                </w:div>
                <w:div w:id="806433903">
                  <w:marLeft w:val="0"/>
                  <w:marRight w:val="0"/>
                  <w:marTop w:val="0"/>
                  <w:marBottom w:val="0"/>
                  <w:divBdr>
                    <w:top w:val="none" w:sz="0" w:space="0" w:color="auto"/>
                    <w:left w:val="none" w:sz="0" w:space="0" w:color="auto"/>
                    <w:bottom w:val="none" w:sz="0" w:space="0" w:color="auto"/>
                    <w:right w:val="none" w:sz="0" w:space="0" w:color="auto"/>
                  </w:divBdr>
                  <w:divsChild>
                    <w:div w:id="2079210168">
                      <w:marLeft w:val="0"/>
                      <w:marRight w:val="0"/>
                      <w:marTop w:val="0"/>
                      <w:marBottom w:val="0"/>
                      <w:divBdr>
                        <w:top w:val="none" w:sz="0" w:space="0" w:color="auto"/>
                        <w:left w:val="none" w:sz="0" w:space="0" w:color="auto"/>
                        <w:bottom w:val="none" w:sz="0" w:space="0" w:color="auto"/>
                        <w:right w:val="none" w:sz="0" w:space="0" w:color="auto"/>
                      </w:divBdr>
                    </w:div>
                  </w:divsChild>
                </w:div>
                <w:div w:id="810637311">
                  <w:marLeft w:val="0"/>
                  <w:marRight w:val="0"/>
                  <w:marTop w:val="0"/>
                  <w:marBottom w:val="0"/>
                  <w:divBdr>
                    <w:top w:val="none" w:sz="0" w:space="0" w:color="auto"/>
                    <w:left w:val="none" w:sz="0" w:space="0" w:color="auto"/>
                    <w:bottom w:val="none" w:sz="0" w:space="0" w:color="auto"/>
                    <w:right w:val="none" w:sz="0" w:space="0" w:color="auto"/>
                  </w:divBdr>
                  <w:divsChild>
                    <w:div w:id="932519652">
                      <w:marLeft w:val="0"/>
                      <w:marRight w:val="0"/>
                      <w:marTop w:val="0"/>
                      <w:marBottom w:val="0"/>
                      <w:divBdr>
                        <w:top w:val="none" w:sz="0" w:space="0" w:color="auto"/>
                        <w:left w:val="none" w:sz="0" w:space="0" w:color="auto"/>
                        <w:bottom w:val="none" w:sz="0" w:space="0" w:color="auto"/>
                        <w:right w:val="none" w:sz="0" w:space="0" w:color="auto"/>
                      </w:divBdr>
                    </w:div>
                  </w:divsChild>
                </w:div>
                <w:div w:id="817183564">
                  <w:marLeft w:val="0"/>
                  <w:marRight w:val="0"/>
                  <w:marTop w:val="0"/>
                  <w:marBottom w:val="0"/>
                  <w:divBdr>
                    <w:top w:val="none" w:sz="0" w:space="0" w:color="auto"/>
                    <w:left w:val="none" w:sz="0" w:space="0" w:color="auto"/>
                    <w:bottom w:val="none" w:sz="0" w:space="0" w:color="auto"/>
                    <w:right w:val="none" w:sz="0" w:space="0" w:color="auto"/>
                  </w:divBdr>
                  <w:divsChild>
                    <w:div w:id="1531147063">
                      <w:marLeft w:val="0"/>
                      <w:marRight w:val="0"/>
                      <w:marTop w:val="0"/>
                      <w:marBottom w:val="0"/>
                      <w:divBdr>
                        <w:top w:val="none" w:sz="0" w:space="0" w:color="auto"/>
                        <w:left w:val="none" w:sz="0" w:space="0" w:color="auto"/>
                        <w:bottom w:val="none" w:sz="0" w:space="0" w:color="auto"/>
                        <w:right w:val="none" w:sz="0" w:space="0" w:color="auto"/>
                      </w:divBdr>
                    </w:div>
                  </w:divsChild>
                </w:div>
                <w:div w:id="819344641">
                  <w:marLeft w:val="0"/>
                  <w:marRight w:val="0"/>
                  <w:marTop w:val="0"/>
                  <w:marBottom w:val="0"/>
                  <w:divBdr>
                    <w:top w:val="none" w:sz="0" w:space="0" w:color="auto"/>
                    <w:left w:val="none" w:sz="0" w:space="0" w:color="auto"/>
                    <w:bottom w:val="none" w:sz="0" w:space="0" w:color="auto"/>
                    <w:right w:val="none" w:sz="0" w:space="0" w:color="auto"/>
                  </w:divBdr>
                  <w:divsChild>
                    <w:div w:id="921452459">
                      <w:marLeft w:val="0"/>
                      <w:marRight w:val="0"/>
                      <w:marTop w:val="0"/>
                      <w:marBottom w:val="0"/>
                      <w:divBdr>
                        <w:top w:val="none" w:sz="0" w:space="0" w:color="auto"/>
                        <w:left w:val="none" w:sz="0" w:space="0" w:color="auto"/>
                        <w:bottom w:val="none" w:sz="0" w:space="0" w:color="auto"/>
                        <w:right w:val="none" w:sz="0" w:space="0" w:color="auto"/>
                      </w:divBdr>
                    </w:div>
                  </w:divsChild>
                </w:div>
                <w:div w:id="827675653">
                  <w:marLeft w:val="0"/>
                  <w:marRight w:val="0"/>
                  <w:marTop w:val="0"/>
                  <w:marBottom w:val="0"/>
                  <w:divBdr>
                    <w:top w:val="none" w:sz="0" w:space="0" w:color="auto"/>
                    <w:left w:val="none" w:sz="0" w:space="0" w:color="auto"/>
                    <w:bottom w:val="none" w:sz="0" w:space="0" w:color="auto"/>
                    <w:right w:val="none" w:sz="0" w:space="0" w:color="auto"/>
                  </w:divBdr>
                  <w:divsChild>
                    <w:div w:id="1094940068">
                      <w:marLeft w:val="0"/>
                      <w:marRight w:val="0"/>
                      <w:marTop w:val="0"/>
                      <w:marBottom w:val="0"/>
                      <w:divBdr>
                        <w:top w:val="none" w:sz="0" w:space="0" w:color="auto"/>
                        <w:left w:val="none" w:sz="0" w:space="0" w:color="auto"/>
                        <w:bottom w:val="none" w:sz="0" w:space="0" w:color="auto"/>
                        <w:right w:val="none" w:sz="0" w:space="0" w:color="auto"/>
                      </w:divBdr>
                    </w:div>
                  </w:divsChild>
                </w:div>
                <w:div w:id="835341021">
                  <w:marLeft w:val="0"/>
                  <w:marRight w:val="0"/>
                  <w:marTop w:val="0"/>
                  <w:marBottom w:val="0"/>
                  <w:divBdr>
                    <w:top w:val="none" w:sz="0" w:space="0" w:color="auto"/>
                    <w:left w:val="none" w:sz="0" w:space="0" w:color="auto"/>
                    <w:bottom w:val="none" w:sz="0" w:space="0" w:color="auto"/>
                    <w:right w:val="none" w:sz="0" w:space="0" w:color="auto"/>
                  </w:divBdr>
                  <w:divsChild>
                    <w:div w:id="1800683402">
                      <w:marLeft w:val="0"/>
                      <w:marRight w:val="0"/>
                      <w:marTop w:val="0"/>
                      <w:marBottom w:val="0"/>
                      <w:divBdr>
                        <w:top w:val="none" w:sz="0" w:space="0" w:color="auto"/>
                        <w:left w:val="none" w:sz="0" w:space="0" w:color="auto"/>
                        <w:bottom w:val="none" w:sz="0" w:space="0" w:color="auto"/>
                        <w:right w:val="none" w:sz="0" w:space="0" w:color="auto"/>
                      </w:divBdr>
                    </w:div>
                  </w:divsChild>
                </w:div>
                <w:div w:id="850145716">
                  <w:marLeft w:val="0"/>
                  <w:marRight w:val="0"/>
                  <w:marTop w:val="0"/>
                  <w:marBottom w:val="0"/>
                  <w:divBdr>
                    <w:top w:val="none" w:sz="0" w:space="0" w:color="auto"/>
                    <w:left w:val="none" w:sz="0" w:space="0" w:color="auto"/>
                    <w:bottom w:val="none" w:sz="0" w:space="0" w:color="auto"/>
                    <w:right w:val="none" w:sz="0" w:space="0" w:color="auto"/>
                  </w:divBdr>
                  <w:divsChild>
                    <w:div w:id="867912000">
                      <w:marLeft w:val="0"/>
                      <w:marRight w:val="0"/>
                      <w:marTop w:val="0"/>
                      <w:marBottom w:val="0"/>
                      <w:divBdr>
                        <w:top w:val="none" w:sz="0" w:space="0" w:color="auto"/>
                        <w:left w:val="none" w:sz="0" w:space="0" w:color="auto"/>
                        <w:bottom w:val="none" w:sz="0" w:space="0" w:color="auto"/>
                        <w:right w:val="none" w:sz="0" w:space="0" w:color="auto"/>
                      </w:divBdr>
                    </w:div>
                  </w:divsChild>
                </w:div>
                <w:div w:id="853685429">
                  <w:marLeft w:val="0"/>
                  <w:marRight w:val="0"/>
                  <w:marTop w:val="0"/>
                  <w:marBottom w:val="0"/>
                  <w:divBdr>
                    <w:top w:val="none" w:sz="0" w:space="0" w:color="auto"/>
                    <w:left w:val="none" w:sz="0" w:space="0" w:color="auto"/>
                    <w:bottom w:val="none" w:sz="0" w:space="0" w:color="auto"/>
                    <w:right w:val="none" w:sz="0" w:space="0" w:color="auto"/>
                  </w:divBdr>
                  <w:divsChild>
                    <w:div w:id="370423993">
                      <w:marLeft w:val="0"/>
                      <w:marRight w:val="0"/>
                      <w:marTop w:val="0"/>
                      <w:marBottom w:val="0"/>
                      <w:divBdr>
                        <w:top w:val="none" w:sz="0" w:space="0" w:color="auto"/>
                        <w:left w:val="none" w:sz="0" w:space="0" w:color="auto"/>
                        <w:bottom w:val="none" w:sz="0" w:space="0" w:color="auto"/>
                        <w:right w:val="none" w:sz="0" w:space="0" w:color="auto"/>
                      </w:divBdr>
                    </w:div>
                  </w:divsChild>
                </w:div>
                <w:div w:id="900680435">
                  <w:marLeft w:val="0"/>
                  <w:marRight w:val="0"/>
                  <w:marTop w:val="0"/>
                  <w:marBottom w:val="0"/>
                  <w:divBdr>
                    <w:top w:val="none" w:sz="0" w:space="0" w:color="auto"/>
                    <w:left w:val="none" w:sz="0" w:space="0" w:color="auto"/>
                    <w:bottom w:val="none" w:sz="0" w:space="0" w:color="auto"/>
                    <w:right w:val="none" w:sz="0" w:space="0" w:color="auto"/>
                  </w:divBdr>
                  <w:divsChild>
                    <w:div w:id="1866821851">
                      <w:marLeft w:val="0"/>
                      <w:marRight w:val="0"/>
                      <w:marTop w:val="0"/>
                      <w:marBottom w:val="0"/>
                      <w:divBdr>
                        <w:top w:val="none" w:sz="0" w:space="0" w:color="auto"/>
                        <w:left w:val="none" w:sz="0" w:space="0" w:color="auto"/>
                        <w:bottom w:val="none" w:sz="0" w:space="0" w:color="auto"/>
                        <w:right w:val="none" w:sz="0" w:space="0" w:color="auto"/>
                      </w:divBdr>
                    </w:div>
                  </w:divsChild>
                </w:div>
                <w:div w:id="908612209">
                  <w:marLeft w:val="0"/>
                  <w:marRight w:val="0"/>
                  <w:marTop w:val="0"/>
                  <w:marBottom w:val="0"/>
                  <w:divBdr>
                    <w:top w:val="none" w:sz="0" w:space="0" w:color="auto"/>
                    <w:left w:val="none" w:sz="0" w:space="0" w:color="auto"/>
                    <w:bottom w:val="none" w:sz="0" w:space="0" w:color="auto"/>
                    <w:right w:val="none" w:sz="0" w:space="0" w:color="auto"/>
                  </w:divBdr>
                  <w:divsChild>
                    <w:div w:id="373891249">
                      <w:marLeft w:val="0"/>
                      <w:marRight w:val="0"/>
                      <w:marTop w:val="0"/>
                      <w:marBottom w:val="0"/>
                      <w:divBdr>
                        <w:top w:val="none" w:sz="0" w:space="0" w:color="auto"/>
                        <w:left w:val="none" w:sz="0" w:space="0" w:color="auto"/>
                        <w:bottom w:val="none" w:sz="0" w:space="0" w:color="auto"/>
                        <w:right w:val="none" w:sz="0" w:space="0" w:color="auto"/>
                      </w:divBdr>
                    </w:div>
                  </w:divsChild>
                </w:div>
                <w:div w:id="920145450">
                  <w:marLeft w:val="0"/>
                  <w:marRight w:val="0"/>
                  <w:marTop w:val="0"/>
                  <w:marBottom w:val="0"/>
                  <w:divBdr>
                    <w:top w:val="none" w:sz="0" w:space="0" w:color="auto"/>
                    <w:left w:val="none" w:sz="0" w:space="0" w:color="auto"/>
                    <w:bottom w:val="none" w:sz="0" w:space="0" w:color="auto"/>
                    <w:right w:val="none" w:sz="0" w:space="0" w:color="auto"/>
                  </w:divBdr>
                  <w:divsChild>
                    <w:div w:id="119996988">
                      <w:marLeft w:val="0"/>
                      <w:marRight w:val="0"/>
                      <w:marTop w:val="0"/>
                      <w:marBottom w:val="0"/>
                      <w:divBdr>
                        <w:top w:val="none" w:sz="0" w:space="0" w:color="auto"/>
                        <w:left w:val="none" w:sz="0" w:space="0" w:color="auto"/>
                        <w:bottom w:val="none" w:sz="0" w:space="0" w:color="auto"/>
                        <w:right w:val="none" w:sz="0" w:space="0" w:color="auto"/>
                      </w:divBdr>
                    </w:div>
                  </w:divsChild>
                </w:div>
                <w:div w:id="933630569">
                  <w:marLeft w:val="0"/>
                  <w:marRight w:val="0"/>
                  <w:marTop w:val="0"/>
                  <w:marBottom w:val="0"/>
                  <w:divBdr>
                    <w:top w:val="none" w:sz="0" w:space="0" w:color="auto"/>
                    <w:left w:val="none" w:sz="0" w:space="0" w:color="auto"/>
                    <w:bottom w:val="none" w:sz="0" w:space="0" w:color="auto"/>
                    <w:right w:val="none" w:sz="0" w:space="0" w:color="auto"/>
                  </w:divBdr>
                  <w:divsChild>
                    <w:div w:id="1528060799">
                      <w:marLeft w:val="0"/>
                      <w:marRight w:val="0"/>
                      <w:marTop w:val="0"/>
                      <w:marBottom w:val="0"/>
                      <w:divBdr>
                        <w:top w:val="none" w:sz="0" w:space="0" w:color="auto"/>
                        <w:left w:val="none" w:sz="0" w:space="0" w:color="auto"/>
                        <w:bottom w:val="none" w:sz="0" w:space="0" w:color="auto"/>
                        <w:right w:val="none" w:sz="0" w:space="0" w:color="auto"/>
                      </w:divBdr>
                    </w:div>
                  </w:divsChild>
                </w:div>
                <w:div w:id="935214423">
                  <w:marLeft w:val="0"/>
                  <w:marRight w:val="0"/>
                  <w:marTop w:val="0"/>
                  <w:marBottom w:val="0"/>
                  <w:divBdr>
                    <w:top w:val="none" w:sz="0" w:space="0" w:color="auto"/>
                    <w:left w:val="none" w:sz="0" w:space="0" w:color="auto"/>
                    <w:bottom w:val="none" w:sz="0" w:space="0" w:color="auto"/>
                    <w:right w:val="none" w:sz="0" w:space="0" w:color="auto"/>
                  </w:divBdr>
                  <w:divsChild>
                    <w:div w:id="174997149">
                      <w:marLeft w:val="0"/>
                      <w:marRight w:val="0"/>
                      <w:marTop w:val="0"/>
                      <w:marBottom w:val="0"/>
                      <w:divBdr>
                        <w:top w:val="none" w:sz="0" w:space="0" w:color="auto"/>
                        <w:left w:val="none" w:sz="0" w:space="0" w:color="auto"/>
                        <w:bottom w:val="none" w:sz="0" w:space="0" w:color="auto"/>
                        <w:right w:val="none" w:sz="0" w:space="0" w:color="auto"/>
                      </w:divBdr>
                    </w:div>
                  </w:divsChild>
                </w:div>
                <w:div w:id="938298630">
                  <w:marLeft w:val="0"/>
                  <w:marRight w:val="0"/>
                  <w:marTop w:val="0"/>
                  <w:marBottom w:val="0"/>
                  <w:divBdr>
                    <w:top w:val="none" w:sz="0" w:space="0" w:color="auto"/>
                    <w:left w:val="none" w:sz="0" w:space="0" w:color="auto"/>
                    <w:bottom w:val="none" w:sz="0" w:space="0" w:color="auto"/>
                    <w:right w:val="none" w:sz="0" w:space="0" w:color="auto"/>
                  </w:divBdr>
                  <w:divsChild>
                    <w:div w:id="892428563">
                      <w:marLeft w:val="0"/>
                      <w:marRight w:val="0"/>
                      <w:marTop w:val="0"/>
                      <w:marBottom w:val="0"/>
                      <w:divBdr>
                        <w:top w:val="none" w:sz="0" w:space="0" w:color="auto"/>
                        <w:left w:val="none" w:sz="0" w:space="0" w:color="auto"/>
                        <w:bottom w:val="none" w:sz="0" w:space="0" w:color="auto"/>
                        <w:right w:val="none" w:sz="0" w:space="0" w:color="auto"/>
                      </w:divBdr>
                    </w:div>
                  </w:divsChild>
                </w:div>
                <w:div w:id="944271437">
                  <w:marLeft w:val="0"/>
                  <w:marRight w:val="0"/>
                  <w:marTop w:val="0"/>
                  <w:marBottom w:val="0"/>
                  <w:divBdr>
                    <w:top w:val="none" w:sz="0" w:space="0" w:color="auto"/>
                    <w:left w:val="none" w:sz="0" w:space="0" w:color="auto"/>
                    <w:bottom w:val="none" w:sz="0" w:space="0" w:color="auto"/>
                    <w:right w:val="none" w:sz="0" w:space="0" w:color="auto"/>
                  </w:divBdr>
                  <w:divsChild>
                    <w:div w:id="1721128664">
                      <w:marLeft w:val="0"/>
                      <w:marRight w:val="0"/>
                      <w:marTop w:val="0"/>
                      <w:marBottom w:val="0"/>
                      <w:divBdr>
                        <w:top w:val="none" w:sz="0" w:space="0" w:color="auto"/>
                        <w:left w:val="none" w:sz="0" w:space="0" w:color="auto"/>
                        <w:bottom w:val="none" w:sz="0" w:space="0" w:color="auto"/>
                        <w:right w:val="none" w:sz="0" w:space="0" w:color="auto"/>
                      </w:divBdr>
                    </w:div>
                  </w:divsChild>
                </w:div>
                <w:div w:id="980302517">
                  <w:marLeft w:val="0"/>
                  <w:marRight w:val="0"/>
                  <w:marTop w:val="0"/>
                  <w:marBottom w:val="0"/>
                  <w:divBdr>
                    <w:top w:val="none" w:sz="0" w:space="0" w:color="auto"/>
                    <w:left w:val="none" w:sz="0" w:space="0" w:color="auto"/>
                    <w:bottom w:val="none" w:sz="0" w:space="0" w:color="auto"/>
                    <w:right w:val="none" w:sz="0" w:space="0" w:color="auto"/>
                  </w:divBdr>
                  <w:divsChild>
                    <w:div w:id="1995644841">
                      <w:marLeft w:val="0"/>
                      <w:marRight w:val="0"/>
                      <w:marTop w:val="0"/>
                      <w:marBottom w:val="0"/>
                      <w:divBdr>
                        <w:top w:val="none" w:sz="0" w:space="0" w:color="auto"/>
                        <w:left w:val="none" w:sz="0" w:space="0" w:color="auto"/>
                        <w:bottom w:val="none" w:sz="0" w:space="0" w:color="auto"/>
                        <w:right w:val="none" w:sz="0" w:space="0" w:color="auto"/>
                      </w:divBdr>
                    </w:div>
                  </w:divsChild>
                </w:div>
                <w:div w:id="981931708">
                  <w:marLeft w:val="0"/>
                  <w:marRight w:val="0"/>
                  <w:marTop w:val="0"/>
                  <w:marBottom w:val="0"/>
                  <w:divBdr>
                    <w:top w:val="none" w:sz="0" w:space="0" w:color="auto"/>
                    <w:left w:val="none" w:sz="0" w:space="0" w:color="auto"/>
                    <w:bottom w:val="none" w:sz="0" w:space="0" w:color="auto"/>
                    <w:right w:val="none" w:sz="0" w:space="0" w:color="auto"/>
                  </w:divBdr>
                  <w:divsChild>
                    <w:div w:id="1112480991">
                      <w:marLeft w:val="0"/>
                      <w:marRight w:val="0"/>
                      <w:marTop w:val="0"/>
                      <w:marBottom w:val="0"/>
                      <w:divBdr>
                        <w:top w:val="none" w:sz="0" w:space="0" w:color="auto"/>
                        <w:left w:val="none" w:sz="0" w:space="0" w:color="auto"/>
                        <w:bottom w:val="none" w:sz="0" w:space="0" w:color="auto"/>
                        <w:right w:val="none" w:sz="0" w:space="0" w:color="auto"/>
                      </w:divBdr>
                    </w:div>
                  </w:divsChild>
                </w:div>
                <w:div w:id="989869308">
                  <w:marLeft w:val="0"/>
                  <w:marRight w:val="0"/>
                  <w:marTop w:val="0"/>
                  <w:marBottom w:val="0"/>
                  <w:divBdr>
                    <w:top w:val="none" w:sz="0" w:space="0" w:color="auto"/>
                    <w:left w:val="none" w:sz="0" w:space="0" w:color="auto"/>
                    <w:bottom w:val="none" w:sz="0" w:space="0" w:color="auto"/>
                    <w:right w:val="none" w:sz="0" w:space="0" w:color="auto"/>
                  </w:divBdr>
                  <w:divsChild>
                    <w:div w:id="1949268742">
                      <w:marLeft w:val="0"/>
                      <w:marRight w:val="0"/>
                      <w:marTop w:val="0"/>
                      <w:marBottom w:val="0"/>
                      <w:divBdr>
                        <w:top w:val="none" w:sz="0" w:space="0" w:color="auto"/>
                        <w:left w:val="none" w:sz="0" w:space="0" w:color="auto"/>
                        <w:bottom w:val="none" w:sz="0" w:space="0" w:color="auto"/>
                        <w:right w:val="none" w:sz="0" w:space="0" w:color="auto"/>
                      </w:divBdr>
                    </w:div>
                  </w:divsChild>
                </w:div>
                <w:div w:id="1008407351">
                  <w:marLeft w:val="0"/>
                  <w:marRight w:val="0"/>
                  <w:marTop w:val="0"/>
                  <w:marBottom w:val="0"/>
                  <w:divBdr>
                    <w:top w:val="none" w:sz="0" w:space="0" w:color="auto"/>
                    <w:left w:val="none" w:sz="0" w:space="0" w:color="auto"/>
                    <w:bottom w:val="none" w:sz="0" w:space="0" w:color="auto"/>
                    <w:right w:val="none" w:sz="0" w:space="0" w:color="auto"/>
                  </w:divBdr>
                  <w:divsChild>
                    <w:div w:id="681585835">
                      <w:marLeft w:val="0"/>
                      <w:marRight w:val="0"/>
                      <w:marTop w:val="0"/>
                      <w:marBottom w:val="0"/>
                      <w:divBdr>
                        <w:top w:val="none" w:sz="0" w:space="0" w:color="auto"/>
                        <w:left w:val="none" w:sz="0" w:space="0" w:color="auto"/>
                        <w:bottom w:val="none" w:sz="0" w:space="0" w:color="auto"/>
                        <w:right w:val="none" w:sz="0" w:space="0" w:color="auto"/>
                      </w:divBdr>
                    </w:div>
                  </w:divsChild>
                </w:div>
                <w:div w:id="1011880617">
                  <w:marLeft w:val="0"/>
                  <w:marRight w:val="0"/>
                  <w:marTop w:val="0"/>
                  <w:marBottom w:val="0"/>
                  <w:divBdr>
                    <w:top w:val="none" w:sz="0" w:space="0" w:color="auto"/>
                    <w:left w:val="none" w:sz="0" w:space="0" w:color="auto"/>
                    <w:bottom w:val="none" w:sz="0" w:space="0" w:color="auto"/>
                    <w:right w:val="none" w:sz="0" w:space="0" w:color="auto"/>
                  </w:divBdr>
                  <w:divsChild>
                    <w:div w:id="329912539">
                      <w:marLeft w:val="0"/>
                      <w:marRight w:val="0"/>
                      <w:marTop w:val="0"/>
                      <w:marBottom w:val="0"/>
                      <w:divBdr>
                        <w:top w:val="none" w:sz="0" w:space="0" w:color="auto"/>
                        <w:left w:val="none" w:sz="0" w:space="0" w:color="auto"/>
                        <w:bottom w:val="none" w:sz="0" w:space="0" w:color="auto"/>
                        <w:right w:val="none" w:sz="0" w:space="0" w:color="auto"/>
                      </w:divBdr>
                    </w:div>
                  </w:divsChild>
                </w:div>
                <w:div w:id="1018459874">
                  <w:marLeft w:val="0"/>
                  <w:marRight w:val="0"/>
                  <w:marTop w:val="0"/>
                  <w:marBottom w:val="0"/>
                  <w:divBdr>
                    <w:top w:val="none" w:sz="0" w:space="0" w:color="auto"/>
                    <w:left w:val="none" w:sz="0" w:space="0" w:color="auto"/>
                    <w:bottom w:val="none" w:sz="0" w:space="0" w:color="auto"/>
                    <w:right w:val="none" w:sz="0" w:space="0" w:color="auto"/>
                  </w:divBdr>
                  <w:divsChild>
                    <w:div w:id="202333302">
                      <w:marLeft w:val="0"/>
                      <w:marRight w:val="0"/>
                      <w:marTop w:val="0"/>
                      <w:marBottom w:val="0"/>
                      <w:divBdr>
                        <w:top w:val="none" w:sz="0" w:space="0" w:color="auto"/>
                        <w:left w:val="none" w:sz="0" w:space="0" w:color="auto"/>
                        <w:bottom w:val="none" w:sz="0" w:space="0" w:color="auto"/>
                        <w:right w:val="none" w:sz="0" w:space="0" w:color="auto"/>
                      </w:divBdr>
                    </w:div>
                  </w:divsChild>
                </w:div>
                <w:div w:id="1030881302">
                  <w:marLeft w:val="0"/>
                  <w:marRight w:val="0"/>
                  <w:marTop w:val="0"/>
                  <w:marBottom w:val="0"/>
                  <w:divBdr>
                    <w:top w:val="none" w:sz="0" w:space="0" w:color="auto"/>
                    <w:left w:val="none" w:sz="0" w:space="0" w:color="auto"/>
                    <w:bottom w:val="none" w:sz="0" w:space="0" w:color="auto"/>
                    <w:right w:val="none" w:sz="0" w:space="0" w:color="auto"/>
                  </w:divBdr>
                  <w:divsChild>
                    <w:div w:id="1006441331">
                      <w:marLeft w:val="0"/>
                      <w:marRight w:val="0"/>
                      <w:marTop w:val="0"/>
                      <w:marBottom w:val="0"/>
                      <w:divBdr>
                        <w:top w:val="none" w:sz="0" w:space="0" w:color="auto"/>
                        <w:left w:val="none" w:sz="0" w:space="0" w:color="auto"/>
                        <w:bottom w:val="none" w:sz="0" w:space="0" w:color="auto"/>
                        <w:right w:val="none" w:sz="0" w:space="0" w:color="auto"/>
                      </w:divBdr>
                    </w:div>
                  </w:divsChild>
                </w:div>
                <w:div w:id="1032417320">
                  <w:marLeft w:val="0"/>
                  <w:marRight w:val="0"/>
                  <w:marTop w:val="0"/>
                  <w:marBottom w:val="0"/>
                  <w:divBdr>
                    <w:top w:val="none" w:sz="0" w:space="0" w:color="auto"/>
                    <w:left w:val="none" w:sz="0" w:space="0" w:color="auto"/>
                    <w:bottom w:val="none" w:sz="0" w:space="0" w:color="auto"/>
                    <w:right w:val="none" w:sz="0" w:space="0" w:color="auto"/>
                  </w:divBdr>
                  <w:divsChild>
                    <w:div w:id="392585621">
                      <w:marLeft w:val="0"/>
                      <w:marRight w:val="0"/>
                      <w:marTop w:val="0"/>
                      <w:marBottom w:val="0"/>
                      <w:divBdr>
                        <w:top w:val="none" w:sz="0" w:space="0" w:color="auto"/>
                        <w:left w:val="none" w:sz="0" w:space="0" w:color="auto"/>
                        <w:bottom w:val="none" w:sz="0" w:space="0" w:color="auto"/>
                        <w:right w:val="none" w:sz="0" w:space="0" w:color="auto"/>
                      </w:divBdr>
                    </w:div>
                  </w:divsChild>
                </w:div>
                <w:div w:id="1052582253">
                  <w:marLeft w:val="0"/>
                  <w:marRight w:val="0"/>
                  <w:marTop w:val="0"/>
                  <w:marBottom w:val="0"/>
                  <w:divBdr>
                    <w:top w:val="none" w:sz="0" w:space="0" w:color="auto"/>
                    <w:left w:val="none" w:sz="0" w:space="0" w:color="auto"/>
                    <w:bottom w:val="none" w:sz="0" w:space="0" w:color="auto"/>
                    <w:right w:val="none" w:sz="0" w:space="0" w:color="auto"/>
                  </w:divBdr>
                  <w:divsChild>
                    <w:div w:id="1945578174">
                      <w:marLeft w:val="0"/>
                      <w:marRight w:val="0"/>
                      <w:marTop w:val="0"/>
                      <w:marBottom w:val="0"/>
                      <w:divBdr>
                        <w:top w:val="none" w:sz="0" w:space="0" w:color="auto"/>
                        <w:left w:val="none" w:sz="0" w:space="0" w:color="auto"/>
                        <w:bottom w:val="none" w:sz="0" w:space="0" w:color="auto"/>
                        <w:right w:val="none" w:sz="0" w:space="0" w:color="auto"/>
                      </w:divBdr>
                    </w:div>
                  </w:divsChild>
                </w:div>
                <w:div w:id="1053963735">
                  <w:marLeft w:val="0"/>
                  <w:marRight w:val="0"/>
                  <w:marTop w:val="0"/>
                  <w:marBottom w:val="0"/>
                  <w:divBdr>
                    <w:top w:val="none" w:sz="0" w:space="0" w:color="auto"/>
                    <w:left w:val="none" w:sz="0" w:space="0" w:color="auto"/>
                    <w:bottom w:val="none" w:sz="0" w:space="0" w:color="auto"/>
                    <w:right w:val="none" w:sz="0" w:space="0" w:color="auto"/>
                  </w:divBdr>
                  <w:divsChild>
                    <w:div w:id="741293646">
                      <w:marLeft w:val="0"/>
                      <w:marRight w:val="0"/>
                      <w:marTop w:val="0"/>
                      <w:marBottom w:val="0"/>
                      <w:divBdr>
                        <w:top w:val="none" w:sz="0" w:space="0" w:color="auto"/>
                        <w:left w:val="none" w:sz="0" w:space="0" w:color="auto"/>
                        <w:bottom w:val="none" w:sz="0" w:space="0" w:color="auto"/>
                        <w:right w:val="none" w:sz="0" w:space="0" w:color="auto"/>
                      </w:divBdr>
                    </w:div>
                  </w:divsChild>
                </w:div>
                <w:div w:id="1059481609">
                  <w:marLeft w:val="0"/>
                  <w:marRight w:val="0"/>
                  <w:marTop w:val="0"/>
                  <w:marBottom w:val="0"/>
                  <w:divBdr>
                    <w:top w:val="none" w:sz="0" w:space="0" w:color="auto"/>
                    <w:left w:val="none" w:sz="0" w:space="0" w:color="auto"/>
                    <w:bottom w:val="none" w:sz="0" w:space="0" w:color="auto"/>
                    <w:right w:val="none" w:sz="0" w:space="0" w:color="auto"/>
                  </w:divBdr>
                  <w:divsChild>
                    <w:div w:id="1656451865">
                      <w:marLeft w:val="0"/>
                      <w:marRight w:val="0"/>
                      <w:marTop w:val="0"/>
                      <w:marBottom w:val="0"/>
                      <w:divBdr>
                        <w:top w:val="none" w:sz="0" w:space="0" w:color="auto"/>
                        <w:left w:val="none" w:sz="0" w:space="0" w:color="auto"/>
                        <w:bottom w:val="none" w:sz="0" w:space="0" w:color="auto"/>
                        <w:right w:val="none" w:sz="0" w:space="0" w:color="auto"/>
                      </w:divBdr>
                    </w:div>
                  </w:divsChild>
                </w:div>
                <w:div w:id="1063142293">
                  <w:marLeft w:val="0"/>
                  <w:marRight w:val="0"/>
                  <w:marTop w:val="0"/>
                  <w:marBottom w:val="0"/>
                  <w:divBdr>
                    <w:top w:val="none" w:sz="0" w:space="0" w:color="auto"/>
                    <w:left w:val="none" w:sz="0" w:space="0" w:color="auto"/>
                    <w:bottom w:val="none" w:sz="0" w:space="0" w:color="auto"/>
                    <w:right w:val="none" w:sz="0" w:space="0" w:color="auto"/>
                  </w:divBdr>
                  <w:divsChild>
                    <w:div w:id="767429651">
                      <w:marLeft w:val="0"/>
                      <w:marRight w:val="0"/>
                      <w:marTop w:val="0"/>
                      <w:marBottom w:val="0"/>
                      <w:divBdr>
                        <w:top w:val="none" w:sz="0" w:space="0" w:color="auto"/>
                        <w:left w:val="none" w:sz="0" w:space="0" w:color="auto"/>
                        <w:bottom w:val="none" w:sz="0" w:space="0" w:color="auto"/>
                        <w:right w:val="none" w:sz="0" w:space="0" w:color="auto"/>
                      </w:divBdr>
                    </w:div>
                  </w:divsChild>
                </w:div>
                <w:div w:id="1099790423">
                  <w:marLeft w:val="0"/>
                  <w:marRight w:val="0"/>
                  <w:marTop w:val="0"/>
                  <w:marBottom w:val="0"/>
                  <w:divBdr>
                    <w:top w:val="none" w:sz="0" w:space="0" w:color="auto"/>
                    <w:left w:val="none" w:sz="0" w:space="0" w:color="auto"/>
                    <w:bottom w:val="none" w:sz="0" w:space="0" w:color="auto"/>
                    <w:right w:val="none" w:sz="0" w:space="0" w:color="auto"/>
                  </w:divBdr>
                  <w:divsChild>
                    <w:div w:id="903104795">
                      <w:marLeft w:val="0"/>
                      <w:marRight w:val="0"/>
                      <w:marTop w:val="0"/>
                      <w:marBottom w:val="0"/>
                      <w:divBdr>
                        <w:top w:val="none" w:sz="0" w:space="0" w:color="auto"/>
                        <w:left w:val="none" w:sz="0" w:space="0" w:color="auto"/>
                        <w:bottom w:val="none" w:sz="0" w:space="0" w:color="auto"/>
                        <w:right w:val="none" w:sz="0" w:space="0" w:color="auto"/>
                      </w:divBdr>
                    </w:div>
                  </w:divsChild>
                </w:div>
                <w:div w:id="1101952743">
                  <w:marLeft w:val="0"/>
                  <w:marRight w:val="0"/>
                  <w:marTop w:val="0"/>
                  <w:marBottom w:val="0"/>
                  <w:divBdr>
                    <w:top w:val="none" w:sz="0" w:space="0" w:color="auto"/>
                    <w:left w:val="none" w:sz="0" w:space="0" w:color="auto"/>
                    <w:bottom w:val="none" w:sz="0" w:space="0" w:color="auto"/>
                    <w:right w:val="none" w:sz="0" w:space="0" w:color="auto"/>
                  </w:divBdr>
                  <w:divsChild>
                    <w:div w:id="1565138881">
                      <w:marLeft w:val="0"/>
                      <w:marRight w:val="0"/>
                      <w:marTop w:val="0"/>
                      <w:marBottom w:val="0"/>
                      <w:divBdr>
                        <w:top w:val="none" w:sz="0" w:space="0" w:color="auto"/>
                        <w:left w:val="none" w:sz="0" w:space="0" w:color="auto"/>
                        <w:bottom w:val="none" w:sz="0" w:space="0" w:color="auto"/>
                        <w:right w:val="none" w:sz="0" w:space="0" w:color="auto"/>
                      </w:divBdr>
                    </w:div>
                  </w:divsChild>
                </w:div>
                <w:div w:id="1114862202">
                  <w:marLeft w:val="0"/>
                  <w:marRight w:val="0"/>
                  <w:marTop w:val="0"/>
                  <w:marBottom w:val="0"/>
                  <w:divBdr>
                    <w:top w:val="none" w:sz="0" w:space="0" w:color="auto"/>
                    <w:left w:val="none" w:sz="0" w:space="0" w:color="auto"/>
                    <w:bottom w:val="none" w:sz="0" w:space="0" w:color="auto"/>
                    <w:right w:val="none" w:sz="0" w:space="0" w:color="auto"/>
                  </w:divBdr>
                  <w:divsChild>
                    <w:div w:id="2028629458">
                      <w:marLeft w:val="0"/>
                      <w:marRight w:val="0"/>
                      <w:marTop w:val="0"/>
                      <w:marBottom w:val="0"/>
                      <w:divBdr>
                        <w:top w:val="none" w:sz="0" w:space="0" w:color="auto"/>
                        <w:left w:val="none" w:sz="0" w:space="0" w:color="auto"/>
                        <w:bottom w:val="none" w:sz="0" w:space="0" w:color="auto"/>
                        <w:right w:val="none" w:sz="0" w:space="0" w:color="auto"/>
                      </w:divBdr>
                    </w:div>
                  </w:divsChild>
                </w:div>
                <w:div w:id="1116019265">
                  <w:marLeft w:val="0"/>
                  <w:marRight w:val="0"/>
                  <w:marTop w:val="0"/>
                  <w:marBottom w:val="0"/>
                  <w:divBdr>
                    <w:top w:val="none" w:sz="0" w:space="0" w:color="auto"/>
                    <w:left w:val="none" w:sz="0" w:space="0" w:color="auto"/>
                    <w:bottom w:val="none" w:sz="0" w:space="0" w:color="auto"/>
                    <w:right w:val="none" w:sz="0" w:space="0" w:color="auto"/>
                  </w:divBdr>
                  <w:divsChild>
                    <w:div w:id="1825393150">
                      <w:marLeft w:val="0"/>
                      <w:marRight w:val="0"/>
                      <w:marTop w:val="0"/>
                      <w:marBottom w:val="0"/>
                      <w:divBdr>
                        <w:top w:val="none" w:sz="0" w:space="0" w:color="auto"/>
                        <w:left w:val="none" w:sz="0" w:space="0" w:color="auto"/>
                        <w:bottom w:val="none" w:sz="0" w:space="0" w:color="auto"/>
                        <w:right w:val="none" w:sz="0" w:space="0" w:color="auto"/>
                      </w:divBdr>
                    </w:div>
                  </w:divsChild>
                </w:div>
                <w:div w:id="1137575653">
                  <w:marLeft w:val="0"/>
                  <w:marRight w:val="0"/>
                  <w:marTop w:val="0"/>
                  <w:marBottom w:val="0"/>
                  <w:divBdr>
                    <w:top w:val="none" w:sz="0" w:space="0" w:color="auto"/>
                    <w:left w:val="none" w:sz="0" w:space="0" w:color="auto"/>
                    <w:bottom w:val="none" w:sz="0" w:space="0" w:color="auto"/>
                    <w:right w:val="none" w:sz="0" w:space="0" w:color="auto"/>
                  </w:divBdr>
                  <w:divsChild>
                    <w:div w:id="2039499146">
                      <w:marLeft w:val="0"/>
                      <w:marRight w:val="0"/>
                      <w:marTop w:val="0"/>
                      <w:marBottom w:val="0"/>
                      <w:divBdr>
                        <w:top w:val="none" w:sz="0" w:space="0" w:color="auto"/>
                        <w:left w:val="none" w:sz="0" w:space="0" w:color="auto"/>
                        <w:bottom w:val="none" w:sz="0" w:space="0" w:color="auto"/>
                        <w:right w:val="none" w:sz="0" w:space="0" w:color="auto"/>
                      </w:divBdr>
                    </w:div>
                  </w:divsChild>
                </w:div>
                <w:div w:id="1197231418">
                  <w:marLeft w:val="0"/>
                  <w:marRight w:val="0"/>
                  <w:marTop w:val="0"/>
                  <w:marBottom w:val="0"/>
                  <w:divBdr>
                    <w:top w:val="none" w:sz="0" w:space="0" w:color="auto"/>
                    <w:left w:val="none" w:sz="0" w:space="0" w:color="auto"/>
                    <w:bottom w:val="none" w:sz="0" w:space="0" w:color="auto"/>
                    <w:right w:val="none" w:sz="0" w:space="0" w:color="auto"/>
                  </w:divBdr>
                  <w:divsChild>
                    <w:div w:id="1263218947">
                      <w:marLeft w:val="0"/>
                      <w:marRight w:val="0"/>
                      <w:marTop w:val="0"/>
                      <w:marBottom w:val="0"/>
                      <w:divBdr>
                        <w:top w:val="none" w:sz="0" w:space="0" w:color="auto"/>
                        <w:left w:val="none" w:sz="0" w:space="0" w:color="auto"/>
                        <w:bottom w:val="none" w:sz="0" w:space="0" w:color="auto"/>
                        <w:right w:val="none" w:sz="0" w:space="0" w:color="auto"/>
                      </w:divBdr>
                    </w:div>
                  </w:divsChild>
                </w:div>
                <w:div w:id="1248072602">
                  <w:marLeft w:val="0"/>
                  <w:marRight w:val="0"/>
                  <w:marTop w:val="0"/>
                  <w:marBottom w:val="0"/>
                  <w:divBdr>
                    <w:top w:val="none" w:sz="0" w:space="0" w:color="auto"/>
                    <w:left w:val="none" w:sz="0" w:space="0" w:color="auto"/>
                    <w:bottom w:val="none" w:sz="0" w:space="0" w:color="auto"/>
                    <w:right w:val="none" w:sz="0" w:space="0" w:color="auto"/>
                  </w:divBdr>
                  <w:divsChild>
                    <w:div w:id="1396048151">
                      <w:marLeft w:val="0"/>
                      <w:marRight w:val="0"/>
                      <w:marTop w:val="0"/>
                      <w:marBottom w:val="0"/>
                      <w:divBdr>
                        <w:top w:val="none" w:sz="0" w:space="0" w:color="auto"/>
                        <w:left w:val="none" w:sz="0" w:space="0" w:color="auto"/>
                        <w:bottom w:val="none" w:sz="0" w:space="0" w:color="auto"/>
                        <w:right w:val="none" w:sz="0" w:space="0" w:color="auto"/>
                      </w:divBdr>
                    </w:div>
                  </w:divsChild>
                </w:div>
                <w:div w:id="1257636723">
                  <w:marLeft w:val="0"/>
                  <w:marRight w:val="0"/>
                  <w:marTop w:val="0"/>
                  <w:marBottom w:val="0"/>
                  <w:divBdr>
                    <w:top w:val="none" w:sz="0" w:space="0" w:color="auto"/>
                    <w:left w:val="none" w:sz="0" w:space="0" w:color="auto"/>
                    <w:bottom w:val="none" w:sz="0" w:space="0" w:color="auto"/>
                    <w:right w:val="none" w:sz="0" w:space="0" w:color="auto"/>
                  </w:divBdr>
                  <w:divsChild>
                    <w:div w:id="1036999808">
                      <w:marLeft w:val="0"/>
                      <w:marRight w:val="0"/>
                      <w:marTop w:val="0"/>
                      <w:marBottom w:val="0"/>
                      <w:divBdr>
                        <w:top w:val="none" w:sz="0" w:space="0" w:color="auto"/>
                        <w:left w:val="none" w:sz="0" w:space="0" w:color="auto"/>
                        <w:bottom w:val="none" w:sz="0" w:space="0" w:color="auto"/>
                        <w:right w:val="none" w:sz="0" w:space="0" w:color="auto"/>
                      </w:divBdr>
                    </w:div>
                  </w:divsChild>
                </w:div>
                <w:div w:id="1277954903">
                  <w:marLeft w:val="0"/>
                  <w:marRight w:val="0"/>
                  <w:marTop w:val="0"/>
                  <w:marBottom w:val="0"/>
                  <w:divBdr>
                    <w:top w:val="none" w:sz="0" w:space="0" w:color="auto"/>
                    <w:left w:val="none" w:sz="0" w:space="0" w:color="auto"/>
                    <w:bottom w:val="none" w:sz="0" w:space="0" w:color="auto"/>
                    <w:right w:val="none" w:sz="0" w:space="0" w:color="auto"/>
                  </w:divBdr>
                  <w:divsChild>
                    <w:div w:id="1885479396">
                      <w:marLeft w:val="0"/>
                      <w:marRight w:val="0"/>
                      <w:marTop w:val="0"/>
                      <w:marBottom w:val="0"/>
                      <w:divBdr>
                        <w:top w:val="none" w:sz="0" w:space="0" w:color="auto"/>
                        <w:left w:val="none" w:sz="0" w:space="0" w:color="auto"/>
                        <w:bottom w:val="none" w:sz="0" w:space="0" w:color="auto"/>
                        <w:right w:val="none" w:sz="0" w:space="0" w:color="auto"/>
                      </w:divBdr>
                    </w:div>
                  </w:divsChild>
                </w:div>
                <w:div w:id="1298417304">
                  <w:marLeft w:val="0"/>
                  <w:marRight w:val="0"/>
                  <w:marTop w:val="0"/>
                  <w:marBottom w:val="0"/>
                  <w:divBdr>
                    <w:top w:val="none" w:sz="0" w:space="0" w:color="auto"/>
                    <w:left w:val="none" w:sz="0" w:space="0" w:color="auto"/>
                    <w:bottom w:val="none" w:sz="0" w:space="0" w:color="auto"/>
                    <w:right w:val="none" w:sz="0" w:space="0" w:color="auto"/>
                  </w:divBdr>
                  <w:divsChild>
                    <w:div w:id="684405449">
                      <w:marLeft w:val="0"/>
                      <w:marRight w:val="0"/>
                      <w:marTop w:val="0"/>
                      <w:marBottom w:val="0"/>
                      <w:divBdr>
                        <w:top w:val="none" w:sz="0" w:space="0" w:color="auto"/>
                        <w:left w:val="none" w:sz="0" w:space="0" w:color="auto"/>
                        <w:bottom w:val="none" w:sz="0" w:space="0" w:color="auto"/>
                        <w:right w:val="none" w:sz="0" w:space="0" w:color="auto"/>
                      </w:divBdr>
                    </w:div>
                  </w:divsChild>
                </w:div>
                <w:div w:id="1299646034">
                  <w:marLeft w:val="0"/>
                  <w:marRight w:val="0"/>
                  <w:marTop w:val="0"/>
                  <w:marBottom w:val="0"/>
                  <w:divBdr>
                    <w:top w:val="none" w:sz="0" w:space="0" w:color="auto"/>
                    <w:left w:val="none" w:sz="0" w:space="0" w:color="auto"/>
                    <w:bottom w:val="none" w:sz="0" w:space="0" w:color="auto"/>
                    <w:right w:val="none" w:sz="0" w:space="0" w:color="auto"/>
                  </w:divBdr>
                  <w:divsChild>
                    <w:div w:id="902176252">
                      <w:marLeft w:val="0"/>
                      <w:marRight w:val="0"/>
                      <w:marTop w:val="0"/>
                      <w:marBottom w:val="0"/>
                      <w:divBdr>
                        <w:top w:val="none" w:sz="0" w:space="0" w:color="auto"/>
                        <w:left w:val="none" w:sz="0" w:space="0" w:color="auto"/>
                        <w:bottom w:val="none" w:sz="0" w:space="0" w:color="auto"/>
                        <w:right w:val="none" w:sz="0" w:space="0" w:color="auto"/>
                      </w:divBdr>
                    </w:div>
                  </w:divsChild>
                </w:div>
                <w:div w:id="1318849799">
                  <w:marLeft w:val="0"/>
                  <w:marRight w:val="0"/>
                  <w:marTop w:val="0"/>
                  <w:marBottom w:val="0"/>
                  <w:divBdr>
                    <w:top w:val="none" w:sz="0" w:space="0" w:color="auto"/>
                    <w:left w:val="none" w:sz="0" w:space="0" w:color="auto"/>
                    <w:bottom w:val="none" w:sz="0" w:space="0" w:color="auto"/>
                    <w:right w:val="none" w:sz="0" w:space="0" w:color="auto"/>
                  </w:divBdr>
                  <w:divsChild>
                    <w:div w:id="1937975361">
                      <w:marLeft w:val="0"/>
                      <w:marRight w:val="0"/>
                      <w:marTop w:val="0"/>
                      <w:marBottom w:val="0"/>
                      <w:divBdr>
                        <w:top w:val="none" w:sz="0" w:space="0" w:color="auto"/>
                        <w:left w:val="none" w:sz="0" w:space="0" w:color="auto"/>
                        <w:bottom w:val="none" w:sz="0" w:space="0" w:color="auto"/>
                        <w:right w:val="none" w:sz="0" w:space="0" w:color="auto"/>
                      </w:divBdr>
                    </w:div>
                  </w:divsChild>
                </w:div>
                <w:div w:id="1322850953">
                  <w:marLeft w:val="0"/>
                  <w:marRight w:val="0"/>
                  <w:marTop w:val="0"/>
                  <w:marBottom w:val="0"/>
                  <w:divBdr>
                    <w:top w:val="none" w:sz="0" w:space="0" w:color="auto"/>
                    <w:left w:val="none" w:sz="0" w:space="0" w:color="auto"/>
                    <w:bottom w:val="none" w:sz="0" w:space="0" w:color="auto"/>
                    <w:right w:val="none" w:sz="0" w:space="0" w:color="auto"/>
                  </w:divBdr>
                  <w:divsChild>
                    <w:div w:id="1275987890">
                      <w:marLeft w:val="0"/>
                      <w:marRight w:val="0"/>
                      <w:marTop w:val="0"/>
                      <w:marBottom w:val="0"/>
                      <w:divBdr>
                        <w:top w:val="none" w:sz="0" w:space="0" w:color="auto"/>
                        <w:left w:val="none" w:sz="0" w:space="0" w:color="auto"/>
                        <w:bottom w:val="none" w:sz="0" w:space="0" w:color="auto"/>
                        <w:right w:val="none" w:sz="0" w:space="0" w:color="auto"/>
                      </w:divBdr>
                    </w:div>
                  </w:divsChild>
                </w:div>
                <w:div w:id="1349410645">
                  <w:marLeft w:val="0"/>
                  <w:marRight w:val="0"/>
                  <w:marTop w:val="0"/>
                  <w:marBottom w:val="0"/>
                  <w:divBdr>
                    <w:top w:val="none" w:sz="0" w:space="0" w:color="auto"/>
                    <w:left w:val="none" w:sz="0" w:space="0" w:color="auto"/>
                    <w:bottom w:val="none" w:sz="0" w:space="0" w:color="auto"/>
                    <w:right w:val="none" w:sz="0" w:space="0" w:color="auto"/>
                  </w:divBdr>
                  <w:divsChild>
                    <w:div w:id="1056320957">
                      <w:marLeft w:val="0"/>
                      <w:marRight w:val="0"/>
                      <w:marTop w:val="0"/>
                      <w:marBottom w:val="0"/>
                      <w:divBdr>
                        <w:top w:val="none" w:sz="0" w:space="0" w:color="auto"/>
                        <w:left w:val="none" w:sz="0" w:space="0" w:color="auto"/>
                        <w:bottom w:val="none" w:sz="0" w:space="0" w:color="auto"/>
                        <w:right w:val="none" w:sz="0" w:space="0" w:color="auto"/>
                      </w:divBdr>
                    </w:div>
                  </w:divsChild>
                </w:div>
                <w:div w:id="1350788934">
                  <w:marLeft w:val="0"/>
                  <w:marRight w:val="0"/>
                  <w:marTop w:val="0"/>
                  <w:marBottom w:val="0"/>
                  <w:divBdr>
                    <w:top w:val="none" w:sz="0" w:space="0" w:color="auto"/>
                    <w:left w:val="none" w:sz="0" w:space="0" w:color="auto"/>
                    <w:bottom w:val="none" w:sz="0" w:space="0" w:color="auto"/>
                    <w:right w:val="none" w:sz="0" w:space="0" w:color="auto"/>
                  </w:divBdr>
                  <w:divsChild>
                    <w:div w:id="444421538">
                      <w:marLeft w:val="0"/>
                      <w:marRight w:val="0"/>
                      <w:marTop w:val="0"/>
                      <w:marBottom w:val="0"/>
                      <w:divBdr>
                        <w:top w:val="none" w:sz="0" w:space="0" w:color="auto"/>
                        <w:left w:val="none" w:sz="0" w:space="0" w:color="auto"/>
                        <w:bottom w:val="none" w:sz="0" w:space="0" w:color="auto"/>
                        <w:right w:val="none" w:sz="0" w:space="0" w:color="auto"/>
                      </w:divBdr>
                    </w:div>
                  </w:divsChild>
                </w:div>
                <w:div w:id="1400058821">
                  <w:marLeft w:val="0"/>
                  <w:marRight w:val="0"/>
                  <w:marTop w:val="0"/>
                  <w:marBottom w:val="0"/>
                  <w:divBdr>
                    <w:top w:val="none" w:sz="0" w:space="0" w:color="auto"/>
                    <w:left w:val="none" w:sz="0" w:space="0" w:color="auto"/>
                    <w:bottom w:val="none" w:sz="0" w:space="0" w:color="auto"/>
                    <w:right w:val="none" w:sz="0" w:space="0" w:color="auto"/>
                  </w:divBdr>
                  <w:divsChild>
                    <w:div w:id="1850022432">
                      <w:marLeft w:val="0"/>
                      <w:marRight w:val="0"/>
                      <w:marTop w:val="0"/>
                      <w:marBottom w:val="0"/>
                      <w:divBdr>
                        <w:top w:val="none" w:sz="0" w:space="0" w:color="auto"/>
                        <w:left w:val="none" w:sz="0" w:space="0" w:color="auto"/>
                        <w:bottom w:val="none" w:sz="0" w:space="0" w:color="auto"/>
                        <w:right w:val="none" w:sz="0" w:space="0" w:color="auto"/>
                      </w:divBdr>
                    </w:div>
                  </w:divsChild>
                </w:div>
                <w:div w:id="1447307480">
                  <w:marLeft w:val="0"/>
                  <w:marRight w:val="0"/>
                  <w:marTop w:val="0"/>
                  <w:marBottom w:val="0"/>
                  <w:divBdr>
                    <w:top w:val="none" w:sz="0" w:space="0" w:color="auto"/>
                    <w:left w:val="none" w:sz="0" w:space="0" w:color="auto"/>
                    <w:bottom w:val="none" w:sz="0" w:space="0" w:color="auto"/>
                    <w:right w:val="none" w:sz="0" w:space="0" w:color="auto"/>
                  </w:divBdr>
                  <w:divsChild>
                    <w:div w:id="619798116">
                      <w:marLeft w:val="0"/>
                      <w:marRight w:val="0"/>
                      <w:marTop w:val="0"/>
                      <w:marBottom w:val="0"/>
                      <w:divBdr>
                        <w:top w:val="none" w:sz="0" w:space="0" w:color="auto"/>
                        <w:left w:val="none" w:sz="0" w:space="0" w:color="auto"/>
                        <w:bottom w:val="none" w:sz="0" w:space="0" w:color="auto"/>
                        <w:right w:val="none" w:sz="0" w:space="0" w:color="auto"/>
                      </w:divBdr>
                    </w:div>
                  </w:divsChild>
                </w:div>
                <w:div w:id="1457749787">
                  <w:marLeft w:val="0"/>
                  <w:marRight w:val="0"/>
                  <w:marTop w:val="0"/>
                  <w:marBottom w:val="0"/>
                  <w:divBdr>
                    <w:top w:val="none" w:sz="0" w:space="0" w:color="auto"/>
                    <w:left w:val="none" w:sz="0" w:space="0" w:color="auto"/>
                    <w:bottom w:val="none" w:sz="0" w:space="0" w:color="auto"/>
                    <w:right w:val="none" w:sz="0" w:space="0" w:color="auto"/>
                  </w:divBdr>
                  <w:divsChild>
                    <w:div w:id="2022395765">
                      <w:marLeft w:val="0"/>
                      <w:marRight w:val="0"/>
                      <w:marTop w:val="0"/>
                      <w:marBottom w:val="0"/>
                      <w:divBdr>
                        <w:top w:val="none" w:sz="0" w:space="0" w:color="auto"/>
                        <w:left w:val="none" w:sz="0" w:space="0" w:color="auto"/>
                        <w:bottom w:val="none" w:sz="0" w:space="0" w:color="auto"/>
                        <w:right w:val="none" w:sz="0" w:space="0" w:color="auto"/>
                      </w:divBdr>
                    </w:div>
                  </w:divsChild>
                </w:div>
                <w:div w:id="1496415016">
                  <w:marLeft w:val="0"/>
                  <w:marRight w:val="0"/>
                  <w:marTop w:val="0"/>
                  <w:marBottom w:val="0"/>
                  <w:divBdr>
                    <w:top w:val="none" w:sz="0" w:space="0" w:color="auto"/>
                    <w:left w:val="none" w:sz="0" w:space="0" w:color="auto"/>
                    <w:bottom w:val="none" w:sz="0" w:space="0" w:color="auto"/>
                    <w:right w:val="none" w:sz="0" w:space="0" w:color="auto"/>
                  </w:divBdr>
                  <w:divsChild>
                    <w:div w:id="601647904">
                      <w:marLeft w:val="0"/>
                      <w:marRight w:val="0"/>
                      <w:marTop w:val="0"/>
                      <w:marBottom w:val="0"/>
                      <w:divBdr>
                        <w:top w:val="none" w:sz="0" w:space="0" w:color="auto"/>
                        <w:left w:val="none" w:sz="0" w:space="0" w:color="auto"/>
                        <w:bottom w:val="none" w:sz="0" w:space="0" w:color="auto"/>
                        <w:right w:val="none" w:sz="0" w:space="0" w:color="auto"/>
                      </w:divBdr>
                    </w:div>
                  </w:divsChild>
                </w:div>
                <w:div w:id="1502046680">
                  <w:marLeft w:val="0"/>
                  <w:marRight w:val="0"/>
                  <w:marTop w:val="0"/>
                  <w:marBottom w:val="0"/>
                  <w:divBdr>
                    <w:top w:val="none" w:sz="0" w:space="0" w:color="auto"/>
                    <w:left w:val="none" w:sz="0" w:space="0" w:color="auto"/>
                    <w:bottom w:val="none" w:sz="0" w:space="0" w:color="auto"/>
                    <w:right w:val="none" w:sz="0" w:space="0" w:color="auto"/>
                  </w:divBdr>
                  <w:divsChild>
                    <w:div w:id="447357746">
                      <w:marLeft w:val="0"/>
                      <w:marRight w:val="0"/>
                      <w:marTop w:val="0"/>
                      <w:marBottom w:val="0"/>
                      <w:divBdr>
                        <w:top w:val="none" w:sz="0" w:space="0" w:color="auto"/>
                        <w:left w:val="none" w:sz="0" w:space="0" w:color="auto"/>
                        <w:bottom w:val="none" w:sz="0" w:space="0" w:color="auto"/>
                        <w:right w:val="none" w:sz="0" w:space="0" w:color="auto"/>
                      </w:divBdr>
                    </w:div>
                  </w:divsChild>
                </w:div>
                <w:div w:id="1507592505">
                  <w:marLeft w:val="0"/>
                  <w:marRight w:val="0"/>
                  <w:marTop w:val="0"/>
                  <w:marBottom w:val="0"/>
                  <w:divBdr>
                    <w:top w:val="none" w:sz="0" w:space="0" w:color="auto"/>
                    <w:left w:val="none" w:sz="0" w:space="0" w:color="auto"/>
                    <w:bottom w:val="none" w:sz="0" w:space="0" w:color="auto"/>
                    <w:right w:val="none" w:sz="0" w:space="0" w:color="auto"/>
                  </w:divBdr>
                  <w:divsChild>
                    <w:div w:id="1767993568">
                      <w:marLeft w:val="0"/>
                      <w:marRight w:val="0"/>
                      <w:marTop w:val="0"/>
                      <w:marBottom w:val="0"/>
                      <w:divBdr>
                        <w:top w:val="none" w:sz="0" w:space="0" w:color="auto"/>
                        <w:left w:val="none" w:sz="0" w:space="0" w:color="auto"/>
                        <w:bottom w:val="none" w:sz="0" w:space="0" w:color="auto"/>
                        <w:right w:val="none" w:sz="0" w:space="0" w:color="auto"/>
                      </w:divBdr>
                    </w:div>
                  </w:divsChild>
                </w:div>
                <w:div w:id="1517842910">
                  <w:marLeft w:val="0"/>
                  <w:marRight w:val="0"/>
                  <w:marTop w:val="0"/>
                  <w:marBottom w:val="0"/>
                  <w:divBdr>
                    <w:top w:val="none" w:sz="0" w:space="0" w:color="auto"/>
                    <w:left w:val="none" w:sz="0" w:space="0" w:color="auto"/>
                    <w:bottom w:val="none" w:sz="0" w:space="0" w:color="auto"/>
                    <w:right w:val="none" w:sz="0" w:space="0" w:color="auto"/>
                  </w:divBdr>
                  <w:divsChild>
                    <w:div w:id="689912368">
                      <w:marLeft w:val="0"/>
                      <w:marRight w:val="0"/>
                      <w:marTop w:val="0"/>
                      <w:marBottom w:val="0"/>
                      <w:divBdr>
                        <w:top w:val="none" w:sz="0" w:space="0" w:color="auto"/>
                        <w:left w:val="none" w:sz="0" w:space="0" w:color="auto"/>
                        <w:bottom w:val="none" w:sz="0" w:space="0" w:color="auto"/>
                        <w:right w:val="none" w:sz="0" w:space="0" w:color="auto"/>
                      </w:divBdr>
                    </w:div>
                  </w:divsChild>
                </w:div>
                <w:div w:id="1526939395">
                  <w:marLeft w:val="0"/>
                  <w:marRight w:val="0"/>
                  <w:marTop w:val="0"/>
                  <w:marBottom w:val="0"/>
                  <w:divBdr>
                    <w:top w:val="none" w:sz="0" w:space="0" w:color="auto"/>
                    <w:left w:val="none" w:sz="0" w:space="0" w:color="auto"/>
                    <w:bottom w:val="none" w:sz="0" w:space="0" w:color="auto"/>
                    <w:right w:val="none" w:sz="0" w:space="0" w:color="auto"/>
                  </w:divBdr>
                  <w:divsChild>
                    <w:div w:id="1479498480">
                      <w:marLeft w:val="0"/>
                      <w:marRight w:val="0"/>
                      <w:marTop w:val="0"/>
                      <w:marBottom w:val="0"/>
                      <w:divBdr>
                        <w:top w:val="none" w:sz="0" w:space="0" w:color="auto"/>
                        <w:left w:val="none" w:sz="0" w:space="0" w:color="auto"/>
                        <w:bottom w:val="none" w:sz="0" w:space="0" w:color="auto"/>
                        <w:right w:val="none" w:sz="0" w:space="0" w:color="auto"/>
                      </w:divBdr>
                    </w:div>
                  </w:divsChild>
                </w:div>
                <w:div w:id="1528635913">
                  <w:marLeft w:val="0"/>
                  <w:marRight w:val="0"/>
                  <w:marTop w:val="0"/>
                  <w:marBottom w:val="0"/>
                  <w:divBdr>
                    <w:top w:val="none" w:sz="0" w:space="0" w:color="auto"/>
                    <w:left w:val="none" w:sz="0" w:space="0" w:color="auto"/>
                    <w:bottom w:val="none" w:sz="0" w:space="0" w:color="auto"/>
                    <w:right w:val="none" w:sz="0" w:space="0" w:color="auto"/>
                  </w:divBdr>
                  <w:divsChild>
                    <w:div w:id="1518806131">
                      <w:marLeft w:val="0"/>
                      <w:marRight w:val="0"/>
                      <w:marTop w:val="0"/>
                      <w:marBottom w:val="0"/>
                      <w:divBdr>
                        <w:top w:val="none" w:sz="0" w:space="0" w:color="auto"/>
                        <w:left w:val="none" w:sz="0" w:space="0" w:color="auto"/>
                        <w:bottom w:val="none" w:sz="0" w:space="0" w:color="auto"/>
                        <w:right w:val="none" w:sz="0" w:space="0" w:color="auto"/>
                      </w:divBdr>
                    </w:div>
                  </w:divsChild>
                </w:div>
                <w:div w:id="1532650887">
                  <w:marLeft w:val="0"/>
                  <w:marRight w:val="0"/>
                  <w:marTop w:val="0"/>
                  <w:marBottom w:val="0"/>
                  <w:divBdr>
                    <w:top w:val="none" w:sz="0" w:space="0" w:color="auto"/>
                    <w:left w:val="none" w:sz="0" w:space="0" w:color="auto"/>
                    <w:bottom w:val="none" w:sz="0" w:space="0" w:color="auto"/>
                    <w:right w:val="none" w:sz="0" w:space="0" w:color="auto"/>
                  </w:divBdr>
                  <w:divsChild>
                    <w:div w:id="2082364214">
                      <w:marLeft w:val="0"/>
                      <w:marRight w:val="0"/>
                      <w:marTop w:val="0"/>
                      <w:marBottom w:val="0"/>
                      <w:divBdr>
                        <w:top w:val="none" w:sz="0" w:space="0" w:color="auto"/>
                        <w:left w:val="none" w:sz="0" w:space="0" w:color="auto"/>
                        <w:bottom w:val="none" w:sz="0" w:space="0" w:color="auto"/>
                        <w:right w:val="none" w:sz="0" w:space="0" w:color="auto"/>
                      </w:divBdr>
                    </w:div>
                  </w:divsChild>
                </w:div>
                <w:div w:id="1586188469">
                  <w:marLeft w:val="0"/>
                  <w:marRight w:val="0"/>
                  <w:marTop w:val="0"/>
                  <w:marBottom w:val="0"/>
                  <w:divBdr>
                    <w:top w:val="none" w:sz="0" w:space="0" w:color="auto"/>
                    <w:left w:val="none" w:sz="0" w:space="0" w:color="auto"/>
                    <w:bottom w:val="none" w:sz="0" w:space="0" w:color="auto"/>
                    <w:right w:val="none" w:sz="0" w:space="0" w:color="auto"/>
                  </w:divBdr>
                  <w:divsChild>
                    <w:div w:id="614676263">
                      <w:marLeft w:val="0"/>
                      <w:marRight w:val="0"/>
                      <w:marTop w:val="0"/>
                      <w:marBottom w:val="0"/>
                      <w:divBdr>
                        <w:top w:val="none" w:sz="0" w:space="0" w:color="auto"/>
                        <w:left w:val="none" w:sz="0" w:space="0" w:color="auto"/>
                        <w:bottom w:val="none" w:sz="0" w:space="0" w:color="auto"/>
                        <w:right w:val="none" w:sz="0" w:space="0" w:color="auto"/>
                      </w:divBdr>
                    </w:div>
                  </w:divsChild>
                </w:div>
                <w:div w:id="1635871821">
                  <w:marLeft w:val="0"/>
                  <w:marRight w:val="0"/>
                  <w:marTop w:val="0"/>
                  <w:marBottom w:val="0"/>
                  <w:divBdr>
                    <w:top w:val="none" w:sz="0" w:space="0" w:color="auto"/>
                    <w:left w:val="none" w:sz="0" w:space="0" w:color="auto"/>
                    <w:bottom w:val="none" w:sz="0" w:space="0" w:color="auto"/>
                    <w:right w:val="none" w:sz="0" w:space="0" w:color="auto"/>
                  </w:divBdr>
                  <w:divsChild>
                    <w:div w:id="121316590">
                      <w:marLeft w:val="0"/>
                      <w:marRight w:val="0"/>
                      <w:marTop w:val="0"/>
                      <w:marBottom w:val="0"/>
                      <w:divBdr>
                        <w:top w:val="none" w:sz="0" w:space="0" w:color="auto"/>
                        <w:left w:val="none" w:sz="0" w:space="0" w:color="auto"/>
                        <w:bottom w:val="none" w:sz="0" w:space="0" w:color="auto"/>
                        <w:right w:val="none" w:sz="0" w:space="0" w:color="auto"/>
                      </w:divBdr>
                    </w:div>
                  </w:divsChild>
                </w:div>
                <w:div w:id="1645772327">
                  <w:marLeft w:val="0"/>
                  <w:marRight w:val="0"/>
                  <w:marTop w:val="0"/>
                  <w:marBottom w:val="0"/>
                  <w:divBdr>
                    <w:top w:val="none" w:sz="0" w:space="0" w:color="auto"/>
                    <w:left w:val="none" w:sz="0" w:space="0" w:color="auto"/>
                    <w:bottom w:val="none" w:sz="0" w:space="0" w:color="auto"/>
                    <w:right w:val="none" w:sz="0" w:space="0" w:color="auto"/>
                  </w:divBdr>
                  <w:divsChild>
                    <w:div w:id="679047125">
                      <w:marLeft w:val="0"/>
                      <w:marRight w:val="0"/>
                      <w:marTop w:val="0"/>
                      <w:marBottom w:val="0"/>
                      <w:divBdr>
                        <w:top w:val="none" w:sz="0" w:space="0" w:color="auto"/>
                        <w:left w:val="none" w:sz="0" w:space="0" w:color="auto"/>
                        <w:bottom w:val="none" w:sz="0" w:space="0" w:color="auto"/>
                        <w:right w:val="none" w:sz="0" w:space="0" w:color="auto"/>
                      </w:divBdr>
                    </w:div>
                  </w:divsChild>
                </w:div>
                <w:div w:id="1646617625">
                  <w:marLeft w:val="0"/>
                  <w:marRight w:val="0"/>
                  <w:marTop w:val="0"/>
                  <w:marBottom w:val="0"/>
                  <w:divBdr>
                    <w:top w:val="none" w:sz="0" w:space="0" w:color="auto"/>
                    <w:left w:val="none" w:sz="0" w:space="0" w:color="auto"/>
                    <w:bottom w:val="none" w:sz="0" w:space="0" w:color="auto"/>
                    <w:right w:val="none" w:sz="0" w:space="0" w:color="auto"/>
                  </w:divBdr>
                  <w:divsChild>
                    <w:div w:id="472913364">
                      <w:marLeft w:val="0"/>
                      <w:marRight w:val="0"/>
                      <w:marTop w:val="0"/>
                      <w:marBottom w:val="0"/>
                      <w:divBdr>
                        <w:top w:val="none" w:sz="0" w:space="0" w:color="auto"/>
                        <w:left w:val="none" w:sz="0" w:space="0" w:color="auto"/>
                        <w:bottom w:val="none" w:sz="0" w:space="0" w:color="auto"/>
                        <w:right w:val="none" w:sz="0" w:space="0" w:color="auto"/>
                      </w:divBdr>
                    </w:div>
                  </w:divsChild>
                </w:div>
                <w:div w:id="1667978282">
                  <w:marLeft w:val="0"/>
                  <w:marRight w:val="0"/>
                  <w:marTop w:val="0"/>
                  <w:marBottom w:val="0"/>
                  <w:divBdr>
                    <w:top w:val="none" w:sz="0" w:space="0" w:color="auto"/>
                    <w:left w:val="none" w:sz="0" w:space="0" w:color="auto"/>
                    <w:bottom w:val="none" w:sz="0" w:space="0" w:color="auto"/>
                    <w:right w:val="none" w:sz="0" w:space="0" w:color="auto"/>
                  </w:divBdr>
                  <w:divsChild>
                    <w:div w:id="1138493560">
                      <w:marLeft w:val="0"/>
                      <w:marRight w:val="0"/>
                      <w:marTop w:val="0"/>
                      <w:marBottom w:val="0"/>
                      <w:divBdr>
                        <w:top w:val="none" w:sz="0" w:space="0" w:color="auto"/>
                        <w:left w:val="none" w:sz="0" w:space="0" w:color="auto"/>
                        <w:bottom w:val="none" w:sz="0" w:space="0" w:color="auto"/>
                        <w:right w:val="none" w:sz="0" w:space="0" w:color="auto"/>
                      </w:divBdr>
                    </w:div>
                  </w:divsChild>
                </w:div>
                <w:div w:id="1668903490">
                  <w:marLeft w:val="0"/>
                  <w:marRight w:val="0"/>
                  <w:marTop w:val="0"/>
                  <w:marBottom w:val="0"/>
                  <w:divBdr>
                    <w:top w:val="none" w:sz="0" w:space="0" w:color="auto"/>
                    <w:left w:val="none" w:sz="0" w:space="0" w:color="auto"/>
                    <w:bottom w:val="none" w:sz="0" w:space="0" w:color="auto"/>
                    <w:right w:val="none" w:sz="0" w:space="0" w:color="auto"/>
                  </w:divBdr>
                  <w:divsChild>
                    <w:div w:id="737284960">
                      <w:marLeft w:val="0"/>
                      <w:marRight w:val="0"/>
                      <w:marTop w:val="0"/>
                      <w:marBottom w:val="0"/>
                      <w:divBdr>
                        <w:top w:val="none" w:sz="0" w:space="0" w:color="auto"/>
                        <w:left w:val="none" w:sz="0" w:space="0" w:color="auto"/>
                        <w:bottom w:val="none" w:sz="0" w:space="0" w:color="auto"/>
                        <w:right w:val="none" w:sz="0" w:space="0" w:color="auto"/>
                      </w:divBdr>
                    </w:div>
                  </w:divsChild>
                </w:div>
                <w:div w:id="1668945686">
                  <w:marLeft w:val="0"/>
                  <w:marRight w:val="0"/>
                  <w:marTop w:val="0"/>
                  <w:marBottom w:val="0"/>
                  <w:divBdr>
                    <w:top w:val="none" w:sz="0" w:space="0" w:color="auto"/>
                    <w:left w:val="none" w:sz="0" w:space="0" w:color="auto"/>
                    <w:bottom w:val="none" w:sz="0" w:space="0" w:color="auto"/>
                    <w:right w:val="none" w:sz="0" w:space="0" w:color="auto"/>
                  </w:divBdr>
                  <w:divsChild>
                    <w:div w:id="2057200369">
                      <w:marLeft w:val="0"/>
                      <w:marRight w:val="0"/>
                      <w:marTop w:val="0"/>
                      <w:marBottom w:val="0"/>
                      <w:divBdr>
                        <w:top w:val="none" w:sz="0" w:space="0" w:color="auto"/>
                        <w:left w:val="none" w:sz="0" w:space="0" w:color="auto"/>
                        <w:bottom w:val="none" w:sz="0" w:space="0" w:color="auto"/>
                        <w:right w:val="none" w:sz="0" w:space="0" w:color="auto"/>
                      </w:divBdr>
                    </w:div>
                  </w:divsChild>
                </w:div>
                <w:div w:id="1674064870">
                  <w:marLeft w:val="0"/>
                  <w:marRight w:val="0"/>
                  <w:marTop w:val="0"/>
                  <w:marBottom w:val="0"/>
                  <w:divBdr>
                    <w:top w:val="none" w:sz="0" w:space="0" w:color="auto"/>
                    <w:left w:val="none" w:sz="0" w:space="0" w:color="auto"/>
                    <w:bottom w:val="none" w:sz="0" w:space="0" w:color="auto"/>
                    <w:right w:val="none" w:sz="0" w:space="0" w:color="auto"/>
                  </w:divBdr>
                  <w:divsChild>
                    <w:div w:id="1171143206">
                      <w:marLeft w:val="0"/>
                      <w:marRight w:val="0"/>
                      <w:marTop w:val="0"/>
                      <w:marBottom w:val="0"/>
                      <w:divBdr>
                        <w:top w:val="none" w:sz="0" w:space="0" w:color="auto"/>
                        <w:left w:val="none" w:sz="0" w:space="0" w:color="auto"/>
                        <w:bottom w:val="none" w:sz="0" w:space="0" w:color="auto"/>
                        <w:right w:val="none" w:sz="0" w:space="0" w:color="auto"/>
                      </w:divBdr>
                    </w:div>
                  </w:divsChild>
                </w:div>
                <w:div w:id="1675766655">
                  <w:marLeft w:val="0"/>
                  <w:marRight w:val="0"/>
                  <w:marTop w:val="0"/>
                  <w:marBottom w:val="0"/>
                  <w:divBdr>
                    <w:top w:val="none" w:sz="0" w:space="0" w:color="auto"/>
                    <w:left w:val="none" w:sz="0" w:space="0" w:color="auto"/>
                    <w:bottom w:val="none" w:sz="0" w:space="0" w:color="auto"/>
                    <w:right w:val="none" w:sz="0" w:space="0" w:color="auto"/>
                  </w:divBdr>
                  <w:divsChild>
                    <w:div w:id="1140222222">
                      <w:marLeft w:val="0"/>
                      <w:marRight w:val="0"/>
                      <w:marTop w:val="0"/>
                      <w:marBottom w:val="0"/>
                      <w:divBdr>
                        <w:top w:val="none" w:sz="0" w:space="0" w:color="auto"/>
                        <w:left w:val="none" w:sz="0" w:space="0" w:color="auto"/>
                        <w:bottom w:val="none" w:sz="0" w:space="0" w:color="auto"/>
                        <w:right w:val="none" w:sz="0" w:space="0" w:color="auto"/>
                      </w:divBdr>
                    </w:div>
                  </w:divsChild>
                </w:div>
                <w:div w:id="1679889870">
                  <w:marLeft w:val="0"/>
                  <w:marRight w:val="0"/>
                  <w:marTop w:val="0"/>
                  <w:marBottom w:val="0"/>
                  <w:divBdr>
                    <w:top w:val="none" w:sz="0" w:space="0" w:color="auto"/>
                    <w:left w:val="none" w:sz="0" w:space="0" w:color="auto"/>
                    <w:bottom w:val="none" w:sz="0" w:space="0" w:color="auto"/>
                    <w:right w:val="none" w:sz="0" w:space="0" w:color="auto"/>
                  </w:divBdr>
                  <w:divsChild>
                    <w:div w:id="1375738731">
                      <w:marLeft w:val="0"/>
                      <w:marRight w:val="0"/>
                      <w:marTop w:val="0"/>
                      <w:marBottom w:val="0"/>
                      <w:divBdr>
                        <w:top w:val="none" w:sz="0" w:space="0" w:color="auto"/>
                        <w:left w:val="none" w:sz="0" w:space="0" w:color="auto"/>
                        <w:bottom w:val="none" w:sz="0" w:space="0" w:color="auto"/>
                        <w:right w:val="none" w:sz="0" w:space="0" w:color="auto"/>
                      </w:divBdr>
                    </w:div>
                  </w:divsChild>
                </w:div>
                <w:div w:id="1692805658">
                  <w:marLeft w:val="0"/>
                  <w:marRight w:val="0"/>
                  <w:marTop w:val="0"/>
                  <w:marBottom w:val="0"/>
                  <w:divBdr>
                    <w:top w:val="none" w:sz="0" w:space="0" w:color="auto"/>
                    <w:left w:val="none" w:sz="0" w:space="0" w:color="auto"/>
                    <w:bottom w:val="none" w:sz="0" w:space="0" w:color="auto"/>
                    <w:right w:val="none" w:sz="0" w:space="0" w:color="auto"/>
                  </w:divBdr>
                  <w:divsChild>
                    <w:div w:id="920481889">
                      <w:marLeft w:val="0"/>
                      <w:marRight w:val="0"/>
                      <w:marTop w:val="0"/>
                      <w:marBottom w:val="0"/>
                      <w:divBdr>
                        <w:top w:val="none" w:sz="0" w:space="0" w:color="auto"/>
                        <w:left w:val="none" w:sz="0" w:space="0" w:color="auto"/>
                        <w:bottom w:val="none" w:sz="0" w:space="0" w:color="auto"/>
                        <w:right w:val="none" w:sz="0" w:space="0" w:color="auto"/>
                      </w:divBdr>
                    </w:div>
                  </w:divsChild>
                </w:div>
                <w:div w:id="1718626977">
                  <w:marLeft w:val="0"/>
                  <w:marRight w:val="0"/>
                  <w:marTop w:val="0"/>
                  <w:marBottom w:val="0"/>
                  <w:divBdr>
                    <w:top w:val="none" w:sz="0" w:space="0" w:color="auto"/>
                    <w:left w:val="none" w:sz="0" w:space="0" w:color="auto"/>
                    <w:bottom w:val="none" w:sz="0" w:space="0" w:color="auto"/>
                    <w:right w:val="none" w:sz="0" w:space="0" w:color="auto"/>
                  </w:divBdr>
                  <w:divsChild>
                    <w:div w:id="263269428">
                      <w:marLeft w:val="0"/>
                      <w:marRight w:val="0"/>
                      <w:marTop w:val="0"/>
                      <w:marBottom w:val="0"/>
                      <w:divBdr>
                        <w:top w:val="none" w:sz="0" w:space="0" w:color="auto"/>
                        <w:left w:val="none" w:sz="0" w:space="0" w:color="auto"/>
                        <w:bottom w:val="none" w:sz="0" w:space="0" w:color="auto"/>
                        <w:right w:val="none" w:sz="0" w:space="0" w:color="auto"/>
                      </w:divBdr>
                    </w:div>
                  </w:divsChild>
                </w:div>
                <w:div w:id="1720089602">
                  <w:marLeft w:val="0"/>
                  <w:marRight w:val="0"/>
                  <w:marTop w:val="0"/>
                  <w:marBottom w:val="0"/>
                  <w:divBdr>
                    <w:top w:val="none" w:sz="0" w:space="0" w:color="auto"/>
                    <w:left w:val="none" w:sz="0" w:space="0" w:color="auto"/>
                    <w:bottom w:val="none" w:sz="0" w:space="0" w:color="auto"/>
                    <w:right w:val="none" w:sz="0" w:space="0" w:color="auto"/>
                  </w:divBdr>
                  <w:divsChild>
                    <w:div w:id="1533567482">
                      <w:marLeft w:val="0"/>
                      <w:marRight w:val="0"/>
                      <w:marTop w:val="0"/>
                      <w:marBottom w:val="0"/>
                      <w:divBdr>
                        <w:top w:val="none" w:sz="0" w:space="0" w:color="auto"/>
                        <w:left w:val="none" w:sz="0" w:space="0" w:color="auto"/>
                        <w:bottom w:val="none" w:sz="0" w:space="0" w:color="auto"/>
                        <w:right w:val="none" w:sz="0" w:space="0" w:color="auto"/>
                      </w:divBdr>
                    </w:div>
                  </w:divsChild>
                </w:div>
                <w:div w:id="1748846757">
                  <w:marLeft w:val="0"/>
                  <w:marRight w:val="0"/>
                  <w:marTop w:val="0"/>
                  <w:marBottom w:val="0"/>
                  <w:divBdr>
                    <w:top w:val="none" w:sz="0" w:space="0" w:color="auto"/>
                    <w:left w:val="none" w:sz="0" w:space="0" w:color="auto"/>
                    <w:bottom w:val="none" w:sz="0" w:space="0" w:color="auto"/>
                    <w:right w:val="none" w:sz="0" w:space="0" w:color="auto"/>
                  </w:divBdr>
                  <w:divsChild>
                    <w:div w:id="168524117">
                      <w:marLeft w:val="0"/>
                      <w:marRight w:val="0"/>
                      <w:marTop w:val="0"/>
                      <w:marBottom w:val="0"/>
                      <w:divBdr>
                        <w:top w:val="none" w:sz="0" w:space="0" w:color="auto"/>
                        <w:left w:val="none" w:sz="0" w:space="0" w:color="auto"/>
                        <w:bottom w:val="none" w:sz="0" w:space="0" w:color="auto"/>
                        <w:right w:val="none" w:sz="0" w:space="0" w:color="auto"/>
                      </w:divBdr>
                    </w:div>
                  </w:divsChild>
                </w:div>
                <w:div w:id="1751002380">
                  <w:marLeft w:val="0"/>
                  <w:marRight w:val="0"/>
                  <w:marTop w:val="0"/>
                  <w:marBottom w:val="0"/>
                  <w:divBdr>
                    <w:top w:val="none" w:sz="0" w:space="0" w:color="auto"/>
                    <w:left w:val="none" w:sz="0" w:space="0" w:color="auto"/>
                    <w:bottom w:val="none" w:sz="0" w:space="0" w:color="auto"/>
                    <w:right w:val="none" w:sz="0" w:space="0" w:color="auto"/>
                  </w:divBdr>
                  <w:divsChild>
                    <w:div w:id="183327233">
                      <w:marLeft w:val="0"/>
                      <w:marRight w:val="0"/>
                      <w:marTop w:val="0"/>
                      <w:marBottom w:val="0"/>
                      <w:divBdr>
                        <w:top w:val="none" w:sz="0" w:space="0" w:color="auto"/>
                        <w:left w:val="none" w:sz="0" w:space="0" w:color="auto"/>
                        <w:bottom w:val="none" w:sz="0" w:space="0" w:color="auto"/>
                        <w:right w:val="none" w:sz="0" w:space="0" w:color="auto"/>
                      </w:divBdr>
                    </w:div>
                  </w:divsChild>
                </w:div>
                <w:div w:id="1763450506">
                  <w:marLeft w:val="0"/>
                  <w:marRight w:val="0"/>
                  <w:marTop w:val="0"/>
                  <w:marBottom w:val="0"/>
                  <w:divBdr>
                    <w:top w:val="none" w:sz="0" w:space="0" w:color="auto"/>
                    <w:left w:val="none" w:sz="0" w:space="0" w:color="auto"/>
                    <w:bottom w:val="none" w:sz="0" w:space="0" w:color="auto"/>
                    <w:right w:val="none" w:sz="0" w:space="0" w:color="auto"/>
                  </w:divBdr>
                  <w:divsChild>
                    <w:div w:id="959846628">
                      <w:marLeft w:val="0"/>
                      <w:marRight w:val="0"/>
                      <w:marTop w:val="0"/>
                      <w:marBottom w:val="0"/>
                      <w:divBdr>
                        <w:top w:val="none" w:sz="0" w:space="0" w:color="auto"/>
                        <w:left w:val="none" w:sz="0" w:space="0" w:color="auto"/>
                        <w:bottom w:val="none" w:sz="0" w:space="0" w:color="auto"/>
                        <w:right w:val="none" w:sz="0" w:space="0" w:color="auto"/>
                      </w:divBdr>
                    </w:div>
                  </w:divsChild>
                </w:div>
                <w:div w:id="1766221509">
                  <w:marLeft w:val="0"/>
                  <w:marRight w:val="0"/>
                  <w:marTop w:val="0"/>
                  <w:marBottom w:val="0"/>
                  <w:divBdr>
                    <w:top w:val="none" w:sz="0" w:space="0" w:color="auto"/>
                    <w:left w:val="none" w:sz="0" w:space="0" w:color="auto"/>
                    <w:bottom w:val="none" w:sz="0" w:space="0" w:color="auto"/>
                    <w:right w:val="none" w:sz="0" w:space="0" w:color="auto"/>
                  </w:divBdr>
                  <w:divsChild>
                    <w:div w:id="1138957680">
                      <w:marLeft w:val="0"/>
                      <w:marRight w:val="0"/>
                      <w:marTop w:val="0"/>
                      <w:marBottom w:val="0"/>
                      <w:divBdr>
                        <w:top w:val="none" w:sz="0" w:space="0" w:color="auto"/>
                        <w:left w:val="none" w:sz="0" w:space="0" w:color="auto"/>
                        <w:bottom w:val="none" w:sz="0" w:space="0" w:color="auto"/>
                        <w:right w:val="none" w:sz="0" w:space="0" w:color="auto"/>
                      </w:divBdr>
                    </w:div>
                  </w:divsChild>
                </w:div>
                <w:div w:id="1768768831">
                  <w:marLeft w:val="0"/>
                  <w:marRight w:val="0"/>
                  <w:marTop w:val="0"/>
                  <w:marBottom w:val="0"/>
                  <w:divBdr>
                    <w:top w:val="none" w:sz="0" w:space="0" w:color="auto"/>
                    <w:left w:val="none" w:sz="0" w:space="0" w:color="auto"/>
                    <w:bottom w:val="none" w:sz="0" w:space="0" w:color="auto"/>
                    <w:right w:val="none" w:sz="0" w:space="0" w:color="auto"/>
                  </w:divBdr>
                  <w:divsChild>
                    <w:div w:id="19866302">
                      <w:marLeft w:val="0"/>
                      <w:marRight w:val="0"/>
                      <w:marTop w:val="0"/>
                      <w:marBottom w:val="0"/>
                      <w:divBdr>
                        <w:top w:val="none" w:sz="0" w:space="0" w:color="auto"/>
                        <w:left w:val="none" w:sz="0" w:space="0" w:color="auto"/>
                        <w:bottom w:val="none" w:sz="0" w:space="0" w:color="auto"/>
                        <w:right w:val="none" w:sz="0" w:space="0" w:color="auto"/>
                      </w:divBdr>
                    </w:div>
                  </w:divsChild>
                </w:div>
                <w:div w:id="1773933469">
                  <w:marLeft w:val="0"/>
                  <w:marRight w:val="0"/>
                  <w:marTop w:val="0"/>
                  <w:marBottom w:val="0"/>
                  <w:divBdr>
                    <w:top w:val="none" w:sz="0" w:space="0" w:color="auto"/>
                    <w:left w:val="none" w:sz="0" w:space="0" w:color="auto"/>
                    <w:bottom w:val="none" w:sz="0" w:space="0" w:color="auto"/>
                    <w:right w:val="none" w:sz="0" w:space="0" w:color="auto"/>
                  </w:divBdr>
                  <w:divsChild>
                    <w:div w:id="1737388223">
                      <w:marLeft w:val="0"/>
                      <w:marRight w:val="0"/>
                      <w:marTop w:val="0"/>
                      <w:marBottom w:val="0"/>
                      <w:divBdr>
                        <w:top w:val="none" w:sz="0" w:space="0" w:color="auto"/>
                        <w:left w:val="none" w:sz="0" w:space="0" w:color="auto"/>
                        <w:bottom w:val="none" w:sz="0" w:space="0" w:color="auto"/>
                        <w:right w:val="none" w:sz="0" w:space="0" w:color="auto"/>
                      </w:divBdr>
                    </w:div>
                  </w:divsChild>
                </w:div>
                <w:div w:id="1779065340">
                  <w:marLeft w:val="0"/>
                  <w:marRight w:val="0"/>
                  <w:marTop w:val="0"/>
                  <w:marBottom w:val="0"/>
                  <w:divBdr>
                    <w:top w:val="none" w:sz="0" w:space="0" w:color="auto"/>
                    <w:left w:val="none" w:sz="0" w:space="0" w:color="auto"/>
                    <w:bottom w:val="none" w:sz="0" w:space="0" w:color="auto"/>
                    <w:right w:val="none" w:sz="0" w:space="0" w:color="auto"/>
                  </w:divBdr>
                  <w:divsChild>
                    <w:div w:id="2145269289">
                      <w:marLeft w:val="0"/>
                      <w:marRight w:val="0"/>
                      <w:marTop w:val="0"/>
                      <w:marBottom w:val="0"/>
                      <w:divBdr>
                        <w:top w:val="none" w:sz="0" w:space="0" w:color="auto"/>
                        <w:left w:val="none" w:sz="0" w:space="0" w:color="auto"/>
                        <w:bottom w:val="none" w:sz="0" w:space="0" w:color="auto"/>
                        <w:right w:val="none" w:sz="0" w:space="0" w:color="auto"/>
                      </w:divBdr>
                    </w:div>
                  </w:divsChild>
                </w:div>
                <w:div w:id="1797986428">
                  <w:marLeft w:val="0"/>
                  <w:marRight w:val="0"/>
                  <w:marTop w:val="0"/>
                  <w:marBottom w:val="0"/>
                  <w:divBdr>
                    <w:top w:val="none" w:sz="0" w:space="0" w:color="auto"/>
                    <w:left w:val="none" w:sz="0" w:space="0" w:color="auto"/>
                    <w:bottom w:val="none" w:sz="0" w:space="0" w:color="auto"/>
                    <w:right w:val="none" w:sz="0" w:space="0" w:color="auto"/>
                  </w:divBdr>
                  <w:divsChild>
                    <w:div w:id="1392457458">
                      <w:marLeft w:val="0"/>
                      <w:marRight w:val="0"/>
                      <w:marTop w:val="0"/>
                      <w:marBottom w:val="0"/>
                      <w:divBdr>
                        <w:top w:val="none" w:sz="0" w:space="0" w:color="auto"/>
                        <w:left w:val="none" w:sz="0" w:space="0" w:color="auto"/>
                        <w:bottom w:val="none" w:sz="0" w:space="0" w:color="auto"/>
                        <w:right w:val="none" w:sz="0" w:space="0" w:color="auto"/>
                      </w:divBdr>
                    </w:div>
                  </w:divsChild>
                </w:div>
                <w:div w:id="1800804639">
                  <w:marLeft w:val="0"/>
                  <w:marRight w:val="0"/>
                  <w:marTop w:val="0"/>
                  <w:marBottom w:val="0"/>
                  <w:divBdr>
                    <w:top w:val="none" w:sz="0" w:space="0" w:color="auto"/>
                    <w:left w:val="none" w:sz="0" w:space="0" w:color="auto"/>
                    <w:bottom w:val="none" w:sz="0" w:space="0" w:color="auto"/>
                    <w:right w:val="none" w:sz="0" w:space="0" w:color="auto"/>
                  </w:divBdr>
                  <w:divsChild>
                    <w:div w:id="1446803787">
                      <w:marLeft w:val="0"/>
                      <w:marRight w:val="0"/>
                      <w:marTop w:val="0"/>
                      <w:marBottom w:val="0"/>
                      <w:divBdr>
                        <w:top w:val="none" w:sz="0" w:space="0" w:color="auto"/>
                        <w:left w:val="none" w:sz="0" w:space="0" w:color="auto"/>
                        <w:bottom w:val="none" w:sz="0" w:space="0" w:color="auto"/>
                        <w:right w:val="none" w:sz="0" w:space="0" w:color="auto"/>
                      </w:divBdr>
                    </w:div>
                  </w:divsChild>
                </w:div>
                <w:div w:id="1818835828">
                  <w:marLeft w:val="0"/>
                  <w:marRight w:val="0"/>
                  <w:marTop w:val="0"/>
                  <w:marBottom w:val="0"/>
                  <w:divBdr>
                    <w:top w:val="none" w:sz="0" w:space="0" w:color="auto"/>
                    <w:left w:val="none" w:sz="0" w:space="0" w:color="auto"/>
                    <w:bottom w:val="none" w:sz="0" w:space="0" w:color="auto"/>
                    <w:right w:val="none" w:sz="0" w:space="0" w:color="auto"/>
                  </w:divBdr>
                  <w:divsChild>
                    <w:div w:id="2101902281">
                      <w:marLeft w:val="0"/>
                      <w:marRight w:val="0"/>
                      <w:marTop w:val="0"/>
                      <w:marBottom w:val="0"/>
                      <w:divBdr>
                        <w:top w:val="none" w:sz="0" w:space="0" w:color="auto"/>
                        <w:left w:val="none" w:sz="0" w:space="0" w:color="auto"/>
                        <w:bottom w:val="none" w:sz="0" w:space="0" w:color="auto"/>
                        <w:right w:val="none" w:sz="0" w:space="0" w:color="auto"/>
                      </w:divBdr>
                    </w:div>
                  </w:divsChild>
                </w:div>
                <w:div w:id="1820465309">
                  <w:marLeft w:val="0"/>
                  <w:marRight w:val="0"/>
                  <w:marTop w:val="0"/>
                  <w:marBottom w:val="0"/>
                  <w:divBdr>
                    <w:top w:val="none" w:sz="0" w:space="0" w:color="auto"/>
                    <w:left w:val="none" w:sz="0" w:space="0" w:color="auto"/>
                    <w:bottom w:val="none" w:sz="0" w:space="0" w:color="auto"/>
                    <w:right w:val="none" w:sz="0" w:space="0" w:color="auto"/>
                  </w:divBdr>
                  <w:divsChild>
                    <w:div w:id="1896047192">
                      <w:marLeft w:val="0"/>
                      <w:marRight w:val="0"/>
                      <w:marTop w:val="0"/>
                      <w:marBottom w:val="0"/>
                      <w:divBdr>
                        <w:top w:val="none" w:sz="0" w:space="0" w:color="auto"/>
                        <w:left w:val="none" w:sz="0" w:space="0" w:color="auto"/>
                        <w:bottom w:val="none" w:sz="0" w:space="0" w:color="auto"/>
                        <w:right w:val="none" w:sz="0" w:space="0" w:color="auto"/>
                      </w:divBdr>
                    </w:div>
                  </w:divsChild>
                </w:div>
                <w:div w:id="1867598194">
                  <w:marLeft w:val="0"/>
                  <w:marRight w:val="0"/>
                  <w:marTop w:val="0"/>
                  <w:marBottom w:val="0"/>
                  <w:divBdr>
                    <w:top w:val="none" w:sz="0" w:space="0" w:color="auto"/>
                    <w:left w:val="none" w:sz="0" w:space="0" w:color="auto"/>
                    <w:bottom w:val="none" w:sz="0" w:space="0" w:color="auto"/>
                    <w:right w:val="none" w:sz="0" w:space="0" w:color="auto"/>
                  </w:divBdr>
                  <w:divsChild>
                    <w:div w:id="362754501">
                      <w:marLeft w:val="0"/>
                      <w:marRight w:val="0"/>
                      <w:marTop w:val="0"/>
                      <w:marBottom w:val="0"/>
                      <w:divBdr>
                        <w:top w:val="none" w:sz="0" w:space="0" w:color="auto"/>
                        <w:left w:val="none" w:sz="0" w:space="0" w:color="auto"/>
                        <w:bottom w:val="none" w:sz="0" w:space="0" w:color="auto"/>
                        <w:right w:val="none" w:sz="0" w:space="0" w:color="auto"/>
                      </w:divBdr>
                    </w:div>
                  </w:divsChild>
                </w:div>
                <w:div w:id="1873495179">
                  <w:marLeft w:val="0"/>
                  <w:marRight w:val="0"/>
                  <w:marTop w:val="0"/>
                  <w:marBottom w:val="0"/>
                  <w:divBdr>
                    <w:top w:val="none" w:sz="0" w:space="0" w:color="auto"/>
                    <w:left w:val="none" w:sz="0" w:space="0" w:color="auto"/>
                    <w:bottom w:val="none" w:sz="0" w:space="0" w:color="auto"/>
                    <w:right w:val="none" w:sz="0" w:space="0" w:color="auto"/>
                  </w:divBdr>
                  <w:divsChild>
                    <w:div w:id="1720862584">
                      <w:marLeft w:val="0"/>
                      <w:marRight w:val="0"/>
                      <w:marTop w:val="0"/>
                      <w:marBottom w:val="0"/>
                      <w:divBdr>
                        <w:top w:val="none" w:sz="0" w:space="0" w:color="auto"/>
                        <w:left w:val="none" w:sz="0" w:space="0" w:color="auto"/>
                        <w:bottom w:val="none" w:sz="0" w:space="0" w:color="auto"/>
                        <w:right w:val="none" w:sz="0" w:space="0" w:color="auto"/>
                      </w:divBdr>
                    </w:div>
                  </w:divsChild>
                </w:div>
                <w:div w:id="1882013968">
                  <w:marLeft w:val="0"/>
                  <w:marRight w:val="0"/>
                  <w:marTop w:val="0"/>
                  <w:marBottom w:val="0"/>
                  <w:divBdr>
                    <w:top w:val="none" w:sz="0" w:space="0" w:color="auto"/>
                    <w:left w:val="none" w:sz="0" w:space="0" w:color="auto"/>
                    <w:bottom w:val="none" w:sz="0" w:space="0" w:color="auto"/>
                    <w:right w:val="none" w:sz="0" w:space="0" w:color="auto"/>
                  </w:divBdr>
                  <w:divsChild>
                    <w:div w:id="654144483">
                      <w:marLeft w:val="0"/>
                      <w:marRight w:val="0"/>
                      <w:marTop w:val="0"/>
                      <w:marBottom w:val="0"/>
                      <w:divBdr>
                        <w:top w:val="none" w:sz="0" w:space="0" w:color="auto"/>
                        <w:left w:val="none" w:sz="0" w:space="0" w:color="auto"/>
                        <w:bottom w:val="none" w:sz="0" w:space="0" w:color="auto"/>
                        <w:right w:val="none" w:sz="0" w:space="0" w:color="auto"/>
                      </w:divBdr>
                    </w:div>
                  </w:divsChild>
                </w:div>
                <w:div w:id="1943226408">
                  <w:marLeft w:val="0"/>
                  <w:marRight w:val="0"/>
                  <w:marTop w:val="0"/>
                  <w:marBottom w:val="0"/>
                  <w:divBdr>
                    <w:top w:val="none" w:sz="0" w:space="0" w:color="auto"/>
                    <w:left w:val="none" w:sz="0" w:space="0" w:color="auto"/>
                    <w:bottom w:val="none" w:sz="0" w:space="0" w:color="auto"/>
                    <w:right w:val="none" w:sz="0" w:space="0" w:color="auto"/>
                  </w:divBdr>
                  <w:divsChild>
                    <w:div w:id="2074547351">
                      <w:marLeft w:val="0"/>
                      <w:marRight w:val="0"/>
                      <w:marTop w:val="0"/>
                      <w:marBottom w:val="0"/>
                      <w:divBdr>
                        <w:top w:val="none" w:sz="0" w:space="0" w:color="auto"/>
                        <w:left w:val="none" w:sz="0" w:space="0" w:color="auto"/>
                        <w:bottom w:val="none" w:sz="0" w:space="0" w:color="auto"/>
                        <w:right w:val="none" w:sz="0" w:space="0" w:color="auto"/>
                      </w:divBdr>
                    </w:div>
                  </w:divsChild>
                </w:div>
                <w:div w:id="1948197382">
                  <w:marLeft w:val="0"/>
                  <w:marRight w:val="0"/>
                  <w:marTop w:val="0"/>
                  <w:marBottom w:val="0"/>
                  <w:divBdr>
                    <w:top w:val="none" w:sz="0" w:space="0" w:color="auto"/>
                    <w:left w:val="none" w:sz="0" w:space="0" w:color="auto"/>
                    <w:bottom w:val="none" w:sz="0" w:space="0" w:color="auto"/>
                    <w:right w:val="none" w:sz="0" w:space="0" w:color="auto"/>
                  </w:divBdr>
                  <w:divsChild>
                    <w:div w:id="1912881660">
                      <w:marLeft w:val="0"/>
                      <w:marRight w:val="0"/>
                      <w:marTop w:val="0"/>
                      <w:marBottom w:val="0"/>
                      <w:divBdr>
                        <w:top w:val="none" w:sz="0" w:space="0" w:color="auto"/>
                        <w:left w:val="none" w:sz="0" w:space="0" w:color="auto"/>
                        <w:bottom w:val="none" w:sz="0" w:space="0" w:color="auto"/>
                        <w:right w:val="none" w:sz="0" w:space="0" w:color="auto"/>
                      </w:divBdr>
                    </w:div>
                  </w:divsChild>
                </w:div>
                <w:div w:id="1952131778">
                  <w:marLeft w:val="0"/>
                  <w:marRight w:val="0"/>
                  <w:marTop w:val="0"/>
                  <w:marBottom w:val="0"/>
                  <w:divBdr>
                    <w:top w:val="none" w:sz="0" w:space="0" w:color="auto"/>
                    <w:left w:val="none" w:sz="0" w:space="0" w:color="auto"/>
                    <w:bottom w:val="none" w:sz="0" w:space="0" w:color="auto"/>
                    <w:right w:val="none" w:sz="0" w:space="0" w:color="auto"/>
                  </w:divBdr>
                  <w:divsChild>
                    <w:div w:id="1833792520">
                      <w:marLeft w:val="0"/>
                      <w:marRight w:val="0"/>
                      <w:marTop w:val="0"/>
                      <w:marBottom w:val="0"/>
                      <w:divBdr>
                        <w:top w:val="none" w:sz="0" w:space="0" w:color="auto"/>
                        <w:left w:val="none" w:sz="0" w:space="0" w:color="auto"/>
                        <w:bottom w:val="none" w:sz="0" w:space="0" w:color="auto"/>
                        <w:right w:val="none" w:sz="0" w:space="0" w:color="auto"/>
                      </w:divBdr>
                    </w:div>
                  </w:divsChild>
                </w:div>
                <w:div w:id="1955020569">
                  <w:marLeft w:val="0"/>
                  <w:marRight w:val="0"/>
                  <w:marTop w:val="0"/>
                  <w:marBottom w:val="0"/>
                  <w:divBdr>
                    <w:top w:val="none" w:sz="0" w:space="0" w:color="auto"/>
                    <w:left w:val="none" w:sz="0" w:space="0" w:color="auto"/>
                    <w:bottom w:val="none" w:sz="0" w:space="0" w:color="auto"/>
                    <w:right w:val="none" w:sz="0" w:space="0" w:color="auto"/>
                  </w:divBdr>
                  <w:divsChild>
                    <w:div w:id="828906935">
                      <w:marLeft w:val="0"/>
                      <w:marRight w:val="0"/>
                      <w:marTop w:val="0"/>
                      <w:marBottom w:val="0"/>
                      <w:divBdr>
                        <w:top w:val="none" w:sz="0" w:space="0" w:color="auto"/>
                        <w:left w:val="none" w:sz="0" w:space="0" w:color="auto"/>
                        <w:bottom w:val="none" w:sz="0" w:space="0" w:color="auto"/>
                        <w:right w:val="none" w:sz="0" w:space="0" w:color="auto"/>
                      </w:divBdr>
                    </w:div>
                  </w:divsChild>
                </w:div>
                <w:div w:id="1957984746">
                  <w:marLeft w:val="0"/>
                  <w:marRight w:val="0"/>
                  <w:marTop w:val="0"/>
                  <w:marBottom w:val="0"/>
                  <w:divBdr>
                    <w:top w:val="none" w:sz="0" w:space="0" w:color="auto"/>
                    <w:left w:val="none" w:sz="0" w:space="0" w:color="auto"/>
                    <w:bottom w:val="none" w:sz="0" w:space="0" w:color="auto"/>
                    <w:right w:val="none" w:sz="0" w:space="0" w:color="auto"/>
                  </w:divBdr>
                  <w:divsChild>
                    <w:div w:id="1756972954">
                      <w:marLeft w:val="0"/>
                      <w:marRight w:val="0"/>
                      <w:marTop w:val="0"/>
                      <w:marBottom w:val="0"/>
                      <w:divBdr>
                        <w:top w:val="none" w:sz="0" w:space="0" w:color="auto"/>
                        <w:left w:val="none" w:sz="0" w:space="0" w:color="auto"/>
                        <w:bottom w:val="none" w:sz="0" w:space="0" w:color="auto"/>
                        <w:right w:val="none" w:sz="0" w:space="0" w:color="auto"/>
                      </w:divBdr>
                    </w:div>
                  </w:divsChild>
                </w:div>
                <w:div w:id="1958484911">
                  <w:marLeft w:val="0"/>
                  <w:marRight w:val="0"/>
                  <w:marTop w:val="0"/>
                  <w:marBottom w:val="0"/>
                  <w:divBdr>
                    <w:top w:val="none" w:sz="0" w:space="0" w:color="auto"/>
                    <w:left w:val="none" w:sz="0" w:space="0" w:color="auto"/>
                    <w:bottom w:val="none" w:sz="0" w:space="0" w:color="auto"/>
                    <w:right w:val="none" w:sz="0" w:space="0" w:color="auto"/>
                  </w:divBdr>
                  <w:divsChild>
                    <w:div w:id="1454858303">
                      <w:marLeft w:val="0"/>
                      <w:marRight w:val="0"/>
                      <w:marTop w:val="0"/>
                      <w:marBottom w:val="0"/>
                      <w:divBdr>
                        <w:top w:val="none" w:sz="0" w:space="0" w:color="auto"/>
                        <w:left w:val="none" w:sz="0" w:space="0" w:color="auto"/>
                        <w:bottom w:val="none" w:sz="0" w:space="0" w:color="auto"/>
                        <w:right w:val="none" w:sz="0" w:space="0" w:color="auto"/>
                      </w:divBdr>
                    </w:div>
                  </w:divsChild>
                </w:div>
                <w:div w:id="1976064374">
                  <w:marLeft w:val="0"/>
                  <w:marRight w:val="0"/>
                  <w:marTop w:val="0"/>
                  <w:marBottom w:val="0"/>
                  <w:divBdr>
                    <w:top w:val="none" w:sz="0" w:space="0" w:color="auto"/>
                    <w:left w:val="none" w:sz="0" w:space="0" w:color="auto"/>
                    <w:bottom w:val="none" w:sz="0" w:space="0" w:color="auto"/>
                    <w:right w:val="none" w:sz="0" w:space="0" w:color="auto"/>
                  </w:divBdr>
                  <w:divsChild>
                    <w:div w:id="1186360884">
                      <w:marLeft w:val="0"/>
                      <w:marRight w:val="0"/>
                      <w:marTop w:val="0"/>
                      <w:marBottom w:val="0"/>
                      <w:divBdr>
                        <w:top w:val="none" w:sz="0" w:space="0" w:color="auto"/>
                        <w:left w:val="none" w:sz="0" w:space="0" w:color="auto"/>
                        <w:bottom w:val="none" w:sz="0" w:space="0" w:color="auto"/>
                        <w:right w:val="none" w:sz="0" w:space="0" w:color="auto"/>
                      </w:divBdr>
                    </w:div>
                  </w:divsChild>
                </w:div>
                <w:div w:id="1986812485">
                  <w:marLeft w:val="0"/>
                  <w:marRight w:val="0"/>
                  <w:marTop w:val="0"/>
                  <w:marBottom w:val="0"/>
                  <w:divBdr>
                    <w:top w:val="none" w:sz="0" w:space="0" w:color="auto"/>
                    <w:left w:val="none" w:sz="0" w:space="0" w:color="auto"/>
                    <w:bottom w:val="none" w:sz="0" w:space="0" w:color="auto"/>
                    <w:right w:val="none" w:sz="0" w:space="0" w:color="auto"/>
                  </w:divBdr>
                  <w:divsChild>
                    <w:div w:id="912277401">
                      <w:marLeft w:val="0"/>
                      <w:marRight w:val="0"/>
                      <w:marTop w:val="0"/>
                      <w:marBottom w:val="0"/>
                      <w:divBdr>
                        <w:top w:val="none" w:sz="0" w:space="0" w:color="auto"/>
                        <w:left w:val="none" w:sz="0" w:space="0" w:color="auto"/>
                        <w:bottom w:val="none" w:sz="0" w:space="0" w:color="auto"/>
                        <w:right w:val="none" w:sz="0" w:space="0" w:color="auto"/>
                      </w:divBdr>
                    </w:div>
                  </w:divsChild>
                </w:div>
                <w:div w:id="1993485489">
                  <w:marLeft w:val="0"/>
                  <w:marRight w:val="0"/>
                  <w:marTop w:val="0"/>
                  <w:marBottom w:val="0"/>
                  <w:divBdr>
                    <w:top w:val="none" w:sz="0" w:space="0" w:color="auto"/>
                    <w:left w:val="none" w:sz="0" w:space="0" w:color="auto"/>
                    <w:bottom w:val="none" w:sz="0" w:space="0" w:color="auto"/>
                    <w:right w:val="none" w:sz="0" w:space="0" w:color="auto"/>
                  </w:divBdr>
                  <w:divsChild>
                    <w:div w:id="1295599354">
                      <w:marLeft w:val="0"/>
                      <w:marRight w:val="0"/>
                      <w:marTop w:val="0"/>
                      <w:marBottom w:val="0"/>
                      <w:divBdr>
                        <w:top w:val="none" w:sz="0" w:space="0" w:color="auto"/>
                        <w:left w:val="none" w:sz="0" w:space="0" w:color="auto"/>
                        <w:bottom w:val="none" w:sz="0" w:space="0" w:color="auto"/>
                        <w:right w:val="none" w:sz="0" w:space="0" w:color="auto"/>
                      </w:divBdr>
                    </w:div>
                  </w:divsChild>
                </w:div>
                <w:div w:id="2005626113">
                  <w:marLeft w:val="0"/>
                  <w:marRight w:val="0"/>
                  <w:marTop w:val="0"/>
                  <w:marBottom w:val="0"/>
                  <w:divBdr>
                    <w:top w:val="none" w:sz="0" w:space="0" w:color="auto"/>
                    <w:left w:val="none" w:sz="0" w:space="0" w:color="auto"/>
                    <w:bottom w:val="none" w:sz="0" w:space="0" w:color="auto"/>
                    <w:right w:val="none" w:sz="0" w:space="0" w:color="auto"/>
                  </w:divBdr>
                  <w:divsChild>
                    <w:div w:id="840268828">
                      <w:marLeft w:val="0"/>
                      <w:marRight w:val="0"/>
                      <w:marTop w:val="0"/>
                      <w:marBottom w:val="0"/>
                      <w:divBdr>
                        <w:top w:val="none" w:sz="0" w:space="0" w:color="auto"/>
                        <w:left w:val="none" w:sz="0" w:space="0" w:color="auto"/>
                        <w:bottom w:val="none" w:sz="0" w:space="0" w:color="auto"/>
                        <w:right w:val="none" w:sz="0" w:space="0" w:color="auto"/>
                      </w:divBdr>
                    </w:div>
                  </w:divsChild>
                </w:div>
                <w:div w:id="2012445590">
                  <w:marLeft w:val="0"/>
                  <w:marRight w:val="0"/>
                  <w:marTop w:val="0"/>
                  <w:marBottom w:val="0"/>
                  <w:divBdr>
                    <w:top w:val="none" w:sz="0" w:space="0" w:color="auto"/>
                    <w:left w:val="none" w:sz="0" w:space="0" w:color="auto"/>
                    <w:bottom w:val="none" w:sz="0" w:space="0" w:color="auto"/>
                    <w:right w:val="none" w:sz="0" w:space="0" w:color="auto"/>
                  </w:divBdr>
                  <w:divsChild>
                    <w:div w:id="1227182632">
                      <w:marLeft w:val="0"/>
                      <w:marRight w:val="0"/>
                      <w:marTop w:val="0"/>
                      <w:marBottom w:val="0"/>
                      <w:divBdr>
                        <w:top w:val="none" w:sz="0" w:space="0" w:color="auto"/>
                        <w:left w:val="none" w:sz="0" w:space="0" w:color="auto"/>
                        <w:bottom w:val="none" w:sz="0" w:space="0" w:color="auto"/>
                        <w:right w:val="none" w:sz="0" w:space="0" w:color="auto"/>
                      </w:divBdr>
                    </w:div>
                  </w:divsChild>
                </w:div>
                <w:div w:id="2025739094">
                  <w:marLeft w:val="0"/>
                  <w:marRight w:val="0"/>
                  <w:marTop w:val="0"/>
                  <w:marBottom w:val="0"/>
                  <w:divBdr>
                    <w:top w:val="none" w:sz="0" w:space="0" w:color="auto"/>
                    <w:left w:val="none" w:sz="0" w:space="0" w:color="auto"/>
                    <w:bottom w:val="none" w:sz="0" w:space="0" w:color="auto"/>
                    <w:right w:val="none" w:sz="0" w:space="0" w:color="auto"/>
                  </w:divBdr>
                  <w:divsChild>
                    <w:div w:id="664741340">
                      <w:marLeft w:val="0"/>
                      <w:marRight w:val="0"/>
                      <w:marTop w:val="0"/>
                      <w:marBottom w:val="0"/>
                      <w:divBdr>
                        <w:top w:val="none" w:sz="0" w:space="0" w:color="auto"/>
                        <w:left w:val="none" w:sz="0" w:space="0" w:color="auto"/>
                        <w:bottom w:val="none" w:sz="0" w:space="0" w:color="auto"/>
                        <w:right w:val="none" w:sz="0" w:space="0" w:color="auto"/>
                      </w:divBdr>
                    </w:div>
                  </w:divsChild>
                </w:div>
                <w:div w:id="2028368246">
                  <w:marLeft w:val="0"/>
                  <w:marRight w:val="0"/>
                  <w:marTop w:val="0"/>
                  <w:marBottom w:val="0"/>
                  <w:divBdr>
                    <w:top w:val="none" w:sz="0" w:space="0" w:color="auto"/>
                    <w:left w:val="none" w:sz="0" w:space="0" w:color="auto"/>
                    <w:bottom w:val="none" w:sz="0" w:space="0" w:color="auto"/>
                    <w:right w:val="none" w:sz="0" w:space="0" w:color="auto"/>
                  </w:divBdr>
                  <w:divsChild>
                    <w:div w:id="920528842">
                      <w:marLeft w:val="0"/>
                      <w:marRight w:val="0"/>
                      <w:marTop w:val="0"/>
                      <w:marBottom w:val="0"/>
                      <w:divBdr>
                        <w:top w:val="none" w:sz="0" w:space="0" w:color="auto"/>
                        <w:left w:val="none" w:sz="0" w:space="0" w:color="auto"/>
                        <w:bottom w:val="none" w:sz="0" w:space="0" w:color="auto"/>
                        <w:right w:val="none" w:sz="0" w:space="0" w:color="auto"/>
                      </w:divBdr>
                    </w:div>
                  </w:divsChild>
                </w:div>
                <w:div w:id="2033533803">
                  <w:marLeft w:val="0"/>
                  <w:marRight w:val="0"/>
                  <w:marTop w:val="0"/>
                  <w:marBottom w:val="0"/>
                  <w:divBdr>
                    <w:top w:val="none" w:sz="0" w:space="0" w:color="auto"/>
                    <w:left w:val="none" w:sz="0" w:space="0" w:color="auto"/>
                    <w:bottom w:val="none" w:sz="0" w:space="0" w:color="auto"/>
                    <w:right w:val="none" w:sz="0" w:space="0" w:color="auto"/>
                  </w:divBdr>
                  <w:divsChild>
                    <w:div w:id="1458573012">
                      <w:marLeft w:val="0"/>
                      <w:marRight w:val="0"/>
                      <w:marTop w:val="0"/>
                      <w:marBottom w:val="0"/>
                      <w:divBdr>
                        <w:top w:val="none" w:sz="0" w:space="0" w:color="auto"/>
                        <w:left w:val="none" w:sz="0" w:space="0" w:color="auto"/>
                        <w:bottom w:val="none" w:sz="0" w:space="0" w:color="auto"/>
                        <w:right w:val="none" w:sz="0" w:space="0" w:color="auto"/>
                      </w:divBdr>
                    </w:div>
                  </w:divsChild>
                </w:div>
                <w:div w:id="2038195453">
                  <w:marLeft w:val="0"/>
                  <w:marRight w:val="0"/>
                  <w:marTop w:val="0"/>
                  <w:marBottom w:val="0"/>
                  <w:divBdr>
                    <w:top w:val="none" w:sz="0" w:space="0" w:color="auto"/>
                    <w:left w:val="none" w:sz="0" w:space="0" w:color="auto"/>
                    <w:bottom w:val="none" w:sz="0" w:space="0" w:color="auto"/>
                    <w:right w:val="none" w:sz="0" w:space="0" w:color="auto"/>
                  </w:divBdr>
                  <w:divsChild>
                    <w:div w:id="1670212228">
                      <w:marLeft w:val="0"/>
                      <w:marRight w:val="0"/>
                      <w:marTop w:val="0"/>
                      <w:marBottom w:val="0"/>
                      <w:divBdr>
                        <w:top w:val="none" w:sz="0" w:space="0" w:color="auto"/>
                        <w:left w:val="none" w:sz="0" w:space="0" w:color="auto"/>
                        <w:bottom w:val="none" w:sz="0" w:space="0" w:color="auto"/>
                        <w:right w:val="none" w:sz="0" w:space="0" w:color="auto"/>
                      </w:divBdr>
                    </w:div>
                  </w:divsChild>
                </w:div>
                <w:div w:id="2043706739">
                  <w:marLeft w:val="0"/>
                  <w:marRight w:val="0"/>
                  <w:marTop w:val="0"/>
                  <w:marBottom w:val="0"/>
                  <w:divBdr>
                    <w:top w:val="none" w:sz="0" w:space="0" w:color="auto"/>
                    <w:left w:val="none" w:sz="0" w:space="0" w:color="auto"/>
                    <w:bottom w:val="none" w:sz="0" w:space="0" w:color="auto"/>
                    <w:right w:val="none" w:sz="0" w:space="0" w:color="auto"/>
                  </w:divBdr>
                  <w:divsChild>
                    <w:div w:id="1982689988">
                      <w:marLeft w:val="0"/>
                      <w:marRight w:val="0"/>
                      <w:marTop w:val="0"/>
                      <w:marBottom w:val="0"/>
                      <w:divBdr>
                        <w:top w:val="none" w:sz="0" w:space="0" w:color="auto"/>
                        <w:left w:val="none" w:sz="0" w:space="0" w:color="auto"/>
                        <w:bottom w:val="none" w:sz="0" w:space="0" w:color="auto"/>
                        <w:right w:val="none" w:sz="0" w:space="0" w:color="auto"/>
                      </w:divBdr>
                    </w:div>
                  </w:divsChild>
                </w:div>
                <w:div w:id="2046252685">
                  <w:marLeft w:val="0"/>
                  <w:marRight w:val="0"/>
                  <w:marTop w:val="0"/>
                  <w:marBottom w:val="0"/>
                  <w:divBdr>
                    <w:top w:val="none" w:sz="0" w:space="0" w:color="auto"/>
                    <w:left w:val="none" w:sz="0" w:space="0" w:color="auto"/>
                    <w:bottom w:val="none" w:sz="0" w:space="0" w:color="auto"/>
                    <w:right w:val="none" w:sz="0" w:space="0" w:color="auto"/>
                  </w:divBdr>
                  <w:divsChild>
                    <w:div w:id="621771894">
                      <w:marLeft w:val="0"/>
                      <w:marRight w:val="0"/>
                      <w:marTop w:val="0"/>
                      <w:marBottom w:val="0"/>
                      <w:divBdr>
                        <w:top w:val="none" w:sz="0" w:space="0" w:color="auto"/>
                        <w:left w:val="none" w:sz="0" w:space="0" w:color="auto"/>
                        <w:bottom w:val="none" w:sz="0" w:space="0" w:color="auto"/>
                        <w:right w:val="none" w:sz="0" w:space="0" w:color="auto"/>
                      </w:divBdr>
                    </w:div>
                  </w:divsChild>
                </w:div>
                <w:div w:id="2050521608">
                  <w:marLeft w:val="0"/>
                  <w:marRight w:val="0"/>
                  <w:marTop w:val="0"/>
                  <w:marBottom w:val="0"/>
                  <w:divBdr>
                    <w:top w:val="none" w:sz="0" w:space="0" w:color="auto"/>
                    <w:left w:val="none" w:sz="0" w:space="0" w:color="auto"/>
                    <w:bottom w:val="none" w:sz="0" w:space="0" w:color="auto"/>
                    <w:right w:val="none" w:sz="0" w:space="0" w:color="auto"/>
                  </w:divBdr>
                  <w:divsChild>
                    <w:div w:id="879561325">
                      <w:marLeft w:val="0"/>
                      <w:marRight w:val="0"/>
                      <w:marTop w:val="0"/>
                      <w:marBottom w:val="0"/>
                      <w:divBdr>
                        <w:top w:val="none" w:sz="0" w:space="0" w:color="auto"/>
                        <w:left w:val="none" w:sz="0" w:space="0" w:color="auto"/>
                        <w:bottom w:val="none" w:sz="0" w:space="0" w:color="auto"/>
                        <w:right w:val="none" w:sz="0" w:space="0" w:color="auto"/>
                      </w:divBdr>
                    </w:div>
                  </w:divsChild>
                </w:div>
                <w:div w:id="2067220938">
                  <w:marLeft w:val="0"/>
                  <w:marRight w:val="0"/>
                  <w:marTop w:val="0"/>
                  <w:marBottom w:val="0"/>
                  <w:divBdr>
                    <w:top w:val="none" w:sz="0" w:space="0" w:color="auto"/>
                    <w:left w:val="none" w:sz="0" w:space="0" w:color="auto"/>
                    <w:bottom w:val="none" w:sz="0" w:space="0" w:color="auto"/>
                    <w:right w:val="none" w:sz="0" w:space="0" w:color="auto"/>
                  </w:divBdr>
                  <w:divsChild>
                    <w:div w:id="185950021">
                      <w:marLeft w:val="0"/>
                      <w:marRight w:val="0"/>
                      <w:marTop w:val="0"/>
                      <w:marBottom w:val="0"/>
                      <w:divBdr>
                        <w:top w:val="none" w:sz="0" w:space="0" w:color="auto"/>
                        <w:left w:val="none" w:sz="0" w:space="0" w:color="auto"/>
                        <w:bottom w:val="none" w:sz="0" w:space="0" w:color="auto"/>
                        <w:right w:val="none" w:sz="0" w:space="0" w:color="auto"/>
                      </w:divBdr>
                    </w:div>
                  </w:divsChild>
                </w:div>
                <w:div w:id="2115974209">
                  <w:marLeft w:val="0"/>
                  <w:marRight w:val="0"/>
                  <w:marTop w:val="0"/>
                  <w:marBottom w:val="0"/>
                  <w:divBdr>
                    <w:top w:val="none" w:sz="0" w:space="0" w:color="auto"/>
                    <w:left w:val="none" w:sz="0" w:space="0" w:color="auto"/>
                    <w:bottom w:val="none" w:sz="0" w:space="0" w:color="auto"/>
                    <w:right w:val="none" w:sz="0" w:space="0" w:color="auto"/>
                  </w:divBdr>
                  <w:divsChild>
                    <w:div w:id="216671211">
                      <w:marLeft w:val="0"/>
                      <w:marRight w:val="0"/>
                      <w:marTop w:val="0"/>
                      <w:marBottom w:val="0"/>
                      <w:divBdr>
                        <w:top w:val="none" w:sz="0" w:space="0" w:color="auto"/>
                        <w:left w:val="none" w:sz="0" w:space="0" w:color="auto"/>
                        <w:bottom w:val="none" w:sz="0" w:space="0" w:color="auto"/>
                        <w:right w:val="none" w:sz="0" w:space="0" w:color="auto"/>
                      </w:divBdr>
                    </w:div>
                  </w:divsChild>
                </w:div>
                <w:div w:id="2138522871">
                  <w:marLeft w:val="0"/>
                  <w:marRight w:val="0"/>
                  <w:marTop w:val="0"/>
                  <w:marBottom w:val="0"/>
                  <w:divBdr>
                    <w:top w:val="none" w:sz="0" w:space="0" w:color="auto"/>
                    <w:left w:val="none" w:sz="0" w:space="0" w:color="auto"/>
                    <w:bottom w:val="none" w:sz="0" w:space="0" w:color="auto"/>
                    <w:right w:val="none" w:sz="0" w:space="0" w:color="auto"/>
                  </w:divBdr>
                  <w:divsChild>
                    <w:div w:id="1097409101">
                      <w:marLeft w:val="0"/>
                      <w:marRight w:val="0"/>
                      <w:marTop w:val="0"/>
                      <w:marBottom w:val="0"/>
                      <w:divBdr>
                        <w:top w:val="none" w:sz="0" w:space="0" w:color="auto"/>
                        <w:left w:val="none" w:sz="0" w:space="0" w:color="auto"/>
                        <w:bottom w:val="none" w:sz="0" w:space="0" w:color="auto"/>
                        <w:right w:val="none" w:sz="0" w:space="0" w:color="auto"/>
                      </w:divBdr>
                    </w:div>
                  </w:divsChild>
                </w:div>
                <w:div w:id="2144426872">
                  <w:marLeft w:val="0"/>
                  <w:marRight w:val="0"/>
                  <w:marTop w:val="0"/>
                  <w:marBottom w:val="0"/>
                  <w:divBdr>
                    <w:top w:val="none" w:sz="0" w:space="0" w:color="auto"/>
                    <w:left w:val="none" w:sz="0" w:space="0" w:color="auto"/>
                    <w:bottom w:val="none" w:sz="0" w:space="0" w:color="auto"/>
                    <w:right w:val="none" w:sz="0" w:space="0" w:color="auto"/>
                  </w:divBdr>
                  <w:divsChild>
                    <w:div w:id="10239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7151">
          <w:marLeft w:val="0"/>
          <w:marRight w:val="0"/>
          <w:marTop w:val="0"/>
          <w:marBottom w:val="0"/>
          <w:divBdr>
            <w:top w:val="none" w:sz="0" w:space="0" w:color="auto"/>
            <w:left w:val="none" w:sz="0" w:space="0" w:color="auto"/>
            <w:bottom w:val="none" w:sz="0" w:space="0" w:color="auto"/>
            <w:right w:val="none" w:sz="0" w:space="0" w:color="auto"/>
          </w:divBdr>
        </w:div>
      </w:divsChild>
    </w:div>
    <w:div w:id="1607422227">
      <w:bodyDiv w:val="1"/>
      <w:marLeft w:val="0"/>
      <w:marRight w:val="0"/>
      <w:marTop w:val="0"/>
      <w:marBottom w:val="0"/>
      <w:divBdr>
        <w:top w:val="none" w:sz="0" w:space="0" w:color="auto"/>
        <w:left w:val="none" w:sz="0" w:space="0" w:color="auto"/>
        <w:bottom w:val="none" w:sz="0" w:space="0" w:color="auto"/>
        <w:right w:val="none" w:sz="0" w:space="0" w:color="auto"/>
      </w:divBdr>
      <w:divsChild>
        <w:div w:id="221648149">
          <w:marLeft w:val="547"/>
          <w:marRight w:val="0"/>
          <w:marTop w:val="0"/>
          <w:marBottom w:val="0"/>
          <w:divBdr>
            <w:top w:val="none" w:sz="0" w:space="0" w:color="auto"/>
            <w:left w:val="none" w:sz="0" w:space="0" w:color="auto"/>
            <w:bottom w:val="none" w:sz="0" w:space="0" w:color="auto"/>
            <w:right w:val="none" w:sz="0" w:space="0" w:color="auto"/>
          </w:divBdr>
        </w:div>
      </w:divsChild>
    </w:div>
    <w:div w:id="1685399230">
      <w:bodyDiv w:val="1"/>
      <w:marLeft w:val="0"/>
      <w:marRight w:val="0"/>
      <w:marTop w:val="0"/>
      <w:marBottom w:val="0"/>
      <w:divBdr>
        <w:top w:val="none" w:sz="0" w:space="0" w:color="auto"/>
        <w:left w:val="none" w:sz="0" w:space="0" w:color="auto"/>
        <w:bottom w:val="none" w:sz="0" w:space="0" w:color="auto"/>
        <w:right w:val="none" w:sz="0" w:space="0" w:color="auto"/>
      </w:divBdr>
    </w:div>
    <w:div w:id="1724330905">
      <w:bodyDiv w:val="1"/>
      <w:marLeft w:val="0"/>
      <w:marRight w:val="0"/>
      <w:marTop w:val="0"/>
      <w:marBottom w:val="0"/>
      <w:divBdr>
        <w:top w:val="none" w:sz="0" w:space="0" w:color="auto"/>
        <w:left w:val="none" w:sz="0" w:space="0" w:color="auto"/>
        <w:bottom w:val="none" w:sz="0" w:space="0" w:color="auto"/>
        <w:right w:val="none" w:sz="0" w:space="0" w:color="auto"/>
      </w:divBdr>
      <w:divsChild>
        <w:div w:id="150871682">
          <w:marLeft w:val="1267"/>
          <w:marRight w:val="0"/>
          <w:marTop w:val="160"/>
          <w:marBottom w:val="0"/>
          <w:divBdr>
            <w:top w:val="none" w:sz="0" w:space="0" w:color="auto"/>
            <w:left w:val="none" w:sz="0" w:space="0" w:color="auto"/>
            <w:bottom w:val="none" w:sz="0" w:space="0" w:color="auto"/>
            <w:right w:val="none" w:sz="0" w:space="0" w:color="auto"/>
          </w:divBdr>
        </w:div>
        <w:div w:id="674039987">
          <w:marLeft w:val="547"/>
          <w:marRight w:val="0"/>
          <w:marTop w:val="240"/>
          <w:marBottom w:val="0"/>
          <w:divBdr>
            <w:top w:val="none" w:sz="0" w:space="0" w:color="auto"/>
            <w:left w:val="none" w:sz="0" w:space="0" w:color="auto"/>
            <w:bottom w:val="none" w:sz="0" w:space="0" w:color="auto"/>
            <w:right w:val="none" w:sz="0" w:space="0" w:color="auto"/>
          </w:divBdr>
        </w:div>
        <w:div w:id="1155148056">
          <w:marLeft w:val="547"/>
          <w:marRight w:val="0"/>
          <w:marTop w:val="240"/>
          <w:marBottom w:val="0"/>
          <w:divBdr>
            <w:top w:val="none" w:sz="0" w:space="0" w:color="auto"/>
            <w:left w:val="none" w:sz="0" w:space="0" w:color="auto"/>
            <w:bottom w:val="none" w:sz="0" w:space="0" w:color="auto"/>
            <w:right w:val="none" w:sz="0" w:space="0" w:color="auto"/>
          </w:divBdr>
        </w:div>
        <w:div w:id="1190295622">
          <w:marLeft w:val="1267"/>
          <w:marRight w:val="0"/>
          <w:marTop w:val="160"/>
          <w:marBottom w:val="0"/>
          <w:divBdr>
            <w:top w:val="none" w:sz="0" w:space="0" w:color="auto"/>
            <w:left w:val="none" w:sz="0" w:space="0" w:color="auto"/>
            <w:bottom w:val="none" w:sz="0" w:space="0" w:color="auto"/>
            <w:right w:val="none" w:sz="0" w:space="0" w:color="auto"/>
          </w:divBdr>
        </w:div>
        <w:div w:id="1302155786">
          <w:marLeft w:val="1267"/>
          <w:marRight w:val="0"/>
          <w:marTop w:val="160"/>
          <w:marBottom w:val="0"/>
          <w:divBdr>
            <w:top w:val="none" w:sz="0" w:space="0" w:color="auto"/>
            <w:left w:val="none" w:sz="0" w:space="0" w:color="auto"/>
            <w:bottom w:val="none" w:sz="0" w:space="0" w:color="auto"/>
            <w:right w:val="none" w:sz="0" w:space="0" w:color="auto"/>
          </w:divBdr>
        </w:div>
        <w:div w:id="1354845499">
          <w:marLeft w:val="1267"/>
          <w:marRight w:val="0"/>
          <w:marTop w:val="160"/>
          <w:marBottom w:val="0"/>
          <w:divBdr>
            <w:top w:val="none" w:sz="0" w:space="0" w:color="auto"/>
            <w:left w:val="none" w:sz="0" w:space="0" w:color="auto"/>
            <w:bottom w:val="none" w:sz="0" w:space="0" w:color="auto"/>
            <w:right w:val="none" w:sz="0" w:space="0" w:color="auto"/>
          </w:divBdr>
        </w:div>
        <w:div w:id="1376849565">
          <w:marLeft w:val="547"/>
          <w:marRight w:val="0"/>
          <w:marTop w:val="240"/>
          <w:marBottom w:val="0"/>
          <w:divBdr>
            <w:top w:val="none" w:sz="0" w:space="0" w:color="auto"/>
            <w:left w:val="none" w:sz="0" w:space="0" w:color="auto"/>
            <w:bottom w:val="none" w:sz="0" w:space="0" w:color="auto"/>
            <w:right w:val="none" w:sz="0" w:space="0" w:color="auto"/>
          </w:divBdr>
        </w:div>
        <w:div w:id="2066366450">
          <w:marLeft w:val="1267"/>
          <w:marRight w:val="0"/>
          <w:marTop w:val="160"/>
          <w:marBottom w:val="0"/>
          <w:divBdr>
            <w:top w:val="none" w:sz="0" w:space="0" w:color="auto"/>
            <w:left w:val="none" w:sz="0" w:space="0" w:color="auto"/>
            <w:bottom w:val="none" w:sz="0" w:space="0" w:color="auto"/>
            <w:right w:val="none" w:sz="0" w:space="0" w:color="auto"/>
          </w:divBdr>
        </w:div>
      </w:divsChild>
    </w:div>
    <w:div w:id="1746536723">
      <w:bodyDiv w:val="1"/>
      <w:marLeft w:val="0"/>
      <w:marRight w:val="0"/>
      <w:marTop w:val="0"/>
      <w:marBottom w:val="0"/>
      <w:divBdr>
        <w:top w:val="none" w:sz="0" w:space="0" w:color="auto"/>
        <w:left w:val="none" w:sz="0" w:space="0" w:color="auto"/>
        <w:bottom w:val="none" w:sz="0" w:space="0" w:color="auto"/>
        <w:right w:val="none" w:sz="0" w:space="0" w:color="auto"/>
      </w:divBdr>
    </w:div>
    <w:div w:id="1876430398">
      <w:bodyDiv w:val="1"/>
      <w:marLeft w:val="0"/>
      <w:marRight w:val="0"/>
      <w:marTop w:val="0"/>
      <w:marBottom w:val="0"/>
      <w:divBdr>
        <w:top w:val="none" w:sz="0" w:space="0" w:color="auto"/>
        <w:left w:val="none" w:sz="0" w:space="0" w:color="auto"/>
        <w:bottom w:val="none" w:sz="0" w:space="0" w:color="auto"/>
        <w:right w:val="none" w:sz="0" w:space="0" w:color="auto"/>
      </w:divBdr>
    </w:div>
    <w:div w:id="1921913788">
      <w:bodyDiv w:val="1"/>
      <w:marLeft w:val="0"/>
      <w:marRight w:val="0"/>
      <w:marTop w:val="0"/>
      <w:marBottom w:val="0"/>
      <w:divBdr>
        <w:top w:val="none" w:sz="0" w:space="0" w:color="auto"/>
        <w:left w:val="none" w:sz="0" w:space="0" w:color="auto"/>
        <w:bottom w:val="none" w:sz="0" w:space="0" w:color="auto"/>
        <w:right w:val="none" w:sz="0" w:space="0" w:color="auto"/>
      </w:divBdr>
    </w:div>
    <w:div w:id="1923637897">
      <w:bodyDiv w:val="1"/>
      <w:marLeft w:val="0"/>
      <w:marRight w:val="0"/>
      <w:marTop w:val="0"/>
      <w:marBottom w:val="0"/>
      <w:divBdr>
        <w:top w:val="none" w:sz="0" w:space="0" w:color="auto"/>
        <w:left w:val="none" w:sz="0" w:space="0" w:color="auto"/>
        <w:bottom w:val="none" w:sz="0" w:space="0" w:color="auto"/>
        <w:right w:val="none" w:sz="0" w:space="0" w:color="auto"/>
      </w:divBdr>
      <w:divsChild>
        <w:div w:id="874389754">
          <w:marLeft w:val="1267"/>
          <w:marRight w:val="0"/>
          <w:marTop w:val="160"/>
          <w:marBottom w:val="0"/>
          <w:divBdr>
            <w:top w:val="none" w:sz="0" w:space="0" w:color="auto"/>
            <w:left w:val="none" w:sz="0" w:space="0" w:color="auto"/>
            <w:bottom w:val="none" w:sz="0" w:space="0" w:color="auto"/>
            <w:right w:val="none" w:sz="0" w:space="0" w:color="auto"/>
          </w:divBdr>
        </w:div>
        <w:div w:id="1679697911">
          <w:marLeft w:val="1267"/>
          <w:marRight w:val="0"/>
          <w:marTop w:val="160"/>
          <w:marBottom w:val="0"/>
          <w:divBdr>
            <w:top w:val="none" w:sz="0" w:space="0" w:color="auto"/>
            <w:left w:val="none" w:sz="0" w:space="0" w:color="auto"/>
            <w:bottom w:val="none" w:sz="0" w:space="0" w:color="auto"/>
            <w:right w:val="none" w:sz="0" w:space="0" w:color="auto"/>
          </w:divBdr>
        </w:div>
        <w:div w:id="1717657531">
          <w:marLeft w:val="547"/>
          <w:marRight w:val="0"/>
          <w:marTop w:val="240"/>
          <w:marBottom w:val="0"/>
          <w:divBdr>
            <w:top w:val="none" w:sz="0" w:space="0" w:color="auto"/>
            <w:left w:val="none" w:sz="0" w:space="0" w:color="auto"/>
            <w:bottom w:val="none" w:sz="0" w:space="0" w:color="auto"/>
            <w:right w:val="none" w:sz="0" w:space="0" w:color="auto"/>
          </w:divBdr>
        </w:div>
        <w:div w:id="2002156215">
          <w:marLeft w:val="1267"/>
          <w:marRight w:val="0"/>
          <w:marTop w:val="160"/>
          <w:marBottom w:val="0"/>
          <w:divBdr>
            <w:top w:val="none" w:sz="0" w:space="0" w:color="auto"/>
            <w:left w:val="none" w:sz="0" w:space="0" w:color="auto"/>
            <w:bottom w:val="none" w:sz="0" w:space="0" w:color="auto"/>
            <w:right w:val="none" w:sz="0" w:space="0" w:color="auto"/>
          </w:divBdr>
        </w:div>
        <w:div w:id="2020348114">
          <w:marLeft w:val="1267"/>
          <w:marRight w:val="0"/>
          <w:marTop w:val="160"/>
          <w:marBottom w:val="0"/>
          <w:divBdr>
            <w:top w:val="none" w:sz="0" w:space="0" w:color="auto"/>
            <w:left w:val="none" w:sz="0" w:space="0" w:color="auto"/>
            <w:bottom w:val="none" w:sz="0" w:space="0" w:color="auto"/>
            <w:right w:val="none" w:sz="0" w:space="0" w:color="auto"/>
          </w:divBdr>
        </w:div>
      </w:divsChild>
    </w:div>
    <w:div w:id="1968702820">
      <w:bodyDiv w:val="1"/>
      <w:marLeft w:val="0"/>
      <w:marRight w:val="0"/>
      <w:marTop w:val="0"/>
      <w:marBottom w:val="0"/>
      <w:divBdr>
        <w:top w:val="none" w:sz="0" w:space="0" w:color="auto"/>
        <w:left w:val="none" w:sz="0" w:space="0" w:color="auto"/>
        <w:bottom w:val="none" w:sz="0" w:space="0" w:color="auto"/>
        <w:right w:val="none" w:sz="0" w:space="0" w:color="auto"/>
      </w:divBdr>
    </w:div>
    <w:div w:id="1997491119">
      <w:bodyDiv w:val="1"/>
      <w:marLeft w:val="0"/>
      <w:marRight w:val="0"/>
      <w:marTop w:val="0"/>
      <w:marBottom w:val="0"/>
      <w:divBdr>
        <w:top w:val="none" w:sz="0" w:space="0" w:color="auto"/>
        <w:left w:val="none" w:sz="0" w:space="0" w:color="auto"/>
        <w:bottom w:val="none" w:sz="0" w:space="0" w:color="auto"/>
        <w:right w:val="none" w:sz="0" w:space="0" w:color="auto"/>
      </w:divBdr>
    </w:div>
    <w:div w:id="1998219130">
      <w:bodyDiv w:val="1"/>
      <w:marLeft w:val="0"/>
      <w:marRight w:val="0"/>
      <w:marTop w:val="0"/>
      <w:marBottom w:val="0"/>
      <w:divBdr>
        <w:top w:val="none" w:sz="0" w:space="0" w:color="auto"/>
        <w:left w:val="none" w:sz="0" w:space="0" w:color="auto"/>
        <w:bottom w:val="none" w:sz="0" w:space="0" w:color="auto"/>
        <w:right w:val="none" w:sz="0" w:space="0" w:color="auto"/>
      </w:divBdr>
      <w:divsChild>
        <w:div w:id="184831822">
          <w:marLeft w:val="0"/>
          <w:marRight w:val="0"/>
          <w:marTop w:val="0"/>
          <w:marBottom w:val="0"/>
          <w:divBdr>
            <w:top w:val="none" w:sz="0" w:space="0" w:color="auto"/>
            <w:left w:val="none" w:sz="0" w:space="0" w:color="auto"/>
            <w:bottom w:val="none" w:sz="0" w:space="0" w:color="auto"/>
            <w:right w:val="none" w:sz="0" w:space="0" w:color="auto"/>
          </w:divBdr>
          <w:divsChild>
            <w:div w:id="924648652">
              <w:marLeft w:val="0"/>
              <w:marRight w:val="0"/>
              <w:marTop w:val="0"/>
              <w:marBottom w:val="0"/>
              <w:divBdr>
                <w:top w:val="none" w:sz="0" w:space="0" w:color="auto"/>
                <w:left w:val="none" w:sz="0" w:space="0" w:color="auto"/>
                <w:bottom w:val="none" w:sz="0" w:space="0" w:color="auto"/>
                <w:right w:val="none" w:sz="0" w:space="0" w:color="auto"/>
              </w:divBdr>
              <w:divsChild>
                <w:div w:id="391851313">
                  <w:marLeft w:val="0"/>
                  <w:marRight w:val="0"/>
                  <w:marTop w:val="0"/>
                  <w:marBottom w:val="0"/>
                  <w:divBdr>
                    <w:top w:val="none" w:sz="0" w:space="0" w:color="auto"/>
                    <w:left w:val="none" w:sz="0" w:space="0" w:color="auto"/>
                    <w:bottom w:val="none" w:sz="0" w:space="0" w:color="auto"/>
                    <w:right w:val="none" w:sz="0" w:space="0" w:color="auto"/>
                  </w:divBdr>
                  <w:divsChild>
                    <w:div w:id="8302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83350">
          <w:marLeft w:val="0"/>
          <w:marRight w:val="0"/>
          <w:marTop w:val="0"/>
          <w:marBottom w:val="0"/>
          <w:divBdr>
            <w:top w:val="none" w:sz="0" w:space="0" w:color="auto"/>
            <w:left w:val="none" w:sz="0" w:space="0" w:color="auto"/>
            <w:bottom w:val="none" w:sz="0" w:space="0" w:color="auto"/>
            <w:right w:val="none" w:sz="0" w:space="0" w:color="auto"/>
          </w:divBdr>
          <w:divsChild>
            <w:div w:id="475142503">
              <w:marLeft w:val="0"/>
              <w:marRight w:val="0"/>
              <w:marTop w:val="0"/>
              <w:marBottom w:val="0"/>
              <w:divBdr>
                <w:top w:val="none" w:sz="0" w:space="0" w:color="auto"/>
                <w:left w:val="none" w:sz="0" w:space="0" w:color="auto"/>
                <w:bottom w:val="none" w:sz="0" w:space="0" w:color="auto"/>
                <w:right w:val="none" w:sz="0" w:space="0" w:color="auto"/>
              </w:divBdr>
              <w:divsChild>
                <w:div w:id="594898622">
                  <w:marLeft w:val="0"/>
                  <w:marRight w:val="0"/>
                  <w:marTop w:val="0"/>
                  <w:marBottom w:val="0"/>
                  <w:divBdr>
                    <w:top w:val="none" w:sz="0" w:space="0" w:color="auto"/>
                    <w:left w:val="none" w:sz="0" w:space="0" w:color="auto"/>
                    <w:bottom w:val="none" w:sz="0" w:space="0" w:color="auto"/>
                    <w:right w:val="none" w:sz="0" w:space="0" w:color="auto"/>
                  </w:divBdr>
                  <w:divsChild>
                    <w:div w:id="1528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3895">
      <w:bodyDiv w:val="1"/>
      <w:marLeft w:val="0"/>
      <w:marRight w:val="0"/>
      <w:marTop w:val="0"/>
      <w:marBottom w:val="0"/>
      <w:divBdr>
        <w:top w:val="none" w:sz="0" w:space="0" w:color="auto"/>
        <w:left w:val="none" w:sz="0" w:space="0" w:color="auto"/>
        <w:bottom w:val="none" w:sz="0" w:space="0" w:color="auto"/>
        <w:right w:val="none" w:sz="0" w:space="0" w:color="auto"/>
      </w:divBdr>
      <w:divsChild>
        <w:div w:id="273833253">
          <w:marLeft w:val="0"/>
          <w:marRight w:val="0"/>
          <w:marTop w:val="0"/>
          <w:marBottom w:val="0"/>
          <w:divBdr>
            <w:top w:val="none" w:sz="0" w:space="0" w:color="auto"/>
            <w:left w:val="none" w:sz="0" w:space="0" w:color="auto"/>
            <w:bottom w:val="none" w:sz="0" w:space="0" w:color="auto"/>
            <w:right w:val="none" w:sz="0" w:space="0" w:color="auto"/>
          </w:divBdr>
        </w:div>
      </w:divsChild>
    </w:div>
    <w:div w:id="2048410733">
      <w:bodyDiv w:val="1"/>
      <w:marLeft w:val="0"/>
      <w:marRight w:val="0"/>
      <w:marTop w:val="0"/>
      <w:marBottom w:val="0"/>
      <w:divBdr>
        <w:top w:val="none" w:sz="0" w:space="0" w:color="auto"/>
        <w:left w:val="none" w:sz="0" w:space="0" w:color="auto"/>
        <w:bottom w:val="none" w:sz="0" w:space="0" w:color="auto"/>
        <w:right w:val="none" w:sz="0" w:space="0" w:color="auto"/>
      </w:divBdr>
      <w:divsChild>
        <w:div w:id="9112413">
          <w:marLeft w:val="0"/>
          <w:marRight w:val="0"/>
          <w:marTop w:val="0"/>
          <w:marBottom w:val="0"/>
          <w:divBdr>
            <w:top w:val="none" w:sz="0" w:space="0" w:color="auto"/>
            <w:left w:val="none" w:sz="0" w:space="0" w:color="auto"/>
            <w:bottom w:val="none" w:sz="0" w:space="0" w:color="auto"/>
            <w:right w:val="none" w:sz="0" w:space="0" w:color="auto"/>
          </w:divBdr>
          <w:divsChild>
            <w:div w:id="1875579121">
              <w:marLeft w:val="0"/>
              <w:marRight w:val="0"/>
              <w:marTop w:val="0"/>
              <w:marBottom w:val="0"/>
              <w:divBdr>
                <w:top w:val="none" w:sz="0" w:space="0" w:color="auto"/>
                <w:left w:val="none" w:sz="0" w:space="0" w:color="auto"/>
                <w:bottom w:val="none" w:sz="0" w:space="0" w:color="auto"/>
                <w:right w:val="none" w:sz="0" w:space="0" w:color="auto"/>
              </w:divBdr>
              <w:divsChild>
                <w:div w:id="1723139062">
                  <w:marLeft w:val="0"/>
                  <w:marRight w:val="0"/>
                  <w:marTop w:val="0"/>
                  <w:marBottom w:val="0"/>
                  <w:divBdr>
                    <w:top w:val="none" w:sz="0" w:space="0" w:color="auto"/>
                    <w:left w:val="none" w:sz="0" w:space="0" w:color="auto"/>
                    <w:bottom w:val="none" w:sz="0" w:space="0" w:color="auto"/>
                    <w:right w:val="none" w:sz="0" w:space="0" w:color="auto"/>
                  </w:divBdr>
                  <w:divsChild>
                    <w:div w:id="18718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23594">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sChild>
                <w:div w:id="1544708853">
                  <w:marLeft w:val="0"/>
                  <w:marRight w:val="0"/>
                  <w:marTop w:val="0"/>
                  <w:marBottom w:val="0"/>
                  <w:divBdr>
                    <w:top w:val="none" w:sz="0" w:space="0" w:color="auto"/>
                    <w:left w:val="none" w:sz="0" w:space="0" w:color="auto"/>
                    <w:bottom w:val="none" w:sz="0" w:space="0" w:color="auto"/>
                    <w:right w:val="none" w:sz="0" w:space="0" w:color="auto"/>
                  </w:divBdr>
                  <w:divsChild>
                    <w:div w:id="1247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201">
      <w:bodyDiv w:val="1"/>
      <w:marLeft w:val="0"/>
      <w:marRight w:val="0"/>
      <w:marTop w:val="0"/>
      <w:marBottom w:val="0"/>
      <w:divBdr>
        <w:top w:val="none" w:sz="0" w:space="0" w:color="auto"/>
        <w:left w:val="none" w:sz="0" w:space="0" w:color="auto"/>
        <w:bottom w:val="none" w:sz="0" w:space="0" w:color="auto"/>
        <w:right w:val="none" w:sz="0" w:space="0" w:color="auto"/>
      </w:divBdr>
      <w:divsChild>
        <w:div w:id="1851680408">
          <w:marLeft w:val="0"/>
          <w:marRight w:val="0"/>
          <w:marTop w:val="0"/>
          <w:marBottom w:val="0"/>
          <w:divBdr>
            <w:top w:val="none" w:sz="0" w:space="0" w:color="auto"/>
            <w:left w:val="none" w:sz="0" w:space="0" w:color="auto"/>
            <w:bottom w:val="none" w:sz="0" w:space="0" w:color="auto"/>
            <w:right w:val="none" w:sz="0" w:space="0" w:color="auto"/>
          </w:divBdr>
          <w:divsChild>
            <w:div w:id="429787750">
              <w:marLeft w:val="0"/>
              <w:marRight w:val="0"/>
              <w:marTop w:val="0"/>
              <w:marBottom w:val="0"/>
              <w:divBdr>
                <w:top w:val="none" w:sz="0" w:space="0" w:color="auto"/>
                <w:left w:val="none" w:sz="0" w:space="0" w:color="auto"/>
                <w:bottom w:val="none" w:sz="0" w:space="0" w:color="auto"/>
                <w:right w:val="none" w:sz="0" w:space="0" w:color="auto"/>
              </w:divBdr>
              <w:divsChild>
                <w:div w:id="1721978696">
                  <w:marLeft w:val="0"/>
                  <w:marRight w:val="0"/>
                  <w:marTop w:val="0"/>
                  <w:marBottom w:val="0"/>
                  <w:divBdr>
                    <w:top w:val="none" w:sz="0" w:space="0" w:color="auto"/>
                    <w:left w:val="none" w:sz="0" w:space="0" w:color="auto"/>
                    <w:bottom w:val="none" w:sz="0" w:space="0" w:color="auto"/>
                    <w:right w:val="none" w:sz="0" w:space="0" w:color="auto"/>
                  </w:divBdr>
                  <w:divsChild>
                    <w:div w:id="1149711453">
                      <w:marLeft w:val="0"/>
                      <w:marRight w:val="0"/>
                      <w:marTop w:val="0"/>
                      <w:marBottom w:val="0"/>
                      <w:divBdr>
                        <w:top w:val="none" w:sz="0" w:space="0" w:color="auto"/>
                        <w:left w:val="none" w:sz="0" w:space="0" w:color="auto"/>
                        <w:bottom w:val="none" w:sz="0" w:space="0" w:color="auto"/>
                        <w:right w:val="none" w:sz="0" w:space="0" w:color="auto"/>
                      </w:divBdr>
                      <w:divsChild>
                        <w:div w:id="1093936955">
                          <w:marLeft w:val="0"/>
                          <w:marRight w:val="0"/>
                          <w:marTop w:val="0"/>
                          <w:marBottom w:val="0"/>
                          <w:divBdr>
                            <w:top w:val="none" w:sz="0" w:space="0" w:color="auto"/>
                            <w:left w:val="none" w:sz="0" w:space="0" w:color="auto"/>
                            <w:bottom w:val="none" w:sz="0" w:space="0" w:color="auto"/>
                            <w:right w:val="none" w:sz="0" w:space="0" w:color="auto"/>
                          </w:divBdr>
                          <w:divsChild>
                            <w:div w:id="1844736283">
                              <w:marLeft w:val="0"/>
                              <w:marRight w:val="0"/>
                              <w:marTop w:val="0"/>
                              <w:marBottom w:val="0"/>
                              <w:divBdr>
                                <w:top w:val="none" w:sz="0" w:space="0" w:color="auto"/>
                                <w:left w:val="none" w:sz="0" w:space="0" w:color="auto"/>
                                <w:bottom w:val="none" w:sz="0" w:space="0" w:color="auto"/>
                                <w:right w:val="none" w:sz="0" w:space="0" w:color="auto"/>
                              </w:divBdr>
                              <w:divsChild>
                                <w:div w:id="671303367">
                                  <w:marLeft w:val="0"/>
                                  <w:marRight w:val="0"/>
                                  <w:marTop w:val="0"/>
                                  <w:marBottom w:val="0"/>
                                  <w:divBdr>
                                    <w:top w:val="none" w:sz="0" w:space="0" w:color="auto"/>
                                    <w:left w:val="none" w:sz="0" w:space="0" w:color="auto"/>
                                    <w:bottom w:val="none" w:sz="0" w:space="0" w:color="auto"/>
                                    <w:right w:val="none" w:sz="0" w:space="0" w:color="auto"/>
                                  </w:divBdr>
                                  <w:divsChild>
                                    <w:div w:id="3602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9423">
                          <w:marLeft w:val="0"/>
                          <w:marRight w:val="0"/>
                          <w:marTop w:val="0"/>
                          <w:marBottom w:val="0"/>
                          <w:divBdr>
                            <w:top w:val="none" w:sz="0" w:space="0" w:color="auto"/>
                            <w:left w:val="none" w:sz="0" w:space="0" w:color="auto"/>
                            <w:bottom w:val="none" w:sz="0" w:space="0" w:color="auto"/>
                            <w:right w:val="none" w:sz="0" w:space="0" w:color="auto"/>
                          </w:divBdr>
                          <w:divsChild>
                            <w:div w:id="1742094813">
                              <w:marLeft w:val="0"/>
                              <w:marRight w:val="0"/>
                              <w:marTop w:val="0"/>
                              <w:marBottom w:val="0"/>
                              <w:divBdr>
                                <w:top w:val="none" w:sz="0" w:space="0" w:color="auto"/>
                                <w:left w:val="none" w:sz="0" w:space="0" w:color="auto"/>
                                <w:bottom w:val="none" w:sz="0" w:space="0" w:color="auto"/>
                                <w:right w:val="none" w:sz="0" w:space="0" w:color="auto"/>
                              </w:divBdr>
                              <w:divsChild>
                                <w:div w:id="4820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443059">
      <w:bodyDiv w:val="1"/>
      <w:marLeft w:val="0"/>
      <w:marRight w:val="0"/>
      <w:marTop w:val="0"/>
      <w:marBottom w:val="0"/>
      <w:divBdr>
        <w:top w:val="none" w:sz="0" w:space="0" w:color="auto"/>
        <w:left w:val="none" w:sz="0" w:space="0" w:color="auto"/>
        <w:bottom w:val="none" w:sz="0" w:space="0" w:color="auto"/>
        <w:right w:val="none" w:sz="0" w:space="0" w:color="auto"/>
      </w:divBdr>
    </w:div>
    <w:div w:id="2081361288">
      <w:bodyDiv w:val="1"/>
      <w:marLeft w:val="0"/>
      <w:marRight w:val="0"/>
      <w:marTop w:val="0"/>
      <w:marBottom w:val="0"/>
      <w:divBdr>
        <w:top w:val="none" w:sz="0" w:space="0" w:color="auto"/>
        <w:left w:val="none" w:sz="0" w:space="0" w:color="auto"/>
        <w:bottom w:val="none" w:sz="0" w:space="0" w:color="auto"/>
        <w:right w:val="none" w:sz="0" w:space="0" w:color="auto"/>
      </w:divBdr>
    </w:div>
    <w:div w:id="2081437911">
      <w:bodyDiv w:val="1"/>
      <w:marLeft w:val="0"/>
      <w:marRight w:val="0"/>
      <w:marTop w:val="0"/>
      <w:marBottom w:val="0"/>
      <w:divBdr>
        <w:top w:val="none" w:sz="0" w:space="0" w:color="auto"/>
        <w:left w:val="none" w:sz="0" w:space="0" w:color="auto"/>
        <w:bottom w:val="none" w:sz="0" w:space="0" w:color="auto"/>
        <w:right w:val="none" w:sz="0" w:space="0" w:color="auto"/>
      </w:divBdr>
      <w:divsChild>
        <w:div w:id="364405228">
          <w:marLeft w:val="547"/>
          <w:marRight w:val="0"/>
          <w:marTop w:val="240"/>
          <w:marBottom w:val="0"/>
          <w:divBdr>
            <w:top w:val="none" w:sz="0" w:space="0" w:color="auto"/>
            <w:left w:val="none" w:sz="0" w:space="0" w:color="auto"/>
            <w:bottom w:val="none" w:sz="0" w:space="0" w:color="auto"/>
            <w:right w:val="none" w:sz="0" w:space="0" w:color="auto"/>
          </w:divBdr>
        </w:div>
        <w:div w:id="1381780986">
          <w:marLeft w:val="547"/>
          <w:marRight w:val="0"/>
          <w:marTop w:val="240"/>
          <w:marBottom w:val="0"/>
          <w:divBdr>
            <w:top w:val="none" w:sz="0" w:space="0" w:color="auto"/>
            <w:left w:val="none" w:sz="0" w:space="0" w:color="auto"/>
            <w:bottom w:val="none" w:sz="0" w:space="0" w:color="auto"/>
            <w:right w:val="none" w:sz="0" w:space="0" w:color="auto"/>
          </w:divBdr>
        </w:div>
        <w:div w:id="1699819429">
          <w:marLeft w:val="547"/>
          <w:marRight w:val="0"/>
          <w:marTop w:val="240"/>
          <w:marBottom w:val="0"/>
          <w:divBdr>
            <w:top w:val="none" w:sz="0" w:space="0" w:color="auto"/>
            <w:left w:val="none" w:sz="0" w:space="0" w:color="auto"/>
            <w:bottom w:val="none" w:sz="0" w:space="0" w:color="auto"/>
            <w:right w:val="none" w:sz="0" w:space="0" w:color="auto"/>
          </w:divBdr>
        </w:div>
        <w:div w:id="1716466116">
          <w:marLeft w:val="547"/>
          <w:marRight w:val="0"/>
          <w:marTop w:val="240"/>
          <w:marBottom w:val="0"/>
          <w:divBdr>
            <w:top w:val="none" w:sz="0" w:space="0" w:color="auto"/>
            <w:left w:val="none" w:sz="0" w:space="0" w:color="auto"/>
            <w:bottom w:val="none" w:sz="0" w:space="0" w:color="auto"/>
            <w:right w:val="none" w:sz="0" w:space="0" w:color="auto"/>
          </w:divBdr>
        </w:div>
        <w:div w:id="2139913425">
          <w:marLeft w:val="547"/>
          <w:marRight w:val="0"/>
          <w:marTop w:val="240"/>
          <w:marBottom w:val="0"/>
          <w:divBdr>
            <w:top w:val="none" w:sz="0" w:space="0" w:color="auto"/>
            <w:left w:val="none" w:sz="0" w:space="0" w:color="auto"/>
            <w:bottom w:val="none" w:sz="0" w:space="0" w:color="auto"/>
            <w:right w:val="none" w:sz="0" w:space="0" w:color="auto"/>
          </w:divBdr>
        </w:div>
      </w:divsChild>
    </w:div>
    <w:div w:id="2099595246">
      <w:bodyDiv w:val="1"/>
      <w:marLeft w:val="0"/>
      <w:marRight w:val="0"/>
      <w:marTop w:val="0"/>
      <w:marBottom w:val="0"/>
      <w:divBdr>
        <w:top w:val="none" w:sz="0" w:space="0" w:color="auto"/>
        <w:left w:val="none" w:sz="0" w:space="0" w:color="auto"/>
        <w:bottom w:val="none" w:sz="0" w:space="0" w:color="auto"/>
        <w:right w:val="none" w:sz="0" w:space="0" w:color="auto"/>
      </w:divBdr>
      <w:divsChild>
        <w:div w:id="1618834877">
          <w:marLeft w:val="547"/>
          <w:marRight w:val="0"/>
          <w:marTop w:val="240"/>
          <w:marBottom w:val="0"/>
          <w:divBdr>
            <w:top w:val="none" w:sz="0" w:space="0" w:color="auto"/>
            <w:left w:val="none" w:sz="0" w:space="0" w:color="auto"/>
            <w:bottom w:val="none" w:sz="0" w:space="0" w:color="auto"/>
            <w:right w:val="none" w:sz="0" w:space="0" w:color="auto"/>
          </w:divBdr>
        </w:div>
        <w:div w:id="1679848402">
          <w:marLeft w:val="547"/>
          <w:marRight w:val="0"/>
          <w:marTop w:val="240"/>
          <w:marBottom w:val="0"/>
          <w:divBdr>
            <w:top w:val="none" w:sz="0" w:space="0" w:color="auto"/>
            <w:left w:val="none" w:sz="0" w:space="0" w:color="auto"/>
            <w:bottom w:val="none" w:sz="0" w:space="0" w:color="auto"/>
            <w:right w:val="none" w:sz="0" w:space="0" w:color="auto"/>
          </w:divBdr>
        </w:div>
        <w:div w:id="1938978657">
          <w:marLeft w:val="547"/>
          <w:marRight w:val="0"/>
          <w:marTop w:val="240"/>
          <w:marBottom w:val="0"/>
          <w:divBdr>
            <w:top w:val="none" w:sz="0" w:space="0" w:color="auto"/>
            <w:left w:val="none" w:sz="0" w:space="0" w:color="auto"/>
            <w:bottom w:val="none" w:sz="0" w:space="0" w:color="auto"/>
            <w:right w:val="none" w:sz="0" w:space="0" w:color="auto"/>
          </w:divBdr>
        </w:div>
      </w:divsChild>
    </w:div>
    <w:div w:id="2105689093">
      <w:bodyDiv w:val="1"/>
      <w:marLeft w:val="0"/>
      <w:marRight w:val="0"/>
      <w:marTop w:val="0"/>
      <w:marBottom w:val="0"/>
      <w:divBdr>
        <w:top w:val="none" w:sz="0" w:space="0" w:color="auto"/>
        <w:left w:val="none" w:sz="0" w:space="0" w:color="auto"/>
        <w:bottom w:val="none" w:sz="0" w:space="0" w:color="auto"/>
        <w:right w:val="none" w:sz="0" w:space="0" w:color="auto"/>
      </w:divBdr>
      <w:divsChild>
        <w:div w:id="509370084">
          <w:marLeft w:val="547"/>
          <w:marRight w:val="0"/>
          <w:marTop w:val="240"/>
          <w:marBottom w:val="0"/>
          <w:divBdr>
            <w:top w:val="none" w:sz="0" w:space="0" w:color="auto"/>
            <w:left w:val="none" w:sz="0" w:space="0" w:color="auto"/>
            <w:bottom w:val="none" w:sz="0" w:space="0" w:color="auto"/>
            <w:right w:val="none" w:sz="0" w:space="0" w:color="auto"/>
          </w:divBdr>
        </w:div>
        <w:div w:id="809594396">
          <w:marLeft w:val="547"/>
          <w:marRight w:val="0"/>
          <w:marTop w:val="240"/>
          <w:marBottom w:val="0"/>
          <w:divBdr>
            <w:top w:val="none" w:sz="0" w:space="0" w:color="auto"/>
            <w:left w:val="none" w:sz="0" w:space="0" w:color="auto"/>
            <w:bottom w:val="none" w:sz="0" w:space="0" w:color="auto"/>
            <w:right w:val="none" w:sz="0" w:space="0" w:color="auto"/>
          </w:divBdr>
        </w:div>
        <w:div w:id="1253125488">
          <w:marLeft w:val="547"/>
          <w:marRight w:val="0"/>
          <w:marTop w:val="240"/>
          <w:marBottom w:val="0"/>
          <w:divBdr>
            <w:top w:val="none" w:sz="0" w:space="0" w:color="auto"/>
            <w:left w:val="none" w:sz="0" w:space="0" w:color="auto"/>
            <w:bottom w:val="none" w:sz="0" w:space="0" w:color="auto"/>
            <w:right w:val="none" w:sz="0" w:space="0" w:color="auto"/>
          </w:divBdr>
        </w:div>
        <w:div w:id="1671565372">
          <w:marLeft w:val="547"/>
          <w:marRight w:val="0"/>
          <w:marTop w:val="240"/>
          <w:marBottom w:val="0"/>
          <w:divBdr>
            <w:top w:val="none" w:sz="0" w:space="0" w:color="auto"/>
            <w:left w:val="none" w:sz="0" w:space="0" w:color="auto"/>
            <w:bottom w:val="none" w:sz="0" w:space="0" w:color="auto"/>
            <w:right w:val="none" w:sz="0" w:space="0" w:color="auto"/>
          </w:divBdr>
        </w:div>
        <w:div w:id="2010716803">
          <w:marLeft w:val="547"/>
          <w:marRight w:val="0"/>
          <w:marTop w:val="240"/>
          <w:marBottom w:val="0"/>
          <w:divBdr>
            <w:top w:val="none" w:sz="0" w:space="0" w:color="auto"/>
            <w:left w:val="none" w:sz="0" w:space="0" w:color="auto"/>
            <w:bottom w:val="none" w:sz="0" w:space="0" w:color="auto"/>
            <w:right w:val="none" w:sz="0" w:space="0" w:color="auto"/>
          </w:divBdr>
        </w:div>
      </w:divsChild>
    </w:div>
    <w:div w:id="2125037567">
      <w:bodyDiv w:val="1"/>
      <w:marLeft w:val="0"/>
      <w:marRight w:val="0"/>
      <w:marTop w:val="0"/>
      <w:marBottom w:val="0"/>
      <w:divBdr>
        <w:top w:val="none" w:sz="0" w:space="0" w:color="auto"/>
        <w:left w:val="none" w:sz="0" w:space="0" w:color="auto"/>
        <w:bottom w:val="none" w:sz="0" w:space="0" w:color="auto"/>
        <w:right w:val="none" w:sz="0" w:space="0" w:color="auto"/>
      </w:divBdr>
      <w:divsChild>
        <w:div w:id="110560809">
          <w:marLeft w:val="547"/>
          <w:marRight w:val="0"/>
          <w:marTop w:val="240"/>
          <w:marBottom w:val="0"/>
          <w:divBdr>
            <w:top w:val="none" w:sz="0" w:space="0" w:color="auto"/>
            <w:left w:val="none" w:sz="0" w:space="0" w:color="auto"/>
            <w:bottom w:val="none" w:sz="0" w:space="0" w:color="auto"/>
            <w:right w:val="none" w:sz="0" w:space="0" w:color="auto"/>
          </w:divBdr>
        </w:div>
        <w:div w:id="182941941">
          <w:marLeft w:val="547"/>
          <w:marRight w:val="0"/>
          <w:marTop w:val="240"/>
          <w:marBottom w:val="0"/>
          <w:divBdr>
            <w:top w:val="none" w:sz="0" w:space="0" w:color="auto"/>
            <w:left w:val="none" w:sz="0" w:space="0" w:color="auto"/>
            <w:bottom w:val="none" w:sz="0" w:space="0" w:color="auto"/>
            <w:right w:val="none" w:sz="0" w:space="0" w:color="auto"/>
          </w:divBdr>
        </w:div>
        <w:div w:id="581992406">
          <w:marLeft w:val="1267"/>
          <w:marRight w:val="0"/>
          <w:marTop w:val="160"/>
          <w:marBottom w:val="0"/>
          <w:divBdr>
            <w:top w:val="none" w:sz="0" w:space="0" w:color="auto"/>
            <w:left w:val="none" w:sz="0" w:space="0" w:color="auto"/>
            <w:bottom w:val="none" w:sz="0" w:space="0" w:color="auto"/>
            <w:right w:val="none" w:sz="0" w:space="0" w:color="auto"/>
          </w:divBdr>
        </w:div>
        <w:div w:id="984820254">
          <w:marLeft w:val="1267"/>
          <w:marRight w:val="0"/>
          <w:marTop w:val="160"/>
          <w:marBottom w:val="0"/>
          <w:divBdr>
            <w:top w:val="none" w:sz="0" w:space="0" w:color="auto"/>
            <w:left w:val="none" w:sz="0" w:space="0" w:color="auto"/>
            <w:bottom w:val="none" w:sz="0" w:space="0" w:color="auto"/>
            <w:right w:val="none" w:sz="0" w:space="0" w:color="auto"/>
          </w:divBdr>
        </w:div>
        <w:div w:id="1590039525">
          <w:marLeft w:val="1267"/>
          <w:marRight w:val="0"/>
          <w:marTop w:val="160"/>
          <w:marBottom w:val="0"/>
          <w:divBdr>
            <w:top w:val="none" w:sz="0" w:space="0" w:color="auto"/>
            <w:left w:val="none" w:sz="0" w:space="0" w:color="auto"/>
            <w:bottom w:val="none" w:sz="0" w:space="0" w:color="auto"/>
            <w:right w:val="none" w:sz="0" w:space="0" w:color="auto"/>
          </w:divBdr>
        </w:div>
        <w:div w:id="1835873842">
          <w:marLeft w:val="1267"/>
          <w:marRight w:val="0"/>
          <w:marTop w:val="160"/>
          <w:marBottom w:val="0"/>
          <w:divBdr>
            <w:top w:val="none" w:sz="0" w:space="0" w:color="auto"/>
            <w:left w:val="none" w:sz="0" w:space="0" w:color="auto"/>
            <w:bottom w:val="none" w:sz="0" w:space="0" w:color="auto"/>
            <w:right w:val="none" w:sz="0" w:space="0" w:color="auto"/>
          </w:divBdr>
        </w:div>
        <w:div w:id="2119253089">
          <w:marLeft w:val="1267"/>
          <w:marRight w:val="0"/>
          <w:marTop w:val="160"/>
          <w:marBottom w:val="0"/>
          <w:divBdr>
            <w:top w:val="none" w:sz="0" w:space="0" w:color="auto"/>
            <w:left w:val="none" w:sz="0" w:space="0" w:color="auto"/>
            <w:bottom w:val="none" w:sz="0" w:space="0" w:color="auto"/>
            <w:right w:val="none" w:sz="0" w:space="0" w:color="auto"/>
          </w:divBdr>
        </w:div>
      </w:divsChild>
    </w:div>
    <w:div w:id="2133092679">
      <w:bodyDiv w:val="1"/>
      <w:marLeft w:val="0"/>
      <w:marRight w:val="0"/>
      <w:marTop w:val="0"/>
      <w:marBottom w:val="0"/>
      <w:divBdr>
        <w:top w:val="none" w:sz="0" w:space="0" w:color="auto"/>
        <w:left w:val="none" w:sz="0" w:space="0" w:color="auto"/>
        <w:bottom w:val="none" w:sz="0" w:space="0" w:color="auto"/>
        <w:right w:val="none" w:sz="0" w:space="0" w:color="auto"/>
      </w:divBdr>
      <w:divsChild>
        <w:div w:id="1369917001">
          <w:marLeft w:val="0"/>
          <w:marRight w:val="0"/>
          <w:marTop w:val="0"/>
          <w:marBottom w:val="0"/>
          <w:divBdr>
            <w:top w:val="none" w:sz="0" w:space="0" w:color="auto"/>
            <w:left w:val="none" w:sz="0" w:space="0" w:color="auto"/>
            <w:bottom w:val="none" w:sz="0" w:space="0" w:color="auto"/>
            <w:right w:val="none" w:sz="0" w:space="0" w:color="auto"/>
          </w:divBdr>
          <w:divsChild>
            <w:div w:id="1019887739">
              <w:marLeft w:val="0"/>
              <w:marRight w:val="0"/>
              <w:marTop w:val="0"/>
              <w:marBottom w:val="0"/>
              <w:divBdr>
                <w:top w:val="none" w:sz="0" w:space="0" w:color="auto"/>
                <w:left w:val="none" w:sz="0" w:space="0" w:color="auto"/>
                <w:bottom w:val="none" w:sz="0" w:space="0" w:color="auto"/>
                <w:right w:val="none" w:sz="0" w:space="0" w:color="auto"/>
              </w:divBdr>
              <w:divsChild>
                <w:div w:id="1365474681">
                  <w:marLeft w:val="0"/>
                  <w:marRight w:val="0"/>
                  <w:marTop w:val="0"/>
                  <w:marBottom w:val="0"/>
                  <w:divBdr>
                    <w:top w:val="none" w:sz="0" w:space="0" w:color="auto"/>
                    <w:left w:val="none" w:sz="0" w:space="0" w:color="auto"/>
                    <w:bottom w:val="none" w:sz="0" w:space="0" w:color="auto"/>
                    <w:right w:val="none" w:sz="0" w:space="0" w:color="auto"/>
                  </w:divBdr>
                  <w:divsChild>
                    <w:div w:id="1696535342">
                      <w:marLeft w:val="0"/>
                      <w:marRight w:val="0"/>
                      <w:marTop w:val="0"/>
                      <w:marBottom w:val="0"/>
                      <w:divBdr>
                        <w:top w:val="none" w:sz="0" w:space="0" w:color="auto"/>
                        <w:left w:val="none" w:sz="0" w:space="0" w:color="auto"/>
                        <w:bottom w:val="none" w:sz="0" w:space="0" w:color="auto"/>
                        <w:right w:val="none" w:sz="0" w:space="0" w:color="auto"/>
                      </w:divBdr>
                      <w:divsChild>
                        <w:div w:id="429006316">
                          <w:marLeft w:val="0"/>
                          <w:marRight w:val="0"/>
                          <w:marTop w:val="0"/>
                          <w:marBottom w:val="0"/>
                          <w:divBdr>
                            <w:top w:val="none" w:sz="0" w:space="0" w:color="auto"/>
                            <w:left w:val="none" w:sz="0" w:space="0" w:color="auto"/>
                            <w:bottom w:val="none" w:sz="0" w:space="0" w:color="auto"/>
                            <w:right w:val="none" w:sz="0" w:space="0" w:color="auto"/>
                          </w:divBdr>
                          <w:divsChild>
                            <w:div w:id="2067412486">
                              <w:marLeft w:val="0"/>
                              <w:marRight w:val="0"/>
                              <w:marTop w:val="0"/>
                              <w:marBottom w:val="0"/>
                              <w:divBdr>
                                <w:top w:val="none" w:sz="0" w:space="0" w:color="auto"/>
                                <w:left w:val="none" w:sz="0" w:space="0" w:color="auto"/>
                                <w:bottom w:val="none" w:sz="0" w:space="0" w:color="auto"/>
                                <w:right w:val="none" w:sz="0" w:space="0" w:color="auto"/>
                              </w:divBdr>
                              <w:divsChild>
                                <w:div w:id="93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94458">
                          <w:marLeft w:val="0"/>
                          <w:marRight w:val="0"/>
                          <w:marTop w:val="0"/>
                          <w:marBottom w:val="0"/>
                          <w:divBdr>
                            <w:top w:val="none" w:sz="0" w:space="0" w:color="auto"/>
                            <w:left w:val="none" w:sz="0" w:space="0" w:color="auto"/>
                            <w:bottom w:val="none" w:sz="0" w:space="0" w:color="auto"/>
                            <w:right w:val="none" w:sz="0" w:space="0" w:color="auto"/>
                          </w:divBdr>
                          <w:divsChild>
                            <w:div w:id="616108870">
                              <w:marLeft w:val="0"/>
                              <w:marRight w:val="0"/>
                              <w:marTop w:val="0"/>
                              <w:marBottom w:val="0"/>
                              <w:divBdr>
                                <w:top w:val="none" w:sz="0" w:space="0" w:color="auto"/>
                                <w:left w:val="none" w:sz="0" w:space="0" w:color="auto"/>
                                <w:bottom w:val="none" w:sz="0" w:space="0" w:color="auto"/>
                                <w:right w:val="none" w:sz="0" w:space="0" w:color="auto"/>
                              </w:divBdr>
                              <w:divsChild>
                                <w:div w:id="490372479">
                                  <w:marLeft w:val="0"/>
                                  <w:marRight w:val="0"/>
                                  <w:marTop w:val="0"/>
                                  <w:marBottom w:val="0"/>
                                  <w:divBdr>
                                    <w:top w:val="none" w:sz="0" w:space="0" w:color="auto"/>
                                    <w:left w:val="none" w:sz="0" w:space="0" w:color="auto"/>
                                    <w:bottom w:val="none" w:sz="0" w:space="0" w:color="auto"/>
                                    <w:right w:val="none" w:sz="0" w:space="0" w:color="auto"/>
                                  </w:divBdr>
                                  <w:divsChild>
                                    <w:div w:id="147209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3492">
      <w:bodyDiv w:val="1"/>
      <w:marLeft w:val="0"/>
      <w:marRight w:val="0"/>
      <w:marTop w:val="0"/>
      <w:marBottom w:val="0"/>
      <w:divBdr>
        <w:top w:val="none" w:sz="0" w:space="0" w:color="auto"/>
        <w:left w:val="none" w:sz="0" w:space="0" w:color="auto"/>
        <w:bottom w:val="none" w:sz="0" w:space="0" w:color="auto"/>
        <w:right w:val="none" w:sz="0" w:space="0" w:color="auto"/>
      </w:divBdr>
      <w:divsChild>
        <w:div w:id="924415548">
          <w:marLeft w:val="0"/>
          <w:marRight w:val="0"/>
          <w:marTop w:val="0"/>
          <w:marBottom w:val="0"/>
          <w:divBdr>
            <w:top w:val="none" w:sz="0" w:space="0" w:color="auto"/>
            <w:left w:val="none" w:sz="0" w:space="0" w:color="auto"/>
            <w:bottom w:val="none" w:sz="0" w:space="0" w:color="auto"/>
            <w:right w:val="none" w:sz="0" w:space="0" w:color="auto"/>
          </w:divBdr>
          <w:divsChild>
            <w:div w:id="1739669553">
              <w:marLeft w:val="0"/>
              <w:marRight w:val="0"/>
              <w:marTop w:val="30"/>
              <w:marBottom w:val="30"/>
              <w:divBdr>
                <w:top w:val="none" w:sz="0" w:space="0" w:color="auto"/>
                <w:left w:val="none" w:sz="0" w:space="0" w:color="auto"/>
                <w:bottom w:val="none" w:sz="0" w:space="0" w:color="auto"/>
                <w:right w:val="none" w:sz="0" w:space="0" w:color="auto"/>
              </w:divBdr>
              <w:divsChild>
                <w:div w:id="8727696">
                  <w:marLeft w:val="0"/>
                  <w:marRight w:val="0"/>
                  <w:marTop w:val="0"/>
                  <w:marBottom w:val="0"/>
                  <w:divBdr>
                    <w:top w:val="none" w:sz="0" w:space="0" w:color="auto"/>
                    <w:left w:val="none" w:sz="0" w:space="0" w:color="auto"/>
                    <w:bottom w:val="none" w:sz="0" w:space="0" w:color="auto"/>
                    <w:right w:val="none" w:sz="0" w:space="0" w:color="auto"/>
                  </w:divBdr>
                  <w:divsChild>
                    <w:div w:id="806507579">
                      <w:marLeft w:val="0"/>
                      <w:marRight w:val="0"/>
                      <w:marTop w:val="0"/>
                      <w:marBottom w:val="0"/>
                      <w:divBdr>
                        <w:top w:val="none" w:sz="0" w:space="0" w:color="auto"/>
                        <w:left w:val="none" w:sz="0" w:space="0" w:color="auto"/>
                        <w:bottom w:val="none" w:sz="0" w:space="0" w:color="auto"/>
                        <w:right w:val="none" w:sz="0" w:space="0" w:color="auto"/>
                      </w:divBdr>
                    </w:div>
                  </w:divsChild>
                </w:div>
                <w:div w:id="103350831">
                  <w:marLeft w:val="0"/>
                  <w:marRight w:val="0"/>
                  <w:marTop w:val="0"/>
                  <w:marBottom w:val="0"/>
                  <w:divBdr>
                    <w:top w:val="none" w:sz="0" w:space="0" w:color="auto"/>
                    <w:left w:val="none" w:sz="0" w:space="0" w:color="auto"/>
                    <w:bottom w:val="none" w:sz="0" w:space="0" w:color="auto"/>
                    <w:right w:val="none" w:sz="0" w:space="0" w:color="auto"/>
                  </w:divBdr>
                  <w:divsChild>
                    <w:div w:id="1825967345">
                      <w:marLeft w:val="0"/>
                      <w:marRight w:val="0"/>
                      <w:marTop w:val="0"/>
                      <w:marBottom w:val="0"/>
                      <w:divBdr>
                        <w:top w:val="none" w:sz="0" w:space="0" w:color="auto"/>
                        <w:left w:val="none" w:sz="0" w:space="0" w:color="auto"/>
                        <w:bottom w:val="none" w:sz="0" w:space="0" w:color="auto"/>
                        <w:right w:val="none" w:sz="0" w:space="0" w:color="auto"/>
                      </w:divBdr>
                    </w:div>
                  </w:divsChild>
                </w:div>
                <w:div w:id="187720028">
                  <w:marLeft w:val="0"/>
                  <w:marRight w:val="0"/>
                  <w:marTop w:val="0"/>
                  <w:marBottom w:val="0"/>
                  <w:divBdr>
                    <w:top w:val="none" w:sz="0" w:space="0" w:color="auto"/>
                    <w:left w:val="none" w:sz="0" w:space="0" w:color="auto"/>
                    <w:bottom w:val="none" w:sz="0" w:space="0" w:color="auto"/>
                    <w:right w:val="none" w:sz="0" w:space="0" w:color="auto"/>
                  </w:divBdr>
                  <w:divsChild>
                    <w:div w:id="316420413">
                      <w:marLeft w:val="0"/>
                      <w:marRight w:val="0"/>
                      <w:marTop w:val="0"/>
                      <w:marBottom w:val="0"/>
                      <w:divBdr>
                        <w:top w:val="none" w:sz="0" w:space="0" w:color="auto"/>
                        <w:left w:val="none" w:sz="0" w:space="0" w:color="auto"/>
                        <w:bottom w:val="none" w:sz="0" w:space="0" w:color="auto"/>
                        <w:right w:val="none" w:sz="0" w:space="0" w:color="auto"/>
                      </w:divBdr>
                    </w:div>
                  </w:divsChild>
                </w:div>
                <w:div w:id="214968504">
                  <w:marLeft w:val="0"/>
                  <w:marRight w:val="0"/>
                  <w:marTop w:val="0"/>
                  <w:marBottom w:val="0"/>
                  <w:divBdr>
                    <w:top w:val="none" w:sz="0" w:space="0" w:color="auto"/>
                    <w:left w:val="none" w:sz="0" w:space="0" w:color="auto"/>
                    <w:bottom w:val="none" w:sz="0" w:space="0" w:color="auto"/>
                    <w:right w:val="none" w:sz="0" w:space="0" w:color="auto"/>
                  </w:divBdr>
                  <w:divsChild>
                    <w:div w:id="532839356">
                      <w:marLeft w:val="0"/>
                      <w:marRight w:val="0"/>
                      <w:marTop w:val="0"/>
                      <w:marBottom w:val="0"/>
                      <w:divBdr>
                        <w:top w:val="none" w:sz="0" w:space="0" w:color="auto"/>
                        <w:left w:val="none" w:sz="0" w:space="0" w:color="auto"/>
                        <w:bottom w:val="none" w:sz="0" w:space="0" w:color="auto"/>
                        <w:right w:val="none" w:sz="0" w:space="0" w:color="auto"/>
                      </w:divBdr>
                    </w:div>
                  </w:divsChild>
                </w:div>
                <w:div w:id="226496791">
                  <w:marLeft w:val="0"/>
                  <w:marRight w:val="0"/>
                  <w:marTop w:val="0"/>
                  <w:marBottom w:val="0"/>
                  <w:divBdr>
                    <w:top w:val="none" w:sz="0" w:space="0" w:color="auto"/>
                    <w:left w:val="none" w:sz="0" w:space="0" w:color="auto"/>
                    <w:bottom w:val="none" w:sz="0" w:space="0" w:color="auto"/>
                    <w:right w:val="none" w:sz="0" w:space="0" w:color="auto"/>
                  </w:divBdr>
                  <w:divsChild>
                    <w:div w:id="843741049">
                      <w:marLeft w:val="0"/>
                      <w:marRight w:val="0"/>
                      <w:marTop w:val="0"/>
                      <w:marBottom w:val="0"/>
                      <w:divBdr>
                        <w:top w:val="none" w:sz="0" w:space="0" w:color="auto"/>
                        <w:left w:val="none" w:sz="0" w:space="0" w:color="auto"/>
                        <w:bottom w:val="none" w:sz="0" w:space="0" w:color="auto"/>
                        <w:right w:val="none" w:sz="0" w:space="0" w:color="auto"/>
                      </w:divBdr>
                    </w:div>
                  </w:divsChild>
                </w:div>
                <w:div w:id="253443109">
                  <w:marLeft w:val="0"/>
                  <w:marRight w:val="0"/>
                  <w:marTop w:val="0"/>
                  <w:marBottom w:val="0"/>
                  <w:divBdr>
                    <w:top w:val="none" w:sz="0" w:space="0" w:color="auto"/>
                    <w:left w:val="none" w:sz="0" w:space="0" w:color="auto"/>
                    <w:bottom w:val="none" w:sz="0" w:space="0" w:color="auto"/>
                    <w:right w:val="none" w:sz="0" w:space="0" w:color="auto"/>
                  </w:divBdr>
                  <w:divsChild>
                    <w:div w:id="873154785">
                      <w:marLeft w:val="0"/>
                      <w:marRight w:val="0"/>
                      <w:marTop w:val="0"/>
                      <w:marBottom w:val="0"/>
                      <w:divBdr>
                        <w:top w:val="none" w:sz="0" w:space="0" w:color="auto"/>
                        <w:left w:val="none" w:sz="0" w:space="0" w:color="auto"/>
                        <w:bottom w:val="none" w:sz="0" w:space="0" w:color="auto"/>
                        <w:right w:val="none" w:sz="0" w:space="0" w:color="auto"/>
                      </w:divBdr>
                    </w:div>
                  </w:divsChild>
                </w:div>
                <w:div w:id="348531305">
                  <w:marLeft w:val="0"/>
                  <w:marRight w:val="0"/>
                  <w:marTop w:val="0"/>
                  <w:marBottom w:val="0"/>
                  <w:divBdr>
                    <w:top w:val="none" w:sz="0" w:space="0" w:color="auto"/>
                    <w:left w:val="none" w:sz="0" w:space="0" w:color="auto"/>
                    <w:bottom w:val="none" w:sz="0" w:space="0" w:color="auto"/>
                    <w:right w:val="none" w:sz="0" w:space="0" w:color="auto"/>
                  </w:divBdr>
                  <w:divsChild>
                    <w:div w:id="923564628">
                      <w:marLeft w:val="0"/>
                      <w:marRight w:val="0"/>
                      <w:marTop w:val="0"/>
                      <w:marBottom w:val="0"/>
                      <w:divBdr>
                        <w:top w:val="none" w:sz="0" w:space="0" w:color="auto"/>
                        <w:left w:val="none" w:sz="0" w:space="0" w:color="auto"/>
                        <w:bottom w:val="none" w:sz="0" w:space="0" w:color="auto"/>
                        <w:right w:val="none" w:sz="0" w:space="0" w:color="auto"/>
                      </w:divBdr>
                    </w:div>
                  </w:divsChild>
                </w:div>
                <w:div w:id="373123170">
                  <w:marLeft w:val="0"/>
                  <w:marRight w:val="0"/>
                  <w:marTop w:val="0"/>
                  <w:marBottom w:val="0"/>
                  <w:divBdr>
                    <w:top w:val="none" w:sz="0" w:space="0" w:color="auto"/>
                    <w:left w:val="none" w:sz="0" w:space="0" w:color="auto"/>
                    <w:bottom w:val="none" w:sz="0" w:space="0" w:color="auto"/>
                    <w:right w:val="none" w:sz="0" w:space="0" w:color="auto"/>
                  </w:divBdr>
                  <w:divsChild>
                    <w:div w:id="1848788550">
                      <w:marLeft w:val="0"/>
                      <w:marRight w:val="0"/>
                      <w:marTop w:val="0"/>
                      <w:marBottom w:val="0"/>
                      <w:divBdr>
                        <w:top w:val="none" w:sz="0" w:space="0" w:color="auto"/>
                        <w:left w:val="none" w:sz="0" w:space="0" w:color="auto"/>
                        <w:bottom w:val="none" w:sz="0" w:space="0" w:color="auto"/>
                        <w:right w:val="none" w:sz="0" w:space="0" w:color="auto"/>
                      </w:divBdr>
                    </w:div>
                  </w:divsChild>
                </w:div>
                <w:div w:id="480969494">
                  <w:marLeft w:val="0"/>
                  <w:marRight w:val="0"/>
                  <w:marTop w:val="0"/>
                  <w:marBottom w:val="0"/>
                  <w:divBdr>
                    <w:top w:val="none" w:sz="0" w:space="0" w:color="auto"/>
                    <w:left w:val="none" w:sz="0" w:space="0" w:color="auto"/>
                    <w:bottom w:val="none" w:sz="0" w:space="0" w:color="auto"/>
                    <w:right w:val="none" w:sz="0" w:space="0" w:color="auto"/>
                  </w:divBdr>
                  <w:divsChild>
                    <w:div w:id="860121176">
                      <w:marLeft w:val="0"/>
                      <w:marRight w:val="0"/>
                      <w:marTop w:val="0"/>
                      <w:marBottom w:val="0"/>
                      <w:divBdr>
                        <w:top w:val="none" w:sz="0" w:space="0" w:color="auto"/>
                        <w:left w:val="none" w:sz="0" w:space="0" w:color="auto"/>
                        <w:bottom w:val="none" w:sz="0" w:space="0" w:color="auto"/>
                        <w:right w:val="none" w:sz="0" w:space="0" w:color="auto"/>
                      </w:divBdr>
                    </w:div>
                  </w:divsChild>
                </w:div>
                <w:div w:id="490216260">
                  <w:marLeft w:val="0"/>
                  <w:marRight w:val="0"/>
                  <w:marTop w:val="0"/>
                  <w:marBottom w:val="0"/>
                  <w:divBdr>
                    <w:top w:val="none" w:sz="0" w:space="0" w:color="auto"/>
                    <w:left w:val="none" w:sz="0" w:space="0" w:color="auto"/>
                    <w:bottom w:val="none" w:sz="0" w:space="0" w:color="auto"/>
                    <w:right w:val="none" w:sz="0" w:space="0" w:color="auto"/>
                  </w:divBdr>
                  <w:divsChild>
                    <w:div w:id="1534927678">
                      <w:marLeft w:val="0"/>
                      <w:marRight w:val="0"/>
                      <w:marTop w:val="0"/>
                      <w:marBottom w:val="0"/>
                      <w:divBdr>
                        <w:top w:val="none" w:sz="0" w:space="0" w:color="auto"/>
                        <w:left w:val="none" w:sz="0" w:space="0" w:color="auto"/>
                        <w:bottom w:val="none" w:sz="0" w:space="0" w:color="auto"/>
                        <w:right w:val="none" w:sz="0" w:space="0" w:color="auto"/>
                      </w:divBdr>
                    </w:div>
                  </w:divsChild>
                </w:div>
                <w:div w:id="509223647">
                  <w:marLeft w:val="0"/>
                  <w:marRight w:val="0"/>
                  <w:marTop w:val="0"/>
                  <w:marBottom w:val="0"/>
                  <w:divBdr>
                    <w:top w:val="none" w:sz="0" w:space="0" w:color="auto"/>
                    <w:left w:val="none" w:sz="0" w:space="0" w:color="auto"/>
                    <w:bottom w:val="none" w:sz="0" w:space="0" w:color="auto"/>
                    <w:right w:val="none" w:sz="0" w:space="0" w:color="auto"/>
                  </w:divBdr>
                  <w:divsChild>
                    <w:div w:id="1051348741">
                      <w:marLeft w:val="0"/>
                      <w:marRight w:val="0"/>
                      <w:marTop w:val="0"/>
                      <w:marBottom w:val="0"/>
                      <w:divBdr>
                        <w:top w:val="none" w:sz="0" w:space="0" w:color="auto"/>
                        <w:left w:val="none" w:sz="0" w:space="0" w:color="auto"/>
                        <w:bottom w:val="none" w:sz="0" w:space="0" w:color="auto"/>
                        <w:right w:val="none" w:sz="0" w:space="0" w:color="auto"/>
                      </w:divBdr>
                    </w:div>
                  </w:divsChild>
                </w:div>
                <w:div w:id="515850575">
                  <w:marLeft w:val="0"/>
                  <w:marRight w:val="0"/>
                  <w:marTop w:val="0"/>
                  <w:marBottom w:val="0"/>
                  <w:divBdr>
                    <w:top w:val="none" w:sz="0" w:space="0" w:color="auto"/>
                    <w:left w:val="none" w:sz="0" w:space="0" w:color="auto"/>
                    <w:bottom w:val="none" w:sz="0" w:space="0" w:color="auto"/>
                    <w:right w:val="none" w:sz="0" w:space="0" w:color="auto"/>
                  </w:divBdr>
                  <w:divsChild>
                    <w:div w:id="1123840606">
                      <w:marLeft w:val="0"/>
                      <w:marRight w:val="0"/>
                      <w:marTop w:val="0"/>
                      <w:marBottom w:val="0"/>
                      <w:divBdr>
                        <w:top w:val="none" w:sz="0" w:space="0" w:color="auto"/>
                        <w:left w:val="none" w:sz="0" w:space="0" w:color="auto"/>
                        <w:bottom w:val="none" w:sz="0" w:space="0" w:color="auto"/>
                        <w:right w:val="none" w:sz="0" w:space="0" w:color="auto"/>
                      </w:divBdr>
                    </w:div>
                  </w:divsChild>
                </w:div>
                <w:div w:id="538056436">
                  <w:marLeft w:val="0"/>
                  <w:marRight w:val="0"/>
                  <w:marTop w:val="0"/>
                  <w:marBottom w:val="0"/>
                  <w:divBdr>
                    <w:top w:val="none" w:sz="0" w:space="0" w:color="auto"/>
                    <w:left w:val="none" w:sz="0" w:space="0" w:color="auto"/>
                    <w:bottom w:val="none" w:sz="0" w:space="0" w:color="auto"/>
                    <w:right w:val="none" w:sz="0" w:space="0" w:color="auto"/>
                  </w:divBdr>
                  <w:divsChild>
                    <w:div w:id="727924191">
                      <w:marLeft w:val="0"/>
                      <w:marRight w:val="0"/>
                      <w:marTop w:val="0"/>
                      <w:marBottom w:val="0"/>
                      <w:divBdr>
                        <w:top w:val="none" w:sz="0" w:space="0" w:color="auto"/>
                        <w:left w:val="none" w:sz="0" w:space="0" w:color="auto"/>
                        <w:bottom w:val="none" w:sz="0" w:space="0" w:color="auto"/>
                        <w:right w:val="none" w:sz="0" w:space="0" w:color="auto"/>
                      </w:divBdr>
                    </w:div>
                  </w:divsChild>
                </w:div>
                <w:div w:id="541865233">
                  <w:marLeft w:val="0"/>
                  <w:marRight w:val="0"/>
                  <w:marTop w:val="0"/>
                  <w:marBottom w:val="0"/>
                  <w:divBdr>
                    <w:top w:val="none" w:sz="0" w:space="0" w:color="auto"/>
                    <w:left w:val="none" w:sz="0" w:space="0" w:color="auto"/>
                    <w:bottom w:val="none" w:sz="0" w:space="0" w:color="auto"/>
                    <w:right w:val="none" w:sz="0" w:space="0" w:color="auto"/>
                  </w:divBdr>
                  <w:divsChild>
                    <w:div w:id="1414935219">
                      <w:marLeft w:val="0"/>
                      <w:marRight w:val="0"/>
                      <w:marTop w:val="0"/>
                      <w:marBottom w:val="0"/>
                      <w:divBdr>
                        <w:top w:val="none" w:sz="0" w:space="0" w:color="auto"/>
                        <w:left w:val="none" w:sz="0" w:space="0" w:color="auto"/>
                        <w:bottom w:val="none" w:sz="0" w:space="0" w:color="auto"/>
                        <w:right w:val="none" w:sz="0" w:space="0" w:color="auto"/>
                      </w:divBdr>
                    </w:div>
                  </w:divsChild>
                </w:div>
                <w:div w:id="589431788">
                  <w:marLeft w:val="0"/>
                  <w:marRight w:val="0"/>
                  <w:marTop w:val="0"/>
                  <w:marBottom w:val="0"/>
                  <w:divBdr>
                    <w:top w:val="none" w:sz="0" w:space="0" w:color="auto"/>
                    <w:left w:val="none" w:sz="0" w:space="0" w:color="auto"/>
                    <w:bottom w:val="none" w:sz="0" w:space="0" w:color="auto"/>
                    <w:right w:val="none" w:sz="0" w:space="0" w:color="auto"/>
                  </w:divBdr>
                  <w:divsChild>
                    <w:div w:id="1627194666">
                      <w:marLeft w:val="0"/>
                      <w:marRight w:val="0"/>
                      <w:marTop w:val="0"/>
                      <w:marBottom w:val="0"/>
                      <w:divBdr>
                        <w:top w:val="none" w:sz="0" w:space="0" w:color="auto"/>
                        <w:left w:val="none" w:sz="0" w:space="0" w:color="auto"/>
                        <w:bottom w:val="none" w:sz="0" w:space="0" w:color="auto"/>
                        <w:right w:val="none" w:sz="0" w:space="0" w:color="auto"/>
                      </w:divBdr>
                    </w:div>
                  </w:divsChild>
                </w:div>
                <w:div w:id="622812692">
                  <w:marLeft w:val="0"/>
                  <w:marRight w:val="0"/>
                  <w:marTop w:val="0"/>
                  <w:marBottom w:val="0"/>
                  <w:divBdr>
                    <w:top w:val="none" w:sz="0" w:space="0" w:color="auto"/>
                    <w:left w:val="none" w:sz="0" w:space="0" w:color="auto"/>
                    <w:bottom w:val="none" w:sz="0" w:space="0" w:color="auto"/>
                    <w:right w:val="none" w:sz="0" w:space="0" w:color="auto"/>
                  </w:divBdr>
                  <w:divsChild>
                    <w:div w:id="697436548">
                      <w:marLeft w:val="0"/>
                      <w:marRight w:val="0"/>
                      <w:marTop w:val="0"/>
                      <w:marBottom w:val="0"/>
                      <w:divBdr>
                        <w:top w:val="none" w:sz="0" w:space="0" w:color="auto"/>
                        <w:left w:val="none" w:sz="0" w:space="0" w:color="auto"/>
                        <w:bottom w:val="none" w:sz="0" w:space="0" w:color="auto"/>
                        <w:right w:val="none" w:sz="0" w:space="0" w:color="auto"/>
                      </w:divBdr>
                    </w:div>
                  </w:divsChild>
                </w:div>
                <w:div w:id="757286388">
                  <w:marLeft w:val="0"/>
                  <w:marRight w:val="0"/>
                  <w:marTop w:val="0"/>
                  <w:marBottom w:val="0"/>
                  <w:divBdr>
                    <w:top w:val="none" w:sz="0" w:space="0" w:color="auto"/>
                    <w:left w:val="none" w:sz="0" w:space="0" w:color="auto"/>
                    <w:bottom w:val="none" w:sz="0" w:space="0" w:color="auto"/>
                    <w:right w:val="none" w:sz="0" w:space="0" w:color="auto"/>
                  </w:divBdr>
                  <w:divsChild>
                    <w:div w:id="1670213587">
                      <w:marLeft w:val="0"/>
                      <w:marRight w:val="0"/>
                      <w:marTop w:val="0"/>
                      <w:marBottom w:val="0"/>
                      <w:divBdr>
                        <w:top w:val="none" w:sz="0" w:space="0" w:color="auto"/>
                        <w:left w:val="none" w:sz="0" w:space="0" w:color="auto"/>
                        <w:bottom w:val="none" w:sz="0" w:space="0" w:color="auto"/>
                        <w:right w:val="none" w:sz="0" w:space="0" w:color="auto"/>
                      </w:divBdr>
                    </w:div>
                  </w:divsChild>
                </w:div>
                <w:div w:id="786463898">
                  <w:marLeft w:val="0"/>
                  <w:marRight w:val="0"/>
                  <w:marTop w:val="0"/>
                  <w:marBottom w:val="0"/>
                  <w:divBdr>
                    <w:top w:val="none" w:sz="0" w:space="0" w:color="auto"/>
                    <w:left w:val="none" w:sz="0" w:space="0" w:color="auto"/>
                    <w:bottom w:val="none" w:sz="0" w:space="0" w:color="auto"/>
                    <w:right w:val="none" w:sz="0" w:space="0" w:color="auto"/>
                  </w:divBdr>
                  <w:divsChild>
                    <w:div w:id="1833987301">
                      <w:marLeft w:val="0"/>
                      <w:marRight w:val="0"/>
                      <w:marTop w:val="0"/>
                      <w:marBottom w:val="0"/>
                      <w:divBdr>
                        <w:top w:val="none" w:sz="0" w:space="0" w:color="auto"/>
                        <w:left w:val="none" w:sz="0" w:space="0" w:color="auto"/>
                        <w:bottom w:val="none" w:sz="0" w:space="0" w:color="auto"/>
                        <w:right w:val="none" w:sz="0" w:space="0" w:color="auto"/>
                      </w:divBdr>
                    </w:div>
                  </w:divsChild>
                </w:div>
                <w:div w:id="925846782">
                  <w:marLeft w:val="0"/>
                  <w:marRight w:val="0"/>
                  <w:marTop w:val="0"/>
                  <w:marBottom w:val="0"/>
                  <w:divBdr>
                    <w:top w:val="none" w:sz="0" w:space="0" w:color="auto"/>
                    <w:left w:val="none" w:sz="0" w:space="0" w:color="auto"/>
                    <w:bottom w:val="none" w:sz="0" w:space="0" w:color="auto"/>
                    <w:right w:val="none" w:sz="0" w:space="0" w:color="auto"/>
                  </w:divBdr>
                  <w:divsChild>
                    <w:div w:id="780077879">
                      <w:marLeft w:val="0"/>
                      <w:marRight w:val="0"/>
                      <w:marTop w:val="0"/>
                      <w:marBottom w:val="0"/>
                      <w:divBdr>
                        <w:top w:val="none" w:sz="0" w:space="0" w:color="auto"/>
                        <w:left w:val="none" w:sz="0" w:space="0" w:color="auto"/>
                        <w:bottom w:val="none" w:sz="0" w:space="0" w:color="auto"/>
                        <w:right w:val="none" w:sz="0" w:space="0" w:color="auto"/>
                      </w:divBdr>
                    </w:div>
                  </w:divsChild>
                </w:div>
                <w:div w:id="1000892805">
                  <w:marLeft w:val="0"/>
                  <w:marRight w:val="0"/>
                  <w:marTop w:val="0"/>
                  <w:marBottom w:val="0"/>
                  <w:divBdr>
                    <w:top w:val="none" w:sz="0" w:space="0" w:color="auto"/>
                    <w:left w:val="none" w:sz="0" w:space="0" w:color="auto"/>
                    <w:bottom w:val="none" w:sz="0" w:space="0" w:color="auto"/>
                    <w:right w:val="none" w:sz="0" w:space="0" w:color="auto"/>
                  </w:divBdr>
                  <w:divsChild>
                    <w:div w:id="352074034">
                      <w:marLeft w:val="0"/>
                      <w:marRight w:val="0"/>
                      <w:marTop w:val="0"/>
                      <w:marBottom w:val="0"/>
                      <w:divBdr>
                        <w:top w:val="none" w:sz="0" w:space="0" w:color="auto"/>
                        <w:left w:val="none" w:sz="0" w:space="0" w:color="auto"/>
                        <w:bottom w:val="none" w:sz="0" w:space="0" w:color="auto"/>
                        <w:right w:val="none" w:sz="0" w:space="0" w:color="auto"/>
                      </w:divBdr>
                    </w:div>
                  </w:divsChild>
                </w:div>
                <w:div w:id="1054891519">
                  <w:marLeft w:val="0"/>
                  <w:marRight w:val="0"/>
                  <w:marTop w:val="0"/>
                  <w:marBottom w:val="0"/>
                  <w:divBdr>
                    <w:top w:val="none" w:sz="0" w:space="0" w:color="auto"/>
                    <w:left w:val="none" w:sz="0" w:space="0" w:color="auto"/>
                    <w:bottom w:val="none" w:sz="0" w:space="0" w:color="auto"/>
                    <w:right w:val="none" w:sz="0" w:space="0" w:color="auto"/>
                  </w:divBdr>
                  <w:divsChild>
                    <w:div w:id="464129964">
                      <w:marLeft w:val="0"/>
                      <w:marRight w:val="0"/>
                      <w:marTop w:val="0"/>
                      <w:marBottom w:val="0"/>
                      <w:divBdr>
                        <w:top w:val="none" w:sz="0" w:space="0" w:color="auto"/>
                        <w:left w:val="none" w:sz="0" w:space="0" w:color="auto"/>
                        <w:bottom w:val="none" w:sz="0" w:space="0" w:color="auto"/>
                        <w:right w:val="none" w:sz="0" w:space="0" w:color="auto"/>
                      </w:divBdr>
                    </w:div>
                  </w:divsChild>
                </w:div>
                <w:div w:id="1085107539">
                  <w:marLeft w:val="0"/>
                  <w:marRight w:val="0"/>
                  <w:marTop w:val="0"/>
                  <w:marBottom w:val="0"/>
                  <w:divBdr>
                    <w:top w:val="none" w:sz="0" w:space="0" w:color="auto"/>
                    <w:left w:val="none" w:sz="0" w:space="0" w:color="auto"/>
                    <w:bottom w:val="none" w:sz="0" w:space="0" w:color="auto"/>
                    <w:right w:val="none" w:sz="0" w:space="0" w:color="auto"/>
                  </w:divBdr>
                  <w:divsChild>
                    <w:div w:id="1094862835">
                      <w:marLeft w:val="0"/>
                      <w:marRight w:val="0"/>
                      <w:marTop w:val="0"/>
                      <w:marBottom w:val="0"/>
                      <w:divBdr>
                        <w:top w:val="none" w:sz="0" w:space="0" w:color="auto"/>
                        <w:left w:val="none" w:sz="0" w:space="0" w:color="auto"/>
                        <w:bottom w:val="none" w:sz="0" w:space="0" w:color="auto"/>
                        <w:right w:val="none" w:sz="0" w:space="0" w:color="auto"/>
                      </w:divBdr>
                    </w:div>
                  </w:divsChild>
                </w:div>
                <w:div w:id="1139542171">
                  <w:marLeft w:val="0"/>
                  <w:marRight w:val="0"/>
                  <w:marTop w:val="0"/>
                  <w:marBottom w:val="0"/>
                  <w:divBdr>
                    <w:top w:val="none" w:sz="0" w:space="0" w:color="auto"/>
                    <w:left w:val="none" w:sz="0" w:space="0" w:color="auto"/>
                    <w:bottom w:val="none" w:sz="0" w:space="0" w:color="auto"/>
                    <w:right w:val="none" w:sz="0" w:space="0" w:color="auto"/>
                  </w:divBdr>
                  <w:divsChild>
                    <w:div w:id="1115489649">
                      <w:marLeft w:val="0"/>
                      <w:marRight w:val="0"/>
                      <w:marTop w:val="0"/>
                      <w:marBottom w:val="0"/>
                      <w:divBdr>
                        <w:top w:val="none" w:sz="0" w:space="0" w:color="auto"/>
                        <w:left w:val="none" w:sz="0" w:space="0" w:color="auto"/>
                        <w:bottom w:val="none" w:sz="0" w:space="0" w:color="auto"/>
                        <w:right w:val="none" w:sz="0" w:space="0" w:color="auto"/>
                      </w:divBdr>
                    </w:div>
                  </w:divsChild>
                </w:div>
                <w:div w:id="1144859787">
                  <w:marLeft w:val="0"/>
                  <w:marRight w:val="0"/>
                  <w:marTop w:val="0"/>
                  <w:marBottom w:val="0"/>
                  <w:divBdr>
                    <w:top w:val="none" w:sz="0" w:space="0" w:color="auto"/>
                    <w:left w:val="none" w:sz="0" w:space="0" w:color="auto"/>
                    <w:bottom w:val="none" w:sz="0" w:space="0" w:color="auto"/>
                    <w:right w:val="none" w:sz="0" w:space="0" w:color="auto"/>
                  </w:divBdr>
                  <w:divsChild>
                    <w:div w:id="821046687">
                      <w:marLeft w:val="0"/>
                      <w:marRight w:val="0"/>
                      <w:marTop w:val="0"/>
                      <w:marBottom w:val="0"/>
                      <w:divBdr>
                        <w:top w:val="none" w:sz="0" w:space="0" w:color="auto"/>
                        <w:left w:val="none" w:sz="0" w:space="0" w:color="auto"/>
                        <w:bottom w:val="none" w:sz="0" w:space="0" w:color="auto"/>
                        <w:right w:val="none" w:sz="0" w:space="0" w:color="auto"/>
                      </w:divBdr>
                    </w:div>
                  </w:divsChild>
                </w:div>
                <w:div w:id="1253587223">
                  <w:marLeft w:val="0"/>
                  <w:marRight w:val="0"/>
                  <w:marTop w:val="0"/>
                  <w:marBottom w:val="0"/>
                  <w:divBdr>
                    <w:top w:val="none" w:sz="0" w:space="0" w:color="auto"/>
                    <w:left w:val="none" w:sz="0" w:space="0" w:color="auto"/>
                    <w:bottom w:val="none" w:sz="0" w:space="0" w:color="auto"/>
                    <w:right w:val="none" w:sz="0" w:space="0" w:color="auto"/>
                  </w:divBdr>
                  <w:divsChild>
                    <w:div w:id="551578670">
                      <w:marLeft w:val="0"/>
                      <w:marRight w:val="0"/>
                      <w:marTop w:val="0"/>
                      <w:marBottom w:val="0"/>
                      <w:divBdr>
                        <w:top w:val="none" w:sz="0" w:space="0" w:color="auto"/>
                        <w:left w:val="none" w:sz="0" w:space="0" w:color="auto"/>
                        <w:bottom w:val="none" w:sz="0" w:space="0" w:color="auto"/>
                        <w:right w:val="none" w:sz="0" w:space="0" w:color="auto"/>
                      </w:divBdr>
                    </w:div>
                  </w:divsChild>
                </w:div>
                <w:div w:id="1288507608">
                  <w:marLeft w:val="0"/>
                  <w:marRight w:val="0"/>
                  <w:marTop w:val="0"/>
                  <w:marBottom w:val="0"/>
                  <w:divBdr>
                    <w:top w:val="none" w:sz="0" w:space="0" w:color="auto"/>
                    <w:left w:val="none" w:sz="0" w:space="0" w:color="auto"/>
                    <w:bottom w:val="none" w:sz="0" w:space="0" w:color="auto"/>
                    <w:right w:val="none" w:sz="0" w:space="0" w:color="auto"/>
                  </w:divBdr>
                  <w:divsChild>
                    <w:div w:id="1306085603">
                      <w:marLeft w:val="0"/>
                      <w:marRight w:val="0"/>
                      <w:marTop w:val="0"/>
                      <w:marBottom w:val="0"/>
                      <w:divBdr>
                        <w:top w:val="none" w:sz="0" w:space="0" w:color="auto"/>
                        <w:left w:val="none" w:sz="0" w:space="0" w:color="auto"/>
                        <w:bottom w:val="none" w:sz="0" w:space="0" w:color="auto"/>
                        <w:right w:val="none" w:sz="0" w:space="0" w:color="auto"/>
                      </w:divBdr>
                    </w:div>
                  </w:divsChild>
                </w:div>
                <w:div w:id="1410611612">
                  <w:marLeft w:val="0"/>
                  <w:marRight w:val="0"/>
                  <w:marTop w:val="0"/>
                  <w:marBottom w:val="0"/>
                  <w:divBdr>
                    <w:top w:val="none" w:sz="0" w:space="0" w:color="auto"/>
                    <w:left w:val="none" w:sz="0" w:space="0" w:color="auto"/>
                    <w:bottom w:val="none" w:sz="0" w:space="0" w:color="auto"/>
                    <w:right w:val="none" w:sz="0" w:space="0" w:color="auto"/>
                  </w:divBdr>
                  <w:divsChild>
                    <w:div w:id="879903380">
                      <w:marLeft w:val="0"/>
                      <w:marRight w:val="0"/>
                      <w:marTop w:val="0"/>
                      <w:marBottom w:val="0"/>
                      <w:divBdr>
                        <w:top w:val="none" w:sz="0" w:space="0" w:color="auto"/>
                        <w:left w:val="none" w:sz="0" w:space="0" w:color="auto"/>
                        <w:bottom w:val="none" w:sz="0" w:space="0" w:color="auto"/>
                        <w:right w:val="none" w:sz="0" w:space="0" w:color="auto"/>
                      </w:divBdr>
                    </w:div>
                  </w:divsChild>
                </w:div>
                <w:div w:id="1472206780">
                  <w:marLeft w:val="0"/>
                  <w:marRight w:val="0"/>
                  <w:marTop w:val="0"/>
                  <w:marBottom w:val="0"/>
                  <w:divBdr>
                    <w:top w:val="none" w:sz="0" w:space="0" w:color="auto"/>
                    <w:left w:val="none" w:sz="0" w:space="0" w:color="auto"/>
                    <w:bottom w:val="none" w:sz="0" w:space="0" w:color="auto"/>
                    <w:right w:val="none" w:sz="0" w:space="0" w:color="auto"/>
                  </w:divBdr>
                  <w:divsChild>
                    <w:div w:id="1365400244">
                      <w:marLeft w:val="0"/>
                      <w:marRight w:val="0"/>
                      <w:marTop w:val="0"/>
                      <w:marBottom w:val="0"/>
                      <w:divBdr>
                        <w:top w:val="none" w:sz="0" w:space="0" w:color="auto"/>
                        <w:left w:val="none" w:sz="0" w:space="0" w:color="auto"/>
                        <w:bottom w:val="none" w:sz="0" w:space="0" w:color="auto"/>
                        <w:right w:val="none" w:sz="0" w:space="0" w:color="auto"/>
                      </w:divBdr>
                    </w:div>
                  </w:divsChild>
                </w:div>
                <w:div w:id="1528568616">
                  <w:marLeft w:val="0"/>
                  <w:marRight w:val="0"/>
                  <w:marTop w:val="0"/>
                  <w:marBottom w:val="0"/>
                  <w:divBdr>
                    <w:top w:val="none" w:sz="0" w:space="0" w:color="auto"/>
                    <w:left w:val="none" w:sz="0" w:space="0" w:color="auto"/>
                    <w:bottom w:val="none" w:sz="0" w:space="0" w:color="auto"/>
                    <w:right w:val="none" w:sz="0" w:space="0" w:color="auto"/>
                  </w:divBdr>
                  <w:divsChild>
                    <w:div w:id="363602241">
                      <w:marLeft w:val="0"/>
                      <w:marRight w:val="0"/>
                      <w:marTop w:val="0"/>
                      <w:marBottom w:val="0"/>
                      <w:divBdr>
                        <w:top w:val="none" w:sz="0" w:space="0" w:color="auto"/>
                        <w:left w:val="none" w:sz="0" w:space="0" w:color="auto"/>
                        <w:bottom w:val="none" w:sz="0" w:space="0" w:color="auto"/>
                        <w:right w:val="none" w:sz="0" w:space="0" w:color="auto"/>
                      </w:divBdr>
                    </w:div>
                  </w:divsChild>
                </w:div>
                <w:div w:id="1593901364">
                  <w:marLeft w:val="0"/>
                  <w:marRight w:val="0"/>
                  <w:marTop w:val="0"/>
                  <w:marBottom w:val="0"/>
                  <w:divBdr>
                    <w:top w:val="none" w:sz="0" w:space="0" w:color="auto"/>
                    <w:left w:val="none" w:sz="0" w:space="0" w:color="auto"/>
                    <w:bottom w:val="none" w:sz="0" w:space="0" w:color="auto"/>
                    <w:right w:val="none" w:sz="0" w:space="0" w:color="auto"/>
                  </w:divBdr>
                  <w:divsChild>
                    <w:div w:id="438138203">
                      <w:marLeft w:val="0"/>
                      <w:marRight w:val="0"/>
                      <w:marTop w:val="0"/>
                      <w:marBottom w:val="0"/>
                      <w:divBdr>
                        <w:top w:val="none" w:sz="0" w:space="0" w:color="auto"/>
                        <w:left w:val="none" w:sz="0" w:space="0" w:color="auto"/>
                        <w:bottom w:val="none" w:sz="0" w:space="0" w:color="auto"/>
                        <w:right w:val="none" w:sz="0" w:space="0" w:color="auto"/>
                      </w:divBdr>
                    </w:div>
                  </w:divsChild>
                </w:div>
                <w:div w:id="1738942319">
                  <w:marLeft w:val="0"/>
                  <w:marRight w:val="0"/>
                  <w:marTop w:val="0"/>
                  <w:marBottom w:val="0"/>
                  <w:divBdr>
                    <w:top w:val="none" w:sz="0" w:space="0" w:color="auto"/>
                    <w:left w:val="none" w:sz="0" w:space="0" w:color="auto"/>
                    <w:bottom w:val="none" w:sz="0" w:space="0" w:color="auto"/>
                    <w:right w:val="none" w:sz="0" w:space="0" w:color="auto"/>
                  </w:divBdr>
                  <w:divsChild>
                    <w:div w:id="155339200">
                      <w:marLeft w:val="0"/>
                      <w:marRight w:val="0"/>
                      <w:marTop w:val="0"/>
                      <w:marBottom w:val="0"/>
                      <w:divBdr>
                        <w:top w:val="none" w:sz="0" w:space="0" w:color="auto"/>
                        <w:left w:val="none" w:sz="0" w:space="0" w:color="auto"/>
                        <w:bottom w:val="none" w:sz="0" w:space="0" w:color="auto"/>
                        <w:right w:val="none" w:sz="0" w:space="0" w:color="auto"/>
                      </w:divBdr>
                    </w:div>
                  </w:divsChild>
                </w:div>
                <w:div w:id="1849321744">
                  <w:marLeft w:val="0"/>
                  <w:marRight w:val="0"/>
                  <w:marTop w:val="0"/>
                  <w:marBottom w:val="0"/>
                  <w:divBdr>
                    <w:top w:val="none" w:sz="0" w:space="0" w:color="auto"/>
                    <w:left w:val="none" w:sz="0" w:space="0" w:color="auto"/>
                    <w:bottom w:val="none" w:sz="0" w:space="0" w:color="auto"/>
                    <w:right w:val="none" w:sz="0" w:space="0" w:color="auto"/>
                  </w:divBdr>
                  <w:divsChild>
                    <w:div w:id="1819766514">
                      <w:marLeft w:val="0"/>
                      <w:marRight w:val="0"/>
                      <w:marTop w:val="0"/>
                      <w:marBottom w:val="0"/>
                      <w:divBdr>
                        <w:top w:val="none" w:sz="0" w:space="0" w:color="auto"/>
                        <w:left w:val="none" w:sz="0" w:space="0" w:color="auto"/>
                        <w:bottom w:val="none" w:sz="0" w:space="0" w:color="auto"/>
                        <w:right w:val="none" w:sz="0" w:space="0" w:color="auto"/>
                      </w:divBdr>
                    </w:div>
                  </w:divsChild>
                </w:div>
                <w:div w:id="1911848862">
                  <w:marLeft w:val="0"/>
                  <w:marRight w:val="0"/>
                  <w:marTop w:val="0"/>
                  <w:marBottom w:val="0"/>
                  <w:divBdr>
                    <w:top w:val="none" w:sz="0" w:space="0" w:color="auto"/>
                    <w:left w:val="none" w:sz="0" w:space="0" w:color="auto"/>
                    <w:bottom w:val="none" w:sz="0" w:space="0" w:color="auto"/>
                    <w:right w:val="none" w:sz="0" w:space="0" w:color="auto"/>
                  </w:divBdr>
                  <w:divsChild>
                    <w:div w:id="1298802517">
                      <w:marLeft w:val="0"/>
                      <w:marRight w:val="0"/>
                      <w:marTop w:val="0"/>
                      <w:marBottom w:val="0"/>
                      <w:divBdr>
                        <w:top w:val="none" w:sz="0" w:space="0" w:color="auto"/>
                        <w:left w:val="none" w:sz="0" w:space="0" w:color="auto"/>
                        <w:bottom w:val="none" w:sz="0" w:space="0" w:color="auto"/>
                        <w:right w:val="none" w:sz="0" w:space="0" w:color="auto"/>
                      </w:divBdr>
                    </w:div>
                  </w:divsChild>
                </w:div>
                <w:div w:id="1939559935">
                  <w:marLeft w:val="0"/>
                  <w:marRight w:val="0"/>
                  <w:marTop w:val="0"/>
                  <w:marBottom w:val="0"/>
                  <w:divBdr>
                    <w:top w:val="none" w:sz="0" w:space="0" w:color="auto"/>
                    <w:left w:val="none" w:sz="0" w:space="0" w:color="auto"/>
                    <w:bottom w:val="none" w:sz="0" w:space="0" w:color="auto"/>
                    <w:right w:val="none" w:sz="0" w:space="0" w:color="auto"/>
                  </w:divBdr>
                  <w:divsChild>
                    <w:div w:id="1102410650">
                      <w:marLeft w:val="0"/>
                      <w:marRight w:val="0"/>
                      <w:marTop w:val="0"/>
                      <w:marBottom w:val="0"/>
                      <w:divBdr>
                        <w:top w:val="none" w:sz="0" w:space="0" w:color="auto"/>
                        <w:left w:val="none" w:sz="0" w:space="0" w:color="auto"/>
                        <w:bottom w:val="none" w:sz="0" w:space="0" w:color="auto"/>
                        <w:right w:val="none" w:sz="0" w:space="0" w:color="auto"/>
                      </w:divBdr>
                    </w:div>
                  </w:divsChild>
                </w:div>
                <w:div w:id="1945115088">
                  <w:marLeft w:val="0"/>
                  <w:marRight w:val="0"/>
                  <w:marTop w:val="0"/>
                  <w:marBottom w:val="0"/>
                  <w:divBdr>
                    <w:top w:val="none" w:sz="0" w:space="0" w:color="auto"/>
                    <w:left w:val="none" w:sz="0" w:space="0" w:color="auto"/>
                    <w:bottom w:val="none" w:sz="0" w:space="0" w:color="auto"/>
                    <w:right w:val="none" w:sz="0" w:space="0" w:color="auto"/>
                  </w:divBdr>
                  <w:divsChild>
                    <w:div w:id="538860180">
                      <w:marLeft w:val="0"/>
                      <w:marRight w:val="0"/>
                      <w:marTop w:val="0"/>
                      <w:marBottom w:val="0"/>
                      <w:divBdr>
                        <w:top w:val="none" w:sz="0" w:space="0" w:color="auto"/>
                        <w:left w:val="none" w:sz="0" w:space="0" w:color="auto"/>
                        <w:bottom w:val="none" w:sz="0" w:space="0" w:color="auto"/>
                        <w:right w:val="none" w:sz="0" w:space="0" w:color="auto"/>
                      </w:divBdr>
                    </w:div>
                  </w:divsChild>
                </w:div>
                <w:div w:id="1955089574">
                  <w:marLeft w:val="0"/>
                  <w:marRight w:val="0"/>
                  <w:marTop w:val="0"/>
                  <w:marBottom w:val="0"/>
                  <w:divBdr>
                    <w:top w:val="none" w:sz="0" w:space="0" w:color="auto"/>
                    <w:left w:val="none" w:sz="0" w:space="0" w:color="auto"/>
                    <w:bottom w:val="none" w:sz="0" w:space="0" w:color="auto"/>
                    <w:right w:val="none" w:sz="0" w:space="0" w:color="auto"/>
                  </w:divBdr>
                  <w:divsChild>
                    <w:div w:id="1836647721">
                      <w:marLeft w:val="0"/>
                      <w:marRight w:val="0"/>
                      <w:marTop w:val="0"/>
                      <w:marBottom w:val="0"/>
                      <w:divBdr>
                        <w:top w:val="none" w:sz="0" w:space="0" w:color="auto"/>
                        <w:left w:val="none" w:sz="0" w:space="0" w:color="auto"/>
                        <w:bottom w:val="none" w:sz="0" w:space="0" w:color="auto"/>
                        <w:right w:val="none" w:sz="0" w:space="0" w:color="auto"/>
                      </w:divBdr>
                    </w:div>
                  </w:divsChild>
                </w:div>
                <w:div w:id="1958635140">
                  <w:marLeft w:val="0"/>
                  <w:marRight w:val="0"/>
                  <w:marTop w:val="0"/>
                  <w:marBottom w:val="0"/>
                  <w:divBdr>
                    <w:top w:val="none" w:sz="0" w:space="0" w:color="auto"/>
                    <w:left w:val="none" w:sz="0" w:space="0" w:color="auto"/>
                    <w:bottom w:val="none" w:sz="0" w:space="0" w:color="auto"/>
                    <w:right w:val="none" w:sz="0" w:space="0" w:color="auto"/>
                  </w:divBdr>
                  <w:divsChild>
                    <w:div w:id="1727532830">
                      <w:marLeft w:val="0"/>
                      <w:marRight w:val="0"/>
                      <w:marTop w:val="0"/>
                      <w:marBottom w:val="0"/>
                      <w:divBdr>
                        <w:top w:val="none" w:sz="0" w:space="0" w:color="auto"/>
                        <w:left w:val="none" w:sz="0" w:space="0" w:color="auto"/>
                        <w:bottom w:val="none" w:sz="0" w:space="0" w:color="auto"/>
                        <w:right w:val="none" w:sz="0" w:space="0" w:color="auto"/>
                      </w:divBdr>
                    </w:div>
                  </w:divsChild>
                </w:div>
                <w:div w:id="2023585616">
                  <w:marLeft w:val="0"/>
                  <w:marRight w:val="0"/>
                  <w:marTop w:val="0"/>
                  <w:marBottom w:val="0"/>
                  <w:divBdr>
                    <w:top w:val="none" w:sz="0" w:space="0" w:color="auto"/>
                    <w:left w:val="none" w:sz="0" w:space="0" w:color="auto"/>
                    <w:bottom w:val="none" w:sz="0" w:space="0" w:color="auto"/>
                    <w:right w:val="none" w:sz="0" w:space="0" w:color="auto"/>
                  </w:divBdr>
                  <w:divsChild>
                    <w:div w:id="240335976">
                      <w:marLeft w:val="0"/>
                      <w:marRight w:val="0"/>
                      <w:marTop w:val="0"/>
                      <w:marBottom w:val="0"/>
                      <w:divBdr>
                        <w:top w:val="none" w:sz="0" w:space="0" w:color="auto"/>
                        <w:left w:val="none" w:sz="0" w:space="0" w:color="auto"/>
                        <w:bottom w:val="none" w:sz="0" w:space="0" w:color="auto"/>
                        <w:right w:val="none" w:sz="0" w:space="0" w:color="auto"/>
                      </w:divBdr>
                    </w:div>
                  </w:divsChild>
                </w:div>
                <w:div w:id="2039158466">
                  <w:marLeft w:val="0"/>
                  <w:marRight w:val="0"/>
                  <w:marTop w:val="0"/>
                  <w:marBottom w:val="0"/>
                  <w:divBdr>
                    <w:top w:val="none" w:sz="0" w:space="0" w:color="auto"/>
                    <w:left w:val="none" w:sz="0" w:space="0" w:color="auto"/>
                    <w:bottom w:val="none" w:sz="0" w:space="0" w:color="auto"/>
                    <w:right w:val="none" w:sz="0" w:space="0" w:color="auto"/>
                  </w:divBdr>
                  <w:divsChild>
                    <w:div w:id="21066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42692">
          <w:marLeft w:val="0"/>
          <w:marRight w:val="0"/>
          <w:marTop w:val="0"/>
          <w:marBottom w:val="0"/>
          <w:divBdr>
            <w:top w:val="none" w:sz="0" w:space="0" w:color="auto"/>
            <w:left w:val="none" w:sz="0" w:space="0" w:color="auto"/>
            <w:bottom w:val="none" w:sz="0" w:space="0" w:color="auto"/>
            <w:right w:val="none" w:sz="0" w:space="0" w:color="auto"/>
          </w:divBdr>
          <w:divsChild>
            <w:div w:id="529297300">
              <w:marLeft w:val="0"/>
              <w:marRight w:val="0"/>
              <w:marTop w:val="30"/>
              <w:marBottom w:val="30"/>
              <w:divBdr>
                <w:top w:val="none" w:sz="0" w:space="0" w:color="auto"/>
                <w:left w:val="none" w:sz="0" w:space="0" w:color="auto"/>
                <w:bottom w:val="none" w:sz="0" w:space="0" w:color="auto"/>
                <w:right w:val="none" w:sz="0" w:space="0" w:color="auto"/>
              </w:divBdr>
              <w:divsChild>
                <w:div w:id="2443529">
                  <w:marLeft w:val="0"/>
                  <w:marRight w:val="0"/>
                  <w:marTop w:val="0"/>
                  <w:marBottom w:val="0"/>
                  <w:divBdr>
                    <w:top w:val="none" w:sz="0" w:space="0" w:color="auto"/>
                    <w:left w:val="none" w:sz="0" w:space="0" w:color="auto"/>
                    <w:bottom w:val="none" w:sz="0" w:space="0" w:color="auto"/>
                    <w:right w:val="none" w:sz="0" w:space="0" w:color="auto"/>
                  </w:divBdr>
                  <w:divsChild>
                    <w:div w:id="1257832668">
                      <w:marLeft w:val="0"/>
                      <w:marRight w:val="0"/>
                      <w:marTop w:val="0"/>
                      <w:marBottom w:val="0"/>
                      <w:divBdr>
                        <w:top w:val="none" w:sz="0" w:space="0" w:color="auto"/>
                        <w:left w:val="none" w:sz="0" w:space="0" w:color="auto"/>
                        <w:bottom w:val="none" w:sz="0" w:space="0" w:color="auto"/>
                        <w:right w:val="none" w:sz="0" w:space="0" w:color="auto"/>
                      </w:divBdr>
                    </w:div>
                  </w:divsChild>
                </w:div>
                <w:div w:id="5642980">
                  <w:marLeft w:val="0"/>
                  <w:marRight w:val="0"/>
                  <w:marTop w:val="0"/>
                  <w:marBottom w:val="0"/>
                  <w:divBdr>
                    <w:top w:val="none" w:sz="0" w:space="0" w:color="auto"/>
                    <w:left w:val="none" w:sz="0" w:space="0" w:color="auto"/>
                    <w:bottom w:val="none" w:sz="0" w:space="0" w:color="auto"/>
                    <w:right w:val="none" w:sz="0" w:space="0" w:color="auto"/>
                  </w:divBdr>
                  <w:divsChild>
                    <w:div w:id="1436899401">
                      <w:marLeft w:val="0"/>
                      <w:marRight w:val="0"/>
                      <w:marTop w:val="0"/>
                      <w:marBottom w:val="0"/>
                      <w:divBdr>
                        <w:top w:val="none" w:sz="0" w:space="0" w:color="auto"/>
                        <w:left w:val="none" w:sz="0" w:space="0" w:color="auto"/>
                        <w:bottom w:val="none" w:sz="0" w:space="0" w:color="auto"/>
                        <w:right w:val="none" w:sz="0" w:space="0" w:color="auto"/>
                      </w:divBdr>
                    </w:div>
                  </w:divsChild>
                </w:div>
                <w:div w:id="19281775">
                  <w:marLeft w:val="0"/>
                  <w:marRight w:val="0"/>
                  <w:marTop w:val="0"/>
                  <w:marBottom w:val="0"/>
                  <w:divBdr>
                    <w:top w:val="none" w:sz="0" w:space="0" w:color="auto"/>
                    <w:left w:val="none" w:sz="0" w:space="0" w:color="auto"/>
                    <w:bottom w:val="none" w:sz="0" w:space="0" w:color="auto"/>
                    <w:right w:val="none" w:sz="0" w:space="0" w:color="auto"/>
                  </w:divBdr>
                  <w:divsChild>
                    <w:div w:id="1607347583">
                      <w:marLeft w:val="0"/>
                      <w:marRight w:val="0"/>
                      <w:marTop w:val="0"/>
                      <w:marBottom w:val="0"/>
                      <w:divBdr>
                        <w:top w:val="none" w:sz="0" w:space="0" w:color="auto"/>
                        <w:left w:val="none" w:sz="0" w:space="0" w:color="auto"/>
                        <w:bottom w:val="none" w:sz="0" w:space="0" w:color="auto"/>
                        <w:right w:val="none" w:sz="0" w:space="0" w:color="auto"/>
                      </w:divBdr>
                    </w:div>
                  </w:divsChild>
                </w:div>
                <w:div w:id="24261197">
                  <w:marLeft w:val="0"/>
                  <w:marRight w:val="0"/>
                  <w:marTop w:val="0"/>
                  <w:marBottom w:val="0"/>
                  <w:divBdr>
                    <w:top w:val="none" w:sz="0" w:space="0" w:color="auto"/>
                    <w:left w:val="none" w:sz="0" w:space="0" w:color="auto"/>
                    <w:bottom w:val="none" w:sz="0" w:space="0" w:color="auto"/>
                    <w:right w:val="none" w:sz="0" w:space="0" w:color="auto"/>
                  </w:divBdr>
                  <w:divsChild>
                    <w:div w:id="448744597">
                      <w:marLeft w:val="0"/>
                      <w:marRight w:val="0"/>
                      <w:marTop w:val="0"/>
                      <w:marBottom w:val="0"/>
                      <w:divBdr>
                        <w:top w:val="none" w:sz="0" w:space="0" w:color="auto"/>
                        <w:left w:val="none" w:sz="0" w:space="0" w:color="auto"/>
                        <w:bottom w:val="none" w:sz="0" w:space="0" w:color="auto"/>
                        <w:right w:val="none" w:sz="0" w:space="0" w:color="auto"/>
                      </w:divBdr>
                    </w:div>
                  </w:divsChild>
                </w:div>
                <w:div w:id="57409691">
                  <w:marLeft w:val="0"/>
                  <w:marRight w:val="0"/>
                  <w:marTop w:val="0"/>
                  <w:marBottom w:val="0"/>
                  <w:divBdr>
                    <w:top w:val="none" w:sz="0" w:space="0" w:color="auto"/>
                    <w:left w:val="none" w:sz="0" w:space="0" w:color="auto"/>
                    <w:bottom w:val="none" w:sz="0" w:space="0" w:color="auto"/>
                    <w:right w:val="none" w:sz="0" w:space="0" w:color="auto"/>
                  </w:divBdr>
                  <w:divsChild>
                    <w:div w:id="948201132">
                      <w:marLeft w:val="0"/>
                      <w:marRight w:val="0"/>
                      <w:marTop w:val="0"/>
                      <w:marBottom w:val="0"/>
                      <w:divBdr>
                        <w:top w:val="none" w:sz="0" w:space="0" w:color="auto"/>
                        <w:left w:val="none" w:sz="0" w:space="0" w:color="auto"/>
                        <w:bottom w:val="none" w:sz="0" w:space="0" w:color="auto"/>
                        <w:right w:val="none" w:sz="0" w:space="0" w:color="auto"/>
                      </w:divBdr>
                    </w:div>
                  </w:divsChild>
                </w:div>
                <w:div w:id="73862732">
                  <w:marLeft w:val="0"/>
                  <w:marRight w:val="0"/>
                  <w:marTop w:val="0"/>
                  <w:marBottom w:val="0"/>
                  <w:divBdr>
                    <w:top w:val="none" w:sz="0" w:space="0" w:color="auto"/>
                    <w:left w:val="none" w:sz="0" w:space="0" w:color="auto"/>
                    <w:bottom w:val="none" w:sz="0" w:space="0" w:color="auto"/>
                    <w:right w:val="none" w:sz="0" w:space="0" w:color="auto"/>
                  </w:divBdr>
                  <w:divsChild>
                    <w:div w:id="1204249086">
                      <w:marLeft w:val="0"/>
                      <w:marRight w:val="0"/>
                      <w:marTop w:val="0"/>
                      <w:marBottom w:val="0"/>
                      <w:divBdr>
                        <w:top w:val="none" w:sz="0" w:space="0" w:color="auto"/>
                        <w:left w:val="none" w:sz="0" w:space="0" w:color="auto"/>
                        <w:bottom w:val="none" w:sz="0" w:space="0" w:color="auto"/>
                        <w:right w:val="none" w:sz="0" w:space="0" w:color="auto"/>
                      </w:divBdr>
                    </w:div>
                  </w:divsChild>
                </w:div>
                <w:div w:id="87429788">
                  <w:marLeft w:val="0"/>
                  <w:marRight w:val="0"/>
                  <w:marTop w:val="0"/>
                  <w:marBottom w:val="0"/>
                  <w:divBdr>
                    <w:top w:val="none" w:sz="0" w:space="0" w:color="auto"/>
                    <w:left w:val="none" w:sz="0" w:space="0" w:color="auto"/>
                    <w:bottom w:val="none" w:sz="0" w:space="0" w:color="auto"/>
                    <w:right w:val="none" w:sz="0" w:space="0" w:color="auto"/>
                  </w:divBdr>
                  <w:divsChild>
                    <w:div w:id="1547644314">
                      <w:marLeft w:val="0"/>
                      <w:marRight w:val="0"/>
                      <w:marTop w:val="0"/>
                      <w:marBottom w:val="0"/>
                      <w:divBdr>
                        <w:top w:val="none" w:sz="0" w:space="0" w:color="auto"/>
                        <w:left w:val="none" w:sz="0" w:space="0" w:color="auto"/>
                        <w:bottom w:val="none" w:sz="0" w:space="0" w:color="auto"/>
                        <w:right w:val="none" w:sz="0" w:space="0" w:color="auto"/>
                      </w:divBdr>
                    </w:div>
                  </w:divsChild>
                </w:div>
                <w:div w:id="90207384">
                  <w:marLeft w:val="0"/>
                  <w:marRight w:val="0"/>
                  <w:marTop w:val="0"/>
                  <w:marBottom w:val="0"/>
                  <w:divBdr>
                    <w:top w:val="none" w:sz="0" w:space="0" w:color="auto"/>
                    <w:left w:val="none" w:sz="0" w:space="0" w:color="auto"/>
                    <w:bottom w:val="none" w:sz="0" w:space="0" w:color="auto"/>
                    <w:right w:val="none" w:sz="0" w:space="0" w:color="auto"/>
                  </w:divBdr>
                  <w:divsChild>
                    <w:div w:id="259266041">
                      <w:marLeft w:val="0"/>
                      <w:marRight w:val="0"/>
                      <w:marTop w:val="0"/>
                      <w:marBottom w:val="0"/>
                      <w:divBdr>
                        <w:top w:val="none" w:sz="0" w:space="0" w:color="auto"/>
                        <w:left w:val="none" w:sz="0" w:space="0" w:color="auto"/>
                        <w:bottom w:val="none" w:sz="0" w:space="0" w:color="auto"/>
                        <w:right w:val="none" w:sz="0" w:space="0" w:color="auto"/>
                      </w:divBdr>
                    </w:div>
                  </w:divsChild>
                </w:div>
                <w:div w:id="99768153">
                  <w:marLeft w:val="0"/>
                  <w:marRight w:val="0"/>
                  <w:marTop w:val="0"/>
                  <w:marBottom w:val="0"/>
                  <w:divBdr>
                    <w:top w:val="none" w:sz="0" w:space="0" w:color="auto"/>
                    <w:left w:val="none" w:sz="0" w:space="0" w:color="auto"/>
                    <w:bottom w:val="none" w:sz="0" w:space="0" w:color="auto"/>
                    <w:right w:val="none" w:sz="0" w:space="0" w:color="auto"/>
                  </w:divBdr>
                  <w:divsChild>
                    <w:div w:id="1657683966">
                      <w:marLeft w:val="0"/>
                      <w:marRight w:val="0"/>
                      <w:marTop w:val="0"/>
                      <w:marBottom w:val="0"/>
                      <w:divBdr>
                        <w:top w:val="none" w:sz="0" w:space="0" w:color="auto"/>
                        <w:left w:val="none" w:sz="0" w:space="0" w:color="auto"/>
                        <w:bottom w:val="none" w:sz="0" w:space="0" w:color="auto"/>
                        <w:right w:val="none" w:sz="0" w:space="0" w:color="auto"/>
                      </w:divBdr>
                    </w:div>
                  </w:divsChild>
                </w:div>
                <w:div w:id="102920278">
                  <w:marLeft w:val="0"/>
                  <w:marRight w:val="0"/>
                  <w:marTop w:val="0"/>
                  <w:marBottom w:val="0"/>
                  <w:divBdr>
                    <w:top w:val="none" w:sz="0" w:space="0" w:color="auto"/>
                    <w:left w:val="none" w:sz="0" w:space="0" w:color="auto"/>
                    <w:bottom w:val="none" w:sz="0" w:space="0" w:color="auto"/>
                    <w:right w:val="none" w:sz="0" w:space="0" w:color="auto"/>
                  </w:divBdr>
                  <w:divsChild>
                    <w:div w:id="393815042">
                      <w:marLeft w:val="0"/>
                      <w:marRight w:val="0"/>
                      <w:marTop w:val="0"/>
                      <w:marBottom w:val="0"/>
                      <w:divBdr>
                        <w:top w:val="none" w:sz="0" w:space="0" w:color="auto"/>
                        <w:left w:val="none" w:sz="0" w:space="0" w:color="auto"/>
                        <w:bottom w:val="none" w:sz="0" w:space="0" w:color="auto"/>
                        <w:right w:val="none" w:sz="0" w:space="0" w:color="auto"/>
                      </w:divBdr>
                    </w:div>
                  </w:divsChild>
                </w:div>
                <w:div w:id="104733900">
                  <w:marLeft w:val="0"/>
                  <w:marRight w:val="0"/>
                  <w:marTop w:val="0"/>
                  <w:marBottom w:val="0"/>
                  <w:divBdr>
                    <w:top w:val="none" w:sz="0" w:space="0" w:color="auto"/>
                    <w:left w:val="none" w:sz="0" w:space="0" w:color="auto"/>
                    <w:bottom w:val="none" w:sz="0" w:space="0" w:color="auto"/>
                    <w:right w:val="none" w:sz="0" w:space="0" w:color="auto"/>
                  </w:divBdr>
                  <w:divsChild>
                    <w:div w:id="824512640">
                      <w:marLeft w:val="0"/>
                      <w:marRight w:val="0"/>
                      <w:marTop w:val="0"/>
                      <w:marBottom w:val="0"/>
                      <w:divBdr>
                        <w:top w:val="none" w:sz="0" w:space="0" w:color="auto"/>
                        <w:left w:val="none" w:sz="0" w:space="0" w:color="auto"/>
                        <w:bottom w:val="none" w:sz="0" w:space="0" w:color="auto"/>
                        <w:right w:val="none" w:sz="0" w:space="0" w:color="auto"/>
                      </w:divBdr>
                    </w:div>
                  </w:divsChild>
                </w:div>
                <w:div w:id="134756784">
                  <w:marLeft w:val="0"/>
                  <w:marRight w:val="0"/>
                  <w:marTop w:val="0"/>
                  <w:marBottom w:val="0"/>
                  <w:divBdr>
                    <w:top w:val="none" w:sz="0" w:space="0" w:color="auto"/>
                    <w:left w:val="none" w:sz="0" w:space="0" w:color="auto"/>
                    <w:bottom w:val="none" w:sz="0" w:space="0" w:color="auto"/>
                    <w:right w:val="none" w:sz="0" w:space="0" w:color="auto"/>
                  </w:divBdr>
                  <w:divsChild>
                    <w:div w:id="192302956">
                      <w:marLeft w:val="0"/>
                      <w:marRight w:val="0"/>
                      <w:marTop w:val="0"/>
                      <w:marBottom w:val="0"/>
                      <w:divBdr>
                        <w:top w:val="none" w:sz="0" w:space="0" w:color="auto"/>
                        <w:left w:val="none" w:sz="0" w:space="0" w:color="auto"/>
                        <w:bottom w:val="none" w:sz="0" w:space="0" w:color="auto"/>
                        <w:right w:val="none" w:sz="0" w:space="0" w:color="auto"/>
                      </w:divBdr>
                    </w:div>
                  </w:divsChild>
                </w:div>
                <w:div w:id="136387886">
                  <w:marLeft w:val="0"/>
                  <w:marRight w:val="0"/>
                  <w:marTop w:val="0"/>
                  <w:marBottom w:val="0"/>
                  <w:divBdr>
                    <w:top w:val="none" w:sz="0" w:space="0" w:color="auto"/>
                    <w:left w:val="none" w:sz="0" w:space="0" w:color="auto"/>
                    <w:bottom w:val="none" w:sz="0" w:space="0" w:color="auto"/>
                    <w:right w:val="none" w:sz="0" w:space="0" w:color="auto"/>
                  </w:divBdr>
                  <w:divsChild>
                    <w:div w:id="1907257782">
                      <w:marLeft w:val="0"/>
                      <w:marRight w:val="0"/>
                      <w:marTop w:val="0"/>
                      <w:marBottom w:val="0"/>
                      <w:divBdr>
                        <w:top w:val="none" w:sz="0" w:space="0" w:color="auto"/>
                        <w:left w:val="none" w:sz="0" w:space="0" w:color="auto"/>
                        <w:bottom w:val="none" w:sz="0" w:space="0" w:color="auto"/>
                        <w:right w:val="none" w:sz="0" w:space="0" w:color="auto"/>
                      </w:divBdr>
                    </w:div>
                  </w:divsChild>
                </w:div>
                <w:div w:id="154688418">
                  <w:marLeft w:val="0"/>
                  <w:marRight w:val="0"/>
                  <w:marTop w:val="0"/>
                  <w:marBottom w:val="0"/>
                  <w:divBdr>
                    <w:top w:val="none" w:sz="0" w:space="0" w:color="auto"/>
                    <w:left w:val="none" w:sz="0" w:space="0" w:color="auto"/>
                    <w:bottom w:val="none" w:sz="0" w:space="0" w:color="auto"/>
                    <w:right w:val="none" w:sz="0" w:space="0" w:color="auto"/>
                  </w:divBdr>
                  <w:divsChild>
                    <w:div w:id="1121150283">
                      <w:marLeft w:val="0"/>
                      <w:marRight w:val="0"/>
                      <w:marTop w:val="0"/>
                      <w:marBottom w:val="0"/>
                      <w:divBdr>
                        <w:top w:val="none" w:sz="0" w:space="0" w:color="auto"/>
                        <w:left w:val="none" w:sz="0" w:space="0" w:color="auto"/>
                        <w:bottom w:val="none" w:sz="0" w:space="0" w:color="auto"/>
                        <w:right w:val="none" w:sz="0" w:space="0" w:color="auto"/>
                      </w:divBdr>
                    </w:div>
                  </w:divsChild>
                </w:div>
                <w:div w:id="194008546">
                  <w:marLeft w:val="0"/>
                  <w:marRight w:val="0"/>
                  <w:marTop w:val="0"/>
                  <w:marBottom w:val="0"/>
                  <w:divBdr>
                    <w:top w:val="none" w:sz="0" w:space="0" w:color="auto"/>
                    <w:left w:val="none" w:sz="0" w:space="0" w:color="auto"/>
                    <w:bottom w:val="none" w:sz="0" w:space="0" w:color="auto"/>
                    <w:right w:val="none" w:sz="0" w:space="0" w:color="auto"/>
                  </w:divBdr>
                  <w:divsChild>
                    <w:div w:id="1937517027">
                      <w:marLeft w:val="0"/>
                      <w:marRight w:val="0"/>
                      <w:marTop w:val="0"/>
                      <w:marBottom w:val="0"/>
                      <w:divBdr>
                        <w:top w:val="none" w:sz="0" w:space="0" w:color="auto"/>
                        <w:left w:val="none" w:sz="0" w:space="0" w:color="auto"/>
                        <w:bottom w:val="none" w:sz="0" w:space="0" w:color="auto"/>
                        <w:right w:val="none" w:sz="0" w:space="0" w:color="auto"/>
                      </w:divBdr>
                    </w:div>
                  </w:divsChild>
                </w:div>
                <w:div w:id="211969961">
                  <w:marLeft w:val="0"/>
                  <w:marRight w:val="0"/>
                  <w:marTop w:val="0"/>
                  <w:marBottom w:val="0"/>
                  <w:divBdr>
                    <w:top w:val="none" w:sz="0" w:space="0" w:color="auto"/>
                    <w:left w:val="none" w:sz="0" w:space="0" w:color="auto"/>
                    <w:bottom w:val="none" w:sz="0" w:space="0" w:color="auto"/>
                    <w:right w:val="none" w:sz="0" w:space="0" w:color="auto"/>
                  </w:divBdr>
                  <w:divsChild>
                    <w:div w:id="382022870">
                      <w:marLeft w:val="0"/>
                      <w:marRight w:val="0"/>
                      <w:marTop w:val="0"/>
                      <w:marBottom w:val="0"/>
                      <w:divBdr>
                        <w:top w:val="none" w:sz="0" w:space="0" w:color="auto"/>
                        <w:left w:val="none" w:sz="0" w:space="0" w:color="auto"/>
                        <w:bottom w:val="none" w:sz="0" w:space="0" w:color="auto"/>
                        <w:right w:val="none" w:sz="0" w:space="0" w:color="auto"/>
                      </w:divBdr>
                    </w:div>
                  </w:divsChild>
                </w:div>
                <w:div w:id="215049635">
                  <w:marLeft w:val="0"/>
                  <w:marRight w:val="0"/>
                  <w:marTop w:val="0"/>
                  <w:marBottom w:val="0"/>
                  <w:divBdr>
                    <w:top w:val="none" w:sz="0" w:space="0" w:color="auto"/>
                    <w:left w:val="none" w:sz="0" w:space="0" w:color="auto"/>
                    <w:bottom w:val="none" w:sz="0" w:space="0" w:color="auto"/>
                    <w:right w:val="none" w:sz="0" w:space="0" w:color="auto"/>
                  </w:divBdr>
                  <w:divsChild>
                    <w:div w:id="1457603222">
                      <w:marLeft w:val="0"/>
                      <w:marRight w:val="0"/>
                      <w:marTop w:val="0"/>
                      <w:marBottom w:val="0"/>
                      <w:divBdr>
                        <w:top w:val="none" w:sz="0" w:space="0" w:color="auto"/>
                        <w:left w:val="none" w:sz="0" w:space="0" w:color="auto"/>
                        <w:bottom w:val="none" w:sz="0" w:space="0" w:color="auto"/>
                        <w:right w:val="none" w:sz="0" w:space="0" w:color="auto"/>
                      </w:divBdr>
                    </w:div>
                  </w:divsChild>
                </w:div>
                <w:div w:id="244801952">
                  <w:marLeft w:val="0"/>
                  <w:marRight w:val="0"/>
                  <w:marTop w:val="0"/>
                  <w:marBottom w:val="0"/>
                  <w:divBdr>
                    <w:top w:val="none" w:sz="0" w:space="0" w:color="auto"/>
                    <w:left w:val="none" w:sz="0" w:space="0" w:color="auto"/>
                    <w:bottom w:val="none" w:sz="0" w:space="0" w:color="auto"/>
                    <w:right w:val="none" w:sz="0" w:space="0" w:color="auto"/>
                  </w:divBdr>
                  <w:divsChild>
                    <w:div w:id="552155023">
                      <w:marLeft w:val="0"/>
                      <w:marRight w:val="0"/>
                      <w:marTop w:val="0"/>
                      <w:marBottom w:val="0"/>
                      <w:divBdr>
                        <w:top w:val="none" w:sz="0" w:space="0" w:color="auto"/>
                        <w:left w:val="none" w:sz="0" w:space="0" w:color="auto"/>
                        <w:bottom w:val="none" w:sz="0" w:space="0" w:color="auto"/>
                        <w:right w:val="none" w:sz="0" w:space="0" w:color="auto"/>
                      </w:divBdr>
                    </w:div>
                  </w:divsChild>
                </w:div>
                <w:div w:id="269825012">
                  <w:marLeft w:val="0"/>
                  <w:marRight w:val="0"/>
                  <w:marTop w:val="0"/>
                  <w:marBottom w:val="0"/>
                  <w:divBdr>
                    <w:top w:val="none" w:sz="0" w:space="0" w:color="auto"/>
                    <w:left w:val="none" w:sz="0" w:space="0" w:color="auto"/>
                    <w:bottom w:val="none" w:sz="0" w:space="0" w:color="auto"/>
                    <w:right w:val="none" w:sz="0" w:space="0" w:color="auto"/>
                  </w:divBdr>
                  <w:divsChild>
                    <w:div w:id="1134324534">
                      <w:marLeft w:val="0"/>
                      <w:marRight w:val="0"/>
                      <w:marTop w:val="0"/>
                      <w:marBottom w:val="0"/>
                      <w:divBdr>
                        <w:top w:val="none" w:sz="0" w:space="0" w:color="auto"/>
                        <w:left w:val="none" w:sz="0" w:space="0" w:color="auto"/>
                        <w:bottom w:val="none" w:sz="0" w:space="0" w:color="auto"/>
                        <w:right w:val="none" w:sz="0" w:space="0" w:color="auto"/>
                      </w:divBdr>
                    </w:div>
                  </w:divsChild>
                </w:div>
                <w:div w:id="292758179">
                  <w:marLeft w:val="0"/>
                  <w:marRight w:val="0"/>
                  <w:marTop w:val="0"/>
                  <w:marBottom w:val="0"/>
                  <w:divBdr>
                    <w:top w:val="none" w:sz="0" w:space="0" w:color="auto"/>
                    <w:left w:val="none" w:sz="0" w:space="0" w:color="auto"/>
                    <w:bottom w:val="none" w:sz="0" w:space="0" w:color="auto"/>
                    <w:right w:val="none" w:sz="0" w:space="0" w:color="auto"/>
                  </w:divBdr>
                  <w:divsChild>
                    <w:div w:id="739524946">
                      <w:marLeft w:val="0"/>
                      <w:marRight w:val="0"/>
                      <w:marTop w:val="0"/>
                      <w:marBottom w:val="0"/>
                      <w:divBdr>
                        <w:top w:val="none" w:sz="0" w:space="0" w:color="auto"/>
                        <w:left w:val="none" w:sz="0" w:space="0" w:color="auto"/>
                        <w:bottom w:val="none" w:sz="0" w:space="0" w:color="auto"/>
                        <w:right w:val="none" w:sz="0" w:space="0" w:color="auto"/>
                      </w:divBdr>
                    </w:div>
                  </w:divsChild>
                </w:div>
                <w:div w:id="295911706">
                  <w:marLeft w:val="0"/>
                  <w:marRight w:val="0"/>
                  <w:marTop w:val="0"/>
                  <w:marBottom w:val="0"/>
                  <w:divBdr>
                    <w:top w:val="none" w:sz="0" w:space="0" w:color="auto"/>
                    <w:left w:val="none" w:sz="0" w:space="0" w:color="auto"/>
                    <w:bottom w:val="none" w:sz="0" w:space="0" w:color="auto"/>
                    <w:right w:val="none" w:sz="0" w:space="0" w:color="auto"/>
                  </w:divBdr>
                  <w:divsChild>
                    <w:div w:id="1689940300">
                      <w:marLeft w:val="0"/>
                      <w:marRight w:val="0"/>
                      <w:marTop w:val="0"/>
                      <w:marBottom w:val="0"/>
                      <w:divBdr>
                        <w:top w:val="none" w:sz="0" w:space="0" w:color="auto"/>
                        <w:left w:val="none" w:sz="0" w:space="0" w:color="auto"/>
                        <w:bottom w:val="none" w:sz="0" w:space="0" w:color="auto"/>
                        <w:right w:val="none" w:sz="0" w:space="0" w:color="auto"/>
                      </w:divBdr>
                    </w:div>
                  </w:divsChild>
                </w:div>
                <w:div w:id="298846088">
                  <w:marLeft w:val="0"/>
                  <w:marRight w:val="0"/>
                  <w:marTop w:val="0"/>
                  <w:marBottom w:val="0"/>
                  <w:divBdr>
                    <w:top w:val="none" w:sz="0" w:space="0" w:color="auto"/>
                    <w:left w:val="none" w:sz="0" w:space="0" w:color="auto"/>
                    <w:bottom w:val="none" w:sz="0" w:space="0" w:color="auto"/>
                    <w:right w:val="none" w:sz="0" w:space="0" w:color="auto"/>
                  </w:divBdr>
                  <w:divsChild>
                    <w:div w:id="1519156800">
                      <w:marLeft w:val="0"/>
                      <w:marRight w:val="0"/>
                      <w:marTop w:val="0"/>
                      <w:marBottom w:val="0"/>
                      <w:divBdr>
                        <w:top w:val="none" w:sz="0" w:space="0" w:color="auto"/>
                        <w:left w:val="none" w:sz="0" w:space="0" w:color="auto"/>
                        <w:bottom w:val="none" w:sz="0" w:space="0" w:color="auto"/>
                        <w:right w:val="none" w:sz="0" w:space="0" w:color="auto"/>
                      </w:divBdr>
                    </w:div>
                  </w:divsChild>
                </w:div>
                <w:div w:id="299502242">
                  <w:marLeft w:val="0"/>
                  <w:marRight w:val="0"/>
                  <w:marTop w:val="0"/>
                  <w:marBottom w:val="0"/>
                  <w:divBdr>
                    <w:top w:val="none" w:sz="0" w:space="0" w:color="auto"/>
                    <w:left w:val="none" w:sz="0" w:space="0" w:color="auto"/>
                    <w:bottom w:val="none" w:sz="0" w:space="0" w:color="auto"/>
                    <w:right w:val="none" w:sz="0" w:space="0" w:color="auto"/>
                  </w:divBdr>
                  <w:divsChild>
                    <w:div w:id="1629043716">
                      <w:marLeft w:val="0"/>
                      <w:marRight w:val="0"/>
                      <w:marTop w:val="0"/>
                      <w:marBottom w:val="0"/>
                      <w:divBdr>
                        <w:top w:val="none" w:sz="0" w:space="0" w:color="auto"/>
                        <w:left w:val="none" w:sz="0" w:space="0" w:color="auto"/>
                        <w:bottom w:val="none" w:sz="0" w:space="0" w:color="auto"/>
                        <w:right w:val="none" w:sz="0" w:space="0" w:color="auto"/>
                      </w:divBdr>
                    </w:div>
                  </w:divsChild>
                </w:div>
                <w:div w:id="329603600">
                  <w:marLeft w:val="0"/>
                  <w:marRight w:val="0"/>
                  <w:marTop w:val="0"/>
                  <w:marBottom w:val="0"/>
                  <w:divBdr>
                    <w:top w:val="none" w:sz="0" w:space="0" w:color="auto"/>
                    <w:left w:val="none" w:sz="0" w:space="0" w:color="auto"/>
                    <w:bottom w:val="none" w:sz="0" w:space="0" w:color="auto"/>
                    <w:right w:val="none" w:sz="0" w:space="0" w:color="auto"/>
                  </w:divBdr>
                  <w:divsChild>
                    <w:div w:id="1837577300">
                      <w:marLeft w:val="0"/>
                      <w:marRight w:val="0"/>
                      <w:marTop w:val="0"/>
                      <w:marBottom w:val="0"/>
                      <w:divBdr>
                        <w:top w:val="none" w:sz="0" w:space="0" w:color="auto"/>
                        <w:left w:val="none" w:sz="0" w:space="0" w:color="auto"/>
                        <w:bottom w:val="none" w:sz="0" w:space="0" w:color="auto"/>
                        <w:right w:val="none" w:sz="0" w:space="0" w:color="auto"/>
                      </w:divBdr>
                    </w:div>
                  </w:divsChild>
                </w:div>
                <w:div w:id="334647788">
                  <w:marLeft w:val="0"/>
                  <w:marRight w:val="0"/>
                  <w:marTop w:val="0"/>
                  <w:marBottom w:val="0"/>
                  <w:divBdr>
                    <w:top w:val="none" w:sz="0" w:space="0" w:color="auto"/>
                    <w:left w:val="none" w:sz="0" w:space="0" w:color="auto"/>
                    <w:bottom w:val="none" w:sz="0" w:space="0" w:color="auto"/>
                    <w:right w:val="none" w:sz="0" w:space="0" w:color="auto"/>
                  </w:divBdr>
                  <w:divsChild>
                    <w:div w:id="576939689">
                      <w:marLeft w:val="0"/>
                      <w:marRight w:val="0"/>
                      <w:marTop w:val="0"/>
                      <w:marBottom w:val="0"/>
                      <w:divBdr>
                        <w:top w:val="none" w:sz="0" w:space="0" w:color="auto"/>
                        <w:left w:val="none" w:sz="0" w:space="0" w:color="auto"/>
                        <w:bottom w:val="none" w:sz="0" w:space="0" w:color="auto"/>
                        <w:right w:val="none" w:sz="0" w:space="0" w:color="auto"/>
                      </w:divBdr>
                    </w:div>
                  </w:divsChild>
                </w:div>
                <w:div w:id="341709540">
                  <w:marLeft w:val="0"/>
                  <w:marRight w:val="0"/>
                  <w:marTop w:val="0"/>
                  <w:marBottom w:val="0"/>
                  <w:divBdr>
                    <w:top w:val="none" w:sz="0" w:space="0" w:color="auto"/>
                    <w:left w:val="none" w:sz="0" w:space="0" w:color="auto"/>
                    <w:bottom w:val="none" w:sz="0" w:space="0" w:color="auto"/>
                    <w:right w:val="none" w:sz="0" w:space="0" w:color="auto"/>
                  </w:divBdr>
                  <w:divsChild>
                    <w:div w:id="1694185960">
                      <w:marLeft w:val="0"/>
                      <w:marRight w:val="0"/>
                      <w:marTop w:val="0"/>
                      <w:marBottom w:val="0"/>
                      <w:divBdr>
                        <w:top w:val="none" w:sz="0" w:space="0" w:color="auto"/>
                        <w:left w:val="none" w:sz="0" w:space="0" w:color="auto"/>
                        <w:bottom w:val="none" w:sz="0" w:space="0" w:color="auto"/>
                        <w:right w:val="none" w:sz="0" w:space="0" w:color="auto"/>
                      </w:divBdr>
                    </w:div>
                  </w:divsChild>
                </w:div>
                <w:div w:id="344290020">
                  <w:marLeft w:val="0"/>
                  <w:marRight w:val="0"/>
                  <w:marTop w:val="0"/>
                  <w:marBottom w:val="0"/>
                  <w:divBdr>
                    <w:top w:val="none" w:sz="0" w:space="0" w:color="auto"/>
                    <w:left w:val="none" w:sz="0" w:space="0" w:color="auto"/>
                    <w:bottom w:val="none" w:sz="0" w:space="0" w:color="auto"/>
                    <w:right w:val="none" w:sz="0" w:space="0" w:color="auto"/>
                  </w:divBdr>
                  <w:divsChild>
                    <w:div w:id="1386173650">
                      <w:marLeft w:val="0"/>
                      <w:marRight w:val="0"/>
                      <w:marTop w:val="0"/>
                      <w:marBottom w:val="0"/>
                      <w:divBdr>
                        <w:top w:val="none" w:sz="0" w:space="0" w:color="auto"/>
                        <w:left w:val="none" w:sz="0" w:space="0" w:color="auto"/>
                        <w:bottom w:val="none" w:sz="0" w:space="0" w:color="auto"/>
                        <w:right w:val="none" w:sz="0" w:space="0" w:color="auto"/>
                      </w:divBdr>
                    </w:div>
                  </w:divsChild>
                </w:div>
                <w:div w:id="345059869">
                  <w:marLeft w:val="0"/>
                  <w:marRight w:val="0"/>
                  <w:marTop w:val="0"/>
                  <w:marBottom w:val="0"/>
                  <w:divBdr>
                    <w:top w:val="none" w:sz="0" w:space="0" w:color="auto"/>
                    <w:left w:val="none" w:sz="0" w:space="0" w:color="auto"/>
                    <w:bottom w:val="none" w:sz="0" w:space="0" w:color="auto"/>
                    <w:right w:val="none" w:sz="0" w:space="0" w:color="auto"/>
                  </w:divBdr>
                  <w:divsChild>
                    <w:div w:id="2030717737">
                      <w:marLeft w:val="0"/>
                      <w:marRight w:val="0"/>
                      <w:marTop w:val="0"/>
                      <w:marBottom w:val="0"/>
                      <w:divBdr>
                        <w:top w:val="none" w:sz="0" w:space="0" w:color="auto"/>
                        <w:left w:val="none" w:sz="0" w:space="0" w:color="auto"/>
                        <w:bottom w:val="none" w:sz="0" w:space="0" w:color="auto"/>
                        <w:right w:val="none" w:sz="0" w:space="0" w:color="auto"/>
                      </w:divBdr>
                    </w:div>
                  </w:divsChild>
                </w:div>
                <w:div w:id="346173280">
                  <w:marLeft w:val="0"/>
                  <w:marRight w:val="0"/>
                  <w:marTop w:val="0"/>
                  <w:marBottom w:val="0"/>
                  <w:divBdr>
                    <w:top w:val="none" w:sz="0" w:space="0" w:color="auto"/>
                    <w:left w:val="none" w:sz="0" w:space="0" w:color="auto"/>
                    <w:bottom w:val="none" w:sz="0" w:space="0" w:color="auto"/>
                    <w:right w:val="none" w:sz="0" w:space="0" w:color="auto"/>
                  </w:divBdr>
                  <w:divsChild>
                    <w:div w:id="950429697">
                      <w:marLeft w:val="0"/>
                      <w:marRight w:val="0"/>
                      <w:marTop w:val="0"/>
                      <w:marBottom w:val="0"/>
                      <w:divBdr>
                        <w:top w:val="none" w:sz="0" w:space="0" w:color="auto"/>
                        <w:left w:val="none" w:sz="0" w:space="0" w:color="auto"/>
                        <w:bottom w:val="none" w:sz="0" w:space="0" w:color="auto"/>
                        <w:right w:val="none" w:sz="0" w:space="0" w:color="auto"/>
                      </w:divBdr>
                    </w:div>
                  </w:divsChild>
                </w:div>
                <w:div w:id="354889644">
                  <w:marLeft w:val="0"/>
                  <w:marRight w:val="0"/>
                  <w:marTop w:val="0"/>
                  <w:marBottom w:val="0"/>
                  <w:divBdr>
                    <w:top w:val="none" w:sz="0" w:space="0" w:color="auto"/>
                    <w:left w:val="none" w:sz="0" w:space="0" w:color="auto"/>
                    <w:bottom w:val="none" w:sz="0" w:space="0" w:color="auto"/>
                    <w:right w:val="none" w:sz="0" w:space="0" w:color="auto"/>
                  </w:divBdr>
                  <w:divsChild>
                    <w:div w:id="102382190">
                      <w:marLeft w:val="0"/>
                      <w:marRight w:val="0"/>
                      <w:marTop w:val="0"/>
                      <w:marBottom w:val="0"/>
                      <w:divBdr>
                        <w:top w:val="none" w:sz="0" w:space="0" w:color="auto"/>
                        <w:left w:val="none" w:sz="0" w:space="0" w:color="auto"/>
                        <w:bottom w:val="none" w:sz="0" w:space="0" w:color="auto"/>
                        <w:right w:val="none" w:sz="0" w:space="0" w:color="auto"/>
                      </w:divBdr>
                    </w:div>
                  </w:divsChild>
                </w:div>
                <w:div w:id="359866140">
                  <w:marLeft w:val="0"/>
                  <w:marRight w:val="0"/>
                  <w:marTop w:val="0"/>
                  <w:marBottom w:val="0"/>
                  <w:divBdr>
                    <w:top w:val="none" w:sz="0" w:space="0" w:color="auto"/>
                    <w:left w:val="none" w:sz="0" w:space="0" w:color="auto"/>
                    <w:bottom w:val="none" w:sz="0" w:space="0" w:color="auto"/>
                    <w:right w:val="none" w:sz="0" w:space="0" w:color="auto"/>
                  </w:divBdr>
                  <w:divsChild>
                    <w:div w:id="1747530963">
                      <w:marLeft w:val="0"/>
                      <w:marRight w:val="0"/>
                      <w:marTop w:val="0"/>
                      <w:marBottom w:val="0"/>
                      <w:divBdr>
                        <w:top w:val="none" w:sz="0" w:space="0" w:color="auto"/>
                        <w:left w:val="none" w:sz="0" w:space="0" w:color="auto"/>
                        <w:bottom w:val="none" w:sz="0" w:space="0" w:color="auto"/>
                        <w:right w:val="none" w:sz="0" w:space="0" w:color="auto"/>
                      </w:divBdr>
                    </w:div>
                  </w:divsChild>
                </w:div>
                <w:div w:id="372656167">
                  <w:marLeft w:val="0"/>
                  <w:marRight w:val="0"/>
                  <w:marTop w:val="0"/>
                  <w:marBottom w:val="0"/>
                  <w:divBdr>
                    <w:top w:val="none" w:sz="0" w:space="0" w:color="auto"/>
                    <w:left w:val="none" w:sz="0" w:space="0" w:color="auto"/>
                    <w:bottom w:val="none" w:sz="0" w:space="0" w:color="auto"/>
                    <w:right w:val="none" w:sz="0" w:space="0" w:color="auto"/>
                  </w:divBdr>
                  <w:divsChild>
                    <w:div w:id="1066490863">
                      <w:marLeft w:val="0"/>
                      <w:marRight w:val="0"/>
                      <w:marTop w:val="0"/>
                      <w:marBottom w:val="0"/>
                      <w:divBdr>
                        <w:top w:val="none" w:sz="0" w:space="0" w:color="auto"/>
                        <w:left w:val="none" w:sz="0" w:space="0" w:color="auto"/>
                        <w:bottom w:val="none" w:sz="0" w:space="0" w:color="auto"/>
                        <w:right w:val="none" w:sz="0" w:space="0" w:color="auto"/>
                      </w:divBdr>
                    </w:div>
                  </w:divsChild>
                </w:div>
                <w:div w:id="377584122">
                  <w:marLeft w:val="0"/>
                  <w:marRight w:val="0"/>
                  <w:marTop w:val="0"/>
                  <w:marBottom w:val="0"/>
                  <w:divBdr>
                    <w:top w:val="none" w:sz="0" w:space="0" w:color="auto"/>
                    <w:left w:val="none" w:sz="0" w:space="0" w:color="auto"/>
                    <w:bottom w:val="none" w:sz="0" w:space="0" w:color="auto"/>
                    <w:right w:val="none" w:sz="0" w:space="0" w:color="auto"/>
                  </w:divBdr>
                  <w:divsChild>
                    <w:div w:id="1349602123">
                      <w:marLeft w:val="0"/>
                      <w:marRight w:val="0"/>
                      <w:marTop w:val="0"/>
                      <w:marBottom w:val="0"/>
                      <w:divBdr>
                        <w:top w:val="none" w:sz="0" w:space="0" w:color="auto"/>
                        <w:left w:val="none" w:sz="0" w:space="0" w:color="auto"/>
                        <w:bottom w:val="none" w:sz="0" w:space="0" w:color="auto"/>
                        <w:right w:val="none" w:sz="0" w:space="0" w:color="auto"/>
                      </w:divBdr>
                    </w:div>
                  </w:divsChild>
                </w:div>
                <w:div w:id="381446364">
                  <w:marLeft w:val="0"/>
                  <w:marRight w:val="0"/>
                  <w:marTop w:val="0"/>
                  <w:marBottom w:val="0"/>
                  <w:divBdr>
                    <w:top w:val="none" w:sz="0" w:space="0" w:color="auto"/>
                    <w:left w:val="none" w:sz="0" w:space="0" w:color="auto"/>
                    <w:bottom w:val="none" w:sz="0" w:space="0" w:color="auto"/>
                    <w:right w:val="none" w:sz="0" w:space="0" w:color="auto"/>
                  </w:divBdr>
                  <w:divsChild>
                    <w:div w:id="2032100563">
                      <w:marLeft w:val="0"/>
                      <w:marRight w:val="0"/>
                      <w:marTop w:val="0"/>
                      <w:marBottom w:val="0"/>
                      <w:divBdr>
                        <w:top w:val="none" w:sz="0" w:space="0" w:color="auto"/>
                        <w:left w:val="none" w:sz="0" w:space="0" w:color="auto"/>
                        <w:bottom w:val="none" w:sz="0" w:space="0" w:color="auto"/>
                        <w:right w:val="none" w:sz="0" w:space="0" w:color="auto"/>
                      </w:divBdr>
                    </w:div>
                  </w:divsChild>
                </w:div>
                <w:div w:id="386496433">
                  <w:marLeft w:val="0"/>
                  <w:marRight w:val="0"/>
                  <w:marTop w:val="0"/>
                  <w:marBottom w:val="0"/>
                  <w:divBdr>
                    <w:top w:val="none" w:sz="0" w:space="0" w:color="auto"/>
                    <w:left w:val="none" w:sz="0" w:space="0" w:color="auto"/>
                    <w:bottom w:val="none" w:sz="0" w:space="0" w:color="auto"/>
                    <w:right w:val="none" w:sz="0" w:space="0" w:color="auto"/>
                  </w:divBdr>
                  <w:divsChild>
                    <w:div w:id="751662983">
                      <w:marLeft w:val="0"/>
                      <w:marRight w:val="0"/>
                      <w:marTop w:val="0"/>
                      <w:marBottom w:val="0"/>
                      <w:divBdr>
                        <w:top w:val="none" w:sz="0" w:space="0" w:color="auto"/>
                        <w:left w:val="none" w:sz="0" w:space="0" w:color="auto"/>
                        <w:bottom w:val="none" w:sz="0" w:space="0" w:color="auto"/>
                        <w:right w:val="none" w:sz="0" w:space="0" w:color="auto"/>
                      </w:divBdr>
                    </w:div>
                  </w:divsChild>
                </w:div>
                <w:div w:id="389768372">
                  <w:marLeft w:val="0"/>
                  <w:marRight w:val="0"/>
                  <w:marTop w:val="0"/>
                  <w:marBottom w:val="0"/>
                  <w:divBdr>
                    <w:top w:val="none" w:sz="0" w:space="0" w:color="auto"/>
                    <w:left w:val="none" w:sz="0" w:space="0" w:color="auto"/>
                    <w:bottom w:val="none" w:sz="0" w:space="0" w:color="auto"/>
                    <w:right w:val="none" w:sz="0" w:space="0" w:color="auto"/>
                  </w:divBdr>
                  <w:divsChild>
                    <w:div w:id="118962944">
                      <w:marLeft w:val="0"/>
                      <w:marRight w:val="0"/>
                      <w:marTop w:val="0"/>
                      <w:marBottom w:val="0"/>
                      <w:divBdr>
                        <w:top w:val="none" w:sz="0" w:space="0" w:color="auto"/>
                        <w:left w:val="none" w:sz="0" w:space="0" w:color="auto"/>
                        <w:bottom w:val="none" w:sz="0" w:space="0" w:color="auto"/>
                        <w:right w:val="none" w:sz="0" w:space="0" w:color="auto"/>
                      </w:divBdr>
                    </w:div>
                  </w:divsChild>
                </w:div>
                <w:div w:id="409233254">
                  <w:marLeft w:val="0"/>
                  <w:marRight w:val="0"/>
                  <w:marTop w:val="0"/>
                  <w:marBottom w:val="0"/>
                  <w:divBdr>
                    <w:top w:val="none" w:sz="0" w:space="0" w:color="auto"/>
                    <w:left w:val="none" w:sz="0" w:space="0" w:color="auto"/>
                    <w:bottom w:val="none" w:sz="0" w:space="0" w:color="auto"/>
                    <w:right w:val="none" w:sz="0" w:space="0" w:color="auto"/>
                  </w:divBdr>
                  <w:divsChild>
                    <w:div w:id="624045970">
                      <w:marLeft w:val="0"/>
                      <w:marRight w:val="0"/>
                      <w:marTop w:val="0"/>
                      <w:marBottom w:val="0"/>
                      <w:divBdr>
                        <w:top w:val="none" w:sz="0" w:space="0" w:color="auto"/>
                        <w:left w:val="none" w:sz="0" w:space="0" w:color="auto"/>
                        <w:bottom w:val="none" w:sz="0" w:space="0" w:color="auto"/>
                        <w:right w:val="none" w:sz="0" w:space="0" w:color="auto"/>
                      </w:divBdr>
                    </w:div>
                  </w:divsChild>
                </w:div>
                <w:div w:id="410811477">
                  <w:marLeft w:val="0"/>
                  <w:marRight w:val="0"/>
                  <w:marTop w:val="0"/>
                  <w:marBottom w:val="0"/>
                  <w:divBdr>
                    <w:top w:val="none" w:sz="0" w:space="0" w:color="auto"/>
                    <w:left w:val="none" w:sz="0" w:space="0" w:color="auto"/>
                    <w:bottom w:val="none" w:sz="0" w:space="0" w:color="auto"/>
                    <w:right w:val="none" w:sz="0" w:space="0" w:color="auto"/>
                  </w:divBdr>
                  <w:divsChild>
                    <w:div w:id="1976911464">
                      <w:marLeft w:val="0"/>
                      <w:marRight w:val="0"/>
                      <w:marTop w:val="0"/>
                      <w:marBottom w:val="0"/>
                      <w:divBdr>
                        <w:top w:val="none" w:sz="0" w:space="0" w:color="auto"/>
                        <w:left w:val="none" w:sz="0" w:space="0" w:color="auto"/>
                        <w:bottom w:val="none" w:sz="0" w:space="0" w:color="auto"/>
                        <w:right w:val="none" w:sz="0" w:space="0" w:color="auto"/>
                      </w:divBdr>
                    </w:div>
                  </w:divsChild>
                </w:div>
                <w:div w:id="412509357">
                  <w:marLeft w:val="0"/>
                  <w:marRight w:val="0"/>
                  <w:marTop w:val="0"/>
                  <w:marBottom w:val="0"/>
                  <w:divBdr>
                    <w:top w:val="none" w:sz="0" w:space="0" w:color="auto"/>
                    <w:left w:val="none" w:sz="0" w:space="0" w:color="auto"/>
                    <w:bottom w:val="none" w:sz="0" w:space="0" w:color="auto"/>
                    <w:right w:val="none" w:sz="0" w:space="0" w:color="auto"/>
                  </w:divBdr>
                  <w:divsChild>
                    <w:div w:id="1535197122">
                      <w:marLeft w:val="0"/>
                      <w:marRight w:val="0"/>
                      <w:marTop w:val="0"/>
                      <w:marBottom w:val="0"/>
                      <w:divBdr>
                        <w:top w:val="none" w:sz="0" w:space="0" w:color="auto"/>
                        <w:left w:val="none" w:sz="0" w:space="0" w:color="auto"/>
                        <w:bottom w:val="none" w:sz="0" w:space="0" w:color="auto"/>
                        <w:right w:val="none" w:sz="0" w:space="0" w:color="auto"/>
                      </w:divBdr>
                    </w:div>
                  </w:divsChild>
                </w:div>
                <w:div w:id="429006309">
                  <w:marLeft w:val="0"/>
                  <w:marRight w:val="0"/>
                  <w:marTop w:val="0"/>
                  <w:marBottom w:val="0"/>
                  <w:divBdr>
                    <w:top w:val="none" w:sz="0" w:space="0" w:color="auto"/>
                    <w:left w:val="none" w:sz="0" w:space="0" w:color="auto"/>
                    <w:bottom w:val="none" w:sz="0" w:space="0" w:color="auto"/>
                    <w:right w:val="none" w:sz="0" w:space="0" w:color="auto"/>
                  </w:divBdr>
                  <w:divsChild>
                    <w:div w:id="859976741">
                      <w:marLeft w:val="0"/>
                      <w:marRight w:val="0"/>
                      <w:marTop w:val="0"/>
                      <w:marBottom w:val="0"/>
                      <w:divBdr>
                        <w:top w:val="none" w:sz="0" w:space="0" w:color="auto"/>
                        <w:left w:val="none" w:sz="0" w:space="0" w:color="auto"/>
                        <w:bottom w:val="none" w:sz="0" w:space="0" w:color="auto"/>
                        <w:right w:val="none" w:sz="0" w:space="0" w:color="auto"/>
                      </w:divBdr>
                    </w:div>
                  </w:divsChild>
                </w:div>
                <w:div w:id="445390979">
                  <w:marLeft w:val="0"/>
                  <w:marRight w:val="0"/>
                  <w:marTop w:val="0"/>
                  <w:marBottom w:val="0"/>
                  <w:divBdr>
                    <w:top w:val="none" w:sz="0" w:space="0" w:color="auto"/>
                    <w:left w:val="none" w:sz="0" w:space="0" w:color="auto"/>
                    <w:bottom w:val="none" w:sz="0" w:space="0" w:color="auto"/>
                    <w:right w:val="none" w:sz="0" w:space="0" w:color="auto"/>
                  </w:divBdr>
                  <w:divsChild>
                    <w:div w:id="816147371">
                      <w:marLeft w:val="0"/>
                      <w:marRight w:val="0"/>
                      <w:marTop w:val="0"/>
                      <w:marBottom w:val="0"/>
                      <w:divBdr>
                        <w:top w:val="none" w:sz="0" w:space="0" w:color="auto"/>
                        <w:left w:val="none" w:sz="0" w:space="0" w:color="auto"/>
                        <w:bottom w:val="none" w:sz="0" w:space="0" w:color="auto"/>
                        <w:right w:val="none" w:sz="0" w:space="0" w:color="auto"/>
                      </w:divBdr>
                    </w:div>
                  </w:divsChild>
                </w:div>
                <w:div w:id="475073188">
                  <w:marLeft w:val="0"/>
                  <w:marRight w:val="0"/>
                  <w:marTop w:val="0"/>
                  <w:marBottom w:val="0"/>
                  <w:divBdr>
                    <w:top w:val="none" w:sz="0" w:space="0" w:color="auto"/>
                    <w:left w:val="none" w:sz="0" w:space="0" w:color="auto"/>
                    <w:bottom w:val="none" w:sz="0" w:space="0" w:color="auto"/>
                    <w:right w:val="none" w:sz="0" w:space="0" w:color="auto"/>
                  </w:divBdr>
                  <w:divsChild>
                    <w:div w:id="1687907633">
                      <w:marLeft w:val="0"/>
                      <w:marRight w:val="0"/>
                      <w:marTop w:val="0"/>
                      <w:marBottom w:val="0"/>
                      <w:divBdr>
                        <w:top w:val="none" w:sz="0" w:space="0" w:color="auto"/>
                        <w:left w:val="none" w:sz="0" w:space="0" w:color="auto"/>
                        <w:bottom w:val="none" w:sz="0" w:space="0" w:color="auto"/>
                        <w:right w:val="none" w:sz="0" w:space="0" w:color="auto"/>
                      </w:divBdr>
                    </w:div>
                  </w:divsChild>
                </w:div>
                <w:div w:id="486551752">
                  <w:marLeft w:val="0"/>
                  <w:marRight w:val="0"/>
                  <w:marTop w:val="0"/>
                  <w:marBottom w:val="0"/>
                  <w:divBdr>
                    <w:top w:val="none" w:sz="0" w:space="0" w:color="auto"/>
                    <w:left w:val="none" w:sz="0" w:space="0" w:color="auto"/>
                    <w:bottom w:val="none" w:sz="0" w:space="0" w:color="auto"/>
                    <w:right w:val="none" w:sz="0" w:space="0" w:color="auto"/>
                  </w:divBdr>
                  <w:divsChild>
                    <w:div w:id="1147744453">
                      <w:marLeft w:val="0"/>
                      <w:marRight w:val="0"/>
                      <w:marTop w:val="0"/>
                      <w:marBottom w:val="0"/>
                      <w:divBdr>
                        <w:top w:val="none" w:sz="0" w:space="0" w:color="auto"/>
                        <w:left w:val="none" w:sz="0" w:space="0" w:color="auto"/>
                        <w:bottom w:val="none" w:sz="0" w:space="0" w:color="auto"/>
                        <w:right w:val="none" w:sz="0" w:space="0" w:color="auto"/>
                      </w:divBdr>
                    </w:div>
                  </w:divsChild>
                </w:div>
                <w:div w:id="493179951">
                  <w:marLeft w:val="0"/>
                  <w:marRight w:val="0"/>
                  <w:marTop w:val="0"/>
                  <w:marBottom w:val="0"/>
                  <w:divBdr>
                    <w:top w:val="none" w:sz="0" w:space="0" w:color="auto"/>
                    <w:left w:val="none" w:sz="0" w:space="0" w:color="auto"/>
                    <w:bottom w:val="none" w:sz="0" w:space="0" w:color="auto"/>
                    <w:right w:val="none" w:sz="0" w:space="0" w:color="auto"/>
                  </w:divBdr>
                  <w:divsChild>
                    <w:div w:id="19283586">
                      <w:marLeft w:val="0"/>
                      <w:marRight w:val="0"/>
                      <w:marTop w:val="0"/>
                      <w:marBottom w:val="0"/>
                      <w:divBdr>
                        <w:top w:val="none" w:sz="0" w:space="0" w:color="auto"/>
                        <w:left w:val="none" w:sz="0" w:space="0" w:color="auto"/>
                        <w:bottom w:val="none" w:sz="0" w:space="0" w:color="auto"/>
                        <w:right w:val="none" w:sz="0" w:space="0" w:color="auto"/>
                      </w:divBdr>
                    </w:div>
                  </w:divsChild>
                </w:div>
                <w:div w:id="493224044">
                  <w:marLeft w:val="0"/>
                  <w:marRight w:val="0"/>
                  <w:marTop w:val="0"/>
                  <w:marBottom w:val="0"/>
                  <w:divBdr>
                    <w:top w:val="none" w:sz="0" w:space="0" w:color="auto"/>
                    <w:left w:val="none" w:sz="0" w:space="0" w:color="auto"/>
                    <w:bottom w:val="none" w:sz="0" w:space="0" w:color="auto"/>
                    <w:right w:val="none" w:sz="0" w:space="0" w:color="auto"/>
                  </w:divBdr>
                  <w:divsChild>
                    <w:div w:id="923876560">
                      <w:marLeft w:val="0"/>
                      <w:marRight w:val="0"/>
                      <w:marTop w:val="0"/>
                      <w:marBottom w:val="0"/>
                      <w:divBdr>
                        <w:top w:val="none" w:sz="0" w:space="0" w:color="auto"/>
                        <w:left w:val="none" w:sz="0" w:space="0" w:color="auto"/>
                        <w:bottom w:val="none" w:sz="0" w:space="0" w:color="auto"/>
                        <w:right w:val="none" w:sz="0" w:space="0" w:color="auto"/>
                      </w:divBdr>
                    </w:div>
                  </w:divsChild>
                </w:div>
                <w:div w:id="526286351">
                  <w:marLeft w:val="0"/>
                  <w:marRight w:val="0"/>
                  <w:marTop w:val="0"/>
                  <w:marBottom w:val="0"/>
                  <w:divBdr>
                    <w:top w:val="none" w:sz="0" w:space="0" w:color="auto"/>
                    <w:left w:val="none" w:sz="0" w:space="0" w:color="auto"/>
                    <w:bottom w:val="none" w:sz="0" w:space="0" w:color="auto"/>
                    <w:right w:val="none" w:sz="0" w:space="0" w:color="auto"/>
                  </w:divBdr>
                  <w:divsChild>
                    <w:div w:id="116535624">
                      <w:marLeft w:val="0"/>
                      <w:marRight w:val="0"/>
                      <w:marTop w:val="0"/>
                      <w:marBottom w:val="0"/>
                      <w:divBdr>
                        <w:top w:val="none" w:sz="0" w:space="0" w:color="auto"/>
                        <w:left w:val="none" w:sz="0" w:space="0" w:color="auto"/>
                        <w:bottom w:val="none" w:sz="0" w:space="0" w:color="auto"/>
                        <w:right w:val="none" w:sz="0" w:space="0" w:color="auto"/>
                      </w:divBdr>
                    </w:div>
                  </w:divsChild>
                </w:div>
                <w:div w:id="528449174">
                  <w:marLeft w:val="0"/>
                  <w:marRight w:val="0"/>
                  <w:marTop w:val="0"/>
                  <w:marBottom w:val="0"/>
                  <w:divBdr>
                    <w:top w:val="none" w:sz="0" w:space="0" w:color="auto"/>
                    <w:left w:val="none" w:sz="0" w:space="0" w:color="auto"/>
                    <w:bottom w:val="none" w:sz="0" w:space="0" w:color="auto"/>
                    <w:right w:val="none" w:sz="0" w:space="0" w:color="auto"/>
                  </w:divBdr>
                  <w:divsChild>
                    <w:div w:id="2026856963">
                      <w:marLeft w:val="0"/>
                      <w:marRight w:val="0"/>
                      <w:marTop w:val="0"/>
                      <w:marBottom w:val="0"/>
                      <w:divBdr>
                        <w:top w:val="none" w:sz="0" w:space="0" w:color="auto"/>
                        <w:left w:val="none" w:sz="0" w:space="0" w:color="auto"/>
                        <w:bottom w:val="none" w:sz="0" w:space="0" w:color="auto"/>
                        <w:right w:val="none" w:sz="0" w:space="0" w:color="auto"/>
                      </w:divBdr>
                    </w:div>
                  </w:divsChild>
                </w:div>
                <w:div w:id="531109254">
                  <w:marLeft w:val="0"/>
                  <w:marRight w:val="0"/>
                  <w:marTop w:val="0"/>
                  <w:marBottom w:val="0"/>
                  <w:divBdr>
                    <w:top w:val="none" w:sz="0" w:space="0" w:color="auto"/>
                    <w:left w:val="none" w:sz="0" w:space="0" w:color="auto"/>
                    <w:bottom w:val="none" w:sz="0" w:space="0" w:color="auto"/>
                    <w:right w:val="none" w:sz="0" w:space="0" w:color="auto"/>
                  </w:divBdr>
                  <w:divsChild>
                    <w:div w:id="1020548696">
                      <w:marLeft w:val="0"/>
                      <w:marRight w:val="0"/>
                      <w:marTop w:val="0"/>
                      <w:marBottom w:val="0"/>
                      <w:divBdr>
                        <w:top w:val="none" w:sz="0" w:space="0" w:color="auto"/>
                        <w:left w:val="none" w:sz="0" w:space="0" w:color="auto"/>
                        <w:bottom w:val="none" w:sz="0" w:space="0" w:color="auto"/>
                        <w:right w:val="none" w:sz="0" w:space="0" w:color="auto"/>
                      </w:divBdr>
                    </w:div>
                  </w:divsChild>
                </w:div>
                <w:div w:id="544681556">
                  <w:marLeft w:val="0"/>
                  <w:marRight w:val="0"/>
                  <w:marTop w:val="0"/>
                  <w:marBottom w:val="0"/>
                  <w:divBdr>
                    <w:top w:val="none" w:sz="0" w:space="0" w:color="auto"/>
                    <w:left w:val="none" w:sz="0" w:space="0" w:color="auto"/>
                    <w:bottom w:val="none" w:sz="0" w:space="0" w:color="auto"/>
                    <w:right w:val="none" w:sz="0" w:space="0" w:color="auto"/>
                  </w:divBdr>
                  <w:divsChild>
                    <w:div w:id="1680043423">
                      <w:marLeft w:val="0"/>
                      <w:marRight w:val="0"/>
                      <w:marTop w:val="0"/>
                      <w:marBottom w:val="0"/>
                      <w:divBdr>
                        <w:top w:val="none" w:sz="0" w:space="0" w:color="auto"/>
                        <w:left w:val="none" w:sz="0" w:space="0" w:color="auto"/>
                        <w:bottom w:val="none" w:sz="0" w:space="0" w:color="auto"/>
                        <w:right w:val="none" w:sz="0" w:space="0" w:color="auto"/>
                      </w:divBdr>
                    </w:div>
                  </w:divsChild>
                </w:div>
                <w:div w:id="547692457">
                  <w:marLeft w:val="0"/>
                  <w:marRight w:val="0"/>
                  <w:marTop w:val="0"/>
                  <w:marBottom w:val="0"/>
                  <w:divBdr>
                    <w:top w:val="none" w:sz="0" w:space="0" w:color="auto"/>
                    <w:left w:val="none" w:sz="0" w:space="0" w:color="auto"/>
                    <w:bottom w:val="none" w:sz="0" w:space="0" w:color="auto"/>
                    <w:right w:val="none" w:sz="0" w:space="0" w:color="auto"/>
                  </w:divBdr>
                  <w:divsChild>
                    <w:div w:id="855079572">
                      <w:marLeft w:val="0"/>
                      <w:marRight w:val="0"/>
                      <w:marTop w:val="0"/>
                      <w:marBottom w:val="0"/>
                      <w:divBdr>
                        <w:top w:val="none" w:sz="0" w:space="0" w:color="auto"/>
                        <w:left w:val="none" w:sz="0" w:space="0" w:color="auto"/>
                        <w:bottom w:val="none" w:sz="0" w:space="0" w:color="auto"/>
                        <w:right w:val="none" w:sz="0" w:space="0" w:color="auto"/>
                      </w:divBdr>
                    </w:div>
                  </w:divsChild>
                </w:div>
                <w:div w:id="565845942">
                  <w:marLeft w:val="0"/>
                  <w:marRight w:val="0"/>
                  <w:marTop w:val="0"/>
                  <w:marBottom w:val="0"/>
                  <w:divBdr>
                    <w:top w:val="none" w:sz="0" w:space="0" w:color="auto"/>
                    <w:left w:val="none" w:sz="0" w:space="0" w:color="auto"/>
                    <w:bottom w:val="none" w:sz="0" w:space="0" w:color="auto"/>
                    <w:right w:val="none" w:sz="0" w:space="0" w:color="auto"/>
                  </w:divBdr>
                  <w:divsChild>
                    <w:div w:id="675038490">
                      <w:marLeft w:val="0"/>
                      <w:marRight w:val="0"/>
                      <w:marTop w:val="0"/>
                      <w:marBottom w:val="0"/>
                      <w:divBdr>
                        <w:top w:val="none" w:sz="0" w:space="0" w:color="auto"/>
                        <w:left w:val="none" w:sz="0" w:space="0" w:color="auto"/>
                        <w:bottom w:val="none" w:sz="0" w:space="0" w:color="auto"/>
                        <w:right w:val="none" w:sz="0" w:space="0" w:color="auto"/>
                      </w:divBdr>
                    </w:div>
                  </w:divsChild>
                </w:div>
                <w:div w:id="580067307">
                  <w:marLeft w:val="0"/>
                  <w:marRight w:val="0"/>
                  <w:marTop w:val="0"/>
                  <w:marBottom w:val="0"/>
                  <w:divBdr>
                    <w:top w:val="none" w:sz="0" w:space="0" w:color="auto"/>
                    <w:left w:val="none" w:sz="0" w:space="0" w:color="auto"/>
                    <w:bottom w:val="none" w:sz="0" w:space="0" w:color="auto"/>
                    <w:right w:val="none" w:sz="0" w:space="0" w:color="auto"/>
                  </w:divBdr>
                  <w:divsChild>
                    <w:div w:id="667757902">
                      <w:marLeft w:val="0"/>
                      <w:marRight w:val="0"/>
                      <w:marTop w:val="0"/>
                      <w:marBottom w:val="0"/>
                      <w:divBdr>
                        <w:top w:val="none" w:sz="0" w:space="0" w:color="auto"/>
                        <w:left w:val="none" w:sz="0" w:space="0" w:color="auto"/>
                        <w:bottom w:val="none" w:sz="0" w:space="0" w:color="auto"/>
                        <w:right w:val="none" w:sz="0" w:space="0" w:color="auto"/>
                      </w:divBdr>
                    </w:div>
                  </w:divsChild>
                </w:div>
                <w:div w:id="583296622">
                  <w:marLeft w:val="0"/>
                  <w:marRight w:val="0"/>
                  <w:marTop w:val="0"/>
                  <w:marBottom w:val="0"/>
                  <w:divBdr>
                    <w:top w:val="none" w:sz="0" w:space="0" w:color="auto"/>
                    <w:left w:val="none" w:sz="0" w:space="0" w:color="auto"/>
                    <w:bottom w:val="none" w:sz="0" w:space="0" w:color="auto"/>
                    <w:right w:val="none" w:sz="0" w:space="0" w:color="auto"/>
                  </w:divBdr>
                  <w:divsChild>
                    <w:div w:id="482698101">
                      <w:marLeft w:val="0"/>
                      <w:marRight w:val="0"/>
                      <w:marTop w:val="0"/>
                      <w:marBottom w:val="0"/>
                      <w:divBdr>
                        <w:top w:val="none" w:sz="0" w:space="0" w:color="auto"/>
                        <w:left w:val="none" w:sz="0" w:space="0" w:color="auto"/>
                        <w:bottom w:val="none" w:sz="0" w:space="0" w:color="auto"/>
                        <w:right w:val="none" w:sz="0" w:space="0" w:color="auto"/>
                      </w:divBdr>
                    </w:div>
                  </w:divsChild>
                </w:div>
                <w:div w:id="589701518">
                  <w:marLeft w:val="0"/>
                  <w:marRight w:val="0"/>
                  <w:marTop w:val="0"/>
                  <w:marBottom w:val="0"/>
                  <w:divBdr>
                    <w:top w:val="none" w:sz="0" w:space="0" w:color="auto"/>
                    <w:left w:val="none" w:sz="0" w:space="0" w:color="auto"/>
                    <w:bottom w:val="none" w:sz="0" w:space="0" w:color="auto"/>
                    <w:right w:val="none" w:sz="0" w:space="0" w:color="auto"/>
                  </w:divBdr>
                  <w:divsChild>
                    <w:div w:id="1325471810">
                      <w:marLeft w:val="0"/>
                      <w:marRight w:val="0"/>
                      <w:marTop w:val="0"/>
                      <w:marBottom w:val="0"/>
                      <w:divBdr>
                        <w:top w:val="none" w:sz="0" w:space="0" w:color="auto"/>
                        <w:left w:val="none" w:sz="0" w:space="0" w:color="auto"/>
                        <w:bottom w:val="none" w:sz="0" w:space="0" w:color="auto"/>
                        <w:right w:val="none" w:sz="0" w:space="0" w:color="auto"/>
                      </w:divBdr>
                    </w:div>
                  </w:divsChild>
                </w:div>
                <w:div w:id="613096183">
                  <w:marLeft w:val="0"/>
                  <w:marRight w:val="0"/>
                  <w:marTop w:val="0"/>
                  <w:marBottom w:val="0"/>
                  <w:divBdr>
                    <w:top w:val="none" w:sz="0" w:space="0" w:color="auto"/>
                    <w:left w:val="none" w:sz="0" w:space="0" w:color="auto"/>
                    <w:bottom w:val="none" w:sz="0" w:space="0" w:color="auto"/>
                    <w:right w:val="none" w:sz="0" w:space="0" w:color="auto"/>
                  </w:divBdr>
                  <w:divsChild>
                    <w:div w:id="638344880">
                      <w:marLeft w:val="0"/>
                      <w:marRight w:val="0"/>
                      <w:marTop w:val="0"/>
                      <w:marBottom w:val="0"/>
                      <w:divBdr>
                        <w:top w:val="none" w:sz="0" w:space="0" w:color="auto"/>
                        <w:left w:val="none" w:sz="0" w:space="0" w:color="auto"/>
                        <w:bottom w:val="none" w:sz="0" w:space="0" w:color="auto"/>
                        <w:right w:val="none" w:sz="0" w:space="0" w:color="auto"/>
                      </w:divBdr>
                    </w:div>
                  </w:divsChild>
                </w:div>
                <w:div w:id="617955439">
                  <w:marLeft w:val="0"/>
                  <w:marRight w:val="0"/>
                  <w:marTop w:val="0"/>
                  <w:marBottom w:val="0"/>
                  <w:divBdr>
                    <w:top w:val="none" w:sz="0" w:space="0" w:color="auto"/>
                    <w:left w:val="none" w:sz="0" w:space="0" w:color="auto"/>
                    <w:bottom w:val="none" w:sz="0" w:space="0" w:color="auto"/>
                    <w:right w:val="none" w:sz="0" w:space="0" w:color="auto"/>
                  </w:divBdr>
                  <w:divsChild>
                    <w:div w:id="459223545">
                      <w:marLeft w:val="0"/>
                      <w:marRight w:val="0"/>
                      <w:marTop w:val="0"/>
                      <w:marBottom w:val="0"/>
                      <w:divBdr>
                        <w:top w:val="none" w:sz="0" w:space="0" w:color="auto"/>
                        <w:left w:val="none" w:sz="0" w:space="0" w:color="auto"/>
                        <w:bottom w:val="none" w:sz="0" w:space="0" w:color="auto"/>
                        <w:right w:val="none" w:sz="0" w:space="0" w:color="auto"/>
                      </w:divBdr>
                    </w:div>
                  </w:divsChild>
                </w:div>
                <w:div w:id="628702366">
                  <w:marLeft w:val="0"/>
                  <w:marRight w:val="0"/>
                  <w:marTop w:val="0"/>
                  <w:marBottom w:val="0"/>
                  <w:divBdr>
                    <w:top w:val="none" w:sz="0" w:space="0" w:color="auto"/>
                    <w:left w:val="none" w:sz="0" w:space="0" w:color="auto"/>
                    <w:bottom w:val="none" w:sz="0" w:space="0" w:color="auto"/>
                    <w:right w:val="none" w:sz="0" w:space="0" w:color="auto"/>
                  </w:divBdr>
                  <w:divsChild>
                    <w:div w:id="2063213331">
                      <w:marLeft w:val="0"/>
                      <w:marRight w:val="0"/>
                      <w:marTop w:val="0"/>
                      <w:marBottom w:val="0"/>
                      <w:divBdr>
                        <w:top w:val="none" w:sz="0" w:space="0" w:color="auto"/>
                        <w:left w:val="none" w:sz="0" w:space="0" w:color="auto"/>
                        <w:bottom w:val="none" w:sz="0" w:space="0" w:color="auto"/>
                        <w:right w:val="none" w:sz="0" w:space="0" w:color="auto"/>
                      </w:divBdr>
                    </w:div>
                  </w:divsChild>
                </w:div>
                <w:div w:id="632565307">
                  <w:marLeft w:val="0"/>
                  <w:marRight w:val="0"/>
                  <w:marTop w:val="0"/>
                  <w:marBottom w:val="0"/>
                  <w:divBdr>
                    <w:top w:val="none" w:sz="0" w:space="0" w:color="auto"/>
                    <w:left w:val="none" w:sz="0" w:space="0" w:color="auto"/>
                    <w:bottom w:val="none" w:sz="0" w:space="0" w:color="auto"/>
                    <w:right w:val="none" w:sz="0" w:space="0" w:color="auto"/>
                  </w:divBdr>
                  <w:divsChild>
                    <w:div w:id="777263944">
                      <w:marLeft w:val="0"/>
                      <w:marRight w:val="0"/>
                      <w:marTop w:val="0"/>
                      <w:marBottom w:val="0"/>
                      <w:divBdr>
                        <w:top w:val="none" w:sz="0" w:space="0" w:color="auto"/>
                        <w:left w:val="none" w:sz="0" w:space="0" w:color="auto"/>
                        <w:bottom w:val="none" w:sz="0" w:space="0" w:color="auto"/>
                        <w:right w:val="none" w:sz="0" w:space="0" w:color="auto"/>
                      </w:divBdr>
                    </w:div>
                  </w:divsChild>
                </w:div>
                <w:div w:id="635911379">
                  <w:marLeft w:val="0"/>
                  <w:marRight w:val="0"/>
                  <w:marTop w:val="0"/>
                  <w:marBottom w:val="0"/>
                  <w:divBdr>
                    <w:top w:val="none" w:sz="0" w:space="0" w:color="auto"/>
                    <w:left w:val="none" w:sz="0" w:space="0" w:color="auto"/>
                    <w:bottom w:val="none" w:sz="0" w:space="0" w:color="auto"/>
                    <w:right w:val="none" w:sz="0" w:space="0" w:color="auto"/>
                  </w:divBdr>
                  <w:divsChild>
                    <w:div w:id="1313632038">
                      <w:marLeft w:val="0"/>
                      <w:marRight w:val="0"/>
                      <w:marTop w:val="0"/>
                      <w:marBottom w:val="0"/>
                      <w:divBdr>
                        <w:top w:val="none" w:sz="0" w:space="0" w:color="auto"/>
                        <w:left w:val="none" w:sz="0" w:space="0" w:color="auto"/>
                        <w:bottom w:val="none" w:sz="0" w:space="0" w:color="auto"/>
                        <w:right w:val="none" w:sz="0" w:space="0" w:color="auto"/>
                      </w:divBdr>
                    </w:div>
                  </w:divsChild>
                </w:div>
                <w:div w:id="640230870">
                  <w:marLeft w:val="0"/>
                  <w:marRight w:val="0"/>
                  <w:marTop w:val="0"/>
                  <w:marBottom w:val="0"/>
                  <w:divBdr>
                    <w:top w:val="none" w:sz="0" w:space="0" w:color="auto"/>
                    <w:left w:val="none" w:sz="0" w:space="0" w:color="auto"/>
                    <w:bottom w:val="none" w:sz="0" w:space="0" w:color="auto"/>
                    <w:right w:val="none" w:sz="0" w:space="0" w:color="auto"/>
                  </w:divBdr>
                  <w:divsChild>
                    <w:div w:id="479158006">
                      <w:marLeft w:val="0"/>
                      <w:marRight w:val="0"/>
                      <w:marTop w:val="0"/>
                      <w:marBottom w:val="0"/>
                      <w:divBdr>
                        <w:top w:val="none" w:sz="0" w:space="0" w:color="auto"/>
                        <w:left w:val="none" w:sz="0" w:space="0" w:color="auto"/>
                        <w:bottom w:val="none" w:sz="0" w:space="0" w:color="auto"/>
                        <w:right w:val="none" w:sz="0" w:space="0" w:color="auto"/>
                      </w:divBdr>
                    </w:div>
                  </w:divsChild>
                </w:div>
                <w:div w:id="646126260">
                  <w:marLeft w:val="0"/>
                  <w:marRight w:val="0"/>
                  <w:marTop w:val="0"/>
                  <w:marBottom w:val="0"/>
                  <w:divBdr>
                    <w:top w:val="none" w:sz="0" w:space="0" w:color="auto"/>
                    <w:left w:val="none" w:sz="0" w:space="0" w:color="auto"/>
                    <w:bottom w:val="none" w:sz="0" w:space="0" w:color="auto"/>
                    <w:right w:val="none" w:sz="0" w:space="0" w:color="auto"/>
                  </w:divBdr>
                  <w:divsChild>
                    <w:div w:id="197014105">
                      <w:marLeft w:val="0"/>
                      <w:marRight w:val="0"/>
                      <w:marTop w:val="0"/>
                      <w:marBottom w:val="0"/>
                      <w:divBdr>
                        <w:top w:val="none" w:sz="0" w:space="0" w:color="auto"/>
                        <w:left w:val="none" w:sz="0" w:space="0" w:color="auto"/>
                        <w:bottom w:val="none" w:sz="0" w:space="0" w:color="auto"/>
                        <w:right w:val="none" w:sz="0" w:space="0" w:color="auto"/>
                      </w:divBdr>
                    </w:div>
                  </w:divsChild>
                </w:div>
                <w:div w:id="649795607">
                  <w:marLeft w:val="0"/>
                  <w:marRight w:val="0"/>
                  <w:marTop w:val="0"/>
                  <w:marBottom w:val="0"/>
                  <w:divBdr>
                    <w:top w:val="none" w:sz="0" w:space="0" w:color="auto"/>
                    <w:left w:val="none" w:sz="0" w:space="0" w:color="auto"/>
                    <w:bottom w:val="none" w:sz="0" w:space="0" w:color="auto"/>
                    <w:right w:val="none" w:sz="0" w:space="0" w:color="auto"/>
                  </w:divBdr>
                  <w:divsChild>
                    <w:div w:id="2096975635">
                      <w:marLeft w:val="0"/>
                      <w:marRight w:val="0"/>
                      <w:marTop w:val="0"/>
                      <w:marBottom w:val="0"/>
                      <w:divBdr>
                        <w:top w:val="none" w:sz="0" w:space="0" w:color="auto"/>
                        <w:left w:val="none" w:sz="0" w:space="0" w:color="auto"/>
                        <w:bottom w:val="none" w:sz="0" w:space="0" w:color="auto"/>
                        <w:right w:val="none" w:sz="0" w:space="0" w:color="auto"/>
                      </w:divBdr>
                    </w:div>
                  </w:divsChild>
                </w:div>
                <w:div w:id="662776908">
                  <w:marLeft w:val="0"/>
                  <w:marRight w:val="0"/>
                  <w:marTop w:val="0"/>
                  <w:marBottom w:val="0"/>
                  <w:divBdr>
                    <w:top w:val="none" w:sz="0" w:space="0" w:color="auto"/>
                    <w:left w:val="none" w:sz="0" w:space="0" w:color="auto"/>
                    <w:bottom w:val="none" w:sz="0" w:space="0" w:color="auto"/>
                    <w:right w:val="none" w:sz="0" w:space="0" w:color="auto"/>
                  </w:divBdr>
                  <w:divsChild>
                    <w:div w:id="256250175">
                      <w:marLeft w:val="0"/>
                      <w:marRight w:val="0"/>
                      <w:marTop w:val="0"/>
                      <w:marBottom w:val="0"/>
                      <w:divBdr>
                        <w:top w:val="none" w:sz="0" w:space="0" w:color="auto"/>
                        <w:left w:val="none" w:sz="0" w:space="0" w:color="auto"/>
                        <w:bottom w:val="none" w:sz="0" w:space="0" w:color="auto"/>
                        <w:right w:val="none" w:sz="0" w:space="0" w:color="auto"/>
                      </w:divBdr>
                    </w:div>
                  </w:divsChild>
                </w:div>
                <w:div w:id="664019686">
                  <w:marLeft w:val="0"/>
                  <w:marRight w:val="0"/>
                  <w:marTop w:val="0"/>
                  <w:marBottom w:val="0"/>
                  <w:divBdr>
                    <w:top w:val="none" w:sz="0" w:space="0" w:color="auto"/>
                    <w:left w:val="none" w:sz="0" w:space="0" w:color="auto"/>
                    <w:bottom w:val="none" w:sz="0" w:space="0" w:color="auto"/>
                    <w:right w:val="none" w:sz="0" w:space="0" w:color="auto"/>
                  </w:divBdr>
                  <w:divsChild>
                    <w:div w:id="1613047088">
                      <w:marLeft w:val="0"/>
                      <w:marRight w:val="0"/>
                      <w:marTop w:val="0"/>
                      <w:marBottom w:val="0"/>
                      <w:divBdr>
                        <w:top w:val="none" w:sz="0" w:space="0" w:color="auto"/>
                        <w:left w:val="none" w:sz="0" w:space="0" w:color="auto"/>
                        <w:bottom w:val="none" w:sz="0" w:space="0" w:color="auto"/>
                        <w:right w:val="none" w:sz="0" w:space="0" w:color="auto"/>
                      </w:divBdr>
                    </w:div>
                  </w:divsChild>
                </w:div>
                <w:div w:id="674303012">
                  <w:marLeft w:val="0"/>
                  <w:marRight w:val="0"/>
                  <w:marTop w:val="0"/>
                  <w:marBottom w:val="0"/>
                  <w:divBdr>
                    <w:top w:val="none" w:sz="0" w:space="0" w:color="auto"/>
                    <w:left w:val="none" w:sz="0" w:space="0" w:color="auto"/>
                    <w:bottom w:val="none" w:sz="0" w:space="0" w:color="auto"/>
                    <w:right w:val="none" w:sz="0" w:space="0" w:color="auto"/>
                  </w:divBdr>
                  <w:divsChild>
                    <w:div w:id="1037584126">
                      <w:marLeft w:val="0"/>
                      <w:marRight w:val="0"/>
                      <w:marTop w:val="0"/>
                      <w:marBottom w:val="0"/>
                      <w:divBdr>
                        <w:top w:val="none" w:sz="0" w:space="0" w:color="auto"/>
                        <w:left w:val="none" w:sz="0" w:space="0" w:color="auto"/>
                        <w:bottom w:val="none" w:sz="0" w:space="0" w:color="auto"/>
                        <w:right w:val="none" w:sz="0" w:space="0" w:color="auto"/>
                      </w:divBdr>
                    </w:div>
                  </w:divsChild>
                </w:div>
                <w:div w:id="679045730">
                  <w:marLeft w:val="0"/>
                  <w:marRight w:val="0"/>
                  <w:marTop w:val="0"/>
                  <w:marBottom w:val="0"/>
                  <w:divBdr>
                    <w:top w:val="none" w:sz="0" w:space="0" w:color="auto"/>
                    <w:left w:val="none" w:sz="0" w:space="0" w:color="auto"/>
                    <w:bottom w:val="none" w:sz="0" w:space="0" w:color="auto"/>
                    <w:right w:val="none" w:sz="0" w:space="0" w:color="auto"/>
                  </w:divBdr>
                  <w:divsChild>
                    <w:div w:id="1851022280">
                      <w:marLeft w:val="0"/>
                      <w:marRight w:val="0"/>
                      <w:marTop w:val="0"/>
                      <w:marBottom w:val="0"/>
                      <w:divBdr>
                        <w:top w:val="none" w:sz="0" w:space="0" w:color="auto"/>
                        <w:left w:val="none" w:sz="0" w:space="0" w:color="auto"/>
                        <w:bottom w:val="none" w:sz="0" w:space="0" w:color="auto"/>
                        <w:right w:val="none" w:sz="0" w:space="0" w:color="auto"/>
                      </w:divBdr>
                    </w:div>
                  </w:divsChild>
                </w:div>
                <w:div w:id="699236183">
                  <w:marLeft w:val="0"/>
                  <w:marRight w:val="0"/>
                  <w:marTop w:val="0"/>
                  <w:marBottom w:val="0"/>
                  <w:divBdr>
                    <w:top w:val="none" w:sz="0" w:space="0" w:color="auto"/>
                    <w:left w:val="none" w:sz="0" w:space="0" w:color="auto"/>
                    <w:bottom w:val="none" w:sz="0" w:space="0" w:color="auto"/>
                    <w:right w:val="none" w:sz="0" w:space="0" w:color="auto"/>
                  </w:divBdr>
                  <w:divsChild>
                    <w:div w:id="38675786">
                      <w:marLeft w:val="0"/>
                      <w:marRight w:val="0"/>
                      <w:marTop w:val="0"/>
                      <w:marBottom w:val="0"/>
                      <w:divBdr>
                        <w:top w:val="none" w:sz="0" w:space="0" w:color="auto"/>
                        <w:left w:val="none" w:sz="0" w:space="0" w:color="auto"/>
                        <w:bottom w:val="none" w:sz="0" w:space="0" w:color="auto"/>
                        <w:right w:val="none" w:sz="0" w:space="0" w:color="auto"/>
                      </w:divBdr>
                    </w:div>
                  </w:divsChild>
                </w:div>
                <w:div w:id="723718893">
                  <w:marLeft w:val="0"/>
                  <w:marRight w:val="0"/>
                  <w:marTop w:val="0"/>
                  <w:marBottom w:val="0"/>
                  <w:divBdr>
                    <w:top w:val="none" w:sz="0" w:space="0" w:color="auto"/>
                    <w:left w:val="none" w:sz="0" w:space="0" w:color="auto"/>
                    <w:bottom w:val="none" w:sz="0" w:space="0" w:color="auto"/>
                    <w:right w:val="none" w:sz="0" w:space="0" w:color="auto"/>
                  </w:divBdr>
                  <w:divsChild>
                    <w:div w:id="466121810">
                      <w:marLeft w:val="0"/>
                      <w:marRight w:val="0"/>
                      <w:marTop w:val="0"/>
                      <w:marBottom w:val="0"/>
                      <w:divBdr>
                        <w:top w:val="none" w:sz="0" w:space="0" w:color="auto"/>
                        <w:left w:val="none" w:sz="0" w:space="0" w:color="auto"/>
                        <w:bottom w:val="none" w:sz="0" w:space="0" w:color="auto"/>
                        <w:right w:val="none" w:sz="0" w:space="0" w:color="auto"/>
                      </w:divBdr>
                    </w:div>
                  </w:divsChild>
                </w:div>
                <w:div w:id="729235516">
                  <w:marLeft w:val="0"/>
                  <w:marRight w:val="0"/>
                  <w:marTop w:val="0"/>
                  <w:marBottom w:val="0"/>
                  <w:divBdr>
                    <w:top w:val="none" w:sz="0" w:space="0" w:color="auto"/>
                    <w:left w:val="none" w:sz="0" w:space="0" w:color="auto"/>
                    <w:bottom w:val="none" w:sz="0" w:space="0" w:color="auto"/>
                    <w:right w:val="none" w:sz="0" w:space="0" w:color="auto"/>
                  </w:divBdr>
                  <w:divsChild>
                    <w:div w:id="820928563">
                      <w:marLeft w:val="0"/>
                      <w:marRight w:val="0"/>
                      <w:marTop w:val="0"/>
                      <w:marBottom w:val="0"/>
                      <w:divBdr>
                        <w:top w:val="none" w:sz="0" w:space="0" w:color="auto"/>
                        <w:left w:val="none" w:sz="0" w:space="0" w:color="auto"/>
                        <w:bottom w:val="none" w:sz="0" w:space="0" w:color="auto"/>
                        <w:right w:val="none" w:sz="0" w:space="0" w:color="auto"/>
                      </w:divBdr>
                    </w:div>
                  </w:divsChild>
                </w:div>
                <w:div w:id="732654745">
                  <w:marLeft w:val="0"/>
                  <w:marRight w:val="0"/>
                  <w:marTop w:val="0"/>
                  <w:marBottom w:val="0"/>
                  <w:divBdr>
                    <w:top w:val="none" w:sz="0" w:space="0" w:color="auto"/>
                    <w:left w:val="none" w:sz="0" w:space="0" w:color="auto"/>
                    <w:bottom w:val="none" w:sz="0" w:space="0" w:color="auto"/>
                    <w:right w:val="none" w:sz="0" w:space="0" w:color="auto"/>
                  </w:divBdr>
                  <w:divsChild>
                    <w:div w:id="1544705775">
                      <w:marLeft w:val="0"/>
                      <w:marRight w:val="0"/>
                      <w:marTop w:val="0"/>
                      <w:marBottom w:val="0"/>
                      <w:divBdr>
                        <w:top w:val="none" w:sz="0" w:space="0" w:color="auto"/>
                        <w:left w:val="none" w:sz="0" w:space="0" w:color="auto"/>
                        <w:bottom w:val="none" w:sz="0" w:space="0" w:color="auto"/>
                        <w:right w:val="none" w:sz="0" w:space="0" w:color="auto"/>
                      </w:divBdr>
                    </w:div>
                  </w:divsChild>
                </w:div>
                <w:div w:id="736245286">
                  <w:marLeft w:val="0"/>
                  <w:marRight w:val="0"/>
                  <w:marTop w:val="0"/>
                  <w:marBottom w:val="0"/>
                  <w:divBdr>
                    <w:top w:val="none" w:sz="0" w:space="0" w:color="auto"/>
                    <w:left w:val="none" w:sz="0" w:space="0" w:color="auto"/>
                    <w:bottom w:val="none" w:sz="0" w:space="0" w:color="auto"/>
                    <w:right w:val="none" w:sz="0" w:space="0" w:color="auto"/>
                  </w:divBdr>
                  <w:divsChild>
                    <w:div w:id="1294747370">
                      <w:marLeft w:val="0"/>
                      <w:marRight w:val="0"/>
                      <w:marTop w:val="0"/>
                      <w:marBottom w:val="0"/>
                      <w:divBdr>
                        <w:top w:val="none" w:sz="0" w:space="0" w:color="auto"/>
                        <w:left w:val="none" w:sz="0" w:space="0" w:color="auto"/>
                        <w:bottom w:val="none" w:sz="0" w:space="0" w:color="auto"/>
                        <w:right w:val="none" w:sz="0" w:space="0" w:color="auto"/>
                      </w:divBdr>
                    </w:div>
                  </w:divsChild>
                </w:div>
                <w:div w:id="747656952">
                  <w:marLeft w:val="0"/>
                  <w:marRight w:val="0"/>
                  <w:marTop w:val="0"/>
                  <w:marBottom w:val="0"/>
                  <w:divBdr>
                    <w:top w:val="none" w:sz="0" w:space="0" w:color="auto"/>
                    <w:left w:val="none" w:sz="0" w:space="0" w:color="auto"/>
                    <w:bottom w:val="none" w:sz="0" w:space="0" w:color="auto"/>
                    <w:right w:val="none" w:sz="0" w:space="0" w:color="auto"/>
                  </w:divBdr>
                  <w:divsChild>
                    <w:div w:id="1813134198">
                      <w:marLeft w:val="0"/>
                      <w:marRight w:val="0"/>
                      <w:marTop w:val="0"/>
                      <w:marBottom w:val="0"/>
                      <w:divBdr>
                        <w:top w:val="none" w:sz="0" w:space="0" w:color="auto"/>
                        <w:left w:val="none" w:sz="0" w:space="0" w:color="auto"/>
                        <w:bottom w:val="none" w:sz="0" w:space="0" w:color="auto"/>
                        <w:right w:val="none" w:sz="0" w:space="0" w:color="auto"/>
                      </w:divBdr>
                    </w:div>
                  </w:divsChild>
                </w:div>
                <w:div w:id="769156613">
                  <w:marLeft w:val="0"/>
                  <w:marRight w:val="0"/>
                  <w:marTop w:val="0"/>
                  <w:marBottom w:val="0"/>
                  <w:divBdr>
                    <w:top w:val="none" w:sz="0" w:space="0" w:color="auto"/>
                    <w:left w:val="none" w:sz="0" w:space="0" w:color="auto"/>
                    <w:bottom w:val="none" w:sz="0" w:space="0" w:color="auto"/>
                    <w:right w:val="none" w:sz="0" w:space="0" w:color="auto"/>
                  </w:divBdr>
                  <w:divsChild>
                    <w:div w:id="334723285">
                      <w:marLeft w:val="0"/>
                      <w:marRight w:val="0"/>
                      <w:marTop w:val="0"/>
                      <w:marBottom w:val="0"/>
                      <w:divBdr>
                        <w:top w:val="none" w:sz="0" w:space="0" w:color="auto"/>
                        <w:left w:val="none" w:sz="0" w:space="0" w:color="auto"/>
                        <w:bottom w:val="none" w:sz="0" w:space="0" w:color="auto"/>
                        <w:right w:val="none" w:sz="0" w:space="0" w:color="auto"/>
                      </w:divBdr>
                    </w:div>
                  </w:divsChild>
                </w:div>
                <w:div w:id="771321695">
                  <w:marLeft w:val="0"/>
                  <w:marRight w:val="0"/>
                  <w:marTop w:val="0"/>
                  <w:marBottom w:val="0"/>
                  <w:divBdr>
                    <w:top w:val="none" w:sz="0" w:space="0" w:color="auto"/>
                    <w:left w:val="none" w:sz="0" w:space="0" w:color="auto"/>
                    <w:bottom w:val="none" w:sz="0" w:space="0" w:color="auto"/>
                    <w:right w:val="none" w:sz="0" w:space="0" w:color="auto"/>
                  </w:divBdr>
                  <w:divsChild>
                    <w:div w:id="773671042">
                      <w:marLeft w:val="0"/>
                      <w:marRight w:val="0"/>
                      <w:marTop w:val="0"/>
                      <w:marBottom w:val="0"/>
                      <w:divBdr>
                        <w:top w:val="none" w:sz="0" w:space="0" w:color="auto"/>
                        <w:left w:val="none" w:sz="0" w:space="0" w:color="auto"/>
                        <w:bottom w:val="none" w:sz="0" w:space="0" w:color="auto"/>
                        <w:right w:val="none" w:sz="0" w:space="0" w:color="auto"/>
                      </w:divBdr>
                    </w:div>
                  </w:divsChild>
                </w:div>
                <w:div w:id="776558228">
                  <w:marLeft w:val="0"/>
                  <w:marRight w:val="0"/>
                  <w:marTop w:val="0"/>
                  <w:marBottom w:val="0"/>
                  <w:divBdr>
                    <w:top w:val="none" w:sz="0" w:space="0" w:color="auto"/>
                    <w:left w:val="none" w:sz="0" w:space="0" w:color="auto"/>
                    <w:bottom w:val="none" w:sz="0" w:space="0" w:color="auto"/>
                    <w:right w:val="none" w:sz="0" w:space="0" w:color="auto"/>
                  </w:divBdr>
                  <w:divsChild>
                    <w:div w:id="789668365">
                      <w:marLeft w:val="0"/>
                      <w:marRight w:val="0"/>
                      <w:marTop w:val="0"/>
                      <w:marBottom w:val="0"/>
                      <w:divBdr>
                        <w:top w:val="none" w:sz="0" w:space="0" w:color="auto"/>
                        <w:left w:val="none" w:sz="0" w:space="0" w:color="auto"/>
                        <w:bottom w:val="none" w:sz="0" w:space="0" w:color="auto"/>
                        <w:right w:val="none" w:sz="0" w:space="0" w:color="auto"/>
                      </w:divBdr>
                    </w:div>
                  </w:divsChild>
                </w:div>
                <w:div w:id="784227618">
                  <w:marLeft w:val="0"/>
                  <w:marRight w:val="0"/>
                  <w:marTop w:val="0"/>
                  <w:marBottom w:val="0"/>
                  <w:divBdr>
                    <w:top w:val="none" w:sz="0" w:space="0" w:color="auto"/>
                    <w:left w:val="none" w:sz="0" w:space="0" w:color="auto"/>
                    <w:bottom w:val="none" w:sz="0" w:space="0" w:color="auto"/>
                    <w:right w:val="none" w:sz="0" w:space="0" w:color="auto"/>
                  </w:divBdr>
                  <w:divsChild>
                    <w:div w:id="1398479691">
                      <w:marLeft w:val="0"/>
                      <w:marRight w:val="0"/>
                      <w:marTop w:val="0"/>
                      <w:marBottom w:val="0"/>
                      <w:divBdr>
                        <w:top w:val="none" w:sz="0" w:space="0" w:color="auto"/>
                        <w:left w:val="none" w:sz="0" w:space="0" w:color="auto"/>
                        <w:bottom w:val="none" w:sz="0" w:space="0" w:color="auto"/>
                        <w:right w:val="none" w:sz="0" w:space="0" w:color="auto"/>
                      </w:divBdr>
                    </w:div>
                  </w:divsChild>
                </w:div>
                <w:div w:id="808666105">
                  <w:marLeft w:val="0"/>
                  <w:marRight w:val="0"/>
                  <w:marTop w:val="0"/>
                  <w:marBottom w:val="0"/>
                  <w:divBdr>
                    <w:top w:val="none" w:sz="0" w:space="0" w:color="auto"/>
                    <w:left w:val="none" w:sz="0" w:space="0" w:color="auto"/>
                    <w:bottom w:val="none" w:sz="0" w:space="0" w:color="auto"/>
                    <w:right w:val="none" w:sz="0" w:space="0" w:color="auto"/>
                  </w:divBdr>
                  <w:divsChild>
                    <w:div w:id="1067798294">
                      <w:marLeft w:val="0"/>
                      <w:marRight w:val="0"/>
                      <w:marTop w:val="0"/>
                      <w:marBottom w:val="0"/>
                      <w:divBdr>
                        <w:top w:val="none" w:sz="0" w:space="0" w:color="auto"/>
                        <w:left w:val="none" w:sz="0" w:space="0" w:color="auto"/>
                        <w:bottom w:val="none" w:sz="0" w:space="0" w:color="auto"/>
                        <w:right w:val="none" w:sz="0" w:space="0" w:color="auto"/>
                      </w:divBdr>
                    </w:div>
                  </w:divsChild>
                </w:div>
                <w:div w:id="811868509">
                  <w:marLeft w:val="0"/>
                  <w:marRight w:val="0"/>
                  <w:marTop w:val="0"/>
                  <w:marBottom w:val="0"/>
                  <w:divBdr>
                    <w:top w:val="none" w:sz="0" w:space="0" w:color="auto"/>
                    <w:left w:val="none" w:sz="0" w:space="0" w:color="auto"/>
                    <w:bottom w:val="none" w:sz="0" w:space="0" w:color="auto"/>
                    <w:right w:val="none" w:sz="0" w:space="0" w:color="auto"/>
                  </w:divBdr>
                  <w:divsChild>
                    <w:div w:id="1509634483">
                      <w:marLeft w:val="0"/>
                      <w:marRight w:val="0"/>
                      <w:marTop w:val="0"/>
                      <w:marBottom w:val="0"/>
                      <w:divBdr>
                        <w:top w:val="none" w:sz="0" w:space="0" w:color="auto"/>
                        <w:left w:val="none" w:sz="0" w:space="0" w:color="auto"/>
                        <w:bottom w:val="none" w:sz="0" w:space="0" w:color="auto"/>
                        <w:right w:val="none" w:sz="0" w:space="0" w:color="auto"/>
                      </w:divBdr>
                    </w:div>
                  </w:divsChild>
                </w:div>
                <w:div w:id="829834786">
                  <w:marLeft w:val="0"/>
                  <w:marRight w:val="0"/>
                  <w:marTop w:val="0"/>
                  <w:marBottom w:val="0"/>
                  <w:divBdr>
                    <w:top w:val="none" w:sz="0" w:space="0" w:color="auto"/>
                    <w:left w:val="none" w:sz="0" w:space="0" w:color="auto"/>
                    <w:bottom w:val="none" w:sz="0" w:space="0" w:color="auto"/>
                    <w:right w:val="none" w:sz="0" w:space="0" w:color="auto"/>
                  </w:divBdr>
                  <w:divsChild>
                    <w:div w:id="1368991745">
                      <w:marLeft w:val="0"/>
                      <w:marRight w:val="0"/>
                      <w:marTop w:val="0"/>
                      <w:marBottom w:val="0"/>
                      <w:divBdr>
                        <w:top w:val="none" w:sz="0" w:space="0" w:color="auto"/>
                        <w:left w:val="none" w:sz="0" w:space="0" w:color="auto"/>
                        <w:bottom w:val="none" w:sz="0" w:space="0" w:color="auto"/>
                        <w:right w:val="none" w:sz="0" w:space="0" w:color="auto"/>
                      </w:divBdr>
                    </w:div>
                  </w:divsChild>
                </w:div>
                <w:div w:id="854731825">
                  <w:marLeft w:val="0"/>
                  <w:marRight w:val="0"/>
                  <w:marTop w:val="0"/>
                  <w:marBottom w:val="0"/>
                  <w:divBdr>
                    <w:top w:val="none" w:sz="0" w:space="0" w:color="auto"/>
                    <w:left w:val="none" w:sz="0" w:space="0" w:color="auto"/>
                    <w:bottom w:val="none" w:sz="0" w:space="0" w:color="auto"/>
                    <w:right w:val="none" w:sz="0" w:space="0" w:color="auto"/>
                  </w:divBdr>
                  <w:divsChild>
                    <w:div w:id="1593315120">
                      <w:marLeft w:val="0"/>
                      <w:marRight w:val="0"/>
                      <w:marTop w:val="0"/>
                      <w:marBottom w:val="0"/>
                      <w:divBdr>
                        <w:top w:val="none" w:sz="0" w:space="0" w:color="auto"/>
                        <w:left w:val="none" w:sz="0" w:space="0" w:color="auto"/>
                        <w:bottom w:val="none" w:sz="0" w:space="0" w:color="auto"/>
                        <w:right w:val="none" w:sz="0" w:space="0" w:color="auto"/>
                      </w:divBdr>
                    </w:div>
                  </w:divsChild>
                </w:div>
                <w:div w:id="861936619">
                  <w:marLeft w:val="0"/>
                  <w:marRight w:val="0"/>
                  <w:marTop w:val="0"/>
                  <w:marBottom w:val="0"/>
                  <w:divBdr>
                    <w:top w:val="none" w:sz="0" w:space="0" w:color="auto"/>
                    <w:left w:val="none" w:sz="0" w:space="0" w:color="auto"/>
                    <w:bottom w:val="none" w:sz="0" w:space="0" w:color="auto"/>
                    <w:right w:val="none" w:sz="0" w:space="0" w:color="auto"/>
                  </w:divBdr>
                  <w:divsChild>
                    <w:div w:id="480344831">
                      <w:marLeft w:val="0"/>
                      <w:marRight w:val="0"/>
                      <w:marTop w:val="0"/>
                      <w:marBottom w:val="0"/>
                      <w:divBdr>
                        <w:top w:val="none" w:sz="0" w:space="0" w:color="auto"/>
                        <w:left w:val="none" w:sz="0" w:space="0" w:color="auto"/>
                        <w:bottom w:val="none" w:sz="0" w:space="0" w:color="auto"/>
                        <w:right w:val="none" w:sz="0" w:space="0" w:color="auto"/>
                      </w:divBdr>
                    </w:div>
                  </w:divsChild>
                </w:div>
                <w:div w:id="868421654">
                  <w:marLeft w:val="0"/>
                  <w:marRight w:val="0"/>
                  <w:marTop w:val="0"/>
                  <w:marBottom w:val="0"/>
                  <w:divBdr>
                    <w:top w:val="none" w:sz="0" w:space="0" w:color="auto"/>
                    <w:left w:val="none" w:sz="0" w:space="0" w:color="auto"/>
                    <w:bottom w:val="none" w:sz="0" w:space="0" w:color="auto"/>
                    <w:right w:val="none" w:sz="0" w:space="0" w:color="auto"/>
                  </w:divBdr>
                  <w:divsChild>
                    <w:div w:id="654454775">
                      <w:marLeft w:val="0"/>
                      <w:marRight w:val="0"/>
                      <w:marTop w:val="0"/>
                      <w:marBottom w:val="0"/>
                      <w:divBdr>
                        <w:top w:val="none" w:sz="0" w:space="0" w:color="auto"/>
                        <w:left w:val="none" w:sz="0" w:space="0" w:color="auto"/>
                        <w:bottom w:val="none" w:sz="0" w:space="0" w:color="auto"/>
                        <w:right w:val="none" w:sz="0" w:space="0" w:color="auto"/>
                      </w:divBdr>
                    </w:div>
                  </w:divsChild>
                </w:div>
                <w:div w:id="899901026">
                  <w:marLeft w:val="0"/>
                  <w:marRight w:val="0"/>
                  <w:marTop w:val="0"/>
                  <w:marBottom w:val="0"/>
                  <w:divBdr>
                    <w:top w:val="none" w:sz="0" w:space="0" w:color="auto"/>
                    <w:left w:val="none" w:sz="0" w:space="0" w:color="auto"/>
                    <w:bottom w:val="none" w:sz="0" w:space="0" w:color="auto"/>
                    <w:right w:val="none" w:sz="0" w:space="0" w:color="auto"/>
                  </w:divBdr>
                  <w:divsChild>
                    <w:div w:id="980962137">
                      <w:marLeft w:val="0"/>
                      <w:marRight w:val="0"/>
                      <w:marTop w:val="0"/>
                      <w:marBottom w:val="0"/>
                      <w:divBdr>
                        <w:top w:val="none" w:sz="0" w:space="0" w:color="auto"/>
                        <w:left w:val="none" w:sz="0" w:space="0" w:color="auto"/>
                        <w:bottom w:val="none" w:sz="0" w:space="0" w:color="auto"/>
                        <w:right w:val="none" w:sz="0" w:space="0" w:color="auto"/>
                      </w:divBdr>
                    </w:div>
                  </w:divsChild>
                </w:div>
                <w:div w:id="903956766">
                  <w:marLeft w:val="0"/>
                  <w:marRight w:val="0"/>
                  <w:marTop w:val="0"/>
                  <w:marBottom w:val="0"/>
                  <w:divBdr>
                    <w:top w:val="none" w:sz="0" w:space="0" w:color="auto"/>
                    <w:left w:val="none" w:sz="0" w:space="0" w:color="auto"/>
                    <w:bottom w:val="none" w:sz="0" w:space="0" w:color="auto"/>
                    <w:right w:val="none" w:sz="0" w:space="0" w:color="auto"/>
                  </w:divBdr>
                  <w:divsChild>
                    <w:div w:id="1267814677">
                      <w:marLeft w:val="0"/>
                      <w:marRight w:val="0"/>
                      <w:marTop w:val="0"/>
                      <w:marBottom w:val="0"/>
                      <w:divBdr>
                        <w:top w:val="none" w:sz="0" w:space="0" w:color="auto"/>
                        <w:left w:val="none" w:sz="0" w:space="0" w:color="auto"/>
                        <w:bottom w:val="none" w:sz="0" w:space="0" w:color="auto"/>
                        <w:right w:val="none" w:sz="0" w:space="0" w:color="auto"/>
                      </w:divBdr>
                    </w:div>
                  </w:divsChild>
                </w:div>
                <w:div w:id="914634661">
                  <w:marLeft w:val="0"/>
                  <w:marRight w:val="0"/>
                  <w:marTop w:val="0"/>
                  <w:marBottom w:val="0"/>
                  <w:divBdr>
                    <w:top w:val="none" w:sz="0" w:space="0" w:color="auto"/>
                    <w:left w:val="none" w:sz="0" w:space="0" w:color="auto"/>
                    <w:bottom w:val="none" w:sz="0" w:space="0" w:color="auto"/>
                    <w:right w:val="none" w:sz="0" w:space="0" w:color="auto"/>
                  </w:divBdr>
                  <w:divsChild>
                    <w:div w:id="1422993245">
                      <w:marLeft w:val="0"/>
                      <w:marRight w:val="0"/>
                      <w:marTop w:val="0"/>
                      <w:marBottom w:val="0"/>
                      <w:divBdr>
                        <w:top w:val="none" w:sz="0" w:space="0" w:color="auto"/>
                        <w:left w:val="none" w:sz="0" w:space="0" w:color="auto"/>
                        <w:bottom w:val="none" w:sz="0" w:space="0" w:color="auto"/>
                        <w:right w:val="none" w:sz="0" w:space="0" w:color="auto"/>
                      </w:divBdr>
                    </w:div>
                  </w:divsChild>
                </w:div>
                <w:div w:id="921523857">
                  <w:marLeft w:val="0"/>
                  <w:marRight w:val="0"/>
                  <w:marTop w:val="0"/>
                  <w:marBottom w:val="0"/>
                  <w:divBdr>
                    <w:top w:val="none" w:sz="0" w:space="0" w:color="auto"/>
                    <w:left w:val="none" w:sz="0" w:space="0" w:color="auto"/>
                    <w:bottom w:val="none" w:sz="0" w:space="0" w:color="auto"/>
                    <w:right w:val="none" w:sz="0" w:space="0" w:color="auto"/>
                  </w:divBdr>
                  <w:divsChild>
                    <w:div w:id="1936546934">
                      <w:marLeft w:val="0"/>
                      <w:marRight w:val="0"/>
                      <w:marTop w:val="0"/>
                      <w:marBottom w:val="0"/>
                      <w:divBdr>
                        <w:top w:val="none" w:sz="0" w:space="0" w:color="auto"/>
                        <w:left w:val="none" w:sz="0" w:space="0" w:color="auto"/>
                        <w:bottom w:val="none" w:sz="0" w:space="0" w:color="auto"/>
                        <w:right w:val="none" w:sz="0" w:space="0" w:color="auto"/>
                      </w:divBdr>
                    </w:div>
                  </w:divsChild>
                </w:div>
                <w:div w:id="930503975">
                  <w:marLeft w:val="0"/>
                  <w:marRight w:val="0"/>
                  <w:marTop w:val="0"/>
                  <w:marBottom w:val="0"/>
                  <w:divBdr>
                    <w:top w:val="none" w:sz="0" w:space="0" w:color="auto"/>
                    <w:left w:val="none" w:sz="0" w:space="0" w:color="auto"/>
                    <w:bottom w:val="none" w:sz="0" w:space="0" w:color="auto"/>
                    <w:right w:val="none" w:sz="0" w:space="0" w:color="auto"/>
                  </w:divBdr>
                  <w:divsChild>
                    <w:div w:id="1989162599">
                      <w:marLeft w:val="0"/>
                      <w:marRight w:val="0"/>
                      <w:marTop w:val="0"/>
                      <w:marBottom w:val="0"/>
                      <w:divBdr>
                        <w:top w:val="none" w:sz="0" w:space="0" w:color="auto"/>
                        <w:left w:val="none" w:sz="0" w:space="0" w:color="auto"/>
                        <w:bottom w:val="none" w:sz="0" w:space="0" w:color="auto"/>
                        <w:right w:val="none" w:sz="0" w:space="0" w:color="auto"/>
                      </w:divBdr>
                    </w:div>
                  </w:divsChild>
                </w:div>
                <w:div w:id="955870657">
                  <w:marLeft w:val="0"/>
                  <w:marRight w:val="0"/>
                  <w:marTop w:val="0"/>
                  <w:marBottom w:val="0"/>
                  <w:divBdr>
                    <w:top w:val="none" w:sz="0" w:space="0" w:color="auto"/>
                    <w:left w:val="none" w:sz="0" w:space="0" w:color="auto"/>
                    <w:bottom w:val="none" w:sz="0" w:space="0" w:color="auto"/>
                    <w:right w:val="none" w:sz="0" w:space="0" w:color="auto"/>
                  </w:divBdr>
                  <w:divsChild>
                    <w:div w:id="1646617465">
                      <w:marLeft w:val="0"/>
                      <w:marRight w:val="0"/>
                      <w:marTop w:val="0"/>
                      <w:marBottom w:val="0"/>
                      <w:divBdr>
                        <w:top w:val="none" w:sz="0" w:space="0" w:color="auto"/>
                        <w:left w:val="none" w:sz="0" w:space="0" w:color="auto"/>
                        <w:bottom w:val="none" w:sz="0" w:space="0" w:color="auto"/>
                        <w:right w:val="none" w:sz="0" w:space="0" w:color="auto"/>
                      </w:divBdr>
                    </w:div>
                  </w:divsChild>
                </w:div>
                <w:div w:id="963386509">
                  <w:marLeft w:val="0"/>
                  <w:marRight w:val="0"/>
                  <w:marTop w:val="0"/>
                  <w:marBottom w:val="0"/>
                  <w:divBdr>
                    <w:top w:val="none" w:sz="0" w:space="0" w:color="auto"/>
                    <w:left w:val="none" w:sz="0" w:space="0" w:color="auto"/>
                    <w:bottom w:val="none" w:sz="0" w:space="0" w:color="auto"/>
                    <w:right w:val="none" w:sz="0" w:space="0" w:color="auto"/>
                  </w:divBdr>
                  <w:divsChild>
                    <w:div w:id="1990398962">
                      <w:marLeft w:val="0"/>
                      <w:marRight w:val="0"/>
                      <w:marTop w:val="0"/>
                      <w:marBottom w:val="0"/>
                      <w:divBdr>
                        <w:top w:val="none" w:sz="0" w:space="0" w:color="auto"/>
                        <w:left w:val="none" w:sz="0" w:space="0" w:color="auto"/>
                        <w:bottom w:val="none" w:sz="0" w:space="0" w:color="auto"/>
                        <w:right w:val="none" w:sz="0" w:space="0" w:color="auto"/>
                      </w:divBdr>
                    </w:div>
                  </w:divsChild>
                </w:div>
                <w:div w:id="995378087">
                  <w:marLeft w:val="0"/>
                  <w:marRight w:val="0"/>
                  <w:marTop w:val="0"/>
                  <w:marBottom w:val="0"/>
                  <w:divBdr>
                    <w:top w:val="none" w:sz="0" w:space="0" w:color="auto"/>
                    <w:left w:val="none" w:sz="0" w:space="0" w:color="auto"/>
                    <w:bottom w:val="none" w:sz="0" w:space="0" w:color="auto"/>
                    <w:right w:val="none" w:sz="0" w:space="0" w:color="auto"/>
                  </w:divBdr>
                  <w:divsChild>
                    <w:div w:id="493226813">
                      <w:marLeft w:val="0"/>
                      <w:marRight w:val="0"/>
                      <w:marTop w:val="0"/>
                      <w:marBottom w:val="0"/>
                      <w:divBdr>
                        <w:top w:val="none" w:sz="0" w:space="0" w:color="auto"/>
                        <w:left w:val="none" w:sz="0" w:space="0" w:color="auto"/>
                        <w:bottom w:val="none" w:sz="0" w:space="0" w:color="auto"/>
                        <w:right w:val="none" w:sz="0" w:space="0" w:color="auto"/>
                      </w:divBdr>
                    </w:div>
                  </w:divsChild>
                </w:div>
                <w:div w:id="1015112092">
                  <w:marLeft w:val="0"/>
                  <w:marRight w:val="0"/>
                  <w:marTop w:val="0"/>
                  <w:marBottom w:val="0"/>
                  <w:divBdr>
                    <w:top w:val="none" w:sz="0" w:space="0" w:color="auto"/>
                    <w:left w:val="none" w:sz="0" w:space="0" w:color="auto"/>
                    <w:bottom w:val="none" w:sz="0" w:space="0" w:color="auto"/>
                    <w:right w:val="none" w:sz="0" w:space="0" w:color="auto"/>
                  </w:divBdr>
                  <w:divsChild>
                    <w:div w:id="614138805">
                      <w:marLeft w:val="0"/>
                      <w:marRight w:val="0"/>
                      <w:marTop w:val="0"/>
                      <w:marBottom w:val="0"/>
                      <w:divBdr>
                        <w:top w:val="none" w:sz="0" w:space="0" w:color="auto"/>
                        <w:left w:val="none" w:sz="0" w:space="0" w:color="auto"/>
                        <w:bottom w:val="none" w:sz="0" w:space="0" w:color="auto"/>
                        <w:right w:val="none" w:sz="0" w:space="0" w:color="auto"/>
                      </w:divBdr>
                    </w:div>
                  </w:divsChild>
                </w:div>
                <w:div w:id="1022828983">
                  <w:marLeft w:val="0"/>
                  <w:marRight w:val="0"/>
                  <w:marTop w:val="0"/>
                  <w:marBottom w:val="0"/>
                  <w:divBdr>
                    <w:top w:val="none" w:sz="0" w:space="0" w:color="auto"/>
                    <w:left w:val="none" w:sz="0" w:space="0" w:color="auto"/>
                    <w:bottom w:val="none" w:sz="0" w:space="0" w:color="auto"/>
                    <w:right w:val="none" w:sz="0" w:space="0" w:color="auto"/>
                  </w:divBdr>
                  <w:divsChild>
                    <w:div w:id="603802474">
                      <w:marLeft w:val="0"/>
                      <w:marRight w:val="0"/>
                      <w:marTop w:val="0"/>
                      <w:marBottom w:val="0"/>
                      <w:divBdr>
                        <w:top w:val="none" w:sz="0" w:space="0" w:color="auto"/>
                        <w:left w:val="none" w:sz="0" w:space="0" w:color="auto"/>
                        <w:bottom w:val="none" w:sz="0" w:space="0" w:color="auto"/>
                        <w:right w:val="none" w:sz="0" w:space="0" w:color="auto"/>
                      </w:divBdr>
                    </w:div>
                  </w:divsChild>
                </w:div>
                <w:div w:id="1043942514">
                  <w:marLeft w:val="0"/>
                  <w:marRight w:val="0"/>
                  <w:marTop w:val="0"/>
                  <w:marBottom w:val="0"/>
                  <w:divBdr>
                    <w:top w:val="none" w:sz="0" w:space="0" w:color="auto"/>
                    <w:left w:val="none" w:sz="0" w:space="0" w:color="auto"/>
                    <w:bottom w:val="none" w:sz="0" w:space="0" w:color="auto"/>
                    <w:right w:val="none" w:sz="0" w:space="0" w:color="auto"/>
                  </w:divBdr>
                  <w:divsChild>
                    <w:div w:id="25449279">
                      <w:marLeft w:val="0"/>
                      <w:marRight w:val="0"/>
                      <w:marTop w:val="0"/>
                      <w:marBottom w:val="0"/>
                      <w:divBdr>
                        <w:top w:val="none" w:sz="0" w:space="0" w:color="auto"/>
                        <w:left w:val="none" w:sz="0" w:space="0" w:color="auto"/>
                        <w:bottom w:val="none" w:sz="0" w:space="0" w:color="auto"/>
                        <w:right w:val="none" w:sz="0" w:space="0" w:color="auto"/>
                      </w:divBdr>
                    </w:div>
                  </w:divsChild>
                </w:div>
                <w:div w:id="1051926035">
                  <w:marLeft w:val="0"/>
                  <w:marRight w:val="0"/>
                  <w:marTop w:val="0"/>
                  <w:marBottom w:val="0"/>
                  <w:divBdr>
                    <w:top w:val="none" w:sz="0" w:space="0" w:color="auto"/>
                    <w:left w:val="none" w:sz="0" w:space="0" w:color="auto"/>
                    <w:bottom w:val="none" w:sz="0" w:space="0" w:color="auto"/>
                    <w:right w:val="none" w:sz="0" w:space="0" w:color="auto"/>
                  </w:divBdr>
                  <w:divsChild>
                    <w:div w:id="465397352">
                      <w:marLeft w:val="0"/>
                      <w:marRight w:val="0"/>
                      <w:marTop w:val="0"/>
                      <w:marBottom w:val="0"/>
                      <w:divBdr>
                        <w:top w:val="none" w:sz="0" w:space="0" w:color="auto"/>
                        <w:left w:val="none" w:sz="0" w:space="0" w:color="auto"/>
                        <w:bottom w:val="none" w:sz="0" w:space="0" w:color="auto"/>
                        <w:right w:val="none" w:sz="0" w:space="0" w:color="auto"/>
                      </w:divBdr>
                    </w:div>
                  </w:divsChild>
                </w:div>
                <w:div w:id="1055422708">
                  <w:marLeft w:val="0"/>
                  <w:marRight w:val="0"/>
                  <w:marTop w:val="0"/>
                  <w:marBottom w:val="0"/>
                  <w:divBdr>
                    <w:top w:val="none" w:sz="0" w:space="0" w:color="auto"/>
                    <w:left w:val="none" w:sz="0" w:space="0" w:color="auto"/>
                    <w:bottom w:val="none" w:sz="0" w:space="0" w:color="auto"/>
                    <w:right w:val="none" w:sz="0" w:space="0" w:color="auto"/>
                  </w:divBdr>
                  <w:divsChild>
                    <w:div w:id="990329014">
                      <w:marLeft w:val="0"/>
                      <w:marRight w:val="0"/>
                      <w:marTop w:val="0"/>
                      <w:marBottom w:val="0"/>
                      <w:divBdr>
                        <w:top w:val="none" w:sz="0" w:space="0" w:color="auto"/>
                        <w:left w:val="none" w:sz="0" w:space="0" w:color="auto"/>
                        <w:bottom w:val="none" w:sz="0" w:space="0" w:color="auto"/>
                        <w:right w:val="none" w:sz="0" w:space="0" w:color="auto"/>
                      </w:divBdr>
                    </w:div>
                  </w:divsChild>
                </w:div>
                <w:div w:id="1056662614">
                  <w:marLeft w:val="0"/>
                  <w:marRight w:val="0"/>
                  <w:marTop w:val="0"/>
                  <w:marBottom w:val="0"/>
                  <w:divBdr>
                    <w:top w:val="none" w:sz="0" w:space="0" w:color="auto"/>
                    <w:left w:val="none" w:sz="0" w:space="0" w:color="auto"/>
                    <w:bottom w:val="none" w:sz="0" w:space="0" w:color="auto"/>
                    <w:right w:val="none" w:sz="0" w:space="0" w:color="auto"/>
                  </w:divBdr>
                  <w:divsChild>
                    <w:div w:id="563949276">
                      <w:marLeft w:val="0"/>
                      <w:marRight w:val="0"/>
                      <w:marTop w:val="0"/>
                      <w:marBottom w:val="0"/>
                      <w:divBdr>
                        <w:top w:val="none" w:sz="0" w:space="0" w:color="auto"/>
                        <w:left w:val="none" w:sz="0" w:space="0" w:color="auto"/>
                        <w:bottom w:val="none" w:sz="0" w:space="0" w:color="auto"/>
                        <w:right w:val="none" w:sz="0" w:space="0" w:color="auto"/>
                      </w:divBdr>
                    </w:div>
                  </w:divsChild>
                </w:div>
                <w:div w:id="1063991850">
                  <w:marLeft w:val="0"/>
                  <w:marRight w:val="0"/>
                  <w:marTop w:val="0"/>
                  <w:marBottom w:val="0"/>
                  <w:divBdr>
                    <w:top w:val="none" w:sz="0" w:space="0" w:color="auto"/>
                    <w:left w:val="none" w:sz="0" w:space="0" w:color="auto"/>
                    <w:bottom w:val="none" w:sz="0" w:space="0" w:color="auto"/>
                    <w:right w:val="none" w:sz="0" w:space="0" w:color="auto"/>
                  </w:divBdr>
                  <w:divsChild>
                    <w:div w:id="1829663066">
                      <w:marLeft w:val="0"/>
                      <w:marRight w:val="0"/>
                      <w:marTop w:val="0"/>
                      <w:marBottom w:val="0"/>
                      <w:divBdr>
                        <w:top w:val="none" w:sz="0" w:space="0" w:color="auto"/>
                        <w:left w:val="none" w:sz="0" w:space="0" w:color="auto"/>
                        <w:bottom w:val="none" w:sz="0" w:space="0" w:color="auto"/>
                        <w:right w:val="none" w:sz="0" w:space="0" w:color="auto"/>
                      </w:divBdr>
                    </w:div>
                  </w:divsChild>
                </w:div>
                <w:div w:id="1097480143">
                  <w:marLeft w:val="0"/>
                  <w:marRight w:val="0"/>
                  <w:marTop w:val="0"/>
                  <w:marBottom w:val="0"/>
                  <w:divBdr>
                    <w:top w:val="none" w:sz="0" w:space="0" w:color="auto"/>
                    <w:left w:val="none" w:sz="0" w:space="0" w:color="auto"/>
                    <w:bottom w:val="none" w:sz="0" w:space="0" w:color="auto"/>
                    <w:right w:val="none" w:sz="0" w:space="0" w:color="auto"/>
                  </w:divBdr>
                  <w:divsChild>
                    <w:div w:id="2110276824">
                      <w:marLeft w:val="0"/>
                      <w:marRight w:val="0"/>
                      <w:marTop w:val="0"/>
                      <w:marBottom w:val="0"/>
                      <w:divBdr>
                        <w:top w:val="none" w:sz="0" w:space="0" w:color="auto"/>
                        <w:left w:val="none" w:sz="0" w:space="0" w:color="auto"/>
                        <w:bottom w:val="none" w:sz="0" w:space="0" w:color="auto"/>
                        <w:right w:val="none" w:sz="0" w:space="0" w:color="auto"/>
                      </w:divBdr>
                    </w:div>
                  </w:divsChild>
                </w:div>
                <w:div w:id="1110975077">
                  <w:marLeft w:val="0"/>
                  <w:marRight w:val="0"/>
                  <w:marTop w:val="0"/>
                  <w:marBottom w:val="0"/>
                  <w:divBdr>
                    <w:top w:val="none" w:sz="0" w:space="0" w:color="auto"/>
                    <w:left w:val="none" w:sz="0" w:space="0" w:color="auto"/>
                    <w:bottom w:val="none" w:sz="0" w:space="0" w:color="auto"/>
                    <w:right w:val="none" w:sz="0" w:space="0" w:color="auto"/>
                  </w:divBdr>
                  <w:divsChild>
                    <w:div w:id="1813862174">
                      <w:marLeft w:val="0"/>
                      <w:marRight w:val="0"/>
                      <w:marTop w:val="0"/>
                      <w:marBottom w:val="0"/>
                      <w:divBdr>
                        <w:top w:val="none" w:sz="0" w:space="0" w:color="auto"/>
                        <w:left w:val="none" w:sz="0" w:space="0" w:color="auto"/>
                        <w:bottom w:val="none" w:sz="0" w:space="0" w:color="auto"/>
                        <w:right w:val="none" w:sz="0" w:space="0" w:color="auto"/>
                      </w:divBdr>
                    </w:div>
                  </w:divsChild>
                </w:div>
                <w:div w:id="1127624968">
                  <w:marLeft w:val="0"/>
                  <w:marRight w:val="0"/>
                  <w:marTop w:val="0"/>
                  <w:marBottom w:val="0"/>
                  <w:divBdr>
                    <w:top w:val="none" w:sz="0" w:space="0" w:color="auto"/>
                    <w:left w:val="none" w:sz="0" w:space="0" w:color="auto"/>
                    <w:bottom w:val="none" w:sz="0" w:space="0" w:color="auto"/>
                    <w:right w:val="none" w:sz="0" w:space="0" w:color="auto"/>
                  </w:divBdr>
                  <w:divsChild>
                    <w:div w:id="1421368558">
                      <w:marLeft w:val="0"/>
                      <w:marRight w:val="0"/>
                      <w:marTop w:val="0"/>
                      <w:marBottom w:val="0"/>
                      <w:divBdr>
                        <w:top w:val="none" w:sz="0" w:space="0" w:color="auto"/>
                        <w:left w:val="none" w:sz="0" w:space="0" w:color="auto"/>
                        <w:bottom w:val="none" w:sz="0" w:space="0" w:color="auto"/>
                        <w:right w:val="none" w:sz="0" w:space="0" w:color="auto"/>
                      </w:divBdr>
                    </w:div>
                  </w:divsChild>
                </w:div>
                <w:div w:id="1148203480">
                  <w:marLeft w:val="0"/>
                  <w:marRight w:val="0"/>
                  <w:marTop w:val="0"/>
                  <w:marBottom w:val="0"/>
                  <w:divBdr>
                    <w:top w:val="none" w:sz="0" w:space="0" w:color="auto"/>
                    <w:left w:val="none" w:sz="0" w:space="0" w:color="auto"/>
                    <w:bottom w:val="none" w:sz="0" w:space="0" w:color="auto"/>
                    <w:right w:val="none" w:sz="0" w:space="0" w:color="auto"/>
                  </w:divBdr>
                  <w:divsChild>
                    <w:div w:id="1962765968">
                      <w:marLeft w:val="0"/>
                      <w:marRight w:val="0"/>
                      <w:marTop w:val="0"/>
                      <w:marBottom w:val="0"/>
                      <w:divBdr>
                        <w:top w:val="none" w:sz="0" w:space="0" w:color="auto"/>
                        <w:left w:val="none" w:sz="0" w:space="0" w:color="auto"/>
                        <w:bottom w:val="none" w:sz="0" w:space="0" w:color="auto"/>
                        <w:right w:val="none" w:sz="0" w:space="0" w:color="auto"/>
                      </w:divBdr>
                    </w:div>
                  </w:divsChild>
                </w:div>
                <w:div w:id="1173446630">
                  <w:marLeft w:val="0"/>
                  <w:marRight w:val="0"/>
                  <w:marTop w:val="0"/>
                  <w:marBottom w:val="0"/>
                  <w:divBdr>
                    <w:top w:val="none" w:sz="0" w:space="0" w:color="auto"/>
                    <w:left w:val="none" w:sz="0" w:space="0" w:color="auto"/>
                    <w:bottom w:val="none" w:sz="0" w:space="0" w:color="auto"/>
                    <w:right w:val="none" w:sz="0" w:space="0" w:color="auto"/>
                  </w:divBdr>
                  <w:divsChild>
                    <w:div w:id="2068215938">
                      <w:marLeft w:val="0"/>
                      <w:marRight w:val="0"/>
                      <w:marTop w:val="0"/>
                      <w:marBottom w:val="0"/>
                      <w:divBdr>
                        <w:top w:val="none" w:sz="0" w:space="0" w:color="auto"/>
                        <w:left w:val="none" w:sz="0" w:space="0" w:color="auto"/>
                        <w:bottom w:val="none" w:sz="0" w:space="0" w:color="auto"/>
                        <w:right w:val="none" w:sz="0" w:space="0" w:color="auto"/>
                      </w:divBdr>
                    </w:div>
                  </w:divsChild>
                </w:div>
                <w:div w:id="1185285746">
                  <w:marLeft w:val="0"/>
                  <w:marRight w:val="0"/>
                  <w:marTop w:val="0"/>
                  <w:marBottom w:val="0"/>
                  <w:divBdr>
                    <w:top w:val="none" w:sz="0" w:space="0" w:color="auto"/>
                    <w:left w:val="none" w:sz="0" w:space="0" w:color="auto"/>
                    <w:bottom w:val="none" w:sz="0" w:space="0" w:color="auto"/>
                    <w:right w:val="none" w:sz="0" w:space="0" w:color="auto"/>
                  </w:divBdr>
                  <w:divsChild>
                    <w:div w:id="1345867163">
                      <w:marLeft w:val="0"/>
                      <w:marRight w:val="0"/>
                      <w:marTop w:val="0"/>
                      <w:marBottom w:val="0"/>
                      <w:divBdr>
                        <w:top w:val="none" w:sz="0" w:space="0" w:color="auto"/>
                        <w:left w:val="none" w:sz="0" w:space="0" w:color="auto"/>
                        <w:bottom w:val="none" w:sz="0" w:space="0" w:color="auto"/>
                        <w:right w:val="none" w:sz="0" w:space="0" w:color="auto"/>
                      </w:divBdr>
                    </w:div>
                  </w:divsChild>
                </w:div>
                <w:div w:id="1188366853">
                  <w:marLeft w:val="0"/>
                  <w:marRight w:val="0"/>
                  <w:marTop w:val="0"/>
                  <w:marBottom w:val="0"/>
                  <w:divBdr>
                    <w:top w:val="none" w:sz="0" w:space="0" w:color="auto"/>
                    <w:left w:val="none" w:sz="0" w:space="0" w:color="auto"/>
                    <w:bottom w:val="none" w:sz="0" w:space="0" w:color="auto"/>
                    <w:right w:val="none" w:sz="0" w:space="0" w:color="auto"/>
                  </w:divBdr>
                  <w:divsChild>
                    <w:div w:id="314526413">
                      <w:marLeft w:val="0"/>
                      <w:marRight w:val="0"/>
                      <w:marTop w:val="0"/>
                      <w:marBottom w:val="0"/>
                      <w:divBdr>
                        <w:top w:val="none" w:sz="0" w:space="0" w:color="auto"/>
                        <w:left w:val="none" w:sz="0" w:space="0" w:color="auto"/>
                        <w:bottom w:val="none" w:sz="0" w:space="0" w:color="auto"/>
                        <w:right w:val="none" w:sz="0" w:space="0" w:color="auto"/>
                      </w:divBdr>
                    </w:div>
                  </w:divsChild>
                </w:div>
                <w:div w:id="1188905319">
                  <w:marLeft w:val="0"/>
                  <w:marRight w:val="0"/>
                  <w:marTop w:val="0"/>
                  <w:marBottom w:val="0"/>
                  <w:divBdr>
                    <w:top w:val="none" w:sz="0" w:space="0" w:color="auto"/>
                    <w:left w:val="none" w:sz="0" w:space="0" w:color="auto"/>
                    <w:bottom w:val="none" w:sz="0" w:space="0" w:color="auto"/>
                    <w:right w:val="none" w:sz="0" w:space="0" w:color="auto"/>
                  </w:divBdr>
                  <w:divsChild>
                    <w:div w:id="467016888">
                      <w:marLeft w:val="0"/>
                      <w:marRight w:val="0"/>
                      <w:marTop w:val="0"/>
                      <w:marBottom w:val="0"/>
                      <w:divBdr>
                        <w:top w:val="none" w:sz="0" w:space="0" w:color="auto"/>
                        <w:left w:val="none" w:sz="0" w:space="0" w:color="auto"/>
                        <w:bottom w:val="none" w:sz="0" w:space="0" w:color="auto"/>
                        <w:right w:val="none" w:sz="0" w:space="0" w:color="auto"/>
                      </w:divBdr>
                    </w:div>
                  </w:divsChild>
                </w:div>
                <w:div w:id="1190946037">
                  <w:marLeft w:val="0"/>
                  <w:marRight w:val="0"/>
                  <w:marTop w:val="0"/>
                  <w:marBottom w:val="0"/>
                  <w:divBdr>
                    <w:top w:val="none" w:sz="0" w:space="0" w:color="auto"/>
                    <w:left w:val="none" w:sz="0" w:space="0" w:color="auto"/>
                    <w:bottom w:val="none" w:sz="0" w:space="0" w:color="auto"/>
                    <w:right w:val="none" w:sz="0" w:space="0" w:color="auto"/>
                  </w:divBdr>
                  <w:divsChild>
                    <w:div w:id="1441220248">
                      <w:marLeft w:val="0"/>
                      <w:marRight w:val="0"/>
                      <w:marTop w:val="0"/>
                      <w:marBottom w:val="0"/>
                      <w:divBdr>
                        <w:top w:val="none" w:sz="0" w:space="0" w:color="auto"/>
                        <w:left w:val="none" w:sz="0" w:space="0" w:color="auto"/>
                        <w:bottom w:val="none" w:sz="0" w:space="0" w:color="auto"/>
                        <w:right w:val="none" w:sz="0" w:space="0" w:color="auto"/>
                      </w:divBdr>
                    </w:div>
                  </w:divsChild>
                </w:div>
                <w:div w:id="1213036891">
                  <w:marLeft w:val="0"/>
                  <w:marRight w:val="0"/>
                  <w:marTop w:val="0"/>
                  <w:marBottom w:val="0"/>
                  <w:divBdr>
                    <w:top w:val="none" w:sz="0" w:space="0" w:color="auto"/>
                    <w:left w:val="none" w:sz="0" w:space="0" w:color="auto"/>
                    <w:bottom w:val="none" w:sz="0" w:space="0" w:color="auto"/>
                    <w:right w:val="none" w:sz="0" w:space="0" w:color="auto"/>
                  </w:divBdr>
                  <w:divsChild>
                    <w:div w:id="871922185">
                      <w:marLeft w:val="0"/>
                      <w:marRight w:val="0"/>
                      <w:marTop w:val="0"/>
                      <w:marBottom w:val="0"/>
                      <w:divBdr>
                        <w:top w:val="none" w:sz="0" w:space="0" w:color="auto"/>
                        <w:left w:val="none" w:sz="0" w:space="0" w:color="auto"/>
                        <w:bottom w:val="none" w:sz="0" w:space="0" w:color="auto"/>
                        <w:right w:val="none" w:sz="0" w:space="0" w:color="auto"/>
                      </w:divBdr>
                    </w:div>
                  </w:divsChild>
                </w:div>
                <w:div w:id="1260873250">
                  <w:marLeft w:val="0"/>
                  <w:marRight w:val="0"/>
                  <w:marTop w:val="0"/>
                  <w:marBottom w:val="0"/>
                  <w:divBdr>
                    <w:top w:val="none" w:sz="0" w:space="0" w:color="auto"/>
                    <w:left w:val="none" w:sz="0" w:space="0" w:color="auto"/>
                    <w:bottom w:val="none" w:sz="0" w:space="0" w:color="auto"/>
                    <w:right w:val="none" w:sz="0" w:space="0" w:color="auto"/>
                  </w:divBdr>
                  <w:divsChild>
                    <w:div w:id="1366321541">
                      <w:marLeft w:val="0"/>
                      <w:marRight w:val="0"/>
                      <w:marTop w:val="0"/>
                      <w:marBottom w:val="0"/>
                      <w:divBdr>
                        <w:top w:val="none" w:sz="0" w:space="0" w:color="auto"/>
                        <w:left w:val="none" w:sz="0" w:space="0" w:color="auto"/>
                        <w:bottom w:val="none" w:sz="0" w:space="0" w:color="auto"/>
                        <w:right w:val="none" w:sz="0" w:space="0" w:color="auto"/>
                      </w:divBdr>
                    </w:div>
                  </w:divsChild>
                </w:div>
                <w:div w:id="1283540011">
                  <w:marLeft w:val="0"/>
                  <w:marRight w:val="0"/>
                  <w:marTop w:val="0"/>
                  <w:marBottom w:val="0"/>
                  <w:divBdr>
                    <w:top w:val="none" w:sz="0" w:space="0" w:color="auto"/>
                    <w:left w:val="none" w:sz="0" w:space="0" w:color="auto"/>
                    <w:bottom w:val="none" w:sz="0" w:space="0" w:color="auto"/>
                    <w:right w:val="none" w:sz="0" w:space="0" w:color="auto"/>
                  </w:divBdr>
                  <w:divsChild>
                    <w:div w:id="939989199">
                      <w:marLeft w:val="0"/>
                      <w:marRight w:val="0"/>
                      <w:marTop w:val="0"/>
                      <w:marBottom w:val="0"/>
                      <w:divBdr>
                        <w:top w:val="none" w:sz="0" w:space="0" w:color="auto"/>
                        <w:left w:val="none" w:sz="0" w:space="0" w:color="auto"/>
                        <w:bottom w:val="none" w:sz="0" w:space="0" w:color="auto"/>
                        <w:right w:val="none" w:sz="0" w:space="0" w:color="auto"/>
                      </w:divBdr>
                    </w:div>
                  </w:divsChild>
                </w:div>
                <w:div w:id="1292176509">
                  <w:marLeft w:val="0"/>
                  <w:marRight w:val="0"/>
                  <w:marTop w:val="0"/>
                  <w:marBottom w:val="0"/>
                  <w:divBdr>
                    <w:top w:val="none" w:sz="0" w:space="0" w:color="auto"/>
                    <w:left w:val="none" w:sz="0" w:space="0" w:color="auto"/>
                    <w:bottom w:val="none" w:sz="0" w:space="0" w:color="auto"/>
                    <w:right w:val="none" w:sz="0" w:space="0" w:color="auto"/>
                  </w:divBdr>
                  <w:divsChild>
                    <w:div w:id="1345785178">
                      <w:marLeft w:val="0"/>
                      <w:marRight w:val="0"/>
                      <w:marTop w:val="0"/>
                      <w:marBottom w:val="0"/>
                      <w:divBdr>
                        <w:top w:val="none" w:sz="0" w:space="0" w:color="auto"/>
                        <w:left w:val="none" w:sz="0" w:space="0" w:color="auto"/>
                        <w:bottom w:val="none" w:sz="0" w:space="0" w:color="auto"/>
                        <w:right w:val="none" w:sz="0" w:space="0" w:color="auto"/>
                      </w:divBdr>
                    </w:div>
                  </w:divsChild>
                </w:div>
                <w:div w:id="1306931689">
                  <w:marLeft w:val="0"/>
                  <w:marRight w:val="0"/>
                  <w:marTop w:val="0"/>
                  <w:marBottom w:val="0"/>
                  <w:divBdr>
                    <w:top w:val="none" w:sz="0" w:space="0" w:color="auto"/>
                    <w:left w:val="none" w:sz="0" w:space="0" w:color="auto"/>
                    <w:bottom w:val="none" w:sz="0" w:space="0" w:color="auto"/>
                    <w:right w:val="none" w:sz="0" w:space="0" w:color="auto"/>
                  </w:divBdr>
                  <w:divsChild>
                    <w:div w:id="1043407072">
                      <w:marLeft w:val="0"/>
                      <w:marRight w:val="0"/>
                      <w:marTop w:val="0"/>
                      <w:marBottom w:val="0"/>
                      <w:divBdr>
                        <w:top w:val="none" w:sz="0" w:space="0" w:color="auto"/>
                        <w:left w:val="none" w:sz="0" w:space="0" w:color="auto"/>
                        <w:bottom w:val="none" w:sz="0" w:space="0" w:color="auto"/>
                        <w:right w:val="none" w:sz="0" w:space="0" w:color="auto"/>
                      </w:divBdr>
                    </w:div>
                  </w:divsChild>
                </w:div>
                <w:div w:id="1308172411">
                  <w:marLeft w:val="0"/>
                  <w:marRight w:val="0"/>
                  <w:marTop w:val="0"/>
                  <w:marBottom w:val="0"/>
                  <w:divBdr>
                    <w:top w:val="none" w:sz="0" w:space="0" w:color="auto"/>
                    <w:left w:val="none" w:sz="0" w:space="0" w:color="auto"/>
                    <w:bottom w:val="none" w:sz="0" w:space="0" w:color="auto"/>
                    <w:right w:val="none" w:sz="0" w:space="0" w:color="auto"/>
                  </w:divBdr>
                  <w:divsChild>
                    <w:div w:id="482041451">
                      <w:marLeft w:val="0"/>
                      <w:marRight w:val="0"/>
                      <w:marTop w:val="0"/>
                      <w:marBottom w:val="0"/>
                      <w:divBdr>
                        <w:top w:val="none" w:sz="0" w:space="0" w:color="auto"/>
                        <w:left w:val="none" w:sz="0" w:space="0" w:color="auto"/>
                        <w:bottom w:val="none" w:sz="0" w:space="0" w:color="auto"/>
                        <w:right w:val="none" w:sz="0" w:space="0" w:color="auto"/>
                      </w:divBdr>
                    </w:div>
                  </w:divsChild>
                </w:div>
                <w:div w:id="1335766043">
                  <w:marLeft w:val="0"/>
                  <w:marRight w:val="0"/>
                  <w:marTop w:val="0"/>
                  <w:marBottom w:val="0"/>
                  <w:divBdr>
                    <w:top w:val="none" w:sz="0" w:space="0" w:color="auto"/>
                    <w:left w:val="none" w:sz="0" w:space="0" w:color="auto"/>
                    <w:bottom w:val="none" w:sz="0" w:space="0" w:color="auto"/>
                    <w:right w:val="none" w:sz="0" w:space="0" w:color="auto"/>
                  </w:divBdr>
                  <w:divsChild>
                    <w:div w:id="2106263274">
                      <w:marLeft w:val="0"/>
                      <w:marRight w:val="0"/>
                      <w:marTop w:val="0"/>
                      <w:marBottom w:val="0"/>
                      <w:divBdr>
                        <w:top w:val="none" w:sz="0" w:space="0" w:color="auto"/>
                        <w:left w:val="none" w:sz="0" w:space="0" w:color="auto"/>
                        <w:bottom w:val="none" w:sz="0" w:space="0" w:color="auto"/>
                        <w:right w:val="none" w:sz="0" w:space="0" w:color="auto"/>
                      </w:divBdr>
                    </w:div>
                  </w:divsChild>
                </w:div>
                <w:div w:id="1377242810">
                  <w:marLeft w:val="0"/>
                  <w:marRight w:val="0"/>
                  <w:marTop w:val="0"/>
                  <w:marBottom w:val="0"/>
                  <w:divBdr>
                    <w:top w:val="none" w:sz="0" w:space="0" w:color="auto"/>
                    <w:left w:val="none" w:sz="0" w:space="0" w:color="auto"/>
                    <w:bottom w:val="none" w:sz="0" w:space="0" w:color="auto"/>
                    <w:right w:val="none" w:sz="0" w:space="0" w:color="auto"/>
                  </w:divBdr>
                  <w:divsChild>
                    <w:div w:id="651953638">
                      <w:marLeft w:val="0"/>
                      <w:marRight w:val="0"/>
                      <w:marTop w:val="0"/>
                      <w:marBottom w:val="0"/>
                      <w:divBdr>
                        <w:top w:val="none" w:sz="0" w:space="0" w:color="auto"/>
                        <w:left w:val="none" w:sz="0" w:space="0" w:color="auto"/>
                        <w:bottom w:val="none" w:sz="0" w:space="0" w:color="auto"/>
                        <w:right w:val="none" w:sz="0" w:space="0" w:color="auto"/>
                      </w:divBdr>
                    </w:div>
                  </w:divsChild>
                </w:div>
                <w:div w:id="1380015222">
                  <w:marLeft w:val="0"/>
                  <w:marRight w:val="0"/>
                  <w:marTop w:val="0"/>
                  <w:marBottom w:val="0"/>
                  <w:divBdr>
                    <w:top w:val="none" w:sz="0" w:space="0" w:color="auto"/>
                    <w:left w:val="none" w:sz="0" w:space="0" w:color="auto"/>
                    <w:bottom w:val="none" w:sz="0" w:space="0" w:color="auto"/>
                    <w:right w:val="none" w:sz="0" w:space="0" w:color="auto"/>
                  </w:divBdr>
                  <w:divsChild>
                    <w:div w:id="857427662">
                      <w:marLeft w:val="0"/>
                      <w:marRight w:val="0"/>
                      <w:marTop w:val="0"/>
                      <w:marBottom w:val="0"/>
                      <w:divBdr>
                        <w:top w:val="none" w:sz="0" w:space="0" w:color="auto"/>
                        <w:left w:val="none" w:sz="0" w:space="0" w:color="auto"/>
                        <w:bottom w:val="none" w:sz="0" w:space="0" w:color="auto"/>
                        <w:right w:val="none" w:sz="0" w:space="0" w:color="auto"/>
                      </w:divBdr>
                    </w:div>
                  </w:divsChild>
                </w:div>
                <w:div w:id="1387992231">
                  <w:marLeft w:val="0"/>
                  <w:marRight w:val="0"/>
                  <w:marTop w:val="0"/>
                  <w:marBottom w:val="0"/>
                  <w:divBdr>
                    <w:top w:val="none" w:sz="0" w:space="0" w:color="auto"/>
                    <w:left w:val="none" w:sz="0" w:space="0" w:color="auto"/>
                    <w:bottom w:val="none" w:sz="0" w:space="0" w:color="auto"/>
                    <w:right w:val="none" w:sz="0" w:space="0" w:color="auto"/>
                  </w:divBdr>
                  <w:divsChild>
                    <w:div w:id="1116100703">
                      <w:marLeft w:val="0"/>
                      <w:marRight w:val="0"/>
                      <w:marTop w:val="0"/>
                      <w:marBottom w:val="0"/>
                      <w:divBdr>
                        <w:top w:val="none" w:sz="0" w:space="0" w:color="auto"/>
                        <w:left w:val="none" w:sz="0" w:space="0" w:color="auto"/>
                        <w:bottom w:val="none" w:sz="0" w:space="0" w:color="auto"/>
                        <w:right w:val="none" w:sz="0" w:space="0" w:color="auto"/>
                      </w:divBdr>
                    </w:div>
                  </w:divsChild>
                </w:div>
                <w:div w:id="1401514846">
                  <w:marLeft w:val="0"/>
                  <w:marRight w:val="0"/>
                  <w:marTop w:val="0"/>
                  <w:marBottom w:val="0"/>
                  <w:divBdr>
                    <w:top w:val="none" w:sz="0" w:space="0" w:color="auto"/>
                    <w:left w:val="none" w:sz="0" w:space="0" w:color="auto"/>
                    <w:bottom w:val="none" w:sz="0" w:space="0" w:color="auto"/>
                    <w:right w:val="none" w:sz="0" w:space="0" w:color="auto"/>
                  </w:divBdr>
                  <w:divsChild>
                    <w:div w:id="1567761356">
                      <w:marLeft w:val="0"/>
                      <w:marRight w:val="0"/>
                      <w:marTop w:val="0"/>
                      <w:marBottom w:val="0"/>
                      <w:divBdr>
                        <w:top w:val="none" w:sz="0" w:space="0" w:color="auto"/>
                        <w:left w:val="none" w:sz="0" w:space="0" w:color="auto"/>
                        <w:bottom w:val="none" w:sz="0" w:space="0" w:color="auto"/>
                        <w:right w:val="none" w:sz="0" w:space="0" w:color="auto"/>
                      </w:divBdr>
                    </w:div>
                  </w:divsChild>
                </w:div>
                <w:div w:id="1418281617">
                  <w:marLeft w:val="0"/>
                  <w:marRight w:val="0"/>
                  <w:marTop w:val="0"/>
                  <w:marBottom w:val="0"/>
                  <w:divBdr>
                    <w:top w:val="none" w:sz="0" w:space="0" w:color="auto"/>
                    <w:left w:val="none" w:sz="0" w:space="0" w:color="auto"/>
                    <w:bottom w:val="none" w:sz="0" w:space="0" w:color="auto"/>
                    <w:right w:val="none" w:sz="0" w:space="0" w:color="auto"/>
                  </w:divBdr>
                  <w:divsChild>
                    <w:div w:id="1832869536">
                      <w:marLeft w:val="0"/>
                      <w:marRight w:val="0"/>
                      <w:marTop w:val="0"/>
                      <w:marBottom w:val="0"/>
                      <w:divBdr>
                        <w:top w:val="none" w:sz="0" w:space="0" w:color="auto"/>
                        <w:left w:val="none" w:sz="0" w:space="0" w:color="auto"/>
                        <w:bottom w:val="none" w:sz="0" w:space="0" w:color="auto"/>
                        <w:right w:val="none" w:sz="0" w:space="0" w:color="auto"/>
                      </w:divBdr>
                    </w:div>
                  </w:divsChild>
                </w:div>
                <w:div w:id="1457871846">
                  <w:marLeft w:val="0"/>
                  <w:marRight w:val="0"/>
                  <w:marTop w:val="0"/>
                  <w:marBottom w:val="0"/>
                  <w:divBdr>
                    <w:top w:val="none" w:sz="0" w:space="0" w:color="auto"/>
                    <w:left w:val="none" w:sz="0" w:space="0" w:color="auto"/>
                    <w:bottom w:val="none" w:sz="0" w:space="0" w:color="auto"/>
                    <w:right w:val="none" w:sz="0" w:space="0" w:color="auto"/>
                  </w:divBdr>
                  <w:divsChild>
                    <w:div w:id="749623378">
                      <w:marLeft w:val="0"/>
                      <w:marRight w:val="0"/>
                      <w:marTop w:val="0"/>
                      <w:marBottom w:val="0"/>
                      <w:divBdr>
                        <w:top w:val="none" w:sz="0" w:space="0" w:color="auto"/>
                        <w:left w:val="none" w:sz="0" w:space="0" w:color="auto"/>
                        <w:bottom w:val="none" w:sz="0" w:space="0" w:color="auto"/>
                        <w:right w:val="none" w:sz="0" w:space="0" w:color="auto"/>
                      </w:divBdr>
                    </w:div>
                  </w:divsChild>
                </w:div>
                <w:div w:id="1458529277">
                  <w:marLeft w:val="0"/>
                  <w:marRight w:val="0"/>
                  <w:marTop w:val="0"/>
                  <w:marBottom w:val="0"/>
                  <w:divBdr>
                    <w:top w:val="none" w:sz="0" w:space="0" w:color="auto"/>
                    <w:left w:val="none" w:sz="0" w:space="0" w:color="auto"/>
                    <w:bottom w:val="none" w:sz="0" w:space="0" w:color="auto"/>
                    <w:right w:val="none" w:sz="0" w:space="0" w:color="auto"/>
                  </w:divBdr>
                  <w:divsChild>
                    <w:div w:id="1070270770">
                      <w:marLeft w:val="0"/>
                      <w:marRight w:val="0"/>
                      <w:marTop w:val="0"/>
                      <w:marBottom w:val="0"/>
                      <w:divBdr>
                        <w:top w:val="none" w:sz="0" w:space="0" w:color="auto"/>
                        <w:left w:val="none" w:sz="0" w:space="0" w:color="auto"/>
                        <w:bottom w:val="none" w:sz="0" w:space="0" w:color="auto"/>
                        <w:right w:val="none" w:sz="0" w:space="0" w:color="auto"/>
                      </w:divBdr>
                    </w:div>
                  </w:divsChild>
                </w:div>
                <w:div w:id="1467501713">
                  <w:marLeft w:val="0"/>
                  <w:marRight w:val="0"/>
                  <w:marTop w:val="0"/>
                  <w:marBottom w:val="0"/>
                  <w:divBdr>
                    <w:top w:val="none" w:sz="0" w:space="0" w:color="auto"/>
                    <w:left w:val="none" w:sz="0" w:space="0" w:color="auto"/>
                    <w:bottom w:val="none" w:sz="0" w:space="0" w:color="auto"/>
                    <w:right w:val="none" w:sz="0" w:space="0" w:color="auto"/>
                  </w:divBdr>
                  <w:divsChild>
                    <w:div w:id="1623540259">
                      <w:marLeft w:val="0"/>
                      <w:marRight w:val="0"/>
                      <w:marTop w:val="0"/>
                      <w:marBottom w:val="0"/>
                      <w:divBdr>
                        <w:top w:val="none" w:sz="0" w:space="0" w:color="auto"/>
                        <w:left w:val="none" w:sz="0" w:space="0" w:color="auto"/>
                        <w:bottom w:val="none" w:sz="0" w:space="0" w:color="auto"/>
                        <w:right w:val="none" w:sz="0" w:space="0" w:color="auto"/>
                      </w:divBdr>
                    </w:div>
                  </w:divsChild>
                </w:div>
                <w:div w:id="1468471109">
                  <w:marLeft w:val="0"/>
                  <w:marRight w:val="0"/>
                  <w:marTop w:val="0"/>
                  <w:marBottom w:val="0"/>
                  <w:divBdr>
                    <w:top w:val="none" w:sz="0" w:space="0" w:color="auto"/>
                    <w:left w:val="none" w:sz="0" w:space="0" w:color="auto"/>
                    <w:bottom w:val="none" w:sz="0" w:space="0" w:color="auto"/>
                    <w:right w:val="none" w:sz="0" w:space="0" w:color="auto"/>
                  </w:divBdr>
                  <w:divsChild>
                    <w:div w:id="532040301">
                      <w:marLeft w:val="0"/>
                      <w:marRight w:val="0"/>
                      <w:marTop w:val="0"/>
                      <w:marBottom w:val="0"/>
                      <w:divBdr>
                        <w:top w:val="none" w:sz="0" w:space="0" w:color="auto"/>
                        <w:left w:val="none" w:sz="0" w:space="0" w:color="auto"/>
                        <w:bottom w:val="none" w:sz="0" w:space="0" w:color="auto"/>
                        <w:right w:val="none" w:sz="0" w:space="0" w:color="auto"/>
                      </w:divBdr>
                    </w:div>
                  </w:divsChild>
                </w:div>
                <w:div w:id="1478493056">
                  <w:marLeft w:val="0"/>
                  <w:marRight w:val="0"/>
                  <w:marTop w:val="0"/>
                  <w:marBottom w:val="0"/>
                  <w:divBdr>
                    <w:top w:val="none" w:sz="0" w:space="0" w:color="auto"/>
                    <w:left w:val="none" w:sz="0" w:space="0" w:color="auto"/>
                    <w:bottom w:val="none" w:sz="0" w:space="0" w:color="auto"/>
                    <w:right w:val="none" w:sz="0" w:space="0" w:color="auto"/>
                  </w:divBdr>
                  <w:divsChild>
                    <w:div w:id="754328844">
                      <w:marLeft w:val="0"/>
                      <w:marRight w:val="0"/>
                      <w:marTop w:val="0"/>
                      <w:marBottom w:val="0"/>
                      <w:divBdr>
                        <w:top w:val="none" w:sz="0" w:space="0" w:color="auto"/>
                        <w:left w:val="none" w:sz="0" w:space="0" w:color="auto"/>
                        <w:bottom w:val="none" w:sz="0" w:space="0" w:color="auto"/>
                        <w:right w:val="none" w:sz="0" w:space="0" w:color="auto"/>
                      </w:divBdr>
                    </w:div>
                  </w:divsChild>
                </w:div>
                <w:div w:id="1481728556">
                  <w:marLeft w:val="0"/>
                  <w:marRight w:val="0"/>
                  <w:marTop w:val="0"/>
                  <w:marBottom w:val="0"/>
                  <w:divBdr>
                    <w:top w:val="none" w:sz="0" w:space="0" w:color="auto"/>
                    <w:left w:val="none" w:sz="0" w:space="0" w:color="auto"/>
                    <w:bottom w:val="none" w:sz="0" w:space="0" w:color="auto"/>
                    <w:right w:val="none" w:sz="0" w:space="0" w:color="auto"/>
                  </w:divBdr>
                  <w:divsChild>
                    <w:div w:id="664239438">
                      <w:marLeft w:val="0"/>
                      <w:marRight w:val="0"/>
                      <w:marTop w:val="0"/>
                      <w:marBottom w:val="0"/>
                      <w:divBdr>
                        <w:top w:val="none" w:sz="0" w:space="0" w:color="auto"/>
                        <w:left w:val="none" w:sz="0" w:space="0" w:color="auto"/>
                        <w:bottom w:val="none" w:sz="0" w:space="0" w:color="auto"/>
                        <w:right w:val="none" w:sz="0" w:space="0" w:color="auto"/>
                      </w:divBdr>
                    </w:div>
                  </w:divsChild>
                </w:div>
                <w:div w:id="1489516548">
                  <w:marLeft w:val="0"/>
                  <w:marRight w:val="0"/>
                  <w:marTop w:val="0"/>
                  <w:marBottom w:val="0"/>
                  <w:divBdr>
                    <w:top w:val="none" w:sz="0" w:space="0" w:color="auto"/>
                    <w:left w:val="none" w:sz="0" w:space="0" w:color="auto"/>
                    <w:bottom w:val="none" w:sz="0" w:space="0" w:color="auto"/>
                    <w:right w:val="none" w:sz="0" w:space="0" w:color="auto"/>
                  </w:divBdr>
                  <w:divsChild>
                    <w:div w:id="2111658306">
                      <w:marLeft w:val="0"/>
                      <w:marRight w:val="0"/>
                      <w:marTop w:val="0"/>
                      <w:marBottom w:val="0"/>
                      <w:divBdr>
                        <w:top w:val="none" w:sz="0" w:space="0" w:color="auto"/>
                        <w:left w:val="none" w:sz="0" w:space="0" w:color="auto"/>
                        <w:bottom w:val="none" w:sz="0" w:space="0" w:color="auto"/>
                        <w:right w:val="none" w:sz="0" w:space="0" w:color="auto"/>
                      </w:divBdr>
                    </w:div>
                  </w:divsChild>
                </w:div>
                <w:div w:id="1494224934">
                  <w:marLeft w:val="0"/>
                  <w:marRight w:val="0"/>
                  <w:marTop w:val="0"/>
                  <w:marBottom w:val="0"/>
                  <w:divBdr>
                    <w:top w:val="none" w:sz="0" w:space="0" w:color="auto"/>
                    <w:left w:val="none" w:sz="0" w:space="0" w:color="auto"/>
                    <w:bottom w:val="none" w:sz="0" w:space="0" w:color="auto"/>
                    <w:right w:val="none" w:sz="0" w:space="0" w:color="auto"/>
                  </w:divBdr>
                  <w:divsChild>
                    <w:div w:id="770856888">
                      <w:marLeft w:val="0"/>
                      <w:marRight w:val="0"/>
                      <w:marTop w:val="0"/>
                      <w:marBottom w:val="0"/>
                      <w:divBdr>
                        <w:top w:val="none" w:sz="0" w:space="0" w:color="auto"/>
                        <w:left w:val="none" w:sz="0" w:space="0" w:color="auto"/>
                        <w:bottom w:val="none" w:sz="0" w:space="0" w:color="auto"/>
                        <w:right w:val="none" w:sz="0" w:space="0" w:color="auto"/>
                      </w:divBdr>
                    </w:div>
                  </w:divsChild>
                </w:div>
                <w:div w:id="1507985430">
                  <w:marLeft w:val="0"/>
                  <w:marRight w:val="0"/>
                  <w:marTop w:val="0"/>
                  <w:marBottom w:val="0"/>
                  <w:divBdr>
                    <w:top w:val="none" w:sz="0" w:space="0" w:color="auto"/>
                    <w:left w:val="none" w:sz="0" w:space="0" w:color="auto"/>
                    <w:bottom w:val="none" w:sz="0" w:space="0" w:color="auto"/>
                    <w:right w:val="none" w:sz="0" w:space="0" w:color="auto"/>
                  </w:divBdr>
                  <w:divsChild>
                    <w:div w:id="1769498657">
                      <w:marLeft w:val="0"/>
                      <w:marRight w:val="0"/>
                      <w:marTop w:val="0"/>
                      <w:marBottom w:val="0"/>
                      <w:divBdr>
                        <w:top w:val="none" w:sz="0" w:space="0" w:color="auto"/>
                        <w:left w:val="none" w:sz="0" w:space="0" w:color="auto"/>
                        <w:bottom w:val="none" w:sz="0" w:space="0" w:color="auto"/>
                        <w:right w:val="none" w:sz="0" w:space="0" w:color="auto"/>
                      </w:divBdr>
                    </w:div>
                  </w:divsChild>
                </w:div>
                <w:div w:id="1511876152">
                  <w:marLeft w:val="0"/>
                  <w:marRight w:val="0"/>
                  <w:marTop w:val="0"/>
                  <w:marBottom w:val="0"/>
                  <w:divBdr>
                    <w:top w:val="none" w:sz="0" w:space="0" w:color="auto"/>
                    <w:left w:val="none" w:sz="0" w:space="0" w:color="auto"/>
                    <w:bottom w:val="none" w:sz="0" w:space="0" w:color="auto"/>
                    <w:right w:val="none" w:sz="0" w:space="0" w:color="auto"/>
                  </w:divBdr>
                  <w:divsChild>
                    <w:div w:id="2097896370">
                      <w:marLeft w:val="0"/>
                      <w:marRight w:val="0"/>
                      <w:marTop w:val="0"/>
                      <w:marBottom w:val="0"/>
                      <w:divBdr>
                        <w:top w:val="none" w:sz="0" w:space="0" w:color="auto"/>
                        <w:left w:val="none" w:sz="0" w:space="0" w:color="auto"/>
                        <w:bottom w:val="none" w:sz="0" w:space="0" w:color="auto"/>
                        <w:right w:val="none" w:sz="0" w:space="0" w:color="auto"/>
                      </w:divBdr>
                    </w:div>
                  </w:divsChild>
                </w:div>
                <w:div w:id="1521426932">
                  <w:marLeft w:val="0"/>
                  <w:marRight w:val="0"/>
                  <w:marTop w:val="0"/>
                  <w:marBottom w:val="0"/>
                  <w:divBdr>
                    <w:top w:val="none" w:sz="0" w:space="0" w:color="auto"/>
                    <w:left w:val="none" w:sz="0" w:space="0" w:color="auto"/>
                    <w:bottom w:val="none" w:sz="0" w:space="0" w:color="auto"/>
                    <w:right w:val="none" w:sz="0" w:space="0" w:color="auto"/>
                  </w:divBdr>
                  <w:divsChild>
                    <w:div w:id="2138595727">
                      <w:marLeft w:val="0"/>
                      <w:marRight w:val="0"/>
                      <w:marTop w:val="0"/>
                      <w:marBottom w:val="0"/>
                      <w:divBdr>
                        <w:top w:val="none" w:sz="0" w:space="0" w:color="auto"/>
                        <w:left w:val="none" w:sz="0" w:space="0" w:color="auto"/>
                        <w:bottom w:val="none" w:sz="0" w:space="0" w:color="auto"/>
                        <w:right w:val="none" w:sz="0" w:space="0" w:color="auto"/>
                      </w:divBdr>
                    </w:div>
                  </w:divsChild>
                </w:div>
                <w:div w:id="1541553130">
                  <w:marLeft w:val="0"/>
                  <w:marRight w:val="0"/>
                  <w:marTop w:val="0"/>
                  <w:marBottom w:val="0"/>
                  <w:divBdr>
                    <w:top w:val="none" w:sz="0" w:space="0" w:color="auto"/>
                    <w:left w:val="none" w:sz="0" w:space="0" w:color="auto"/>
                    <w:bottom w:val="none" w:sz="0" w:space="0" w:color="auto"/>
                    <w:right w:val="none" w:sz="0" w:space="0" w:color="auto"/>
                  </w:divBdr>
                  <w:divsChild>
                    <w:div w:id="622880778">
                      <w:marLeft w:val="0"/>
                      <w:marRight w:val="0"/>
                      <w:marTop w:val="0"/>
                      <w:marBottom w:val="0"/>
                      <w:divBdr>
                        <w:top w:val="none" w:sz="0" w:space="0" w:color="auto"/>
                        <w:left w:val="none" w:sz="0" w:space="0" w:color="auto"/>
                        <w:bottom w:val="none" w:sz="0" w:space="0" w:color="auto"/>
                        <w:right w:val="none" w:sz="0" w:space="0" w:color="auto"/>
                      </w:divBdr>
                    </w:div>
                  </w:divsChild>
                </w:div>
                <w:div w:id="1557858571">
                  <w:marLeft w:val="0"/>
                  <w:marRight w:val="0"/>
                  <w:marTop w:val="0"/>
                  <w:marBottom w:val="0"/>
                  <w:divBdr>
                    <w:top w:val="none" w:sz="0" w:space="0" w:color="auto"/>
                    <w:left w:val="none" w:sz="0" w:space="0" w:color="auto"/>
                    <w:bottom w:val="none" w:sz="0" w:space="0" w:color="auto"/>
                    <w:right w:val="none" w:sz="0" w:space="0" w:color="auto"/>
                  </w:divBdr>
                  <w:divsChild>
                    <w:div w:id="2096126658">
                      <w:marLeft w:val="0"/>
                      <w:marRight w:val="0"/>
                      <w:marTop w:val="0"/>
                      <w:marBottom w:val="0"/>
                      <w:divBdr>
                        <w:top w:val="none" w:sz="0" w:space="0" w:color="auto"/>
                        <w:left w:val="none" w:sz="0" w:space="0" w:color="auto"/>
                        <w:bottom w:val="none" w:sz="0" w:space="0" w:color="auto"/>
                        <w:right w:val="none" w:sz="0" w:space="0" w:color="auto"/>
                      </w:divBdr>
                    </w:div>
                  </w:divsChild>
                </w:div>
                <w:div w:id="1593585251">
                  <w:marLeft w:val="0"/>
                  <w:marRight w:val="0"/>
                  <w:marTop w:val="0"/>
                  <w:marBottom w:val="0"/>
                  <w:divBdr>
                    <w:top w:val="none" w:sz="0" w:space="0" w:color="auto"/>
                    <w:left w:val="none" w:sz="0" w:space="0" w:color="auto"/>
                    <w:bottom w:val="none" w:sz="0" w:space="0" w:color="auto"/>
                    <w:right w:val="none" w:sz="0" w:space="0" w:color="auto"/>
                  </w:divBdr>
                  <w:divsChild>
                    <w:div w:id="435489231">
                      <w:marLeft w:val="0"/>
                      <w:marRight w:val="0"/>
                      <w:marTop w:val="0"/>
                      <w:marBottom w:val="0"/>
                      <w:divBdr>
                        <w:top w:val="none" w:sz="0" w:space="0" w:color="auto"/>
                        <w:left w:val="none" w:sz="0" w:space="0" w:color="auto"/>
                        <w:bottom w:val="none" w:sz="0" w:space="0" w:color="auto"/>
                        <w:right w:val="none" w:sz="0" w:space="0" w:color="auto"/>
                      </w:divBdr>
                    </w:div>
                  </w:divsChild>
                </w:div>
                <w:div w:id="1594896093">
                  <w:marLeft w:val="0"/>
                  <w:marRight w:val="0"/>
                  <w:marTop w:val="0"/>
                  <w:marBottom w:val="0"/>
                  <w:divBdr>
                    <w:top w:val="none" w:sz="0" w:space="0" w:color="auto"/>
                    <w:left w:val="none" w:sz="0" w:space="0" w:color="auto"/>
                    <w:bottom w:val="none" w:sz="0" w:space="0" w:color="auto"/>
                    <w:right w:val="none" w:sz="0" w:space="0" w:color="auto"/>
                  </w:divBdr>
                  <w:divsChild>
                    <w:div w:id="1791893475">
                      <w:marLeft w:val="0"/>
                      <w:marRight w:val="0"/>
                      <w:marTop w:val="0"/>
                      <w:marBottom w:val="0"/>
                      <w:divBdr>
                        <w:top w:val="none" w:sz="0" w:space="0" w:color="auto"/>
                        <w:left w:val="none" w:sz="0" w:space="0" w:color="auto"/>
                        <w:bottom w:val="none" w:sz="0" w:space="0" w:color="auto"/>
                        <w:right w:val="none" w:sz="0" w:space="0" w:color="auto"/>
                      </w:divBdr>
                    </w:div>
                  </w:divsChild>
                </w:div>
                <w:div w:id="1604458240">
                  <w:marLeft w:val="0"/>
                  <w:marRight w:val="0"/>
                  <w:marTop w:val="0"/>
                  <w:marBottom w:val="0"/>
                  <w:divBdr>
                    <w:top w:val="none" w:sz="0" w:space="0" w:color="auto"/>
                    <w:left w:val="none" w:sz="0" w:space="0" w:color="auto"/>
                    <w:bottom w:val="none" w:sz="0" w:space="0" w:color="auto"/>
                    <w:right w:val="none" w:sz="0" w:space="0" w:color="auto"/>
                  </w:divBdr>
                  <w:divsChild>
                    <w:div w:id="377316064">
                      <w:marLeft w:val="0"/>
                      <w:marRight w:val="0"/>
                      <w:marTop w:val="0"/>
                      <w:marBottom w:val="0"/>
                      <w:divBdr>
                        <w:top w:val="none" w:sz="0" w:space="0" w:color="auto"/>
                        <w:left w:val="none" w:sz="0" w:space="0" w:color="auto"/>
                        <w:bottom w:val="none" w:sz="0" w:space="0" w:color="auto"/>
                        <w:right w:val="none" w:sz="0" w:space="0" w:color="auto"/>
                      </w:divBdr>
                    </w:div>
                  </w:divsChild>
                </w:div>
                <w:div w:id="1606420088">
                  <w:marLeft w:val="0"/>
                  <w:marRight w:val="0"/>
                  <w:marTop w:val="0"/>
                  <w:marBottom w:val="0"/>
                  <w:divBdr>
                    <w:top w:val="none" w:sz="0" w:space="0" w:color="auto"/>
                    <w:left w:val="none" w:sz="0" w:space="0" w:color="auto"/>
                    <w:bottom w:val="none" w:sz="0" w:space="0" w:color="auto"/>
                    <w:right w:val="none" w:sz="0" w:space="0" w:color="auto"/>
                  </w:divBdr>
                  <w:divsChild>
                    <w:div w:id="1511410649">
                      <w:marLeft w:val="0"/>
                      <w:marRight w:val="0"/>
                      <w:marTop w:val="0"/>
                      <w:marBottom w:val="0"/>
                      <w:divBdr>
                        <w:top w:val="none" w:sz="0" w:space="0" w:color="auto"/>
                        <w:left w:val="none" w:sz="0" w:space="0" w:color="auto"/>
                        <w:bottom w:val="none" w:sz="0" w:space="0" w:color="auto"/>
                        <w:right w:val="none" w:sz="0" w:space="0" w:color="auto"/>
                      </w:divBdr>
                    </w:div>
                  </w:divsChild>
                </w:div>
                <w:div w:id="1611429778">
                  <w:marLeft w:val="0"/>
                  <w:marRight w:val="0"/>
                  <w:marTop w:val="0"/>
                  <w:marBottom w:val="0"/>
                  <w:divBdr>
                    <w:top w:val="none" w:sz="0" w:space="0" w:color="auto"/>
                    <w:left w:val="none" w:sz="0" w:space="0" w:color="auto"/>
                    <w:bottom w:val="none" w:sz="0" w:space="0" w:color="auto"/>
                    <w:right w:val="none" w:sz="0" w:space="0" w:color="auto"/>
                  </w:divBdr>
                  <w:divsChild>
                    <w:div w:id="1403989314">
                      <w:marLeft w:val="0"/>
                      <w:marRight w:val="0"/>
                      <w:marTop w:val="0"/>
                      <w:marBottom w:val="0"/>
                      <w:divBdr>
                        <w:top w:val="none" w:sz="0" w:space="0" w:color="auto"/>
                        <w:left w:val="none" w:sz="0" w:space="0" w:color="auto"/>
                        <w:bottom w:val="none" w:sz="0" w:space="0" w:color="auto"/>
                        <w:right w:val="none" w:sz="0" w:space="0" w:color="auto"/>
                      </w:divBdr>
                    </w:div>
                  </w:divsChild>
                </w:div>
                <w:div w:id="1615404636">
                  <w:marLeft w:val="0"/>
                  <w:marRight w:val="0"/>
                  <w:marTop w:val="0"/>
                  <w:marBottom w:val="0"/>
                  <w:divBdr>
                    <w:top w:val="none" w:sz="0" w:space="0" w:color="auto"/>
                    <w:left w:val="none" w:sz="0" w:space="0" w:color="auto"/>
                    <w:bottom w:val="none" w:sz="0" w:space="0" w:color="auto"/>
                    <w:right w:val="none" w:sz="0" w:space="0" w:color="auto"/>
                  </w:divBdr>
                  <w:divsChild>
                    <w:div w:id="1675910957">
                      <w:marLeft w:val="0"/>
                      <w:marRight w:val="0"/>
                      <w:marTop w:val="0"/>
                      <w:marBottom w:val="0"/>
                      <w:divBdr>
                        <w:top w:val="none" w:sz="0" w:space="0" w:color="auto"/>
                        <w:left w:val="none" w:sz="0" w:space="0" w:color="auto"/>
                        <w:bottom w:val="none" w:sz="0" w:space="0" w:color="auto"/>
                        <w:right w:val="none" w:sz="0" w:space="0" w:color="auto"/>
                      </w:divBdr>
                    </w:div>
                  </w:divsChild>
                </w:div>
                <w:div w:id="1617254153">
                  <w:marLeft w:val="0"/>
                  <w:marRight w:val="0"/>
                  <w:marTop w:val="0"/>
                  <w:marBottom w:val="0"/>
                  <w:divBdr>
                    <w:top w:val="none" w:sz="0" w:space="0" w:color="auto"/>
                    <w:left w:val="none" w:sz="0" w:space="0" w:color="auto"/>
                    <w:bottom w:val="none" w:sz="0" w:space="0" w:color="auto"/>
                    <w:right w:val="none" w:sz="0" w:space="0" w:color="auto"/>
                  </w:divBdr>
                  <w:divsChild>
                    <w:div w:id="1076703204">
                      <w:marLeft w:val="0"/>
                      <w:marRight w:val="0"/>
                      <w:marTop w:val="0"/>
                      <w:marBottom w:val="0"/>
                      <w:divBdr>
                        <w:top w:val="none" w:sz="0" w:space="0" w:color="auto"/>
                        <w:left w:val="none" w:sz="0" w:space="0" w:color="auto"/>
                        <w:bottom w:val="none" w:sz="0" w:space="0" w:color="auto"/>
                        <w:right w:val="none" w:sz="0" w:space="0" w:color="auto"/>
                      </w:divBdr>
                    </w:div>
                  </w:divsChild>
                </w:div>
                <w:div w:id="1639913968">
                  <w:marLeft w:val="0"/>
                  <w:marRight w:val="0"/>
                  <w:marTop w:val="0"/>
                  <w:marBottom w:val="0"/>
                  <w:divBdr>
                    <w:top w:val="none" w:sz="0" w:space="0" w:color="auto"/>
                    <w:left w:val="none" w:sz="0" w:space="0" w:color="auto"/>
                    <w:bottom w:val="none" w:sz="0" w:space="0" w:color="auto"/>
                    <w:right w:val="none" w:sz="0" w:space="0" w:color="auto"/>
                  </w:divBdr>
                  <w:divsChild>
                    <w:div w:id="548807958">
                      <w:marLeft w:val="0"/>
                      <w:marRight w:val="0"/>
                      <w:marTop w:val="0"/>
                      <w:marBottom w:val="0"/>
                      <w:divBdr>
                        <w:top w:val="none" w:sz="0" w:space="0" w:color="auto"/>
                        <w:left w:val="none" w:sz="0" w:space="0" w:color="auto"/>
                        <w:bottom w:val="none" w:sz="0" w:space="0" w:color="auto"/>
                        <w:right w:val="none" w:sz="0" w:space="0" w:color="auto"/>
                      </w:divBdr>
                    </w:div>
                  </w:divsChild>
                </w:div>
                <w:div w:id="1659073900">
                  <w:marLeft w:val="0"/>
                  <w:marRight w:val="0"/>
                  <w:marTop w:val="0"/>
                  <w:marBottom w:val="0"/>
                  <w:divBdr>
                    <w:top w:val="none" w:sz="0" w:space="0" w:color="auto"/>
                    <w:left w:val="none" w:sz="0" w:space="0" w:color="auto"/>
                    <w:bottom w:val="none" w:sz="0" w:space="0" w:color="auto"/>
                    <w:right w:val="none" w:sz="0" w:space="0" w:color="auto"/>
                  </w:divBdr>
                  <w:divsChild>
                    <w:div w:id="389689880">
                      <w:marLeft w:val="0"/>
                      <w:marRight w:val="0"/>
                      <w:marTop w:val="0"/>
                      <w:marBottom w:val="0"/>
                      <w:divBdr>
                        <w:top w:val="none" w:sz="0" w:space="0" w:color="auto"/>
                        <w:left w:val="none" w:sz="0" w:space="0" w:color="auto"/>
                        <w:bottom w:val="none" w:sz="0" w:space="0" w:color="auto"/>
                        <w:right w:val="none" w:sz="0" w:space="0" w:color="auto"/>
                      </w:divBdr>
                    </w:div>
                  </w:divsChild>
                </w:div>
                <w:div w:id="1667518160">
                  <w:marLeft w:val="0"/>
                  <w:marRight w:val="0"/>
                  <w:marTop w:val="0"/>
                  <w:marBottom w:val="0"/>
                  <w:divBdr>
                    <w:top w:val="none" w:sz="0" w:space="0" w:color="auto"/>
                    <w:left w:val="none" w:sz="0" w:space="0" w:color="auto"/>
                    <w:bottom w:val="none" w:sz="0" w:space="0" w:color="auto"/>
                    <w:right w:val="none" w:sz="0" w:space="0" w:color="auto"/>
                  </w:divBdr>
                  <w:divsChild>
                    <w:div w:id="486362387">
                      <w:marLeft w:val="0"/>
                      <w:marRight w:val="0"/>
                      <w:marTop w:val="0"/>
                      <w:marBottom w:val="0"/>
                      <w:divBdr>
                        <w:top w:val="none" w:sz="0" w:space="0" w:color="auto"/>
                        <w:left w:val="none" w:sz="0" w:space="0" w:color="auto"/>
                        <w:bottom w:val="none" w:sz="0" w:space="0" w:color="auto"/>
                        <w:right w:val="none" w:sz="0" w:space="0" w:color="auto"/>
                      </w:divBdr>
                    </w:div>
                  </w:divsChild>
                </w:div>
                <w:div w:id="1680235758">
                  <w:marLeft w:val="0"/>
                  <w:marRight w:val="0"/>
                  <w:marTop w:val="0"/>
                  <w:marBottom w:val="0"/>
                  <w:divBdr>
                    <w:top w:val="none" w:sz="0" w:space="0" w:color="auto"/>
                    <w:left w:val="none" w:sz="0" w:space="0" w:color="auto"/>
                    <w:bottom w:val="none" w:sz="0" w:space="0" w:color="auto"/>
                    <w:right w:val="none" w:sz="0" w:space="0" w:color="auto"/>
                  </w:divBdr>
                  <w:divsChild>
                    <w:div w:id="1255821133">
                      <w:marLeft w:val="0"/>
                      <w:marRight w:val="0"/>
                      <w:marTop w:val="0"/>
                      <w:marBottom w:val="0"/>
                      <w:divBdr>
                        <w:top w:val="none" w:sz="0" w:space="0" w:color="auto"/>
                        <w:left w:val="none" w:sz="0" w:space="0" w:color="auto"/>
                        <w:bottom w:val="none" w:sz="0" w:space="0" w:color="auto"/>
                        <w:right w:val="none" w:sz="0" w:space="0" w:color="auto"/>
                      </w:divBdr>
                    </w:div>
                  </w:divsChild>
                </w:div>
                <w:div w:id="1701079967">
                  <w:marLeft w:val="0"/>
                  <w:marRight w:val="0"/>
                  <w:marTop w:val="0"/>
                  <w:marBottom w:val="0"/>
                  <w:divBdr>
                    <w:top w:val="none" w:sz="0" w:space="0" w:color="auto"/>
                    <w:left w:val="none" w:sz="0" w:space="0" w:color="auto"/>
                    <w:bottom w:val="none" w:sz="0" w:space="0" w:color="auto"/>
                    <w:right w:val="none" w:sz="0" w:space="0" w:color="auto"/>
                  </w:divBdr>
                  <w:divsChild>
                    <w:div w:id="914903222">
                      <w:marLeft w:val="0"/>
                      <w:marRight w:val="0"/>
                      <w:marTop w:val="0"/>
                      <w:marBottom w:val="0"/>
                      <w:divBdr>
                        <w:top w:val="none" w:sz="0" w:space="0" w:color="auto"/>
                        <w:left w:val="none" w:sz="0" w:space="0" w:color="auto"/>
                        <w:bottom w:val="none" w:sz="0" w:space="0" w:color="auto"/>
                        <w:right w:val="none" w:sz="0" w:space="0" w:color="auto"/>
                      </w:divBdr>
                    </w:div>
                  </w:divsChild>
                </w:div>
                <w:div w:id="1709984440">
                  <w:marLeft w:val="0"/>
                  <w:marRight w:val="0"/>
                  <w:marTop w:val="0"/>
                  <w:marBottom w:val="0"/>
                  <w:divBdr>
                    <w:top w:val="none" w:sz="0" w:space="0" w:color="auto"/>
                    <w:left w:val="none" w:sz="0" w:space="0" w:color="auto"/>
                    <w:bottom w:val="none" w:sz="0" w:space="0" w:color="auto"/>
                    <w:right w:val="none" w:sz="0" w:space="0" w:color="auto"/>
                  </w:divBdr>
                  <w:divsChild>
                    <w:div w:id="1728188827">
                      <w:marLeft w:val="0"/>
                      <w:marRight w:val="0"/>
                      <w:marTop w:val="0"/>
                      <w:marBottom w:val="0"/>
                      <w:divBdr>
                        <w:top w:val="none" w:sz="0" w:space="0" w:color="auto"/>
                        <w:left w:val="none" w:sz="0" w:space="0" w:color="auto"/>
                        <w:bottom w:val="none" w:sz="0" w:space="0" w:color="auto"/>
                        <w:right w:val="none" w:sz="0" w:space="0" w:color="auto"/>
                      </w:divBdr>
                    </w:div>
                  </w:divsChild>
                </w:div>
                <w:div w:id="1720325953">
                  <w:marLeft w:val="0"/>
                  <w:marRight w:val="0"/>
                  <w:marTop w:val="0"/>
                  <w:marBottom w:val="0"/>
                  <w:divBdr>
                    <w:top w:val="none" w:sz="0" w:space="0" w:color="auto"/>
                    <w:left w:val="none" w:sz="0" w:space="0" w:color="auto"/>
                    <w:bottom w:val="none" w:sz="0" w:space="0" w:color="auto"/>
                    <w:right w:val="none" w:sz="0" w:space="0" w:color="auto"/>
                  </w:divBdr>
                  <w:divsChild>
                    <w:div w:id="322201199">
                      <w:marLeft w:val="0"/>
                      <w:marRight w:val="0"/>
                      <w:marTop w:val="0"/>
                      <w:marBottom w:val="0"/>
                      <w:divBdr>
                        <w:top w:val="none" w:sz="0" w:space="0" w:color="auto"/>
                        <w:left w:val="none" w:sz="0" w:space="0" w:color="auto"/>
                        <w:bottom w:val="none" w:sz="0" w:space="0" w:color="auto"/>
                        <w:right w:val="none" w:sz="0" w:space="0" w:color="auto"/>
                      </w:divBdr>
                    </w:div>
                  </w:divsChild>
                </w:div>
                <w:div w:id="1742674411">
                  <w:marLeft w:val="0"/>
                  <w:marRight w:val="0"/>
                  <w:marTop w:val="0"/>
                  <w:marBottom w:val="0"/>
                  <w:divBdr>
                    <w:top w:val="none" w:sz="0" w:space="0" w:color="auto"/>
                    <w:left w:val="none" w:sz="0" w:space="0" w:color="auto"/>
                    <w:bottom w:val="none" w:sz="0" w:space="0" w:color="auto"/>
                    <w:right w:val="none" w:sz="0" w:space="0" w:color="auto"/>
                  </w:divBdr>
                  <w:divsChild>
                    <w:div w:id="316343569">
                      <w:marLeft w:val="0"/>
                      <w:marRight w:val="0"/>
                      <w:marTop w:val="0"/>
                      <w:marBottom w:val="0"/>
                      <w:divBdr>
                        <w:top w:val="none" w:sz="0" w:space="0" w:color="auto"/>
                        <w:left w:val="none" w:sz="0" w:space="0" w:color="auto"/>
                        <w:bottom w:val="none" w:sz="0" w:space="0" w:color="auto"/>
                        <w:right w:val="none" w:sz="0" w:space="0" w:color="auto"/>
                      </w:divBdr>
                    </w:div>
                  </w:divsChild>
                </w:div>
                <w:div w:id="1745369123">
                  <w:marLeft w:val="0"/>
                  <w:marRight w:val="0"/>
                  <w:marTop w:val="0"/>
                  <w:marBottom w:val="0"/>
                  <w:divBdr>
                    <w:top w:val="none" w:sz="0" w:space="0" w:color="auto"/>
                    <w:left w:val="none" w:sz="0" w:space="0" w:color="auto"/>
                    <w:bottom w:val="none" w:sz="0" w:space="0" w:color="auto"/>
                    <w:right w:val="none" w:sz="0" w:space="0" w:color="auto"/>
                  </w:divBdr>
                  <w:divsChild>
                    <w:div w:id="1483235694">
                      <w:marLeft w:val="0"/>
                      <w:marRight w:val="0"/>
                      <w:marTop w:val="0"/>
                      <w:marBottom w:val="0"/>
                      <w:divBdr>
                        <w:top w:val="none" w:sz="0" w:space="0" w:color="auto"/>
                        <w:left w:val="none" w:sz="0" w:space="0" w:color="auto"/>
                        <w:bottom w:val="none" w:sz="0" w:space="0" w:color="auto"/>
                        <w:right w:val="none" w:sz="0" w:space="0" w:color="auto"/>
                      </w:divBdr>
                    </w:div>
                  </w:divsChild>
                </w:div>
                <w:div w:id="1772630020">
                  <w:marLeft w:val="0"/>
                  <w:marRight w:val="0"/>
                  <w:marTop w:val="0"/>
                  <w:marBottom w:val="0"/>
                  <w:divBdr>
                    <w:top w:val="none" w:sz="0" w:space="0" w:color="auto"/>
                    <w:left w:val="none" w:sz="0" w:space="0" w:color="auto"/>
                    <w:bottom w:val="none" w:sz="0" w:space="0" w:color="auto"/>
                    <w:right w:val="none" w:sz="0" w:space="0" w:color="auto"/>
                  </w:divBdr>
                  <w:divsChild>
                    <w:div w:id="1942831865">
                      <w:marLeft w:val="0"/>
                      <w:marRight w:val="0"/>
                      <w:marTop w:val="0"/>
                      <w:marBottom w:val="0"/>
                      <w:divBdr>
                        <w:top w:val="none" w:sz="0" w:space="0" w:color="auto"/>
                        <w:left w:val="none" w:sz="0" w:space="0" w:color="auto"/>
                        <w:bottom w:val="none" w:sz="0" w:space="0" w:color="auto"/>
                        <w:right w:val="none" w:sz="0" w:space="0" w:color="auto"/>
                      </w:divBdr>
                    </w:div>
                  </w:divsChild>
                </w:div>
                <w:div w:id="1775247406">
                  <w:marLeft w:val="0"/>
                  <w:marRight w:val="0"/>
                  <w:marTop w:val="0"/>
                  <w:marBottom w:val="0"/>
                  <w:divBdr>
                    <w:top w:val="none" w:sz="0" w:space="0" w:color="auto"/>
                    <w:left w:val="none" w:sz="0" w:space="0" w:color="auto"/>
                    <w:bottom w:val="none" w:sz="0" w:space="0" w:color="auto"/>
                    <w:right w:val="none" w:sz="0" w:space="0" w:color="auto"/>
                  </w:divBdr>
                  <w:divsChild>
                    <w:div w:id="1616254396">
                      <w:marLeft w:val="0"/>
                      <w:marRight w:val="0"/>
                      <w:marTop w:val="0"/>
                      <w:marBottom w:val="0"/>
                      <w:divBdr>
                        <w:top w:val="none" w:sz="0" w:space="0" w:color="auto"/>
                        <w:left w:val="none" w:sz="0" w:space="0" w:color="auto"/>
                        <w:bottom w:val="none" w:sz="0" w:space="0" w:color="auto"/>
                        <w:right w:val="none" w:sz="0" w:space="0" w:color="auto"/>
                      </w:divBdr>
                    </w:div>
                  </w:divsChild>
                </w:div>
                <w:div w:id="1801533593">
                  <w:marLeft w:val="0"/>
                  <w:marRight w:val="0"/>
                  <w:marTop w:val="0"/>
                  <w:marBottom w:val="0"/>
                  <w:divBdr>
                    <w:top w:val="none" w:sz="0" w:space="0" w:color="auto"/>
                    <w:left w:val="none" w:sz="0" w:space="0" w:color="auto"/>
                    <w:bottom w:val="none" w:sz="0" w:space="0" w:color="auto"/>
                    <w:right w:val="none" w:sz="0" w:space="0" w:color="auto"/>
                  </w:divBdr>
                  <w:divsChild>
                    <w:div w:id="287316943">
                      <w:marLeft w:val="0"/>
                      <w:marRight w:val="0"/>
                      <w:marTop w:val="0"/>
                      <w:marBottom w:val="0"/>
                      <w:divBdr>
                        <w:top w:val="none" w:sz="0" w:space="0" w:color="auto"/>
                        <w:left w:val="none" w:sz="0" w:space="0" w:color="auto"/>
                        <w:bottom w:val="none" w:sz="0" w:space="0" w:color="auto"/>
                        <w:right w:val="none" w:sz="0" w:space="0" w:color="auto"/>
                      </w:divBdr>
                    </w:div>
                  </w:divsChild>
                </w:div>
                <w:div w:id="1803234135">
                  <w:marLeft w:val="0"/>
                  <w:marRight w:val="0"/>
                  <w:marTop w:val="0"/>
                  <w:marBottom w:val="0"/>
                  <w:divBdr>
                    <w:top w:val="none" w:sz="0" w:space="0" w:color="auto"/>
                    <w:left w:val="none" w:sz="0" w:space="0" w:color="auto"/>
                    <w:bottom w:val="none" w:sz="0" w:space="0" w:color="auto"/>
                    <w:right w:val="none" w:sz="0" w:space="0" w:color="auto"/>
                  </w:divBdr>
                  <w:divsChild>
                    <w:div w:id="144473510">
                      <w:marLeft w:val="0"/>
                      <w:marRight w:val="0"/>
                      <w:marTop w:val="0"/>
                      <w:marBottom w:val="0"/>
                      <w:divBdr>
                        <w:top w:val="none" w:sz="0" w:space="0" w:color="auto"/>
                        <w:left w:val="none" w:sz="0" w:space="0" w:color="auto"/>
                        <w:bottom w:val="none" w:sz="0" w:space="0" w:color="auto"/>
                        <w:right w:val="none" w:sz="0" w:space="0" w:color="auto"/>
                      </w:divBdr>
                    </w:div>
                  </w:divsChild>
                </w:div>
                <w:div w:id="1805150689">
                  <w:marLeft w:val="0"/>
                  <w:marRight w:val="0"/>
                  <w:marTop w:val="0"/>
                  <w:marBottom w:val="0"/>
                  <w:divBdr>
                    <w:top w:val="none" w:sz="0" w:space="0" w:color="auto"/>
                    <w:left w:val="none" w:sz="0" w:space="0" w:color="auto"/>
                    <w:bottom w:val="none" w:sz="0" w:space="0" w:color="auto"/>
                    <w:right w:val="none" w:sz="0" w:space="0" w:color="auto"/>
                  </w:divBdr>
                  <w:divsChild>
                    <w:div w:id="1860195473">
                      <w:marLeft w:val="0"/>
                      <w:marRight w:val="0"/>
                      <w:marTop w:val="0"/>
                      <w:marBottom w:val="0"/>
                      <w:divBdr>
                        <w:top w:val="none" w:sz="0" w:space="0" w:color="auto"/>
                        <w:left w:val="none" w:sz="0" w:space="0" w:color="auto"/>
                        <w:bottom w:val="none" w:sz="0" w:space="0" w:color="auto"/>
                        <w:right w:val="none" w:sz="0" w:space="0" w:color="auto"/>
                      </w:divBdr>
                    </w:div>
                  </w:divsChild>
                </w:div>
                <w:div w:id="1812214529">
                  <w:marLeft w:val="0"/>
                  <w:marRight w:val="0"/>
                  <w:marTop w:val="0"/>
                  <w:marBottom w:val="0"/>
                  <w:divBdr>
                    <w:top w:val="none" w:sz="0" w:space="0" w:color="auto"/>
                    <w:left w:val="none" w:sz="0" w:space="0" w:color="auto"/>
                    <w:bottom w:val="none" w:sz="0" w:space="0" w:color="auto"/>
                    <w:right w:val="none" w:sz="0" w:space="0" w:color="auto"/>
                  </w:divBdr>
                  <w:divsChild>
                    <w:div w:id="1447696138">
                      <w:marLeft w:val="0"/>
                      <w:marRight w:val="0"/>
                      <w:marTop w:val="0"/>
                      <w:marBottom w:val="0"/>
                      <w:divBdr>
                        <w:top w:val="none" w:sz="0" w:space="0" w:color="auto"/>
                        <w:left w:val="none" w:sz="0" w:space="0" w:color="auto"/>
                        <w:bottom w:val="none" w:sz="0" w:space="0" w:color="auto"/>
                        <w:right w:val="none" w:sz="0" w:space="0" w:color="auto"/>
                      </w:divBdr>
                    </w:div>
                  </w:divsChild>
                </w:div>
                <w:div w:id="1812477996">
                  <w:marLeft w:val="0"/>
                  <w:marRight w:val="0"/>
                  <w:marTop w:val="0"/>
                  <w:marBottom w:val="0"/>
                  <w:divBdr>
                    <w:top w:val="none" w:sz="0" w:space="0" w:color="auto"/>
                    <w:left w:val="none" w:sz="0" w:space="0" w:color="auto"/>
                    <w:bottom w:val="none" w:sz="0" w:space="0" w:color="auto"/>
                    <w:right w:val="none" w:sz="0" w:space="0" w:color="auto"/>
                  </w:divBdr>
                  <w:divsChild>
                    <w:div w:id="1430126985">
                      <w:marLeft w:val="0"/>
                      <w:marRight w:val="0"/>
                      <w:marTop w:val="0"/>
                      <w:marBottom w:val="0"/>
                      <w:divBdr>
                        <w:top w:val="none" w:sz="0" w:space="0" w:color="auto"/>
                        <w:left w:val="none" w:sz="0" w:space="0" w:color="auto"/>
                        <w:bottom w:val="none" w:sz="0" w:space="0" w:color="auto"/>
                        <w:right w:val="none" w:sz="0" w:space="0" w:color="auto"/>
                      </w:divBdr>
                    </w:div>
                  </w:divsChild>
                </w:div>
                <w:div w:id="1818569835">
                  <w:marLeft w:val="0"/>
                  <w:marRight w:val="0"/>
                  <w:marTop w:val="0"/>
                  <w:marBottom w:val="0"/>
                  <w:divBdr>
                    <w:top w:val="none" w:sz="0" w:space="0" w:color="auto"/>
                    <w:left w:val="none" w:sz="0" w:space="0" w:color="auto"/>
                    <w:bottom w:val="none" w:sz="0" w:space="0" w:color="auto"/>
                    <w:right w:val="none" w:sz="0" w:space="0" w:color="auto"/>
                  </w:divBdr>
                  <w:divsChild>
                    <w:div w:id="532615519">
                      <w:marLeft w:val="0"/>
                      <w:marRight w:val="0"/>
                      <w:marTop w:val="0"/>
                      <w:marBottom w:val="0"/>
                      <w:divBdr>
                        <w:top w:val="none" w:sz="0" w:space="0" w:color="auto"/>
                        <w:left w:val="none" w:sz="0" w:space="0" w:color="auto"/>
                        <w:bottom w:val="none" w:sz="0" w:space="0" w:color="auto"/>
                        <w:right w:val="none" w:sz="0" w:space="0" w:color="auto"/>
                      </w:divBdr>
                    </w:div>
                  </w:divsChild>
                </w:div>
                <w:div w:id="1836216483">
                  <w:marLeft w:val="0"/>
                  <w:marRight w:val="0"/>
                  <w:marTop w:val="0"/>
                  <w:marBottom w:val="0"/>
                  <w:divBdr>
                    <w:top w:val="none" w:sz="0" w:space="0" w:color="auto"/>
                    <w:left w:val="none" w:sz="0" w:space="0" w:color="auto"/>
                    <w:bottom w:val="none" w:sz="0" w:space="0" w:color="auto"/>
                    <w:right w:val="none" w:sz="0" w:space="0" w:color="auto"/>
                  </w:divBdr>
                  <w:divsChild>
                    <w:div w:id="1197348154">
                      <w:marLeft w:val="0"/>
                      <w:marRight w:val="0"/>
                      <w:marTop w:val="0"/>
                      <w:marBottom w:val="0"/>
                      <w:divBdr>
                        <w:top w:val="none" w:sz="0" w:space="0" w:color="auto"/>
                        <w:left w:val="none" w:sz="0" w:space="0" w:color="auto"/>
                        <w:bottom w:val="none" w:sz="0" w:space="0" w:color="auto"/>
                        <w:right w:val="none" w:sz="0" w:space="0" w:color="auto"/>
                      </w:divBdr>
                    </w:div>
                  </w:divsChild>
                </w:div>
                <w:div w:id="1839690418">
                  <w:marLeft w:val="0"/>
                  <w:marRight w:val="0"/>
                  <w:marTop w:val="0"/>
                  <w:marBottom w:val="0"/>
                  <w:divBdr>
                    <w:top w:val="none" w:sz="0" w:space="0" w:color="auto"/>
                    <w:left w:val="none" w:sz="0" w:space="0" w:color="auto"/>
                    <w:bottom w:val="none" w:sz="0" w:space="0" w:color="auto"/>
                    <w:right w:val="none" w:sz="0" w:space="0" w:color="auto"/>
                  </w:divBdr>
                  <w:divsChild>
                    <w:div w:id="450438683">
                      <w:marLeft w:val="0"/>
                      <w:marRight w:val="0"/>
                      <w:marTop w:val="0"/>
                      <w:marBottom w:val="0"/>
                      <w:divBdr>
                        <w:top w:val="none" w:sz="0" w:space="0" w:color="auto"/>
                        <w:left w:val="none" w:sz="0" w:space="0" w:color="auto"/>
                        <w:bottom w:val="none" w:sz="0" w:space="0" w:color="auto"/>
                        <w:right w:val="none" w:sz="0" w:space="0" w:color="auto"/>
                      </w:divBdr>
                    </w:div>
                  </w:divsChild>
                </w:div>
                <w:div w:id="1859007514">
                  <w:marLeft w:val="0"/>
                  <w:marRight w:val="0"/>
                  <w:marTop w:val="0"/>
                  <w:marBottom w:val="0"/>
                  <w:divBdr>
                    <w:top w:val="none" w:sz="0" w:space="0" w:color="auto"/>
                    <w:left w:val="none" w:sz="0" w:space="0" w:color="auto"/>
                    <w:bottom w:val="none" w:sz="0" w:space="0" w:color="auto"/>
                    <w:right w:val="none" w:sz="0" w:space="0" w:color="auto"/>
                  </w:divBdr>
                  <w:divsChild>
                    <w:div w:id="256258388">
                      <w:marLeft w:val="0"/>
                      <w:marRight w:val="0"/>
                      <w:marTop w:val="0"/>
                      <w:marBottom w:val="0"/>
                      <w:divBdr>
                        <w:top w:val="none" w:sz="0" w:space="0" w:color="auto"/>
                        <w:left w:val="none" w:sz="0" w:space="0" w:color="auto"/>
                        <w:bottom w:val="none" w:sz="0" w:space="0" w:color="auto"/>
                        <w:right w:val="none" w:sz="0" w:space="0" w:color="auto"/>
                      </w:divBdr>
                    </w:div>
                  </w:divsChild>
                </w:div>
                <w:div w:id="1887447294">
                  <w:marLeft w:val="0"/>
                  <w:marRight w:val="0"/>
                  <w:marTop w:val="0"/>
                  <w:marBottom w:val="0"/>
                  <w:divBdr>
                    <w:top w:val="none" w:sz="0" w:space="0" w:color="auto"/>
                    <w:left w:val="none" w:sz="0" w:space="0" w:color="auto"/>
                    <w:bottom w:val="none" w:sz="0" w:space="0" w:color="auto"/>
                    <w:right w:val="none" w:sz="0" w:space="0" w:color="auto"/>
                  </w:divBdr>
                  <w:divsChild>
                    <w:div w:id="222835505">
                      <w:marLeft w:val="0"/>
                      <w:marRight w:val="0"/>
                      <w:marTop w:val="0"/>
                      <w:marBottom w:val="0"/>
                      <w:divBdr>
                        <w:top w:val="none" w:sz="0" w:space="0" w:color="auto"/>
                        <w:left w:val="none" w:sz="0" w:space="0" w:color="auto"/>
                        <w:bottom w:val="none" w:sz="0" w:space="0" w:color="auto"/>
                        <w:right w:val="none" w:sz="0" w:space="0" w:color="auto"/>
                      </w:divBdr>
                    </w:div>
                  </w:divsChild>
                </w:div>
                <w:div w:id="1892645935">
                  <w:marLeft w:val="0"/>
                  <w:marRight w:val="0"/>
                  <w:marTop w:val="0"/>
                  <w:marBottom w:val="0"/>
                  <w:divBdr>
                    <w:top w:val="none" w:sz="0" w:space="0" w:color="auto"/>
                    <w:left w:val="none" w:sz="0" w:space="0" w:color="auto"/>
                    <w:bottom w:val="none" w:sz="0" w:space="0" w:color="auto"/>
                    <w:right w:val="none" w:sz="0" w:space="0" w:color="auto"/>
                  </w:divBdr>
                  <w:divsChild>
                    <w:div w:id="1467240793">
                      <w:marLeft w:val="0"/>
                      <w:marRight w:val="0"/>
                      <w:marTop w:val="0"/>
                      <w:marBottom w:val="0"/>
                      <w:divBdr>
                        <w:top w:val="none" w:sz="0" w:space="0" w:color="auto"/>
                        <w:left w:val="none" w:sz="0" w:space="0" w:color="auto"/>
                        <w:bottom w:val="none" w:sz="0" w:space="0" w:color="auto"/>
                        <w:right w:val="none" w:sz="0" w:space="0" w:color="auto"/>
                      </w:divBdr>
                    </w:div>
                  </w:divsChild>
                </w:div>
                <w:div w:id="1902402654">
                  <w:marLeft w:val="0"/>
                  <w:marRight w:val="0"/>
                  <w:marTop w:val="0"/>
                  <w:marBottom w:val="0"/>
                  <w:divBdr>
                    <w:top w:val="none" w:sz="0" w:space="0" w:color="auto"/>
                    <w:left w:val="none" w:sz="0" w:space="0" w:color="auto"/>
                    <w:bottom w:val="none" w:sz="0" w:space="0" w:color="auto"/>
                    <w:right w:val="none" w:sz="0" w:space="0" w:color="auto"/>
                  </w:divBdr>
                  <w:divsChild>
                    <w:div w:id="902450738">
                      <w:marLeft w:val="0"/>
                      <w:marRight w:val="0"/>
                      <w:marTop w:val="0"/>
                      <w:marBottom w:val="0"/>
                      <w:divBdr>
                        <w:top w:val="none" w:sz="0" w:space="0" w:color="auto"/>
                        <w:left w:val="none" w:sz="0" w:space="0" w:color="auto"/>
                        <w:bottom w:val="none" w:sz="0" w:space="0" w:color="auto"/>
                        <w:right w:val="none" w:sz="0" w:space="0" w:color="auto"/>
                      </w:divBdr>
                    </w:div>
                  </w:divsChild>
                </w:div>
                <w:div w:id="1912689027">
                  <w:marLeft w:val="0"/>
                  <w:marRight w:val="0"/>
                  <w:marTop w:val="0"/>
                  <w:marBottom w:val="0"/>
                  <w:divBdr>
                    <w:top w:val="none" w:sz="0" w:space="0" w:color="auto"/>
                    <w:left w:val="none" w:sz="0" w:space="0" w:color="auto"/>
                    <w:bottom w:val="none" w:sz="0" w:space="0" w:color="auto"/>
                    <w:right w:val="none" w:sz="0" w:space="0" w:color="auto"/>
                  </w:divBdr>
                  <w:divsChild>
                    <w:div w:id="207690366">
                      <w:marLeft w:val="0"/>
                      <w:marRight w:val="0"/>
                      <w:marTop w:val="0"/>
                      <w:marBottom w:val="0"/>
                      <w:divBdr>
                        <w:top w:val="none" w:sz="0" w:space="0" w:color="auto"/>
                        <w:left w:val="none" w:sz="0" w:space="0" w:color="auto"/>
                        <w:bottom w:val="none" w:sz="0" w:space="0" w:color="auto"/>
                        <w:right w:val="none" w:sz="0" w:space="0" w:color="auto"/>
                      </w:divBdr>
                    </w:div>
                  </w:divsChild>
                </w:div>
                <w:div w:id="1914654991">
                  <w:marLeft w:val="0"/>
                  <w:marRight w:val="0"/>
                  <w:marTop w:val="0"/>
                  <w:marBottom w:val="0"/>
                  <w:divBdr>
                    <w:top w:val="none" w:sz="0" w:space="0" w:color="auto"/>
                    <w:left w:val="none" w:sz="0" w:space="0" w:color="auto"/>
                    <w:bottom w:val="none" w:sz="0" w:space="0" w:color="auto"/>
                    <w:right w:val="none" w:sz="0" w:space="0" w:color="auto"/>
                  </w:divBdr>
                  <w:divsChild>
                    <w:div w:id="673187693">
                      <w:marLeft w:val="0"/>
                      <w:marRight w:val="0"/>
                      <w:marTop w:val="0"/>
                      <w:marBottom w:val="0"/>
                      <w:divBdr>
                        <w:top w:val="none" w:sz="0" w:space="0" w:color="auto"/>
                        <w:left w:val="none" w:sz="0" w:space="0" w:color="auto"/>
                        <w:bottom w:val="none" w:sz="0" w:space="0" w:color="auto"/>
                        <w:right w:val="none" w:sz="0" w:space="0" w:color="auto"/>
                      </w:divBdr>
                    </w:div>
                  </w:divsChild>
                </w:div>
                <w:div w:id="1915696058">
                  <w:marLeft w:val="0"/>
                  <w:marRight w:val="0"/>
                  <w:marTop w:val="0"/>
                  <w:marBottom w:val="0"/>
                  <w:divBdr>
                    <w:top w:val="none" w:sz="0" w:space="0" w:color="auto"/>
                    <w:left w:val="none" w:sz="0" w:space="0" w:color="auto"/>
                    <w:bottom w:val="none" w:sz="0" w:space="0" w:color="auto"/>
                    <w:right w:val="none" w:sz="0" w:space="0" w:color="auto"/>
                  </w:divBdr>
                  <w:divsChild>
                    <w:div w:id="1863401583">
                      <w:marLeft w:val="0"/>
                      <w:marRight w:val="0"/>
                      <w:marTop w:val="0"/>
                      <w:marBottom w:val="0"/>
                      <w:divBdr>
                        <w:top w:val="none" w:sz="0" w:space="0" w:color="auto"/>
                        <w:left w:val="none" w:sz="0" w:space="0" w:color="auto"/>
                        <w:bottom w:val="none" w:sz="0" w:space="0" w:color="auto"/>
                        <w:right w:val="none" w:sz="0" w:space="0" w:color="auto"/>
                      </w:divBdr>
                    </w:div>
                  </w:divsChild>
                </w:div>
                <w:div w:id="1924338267">
                  <w:marLeft w:val="0"/>
                  <w:marRight w:val="0"/>
                  <w:marTop w:val="0"/>
                  <w:marBottom w:val="0"/>
                  <w:divBdr>
                    <w:top w:val="none" w:sz="0" w:space="0" w:color="auto"/>
                    <w:left w:val="none" w:sz="0" w:space="0" w:color="auto"/>
                    <w:bottom w:val="none" w:sz="0" w:space="0" w:color="auto"/>
                    <w:right w:val="none" w:sz="0" w:space="0" w:color="auto"/>
                  </w:divBdr>
                  <w:divsChild>
                    <w:div w:id="1500999567">
                      <w:marLeft w:val="0"/>
                      <w:marRight w:val="0"/>
                      <w:marTop w:val="0"/>
                      <w:marBottom w:val="0"/>
                      <w:divBdr>
                        <w:top w:val="none" w:sz="0" w:space="0" w:color="auto"/>
                        <w:left w:val="none" w:sz="0" w:space="0" w:color="auto"/>
                        <w:bottom w:val="none" w:sz="0" w:space="0" w:color="auto"/>
                        <w:right w:val="none" w:sz="0" w:space="0" w:color="auto"/>
                      </w:divBdr>
                    </w:div>
                  </w:divsChild>
                </w:div>
                <w:div w:id="1929732236">
                  <w:marLeft w:val="0"/>
                  <w:marRight w:val="0"/>
                  <w:marTop w:val="0"/>
                  <w:marBottom w:val="0"/>
                  <w:divBdr>
                    <w:top w:val="none" w:sz="0" w:space="0" w:color="auto"/>
                    <w:left w:val="none" w:sz="0" w:space="0" w:color="auto"/>
                    <w:bottom w:val="none" w:sz="0" w:space="0" w:color="auto"/>
                    <w:right w:val="none" w:sz="0" w:space="0" w:color="auto"/>
                  </w:divBdr>
                  <w:divsChild>
                    <w:div w:id="45572786">
                      <w:marLeft w:val="0"/>
                      <w:marRight w:val="0"/>
                      <w:marTop w:val="0"/>
                      <w:marBottom w:val="0"/>
                      <w:divBdr>
                        <w:top w:val="none" w:sz="0" w:space="0" w:color="auto"/>
                        <w:left w:val="none" w:sz="0" w:space="0" w:color="auto"/>
                        <w:bottom w:val="none" w:sz="0" w:space="0" w:color="auto"/>
                        <w:right w:val="none" w:sz="0" w:space="0" w:color="auto"/>
                      </w:divBdr>
                    </w:div>
                  </w:divsChild>
                </w:div>
                <w:div w:id="1935429676">
                  <w:marLeft w:val="0"/>
                  <w:marRight w:val="0"/>
                  <w:marTop w:val="0"/>
                  <w:marBottom w:val="0"/>
                  <w:divBdr>
                    <w:top w:val="none" w:sz="0" w:space="0" w:color="auto"/>
                    <w:left w:val="none" w:sz="0" w:space="0" w:color="auto"/>
                    <w:bottom w:val="none" w:sz="0" w:space="0" w:color="auto"/>
                    <w:right w:val="none" w:sz="0" w:space="0" w:color="auto"/>
                  </w:divBdr>
                  <w:divsChild>
                    <w:div w:id="1263491508">
                      <w:marLeft w:val="0"/>
                      <w:marRight w:val="0"/>
                      <w:marTop w:val="0"/>
                      <w:marBottom w:val="0"/>
                      <w:divBdr>
                        <w:top w:val="none" w:sz="0" w:space="0" w:color="auto"/>
                        <w:left w:val="none" w:sz="0" w:space="0" w:color="auto"/>
                        <w:bottom w:val="none" w:sz="0" w:space="0" w:color="auto"/>
                        <w:right w:val="none" w:sz="0" w:space="0" w:color="auto"/>
                      </w:divBdr>
                    </w:div>
                  </w:divsChild>
                </w:div>
                <w:div w:id="1946300805">
                  <w:marLeft w:val="0"/>
                  <w:marRight w:val="0"/>
                  <w:marTop w:val="0"/>
                  <w:marBottom w:val="0"/>
                  <w:divBdr>
                    <w:top w:val="none" w:sz="0" w:space="0" w:color="auto"/>
                    <w:left w:val="none" w:sz="0" w:space="0" w:color="auto"/>
                    <w:bottom w:val="none" w:sz="0" w:space="0" w:color="auto"/>
                    <w:right w:val="none" w:sz="0" w:space="0" w:color="auto"/>
                  </w:divBdr>
                  <w:divsChild>
                    <w:div w:id="1880627858">
                      <w:marLeft w:val="0"/>
                      <w:marRight w:val="0"/>
                      <w:marTop w:val="0"/>
                      <w:marBottom w:val="0"/>
                      <w:divBdr>
                        <w:top w:val="none" w:sz="0" w:space="0" w:color="auto"/>
                        <w:left w:val="none" w:sz="0" w:space="0" w:color="auto"/>
                        <w:bottom w:val="none" w:sz="0" w:space="0" w:color="auto"/>
                        <w:right w:val="none" w:sz="0" w:space="0" w:color="auto"/>
                      </w:divBdr>
                    </w:div>
                  </w:divsChild>
                </w:div>
                <w:div w:id="1957058296">
                  <w:marLeft w:val="0"/>
                  <w:marRight w:val="0"/>
                  <w:marTop w:val="0"/>
                  <w:marBottom w:val="0"/>
                  <w:divBdr>
                    <w:top w:val="none" w:sz="0" w:space="0" w:color="auto"/>
                    <w:left w:val="none" w:sz="0" w:space="0" w:color="auto"/>
                    <w:bottom w:val="none" w:sz="0" w:space="0" w:color="auto"/>
                    <w:right w:val="none" w:sz="0" w:space="0" w:color="auto"/>
                  </w:divBdr>
                  <w:divsChild>
                    <w:div w:id="1579752653">
                      <w:marLeft w:val="0"/>
                      <w:marRight w:val="0"/>
                      <w:marTop w:val="0"/>
                      <w:marBottom w:val="0"/>
                      <w:divBdr>
                        <w:top w:val="none" w:sz="0" w:space="0" w:color="auto"/>
                        <w:left w:val="none" w:sz="0" w:space="0" w:color="auto"/>
                        <w:bottom w:val="none" w:sz="0" w:space="0" w:color="auto"/>
                        <w:right w:val="none" w:sz="0" w:space="0" w:color="auto"/>
                      </w:divBdr>
                    </w:div>
                  </w:divsChild>
                </w:div>
                <w:div w:id="1976179124">
                  <w:marLeft w:val="0"/>
                  <w:marRight w:val="0"/>
                  <w:marTop w:val="0"/>
                  <w:marBottom w:val="0"/>
                  <w:divBdr>
                    <w:top w:val="none" w:sz="0" w:space="0" w:color="auto"/>
                    <w:left w:val="none" w:sz="0" w:space="0" w:color="auto"/>
                    <w:bottom w:val="none" w:sz="0" w:space="0" w:color="auto"/>
                    <w:right w:val="none" w:sz="0" w:space="0" w:color="auto"/>
                  </w:divBdr>
                  <w:divsChild>
                    <w:div w:id="1964723926">
                      <w:marLeft w:val="0"/>
                      <w:marRight w:val="0"/>
                      <w:marTop w:val="0"/>
                      <w:marBottom w:val="0"/>
                      <w:divBdr>
                        <w:top w:val="none" w:sz="0" w:space="0" w:color="auto"/>
                        <w:left w:val="none" w:sz="0" w:space="0" w:color="auto"/>
                        <w:bottom w:val="none" w:sz="0" w:space="0" w:color="auto"/>
                        <w:right w:val="none" w:sz="0" w:space="0" w:color="auto"/>
                      </w:divBdr>
                    </w:div>
                  </w:divsChild>
                </w:div>
                <w:div w:id="1984893093">
                  <w:marLeft w:val="0"/>
                  <w:marRight w:val="0"/>
                  <w:marTop w:val="0"/>
                  <w:marBottom w:val="0"/>
                  <w:divBdr>
                    <w:top w:val="none" w:sz="0" w:space="0" w:color="auto"/>
                    <w:left w:val="none" w:sz="0" w:space="0" w:color="auto"/>
                    <w:bottom w:val="none" w:sz="0" w:space="0" w:color="auto"/>
                    <w:right w:val="none" w:sz="0" w:space="0" w:color="auto"/>
                  </w:divBdr>
                  <w:divsChild>
                    <w:div w:id="1602103842">
                      <w:marLeft w:val="0"/>
                      <w:marRight w:val="0"/>
                      <w:marTop w:val="0"/>
                      <w:marBottom w:val="0"/>
                      <w:divBdr>
                        <w:top w:val="none" w:sz="0" w:space="0" w:color="auto"/>
                        <w:left w:val="none" w:sz="0" w:space="0" w:color="auto"/>
                        <w:bottom w:val="none" w:sz="0" w:space="0" w:color="auto"/>
                        <w:right w:val="none" w:sz="0" w:space="0" w:color="auto"/>
                      </w:divBdr>
                    </w:div>
                  </w:divsChild>
                </w:div>
                <w:div w:id="2028292758">
                  <w:marLeft w:val="0"/>
                  <w:marRight w:val="0"/>
                  <w:marTop w:val="0"/>
                  <w:marBottom w:val="0"/>
                  <w:divBdr>
                    <w:top w:val="none" w:sz="0" w:space="0" w:color="auto"/>
                    <w:left w:val="none" w:sz="0" w:space="0" w:color="auto"/>
                    <w:bottom w:val="none" w:sz="0" w:space="0" w:color="auto"/>
                    <w:right w:val="none" w:sz="0" w:space="0" w:color="auto"/>
                  </w:divBdr>
                  <w:divsChild>
                    <w:div w:id="467600040">
                      <w:marLeft w:val="0"/>
                      <w:marRight w:val="0"/>
                      <w:marTop w:val="0"/>
                      <w:marBottom w:val="0"/>
                      <w:divBdr>
                        <w:top w:val="none" w:sz="0" w:space="0" w:color="auto"/>
                        <w:left w:val="none" w:sz="0" w:space="0" w:color="auto"/>
                        <w:bottom w:val="none" w:sz="0" w:space="0" w:color="auto"/>
                        <w:right w:val="none" w:sz="0" w:space="0" w:color="auto"/>
                      </w:divBdr>
                    </w:div>
                  </w:divsChild>
                </w:div>
                <w:div w:id="2039893998">
                  <w:marLeft w:val="0"/>
                  <w:marRight w:val="0"/>
                  <w:marTop w:val="0"/>
                  <w:marBottom w:val="0"/>
                  <w:divBdr>
                    <w:top w:val="none" w:sz="0" w:space="0" w:color="auto"/>
                    <w:left w:val="none" w:sz="0" w:space="0" w:color="auto"/>
                    <w:bottom w:val="none" w:sz="0" w:space="0" w:color="auto"/>
                    <w:right w:val="none" w:sz="0" w:space="0" w:color="auto"/>
                  </w:divBdr>
                  <w:divsChild>
                    <w:div w:id="1406730733">
                      <w:marLeft w:val="0"/>
                      <w:marRight w:val="0"/>
                      <w:marTop w:val="0"/>
                      <w:marBottom w:val="0"/>
                      <w:divBdr>
                        <w:top w:val="none" w:sz="0" w:space="0" w:color="auto"/>
                        <w:left w:val="none" w:sz="0" w:space="0" w:color="auto"/>
                        <w:bottom w:val="none" w:sz="0" w:space="0" w:color="auto"/>
                        <w:right w:val="none" w:sz="0" w:space="0" w:color="auto"/>
                      </w:divBdr>
                    </w:div>
                  </w:divsChild>
                </w:div>
                <w:div w:id="2041466847">
                  <w:marLeft w:val="0"/>
                  <w:marRight w:val="0"/>
                  <w:marTop w:val="0"/>
                  <w:marBottom w:val="0"/>
                  <w:divBdr>
                    <w:top w:val="none" w:sz="0" w:space="0" w:color="auto"/>
                    <w:left w:val="none" w:sz="0" w:space="0" w:color="auto"/>
                    <w:bottom w:val="none" w:sz="0" w:space="0" w:color="auto"/>
                    <w:right w:val="none" w:sz="0" w:space="0" w:color="auto"/>
                  </w:divBdr>
                  <w:divsChild>
                    <w:div w:id="1573464016">
                      <w:marLeft w:val="0"/>
                      <w:marRight w:val="0"/>
                      <w:marTop w:val="0"/>
                      <w:marBottom w:val="0"/>
                      <w:divBdr>
                        <w:top w:val="none" w:sz="0" w:space="0" w:color="auto"/>
                        <w:left w:val="none" w:sz="0" w:space="0" w:color="auto"/>
                        <w:bottom w:val="none" w:sz="0" w:space="0" w:color="auto"/>
                        <w:right w:val="none" w:sz="0" w:space="0" w:color="auto"/>
                      </w:divBdr>
                    </w:div>
                  </w:divsChild>
                </w:div>
                <w:div w:id="2047674314">
                  <w:marLeft w:val="0"/>
                  <w:marRight w:val="0"/>
                  <w:marTop w:val="0"/>
                  <w:marBottom w:val="0"/>
                  <w:divBdr>
                    <w:top w:val="none" w:sz="0" w:space="0" w:color="auto"/>
                    <w:left w:val="none" w:sz="0" w:space="0" w:color="auto"/>
                    <w:bottom w:val="none" w:sz="0" w:space="0" w:color="auto"/>
                    <w:right w:val="none" w:sz="0" w:space="0" w:color="auto"/>
                  </w:divBdr>
                  <w:divsChild>
                    <w:div w:id="656762256">
                      <w:marLeft w:val="0"/>
                      <w:marRight w:val="0"/>
                      <w:marTop w:val="0"/>
                      <w:marBottom w:val="0"/>
                      <w:divBdr>
                        <w:top w:val="none" w:sz="0" w:space="0" w:color="auto"/>
                        <w:left w:val="none" w:sz="0" w:space="0" w:color="auto"/>
                        <w:bottom w:val="none" w:sz="0" w:space="0" w:color="auto"/>
                        <w:right w:val="none" w:sz="0" w:space="0" w:color="auto"/>
                      </w:divBdr>
                    </w:div>
                  </w:divsChild>
                </w:div>
                <w:div w:id="2050304292">
                  <w:marLeft w:val="0"/>
                  <w:marRight w:val="0"/>
                  <w:marTop w:val="0"/>
                  <w:marBottom w:val="0"/>
                  <w:divBdr>
                    <w:top w:val="none" w:sz="0" w:space="0" w:color="auto"/>
                    <w:left w:val="none" w:sz="0" w:space="0" w:color="auto"/>
                    <w:bottom w:val="none" w:sz="0" w:space="0" w:color="auto"/>
                    <w:right w:val="none" w:sz="0" w:space="0" w:color="auto"/>
                  </w:divBdr>
                  <w:divsChild>
                    <w:div w:id="1093864188">
                      <w:marLeft w:val="0"/>
                      <w:marRight w:val="0"/>
                      <w:marTop w:val="0"/>
                      <w:marBottom w:val="0"/>
                      <w:divBdr>
                        <w:top w:val="none" w:sz="0" w:space="0" w:color="auto"/>
                        <w:left w:val="none" w:sz="0" w:space="0" w:color="auto"/>
                        <w:bottom w:val="none" w:sz="0" w:space="0" w:color="auto"/>
                        <w:right w:val="none" w:sz="0" w:space="0" w:color="auto"/>
                      </w:divBdr>
                    </w:div>
                  </w:divsChild>
                </w:div>
                <w:div w:id="2053653980">
                  <w:marLeft w:val="0"/>
                  <w:marRight w:val="0"/>
                  <w:marTop w:val="0"/>
                  <w:marBottom w:val="0"/>
                  <w:divBdr>
                    <w:top w:val="none" w:sz="0" w:space="0" w:color="auto"/>
                    <w:left w:val="none" w:sz="0" w:space="0" w:color="auto"/>
                    <w:bottom w:val="none" w:sz="0" w:space="0" w:color="auto"/>
                    <w:right w:val="none" w:sz="0" w:space="0" w:color="auto"/>
                  </w:divBdr>
                  <w:divsChild>
                    <w:div w:id="1255239084">
                      <w:marLeft w:val="0"/>
                      <w:marRight w:val="0"/>
                      <w:marTop w:val="0"/>
                      <w:marBottom w:val="0"/>
                      <w:divBdr>
                        <w:top w:val="none" w:sz="0" w:space="0" w:color="auto"/>
                        <w:left w:val="none" w:sz="0" w:space="0" w:color="auto"/>
                        <w:bottom w:val="none" w:sz="0" w:space="0" w:color="auto"/>
                        <w:right w:val="none" w:sz="0" w:space="0" w:color="auto"/>
                      </w:divBdr>
                    </w:div>
                  </w:divsChild>
                </w:div>
                <w:div w:id="2076975699">
                  <w:marLeft w:val="0"/>
                  <w:marRight w:val="0"/>
                  <w:marTop w:val="0"/>
                  <w:marBottom w:val="0"/>
                  <w:divBdr>
                    <w:top w:val="none" w:sz="0" w:space="0" w:color="auto"/>
                    <w:left w:val="none" w:sz="0" w:space="0" w:color="auto"/>
                    <w:bottom w:val="none" w:sz="0" w:space="0" w:color="auto"/>
                    <w:right w:val="none" w:sz="0" w:space="0" w:color="auto"/>
                  </w:divBdr>
                  <w:divsChild>
                    <w:div w:id="857549840">
                      <w:marLeft w:val="0"/>
                      <w:marRight w:val="0"/>
                      <w:marTop w:val="0"/>
                      <w:marBottom w:val="0"/>
                      <w:divBdr>
                        <w:top w:val="none" w:sz="0" w:space="0" w:color="auto"/>
                        <w:left w:val="none" w:sz="0" w:space="0" w:color="auto"/>
                        <w:bottom w:val="none" w:sz="0" w:space="0" w:color="auto"/>
                        <w:right w:val="none" w:sz="0" w:space="0" w:color="auto"/>
                      </w:divBdr>
                    </w:div>
                  </w:divsChild>
                </w:div>
                <w:div w:id="2085293118">
                  <w:marLeft w:val="0"/>
                  <w:marRight w:val="0"/>
                  <w:marTop w:val="0"/>
                  <w:marBottom w:val="0"/>
                  <w:divBdr>
                    <w:top w:val="none" w:sz="0" w:space="0" w:color="auto"/>
                    <w:left w:val="none" w:sz="0" w:space="0" w:color="auto"/>
                    <w:bottom w:val="none" w:sz="0" w:space="0" w:color="auto"/>
                    <w:right w:val="none" w:sz="0" w:space="0" w:color="auto"/>
                  </w:divBdr>
                  <w:divsChild>
                    <w:div w:id="1689872912">
                      <w:marLeft w:val="0"/>
                      <w:marRight w:val="0"/>
                      <w:marTop w:val="0"/>
                      <w:marBottom w:val="0"/>
                      <w:divBdr>
                        <w:top w:val="none" w:sz="0" w:space="0" w:color="auto"/>
                        <w:left w:val="none" w:sz="0" w:space="0" w:color="auto"/>
                        <w:bottom w:val="none" w:sz="0" w:space="0" w:color="auto"/>
                        <w:right w:val="none" w:sz="0" w:space="0" w:color="auto"/>
                      </w:divBdr>
                    </w:div>
                  </w:divsChild>
                </w:div>
                <w:div w:id="2092847435">
                  <w:marLeft w:val="0"/>
                  <w:marRight w:val="0"/>
                  <w:marTop w:val="0"/>
                  <w:marBottom w:val="0"/>
                  <w:divBdr>
                    <w:top w:val="none" w:sz="0" w:space="0" w:color="auto"/>
                    <w:left w:val="none" w:sz="0" w:space="0" w:color="auto"/>
                    <w:bottom w:val="none" w:sz="0" w:space="0" w:color="auto"/>
                    <w:right w:val="none" w:sz="0" w:space="0" w:color="auto"/>
                  </w:divBdr>
                  <w:divsChild>
                    <w:div w:id="509296577">
                      <w:marLeft w:val="0"/>
                      <w:marRight w:val="0"/>
                      <w:marTop w:val="0"/>
                      <w:marBottom w:val="0"/>
                      <w:divBdr>
                        <w:top w:val="none" w:sz="0" w:space="0" w:color="auto"/>
                        <w:left w:val="none" w:sz="0" w:space="0" w:color="auto"/>
                        <w:bottom w:val="none" w:sz="0" w:space="0" w:color="auto"/>
                        <w:right w:val="none" w:sz="0" w:space="0" w:color="auto"/>
                      </w:divBdr>
                    </w:div>
                  </w:divsChild>
                </w:div>
                <w:div w:id="2106227391">
                  <w:marLeft w:val="0"/>
                  <w:marRight w:val="0"/>
                  <w:marTop w:val="0"/>
                  <w:marBottom w:val="0"/>
                  <w:divBdr>
                    <w:top w:val="none" w:sz="0" w:space="0" w:color="auto"/>
                    <w:left w:val="none" w:sz="0" w:space="0" w:color="auto"/>
                    <w:bottom w:val="none" w:sz="0" w:space="0" w:color="auto"/>
                    <w:right w:val="none" w:sz="0" w:space="0" w:color="auto"/>
                  </w:divBdr>
                  <w:divsChild>
                    <w:div w:id="1277449619">
                      <w:marLeft w:val="0"/>
                      <w:marRight w:val="0"/>
                      <w:marTop w:val="0"/>
                      <w:marBottom w:val="0"/>
                      <w:divBdr>
                        <w:top w:val="none" w:sz="0" w:space="0" w:color="auto"/>
                        <w:left w:val="none" w:sz="0" w:space="0" w:color="auto"/>
                        <w:bottom w:val="none" w:sz="0" w:space="0" w:color="auto"/>
                        <w:right w:val="none" w:sz="0" w:space="0" w:color="auto"/>
                      </w:divBdr>
                    </w:div>
                  </w:divsChild>
                </w:div>
                <w:div w:id="2111464206">
                  <w:marLeft w:val="0"/>
                  <w:marRight w:val="0"/>
                  <w:marTop w:val="0"/>
                  <w:marBottom w:val="0"/>
                  <w:divBdr>
                    <w:top w:val="none" w:sz="0" w:space="0" w:color="auto"/>
                    <w:left w:val="none" w:sz="0" w:space="0" w:color="auto"/>
                    <w:bottom w:val="none" w:sz="0" w:space="0" w:color="auto"/>
                    <w:right w:val="none" w:sz="0" w:space="0" w:color="auto"/>
                  </w:divBdr>
                  <w:divsChild>
                    <w:div w:id="1574051078">
                      <w:marLeft w:val="0"/>
                      <w:marRight w:val="0"/>
                      <w:marTop w:val="0"/>
                      <w:marBottom w:val="0"/>
                      <w:divBdr>
                        <w:top w:val="none" w:sz="0" w:space="0" w:color="auto"/>
                        <w:left w:val="none" w:sz="0" w:space="0" w:color="auto"/>
                        <w:bottom w:val="none" w:sz="0" w:space="0" w:color="auto"/>
                        <w:right w:val="none" w:sz="0" w:space="0" w:color="auto"/>
                      </w:divBdr>
                    </w:div>
                  </w:divsChild>
                </w:div>
                <w:div w:id="2140605356">
                  <w:marLeft w:val="0"/>
                  <w:marRight w:val="0"/>
                  <w:marTop w:val="0"/>
                  <w:marBottom w:val="0"/>
                  <w:divBdr>
                    <w:top w:val="none" w:sz="0" w:space="0" w:color="auto"/>
                    <w:left w:val="none" w:sz="0" w:space="0" w:color="auto"/>
                    <w:bottom w:val="none" w:sz="0" w:space="0" w:color="auto"/>
                    <w:right w:val="none" w:sz="0" w:space="0" w:color="auto"/>
                  </w:divBdr>
                  <w:divsChild>
                    <w:div w:id="7197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4809">
          <w:marLeft w:val="0"/>
          <w:marRight w:val="0"/>
          <w:marTop w:val="0"/>
          <w:marBottom w:val="0"/>
          <w:divBdr>
            <w:top w:val="none" w:sz="0" w:space="0" w:color="auto"/>
            <w:left w:val="none" w:sz="0" w:space="0" w:color="auto"/>
            <w:bottom w:val="none" w:sz="0" w:space="0" w:color="auto"/>
            <w:right w:val="none" w:sz="0" w:space="0" w:color="auto"/>
          </w:divBdr>
        </w:div>
      </w:divsChild>
    </w:div>
    <w:div w:id="214519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hyperlink" Target="mailto:chris.craig@dot.state.fl.us" TargetMode="External" Id="rId26" /><Relationship Type="http://schemas.openxmlformats.org/officeDocument/2006/relationships/customXml" Target="../customXml/item3.xml" Id="rId3" /><Relationship Type="http://schemas.openxmlformats.org/officeDocument/2006/relationships/hyperlink" Target="https://www.flsenate.gov/Session/Bill/2025/889"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hyperlink" Target="https://www.flsenate.gov/Session/Bill/2025/700" TargetMode="External" Id="rId25" /><Relationship Type="http://schemas.openxmlformats.org/officeDocument/2006/relationships/footer" Target="footer7.xml" Id="rId33"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header" Target="head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s://www.flsenate.gov/Session/Bill/2025/289" TargetMode="External" Id="rId24" /><Relationship Type="http://schemas.openxmlformats.org/officeDocument/2006/relationships/header" Target="header9.xml" Id="rId32"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https://www.flsenate.gov/Session/Bill/2025/7029" TargetMode="External" Id="rId23" /><Relationship Type="http://schemas.openxmlformats.org/officeDocument/2006/relationships/header" Target="header6.xml" Id="rId28" /><Relationship Type="http://schemas.microsoft.com/office/2020/10/relationships/intelligence" Target="intelligence2.xml" Id="rId36"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footer" Target="footer6.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flsenate.gov/Session/Bill/2025/687" TargetMode="External" Id="rId22" /><Relationship Type="http://schemas.openxmlformats.org/officeDocument/2006/relationships/hyperlink" Target="mailto:lakeisha.white@dot.state.fl.us" TargetMode="External" Id="rId27" /><Relationship Type="http://schemas.openxmlformats.org/officeDocument/2006/relationships/header" Target="header8.xml" Id="rId30" /><Relationship Type="http://schemas.openxmlformats.org/officeDocument/2006/relationships/theme" Target="theme/theme1.xml" Id="rId35" /><Relationship Type="http://schemas.openxmlformats.org/officeDocument/2006/relationships/webSettings" Target="webSettings.xml" Id="rId8"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5.jpeg"/></Relationships>
</file>

<file path=word/_rels/header9.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ASILE\AppData\Roaming\Microsoft\Templates\CSTemplates\Miscellaneous\GP_Text.dotm" TargetMode="External"/></Relationships>
</file>

<file path=word/theme/theme1.xml><?xml version="1.0" encoding="utf-8"?>
<a:theme xmlns:a="http://schemas.openxmlformats.org/drawingml/2006/main" name="Office Theme">
  <a:themeElements>
    <a:clrScheme name="Custom 62">
      <a:dk1>
        <a:sysClr val="windowText" lastClr="000000"/>
      </a:dk1>
      <a:lt1>
        <a:sysClr val="window" lastClr="FFFFFF"/>
      </a:lt1>
      <a:dk2>
        <a:srgbClr val="1F497D"/>
      </a:dk2>
      <a:lt2>
        <a:srgbClr val="EEECE1"/>
      </a:lt2>
      <a:accent1>
        <a:srgbClr val="006DA6"/>
      </a:accent1>
      <a:accent2>
        <a:srgbClr val="B9D5C9"/>
      </a:accent2>
      <a:accent3>
        <a:srgbClr val="C19722"/>
      </a:accent3>
      <a:accent4>
        <a:srgbClr val="D5DAE9"/>
      </a:accent4>
      <a:accent5>
        <a:srgbClr val="206B5C"/>
      </a:accent5>
      <a:accent6>
        <a:srgbClr val="C2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ABDC3BE7A0E4E9E8C0EF7B0331D2E" ma:contentTypeVersion="9" ma:contentTypeDescription="Create a new document." ma:contentTypeScope="" ma:versionID="7076da0fa989c56b8dd1136413b97e08">
  <xsd:schema xmlns:xsd="http://www.w3.org/2001/XMLSchema" xmlns:xs="http://www.w3.org/2001/XMLSchema" xmlns:p="http://schemas.microsoft.com/office/2006/metadata/properties" xmlns:ns2="db49f654-fbfa-4f67-9438-cdb4a6991d8b" xmlns:ns3="7a7acc14-192f-4be7-905b-6f969f757a61" targetNamespace="http://schemas.microsoft.com/office/2006/metadata/properties" ma:root="true" ma:fieldsID="c8514b3ba3eaaf8a2dcfc47f9d3ca235" ns2:_="" ns3:_="">
    <xsd:import namespace="db49f654-fbfa-4f67-9438-cdb4a6991d8b"/>
    <xsd:import namespace="7a7acc14-192f-4be7-905b-6f969f757a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9f654-fbfa-4f67-9438-cdb4a6991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7acc14-192f-4be7-905b-6f969f757a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a7acc14-192f-4be7-905b-6f969f757a61">
      <UserInfo>
        <DisplayName>Danny Shopf</DisplayName>
        <AccountId>12</AccountId>
        <AccountType/>
      </UserInfo>
      <UserInfo>
        <DisplayName>Alan Amidon</DisplayName>
        <AccountId>16</AccountId>
        <AccountType/>
      </UserInfo>
      <UserInfo>
        <DisplayName>Crystal Mercedes</DisplayName>
        <AccountId>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F9652-C720-444A-A4F2-E32B24F27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9f654-fbfa-4f67-9438-cdb4a6991d8b"/>
    <ds:schemaRef ds:uri="7a7acc14-192f-4be7-905b-6f969f757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4204-356D-4808-BB75-F7E9B874C9CA}">
  <ds:schemaRefs>
    <ds:schemaRef ds:uri="http://schemas.microsoft.com/office/2006/metadata/properties"/>
    <ds:schemaRef ds:uri="http://schemas.microsoft.com/office/infopath/2007/PartnerControls"/>
    <ds:schemaRef ds:uri="7a7acc14-192f-4be7-905b-6f969f757a61"/>
  </ds:schemaRefs>
</ds:datastoreItem>
</file>

<file path=customXml/itemProps3.xml><?xml version="1.0" encoding="utf-8"?>
<ds:datastoreItem xmlns:ds="http://schemas.openxmlformats.org/officeDocument/2006/customXml" ds:itemID="{81831DF0-17B1-4EE3-8D00-23BC5F684923}">
  <ds:schemaRefs>
    <ds:schemaRef ds:uri="http://schemas.microsoft.com/sharepoint/v3/contenttype/forms"/>
  </ds:schemaRefs>
</ds:datastoreItem>
</file>

<file path=customXml/itemProps4.xml><?xml version="1.0" encoding="utf-8"?>
<ds:datastoreItem xmlns:ds="http://schemas.openxmlformats.org/officeDocument/2006/customXml" ds:itemID="{73091461-B970-4A06-B729-4FED7FDCCB6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GP_Text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MASTER/Format G Plain Text Template</dc:title>
  <dc:subject/>
  <dc:creator>Administrator</dc:creator>
  <keywords/>
  <lastModifiedBy>Charly Gutierrez</lastModifiedBy>
  <revision>955</revision>
  <lastPrinted>1995-01-29T18:00:00.0000000Z</lastPrinted>
  <dcterms:created xsi:type="dcterms:W3CDTF">2025-04-08T10:04:00.0000000Z</dcterms:created>
  <dcterms:modified xsi:type="dcterms:W3CDTF">2025-08-25T16:58:54.1928969Z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0x010100455ABDC3BE7A0E4E9E8C0EF7B0331D2E</vt:lpwstr>
  </property>
  <property fmtid="{D5CDD505-2E9C-101B-9397-08002B2CF9AE}" pid="3" name="MediaServiceImageTags">
    <vt:lpwstr/>
  </property>
</Properties>
</file>