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02D09" w14:textId="34C5A326" w:rsidR="00F62975" w:rsidRDefault="00EB2261">
      <w:pPr>
        <w:tabs>
          <w:tab w:val="right" w:pos="4715"/>
        </w:tabs>
        <w:spacing w:after="0" w:line="259" w:lineRule="auto"/>
        <w:ind w:left="-5742" w:firstLine="0"/>
      </w:pPr>
      <w:r>
        <w:rPr>
          <w:noProof/>
          <w:sz w:val="22"/>
        </w:rPr>
        <mc:AlternateContent>
          <mc:Choice Requires="wpg">
            <w:drawing>
              <wp:anchor distT="0" distB="0" distL="114300" distR="114300" simplePos="0" relativeHeight="251658240" behindDoc="1" locked="0" layoutInCell="1" allowOverlap="1" wp14:anchorId="58C27092" wp14:editId="3926B5A5">
                <wp:simplePos x="0" y="0"/>
                <wp:positionH relativeFrom="column">
                  <wp:posOffset>512445</wp:posOffset>
                </wp:positionH>
                <wp:positionV relativeFrom="paragraph">
                  <wp:posOffset>-1438910</wp:posOffset>
                </wp:positionV>
                <wp:extent cx="2787650" cy="8991600"/>
                <wp:effectExtent l="0" t="0" r="0" b="0"/>
                <wp:wrapNone/>
                <wp:docPr id="3156" name="Group 3156"/>
                <wp:cNvGraphicFramePr/>
                <a:graphic xmlns:a="http://schemas.openxmlformats.org/drawingml/2006/main">
                  <a:graphicData uri="http://schemas.microsoft.com/office/word/2010/wordprocessingGroup">
                    <wpg:wgp>
                      <wpg:cNvGrpSpPr/>
                      <wpg:grpSpPr>
                        <a:xfrm>
                          <a:off x="0" y="0"/>
                          <a:ext cx="2787650" cy="8991600"/>
                          <a:chOff x="0" y="0"/>
                          <a:chExt cx="2787650" cy="9588183"/>
                        </a:xfrm>
                      </wpg:grpSpPr>
                      <wps:wsp>
                        <wps:cNvPr id="3587" name="Shape 3587"/>
                        <wps:cNvSpPr/>
                        <wps:spPr>
                          <a:xfrm>
                            <a:off x="848995" y="0"/>
                            <a:ext cx="38100" cy="286068"/>
                          </a:xfrm>
                          <a:custGeom>
                            <a:avLst/>
                            <a:gdLst/>
                            <a:ahLst/>
                            <a:cxnLst/>
                            <a:rect l="0" t="0" r="0" b="0"/>
                            <a:pathLst>
                              <a:path w="38100" h="286068">
                                <a:moveTo>
                                  <a:pt x="0" y="0"/>
                                </a:moveTo>
                                <a:lnTo>
                                  <a:pt x="38100" y="0"/>
                                </a:lnTo>
                                <a:lnTo>
                                  <a:pt x="38100" y="286068"/>
                                </a:lnTo>
                                <a:lnTo>
                                  <a:pt x="0" y="286068"/>
                                </a:lnTo>
                                <a:lnTo>
                                  <a:pt x="0" y="0"/>
                                </a:lnTo>
                              </a:path>
                            </a:pathLst>
                          </a:custGeom>
                          <a:ln w="0" cap="flat">
                            <a:miter lim="127000"/>
                          </a:ln>
                        </wps:spPr>
                        <wps:style>
                          <a:lnRef idx="0">
                            <a:srgbClr val="000000">
                              <a:alpha val="0"/>
                            </a:srgbClr>
                          </a:lnRef>
                          <a:fillRef idx="1">
                            <a:srgbClr val="F5F5F5"/>
                          </a:fillRef>
                          <a:effectRef idx="0">
                            <a:scrgbClr r="0" g="0" b="0"/>
                          </a:effectRef>
                          <a:fontRef idx="none"/>
                        </wps:style>
                        <wps:bodyPr/>
                      </wps:wsp>
                      <wps:wsp>
                        <wps:cNvPr id="3588" name="Shape 3588"/>
                        <wps:cNvSpPr/>
                        <wps:spPr>
                          <a:xfrm>
                            <a:off x="0" y="514045"/>
                            <a:ext cx="2787650" cy="538214"/>
                          </a:xfrm>
                          <a:custGeom>
                            <a:avLst/>
                            <a:gdLst/>
                            <a:ahLst/>
                            <a:cxnLst/>
                            <a:rect l="0" t="0" r="0" b="0"/>
                            <a:pathLst>
                              <a:path w="2787650" h="538214">
                                <a:moveTo>
                                  <a:pt x="0" y="0"/>
                                </a:moveTo>
                                <a:lnTo>
                                  <a:pt x="2787650" y="0"/>
                                </a:lnTo>
                                <a:lnTo>
                                  <a:pt x="2787650" y="538214"/>
                                </a:lnTo>
                                <a:lnTo>
                                  <a:pt x="0" y="538214"/>
                                </a:lnTo>
                                <a:lnTo>
                                  <a:pt x="0" y="0"/>
                                </a:lnTo>
                              </a:path>
                            </a:pathLst>
                          </a:custGeom>
                          <a:ln w="0" cap="flat">
                            <a:miter lim="127000"/>
                          </a:ln>
                        </wps:spPr>
                        <wps:style>
                          <a:lnRef idx="0">
                            <a:srgbClr val="000000">
                              <a:alpha val="0"/>
                            </a:srgbClr>
                          </a:lnRef>
                          <a:fillRef idx="1">
                            <a:srgbClr val="BFEB71"/>
                          </a:fillRef>
                          <a:effectRef idx="0">
                            <a:scrgbClr r="0" g="0" b="0"/>
                          </a:effectRef>
                          <a:fontRef idx="none"/>
                        </wps:style>
                        <wps:bodyPr/>
                      </wps:wsp>
                      <pic:pic xmlns:pic="http://schemas.openxmlformats.org/drawingml/2006/picture">
                        <pic:nvPicPr>
                          <pic:cNvPr id="114" name="Picture 114"/>
                          <pic:cNvPicPr/>
                        </pic:nvPicPr>
                        <pic:blipFill>
                          <a:blip r:embed="rId7"/>
                          <a:stretch>
                            <a:fillRect/>
                          </a:stretch>
                        </pic:blipFill>
                        <pic:spPr>
                          <a:xfrm>
                            <a:off x="6350" y="564833"/>
                            <a:ext cx="2774950" cy="438150"/>
                          </a:xfrm>
                          <a:prstGeom prst="rect">
                            <a:avLst/>
                          </a:prstGeom>
                        </pic:spPr>
                      </pic:pic>
                      <wps:wsp>
                        <wps:cNvPr id="3589" name="Shape 3589"/>
                        <wps:cNvSpPr/>
                        <wps:spPr>
                          <a:xfrm>
                            <a:off x="29464" y="1868869"/>
                            <a:ext cx="2758186" cy="7719314"/>
                          </a:xfrm>
                          <a:custGeom>
                            <a:avLst/>
                            <a:gdLst/>
                            <a:ahLst/>
                            <a:cxnLst/>
                            <a:rect l="0" t="0" r="0" b="0"/>
                            <a:pathLst>
                              <a:path w="2758186" h="7719314">
                                <a:moveTo>
                                  <a:pt x="0" y="0"/>
                                </a:moveTo>
                                <a:lnTo>
                                  <a:pt x="2758186" y="0"/>
                                </a:lnTo>
                                <a:lnTo>
                                  <a:pt x="2758186" y="7719314"/>
                                </a:lnTo>
                                <a:lnTo>
                                  <a:pt x="0" y="7719314"/>
                                </a:lnTo>
                                <a:lnTo>
                                  <a:pt x="0" y="0"/>
                                </a:lnTo>
                              </a:path>
                            </a:pathLst>
                          </a:custGeom>
                          <a:ln w="0" cap="flat">
                            <a:miter lim="127000"/>
                          </a:ln>
                        </wps:spPr>
                        <wps:style>
                          <a:lnRef idx="0">
                            <a:srgbClr val="000000">
                              <a:alpha val="0"/>
                            </a:srgbClr>
                          </a:lnRef>
                          <a:fillRef idx="1">
                            <a:srgbClr val="BFEB71"/>
                          </a:fillRef>
                          <a:effectRef idx="0">
                            <a:scrgbClr r="0" g="0" b="0"/>
                          </a:effectRef>
                          <a:fontRef idx="none"/>
                        </wps:style>
                        <wps:bodyPr/>
                      </wps:wsp>
                      <pic:pic xmlns:pic="http://schemas.openxmlformats.org/drawingml/2006/picture">
                        <pic:nvPicPr>
                          <pic:cNvPr id="119" name="Picture 119"/>
                          <pic:cNvPicPr/>
                        </pic:nvPicPr>
                        <pic:blipFill>
                          <a:blip r:embed="rId8"/>
                          <a:stretch>
                            <a:fillRect/>
                          </a:stretch>
                        </pic:blipFill>
                        <pic:spPr>
                          <a:xfrm>
                            <a:off x="38100" y="2057083"/>
                            <a:ext cx="2743200" cy="7296150"/>
                          </a:xfrm>
                          <a:prstGeom prst="rect">
                            <a:avLst/>
                          </a:prstGeom>
                        </pic:spPr>
                      </pic:pic>
                      <wps:wsp>
                        <wps:cNvPr id="180" name="Shape 180"/>
                        <wps:cNvSpPr/>
                        <wps:spPr>
                          <a:xfrm>
                            <a:off x="872931" y="1166938"/>
                            <a:ext cx="258926" cy="443747"/>
                          </a:xfrm>
                          <a:custGeom>
                            <a:avLst/>
                            <a:gdLst/>
                            <a:ahLst/>
                            <a:cxnLst/>
                            <a:rect l="0" t="0" r="0" b="0"/>
                            <a:pathLst>
                              <a:path w="258926" h="443747">
                                <a:moveTo>
                                  <a:pt x="0" y="0"/>
                                </a:moveTo>
                                <a:lnTo>
                                  <a:pt x="69916" y="0"/>
                                </a:lnTo>
                                <a:lnTo>
                                  <a:pt x="69916" y="372609"/>
                                </a:lnTo>
                                <a:lnTo>
                                  <a:pt x="258926" y="372609"/>
                                </a:lnTo>
                                <a:lnTo>
                                  <a:pt x="258926" y="443747"/>
                                </a:lnTo>
                                <a:lnTo>
                                  <a:pt x="0" y="443747"/>
                                </a:lnTo>
                                <a:lnTo>
                                  <a:pt x="0" y="0"/>
                                </a:lnTo>
                                <a:close/>
                              </a:path>
                            </a:pathLst>
                          </a:custGeom>
                          <a:ln w="0" cap="flat">
                            <a:miter lim="127000"/>
                          </a:ln>
                        </wps:spPr>
                        <wps:style>
                          <a:lnRef idx="0">
                            <a:srgbClr val="000000">
                              <a:alpha val="0"/>
                            </a:srgbClr>
                          </a:lnRef>
                          <a:fillRef idx="1">
                            <a:srgbClr val="929497"/>
                          </a:fillRef>
                          <a:effectRef idx="0">
                            <a:scrgbClr r="0" g="0" b="0"/>
                          </a:effectRef>
                          <a:fontRef idx="none"/>
                        </wps:style>
                        <wps:bodyPr/>
                      </wps:wsp>
                      <wps:wsp>
                        <wps:cNvPr id="181" name="Shape 181"/>
                        <wps:cNvSpPr/>
                        <wps:spPr>
                          <a:xfrm>
                            <a:off x="1181633" y="1156135"/>
                            <a:ext cx="383370" cy="459635"/>
                          </a:xfrm>
                          <a:custGeom>
                            <a:avLst/>
                            <a:gdLst/>
                            <a:ahLst/>
                            <a:cxnLst/>
                            <a:rect l="0" t="0" r="0" b="0"/>
                            <a:pathLst>
                              <a:path w="383370" h="459635">
                                <a:moveTo>
                                  <a:pt x="222483" y="0"/>
                                </a:moveTo>
                                <a:cubicBezTo>
                                  <a:pt x="286694" y="0"/>
                                  <a:pt x="340306" y="25397"/>
                                  <a:pt x="383370" y="76191"/>
                                </a:cubicBezTo>
                                <a:lnTo>
                                  <a:pt x="338924" y="128214"/>
                                </a:lnTo>
                                <a:cubicBezTo>
                                  <a:pt x="319159" y="107937"/>
                                  <a:pt x="300520" y="93754"/>
                                  <a:pt x="282956" y="85715"/>
                                </a:cubicBezTo>
                                <a:cubicBezTo>
                                  <a:pt x="265342" y="77676"/>
                                  <a:pt x="244706" y="73631"/>
                                  <a:pt x="220998" y="73631"/>
                                </a:cubicBezTo>
                                <a:cubicBezTo>
                                  <a:pt x="179163" y="73631"/>
                                  <a:pt x="143985" y="88121"/>
                                  <a:pt x="115566" y="117103"/>
                                </a:cubicBezTo>
                                <a:cubicBezTo>
                                  <a:pt x="87095" y="146135"/>
                                  <a:pt x="72886" y="183155"/>
                                  <a:pt x="72886" y="228215"/>
                                </a:cubicBezTo>
                                <a:cubicBezTo>
                                  <a:pt x="72886" y="273325"/>
                                  <a:pt x="86993" y="310960"/>
                                  <a:pt x="115258" y="341221"/>
                                </a:cubicBezTo>
                                <a:cubicBezTo>
                                  <a:pt x="143473" y="371483"/>
                                  <a:pt x="176961" y="386639"/>
                                  <a:pt x="215673" y="386639"/>
                                </a:cubicBezTo>
                                <a:cubicBezTo>
                                  <a:pt x="239790" y="386639"/>
                                  <a:pt x="260528" y="382287"/>
                                  <a:pt x="277887" y="373582"/>
                                </a:cubicBezTo>
                                <a:cubicBezTo>
                                  <a:pt x="295246" y="364929"/>
                                  <a:pt x="313424" y="351053"/>
                                  <a:pt x="332421" y="332005"/>
                                </a:cubicBezTo>
                                <a:lnTo>
                                  <a:pt x="377430" y="381570"/>
                                </a:lnTo>
                                <a:cubicBezTo>
                                  <a:pt x="333599" y="433593"/>
                                  <a:pt x="280345" y="459635"/>
                                  <a:pt x="217772" y="459635"/>
                                </a:cubicBezTo>
                                <a:cubicBezTo>
                                  <a:pt x="155148" y="459635"/>
                                  <a:pt x="103174" y="438048"/>
                                  <a:pt x="61918" y="394883"/>
                                </a:cubicBezTo>
                                <a:cubicBezTo>
                                  <a:pt x="20636" y="351718"/>
                                  <a:pt x="0" y="297084"/>
                                  <a:pt x="0" y="231082"/>
                                </a:cubicBezTo>
                                <a:cubicBezTo>
                                  <a:pt x="0" y="165029"/>
                                  <a:pt x="21035" y="110037"/>
                                  <a:pt x="63100" y="66001"/>
                                </a:cubicBezTo>
                                <a:cubicBezTo>
                                  <a:pt x="105171" y="22018"/>
                                  <a:pt x="158271" y="0"/>
                                  <a:pt x="222483" y="0"/>
                                </a:cubicBezTo>
                                <a:close/>
                              </a:path>
                            </a:pathLst>
                          </a:custGeom>
                          <a:ln w="0" cap="flat">
                            <a:miter lim="127000"/>
                          </a:ln>
                        </wps:spPr>
                        <wps:style>
                          <a:lnRef idx="0">
                            <a:srgbClr val="000000">
                              <a:alpha val="0"/>
                            </a:srgbClr>
                          </a:lnRef>
                          <a:fillRef idx="1">
                            <a:srgbClr val="929497"/>
                          </a:fillRef>
                          <a:effectRef idx="0">
                            <a:scrgbClr r="0" g="0" b="0"/>
                          </a:effectRef>
                          <a:fontRef idx="none"/>
                        </wps:style>
                        <wps:bodyPr/>
                      </wps:wsp>
                      <wps:wsp>
                        <wps:cNvPr id="182" name="Shape 182"/>
                        <wps:cNvSpPr/>
                        <wps:spPr>
                          <a:xfrm>
                            <a:off x="1607658" y="1156135"/>
                            <a:ext cx="320546" cy="459630"/>
                          </a:xfrm>
                          <a:custGeom>
                            <a:avLst/>
                            <a:gdLst/>
                            <a:ahLst/>
                            <a:cxnLst/>
                            <a:rect l="0" t="0" r="0" b="0"/>
                            <a:pathLst>
                              <a:path w="320546" h="459630">
                                <a:moveTo>
                                  <a:pt x="161758" y="0"/>
                                </a:moveTo>
                                <a:cubicBezTo>
                                  <a:pt x="188231" y="0"/>
                                  <a:pt x="214500" y="4660"/>
                                  <a:pt x="240563" y="13979"/>
                                </a:cubicBezTo>
                                <a:cubicBezTo>
                                  <a:pt x="266627" y="23246"/>
                                  <a:pt x="289158" y="36406"/>
                                  <a:pt x="308104" y="53303"/>
                                </a:cubicBezTo>
                                <a:lnTo>
                                  <a:pt x="270775" y="109832"/>
                                </a:lnTo>
                                <a:cubicBezTo>
                                  <a:pt x="258537" y="97953"/>
                                  <a:pt x="241946" y="88224"/>
                                  <a:pt x="221003" y="80595"/>
                                </a:cubicBezTo>
                                <a:cubicBezTo>
                                  <a:pt x="200060" y="73016"/>
                                  <a:pt x="179424" y="69176"/>
                                  <a:pt x="159096" y="69176"/>
                                </a:cubicBezTo>
                                <a:cubicBezTo>
                                  <a:pt x="138767" y="69176"/>
                                  <a:pt x="122074" y="73631"/>
                                  <a:pt x="109017" y="82540"/>
                                </a:cubicBezTo>
                                <a:cubicBezTo>
                                  <a:pt x="96010" y="91398"/>
                                  <a:pt x="89456" y="104865"/>
                                  <a:pt x="89456" y="122838"/>
                                </a:cubicBezTo>
                                <a:cubicBezTo>
                                  <a:pt x="89456" y="140861"/>
                                  <a:pt x="96010" y="154584"/>
                                  <a:pt x="109017" y="164108"/>
                                </a:cubicBezTo>
                                <a:cubicBezTo>
                                  <a:pt x="122074" y="173632"/>
                                  <a:pt x="149827" y="183873"/>
                                  <a:pt x="192277" y="194881"/>
                                </a:cubicBezTo>
                                <a:cubicBezTo>
                                  <a:pt x="234726" y="205890"/>
                                  <a:pt x="266729" y="221354"/>
                                  <a:pt x="288287" y="241221"/>
                                </a:cubicBezTo>
                                <a:cubicBezTo>
                                  <a:pt x="309794" y="261139"/>
                                  <a:pt x="320546" y="290427"/>
                                  <a:pt x="320546" y="329189"/>
                                </a:cubicBezTo>
                                <a:cubicBezTo>
                                  <a:pt x="320546" y="367899"/>
                                  <a:pt x="306925" y="399286"/>
                                  <a:pt x="279684" y="423455"/>
                                </a:cubicBezTo>
                                <a:cubicBezTo>
                                  <a:pt x="252392" y="447566"/>
                                  <a:pt x="216650" y="459630"/>
                                  <a:pt x="172409" y="459630"/>
                                </a:cubicBezTo>
                                <a:cubicBezTo>
                                  <a:pt x="107634" y="459630"/>
                                  <a:pt x="50181" y="435692"/>
                                  <a:pt x="0" y="387919"/>
                                </a:cubicBezTo>
                                <a:lnTo>
                                  <a:pt x="43832" y="331390"/>
                                </a:lnTo>
                                <a:cubicBezTo>
                                  <a:pt x="85718" y="370305"/>
                                  <a:pt x="129191" y="389762"/>
                                  <a:pt x="174201" y="389762"/>
                                </a:cubicBezTo>
                                <a:cubicBezTo>
                                  <a:pt x="196731" y="389763"/>
                                  <a:pt x="214602" y="384642"/>
                                  <a:pt x="227813" y="374248"/>
                                </a:cubicBezTo>
                                <a:cubicBezTo>
                                  <a:pt x="241076" y="363854"/>
                                  <a:pt x="247681" y="350131"/>
                                  <a:pt x="247681" y="332978"/>
                                </a:cubicBezTo>
                                <a:cubicBezTo>
                                  <a:pt x="247681" y="315824"/>
                                  <a:pt x="241434" y="302512"/>
                                  <a:pt x="228991" y="292988"/>
                                </a:cubicBezTo>
                                <a:cubicBezTo>
                                  <a:pt x="216548" y="283464"/>
                                  <a:pt x="195144" y="274759"/>
                                  <a:pt x="164728" y="266976"/>
                                </a:cubicBezTo>
                                <a:cubicBezTo>
                                  <a:pt x="134312" y="259142"/>
                                  <a:pt x="111167" y="251922"/>
                                  <a:pt x="95396" y="245368"/>
                                </a:cubicBezTo>
                                <a:cubicBezTo>
                                  <a:pt x="79573" y="238814"/>
                                  <a:pt x="65543" y="230212"/>
                                  <a:pt x="53305" y="219664"/>
                                </a:cubicBezTo>
                                <a:cubicBezTo>
                                  <a:pt x="28829" y="199746"/>
                                  <a:pt x="16591" y="169279"/>
                                  <a:pt x="16591" y="128214"/>
                                </a:cubicBezTo>
                                <a:cubicBezTo>
                                  <a:pt x="16591" y="87200"/>
                                  <a:pt x="30519" y="55556"/>
                                  <a:pt x="58374" y="33333"/>
                                </a:cubicBezTo>
                                <a:cubicBezTo>
                                  <a:pt x="86230" y="11111"/>
                                  <a:pt x="120691" y="0"/>
                                  <a:pt x="161758" y="0"/>
                                </a:cubicBezTo>
                                <a:close/>
                              </a:path>
                            </a:pathLst>
                          </a:custGeom>
                          <a:ln w="0" cap="flat">
                            <a:miter lim="127000"/>
                          </a:ln>
                        </wps:spPr>
                        <wps:style>
                          <a:lnRef idx="0">
                            <a:srgbClr val="000000">
                              <a:alpha val="0"/>
                            </a:srgbClr>
                          </a:lnRef>
                          <a:fillRef idx="1">
                            <a:srgbClr val="929497"/>
                          </a:fillRef>
                          <a:effectRef idx="0">
                            <a:scrgbClr r="0" g="0" b="0"/>
                          </a:effectRef>
                          <a:fontRef idx="none"/>
                        </wps:style>
                        <wps:bodyPr/>
                      </wps:wsp>
                      <wps:wsp>
                        <wps:cNvPr id="183" name="Shape 183"/>
                        <wps:cNvSpPr/>
                        <wps:spPr>
                          <a:xfrm>
                            <a:off x="890853" y="1149683"/>
                            <a:ext cx="258931" cy="443783"/>
                          </a:xfrm>
                          <a:custGeom>
                            <a:avLst/>
                            <a:gdLst/>
                            <a:ahLst/>
                            <a:cxnLst/>
                            <a:rect l="0" t="0" r="0" b="0"/>
                            <a:pathLst>
                              <a:path w="258931" h="443783">
                                <a:moveTo>
                                  <a:pt x="0" y="0"/>
                                </a:moveTo>
                                <a:lnTo>
                                  <a:pt x="69921" y="0"/>
                                </a:lnTo>
                                <a:lnTo>
                                  <a:pt x="69921" y="372712"/>
                                </a:lnTo>
                                <a:lnTo>
                                  <a:pt x="258931" y="372712"/>
                                </a:lnTo>
                                <a:lnTo>
                                  <a:pt x="258931" y="443783"/>
                                </a:lnTo>
                                <a:lnTo>
                                  <a:pt x="0" y="443782"/>
                                </a:lnTo>
                                <a:lnTo>
                                  <a:pt x="0" y="0"/>
                                </a:lnTo>
                                <a:close/>
                              </a:path>
                            </a:pathLst>
                          </a:custGeom>
                          <a:ln w="0" cap="flat">
                            <a:miter lim="127000"/>
                          </a:ln>
                        </wps:spPr>
                        <wps:style>
                          <a:lnRef idx="0">
                            <a:srgbClr val="000000">
                              <a:alpha val="0"/>
                            </a:srgbClr>
                          </a:lnRef>
                          <a:fillRef idx="1">
                            <a:srgbClr val="335478"/>
                          </a:fillRef>
                          <a:effectRef idx="0">
                            <a:scrgbClr r="0" g="0" b="0"/>
                          </a:effectRef>
                          <a:fontRef idx="none"/>
                        </wps:style>
                        <wps:bodyPr/>
                      </wps:wsp>
                      <wps:wsp>
                        <wps:cNvPr id="184" name="Shape 184"/>
                        <wps:cNvSpPr/>
                        <wps:spPr>
                          <a:xfrm>
                            <a:off x="1199556" y="1138930"/>
                            <a:ext cx="383370" cy="459635"/>
                          </a:xfrm>
                          <a:custGeom>
                            <a:avLst/>
                            <a:gdLst/>
                            <a:ahLst/>
                            <a:cxnLst/>
                            <a:rect l="0" t="0" r="0" b="0"/>
                            <a:pathLst>
                              <a:path w="383370" h="459635">
                                <a:moveTo>
                                  <a:pt x="222483" y="0"/>
                                </a:moveTo>
                                <a:cubicBezTo>
                                  <a:pt x="286694" y="0"/>
                                  <a:pt x="340306" y="25397"/>
                                  <a:pt x="383370" y="76191"/>
                                </a:cubicBezTo>
                                <a:lnTo>
                                  <a:pt x="338924" y="128214"/>
                                </a:lnTo>
                                <a:cubicBezTo>
                                  <a:pt x="319158" y="107937"/>
                                  <a:pt x="300520" y="93754"/>
                                  <a:pt x="282956" y="85664"/>
                                </a:cubicBezTo>
                                <a:cubicBezTo>
                                  <a:pt x="265341" y="77676"/>
                                  <a:pt x="244706" y="73631"/>
                                  <a:pt x="220997" y="73631"/>
                                </a:cubicBezTo>
                                <a:cubicBezTo>
                                  <a:pt x="179163" y="73631"/>
                                  <a:pt x="143984" y="88121"/>
                                  <a:pt x="115565" y="117103"/>
                                </a:cubicBezTo>
                                <a:cubicBezTo>
                                  <a:pt x="87095" y="146135"/>
                                  <a:pt x="72860" y="183155"/>
                                  <a:pt x="72860" y="228215"/>
                                </a:cubicBezTo>
                                <a:cubicBezTo>
                                  <a:pt x="72860" y="273274"/>
                                  <a:pt x="86993" y="310960"/>
                                  <a:pt x="115258" y="341221"/>
                                </a:cubicBezTo>
                                <a:cubicBezTo>
                                  <a:pt x="143473" y="371483"/>
                                  <a:pt x="176961" y="386639"/>
                                  <a:pt x="215672" y="386639"/>
                                </a:cubicBezTo>
                                <a:cubicBezTo>
                                  <a:pt x="239790" y="386639"/>
                                  <a:pt x="260528" y="382287"/>
                                  <a:pt x="277887" y="373582"/>
                                </a:cubicBezTo>
                                <a:cubicBezTo>
                                  <a:pt x="295297" y="364929"/>
                                  <a:pt x="313475" y="351053"/>
                                  <a:pt x="332421" y="332005"/>
                                </a:cubicBezTo>
                                <a:lnTo>
                                  <a:pt x="377430" y="381519"/>
                                </a:lnTo>
                                <a:cubicBezTo>
                                  <a:pt x="333598" y="433593"/>
                                  <a:pt x="280345" y="459635"/>
                                  <a:pt x="217772" y="459635"/>
                                </a:cubicBezTo>
                                <a:cubicBezTo>
                                  <a:pt x="155147" y="459635"/>
                                  <a:pt x="103174" y="438048"/>
                                  <a:pt x="61928" y="394883"/>
                                </a:cubicBezTo>
                                <a:cubicBezTo>
                                  <a:pt x="20636" y="351718"/>
                                  <a:pt x="0" y="297084"/>
                                  <a:pt x="0" y="231082"/>
                                </a:cubicBezTo>
                                <a:cubicBezTo>
                                  <a:pt x="0" y="165081"/>
                                  <a:pt x="21030" y="110037"/>
                                  <a:pt x="63100" y="66001"/>
                                </a:cubicBezTo>
                                <a:cubicBezTo>
                                  <a:pt x="105171" y="22017"/>
                                  <a:pt x="158271" y="0"/>
                                  <a:pt x="222483" y="0"/>
                                </a:cubicBezTo>
                                <a:close/>
                              </a:path>
                            </a:pathLst>
                          </a:custGeom>
                          <a:ln w="0" cap="flat">
                            <a:miter lim="127000"/>
                          </a:ln>
                        </wps:spPr>
                        <wps:style>
                          <a:lnRef idx="0">
                            <a:srgbClr val="000000">
                              <a:alpha val="0"/>
                            </a:srgbClr>
                          </a:lnRef>
                          <a:fillRef idx="1">
                            <a:srgbClr val="335478"/>
                          </a:fillRef>
                          <a:effectRef idx="0">
                            <a:scrgbClr r="0" g="0" b="0"/>
                          </a:effectRef>
                          <a:fontRef idx="none"/>
                        </wps:style>
                        <wps:bodyPr/>
                      </wps:wsp>
                      <wps:wsp>
                        <wps:cNvPr id="185" name="Shape 185"/>
                        <wps:cNvSpPr/>
                        <wps:spPr>
                          <a:xfrm>
                            <a:off x="1625580" y="1138930"/>
                            <a:ext cx="320546" cy="459635"/>
                          </a:xfrm>
                          <a:custGeom>
                            <a:avLst/>
                            <a:gdLst/>
                            <a:ahLst/>
                            <a:cxnLst/>
                            <a:rect l="0" t="0" r="0" b="0"/>
                            <a:pathLst>
                              <a:path w="320546" h="459635">
                                <a:moveTo>
                                  <a:pt x="161758" y="0"/>
                                </a:moveTo>
                                <a:cubicBezTo>
                                  <a:pt x="188231" y="0"/>
                                  <a:pt x="214499" y="4660"/>
                                  <a:pt x="240563" y="13979"/>
                                </a:cubicBezTo>
                                <a:cubicBezTo>
                                  <a:pt x="266627" y="23298"/>
                                  <a:pt x="289158" y="36406"/>
                                  <a:pt x="308103" y="53303"/>
                                </a:cubicBezTo>
                                <a:lnTo>
                                  <a:pt x="270774" y="109832"/>
                                </a:lnTo>
                                <a:cubicBezTo>
                                  <a:pt x="258536" y="97953"/>
                                  <a:pt x="241946" y="88224"/>
                                  <a:pt x="221003" y="80595"/>
                                </a:cubicBezTo>
                                <a:cubicBezTo>
                                  <a:pt x="200060" y="73017"/>
                                  <a:pt x="179424" y="69176"/>
                                  <a:pt x="159095" y="69176"/>
                                </a:cubicBezTo>
                                <a:cubicBezTo>
                                  <a:pt x="138767" y="69176"/>
                                  <a:pt x="122074" y="73631"/>
                                  <a:pt x="109016" y="82540"/>
                                </a:cubicBezTo>
                                <a:cubicBezTo>
                                  <a:pt x="96010" y="91399"/>
                                  <a:pt x="89456" y="104865"/>
                                  <a:pt x="89456" y="122838"/>
                                </a:cubicBezTo>
                                <a:cubicBezTo>
                                  <a:pt x="89456" y="140862"/>
                                  <a:pt x="96010" y="154584"/>
                                  <a:pt x="109016" y="164108"/>
                                </a:cubicBezTo>
                                <a:cubicBezTo>
                                  <a:pt x="122074" y="173632"/>
                                  <a:pt x="149827" y="183873"/>
                                  <a:pt x="192277" y="194882"/>
                                </a:cubicBezTo>
                                <a:cubicBezTo>
                                  <a:pt x="234726" y="205890"/>
                                  <a:pt x="266729" y="221354"/>
                                  <a:pt x="288287" y="241272"/>
                                </a:cubicBezTo>
                                <a:cubicBezTo>
                                  <a:pt x="309793" y="261139"/>
                                  <a:pt x="320546" y="290428"/>
                                  <a:pt x="320546" y="329189"/>
                                </a:cubicBezTo>
                                <a:cubicBezTo>
                                  <a:pt x="320546" y="367899"/>
                                  <a:pt x="306925" y="399287"/>
                                  <a:pt x="279684" y="423455"/>
                                </a:cubicBezTo>
                                <a:cubicBezTo>
                                  <a:pt x="252443" y="447572"/>
                                  <a:pt x="216650" y="459635"/>
                                  <a:pt x="172409" y="459635"/>
                                </a:cubicBezTo>
                                <a:cubicBezTo>
                                  <a:pt x="107634" y="459635"/>
                                  <a:pt x="50181" y="435692"/>
                                  <a:pt x="0" y="387919"/>
                                </a:cubicBezTo>
                                <a:lnTo>
                                  <a:pt x="43832" y="331390"/>
                                </a:lnTo>
                                <a:cubicBezTo>
                                  <a:pt x="85718" y="370356"/>
                                  <a:pt x="129140" y="389814"/>
                                  <a:pt x="174201" y="389814"/>
                                </a:cubicBezTo>
                                <a:cubicBezTo>
                                  <a:pt x="196731" y="389814"/>
                                  <a:pt x="214602" y="384642"/>
                                  <a:pt x="227813" y="374248"/>
                                </a:cubicBezTo>
                                <a:cubicBezTo>
                                  <a:pt x="241075" y="363854"/>
                                  <a:pt x="247681" y="350131"/>
                                  <a:pt x="247681" y="332978"/>
                                </a:cubicBezTo>
                                <a:cubicBezTo>
                                  <a:pt x="247681" y="315825"/>
                                  <a:pt x="241434" y="302512"/>
                                  <a:pt x="228991" y="292988"/>
                                </a:cubicBezTo>
                                <a:cubicBezTo>
                                  <a:pt x="216548" y="283464"/>
                                  <a:pt x="195144" y="274759"/>
                                  <a:pt x="164728" y="266976"/>
                                </a:cubicBezTo>
                                <a:cubicBezTo>
                                  <a:pt x="134312" y="259142"/>
                                  <a:pt x="111167" y="251922"/>
                                  <a:pt x="95396" y="245368"/>
                                </a:cubicBezTo>
                                <a:cubicBezTo>
                                  <a:pt x="79573" y="238814"/>
                                  <a:pt x="65543" y="230263"/>
                                  <a:pt x="53305" y="219664"/>
                                </a:cubicBezTo>
                                <a:cubicBezTo>
                                  <a:pt x="28828" y="199746"/>
                                  <a:pt x="16590" y="169280"/>
                                  <a:pt x="16590" y="128214"/>
                                </a:cubicBezTo>
                                <a:cubicBezTo>
                                  <a:pt x="16590" y="87149"/>
                                  <a:pt x="30518" y="55556"/>
                                  <a:pt x="58374" y="33334"/>
                                </a:cubicBezTo>
                                <a:cubicBezTo>
                                  <a:pt x="86230" y="11111"/>
                                  <a:pt x="120640" y="0"/>
                                  <a:pt x="161758" y="0"/>
                                </a:cubicBezTo>
                                <a:close/>
                              </a:path>
                            </a:pathLst>
                          </a:custGeom>
                          <a:ln w="0" cap="flat">
                            <a:miter lim="127000"/>
                          </a:ln>
                        </wps:spPr>
                        <wps:style>
                          <a:lnRef idx="0">
                            <a:srgbClr val="000000">
                              <a:alpha val="0"/>
                            </a:srgbClr>
                          </a:lnRef>
                          <a:fillRef idx="1">
                            <a:srgbClr val="335478"/>
                          </a:fillRef>
                          <a:effectRef idx="0">
                            <a:scrgbClr r="0" g="0" b="0"/>
                          </a:effectRef>
                          <a:fontRef idx="none"/>
                        </wps:style>
                        <wps:bodyPr/>
                      </wps:wsp>
                      <wps:wsp>
                        <wps:cNvPr id="186" name="Shape 186"/>
                        <wps:cNvSpPr/>
                        <wps:spPr>
                          <a:xfrm>
                            <a:off x="880586" y="1640475"/>
                            <a:ext cx="126800" cy="164973"/>
                          </a:xfrm>
                          <a:custGeom>
                            <a:avLst/>
                            <a:gdLst/>
                            <a:ahLst/>
                            <a:cxnLst/>
                            <a:rect l="0" t="0" r="0" b="0"/>
                            <a:pathLst>
                              <a:path w="126800" h="164973">
                                <a:moveTo>
                                  <a:pt x="73592" y="0"/>
                                </a:moveTo>
                                <a:cubicBezTo>
                                  <a:pt x="94822" y="0"/>
                                  <a:pt x="112560" y="9120"/>
                                  <a:pt x="126800" y="27348"/>
                                </a:cubicBezTo>
                                <a:lnTo>
                                  <a:pt x="112104" y="46032"/>
                                </a:lnTo>
                                <a:cubicBezTo>
                                  <a:pt x="105565" y="38741"/>
                                  <a:pt x="99395" y="33651"/>
                                  <a:pt x="93583" y="30763"/>
                                </a:cubicBezTo>
                                <a:cubicBezTo>
                                  <a:pt x="87766" y="27880"/>
                                  <a:pt x="80940" y="26437"/>
                                  <a:pt x="73101" y="26437"/>
                                </a:cubicBezTo>
                                <a:cubicBezTo>
                                  <a:pt x="59250" y="26437"/>
                                  <a:pt x="47621" y="31639"/>
                                  <a:pt x="38215" y="42043"/>
                                </a:cubicBezTo>
                                <a:cubicBezTo>
                                  <a:pt x="28808" y="52453"/>
                                  <a:pt x="24102" y="65746"/>
                                  <a:pt x="24102" y="81921"/>
                                </a:cubicBezTo>
                                <a:cubicBezTo>
                                  <a:pt x="24102" y="98096"/>
                                  <a:pt x="28772" y="111619"/>
                                  <a:pt x="38117" y="122479"/>
                                </a:cubicBezTo>
                                <a:cubicBezTo>
                                  <a:pt x="47462" y="133340"/>
                                  <a:pt x="58533" y="138767"/>
                                  <a:pt x="71339" y="138767"/>
                                </a:cubicBezTo>
                                <a:cubicBezTo>
                                  <a:pt x="79307" y="138767"/>
                                  <a:pt x="86169" y="137216"/>
                                  <a:pt x="91919" y="134097"/>
                                </a:cubicBezTo>
                                <a:cubicBezTo>
                                  <a:pt x="97669" y="130989"/>
                                  <a:pt x="103681" y="126012"/>
                                  <a:pt x="109948" y="119177"/>
                                </a:cubicBezTo>
                                <a:lnTo>
                                  <a:pt x="124844" y="136949"/>
                                </a:lnTo>
                                <a:cubicBezTo>
                                  <a:pt x="110337" y="155629"/>
                                  <a:pt x="92733" y="164973"/>
                                  <a:pt x="72025" y="164973"/>
                                </a:cubicBezTo>
                                <a:cubicBezTo>
                                  <a:pt x="51313" y="164973"/>
                                  <a:pt x="34134" y="157226"/>
                                  <a:pt x="20482" y="141732"/>
                                </a:cubicBezTo>
                                <a:cubicBezTo>
                                  <a:pt x="6826" y="126238"/>
                                  <a:pt x="0" y="106642"/>
                                  <a:pt x="0" y="82945"/>
                                </a:cubicBezTo>
                                <a:cubicBezTo>
                                  <a:pt x="0" y="59248"/>
                                  <a:pt x="6959" y="39499"/>
                                  <a:pt x="20871" y="23702"/>
                                </a:cubicBezTo>
                                <a:cubicBezTo>
                                  <a:pt x="34784" y="7901"/>
                                  <a:pt x="52358" y="0"/>
                                  <a:pt x="73592" y="0"/>
                                </a:cubicBezTo>
                                <a:close/>
                              </a:path>
                            </a:pathLst>
                          </a:custGeom>
                          <a:ln w="0" cap="flat">
                            <a:miter lim="127000"/>
                          </a:ln>
                        </wps:spPr>
                        <wps:style>
                          <a:lnRef idx="0">
                            <a:srgbClr val="000000">
                              <a:alpha val="0"/>
                            </a:srgbClr>
                          </a:lnRef>
                          <a:fillRef idx="1">
                            <a:srgbClr val="335478"/>
                          </a:fillRef>
                          <a:effectRef idx="0">
                            <a:scrgbClr r="0" g="0" b="0"/>
                          </a:effectRef>
                          <a:fontRef idx="none"/>
                        </wps:style>
                        <wps:bodyPr/>
                      </wps:wsp>
                      <wps:wsp>
                        <wps:cNvPr id="3590" name="Shape 3590"/>
                        <wps:cNvSpPr/>
                        <wps:spPr>
                          <a:xfrm>
                            <a:off x="1033650" y="1644356"/>
                            <a:ext cx="23127" cy="159269"/>
                          </a:xfrm>
                          <a:custGeom>
                            <a:avLst/>
                            <a:gdLst/>
                            <a:ahLst/>
                            <a:cxnLst/>
                            <a:rect l="0" t="0" r="0" b="0"/>
                            <a:pathLst>
                              <a:path w="23127" h="159269">
                                <a:moveTo>
                                  <a:pt x="0" y="0"/>
                                </a:moveTo>
                                <a:lnTo>
                                  <a:pt x="23127" y="0"/>
                                </a:lnTo>
                                <a:lnTo>
                                  <a:pt x="23127" y="159269"/>
                                </a:lnTo>
                                <a:lnTo>
                                  <a:pt x="0" y="159269"/>
                                </a:lnTo>
                                <a:lnTo>
                                  <a:pt x="0" y="0"/>
                                </a:lnTo>
                              </a:path>
                            </a:pathLst>
                          </a:custGeom>
                          <a:ln w="0" cap="flat">
                            <a:miter lim="127000"/>
                          </a:ln>
                        </wps:spPr>
                        <wps:style>
                          <a:lnRef idx="0">
                            <a:srgbClr val="000000">
                              <a:alpha val="0"/>
                            </a:srgbClr>
                          </a:lnRef>
                          <a:fillRef idx="1">
                            <a:srgbClr val="335478"/>
                          </a:fillRef>
                          <a:effectRef idx="0">
                            <a:scrgbClr r="0" g="0" b="0"/>
                          </a:effectRef>
                          <a:fontRef idx="none"/>
                        </wps:style>
                        <wps:bodyPr/>
                      </wps:wsp>
                      <wps:wsp>
                        <wps:cNvPr id="188" name="Shape 188"/>
                        <wps:cNvSpPr/>
                        <wps:spPr>
                          <a:xfrm>
                            <a:off x="1076375" y="1644351"/>
                            <a:ext cx="136012" cy="159274"/>
                          </a:xfrm>
                          <a:custGeom>
                            <a:avLst/>
                            <a:gdLst/>
                            <a:ahLst/>
                            <a:cxnLst/>
                            <a:rect l="0" t="0" r="0" b="0"/>
                            <a:pathLst>
                              <a:path w="136012" h="159274">
                                <a:moveTo>
                                  <a:pt x="0" y="0"/>
                                </a:moveTo>
                                <a:lnTo>
                                  <a:pt x="25869" y="0"/>
                                </a:lnTo>
                                <a:lnTo>
                                  <a:pt x="68006" y="118941"/>
                                </a:lnTo>
                                <a:lnTo>
                                  <a:pt x="110143" y="0"/>
                                </a:lnTo>
                                <a:lnTo>
                                  <a:pt x="136012" y="0"/>
                                </a:lnTo>
                                <a:lnTo>
                                  <a:pt x="80940" y="159274"/>
                                </a:lnTo>
                                <a:lnTo>
                                  <a:pt x="55071" y="159274"/>
                                </a:lnTo>
                                <a:lnTo>
                                  <a:pt x="0" y="0"/>
                                </a:lnTo>
                                <a:close/>
                              </a:path>
                            </a:pathLst>
                          </a:custGeom>
                          <a:ln w="0" cap="flat">
                            <a:miter lim="127000"/>
                          </a:ln>
                        </wps:spPr>
                        <wps:style>
                          <a:lnRef idx="0">
                            <a:srgbClr val="000000">
                              <a:alpha val="0"/>
                            </a:srgbClr>
                          </a:lnRef>
                          <a:fillRef idx="1">
                            <a:srgbClr val="335478"/>
                          </a:fillRef>
                          <a:effectRef idx="0">
                            <a:scrgbClr r="0" g="0" b="0"/>
                          </a:effectRef>
                          <a:fontRef idx="none"/>
                        </wps:style>
                        <wps:bodyPr/>
                      </wps:wsp>
                      <wps:wsp>
                        <wps:cNvPr id="189" name="Shape 189"/>
                        <wps:cNvSpPr/>
                        <wps:spPr>
                          <a:xfrm>
                            <a:off x="1231989" y="1644357"/>
                            <a:ext cx="23127" cy="159269"/>
                          </a:xfrm>
                          <a:custGeom>
                            <a:avLst/>
                            <a:gdLst/>
                            <a:ahLst/>
                            <a:cxnLst/>
                            <a:rect l="0" t="0" r="0" b="0"/>
                            <a:pathLst>
                              <a:path w="23127" h="159269">
                                <a:moveTo>
                                  <a:pt x="0" y="0"/>
                                </a:moveTo>
                                <a:lnTo>
                                  <a:pt x="23127" y="0"/>
                                </a:lnTo>
                                <a:lnTo>
                                  <a:pt x="23127" y="159269"/>
                                </a:lnTo>
                                <a:lnTo>
                                  <a:pt x="0" y="159269"/>
                                </a:lnTo>
                                <a:lnTo>
                                  <a:pt x="0" y="0"/>
                                </a:lnTo>
                                <a:close/>
                              </a:path>
                            </a:pathLst>
                          </a:custGeom>
                          <a:ln w="0" cap="flat">
                            <a:miter lim="127000"/>
                          </a:ln>
                        </wps:spPr>
                        <wps:style>
                          <a:lnRef idx="0">
                            <a:srgbClr val="000000">
                              <a:alpha val="0"/>
                            </a:srgbClr>
                          </a:lnRef>
                          <a:fillRef idx="1">
                            <a:srgbClr val="335478"/>
                          </a:fillRef>
                          <a:effectRef idx="0">
                            <a:scrgbClr r="0" g="0" b="0"/>
                          </a:effectRef>
                          <a:fontRef idx="none"/>
                        </wps:style>
                        <wps:bodyPr/>
                      </wps:wsp>
                      <wps:wsp>
                        <wps:cNvPr id="190" name="Shape 190"/>
                        <wps:cNvSpPr/>
                        <wps:spPr>
                          <a:xfrm>
                            <a:off x="1293154" y="1644351"/>
                            <a:ext cx="85616" cy="159274"/>
                          </a:xfrm>
                          <a:custGeom>
                            <a:avLst/>
                            <a:gdLst/>
                            <a:ahLst/>
                            <a:cxnLst/>
                            <a:rect l="0" t="0" r="0" b="0"/>
                            <a:pathLst>
                              <a:path w="85616" h="159274">
                                <a:moveTo>
                                  <a:pt x="0" y="0"/>
                                </a:moveTo>
                                <a:lnTo>
                                  <a:pt x="23094" y="0"/>
                                </a:lnTo>
                                <a:lnTo>
                                  <a:pt x="23094" y="133754"/>
                                </a:lnTo>
                                <a:lnTo>
                                  <a:pt x="85616" y="133754"/>
                                </a:lnTo>
                                <a:lnTo>
                                  <a:pt x="85616" y="159274"/>
                                </a:lnTo>
                                <a:lnTo>
                                  <a:pt x="0" y="159274"/>
                                </a:lnTo>
                                <a:lnTo>
                                  <a:pt x="0" y="0"/>
                                </a:lnTo>
                                <a:close/>
                              </a:path>
                            </a:pathLst>
                          </a:custGeom>
                          <a:ln w="0" cap="flat">
                            <a:miter lim="127000"/>
                          </a:ln>
                        </wps:spPr>
                        <wps:style>
                          <a:lnRef idx="0">
                            <a:srgbClr val="000000">
                              <a:alpha val="0"/>
                            </a:srgbClr>
                          </a:lnRef>
                          <a:fillRef idx="1">
                            <a:srgbClr val="335478"/>
                          </a:fillRef>
                          <a:effectRef idx="0">
                            <a:scrgbClr r="0" g="0" b="0"/>
                          </a:effectRef>
                          <a:fontRef idx="none"/>
                        </wps:style>
                        <wps:bodyPr/>
                      </wps:wsp>
                      <wps:wsp>
                        <wps:cNvPr id="191" name="Shape 191"/>
                        <wps:cNvSpPr/>
                        <wps:spPr>
                          <a:xfrm>
                            <a:off x="1392902" y="1640476"/>
                            <a:ext cx="105995" cy="164968"/>
                          </a:xfrm>
                          <a:custGeom>
                            <a:avLst/>
                            <a:gdLst/>
                            <a:ahLst/>
                            <a:cxnLst/>
                            <a:rect l="0" t="0" r="0" b="0"/>
                            <a:pathLst>
                              <a:path w="105995" h="164968">
                                <a:moveTo>
                                  <a:pt x="53510" y="0"/>
                                </a:moveTo>
                                <a:cubicBezTo>
                                  <a:pt x="62266" y="0"/>
                                  <a:pt x="70919" y="1674"/>
                                  <a:pt x="79573" y="5018"/>
                                </a:cubicBezTo>
                                <a:cubicBezTo>
                                  <a:pt x="88176" y="8362"/>
                                  <a:pt x="95652" y="13067"/>
                                  <a:pt x="101899" y="19145"/>
                                </a:cubicBezTo>
                                <a:lnTo>
                                  <a:pt x="89558" y="39422"/>
                                </a:lnTo>
                                <a:cubicBezTo>
                                  <a:pt x="85513" y="35172"/>
                                  <a:pt x="80034" y="31675"/>
                                  <a:pt x="73070" y="28940"/>
                                </a:cubicBezTo>
                                <a:cubicBezTo>
                                  <a:pt x="66158" y="26211"/>
                                  <a:pt x="59347" y="24839"/>
                                  <a:pt x="52588" y="24839"/>
                                </a:cubicBezTo>
                                <a:cubicBezTo>
                                  <a:pt x="45880" y="24839"/>
                                  <a:pt x="40350" y="26436"/>
                                  <a:pt x="36049" y="29626"/>
                                </a:cubicBezTo>
                                <a:cubicBezTo>
                                  <a:pt x="31747" y="32816"/>
                                  <a:pt x="29597" y="37640"/>
                                  <a:pt x="29597" y="44097"/>
                                </a:cubicBezTo>
                                <a:cubicBezTo>
                                  <a:pt x="29597" y="50548"/>
                                  <a:pt x="31747" y="55484"/>
                                  <a:pt x="36049" y="58905"/>
                                </a:cubicBezTo>
                                <a:cubicBezTo>
                                  <a:pt x="40350" y="62320"/>
                                  <a:pt x="49516" y="66007"/>
                                  <a:pt x="63597" y="69954"/>
                                </a:cubicBezTo>
                                <a:cubicBezTo>
                                  <a:pt x="77627" y="73907"/>
                                  <a:pt x="88227" y="79448"/>
                                  <a:pt x="95345" y="86585"/>
                                </a:cubicBezTo>
                                <a:cubicBezTo>
                                  <a:pt x="102462" y="93728"/>
                                  <a:pt x="105995" y="104246"/>
                                  <a:pt x="105995" y="118142"/>
                                </a:cubicBezTo>
                                <a:cubicBezTo>
                                  <a:pt x="105995" y="132044"/>
                                  <a:pt x="101489" y="143324"/>
                                  <a:pt x="92477" y="151983"/>
                                </a:cubicBezTo>
                                <a:cubicBezTo>
                                  <a:pt x="83465" y="160641"/>
                                  <a:pt x="71636" y="164968"/>
                                  <a:pt x="57043" y="164968"/>
                                </a:cubicBezTo>
                                <a:cubicBezTo>
                                  <a:pt x="35588" y="164968"/>
                                  <a:pt x="16590" y="156386"/>
                                  <a:pt x="0" y="139218"/>
                                </a:cubicBezTo>
                                <a:lnTo>
                                  <a:pt x="14491" y="118941"/>
                                </a:lnTo>
                                <a:cubicBezTo>
                                  <a:pt x="28316" y="132920"/>
                                  <a:pt x="42705" y="139904"/>
                                  <a:pt x="57606" y="139904"/>
                                </a:cubicBezTo>
                                <a:cubicBezTo>
                                  <a:pt x="65082" y="139904"/>
                                  <a:pt x="70971" y="138045"/>
                                  <a:pt x="75374" y="134323"/>
                                </a:cubicBezTo>
                                <a:cubicBezTo>
                                  <a:pt x="79727" y="130600"/>
                                  <a:pt x="81929" y="125664"/>
                                  <a:pt x="81929" y="119514"/>
                                </a:cubicBezTo>
                                <a:cubicBezTo>
                                  <a:pt x="81929" y="113360"/>
                                  <a:pt x="79829" y="108577"/>
                                  <a:pt x="75733" y="105157"/>
                                </a:cubicBezTo>
                                <a:cubicBezTo>
                                  <a:pt x="71636" y="101742"/>
                                  <a:pt x="64519" y="98628"/>
                                  <a:pt x="54482" y="95817"/>
                                </a:cubicBezTo>
                                <a:cubicBezTo>
                                  <a:pt x="44395" y="93006"/>
                                  <a:pt x="36766" y="90431"/>
                                  <a:pt x="31543" y="88070"/>
                                </a:cubicBezTo>
                                <a:cubicBezTo>
                                  <a:pt x="26320" y="85720"/>
                                  <a:pt x="21660" y="82643"/>
                                  <a:pt x="17615" y="78843"/>
                                </a:cubicBezTo>
                                <a:cubicBezTo>
                                  <a:pt x="9524" y="71700"/>
                                  <a:pt x="5479" y="60763"/>
                                  <a:pt x="5479" y="46032"/>
                                </a:cubicBezTo>
                                <a:cubicBezTo>
                                  <a:pt x="5479" y="31301"/>
                                  <a:pt x="10087" y="19944"/>
                                  <a:pt x="19304" y="11966"/>
                                </a:cubicBezTo>
                                <a:cubicBezTo>
                                  <a:pt x="28521" y="3994"/>
                                  <a:pt x="39889" y="0"/>
                                  <a:pt x="53510" y="0"/>
                                </a:cubicBezTo>
                                <a:close/>
                              </a:path>
                            </a:pathLst>
                          </a:custGeom>
                          <a:ln w="0" cap="flat">
                            <a:miter lim="127000"/>
                          </a:ln>
                        </wps:spPr>
                        <wps:style>
                          <a:lnRef idx="0">
                            <a:srgbClr val="000000">
                              <a:alpha val="0"/>
                            </a:srgbClr>
                          </a:lnRef>
                          <a:fillRef idx="1">
                            <a:srgbClr val="335478"/>
                          </a:fillRef>
                          <a:effectRef idx="0">
                            <a:scrgbClr r="0" g="0" b="0"/>
                          </a:effectRef>
                          <a:fontRef idx="none"/>
                        </wps:style>
                        <wps:bodyPr/>
                      </wps:wsp>
                      <wps:wsp>
                        <wps:cNvPr id="192" name="Shape 192"/>
                        <wps:cNvSpPr/>
                        <wps:spPr>
                          <a:xfrm>
                            <a:off x="1581236" y="1644352"/>
                            <a:ext cx="85615" cy="159274"/>
                          </a:xfrm>
                          <a:custGeom>
                            <a:avLst/>
                            <a:gdLst/>
                            <a:ahLst/>
                            <a:cxnLst/>
                            <a:rect l="0" t="0" r="0" b="0"/>
                            <a:pathLst>
                              <a:path w="85615" h="159274">
                                <a:moveTo>
                                  <a:pt x="0" y="0"/>
                                </a:moveTo>
                                <a:lnTo>
                                  <a:pt x="23094" y="0"/>
                                </a:lnTo>
                                <a:lnTo>
                                  <a:pt x="23094" y="133754"/>
                                </a:lnTo>
                                <a:lnTo>
                                  <a:pt x="85615" y="133754"/>
                                </a:lnTo>
                                <a:lnTo>
                                  <a:pt x="85615" y="159274"/>
                                </a:lnTo>
                                <a:lnTo>
                                  <a:pt x="0" y="159274"/>
                                </a:lnTo>
                                <a:lnTo>
                                  <a:pt x="0" y="0"/>
                                </a:lnTo>
                                <a:close/>
                              </a:path>
                            </a:pathLst>
                          </a:custGeom>
                          <a:ln w="0" cap="flat">
                            <a:miter lim="127000"/>
                          </a:ln>
                        </wps:spPr>
                        <wps:style>
                          <a:lnRef idx="0">
                            <a:srgbClr val="000000">
                              <a:alpha val="0"/>
                            </a:srgbClr>
                          </a:lnRef>
                          <a:fillRef idx="1">
                            <a:srgbClr val="335478"/>
                          </a:fillRef>
                          <a:effectRef idx="0">
                            <a:scrgbClr r="0" g="0" b="0"/>
                          </a:effectRef>
                          <a:fontRef idx="none"/>
                        </wps:style>
                        <wps:bodyPr/>
                      </wps:wsp>
                      <wps:wsp>
                        <wps:cNvPr id="193" name="Shape 193"/>
                        <wps:cNvSpPr/>
                        <wps:spPr>
                          <a:xfrm>
                            <a:off x="1665110" y="1644357"/>
                            <a:ext cx="106200" cy="159269"/>
                          </a:xfrm>
                          <a:custGeom>
                            <a:avLst/>
                            <a:gdLst/>
                            <a:ahLst/>
                            <a:cxnLst/>
                            <a:rect l="0" t="0" r="0" b="0"/>
                            <a:pathLst>
                              <a:path w="106200" h="159269">
                                <a:moveTo>
                                  <a:pt x="0" y="0"/>
                                </a:moveTo>
                                <a:lnTo>
                                  <a:pt x="106200" y="0"/>
                                </a:lnTo>
                                <a:lnTo>
                                  <a:pt x="106200" y="24603"/>
                                </a:lnTo>
                                <a:lnTo>
                                  <a:pt x="64672" y="24603"/>
                                </a:lnTo>
                                <a:lnTo>
                                  <a:pt x="64672" y="159269"/>
                                </a:lnTo>
                                <a:lnTo>
                                  <a:pt x="41528" y="159269"/>
                                </a:lnTo>
                                <a:lnTo>
                                  <a:pt x="41528" y="24603"/>
                                </a:lnTo>
                                <a:lnTo>
                                  <a:pt x="0" y="24603"/>
                                </a:lnTo>
                                <a:lnTo>
                                  <a:pt x="0" y="0"/>
                                </a:lnTo>
                                <a:close/>
                              </a:path>
                            </a:pathLst>
                          </a:custGeom>
                          <a:ln w="0" cap="flat">
                            <a:miter lim="127000"/>
                          </a:ln>
                        </wps:spPr>
                        <wps:style>
                          <a:lnRef idx="0">
                            <a:srgbClr val="000000">
                              <a:alpha val="0"/>
                            </a:srgbClr>
                          </a:lnRef>
                          <a:fillRef idx="1">
                            <a:srgbClr val="335478"/>
                          </a:fillRef>
                          <a:effectRef idx="0">
                            <a:scrgbClr r="0" g="0" b="0"/>
                          </a:effectRef>
                          <a:fontRef idx="none"/>
                        </wps:style>
                        <wps:bodyPr/>
                      </wps:wsp>
                      <wps:wsp>
                        <wps:cNvPr id="194" name="Shape 194"/>
                        <wps:cNvSpPr/>
                        <wps:spPr>
                          <a:xfrm>
                            <a:off x="1796401" y="1644352"/>
                            <a:ext cx="61652" cy="159274"/>
                          </a:xfrm>
                          <a:custGeom>
                            <a:avLst/>
                            <a:gdLst/>
                            <a:ahLst/>
                            <a:cxnLst/>
                            <a:rect l="0" t="0" r="0" b="0"/>
                            <a:pathLst>
                              <a:path w="61652" h="159274">
                                <a:moveTo>
                                  <a:pt x="0" y="0"/>
                                </a:moveTo>
                                <a:lnTo>
                                  <a:pt x="47058" y="0"/>
                                </a:lnTo>
                                <a:lnTo>
                                  <a:pt x="61652" y="2336"/>
                                </a:lnTo>
                                <a:lnTo>
                                  <a:pt x="61652" y="27068"/>
                                </a:lnTo>
                                <a:lnTo>
                                  <a:pt x="46290" y="24839"/>
                                </a:lnTo>
                                <a:lnTo>
                                  <a:pt x="23145" y="24839"/>
                                </a:lnTo>
                                <a:lnTo>
                                  <a:pt x="23145" y="133985"/>
                                </a:lnTo>
                                <a:lnTo>
                                  <a:pt x="48799" y="133985"/>
                                </a:lnTo>
                                <a:lnTo>
                                  <a:pt x="61652" y="131971"/>
                                </a:lnTo>
                                <a:lnTo>
                                  <a:pt x="61652" y="156737"/>
                                </a:lnTo>
                                <a:lnTo>
                                  <a:pt x="45470" y="159274"/>
                                </a:lnTo>
                                <a:lnTo>
                                  <a:pt x="0" y="159274"/>
                                </a:lnTo>
                                <a:lnTo>
                                  <a:pt x="0" y="0"/>
                                </a:lnTo>
                                <a:close/>
                              </a:path>
                            </a:pathLst>
                          </a:custGeom>
                          <a:ln w="0" cap="flat">
                            <a:miter lim="127000"/>
                          </a:ln>
                        </wps:spPr>
                        <wps:style>
                          <a:lnRef idx="0">
                            <a:srgbClr val="000000">
                              <a:alpha val="0"/>
                            </a:srgbClr>
                          </a:lnRef>
                          <a:fillRef idx="1">
                            <a:srgbClr val="335478"/>
                          </a:fillRef>
                          <a:effectRef idx="0">
                            <a:scrgbClr r="0" g="0" b="0"/>
                          </a:effectRef>
                          <a:fontRef idx="none"/>
                        </wps:style>
                        <wps:bodyPr/>
                      </wps:wsp>
                      <wps:wsp>
                        <wps:cNvPr id="195" name="Shape 195"/>
                        <wps:cNvSpPr/>
                        <wps:spPr>
                          <a:xfrm>
                            <a:off x="1858053" y="1646687"/>
                            <a:ext cx="61856" cy="154401"/>
                          </a:xfrm>
                          <a:custGeom>
                            <a:avLst/>
                            <a:gdLst/>
                            <a:ahLst/>
                            <a:cxnLst/>
                            <a:rect l="0" t="0" r="0" b="0"/>
                            <a:pathLst>
                              <a:path w="61856" h="154401">
                                <a:moveTo>
                                  <a:pt x="0" y="0"/>
                                </a:moveTo>
                                <a:lnTo>
                                  <a:pt x="17986" y="2878"/>
                                </a:lnTo>
                                <a:cubicBezTo>
                                  <a:pt x="27420" y="6354"/>
                                  <a:pt x="35434" y="11566"/>
                                  <a:pt x="42040" y="18515"/>
                                </a:cubicBezTo>
                                <a:cubicBezTo>
                                  <a:pt x="55251" y="32416"/>
                                  <a:pt x="61856" y="51746"/>
                                  <a:pt x="61856" y="76503"/>
                                </a:cubicBezTo>
                                <a:cubicBezTo>
                                  <a:pt x="61856" y="101265"/>
                                  <a:pt x="55455" y="120861"/>
                                  <a:pt x="42654" y="135290"/>
                                </a:cubicBezTo>
                                <a:cubicBezTo>
                                  <a:pt x="36228" y="142507"/>
                                  <a:pt x="28124" y="147919"/>
                                  <a:pt x="18325" y="151527"/>
                                </a:cubicBezTo>
                                <a:lnTo>
                                  <a:pt x="0" y="154401"/>
                                </a:lnTo>
                                <a:lnTo>
                                  <a:pt x="0" y="129635"/>
                                </a:lnTo>
                                <a:lnTo>
                                  <a:pt x="9140" y="128203"/>
                                </a:lnTo>
                                <a:cubicBezTo>
                                  <a:pt x="15502" y="125905"/>
                                  <a:pt x="20891" y="122458"/>
                                  <a:pt x="25295" y="117860"/>
                                </a:cubicBezTo>
                                <a:cubicBezTo>
                                  <a:pt x="34103" y="108674"/>
                                  <a:pt x="38507" y="95115"/>
                                  <a:pt x="38507" y="77189"/>
                                </a:cubicBezTo>
                                <a:cubicBezTo>
                                  <a:pt x="38507" y="49846"/>
                                  <a:pt x="28397" y="32757"/>
                                  <a:pt x="8198" y="25921"/>
                                </a:cubicBezTo>
                                <a:lnTo>
                                  <a:pt x="0" y="24732"/>
                                </a:lnTo>
                                <a:lnTo>
                                  <a:pt x="0" y="0"/>
                                </a:lnTo>
                                <a:close/>
                              </a:path>
                            </a:pathLst>
                          </a:custGeom>
                          <a:ln w="0" cap="flat">
                            <a:miter lim="127000"/>
                          </a:ln>
                        </wps:spPr>
                        <wps:style>
                          <a:lnRef idx="0">
                            <a:srgbClr val="000000">
                              <a:alpha val="0"/>
                            </a:srgbClr>
                          </a:lnRef>
                          <a:fillRef idx="1">
                            <a:srgbClr val="335478"/>
                          </a:fillRef>
                          <a:effectRef idx="0">
                            <a:scrgbClr r="0" g="0" b="0"/>
                          </a:effectRef>
                          <a:fontRef idx="none"/>
                        </wps:style>
                        <wps:bodyPr/>
                      </wps:wsp>
                    </wpg:wgp>
                  </a:graphicData>
                </a:graphic>
                <wp14:sizeRelV relativeFrom="margin">
                  <wp14:pctHeight>0</wp14:pctHeight>
                </wp14:sizeRelV>
              </wp:anchor>
            </w:drawing>
          </mc:Choice>
          <mc:Fallback>
            <w:pict>
              <v:group w14:anchorId="073B8232" id="Group 3156" o:spid="_x0000_s1026" style="position:absolute;margin-left:40.35pt;margin-top:-113.3pt;width:219.5pt;height:708pt;z-index:-251658240;mso-height-relative:margin" coordsize="27876,95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DAJ2WGlbadDQBOJNl6E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D/LDCttOxsAnEiy9SI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">
                <v:shape id="Shape 3587" o:spid="_x0000_s1027" style="position:absolute;left:8489;width:381;height:2860;visibility:visible;mso-wrap-style:square;v-text-anchor:top" coordsize="38100,286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" path="m,l38100,r,286068l,286068,,e" fillcolor="#f5f5f5" stroked="f" strokeweight="0">
                  <v:stroke miterlimit="83231f" joinstyle="miter"/>
                  <v:path arrowok="t" textboxrect="0,0,38100,286068"/>
                </v:shape>
                <v:shape id="Shape 3588" o:spid="_x0000_s1028" style="position:absolute;top:5140;width:27876;height:5382;visibility:visible;mso-wrap-style:square;v-text-anchor:top" coordsize="2787650,538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" path="m,l2787650,r,538214l,538214,,e" fillcolor="#bfeb71" stroked="f" strokeweight="0">
                  <v:stroke miterlimit="83231f" joinstyle="miter"/>
                  <v:path arrowok="t" textboxrect="0,0,2787650,53821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 o:spid="_x0000_s1029" type="#_x0000_t75" style="position:absolute;left:63;top:5648;width:27750;height:43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">
                  <v:imagedata r:id="rId9" o:title=""/>
                </v:shape>
                <v:shape id="Shape 3589" o:spid="_x0000_s1030" style="position:absolute;left:294;top:18688;width:27582;height:77193;visibility:visible;mso-wrap-style:square;v-text-anchor:top" coordsize="2758186,7719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" path="m,l2758186,r,7719314l,7719314,,e" fillcolor="#bfeb71" stroked="f" strokeweight="0">
                  <v:stroke miterlimit="83231f" joinstyle="miter"/>
                  <v:path arrowok="t" textboxrect="0,0,2758186,7719314"/>
                </v:shape>
                <v:shape id="Picture 119" o:spid="_x0000_s1031" type="#_x0000_t75" style="position:absolute;left:381;top:20570;width:27432;height:72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">
                  <v:imagedata r:id="rId10" o:title=""/>
                </v:shape>
                <v:shape id="Shape 180" o:spid="_x0000_s1032" style="position:absolute;left:8729;top:11669;width:2589;height:4437;visibility:visible;mso-wrap-style:square;v-text-anchor:top" coordsize="258926,443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" path="m,l69916,r,372609l258926,372609r,71138l,443747,,xe" fillcolor="#929497" stroked="f" strokeweight="0">
                  <v:stroke miterlimit="83231f" joinstyle="miter"/>
                  <v:path arrowok="t" textboxrect="0,0,258926,443747"/>
                </v:shape>
                <v:shape id="Shape 181" o:spid="_x0000_s1033" style="position:absolute;left:11816;top:11561;width:3834;height:4596;visibility:visible;mso-wrap-style:square;v-text-anchor:top" coordsize="383370,45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" path="m222483,v64211,,117823,25397,160887,76191l338924,128214c319159,107937,300520,93754,282956,85715,265342,77676,244706,73631,220998,73631v-41835,,-77013,14490,-105432,43472c87095,146135,72886,183155,72886,228215v,45110,14107,82745,42372,113006c143473,371483,176961,386639,215673,386639v24117,,44855,-4352,62214,-13057c295246,364929,313424,351053,332421,332005r45009,49565c333599,433593,280345,459635,217772,459635v-62624,,-114598,-21587,-155854,-64752c20636,351718,,297084,,231082,,165029,21035,110037,63100,66001,105171,22018,158271,,222483,xe" fillcolor="#929497" stroked="f" strokeweight="0">
                  <v:stroke miterlimit="83231f" joinstyle="miter"/>
                  <v:path arrowok="t" textboxrect="0,0,383370,459635"/>
                </v:shape>
                <v:shape id="Shape 182" o:spid="_x0000_s1034" style="position:absolute;left:16076;top:11561;width:3206;height:4596;visibility:visible;mso-wrap-style:square;v-text-anchor:top" coordsize="320546,459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" path="m161758,v26473,,52742,4660,78805,13979c266627,23246,289158,36406,308104,53303r-37329,56529c258537,97953,241946,88224,221003,80595,200060,73016,179424,69176,159096,69176v-20329,,-37022,4455,-50079,13364c96010,91398,89456,104865,89456,122838v,18023,6554,31746,19561,41270c122074,173632,149827,183873,192277,194881v42449,11009,74452,26473,96010,46340c309794,261139,320546,290427,320546,329189v,38710,-13621,70097,-40862,94266c252392,447566,216650,459630,172409,459630,107634,459630,50181,435692,,387919l43832,331390v41886,38915,85359,58372,130369,58372c196731,389763,214602,384642,227813,374248v13263,-10394,19868,-24117,19868,-41270c247681,315824,241434,302512,228991,292988v-12443,-9524,-33847,-18229,-64263,-26012c134312,259142,111167,251922,95396,245368,79573,238814,65543,230212,53305,219664,28829,199746,16591,169279,16591,128214v,-41014,13928,-72658,41783,-94881c86230,11111,120691,,161758,xe" fillcolor="#929497" stroked="f" strokeweight="0">
                  <v:stroke miterlimit="83231f" joinstyle="miter"/>
                  <v:path arrowok="t" textboxrect="0,0,320546,459630"/>
                </v:shape>
                <v:shape id="Shape 183" o:spid="_x0000_s1035" style="position:absolute;left:8908;top:11496;width:2589;height:4438;visibility:visible;mso-wrap-style:square;v-text-anchor:top" coordsize="258931,443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" path="m,l69921,r,372712l258931,372712r,71071l,443782,,xe" fillcolor="#335478" stroked="f" strokeweight="0">
                  <v:stroke miterlimit="83231f" joinstyle="miter"/>
                  <v:path arrowok="t" textboxrect="0,0,258931,443783"/>
                </v:shape>
                <v:shape id="Shape 184" o:spid="_x0000_s1036" style="position:absolute;left:11995;top:11389;width:3834;height:4596;visibility:visible;mso-wrap-style:square;v-text-anchor:top" coordsize="383370,45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" path="m222483,v64211,,117823,25397,160887,76191l338924,128214c319158,107937,300520,93754,282956,85664,265341,77676,244706,73631,220997,73631v-41834,,-77013,14490,-105432,43472c87095,146135,72860,183155,72860,228215v,45059,14133,82745,42398,113006c143473,371483,176961,386639,215672,386639v24118,,44856,-4352,62215,-13057c295297,364929,313475,351053,332421,332005r45009,49514c333598,433593,280345,459635,217772,459635v-62625,,-114598,-21587,-155844,-64752c20636,351718,,297084,,231082,,165081,21030,110037,63100,66001,105171,22017,158271,,222483,xe" fillcolor="#335478" stroked="f" strokeweight="0">
                  <v:stroke miterlimit="83231f" joinstyle="miter"/>
                  <v:path arrowok="t" textboxrect="0,0,383370,459635"/>
                </v:shape>
                <v:shape id="Shape 185" o:spid="_x0000_s1037" style="position:absolute;left:16255;top:11389;width:3206;height:4596;visibility:visible;mso-wrap-style:square;v-text-anchor:top" coordsize="320546,45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" path="m161758,v26473,,52741,4660,78805,13979c266627,23298,289158,36406,308103,53303r-37329,56529c258536,97953,241946,88224,221003,80595,200060,73017,179424,69176,159095,69176v-20328,,-37021,4455,-50079,13364c96010,91399,89456,104865,89456,122838v,18024,6554,31746,19560,41270c122074,173632,149827,183873,192277,194882v42449,11008,74452,26472,96010,46390c309793,261139,320546,290428,320546,329189v,38710,-13621,70098,-40862,94266c252443,447572,216650,459635,172409,459635,107634,459635,50181,435692,,387919l43832,331390v41886,38966,85308,58424,130369,58424c196731,389814,214602,384642,227813,374248v13262,-10394,19868,-24117,19868,-41270c247681,315825,241434,302512,228991,292988v-12443,-9524,-33847,-18229,-64263,-26012c134312,259142,111167,251922,95396,245368,79573,238814,65543,230263,53305,219664,28828,199746,16590,169280,16590,128214v,-41065,13928,-72658,41784,-94880c86230,11111,120640,,161758,xe" fillcolor="#335478" stroked="f" strokeweight="0">
                  <v:stroke miterlimit="83231f" joinstyle="miter"/>
                  <v:path arrowok="t" textboxrect="0,0,320546,459635"/>
                </v:shape>
                <v:shape id="Shape 186" o:spid="_x0000_s1038" style="position:absolute;left:8805;top:16404;width:1268;height:1650;visibility:visible;mso-wrap-style:square;v-text-anchor:top" coordsize="126800,16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" path="m73592,v21230,,38968,9120,53208,27348l112104,46032c105565,38741,99395,33651,93583,30763,87766,27880,80940,26437,73101,26437v-13851,,-25480,5202,-34886,15606c28808,52453,24102,65746,24102,81921v,16175,4670,29698,14015,40558c47462,133340,58533,138767,71339,138767v7968,,14830,-1551,20580,-4670c97669,130989,103681,126012,109948,119177r14896,17772c110337,155629,92733,164973,72025,164973v-20712,,-37891,-7747,-51543,-23241c6826,126238,,106642,,82945,,59248,6959,39499,20871,23702,34784,7901,52358,,73592,xe" fillcolor="#335478" stroked="f" strokeweight="0">
                  <v:stroke miterlimit="83231f" joinstyle="miter"/>
                  <v:path arrowok="t" textboxrect="0,0,126800,164973"/>
                </v:shape>
                <v:shape id="Shape 3590" o:spid="_x0000_s1039" style="position:absolute;left:10336;top:16443;width:231;height:1593;visibility:visible;mso-wrap-style:square;v-text-anchor:top" coordsize="23127,159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" path="m,l23127,r,159269l,159269,,e" fillcolor="#335478" stroked="f" strokeweight="0">
                  <v:stroke miterlimit="83231f" joinstyle="miter"/>
                  <v:path arrowok="t" textboxrect="0,0,23127,159269"/>
                </v:shape>
                <v:shape id="Shape 188" o:spid="_x0000_s1040" style="position:absolute;left:10763;top:16443;width:1360;height:1593;visibility:visible;mso-wrap-style:square;v-text-anchor:top" coordsize="136012,159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" path="m,l25869,,68006,118941,110143,r25869,l80940,159274r-25869,l,xe" fillcolor="#335478" stroked="f" strokeweight="0">
                  <v:stroke miterlimit="83231f" joinstyle="miter"/>
                  <v:path arrowok="t" textboxrect="0,0,136012,159274"/>
                </v:shape>
                <v:shape id="Shape 189" o:spid="_x0000_s1041" style="position:absolute;left:12319;top:16443;width:232;height:1593;visibility:visible;mso-wrap-style:square;v-text-anchor:top" coordsize="23127,159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" path="m,l23127,r,159269l,159269,,xe" fillcolor="#335478" stroked="f" strokeweight="0">
                  <v:stroke miterlimit="83231f" joinstyle="miter"/>
                  <v:path arrowok="t" textboxrect="0,0,23127,159269"/>
                </v:shape>
                <v:shape id="Shape 190" o:spid="_x0000_s1042" style="position:absolute;left:12931;top:16443;width:856;height:1593;visibility:visible;mso-wrap-style:square;v-text-anchor:top" coordsize="85616,159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" path="m,l23094,r,133754l85616,133754r,25520l,159274,,xe" fillcolor="#335478" stroked="f" strokeweight="0">
                  <v:stroke miterlimit="83231f" joinstyle="miter"/>
                  <v:path arrowok="t" textboxrect="0,0,85616,159274"/>
                </v:shape>
                <v:shape id="Shape 191" o:spid="_x0000_s1043" style="position:absolute;left:13929;top:16404;width:1059;height:1650;visibility:visible;mso-wrap-style:square;v-text-anchor:top" coordsize="105995,16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" path="m53510,v8756,,17409,1674,26063,5018c88176,8362,95652,13067,101899,19145l89558,39422c85513,35172,80034,31675,73070,28940,66158,26211,59347,24839,52588,24839v-6708,,-12238,1597,-16539,4787c31747,32816,29597,37640,29597,44097v,6451,2150,11387,6452,14808c40350,62320,49516,66007,63597,69954v14030,3953,24630,9494,31748,16631c102462,93728,105995,104246,105995,118142v,13902,-4506,25182,-13518,33841c83465,160641,71636,164968,57043,164968,35588,164968,16590,156386,,139218l14491,118941v13825,13979,28214,20963,43115,20963c65082,139904,70971,138045,75374,134323v4353,-3723,6555,-8659,6555,-14809c81929,113360,79829,108577,75733,105157,71636,101742,64519,98628,54482,95817,44395,93006,36766,90431,31543,88070,26320,85720,21660,82643,17615,78843,9524,71700,5479,60763,5479,46032v,-14731,4608,-26088,13825,-34066c28521,3994,39889,,53510,xe" fillcolor="#335478" stroked="f" strokeweight="0">
                  <v:stroke miterlimit="83231f" joinstyle="miter"/>
                  <v:path arrowok="t" textboxrect="0,0,105995,164968"/>
                </v:shape>
                <v:shape id="Shape 192" o:spid="_x0000_s1044" style="position:absolute;left:15812;top:16443;width:856;height:1593;visibility:visible;mso-wrap-style:square;v-text-anchor:top" coordsize="85615,159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" path="m,l23094,r,133754l85615,133754r,25520l,159274,,xe" fillcolor="#335478" stroked="f" strokeweight="0">
                  <v:stroke miterlimit="83231f" joinstyle="miter"/>
                  <v:path arrowok="t" textboxrect="0,0,85615,159274"/>
                </v:shape>
                <v:shape id="Shape 193" o:spid="_x0000_s1045" style="position:absolute;left:16651;top:16443;width:1062;height:1593;visibility:visible;mso-wrap-style:square;v-text-anchor:top" coordsize="106200,159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" path="m,l106200,r,24603l64672,24603r,134666l41528,159269r,-134666l,24603,,xe" fillcolor="#335478" stroked="f" strokeweight="0">
                  <v:stroke miterlimit="83231f" joinstyle="miter"/>
                  <v:path arrowok="t" textboxrect="0,0,106200,159269"/>
                </v:shape>
                <v:shape id="Shape 194" o:spid="_x0000_s1046" style="position:absolute;left:17964;top:16443;width:616;height:1593;visibility:visible;mso-wrap-style:square;v-text-anchor:top" coordsize="61652,159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" path="m,l47058,,61652,2336r,24732l46290,24839r-23145,l23145,133985r25654,l61652,131971r,24766l45470,159274,,159274,,xe" fillcolor="#335478" stroked="f" strokeweight="0">
                  <v:stroke miterlimit="83231f" joinstyle="miter"/>
                  <v:path arrowok="t" textboxrect="0,0,61652,159274"/>
                </v:shape>
                <v:shape id="Shape 195" o:spid="_x0000_s1047" style="position:absolute;left:18580;top:16466;width:619;height:1544;visibility:visible;mso-wrap-style:square;v-text-anchor:top" coordsize="61856,154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" path="m,l17986,2878v9434,3476,17448,8688,24054,15637c55251,32416,61856,51746,61856,76503v,24762,-6401,44358,-19202,58787c36228,142507,28124,147919,18325,151527l,154401,,129635r9140,-1432c15502,125905,20891,122458,25295,117860,34103,108674,38507,95115,38507,77189,38507,49846,28397,32757,8198,25921l,24732,,xe" fillcolor="#335478" stroked="f" strokeweight="0">
                  <v:stroke miterlimit="83231f" joinstyle="miter"/>
                  <v:path arrowok="t" textboxrect="0,0,61856,154401"/>
                </v:shape>
              </v:group>
            </w:pict>
          </mc:Fallback>
        </mc:AlternateContent>
      </w:r>
      <w:r>
        <w:rPr>
          <w:noProof/>
        </w:rPr>
        <w:drawing>
          <wp:inline distT="0" distB="0" distL="0" distR="0" wp14:anchorId="1F96170B" wp14:editId="5BFECB19">
            <wp:extent cx="1289050" cy="43053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1"/>
                    <a:stretch>
                      <a:fillRect/>
                    </a:stretch>
                  </pic:blipFill>
                  <pic:spPr>
                    <a:xfrm>
                      <a:off x="0" y="0"/>
                      <a:ext cx="1289050" cy="430530"/>
                    </a:xfrm>
                    <a:prstGeom prst="rect">
                      <a:avLst/>
                    </a:prstGeom>
                  </pic:spPr>
                </pic:pic>
              </a:graphicData>
            </a:graphic>
          </wp:inline>
        </w:drawing>
      </w:r>
      <w:r>
        <w:rPr>
          <w:rFonts w:ascii="Sitka Small" w:eastAsia="Sitka Small" w:hAnsi="Sitka Small" w:cs="Sitka Small"/>
          <w:color w:val="22384E"/>
          <w:sz w:val="36"/>
        </w:rPr>
        <w:tab/>
      </w:r>
      <w:r>
        <w:rPr>
          <w:rFonts w:ascii="Sitka Small" w:eastAsia="Sitka Small" w:hAnsi="Sitka Small" w:cs="Sitka Small"/>
          <w:color w:val="22384E"/>
          <w:sz w:val="36"/>
        </w:rPr>
        <w:t xml:space="preserve"> </w:t>
      </w:r>
    </w:p>
    <w:p w14:paraId="613C8D02" w14:textId="77777777" w:rsidR="00F62975" w:rsidRDefault="00F62975">
      <w:pPr>
        <w:sectPr w:rsidR="00F62975">
          <w:pgSz w:w="11910" w:h="16840"/>
          <w:pgMar w:top="707" w:right="720" w:bottom="1440" w:left="6475" w:header="720" w:footer="720" w:gutter="0"/>
          <w:cols w:space="720"/>
        </w:sectPr>
      </w:pPr>
    </w:p>
    <w:p w14:paraId="6AFA5E4A" w14:textId="77777777" w:rsidR="00F62975" w:rsidRDefault="00EB2261">
      <w:pPr>
        <w:shd w:val="clear" w:color="auto" w:fill="22384E"/>
        <w:spacing w:after="44" w:line="259" w:lineRule="auto"/>
        <w:ind w:left="-5"/>
      </w:pPr>
      <w:r>
        <w:rPr>
          <w:rFonts w:ascii="Sitka Small" w:eastAsia="Sitka Small" w:hAnsi="Sitka Small" w:cs="Sitka Small"/>
          <w:b/>
          <w:color w:val="BFEB71"/>
          <w:sz w:val="22"/>
        </w:rPr>
        <w:t xml:space="preserve">Challenges: </w:t>
      </w:r>
    </w:p>
    <w:p w14:paraId="2200318C" w14:textId="77777777" w:rsidR="00F62975" w:rsidRDefault="00EB2261">
      <w:pPr>
        <w:spacing w:after="0" w:line="259" w:lineRule="auto"/>
        <w:ind w:left="0" w:firstLine="0"/>
      </w:pPr>
      <w:r>
        <w:t xml:space="preserve"> </w:t>
      </w:r>
    </w:p>
    <w:p w14:paraId="7C799AA7" w14:textId="77777777" w:rsidR="00F62975" w:rsidRDefault="00EB2261" w:rsidP="00EB2261">
      <w:pPr>
        <w:ind w:left="-5" w:right="15"/>
        <w:jc w:val="both"/>
      </w:pPr>
      <w:r>
        <w:t xml:space="preserve">LCS Civils faces several sustainability challenges typical of the civil engineering sector and specific to its own operations. A significant issue is the high carbon footprint associated with heavy plant and transport, including excavators, dumpers, rollers, and haulage lorries, which contribute substantially to scope 1 </w:t>
      </w:r>
      <w:proofErr w:type="gramStart"/>
      <w:r>
        <w:t>emissions</w:t>
      </w:r>
      <w:proofErr w:type="gramEnd"/>
      <w:r>
        <w:t xml:space="preserve">. Balancing efficiency with sustainability requires investigation into electric plant equipment and offsetting emissions elsewhere in the business. </w:t>
      </w:r>
    </w:p>
    <w:p w14:paraId="602EEDDB" w14:textId="77777777" w:rsidR="00F62975" w:rsidRDefault="00EB2261" w:rsidP="00EB2261">
      <w:pPr>
        <w:spacing w:after="16" w:line="259" w:lineRule="auto"/>
        <w:ind w:left="0" w:firstLine="0"/>
        <w:jc w:val="both"/>
      </w:pPr>
      <w:r>
        <w:t xml:space="preserve"> </w:t>
      </w:r>
    </w:p>
    <w:p w14:paraId="0367C7B3" w14:textId="77777777" w:rsidR="00F62975" w:rsidRDefault="00EB2261" w:rsidP="00EB2261">
      <w:pPr>
        <w:ind w:left="-5" w:right="15"/>
        <w:jc w:val="both"/>
      </w:pPr>
      <w:r>
        <w:t xml:space="preserve">The disposal of excavation spoil, particularly on brownfield sites where contamination is a risk, demands careful classification and specialist disposal routes, increasing environmental and financial costs. Meeting Sustainable Drainage System requirements within budget and space constraints, especially in urban environments, adds further complexity. </w:t>
      </w:r>
    </w:p>
    <w:p w14:paraId="3F64C909" w14:textId="77777777" w:rsidR="00F62975" w:rsidRDefault="00EB2261" w:rsidP="00EB2261">
      <w:pPr>
        <w:spacing w:after="17" w:line="259" w:lineRule="auto"/>
        <w:ind w:left="0" w:firstLine="0"/>
        <w:jc w:val="both"/>
      </w:pPr>
      <w:r>
        <w:t xml:space="preserve"> </w:t>
      </w:r>
    </w:p>
    <w:p w14:paraId="18814227" w14:textId="77777777" w:rsidR="00F62975" w:rsidRDefault="00EB2261" w:rsidP="00EB2261">
      <w:pPr>
        <w:spacing w:after="243"/>
        <w:ind w:left="-5" w:right="15"/>
        <w:jc w:val="both"/>
      </w:pPr>
      <w:r>
        <w:t>Supply-chain transparency is also a concern, as key materials such as ductile iron pipes and concrete products often lack consistent sustainability data, making accurate environmental assessment difficult. Adapting swiftly to evolving regulations on runoff and dust management near sensitive sites requires agility. Finally, instilling a sustainability-first mindset across all levels of the workforce remains an ongoing endeavour, although early engagement with the Supply Chain Sustainability School has alread</w:t>
      </w:r>
      <w:r>
        <w:t xml:space="preserve">y yielded promising improvements. </w:t>
      </w:r>
    </w:p>
    <w:p w14:paraId="31D38A84" w14:textId="77777777" w:rsidR="00F62975" w:rsidRDefault="00EB2261">
      <w:pPr>
        <w:shd w:val="clear" w:color="auto" w:fill="22384E"/>
        <w:spacing w:after="144" w:line="259" w:lineRule="auto"/>
        <w:ind w:left="-5"/>
      </w:pPr>
      <w:r>
        <w:rPr>
          <w:rFonts w:ascii="Sitka Small" w:eastAsia="Sitka Small" w:hAnsi="Sitka Small" w:cs="Sitka Small"/>
          <w:b/>
          <w:color w:val="BFEB71"/>
          <w:sz w:val="22"/>
        </w:rPr>
        <w:t>Impact:</w:t>
      </w:r>
      <w:r>
        <w:rPr>
          <w:color w:val="FFFFFF"/>
          <w:sz w:val="22"/>
        </w:rPr>
        <w:t xml:space="preserve"> </w:t>
      </w:r>
      <w:r>
        <w:rPr>
          <w:rFonts w:ascii="Sitka Small" w:eastAsia="Sitka Small" w:hAnsi="Sitka Small" w:cs="Sitka Small"/>
          <w:b/>
          <w:color w:val="BFEB71"/>
          <w:sz w:val="22"/>
        </w:rPr>
        <w:t xml:space="preserve"> </w:t>
      </w:r>
    </w:p>
    <w:p w14:paraId="1B75B436" w14:textId="77777777" w:rsidR="00F62975" w:rsidRDefault="00EB2261" w:rsidP="00EB2261">
      <w:pPr>
        <w:spacing w:after="200"/>
        <w:ind w:left="-5" w:right="15"/>
        <w:jc w:val="both"/>
      </w:pPr>
      <w:r>
        <w:t>Engagement with the Supply Chain Sustainability School has enabled LCS Civils to embed sustainability more effectively across the business. The Self-Assessment Tool highlighted strengths and gaps, providing a clear roadmap for upskilling. A focused learning plan followed, with e-learning modules on carbon emissions proving particularly valuable. These modules deepened understanding of construction-related carbon output and identified practical measures to reduce emissions on site, such as minimising plant i</w:t>
      </w:r>
      <w:r>
        <w:t xml:space="preserve">dling, planning more efficient logistics, and exploring lower-emission materials.  </w:t>
      </w:r>
    </w:p>
    <w:p w14:paraId="0D8F2F52" w14:textId="77777777" w:rsidR="00F62975" w:rsidRDefault="00EB2261" w:rsidP="00EB2261">
      <w:pPr>
        <w:ind w:left="-5" w:right="15"/>
        <w:jc w:val="both"/>
      </w:pPr>
      <w:r>
        <w:t xml:space="preserve"> Resources from the Supply Chain Sustainability School have shifted the company towards a proactive stance on sustainability, integrating environmental considerations into core project delivery rather than treating them as compliance tasks. This approach has strengthened internal knowledge and enhanced credibility with clients and main contractors that prioritise sustainable practices within their supply chains. </w:t>
      </w:r>
    </w:p>
    <w:p w14:paraId="77F0F94F" w14:textId="77777777" w:rsidR="00EB2261" w:rsidRDefault="00EB2261">
      <w:pPr>
        <w:ind w:left="-5" w:right="15"/>
      </w:pPr>
    </w:p>
    <w:p w14:paraId="7C5841CD" w14:textId="77777777" w:rsidR="00EB2261" w:rsidRDefault="00EB2261">
      <w:pPr>
        <w:ind w:left="-5" w:right="15"/>
      </w:pPr>
    </w:p>
    <w:p w14:paraId="49171D01" w14:textId="2928EA51" w:rsidR="00F62975" w:rsidRDefault="00EB2261">
      <w:pPr>
        <w:spacing w:after="1893" w:line="259" w:lineRule="auto"/>
        <w:ind w:left="0" w:right="15" w:firstLine="0"/>
        <w:jc w:val="center"/>
      </w:pPr>
      <w:r>
        <w:rPr>
          <w:rFonts w:ascii="Sitka Small" w:eastAsia="Sitka Small" w:hAnsi="Sitka Small" w:cs="Sitka Small"/>
          <w:color w:val="22384E"/>
          <w:sz w:val="28"/>
        </w:rPr>
        <w:t xml:space="preserve"> </w:t>
      </w:r>
    </w:p>
    <w:p w14:paraId="16C07C64" w14:textId="77777777" w:rsidR="00F62975" w:rsidRDefault="00EB2261">
      <w:pPr>
        <w:spacing w:after="220" w:line="259" w:lineRule="auto"/>
        <w:ind w:left="-5"/>
      </w:pPr>
      <w:r>
        <w:rPr>
          <w:rFonts w:ascii="Sitka Small" w:eastAsia="Sitka Small" w:hAnsi="Sitka Small" w:cs="Sitka Small"/>
          <w:b/>
          <w:color w:val="22384E"/>
        </w:rPr>
        <w:t xml:space="preserve">Company </w:t>
      </w:r>
    </w:p>
    <w:p w14:paraId="7170D7AD" w14:textId="77777777" w:rsidR="00F62975" w:rsidRDefault="00EB2261">
      <w:pPr>
        <w:spacing w:after="234" w:line="269" w:lineRule="auto"/>
        <w:ind w:left="-5"/>
      </w:pPr>
      <w:r>
        <w:rPr>
          <w:color w:val="22384E"/>
          <w:sz w:val="18"/>
        </w:rPr>
        <w:t xml:space="preserve">LCS Civils Ltd </w:t>
      </w:r>
    </w:p>
    <w:p w14:paraId="110EEF67" w14:textId="77777777" w:rsidR="00F62975" w:rsidRDefault="00EB2261">
      <w:pPr>
        <w:spacing w:after="220" w:line="259" w:lineRule="auto"/>
        <w:ind w:left="-5"/>
      </w:pPr>
      <w:r>
        <w:rPr>
          <w:rFonts w:ascii="Sitka Small" w:eastAsia="Sitka Small" w:hAnsi="Sitka Small" w:cs="Sitka Small"/>
          <w:b/>
          <w:color w:val="22384E"/>
        </w:rPr>
        <w:t xml:space="preserve">No of employees </w:t>
      </w:r>
    </w:p>
    <w:p w14:paraId="0502F719" w14:textId="77777777" w:rsidR="00F62975" w:rsidRDefault="00EB2261">
      <w:pPr>
        <w:spacing w:after="234" w:line="269" w:lineRule="auto"/>
        <w:ind w:left="-5"/>
      </w:pPr>
      <w:r>
        <w:rPr>
          <w:color w:val="22384E"/>
          <w:sz w:val="18"/>
        </w:rPr>
        <w:t xml:space="preserve">26 </w:t>
      </w:r>
    </w:p>
    <w:p w14:paraId="5DCE21CB" w14:textId="77777777" w:rsidR="00F62975" w:rsidRDefault="00EB2261">
      <w:pPr>
        <w:spacing w:after="220" w:line="259" w:lineRule="auto"/>
        <w:ind w:left="-5"/>
      </w:pPr>
      <w:r>
        <w:rPr>
          <w:rFonts w:ascii="Sitka Small" w:eastAsia="Sitka Small" w:hAnsi="Sitka Small" w:cs="Sitka Small"/>
          <w:b/>
          <w:color w:val="22384E"/>
        </w:rPr>
        <w:t xml:space="preserve">HQ </w:t>
      </w:r>
    </w:p>
    <w:p w14:paraId="47F34CED" w14:textId="77777777" w:rsidR="00F62975" w:rsidRDefault="00EB2261">
      <w:pPr>
        <w:spacing w:after="234" w:line="269" w:lineRule="auto"/>
        <w:ind w:left="-5"/>
      </w:pPr>
      <w:r>
        <w:rPr>
          <w:color w:val="22384E"/>
          <w:sz w:val="18"/>
        </w:rPr>
        <w:t xml:space="preserve">Waterway House, Canal Street, Wigan </w:t>
      </w:r>
    </w:p>
    <w:p w14:paraId="5BDAF451" w14:textId="77777777" w:rsidR="00F62975" w:rsidRDefault="00EB2261">
      <w:pPr>
        <w:spacing w:after="220" w:line="259" w:lineRule="auto"/>
        <w:ind w:left="-5"/>
      </w:pPr>
      <w:r>
        <w:rPr>
          <w:rFonts w:ascii="Sitka Small" w:eastAsia="Sitka Small" w:hAnsi="Sitka Small" w:cs="Sitka Small"/>
          <w:b/>
          <w:color w:val="22384E"/>
        </w:rPr>
        <w:t xml:space="preserve">Website </w:t>
      </w:r>
    </w:p>
    <w:p w14:paraId="79DBA78E" w14:textId="77777777" w:rsidR="00F62975" w:rsidRDefault="00EB2261">
      <w:pPr>
        <w:spacing w:after="234" w:line="269" w:lineRule="auto"/>
        <w:ind w:left="-5"/>
      </w:pPr>
      <w:r>
        <w:rPr>
          <w:color w:val="22384E"/>
          <w:sz w:val="18"/>
        </w:rPr>
        <w:t xml:space="preserve">https://www.lcscivils.co.uk/ </w:t>
      </w:r>
    </w:p>
    <w:p w14:paraId="7AB7F482" w14:textId="77777777" w:rsidR="00F62975" w:rsidRDefault="00EB2261">
      <w:pPr>
        <w:pStyle w:val="Heading1"/>
        <w:ind w:left="-5"/>
      </w:pPr>
      <w:r>
        <w:t xml:space="preserve">Main contact </w:t>
      </w:r>
    </w:p>
    <w:p w14:paraId="7E2C1E3A" w14:textId="77777777" w:rsidR="00F62975" w:rsidRDefault="00EB2261">
      <w:pPr>
        <w:spacing w:after="30" w:line="492" w:lineRule="auto"/>
        <w:ind w:left="-5"/>
      </w:pPr>
      <w:r>
        <w:rPr>
          <w:color w:val="22384E"/>
          <w:sz w:val="18"/>
        </w:rPr>
        <w:t xml:space="preserve">Paula Williscroft paula.williscroft@lcscivils.co.uk </w:t>
      </w:r>
    </w:p>
    <w:p w14:paraId="7D9092C6" w14:textId="77777777" w:rsidR="00F62975" w:rsidRDefault="00EB2261">
      <w:pPr>
        <w:pStyle w:val="Heading1"/>
        <w:ind w:left="-5"/>
      </w:pPr>
      <w:r>
        <w:t xml:space="preserve">Services </w:t>
      </w:r>
    </w:p>
    <w:p w14:paraId="2E5BB1F0" w14:textId="77777777" w:rsidR="00F62975" w:rsidRDefault="00EB2261">
      <w:pPr>
        <w:spacing w:after="234" w:line="269" w:lineRule="auto"/>
        <w:ind w:left="-5"/>
      </w:pPr>
      <w:r>
        <w:rPr>
          <w:color w:val="22384E"/>
          <w:sz w:val="18"/>
        </w:rPr>
        <w:t xml:space="preserve">LCS Civils specialises in groundworks, ductile iron pipework, drainage, and general civil engineering. </w:t>
      </w:r>
    </w:p>
    <w:p w14:paraId="0EC60F58" w14:textId="77777777" w:rsidR="00F62975" w:rsidRDefault="00EB2261">
      <w:pPr>
        <w:pStyle w:val="Heading1"/>
        <w:ind w:left="-5"/>
      </w:pPr>
      <w:r>
        <w:t xml:space="preserve">About </w:t>
      </w:r>
    </w:p>
    <w:p w14:paraId="07432E6B" w14:textId="4229DA04" w:rsidR="00EB2261" w:rsidRDefault="00EB2261">
      <w:pPr>
        <w:spacing w:after="0" w:line="316" w:lineRule="auto"/>
        <w:ind w:left="0" w:firstLine="0"/>
        <w:rPr>
          <w:i/>
          <w:color w:val="22384E"/>
          <w:sz w:val="18"/>
        </w:rPr>
      </w:pPr>
      <w:r>
        <w:rPr>
          <w:i/>
          <w:color w:val="22384E"/>
          <w:sz w:val="18"/>
        </w:rPr>
        <w:t>LCS Civils is a civil engineering and groundworks contractor delivering high-quality</w:t>
      </w:r>
      <w:r>
        <w:rPr>
          <w:i/>
          <w:color w:val="22384E"/>
          <w:sz w:val="18"/>
        </w:rPr>
        <w:t xml:space="preserve"> infrastructure solutions across the United Kingdom. Founded in 2018, the company draws on more than 25 years of industry experience and a commitment to providing a first-class, reliable service. LCS Civils works across residential, commercial, and public infrastructure sectors, and operates nationwide, offering flexible, expert-led</w:t>
      </w:r>
      <w:r>
        <w:rPr>
          <w:i/>
          <w:color w:val="22384E"/>
          <w:sz w:val="18"/>
        </w:rPr>
        <w:t xml:space="preserve"> services tailored to client needs. This practical, solutions-focused</w:t>
      </w:r>
      <w:r>
        <w:rPr>
          <w:i/>
          <w:color w:val="22384E"/>
          <w:sz w:val="18"/>
        </w:rPr>
        <w:t xml:space="preserve"> approach is underpinned by a skilled workforce, strong values in health and safety, and a growing emphasis on sustainability and continuous improvement.</w:t>
      </w:r>
    </w:p>
    <w:p w14:paraId="5F475D90" w14:textId="618004C0" w:rsidR="00F62975" w:rsidRDefault="00EB2261">
      <w:pPr>
        <w:spacing w:after="0" w:line="316" w:lineRule="auto"/>
        <w:ind w:left="0" w:firstLine="0"/>
      </w:pPr>
      <w:r>
        <w:rPr>
          <w:color w:val="158FDD"/>
        </w:rPr>
        <w:t xml:space="preserve">supplychainschool.co.uk | 1 </w:t>
      </w:r>
    </w:p>
    <w:p w14:paraId="4FDD38CD" w14:textId="77777777" w:rsidR="00F62975" w:rsidRDefault="00F62975">
      <w:pPr>
        <w:sectPr w:rsidR="00F62975">
          <w:type w:val="continuous"/>
          <w:pgSz w:w="11910" w:h="16840"/>
          <w:pgMar w:top="1440" w:right="450" w:bottom="1440" w:left="721" w:header="720" w:footer="720" w:gutter="0"/>
          <w:cols w:num="2" w:space="720" w:equalWidth="0">
            <w:col w:w="6186" w:space="529"/>
            <w:col w:w="4024"/>
          </w:cols>
        </w:sectPr>
      </w:pPr>
    </w:p>
    <w:p w14:paraId="74D8E1FE" w14:textId="77777777" w:rsidR="00F62975" w:rsidRDefault="00EB2261">
      <w:pPr>
        <w:spacing w:after="195" w:line="259" w:lineRule="auto"/>
        <w:ind w:left="13" w:right="2" w:firstLine="0"/>
        <w:jc w:val="right"/>
      </w:pPr>
      <w:r>
        <w:rPr>
          <w:noProof/>
          <w:sz w:val="22"/>
        </w:rPr>
        <w:lastRenderedPageBreak/>
        <mc:AlternateContent>
          <mc:Choice Requires="wpg">
            <w:drawing>
              <wp:anchor distT="0" distB="0" distL="114300" distR="114300" simplePos="0" relativeHeight="251659264" behindDoc="1" locked="0" layoutInCell="1" allowOverlap="1" wp14:anchorId="6EE6E732" wp14:editId="2B4065EC">
                <wp:simplePos x="0" y="0"/>
                <wp:positionH relativeFrom="column">
                  <wp:posOffset>5001578</wp:posOffset>
                </wp:positionH>
                <wp:positionV relativeFrom="paragraph">
                  <wp:posOffset>-57089</wp:posOffset>
                </wp:positionV>
                <wp:extent cx="38100" cy="286068"/>
                <wp:effectExtent l="0" t="0" r="0" b="0"/>
                <wp:wrapNone/>
                <wp:docPr id="2607" name="Group 2607"/>
                <wp:cNvGraphicFramePr/>
                <a:graphic xmlns:a="http://schemas.openxmlformats.org/drawingml/2006/main">
                  <a:graphicData uri="http://schemas.microsoft.com/office/word/2010/wordprocessingGroup">
                    <wpg:wgp>
                      <wpg:cNvGrpSpPr/>
                      <wpg:grpSpPr>
                        <a:xfrm>
                          <a:off x="0" y="0"/>
                          <a:ext cx="38100" cy="286068"/>
                          <a:chOff x="0" y="0"/>
                          <a:chExt cx="38100" cy="286068"/>
                        </a:xfrm>
                      </wpg:grpSpPr>
                      <wps:wsp>
                        <wps:cNvPr id="3595" name="Shape 3595"/>
                        <wps:cNvSpPr/>
                        <wps:spPr>
                          <a:xfrm>
                            <a:off x="0" y="0"/>
                            <a:ext cx="38100" cy="286068"/>
                          </a:xfrm>
                          <a:custGeom>
                            <a:avLst/>
                            <a:gdLst/>
                            <a:ahLst/>
                            <a:cxnLst/>
                            <a:rect l="0" t="0" r="0" b="0"/>
                            <a:pathLst>
                              <a:path w="38100" h="286068">
                                <a:moveTo>
                                  <a:pt x="0" y="0"/>
                                </a:moveTo>
                                <a:lnTo>
                                  <a:pt x="38100" y="0"/>
                                </a:lnTo>
                                <a:lnTo>
                                  <a:pt x="38100" y="286068"/>
                                </a:lnTo>
                                <a:lnTo>
                                  <a:pt x="0" y="286068"/>
                                </a:lnTo>
                                <a:lnTo>
                                  <a:pt x="0" y="0"/>
                                </a:lnTo>
                              </a:path>
                            </a:pathLst>
                          </a:custGeom>
                          <a:ln w="0" cap="flat">
                            <a:miter lim="127000"/>
                          </a:ln>
                        </wps:spPr>
                        <wps:style>
                          <a:lnRef idx="0">
                            <a:srgbClr val="000000">
                              <a:alpha val="0"/>
                            </a:srgbClr>
                          </a:lnRef>
                          <a:fillRef idx="1">
                            <a:srgbClr val="F5F5F5"/>
                          </a:fillRef>
                          <a:effectRef idx="0">
                            <a:scrgbClr r="0" g="0" b="0"/>
                          </a:effectRef>
                          <a:fontRef idx="none"/>
                        </wps:style>
                        <wps:bodyPr/>
                      </wps:wsp>
                    </wpg:wgp>
                  </a:graphicData>
                </a:graphic>
              </wp:anchor>
            </w:drawing>
          </mc:Choice>
          <mc:Fallback xmlns:a="http://schemas.openxmlformats.org/drawingml/2006/main">
            <w:pict>
              <v:group id="Group 2607" style="width:3pt;height:22.525pt;position:absolute;z-index:-2147483648;mso-position-horizontal-relative:text;mso-position-horizontal:absolute;margin-left:393.825pt;mso-position-vertical-relative:text;margin-top:-4.49529pt;" coordsize="381,2860">
                <v:shape id="Shape 3596" style="position:absolute;width:381;height:2860;left:0;top:0;" coordsize="38100,286068" path="m0,0l38100,0l38100,286068l0,286068l0,0">
                  <v:stroke weight="0pt" endcap="flat" joinstyle="miter" miterlimit="10" on="false" color="#000000" opacity="0"/>
                  <v:fill on="true" color="#f5f5f5"/>
                </v:shape>
              </v:group>
            </w:pict>
          </mc:Fallback>
        </mc:AlternateContent>
      </w:r>
      <w:r>
        <w:rPr>
          <w:rFonts w:ascii="Sitka Small" w:eastAsia="Sitka Small" w:hAnsi="Sitka Small" w:cs="Sitka Small"/>
          <w:color w:val="22384E"/>
          <w:sz w:val="36"/>
        </w:rPr>
        <w:t>Case Study:</w:t>
      </w:r>
      <w:r>
        <w:rPr>
          <w:rFonts w:ascii="Segoe UI" w:eastAsia="Segoe UI" w:hAnsi="Segoe UI" w:cs="Segoe UI"/>
          <w:color w:val="616161"/>
          <w:sz w:val="21"/>
        </w:rPr>
        <w:t xml:space="preserve"> </w:t>
      </w:r>
      <w:r>
        <w:rPr>
          <w:rFonts w:ascii="Sitka Small" w:eastAsia="Sitka Small" w:hAnsi="Sitka Small" w:cs="Sitka Small"/>
          <w:color w:val="22384E"/>
          <w:sz w:val="36"/>
        </w:rPr>
        <w:t>LCS Civils Ltd</w:t>
      </w:r>
      <w:r>
        <w:t xml:space="preserve"> </w:t>
      </w:r>
      <w:r>
        <w:rPr>
          <w:rFonts w:ascii="Sitka Small" w:eastAsia="Sitka Small" w:hAnsi="Sitka Small" w:cs="Sitka Small"/>
          <w:color w:val="22384E"/>
          <w:sz w:val="36"/>
        </w:rPr>
        <w:t xml:space="preserve"> </w:t>
      </w:r>
    </w:p>
    <w:p w14:paraId="3F62BF17" w14:textId="77777777" w:rsidR="00F62975" w:rsidRDefault="00EB2261">
      <w:pPr>
        <w:shd w:val="clear" w:color="auto" w:fill="22384E"/>
        <w:spacing w:after="144" w:line="259" w:lineRule="auto"/>
        <w:ind w:left="-5"/>
      </w:pPr>
      <w:r>
        <w:rPr>
          <w:rFonts w:ascii="Sitka Small" w:eastAsia="Sitka Small" w:hAnsi="Sitka Small" w:cs="Sitka Small"/>
          <w:b/>
          <w:color w:val="BFEB71"/>
          <w:sz w:val="22"/>
        </w:rPr>
        <w:t xml:space="preserve">Value gained: </w:t>
      </w:r>
    </w:p>
    <w:p w14:paraId="4A49ABE6" w14:textId="77777777" w:rsidR="00F62975" w:rsidRDefault="00EB2261">
      <w:pPr>
        <w:ind w:left="-5" w:right="15"/>
      </w:pPr>
      <w:r>
        <w:t xml:space="preserve">Membership of the Supply Chain Sustainability School has delivered clear benefits to LCS Civils, supporting both business growth and internal development. Participation has strengthened responses in pre-qualification questionnaires and tender submissions, demonstrating a serious and ongoing commitment to sustainability. This visible dedication offers a competitive advantage as more contracts demand evidence of environmental and social responsibility. </w:t>
      </w:r>
    </w:p>
    <w:p w14:paraId="07546888" w14:textId="77777777" w:rsidR="00F62975" w:rsidRDefault="00EB2261">
      <w:pPr>
        <w:spacing w:after="217" w:line="259" w:lineRule="auto"/>
        <w:ind w:left="0" w:firstLine="0"/>
      </w:pPr>
      <w:r>
        <w:t xml:space="preserve"> </w:t>
      </w:r>
    </w:p>
    <w:p w14:paraId="4C3AD1F1" w14:textId="77777777" w:rsidR="00F62975" w:rsidRDefault="00EB2261">
      <w:pPr>
        <w:spacing w:after="300"/>
        <w:ind w:left="-5" w:right="15"/>
      </w:pPr>
      <w:r>
        <w:t xml:space="preserve">Beyond competitive positioning, the </w:t>
      </w:r>
      <w:proofErr w:type="gramStart"/>
      <w:r>
        <w:t>School’s</w:t>
      </w:r>
      <w:proofErr w:type="gramEnd"/>
      <w:r>
        <w:t xml:space="preserve"> resources have improved employee skills, leading to better </w:t>
      </w:r>
      <w:r>
        <w:t xml:space="preserve">decision-making, cost savings through efficient resource use, and reduced operational waste. By embedding sustainability as a core business value rather than a compliance requirement, LCS Civils has enhanced its reputation, lowered risk, and created more resilient, efficient processes. </w:t>
      </w:r>
    </w:p>
    <w:p w14:paraId="0794EEA9" w14:textId="77777777" w:rsidR="00F62975" w:rsidRDefault="00EB2261">
      <w:pPr>
        <w:shd w:val="clear" w:color="auto" w:fill="22384E"/>
        <w:spacing w:after="144" w:line="259" w:lineRule="auto"/>
        <w:ind w:left="-5"/>
      </w:pPr>
      <w:r>
        <w:rPr>
          <w:rFonts w:ascii="Sitka Small" w:eastAsia="Sitka Small" w:hAnsi="Sitka Small" w:cs="Sitka Small"/>
          <w:b/>
          <w:color w:val="BFEB71"/>
          <w:sz w:val="22"/>
        </w:rPr>
        <w:t xml:space="preserve">Future proofing: </w:t>
      </w:r>
    </w:p>
    <w:p w14:paraId="77947047" w14:textId="77777777" w:rsidR="00F62975" w:rsidRDefault="00EB2261">
      <w:pPr>
        <w:ind w:left="-5" w:right="15"/>
      </w:pPr>
      <w:r>
        <w:t xml:space="preserve">LCS Civils plans to retain the Supply Chain Sustainability School at the heart of its learning and development strategy. Regular updates of the Self-Assessment will track progress and highlight emerging training needs as sustainability expectations evolve. Participation will expand across the workforce, including supervisors, commercial staff, and newer team members, to build a shared </w:t>
      </w:r>
      <w:r>
        <w:t>understanding of the company’s sustainability goals.</w:t>
      </w:r>
      <w:r>
        <w:t xml:space="preserve"> </w:t>
      </w:r>
    </w:p>
    <w:p w14:paraId="14A45E6A" w14:textId="77777777" w:rsidR="00F62975" w:rsidRDefault="00EB2261">
      <w:pPr>
        <w:spacing w:after="217" w:line="259" w:lineRule="auto"/>
        <w:ind w:left="0" w:firstLine="0"/>
      </w:pPr>
      <w:r>
        <w:t xml:space="preserve"> </w:t>
      </w:r>
    </w:p>
    <w:p w14:paraId="00C6BD7C" w14:textId="77777777" w:rsidR="00F62975" w:rsidRDefault="00EB2261">
      <w:pPr>
        <w:spacing w:after="199"/>
        <w:ind w:left="-5" w:right="15"/>
      </w:pPr>
      <w:r>
        <w:rPr>
          <w:noProof/>
        </w:rPr>
        <w:drawing>
          <wp:anchor distT="0" distB="0" distL="114300" distR="114300" simplePos="0" relativeHeight="251660288" behindDoc="0" locked="0" layoutInCell="1" allowOverlap="0" wp14:anchorId="6092D2D8" wp14:editId="7BAF8693">
            <wp:simplePos x="0" y="0"/>
            <wp:positionH relativeFrom="page">
              <wp:posOffset>465455</wp:posOffset>
            </wp:positionH>
            <wp:positionV relativeFrom="page">
              <wp:posOffset>448945</wp:posOffset>
            </wp:positionV>
            <wp:extent cx="1289050" cy="430530"/>
            <wp:effectExtent l="0" t="0" r="0" b="0"/>
            <wp:wrapSquare wrapText="bothSides"/>
            <wp:docPr id="208" name="Picture 208"/>
            <wp:cNvGraphicFramePr/>
            <a:graphic xmlns:a="http://schemas.openxmlformats.org/drawingml/2006/main">
              <a:graphicData uri="http://schemas.openxmlformats.org/drawingml/2006/picture">
                <pic:pic xmlns:pic="http://schemas.openxmlformats.org/drawingml/2006/picture">
                  <pic:nvPicPr>
                    <pic:cNvPr id="208" name="Picture 208"/>
                    <pic:cNvPicPr/>
                  </pic:nvPicPr>
                  <pic:blipFill>
                    <a:blip r:embed="rId11"/>
                    <a:stretch>
                      <a:fillRect/>
                    </a:stretch>
                  </pic:blipFill>
                  <pic:spPr>
                    <a:xfrm>
                      <a:off x="0" y="0"/>
                      <a:ext cx="1289050" cy="430530"/>
                    </a:xfrm>
                    <a:prstGeom prst="rect">
                      <a:avLst/>
                    </a:prstGeom>
                  </pic:spPr>
                </pic:pic>
              </a:graphicData>
            </a:graphic>
          </wp:anchor>
        </w:drawing>
      </w:r>
      <w:r>
        <w:t xml:space="preserve">To support continued progress, LCS Civils would welcome more tailored content for subcontractors and SMEs in the groundworks and civils sector, particularly guidance on low-carbon plant and material choices. By maintaining this partnership, the company aims to stay ahead of regulatory changes, foster a culture of sustainability, and deliver infrastructure solutions that are both economically and environmentally sustainable. </w:t>
      </w:r>
    </w:p>
    <w:p w14:paraId="752B778B" w14:textId="42CCA2CF" w:rsidR="00F62975" w:rsidRDefault="00EB2261" w:rsidP="00EB2261">
      <w:pPr>
        <w:spacing w:after="6570" w:line="259" w:lineRule="auto"/>
        <w:ind w:left="0" w:firstLine="0"/>
      </w:pPr>
      <w:r>
        <w:t xml:space="preserve"> </w:t>
      </w:r>
      <w:r>
        <w:rPr>
          <w:color w:val="158FDD"/>
        </w:rPr>
        <w:t xml:space="preserve">supplychainschool.co.uk | 2 </w:t>
      </w:r>
    </w:p>
    <w:sectPr w:rsidR="00F62975">
      <w:type w:val="continuous"/>
      <w:pgSz w:w="11910" w:h="16840"/>
      <w:pgMar w:top="1440" w:right="717" w:bottom="1440"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tka Small">
    <w:panose1 w:val="00000000000000000000"/>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975"/>
    <w:rsid w:val="00204237"/>
    <w:rsid w:val="00413DE0"/>
    <w:rsid w:val="00EB2261"/>
    <w:rsid w:val="00F629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81D81D"/>
  <w15:docId w15:val="{B897835A-103E-4887-AED9-E9D2564D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6" w:lineRule="auto"/>
      <w:ind w:left="10"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220" w:line="259" w:lineRule="auto"/>
      <w:ind w:left="10" w:hanging="10"/>
      <w:outlineLvl w:val="0"/>
    </w:pPr>
    <w:rPr>
      <w:rFonts w:ascii="Sitka Small" w:eastAsia="Sitka Small" w:hAnsi="Sitka Small" w:cs="Sitka Small"/>
      <w:b/>
      <w:color w:val="22384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itka Small" w:eastAsia="Sitka Small" w:hAnsi="Sitka Small" w:cs="Sitka Small"/>
      <w:b/>
      <w:color w:val="22384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BF2B08F333444E94F82952CBC3D36D" ma:contentTypeVersion="15" ma:contentTypeDescription="Create a new document." ma:contentTypeScope="" ma:versionID="610c082ae45b7c74eb07cec6aeb72831">
  <xsd:schema xmlns:xsd="http://www.w3.org/2001/XMLSchema" xmlns:xs="http://www.w3.org/2001/XMLSchema" xmlns:p="http://schemas.microsoft.com/office/2006/metadata/properties" xmlns:ns2="ff1cfc3e-3588-4735-a3e2-a501fe4480b9" xmlns:ns3="ddd746ec-3072-4434-a288-8f8a5d885966" targetNamespace="http://schemas.microsoft.com/office/2006/metadata/properties" ma:root="true" ma:fieldsID="e84ad5f6a9f1595a5818dfa7881fb927" ns2:_="" ns3:_="">
    <xsd:import namespace="ff1cfc3e-3588-4735-a3e2-a501fe4480b9"/>
    <xsd:import namespace="ddd746ec-3072-4434-a288-8f8a5d88596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cfc3e-3588-4735-a3e2-a501fe448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2ccae6e-cf47-4aec-84c7-0e5b1902c00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d746ec-3072-4434-a288-8f8a5d88596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6555b3c-fb77-4514-a91a-6d253be4631c}" ma:internalName="TaxCatchAll" ma:showField="CatchAllData" ma:web="ddd746ec-3072-4434-a288-8f8a5d8859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1cfc3e-3588-4735-a3e2-a501fe4480b9">
      <Terms xmlns="http://schemas.microsoft.com/office/infopath/2007/PartnerControls"/>
    </lcf76f155ced4ddcb4097134ff3c332f>
    <TaxCatchAll xmlns="ddd746ec-3072-4434-a288-8f8a5d885966" xsi:nil="true"/>
  </documentManagement>
</p:properties>
</file>

<file path=customXml/itemProps1.xml><?xml version="1.0" encoding="utf-8"?>
<ds:datastoreItem xmlns:ds="http://schemas.openxmlformats.org/officeDocument/2006/customXml" ds:itemID="{1CD36317-D54F-4151-9DF8-AC7682258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cfc3e-3588-4735-a3e2-a501fe4480b9"/>
    <ds:schemaRef ds:uri="ddd746ec-3072-4434-a288-8f8a5d8859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720D6C-C813-4B06-A0C8-CA13CA4F7629}">
  <ds:schemaRefs>
    <ds:schemaRef ds:uri="http://schemas.microsoft.com/sharepoint/v3/contenttype/forms"/>
  </ds:schemaRefs>
</ds:datastoreItem>
</file>

<file path=customXml/itemProps3.xml><?xml version="1.0" encoding="utf-8"?>
<ds:datastoreItem xmlns:ds="http://schemas.openxmlformats.org/officeDocument/2006/customXml" ds:itemID="{4940C7CC-D791-494C-9DA6-84331FAC6A8B}">
  <ds:schemaRefs>
    <ds:schemaRef ds:uri="http://schemas.microsoft.com/office/2006/documentManagement/types"/>
    <ds:schemaRef ds:uri="http://purl.org/dc/elements/1.1/"/>
    <ds:schemaRef ds:uri="http://schemas.microsoft.com/office/2006/metadata/properties"/>
    <ds:schemaRef ds:uri="ff1cfc3e-3588-4735-a3e2-a501fe4480b9"/>
    <ds:schemaRef ds:uri="http://www.w3.org/XML/1998/namespace"/>
    <ds:schemaRef ds:uri="http://purl.org/dc/terms/"/>
    <ds:schemaRef ds:uri="ddd746ec-3072-4434-a288-8f8a5d885966"/>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670</Words>
  <Characters>4507</Characters>
  <Application>Microsoft Office Word</Application>
  <DocSecurity>0</DocSecurity>
  <Lines>90</Lines>
  <Paragraphs>30</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McBride</dc:creator>
  <cp:keywords/>
  <cp:lastModifiedBy>Paula Williscroft</cp:lastModifiedBy>
  <cp:revision>3</cp:revision>
  <dcterms:created xsi:type="dcterms:W3CDTF">2025-08-19T10:39:00Z</dcterms:created>
  <dcterms:modified xsi:type="dcterms:W3CDTF">2025-08-19T10:41:00Z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80e15644-b3d7-464c-8855-cc84ce4e4dff</vt:lpwstr>
  </property>
  <property fmtid="{D5CDD505-2E9C-101B-9397-08002B2CF9AE}" pid="3" name="ContentTypeId">
    <vt:lpwstr>0x0101006BBF2B08F333444E94F82952CBC3D36D</vt:lpwstr>
  </property>
  <property fmtid="{D5CDD505-2E9C-101B-9397-08002B2CF9AE}" pid="4" name="MediaServiceImageTags">
    <vt:lpwstr/>
  </property>
</Properties>
</file>