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4FE7" w14:textId="69125706" w:rsidR="00E42B29" w:rsidRDefault="00453B8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Part 1 - Code of Practice </w:t>
      </w:r>
      <w:r w:rsidRPr="00F7395C">
        <w:rPr>
          <w:rFonts w:ascii="Calibri" w:eastAsia="Calibri" w:hAnsi="Calibri" w:cs="Calibri"/>
          <w:b/>
          <w:color w:val="000000"/>
        </w:rPr>
        <w:t>for Small Business</w:t>
      </w:r>
      <w:r>
        <w:rPr>
          <w:rFonts w:ascii="Calibri" w:eastAsia="Calibri" w:hAnsi="Calibri" w:cs="Calibri"/>
          <w:b/>
          <w:color w:val="000000"/>
        </w:rPr>
        <w:t xml:space="preserve"> Customers </w:t>
      </w:r>
    </w:p>
    <w:p w14:paraId="191F4FE8" w14:textId="77777777" w:rsidR="00E42B29" w:rsidRDefault="00E42B29">
      <w:pPr>
        <w:pBdr>
          <w:top w:val="nil"/>
          <w:left w:val="nil"/>
          <w:bottom w:val="nil"/>
          <w:right w:val="nil"/>
          <w:between w:val="nil"/>
        </w:pBdr>
        <w:rPr>
          <w:rFonts w:ascii="Calibri" w:eastAsia="Calibri" w:hAnsi="Calibri" w:cs="Calibri"/>
          <w:b/>
          <w:color w:val="000000"/>
        </w:rPr>
      </w:pPr>
    </w:p>
    <w:p w14:paraId="191F4FE9"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Introduction to our Company and Services</w:t>
      </w:r>
    </w:p>
    <w:p w14:paraId="191F4FEA" w14:textId="14D9B786" w:rsidR="00E42B29" w:rsidRPr="000D1E68" w:rsidRDefault="00F7395C">
      <w:pPr>
        <w:pBdr>
          <w:top w:val="nil"/>
          <w:left w:val="nil"/>
          <w:bottom w:val="nil"/>
          <w:right w:val="nil"/>
          <w:between w:val="nil"/>
        </w:pBdr>
        <w:rPr>
          <w:rFonts w:ascii="Calibri" w:eastAsia="Calibri" w:hAnsi="Calibri" w:cs="Calibri"/>
          <w:bCs/>
          <w:color w:val="000000"/>
          <w:sz w:val="22"/>
          <w:szCs w:val="22"/>
        </w:rPr>
      </w:pPr>
      <w:r w:rsidRPr="000D1E68">
        <w:rPr>
          <w:rFonts w:ascii="Calibri" w:eastAsia="Calibri" w:hAnsi="Calibri" w:cs="Calibri"/>
          <w:bCs/>
          <w:color w:val="000000"/>
          <w:sz w:val="22"/>
          <w:szCs w:val="22"/>
        </w:rPr>
        <w:t>21</w:t>
      </w:r>
      <w:r w:rsidRPr="000D1E68">
        <w:rPr>
          <w:rFonts w:ascii="Calibri" w:eastAsia="Calibri" w:hAnsi="Calibri" w:cs="Calibri"/>
          <w:bCs/>
          <w:color w:val="000000"/>
          <w:sz w:val="22"/>
          <w:szCs w:val="22"/>
          <w:vertAlign w:val="superscript"/>
        </w:rPr>
        <w:t>st</w:t>
      </w:r>
      <w:r w:rsidRPr="000D1E68">
        <w:rPr>
          <w:rFonts w:ascii="Calibri" w:eastAsia="Calibri" w:hAnsi="Calibri" w:cs="Calibri"/>
          <w:bCs/>
          <w:color w:val="000000"/>
          <w:sz w:val="22"/>
          <w:szCs w:val="22"/>
        </w:rPr>
        <w:t xml:space="preserve"> Century Network Solutions Ltd (hereafter 21cns)</w:t>
      </w:r>
      <w:r w:rsidR="00D3646E" w:rsidRPr="000D1E68">
        <w:rPr>
          <w:rFonts w:ascii="Calibri" w:eastAsia="Calibri" w:hAnsi="Calibri" w:cs="Calibri"/>
          <w:bCs/>
          <w:color w:val="000000"/>
          <w:sz w:val="22"/>
          <w:szCs w:val="22"/>
        </w:rPr>
        <w:t xml:space="preserve"> </w:t>
      </w:r>
      <w:r w:rsidR="00453B80" w:rsidRPr="000D1E68">
        <w:rPr>
          <w:rFonts w:ascii="Calibri" w:eastAsia="Calibri" w:hAnsi="Calibri" w:cs="Calibri"/>
          <w:bCs/>
          <w:color w:val="000000"/>
          <w:sz w:val="22"/>
          <w:szCs w:val="22"/>
        </w:rPr>
        <w:t>is an independent company that delivers communications services to small business customers. While we may not provide all the component parts of our services ourselves, we do take responsibility for the services delivered to you.</w:t>
      </w:r>
      <w:r w:rsidRPr="000D1E68">
        <w:rPr>
          <w:rFonts w:ascii="Calibri" w:eastAsia="Calibri" w:hAnsi="Calibri" w:cs="Calibri"/>
          <w:bCs/>
          <w:color w:val="000000"/>
          <w:sz w:val="22"/>
          <w:szCs w:val="22"/>
        </w:rPr>
        <w:t xml:space="preserve"> W</w:t>
      </w:r>
      <w:r w:rsidR="00453B80" w:rsidRPr="000D1E68">
        <w:rPr>
          <w:rFonts w:ascii="Calibri" w:eastAsia="Calibri" w:hAnsi="Calibri" w:cs="Calibri"/>
          <w:bCs/>
          <w:color w:val="000000"/>
          <w:sz w:val="22"/>
          <w:szCs w:val="22"/>
        </w:rPr>
        <w:t>e will liaise with our suppliers to ensure that any problems with their services are resolved promptly.</w:t>
      </w:r>
    </w:p>
    <w:p w14:paraId="191F4FEB"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4FEC"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 xml:space="preserve">Purpose of this Code of Practice </w:t>
      </w:r>
    </w:p>
    <w:p w14:paraId="191F4FED" w14:textId="674E5D9E" w:rsidR="00E42B29" w:rsidRPr="000D1E68" w:rsidRDefault="00453B80">
      <w:pPr>
        <w:pBdr>
          <w:top w:val="nil"/>
          <w:left w:val="nil"/>
          <w:bottom w:val="nil"/>
          <w:right w:val="nil"/>
          <w:between w:val="nil"/>
        </w:pBdr>
        <w:rPr>
          <w:rFonts w:ascii="Calibri" w:eastAsia="Calibri" w:hAnsi="Calibri" w:cs="Calibri"/>
          <w:bCs/>
          <w:color w:val="FF0000"/>
          <w:sz w:val="22"/>
          <w:szCs w:val="22"/>
        </w:rPr>
      </w:pPr>
      <w:r w:rsidRPr="000D1E68">
        <w:rPr>
          <w:rFonts w:ascii="Calibri" w:eastAsia="Calibri" w:hAnsi="Calibri" w:cs="Calibri"/>
          <w:bCs/>
          <w:color w:val="000000"/>
          <w:sz w:val="22"/>
          <w:szCs w:val="22"/>
        </w:rPr>
        <w:t xml:space="preserve">This code informs you about our products, services, customer-care policies and where to find information about our charges and terms and conditions. This Code of Practice is published on our website </w:t>
      </w:r>
      <w:hyperlink r:id="rId12" w:history="1">
        <w:r w:rsidR="00F7395C" w:rsidRPr="000D1E68">
          <w:rPr>
            <w:rStyle w:val="Hyperlink"/>
            <w:rFonts w:ascii="Calibri" w:eastAsia="Calibri" w:hAnsi="Calibri" w:cs="Calibri"/>
            <w:bCs/>
            <w:sz w:val="22"/>
            <w:szCs w:val="22"/>
          </w:rPr>
          <w:t>www.adaptivecomms.co.uk</w:t>
        </w:r>
      </w:hyperlink>
      <w:r w:rsidR="00F7395C" w:rsidRPr="000D1E68">
        <w:rPr>
          <w:rFonts w:ascii="Calibri" w:eastAsia="Calibri" w:hAnsi="Calibri" w:cs="Calibri"/>
          <w:bCs/>
          <w:color w:val="FF0000"/>
          <w:sz w:val="22"/>
          <w:szCs w:val="22"/>
        </w:rPr>
        <w:t>.</w:t>
      </w:r>
      <w:r w:rsidRPr="000D1E68">
        <w:rPr>
          <w:rFonts w:ascii="Calibri" w:eastAsia="Calibri" w:hAnsi="Calibri" w:cs="Calibri"/>
          <w:bCs/>
          <w:color w:val="000000"/>
          <w:sz w:val="22"/>
          <w:szCs w:val="22"/>
        </w:rPr>
        <w:t xml:space="preserve"> Additional copies are available on request and free of charge to any small business customer. It is also available in alternative formats, </w:t>
      </w:r>
      <w:r w:rsidR="00F7395C" w:rsidRPr="000D1E68">
        <w:rPr>
          <w:rFonts w:ascii="Calibri" w:eastAsia="Calibri" w:hAnsi="Calibri" w:cs="Calibri"/>
          <w:bCs/>
          <w:color w:val="000000"/>
          <w:sz w:val="22"/>
          <w:szCs w:val="22"/>
        </w:rPr>
        <w:t>such as large print.</w:t>
      </w:r>
    </w:p>
    <w:p w14:paraId="191F4FEE"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4FEF"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How to Contact Us</w:t>
      </w:r>
    </w:p>
    <w:p w14:paraId="191F4FF0" w14:textId="446A636C"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b/>
          <w:color w:val="000000"/>
          <w:sz w:val="22"/>
          <w:szCs w:val="22"/>
        </w:rPr>
        <w:t>Please contact our Customer Service Team using one of the following:</w:t>
      </w:r>
      <w:r w:rsidRPr="000D1E68">
        <w:rPr>
          <w:rFonts w:ascii="Calibri" w:eastAsia="Calibri" w:hAnsi="Calibri" w:cs="Calibri"/>
          <w:color w:val="000000"/>
          <w:sz w:val="22"/>
          <w:szCs w:val="22"/>
        </w:rPr>
        <w:t xml:space="preserve"> </w:t>
      </w:r>
    </w:p>
    <w:p w14:paraId="191F4FF1" w14:textId="4B0AD9EF"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b/>
          <w:color w:val="000000"/>
          <w:sz w:val="22"/>
          <w:szCs w:val="22"/>
        </w:rPr>
        <w:t>By Phone:</w:t>
      </w:r>
      <w:r w:rsidRPr="000D1E68">
        <w:rPr>
          <w:rFonts w:ascii="Calibri" w:eastAsia="Calibri" w:hAnsi="Calibri" w:cs="Calibri"/>
          <w:color w:val="000000"/>
          <w:sz w:val="22"/>
          <w:szCs w:val="22"/>
        </w:rPr>
        <w:t xml:space="preserve"> </w:t>
      </w:r>
      <w:r w:rsidR="00F7395C" w:rsidRPr="000D1E68">
        <w:rPr>
          <w:rFonts w:ascii="Calibri" w:eastAsia="Calibri" w:hAnsi="Calibri" w:cs="Calibri"/>
          <w:color w:val="000000"/>
          <w:sz w:val="22"/>
          <w:szCs w:val="22"/>
        </w:rPr>
        <w:t>01704540547</w:t>
      </w:r>
    </w:p>
    <w:p w14:paraId="191F4FF2" w14:textId="3E30F4F2"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b/>
          <w:bCs/>
          <w:color w:val="000000"/>
          <w:sz w:val="22"/>
          <w:szCs w:val="22"/>
        </w:rPr>
        <w:t>Opening Hours</w:t>
      </w:r>
      <w:r w:rsidR="00F7395C" w:rsidRPr="000D1E68">
        <w:rPr>
          <w:rFonts w:ascii="Calibri" w:eastAsia="Calibri" w:hAnsi="Calibri" w:cs="Calibri"/>
          <w:b/>
          <w:bCs/>
          <w:color w:val="000000"/>
          <w:sz w:val="22"/>
          <w:szCs w:val="22"/>
        </w:rPr>
        <w:t>:</w:t>
      </w:r>
      <w:r w:rsidR="00F7395C" w:rsidRPr="000D1E68">
        <w:rPr>
          <w:rFonts w:ascii="Calibri" w:eastAsia="Calibri" w:hAnsi="Calibri" w:cs="Calibri"/>
          <w:color w:val="000000"/>
          <w:sz w:val="22"/>
          <w:szCs w:val="22"/>
        </w:rPr>
        <w:t xml:space="preserve"> 08:45am to 5:30pm, Monday to Friday</w:t>
      </w:r>
    </w:p>
    <w:p w14:paraId="191F4FF3" w14:textId="6CF1044E"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 xml:space="preserve">By Email: </w:t>
      </w:r>
      <w:hyperlink r:id="rId13" w:history="1">
        <w:r w:rsidR="00F7395C" w:rsidRPr="000D1E68">
          <w:rPr>
            <w:rStyle w:val="Hyperlink"/>
            <w:rFonts w:ascii="Calibri" w:eastAsia="Calibri" w:hAnsi="Calibri" w:cs="Calibri"/>
            <w:sz w:val="22"/>
            <w:szCs w:val="22"/>
          </w:rPr>
          <w:t>support@adaptivecomms.co.uk</w:t>
        </w:r>
      </w:hyperlink>
      <w:r w:rsidR="00F7395C" w:rsidRPr="000D1E68">
        <w:rPr>
          <w:rFonts w:ascii="Calibri" w:eastAsia="Calibri" w:hAnsi="Calibri" w:cs="Calibri"/>
          <w:color w:val="000000"/>
          <w:sz w:val="22"/>
          <w:szCs w:val="22"/>
        </w:rPr>
        <w:t xml:space="preserve"> </w:t>
      </w:r>
    </w:p>
    <w:p w14:paraId="191F4FF4" w14:textId="5840E8E1" w:rsidR="00E42B29" w:rsidRPr="000D1E68" w:rsidRDefault="00453B80">
      <w:pPr>
        <w:pBdr>
          <w:top w:val="nil"/>
          <w:left w:val="nil"/>
          <w:bottom w:val="nil"/>
          <w:right w:val="nil"/>
          <w:between w:val="nil"/>
        </w:pBdr>
        <w:rPr>
          <w:rFonts w:ascii="Calibri" w:eastAsia="Calibri" w:hAnsi="Calibri" w:cs="Calibri"/>
          <w:color w:val="000000"/>
          <w:sz w:val="22"/>
          <w:szCs w:val="22"/>
          <w:u w:val="single"/>
        </w:rPr>
      </w:pPr>
      <w:r w:rsidRPr="000D1E68">
        <w:rPr>
          <w:rFonts w:ascii="Calibri" w:eastAsia="Calibri" w:hAnsi="Calibri" w:cs="Calibri"/>
          <w:b/>
          <w:color w:val="000000"/>
          <w:sz w:val="22"/>
          <w:szCs w:val="22"/>
        </w:rPr>
        <w:t xml:space="preserve">By Letter: </w:t>
      </w:r>
      <w:r w:rsidR="00F7395C" w:rsidRPr="000D1E68">
        <w:rPr>
          <w:rFonts w:ascii="Calibri" w:eastAsia="Calibri" w:hAnsi="Calibri" w:cs="Calibri"/>
          <w:color w:val="000000"/>
          <w:sz w:val="22"/>
          <w:szCs w:val="22"/>
        </w:rPr>
        <w:t>Customer Service Team, 21</w:t>
      </w:r>
      <w:r w:rsidR="00F7395C" w:rsidRPr="000D1E68">
        <w:rPr>
          <w:rFonts w:ascii="Calibri" w:eastAsia="Calibri" w:hAnsi="Calibri" w:cs="Calibri"/>
          <w:color w:val="000000"/>
          <w:sz w:val="22"/>
          <w:szCs w:val="22"/>
          <w:vertAlign w:val="superscript"/>
        </w:rPr>
        <w:t>st</w:t>
      </w:r>
      <w:r w:rsidR="00F7395C" w:rsidRPr="000D1E68">
        <w:rPr>
          <w:rFonts w:ascii="Calibri" w:eastAsia="Calibri" w:hAnsi="Calibri" w:cs="Calibri"/>
          <w:color w:val="000000"/>
          <w:sz w:val="22"/>
          <w:szCs w:val="22"/>
        </w:rPr>
        <w:t xml:space="preserve"> Century Network Solutions Ltd t/a AdaptiveComms, 11b Hoghton Street, Southport, PR9 0NS.</w:t>
      </w:r>
    </w:p>
    <w:p w14:paraId="191F4FF6" w14:textId="77777777" w:rsidR="00E42B29" w:rsidRPr="000D1E68" w:rsidRDefault="00E42B29">
      <w:pPr>
        <w:pBdr>
          <w:top w:val="nil"/>
          <w:left w:val="nil"/>
          <w:bottom w:val="nil"/>
          <w:right w:val="nil"/>
          <w:between w:val="nil"/>
        </w:pBdr>
        <w:rPr>
          <w:rFonts w:ascii="Calibri" w:eastAsia="Calibri" w:hAnsi="Calibri" w:cs="Calibri"/>
          <w:color w:val="000000"/>
          <w:sz w:val="22"/>
          <w:szCs w:val="22"/>
          <w:u w:val="single"/>
        </w:rPr>
      </w:pPr>
    </w:p>
    <w:p w14:paraId="191F4FF7" w14:textId="3F418E55"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Our registered office address is</w:t>
      </w:r>
      <w:r w:rsidR="00F7395C" w:rsidRPr="000D1E68">
        <w:rPr>
          <w:rFonts w:ascii="Calibri" w:eastAsia="Calibri" w:hAnsi="Calibri" w:cs="Calibri"/>
          <w:b/>
          <w:color w:val="000000"/>
          <w:sz w:val="22"/>
          <w:szCs w:val="22"/>
        </w:rPr>
        <w:t xml:space="preserve">: </w:t>
      </w:r>
      <w:r w:rsidR="00F7395C" w:rsidRPr="000D1E68">
        <w:rPr>
          <w:rFonts w:ascii="Calibri" w:eastAsia="Calibri" w:hAnsi="Calibri" w:cs="Calibri"/>
          <w:bCs/>
          <w:color w:val="000000"/>
          <w:sz w:val="22"/>
          <w:szCs w:val="22"/>
        </w:rPr>
        <w:t>11b Hoghton Street, Southport, PR9 0NS.</w:t>
      </w:r>
    </w:p>
    <w:p w14:paraId="191F4FF8"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4FF9"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Our Commitment to You</w:t>
      </w:r>
    </w:p>
    <w:p w14:paraId="191F4FFA" w14:textId="77777777" w:rsidR="00E42B29" w:rsidRPr="000D1E68" w:rsidRDefault="00453B80">
      <w:pPr>
        <w:pBdr>
          <w:top w:val="nil"/>
          <w:left w:val="nil"/>
          <w:bottom w:val="nil"/>
          <w:right w:val="nil"/>
          <w:between w:val="nil"/>
        </w:pBdr>
        <w:rPr>
          <w:rFonts w:ascii="Calibri" w:eastAsia="Calibri" w:hAnsi="Calibri" w:cs="Calibri"/>
          <w:bCs/>
          <w:color w:val="000000"/>
          <w:sz w:val="22"/>
          <w:szCs w:val="22"/>
        </w:rPr>
      </w:pPr>
      <w:r w:rsidRPr="000D1E68">
        <w:rPr>
          <w:rFonts w:ascii="Calibri" w:eastAsia="Calibri" w:hAnsi="Calibri" w:cs="Calibri"/>
          <w:bCs/>
          <w:color w:val="000000"/>
          <w:sz w:val="22"/>
          <w:szCs w:val="22"/>
        </w:rPr>
        <w:t>We are committed to giving you the highest quality of customer service.  When we purchase our services from wholesale providers, we choose th</w:t>
      </w:r>
      <w:r w:rsidRPr="000D1E68">
        <w:rPr>
          <w:rFonts w:ascii="Calibri" w:eastAsia="Calibri" w:hAnsi="Calibri" w:cs="Calibri"/>
          <w:bCs/>
          <w:sz w:val="22"/>
          <w:szCs w:val="22"/>
        </w:rPr>
        <w:t>e</w:t>
      </w:r>
      <w:r w:rsidRPr="000D1E68">
        <w:rPr>
          <w:rFonts w:ascii="Calibri" w:eastAsia="Calibri" w:hAnsi="Calibri" w:cs="Calibri"/>
          <w:bCs/>
          <w:color w:val="000000"/>
          <w:sz w:val="22"/>
          <w:szCs w:val="22"/>
        </w:rPr>
        <w:t>se providers carefully to ensure that you get a high-quality service.  We make every reasonable effort to supply services that satisfy your requirements. We work to all relevant laws and regulations.</w:t>
      </w:r>
    </w:p>
    <w:p w14:paraId="191F4FFB"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4FFC" w14:textId="42D83713" w:rsidR="00E42B29" w:rsidRPr="000D1E68" w:rsidRDefault="00453B80">
      <w:pPr>
        <w:pBdr>
          <w:top w:val="nil"/>
          <w:left w:val="nil"/>
          <w:bottom w:val="nil"/>
          <w:right w:val="nil"/>
          <w:between w:val="nil"/>
        </w:pBdr>
        <w:rPr>
          <w:rFonts w:ascii="Calibri" w:eastAsia="Calibri" w:hAnsi="Calibri" w:cs="Calibri"/>
          <w:color w:val="FF0000"/>
          <w:sz w:val="22"/>
          <w:szCs w:val="22"/>
          <w:u w:val="single"/>
        </w:rPr>
      </w:pPr>
      <w:r w:rsidRPr="000D1E68">
        <w:rPr>
          <w:rFonts w:ascii="Calibri" w:eastAsia="Calibri" w:hAnsi="Calibri" w:cs="Calibri"/>
          <w:b/>
          <w:color w:val="000000"/>
          <w:sz w:val="22"/>
          <w:szCs w:val="22"/>
        </w:rPr>
        <w:t>Our Products and Services</w:t>
      </w:r>
    </w:p>
    <w:p w14:paraId="191F4FFD" w14:textId="77777777" w:rsidR="00E42B29" w:rsidRPr="000D1E68" w:rsidRDefault="00453B80">
      <w:pPr>
        <w:numPr>
          <w:ilvl w:val="0"/>
          <w:numId w:val="3"/>
        </w:num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color w:val="000000"/>
          <w:sz w:val="22"/>
          <w:szCs w:val="22"/>
        </w:rPr>
        <w:t>Landline telephones</w:t>
      </w:r>
    </w:p>
    <w:p w14:paraId="191F4FFE"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Landline calls</w:t>
      </w:r>
    </w:p>
    <w:p w14:paraId="191F4FFF"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CPS – Carrier Pre-Selection </w:t>
      </w:r>
    </w:p>
    <w:p w14:paraId="191F5000"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WLR – Wholesale Line Rental</w:t>
      </w:r>
    </w:p>
    <w:p w14:paraId="191F5001"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ISDN – digital telephone lines</w:t>
      </w:r>
    </w:p>
    <w:p w14:paraId="191F5002"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Broadband access</w:t>
      </w:r>
    </w:p>
    <w:p w14:paraId="191F5003"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VoIP &amp; IP telephony services</w:t>
      </w:r>
    </w:p>
    <w:p w14:paraId="191F5004"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Non-geographic numbers</w:t>
      </w:r>
    </w:p>
    <w:p w14:paraId="191F5005"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Intelligent Call Routing</w:t>
      </w:r>
    </w:p>
    <w:p w14:paraId="191F5006"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Internet </w:t>
      </w:r>
    </w:p>
    <w:p w14:paraId="191F5007"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Directory enquiries </w:t>
      </w:r>
    </w:p>
    <w:p w14:paraId="191F5008"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Mobile telephone and data services</w:t>
      </w:r>
    </w:p>
    <w:p w14:paraId="191F500B" w14:textId="77777777" w:rsidR="00E42B29" w:rsidRPr="000D1E68" w:rsidRDefault="00453B80">
      <w:pPr>
        <w:numPr>
          <w:ilvl w:val="0"/>
          <w:numId w:val="3"/>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Equipment and maintenance service</w:t>
      </w:r>
    </w:p>
    <w:p w14:paraId="191F500C"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0E" w14:textId="79AD6E23"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bCs/>
          <w:color w:val="000000"/>
          <w:sz w:val="22"/>
          <w:szCs w:val="22"/>
        </w:rPr>
        <w:t xml:space="preserve">For more details on any of our products and services, or to place an order immediately, please contact our Customer Service Team </w:t>
      </w:r>
      <w:r w:rsidR="00F7395C" w:rsidRPr="000D1E68">
        <w:rPr>
          <w:rFonts w:ascii="Calibri" w:eastAsia="Calibri" w:hAnsi="Calibri" w:cs="Calibri"/>
          <w:bCs/>
          <w:color w:val="000000"/>
          <w:sz w:val="22"/>
          <w:szCs w:val="22"/>
        </w:rPr>
        <w:t>on</w:t>
      </w:r>
      <w:r w:rsidR="00F7395C" w:rsidRPr="000D1E68">
        <w:rPr>
          <w:rFonts w:ascii="Calibri" w:eastAsia="Calibri" w:hAnsi="Calibri" w:cs="Calibri"/>
          <w:color w:val="000000"/>
          <w:sz w:val="22"/>
          <w:szCs w:val="22"/>
        </w:rPr>
        <w:t xml:space="preserve"> 01704 540547</w:t>
      </w:r>
      <w:r w:rsidRPr="000D1E68">
        <w:rPr>
          <w:rFonts w:ascii="Calibri" w:eastAsia="Calibri" w:hAnsi="Calibri" w:cs="Calibri"/>
          <w:color w:val="000000"/>
          <w:sz w:val="22"/>
          <w:szCs w:val="22"/>
        </w:rPr>
        <w:t>.</w:t>
      </w:r>
    </w:p>
    <w:p w14:paraId="191F500F"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10" w14:textId="40BB34ED" w:rsidR="00E42B29" w:rsidRPr="000D1E68" w:rsidRDefault="00453B80">
      <w:pPr>
        <w:pBdr>
          <w:top w:val="nil"/>
          <w:left w:val="nil"/>
          <w:bottom w:val="nil"/>
          <w:right w:val="nil"/>
          <w:between w:val="nil"/>
        </w:pBdr>
        <w:rPr>
          <w:rFonts w:ascii="Calibri" w:eastAsia="Calibri" w:hAnsi="Calibri" w:cs="Calibri"/>
          <w:color w:val="000000"/>
          <w:sz w:val="22"/>
          <w:szCs w:val="22"/>
          <w:u w:val="single"/>
        </w:rPr>
      </w:pPr>
      <w:r w:rsidRPr="000D1E68">
        <w:rPr>
          <w:rFonts w:ascii="Calibri" w:eastAsia="Calibri" w:hAnsi="Calibri" w:cs="Calibri"/>
          <w:color w:val="000000"/>
          <w:sz w:val="22"/>
          <w:szCs w:val="22"/>
        </w:rPr>
        <w:t xml:space="preserve">You may also purchase our services from local </w:t>
      </w:r>
      <w:r w:rsidR="00F7395C" w:rsidRPr="000D1E68">
        <w:rPr>
          <w:rFonts w:ascii="Calibri" w:eastAsia="Calibri" w:hAnsi="Calibri" w:cs="Calibri"/>
          <w:color w:val="000000"/>
          <w:sz w:val="22"/>
          <w:szCs w:val="22"/>
        </w:rPr>
        <w:t>account managers</w:t>
      </w:r>
      <w:r w:rsidRPr="000D1E68">
        <w:rPr>
          <w:rFonts w:ascii="Calibri" w:eastAsia="Calibri" w:hAnsi="Calibri" w:cs="Calibri"/>
          <w:color w:val="000000"/>
          <w:sz w:val="22"/>
          <w:szCs w:val="22"/>
        </w:rPr>
        <w:t xml:space="preserve"> around the UK. For more information, please contact the Customer Service Team on</w:t>
      </w:r>
      <w:r w:rsidR="00F7395C" w:rsidRPr="000D1E68">
        <w:rPr>
          <w:rFonts w:ascii="Calibri" w:eastAsia="Calibri" w:hAnsi="Calibri" w:cs="Calibri"/>
          <w:color w:val="000000"/>
          <w:sz w:val="22"/>
          <w:szCs w:val="22"/>
        </w:rPr>
        <w:t xml:space="preserve"> 01704 540 547</w:t>
      </w:r>
      <w:r w:rsidRPr="000D1E68">
        <w:rPr>
          <w:rFonts w:ascii="Calibri" w:eastAsia="Calibri" w:hAnsi="Calibri" w:cs="Calibri"/>
          <w:color w:val="000000"/>
          <w:sz w:val="22"/>
          <w:szCs w:val="22"/>
        </w:rPr>
        <w:t xml:space="preserve"> or see our </w:t>
      </w:r>
      <w:r w:rsidRPr="000D1E68">
        <w:rPr>
          <w:rFonts w:ascii="Calibri" w:eastAsia="Calibri" w:hAnsi="Calibri" w:cs="Calibri"/>
          <w:sz w:val="22"/>
          <w:szCs w:val="22"/>
        </w:rPr>
        <w:t xml:space="preserve">website </w:t>
      </w:r>
      <w:r w:rsidR="00F7395C" w:rsidRPr="000D1E68">
        <w:rPr>
          <w:rFonts w:ascii="Calibri" w:eastAsia="Calibri" w:hAnsi="Calibri" w:cs="Calibri"/>
          <w:sz w:val="22"/>
          <w:szCs w:val="22"/>
          <w:u w:val="single"/>
        </w:rPr>
        <w:t>www.adaptivecomms.co.uk</w:t>
      </w:r>
      <w:r w:rsidRPr="000D1E68">
        <w:rPr>
          <w:rFonts w:ascii="Calibri" w:eastAsia="Calibri" w:hAnsi="Calibri" w:cs="Calibri"/>
          <w:sz w:val="22"/>
          <w:szCs w:val="22"/>
        </w:rPr>
        <w:t>.</w:t>
      </w:r>
    </w:p>
    <w:p w14:paraId="191F5011" w14:textId="77777777" w:rsidR="00E42B29" w:rsidRPr="000D1E68" w:rsidRDefault="00E42B29">
      <w:pPr>
        <w:pBdr>
          <w:top w:val="nil"/>
          <w:left w:val="nil"/>
          <w:bottom w:val="nil"/>
          <w:right w:val="nil"/>
          <w:between w:val="nil"/>
        </w:pBdr>
        <w:rPr>
          <w:rFonts w:ascii="Calibri" w:eastAsia="Calibri" w:hAnsi="Calibri" w:cs="Calibri"/>
          <w:color w:val="000000"/>
          <w:sz w:val="22"/>
          <w:szCs w:val="22"/>
          <w:u w:val="single"/>
        </w:rPr>
      </w:pPr>
    </w:p>
    <w:p w14:paraId="191F5012"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b/>
          <w:color w:val="000000"/>
          <w:sz w:val="22"/>
          <w:szCs w:val="22"/>
        </w:rPr>
        <w:lastRenderedPageBreak/>
        <w:t>Marketing</w:t>
      </w:r>
      <w:r w:rsidRPr="000D1E68">
        <w:rPr>
          <w:rFonts w:ascii="Calibri" w:eastAsia="Calibri" w:hAnsi="Calibri" w:cs="Calibri"/>
          <w:color w:val="000000"/>
          <w:sz w:val="22"/>
          <w:szCs w:val="22"/>
          <w:u w:val="single"/>
        </w:rPr>
        <w:br/>
      </w:r>
      <w:r w:rsidRPr="000D1E68">
        <w:rPr>
          <w:rFonts w:ascii="Calibri" w:eastAsia="Calibri" w:hAnsi="Calibri" w:cs="Calibri"/>
          <w:color w:val="000000"/>
          <w:sz w:val="22"/>
          <w:szCs w:val="22"/>
        </w:rPr>
        <w:t xml:space="preserve">We work to the principles in the British Code of Advertising, Sales Promotion and Direct Marketing, which are set out on the website </w:t>
      </w:r>
      <w:hyperlink r:id="rId14">
        <w:r w:rsidRPr="000D1E68">
          <w:rPr>
            <w:rFonts w:ascii="Calibri" w:eastAsia="Calibri" w:hAnsi="Calibri" w:cs="Calibri"/>
            <w:color w:val="0000FF"/>
            <w:sz w:val="22"/>
            <w:szCs w:val="22"/>
          </w:rPr>
          <w:t>www.cap.org.uk</w:t>
        </w:r>
      </w:hyperlink>
      <w:r w:rsidRPr="000D1E68">
        <w:rPr>
          <w:rFonts w:ascii="Calibri" w:eastAsia="Calibri" w:hAnsi="Calibri" w:cs="Calibri"/>
          <w:color w:val="000000"/>
          <w:sz w:val="22"/>
          <w:szCs w:val="22"/>
        </w:rPr>
        <w:t>.</w:t>
      </w:r>
    </w:p>
    <w:p w14:paraId="191F5013"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14"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Terms and Conditions</w:t>
      </w:r>
    </w:p>
    <w:p w14:paraId="191F5015" w14:textId="19AEA7BD" w:rsidR="00E42B29" w:rsidRPr="000D1E68" w:rsidRDefault="00453B80">
      <w:pPr>
        <w:pBdr>
          <w:top w:val="nil"/>
          <w:left w:val="nil"/>
          <w:bottom w:val="nil"/>
          <w:right w:val="nil"/>
          <w:between w:val="nil"/>
        </w:pBdr>
        <w:rPr>
          <w:rFonts w:ascii="Calibri" w:eastAsia="Calibri" w:hAnsi="Calibri" w:cs="Calibri"/>
          <w:bCs/>
          <w:sz w:val="22"/>
          <w:szCs w:val="22"/>
        </w:rPr>
      </w:pPr>
      <w:r w:rsidRPr="000D1E68">
        <w:rPr>
          <w:rFonts w:ascii="Calibri" w:eastAsia="Calibri" w:hAnsi="Calibri" w:cs="Calibri"/>
          <w:bCs/>
          <w:color w:val="000000"/>
          <w:sz w:val="22"/>
          <w:szCs w:val="22"/>
        </w:rPr>
        <w:t xml:space="preserve">When you subscribe to a service from </w:t>
      </w:r>
      <w:r w:rsidR="00F7395C" w:rsidRPr="000D1E68">
        <w:rPr>
          <w:rFonts w:ascii="Calibri" w:eastAsia="Calibri" w:hAnsi="Calibri" w:cs="Calibri"/>
          <w:bCs/>
          <w:color w:val="000000"/>
          <w:sz w:val="22"/>
          <w:szCs w:val="22"/>
        </w:rPr>
        <w:t>21cns</w:t>
      </w:r>
      <w:r w:rsidRPr="000D1E68">
        <w:rPr>
          <w:rFonts w:ascii="Calibri" w:eastAsia="Calibri" w:hAnsi="Calibri" w:cs="Calibri"/>
          <w:bCs/>
          <w:color w:val="000000"/>
          <w:sz w:val="22"/>
          <w:szCs w:val="22"/>
        </w:rPr>
        <w:t>, we will send you</w:t>
      </w:r>
      <w:r w:rsidRPr="000D1E68">
        <w:rPr>
          <w:rFonts w:ascii="Calibri" w:eastAsia="Calibri" w:hAnsi="Calibri" w:cs="Calibri"/>
          <w:bCs/>
          <w:sz w:val="22"/>
          <w:szCs w:val="22"/>
        </w:rPr>
        <w:t xml:space="preserve"> our Terms and Conditions and a short summary of your main contract terms with a more detailed set of contract information, in writing, before we.</w:t>
      </w:r>
      <w:r w:rsidRPr="000D1E68">
        <w:rPr>
          <w:rFonts w:ascii="Calibri" w:eastAsia="Calibri" w:hAnsi="Calibri" w:cs="Calibri"/>
          <w:bCs/>
          <w:color w:val="000000"/>
          <w:sz w:val="22"/>
          <w:szCs w:val="22"/>
        </w:rPr>
        <w:t xml:space="preserve">ask you to sign </w:t>
      </w:r>
      <w:r w:rsidRPr="000D1E68">
        <w:rPr>
          <w:rFonts w:ascii="Calibri" w:eastAsia="Calibri" w:hAnsi="Calibri" w:cs="Calibri"/>
          <w:bCs/>
          <w:sz w:val="22"/>
          <w:szCs w:val="22"/>
        </w:rPr>
        <w:t>the</w:t>
      </w:r>
      <w:r w:rsidRPr="000D1E68">
        <w:rPr>
          <w:rFonts w:ascii="Calibri" w:eastAsia="Calibri" w:hAnsi="Calibri" w:cs="Calibri"/>
          <w:bCs/>
          <w:color w:val="000000"/>
          <w:sz w:val="22"/>
          <w:szCs w:val="22"/>
        </w:rPr>
        <w:t xml:space="preserve"> contract. If you have any questions, please phone our Customer Service Team on </w:t>
      </w:r>
      <w:r w:rsidR="00F7395C" w:rsidRPr="000D1E68">
        <w:rPr>
          <w:rFonts w:ascii="Calibri" w:eastAsia="Calibri" w:hAnsi="Calibri" w:cs="Calibri"/>
          <w:bCs/>
          <w:sz w:val="22"/>
          <w:szCs w:val="22"/>
        </w:rPr>
        <w:t>01704 540547</w:t>
      </w:r>
      <w:r w:rsidRPr="000D1E68">
        <w:rPr>
          <w:rFonts w:ascii="Calibri" w:eastAsia="Calibri" w:hAnsi="Calibri" w:cs="Calibri"/>
          <w:bCs/>
          <w:sz w:val="22"/>
          <w:szCs w:val="22"/>
        </w:rPr>
        <w:t xml:space="preserve">. </w:t>
      </w:r>
      <w:r w:rsidRPr="000D1E68">
        <w:rPr>
          <w:rFonts w:ascii="Calibri" w:eastAsia="Calibri" w:hAnsi="Calibri" w:cs="Calibri"/>
          <w:bCs/>
          <w:color w:val="000000"/>
          <w:sz w:val="22"/>
          <w:szCs w:val="22"/>
        </w:rPr>
        <w:t>We may carry out a credit check as part of our assessment procedures.</w:t>
      </w:r>
    </w:p>
    <w:p w14:paraId="191F5016"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17" w14:textId="48347C94" w:rsidR="00E42B29" w:rsidRPr="000D1E68" w:rsidRDefault="00453B80">
      <w:pPr>
        <w:pBdr>
          <w:top w:val="nil"/>
          <w:left w:val="nil"/>
          <w:bottom w:val="nil"/>
          <w:right w:val="nil"/>
          <w:between w:val="nil"/>
        </w:pBdr>
        <w:rPr>
          <w:rFonts w:ascii="Calibri" w:eastAsia="Calibri" w:hAnsi="Calibri" w:cs="Calibri"/>
          <w:sz w:val="22"/>
          <w:szCs w:val="22"/>
        </w:rPr>
      </w:pPr>
      <w:r w:rsidRPr="000D1E68">
        <w:rPr>
          <w:rFonts w:ascii="Calibri" w:eastAsia="Calibri" w:hAnsi="Calibri" w:cs="Calibri"/>
          <w:sz w:val="22"/>
          <w:szCs w:val="22"/>
        </w:rPr>
        <w:t>Where applicable the minimum contract term for our services will be</w:t>
      </w:r>
      <w:r w:rsidR="00F7395C" w:rsidRPr="000D1E68">
        <w:rPr>
          <w:rFonts w:ascii="Calibri" w:eastAsia="Calibri" w:hAnsi="Calibri" w:cs="Calibri"/>
          <w:sz w:val="22"/>
          <w:szCs w:val="22"/>
        </w:rPr>
        <w:t xml:space="preserve"> 60</w:t>
      </w:r>
      <w:r w:rsidRPr="000D1E68">
        <w:rPr>
          <w:rFonts w:ascii="Calibri" w:eastAsia="Calibri" w:hAnsi="Calibri" w:cs="Calibri"/>
          <w:sz w:val="22"/>
          <w:szCs w:val="22"/>
        </w:rPr>
        <w:t xml:space="preserve"> months.  We aim to provide services within t</w:t>
      </w:r>
      <w:r w:rsidR="00F7395C" w:rsidRPr="000D1E68">
        <w:rPr>
          <w:rFonts w:ascii="Calibri" w:eastAsia="Calibri" w:hAnsi="Calibri" w:cs="Calibri"/>
          <w:sz w:val="22"/>
          <w:szCs w:val="22"/>
        </w:rPr>
        <w:t>en</w:t>
      </w:r>
      <w:r w:rsidRPr="000D1E68">
        <w:rPr>
          <w:rFonts w:ascii="Calibri" w:eastAsia="Calibri" w:hAnsi="Calibri" w:cs="Calibri"/>
          <w:sz w:val="22"/>
          <w:szCs w:val="22"/>
        </w:rPr>
        <w:t xml:space="preserve"> working days of your original request, subject to the availability and installation of any equipment and, where appropriate, lines to your premises.  If we need to carry out a survey of your premises or lay additional cabling, we will inform you of the revised timescales as soon as we can.</w:t>
      </w:r>
    </w:p>
    <w:p w14:paraId="191F5018"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19"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Cancellation</w:t>
      </w:r>
    </w:p>
    <w:p w14:paraId="191F501A" w14:textId="254A4DA6" w:rsidR="00E42B29" w:rsidRPr="000D1E68" w:rsidRDefault="00453B80">
      <w:pPr>
        <w:pBdr>
          <w:top w:val="nil"/>
          <w:left w:val="nil"/>
          <w:bottom w:val="nil"/>
          <w:right w:val="nil"/>
          <w:between w:val="nil"/>
        </w:pBdr>
        <w:rPr>
          <w:rFonts w:ascii="Calibri" w:eastAsia="Calibri" w:hAnsi="Calibri" w:cs="Calibri"/>
          <w:bCs/>
          <w:sz w:val="22"/>
          <w:szCs w:val="22"/>
        </w:rPr>
      </w:pPr>
      <w:r w:rsidRPr="000D1E68">
        <w:rPr>
          <w:rFonts w:ascii="Calibri" w:eastAsia="Calibri" w:hAnsi="Calibri" w:cs="Calibri"/>
          <w:bCs/>
          <w:sz w:val="22"/>
          <w:szCs w:val="22"/>
        </w:rPr>
        <w:t xml:space="preserve">If you decide to cancel your order or agreement before we have provided the services, you may do so without charge within ten working days of your order being placed. For cancellations after ten working days we will charge you an administration fee as set out in your contract. If you wish to terminate your contract within the minimum term of </w:t>
      </w:r>
      <w:r w:rsidR="00F7395C" w:rsidRPr="000D1E68">
        <w:rPr>
          <w:rFonts w:ascii="Calibri" w:eastAsia="Calibri" w:hAnsi="Calibri" w:cs="Calibri"/>
          <w:bCs/>
          <w:sz w:val="22"/>
          <w:szCs w:val="22"/>
        </w:rPr>
        <w:t>60</w:t>
      </w:r>
      <w:r w:rsidRPr="000D1E68">
        <w:rPr>
          <w:rFonts w:ascii="Calibri" w:eastAsia="Calibri" w:hAnsi="Calibri" w:cs="Calibri"/>
          <w:bCs/>
          <w:sz w:val="22"/>
          <w:szCs w:val="22"/>
        </w:rPr>
        <w:t xml:space="preserve"> months, please call our Customer Service Helpdesk on </w:t>
      </w:r>
      <w:r w:rsidR="00205BCF" w:rsidRPr="000D1E68">
        <w:rPr>
          <w:rFonts w:ascii="Calibri" w:eastAsia="Calibri" w:hAnsi="Calibri" w:cs="Calibri"/>
          <w:bCs/>
          <w:sz w:val="22"/>
          <w:szCs w:val="22"/>
        </w:rPr>
        <w:t>01704 540547</w:t>
      </w:r>
      <w:r w:rsidRPr="000D1E68">
        <w:rPr>
          <w:rFonts w:ascii="Calibri" w:eastAsia="Calibri" w:hAnsi="Calibri" w:cs="Calibri"/>
          <w:bCs/>
          <w:sz w:val="22"/>
          <w:szCs w:val="22"/>
        </w:rPr>
        <w:t xml:space="preserve">. We will charge you a fee as set out in your contract. After the minimum term you can cancel any service by calling our Customer Service Helpdesk on </w:t>
      </w:r>
      <w:r w:rsidR="00205BCF" w:rsidRPr="000D1E68">
        <w:rPr>
          <w:rFonts w:ascii="Calibri" w:eastAsia="Calibri" w:hAnsi="Calibri" w:cs="Calibri"/>
          <w:bCs/>
          <w:sz w:val="22"/>
          <w:szCs w:val="22"/>
        </w:rPr>
        <w:t>01704 540547</w:t>
      </w:r>
      <w:r w:rsidRPr="000D1E68">
        <w:rPr>
          <w:rFonts w:ascii="Calibri" w:eastAsia="Calibri" w:hAnsi="Calibri" w:cs="Calibri"/>
          <w:bCs/>
          <w:sz w:val="22"/>
          <w:szCs w:val="22"/>
        </w:rPr>
        <w:t xml:space="preserve">, giving us </w:t>
      </w:r>
      <w:r w:rsidR="00205BCF" w:rsidRPr="000D1E68">
        <w:rPr>
          <w:rFonts w:ascii="Calibri" w:eastAsia="Calibri" w:hAnsi="Calibri" w:cs="Calibri"/>
          <w:bCs/>
          <w:sz w:val="22"/>
          <w:szCs w:val="22"/>
        </w:rPr>
        <w:t>the contractual</w:t>
      </w:r>
      <w:r w:rsidRPr="000D1E68">
        <w:rPr>
          <w:rFonts w:ascii="Calibri" w:eastAsia="Calibri" w:hAnsi="Calibri" w:cs="Calibri"/>
          <w:bCs/>
          <w:sz w:val="22"/>
          <w:szCs w:val="22"/>
        </w:rPr>
        <w:t xml:space="preserve"> notice.</w:t>
      </w:r>
    </w:p>
    <w:p w14:paraId="191F501B"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1C"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Faults and Repairs</w:t>
      </w:r>
    </w:p>
    <w:p w14:paraId="191F501D" w14:textId="4FEA1E1A" w:rsidR="00E42B29" w:rsidRPr="000D1E68" w:rsidRDefault="00453B80">
      <w:pPr>
        <w:pBdr>
          <w:top w:val="nil"/>
          <w:left w:val="nil"/>
          <w:bottom w:val="nil"/>
          <w:right w:val="nil"/>
          <w:between w:val="nil"/>
        </w:pBdr>
        <w:rPr>
          <w:rFonts w:ascii="Calibri" w:eastAsia="Calibri" w:hAnsi="Calibri" w:cs="Calibri"/>
          <w:bCs/>
          <w:color w:val="000000"/>
          <w:sz w:val="22"/>
          <w:szCs w:val="22"/>
          <w:highlight w:val="yellow"/>
        </w:rPr>
      </w:pPr>
      <w:r w:rsidRPr="000D1E68">
        <w:rPr>
          <w:rFonts w:ascii="Calibri" w:eastAsia="Calibri" w:hAnsi="Calibri" w:cs="Calibri"/>
          <w:bCs/>
          <w:color w:val="000000"/>
          <w:sz w:val="22"/>
          <w:szCs w:val="22"/>
        </w:rPr>
        <w:t>Please call our</w:t>
      </w:r>
      <w:r w:rsidR="00205BCF" w:rsidRPr="000D1E68">
        <w:rPr>
          <w:rFonts w:ascii="Calibri" w:eastAsia="Calibri" w:hAnsi="Calibri" w:cs="Calibri"/>
          <w:bCs/>
          <w:color w:val="000000"/>
          <w:sz w:val="22"/>
          <w:szCs w:val="22"/>
        </w:rPr>
        <w:t xml:space="preserve"> Customer Service Team on 01704 540547</w:t>
      </w:r>
      <w:r w:rsidRPr="000D1E68">
        <w:rPr>
          <w:rFonts w:ascii="Calibri" w:eastAsia="Calibri" w:hAnsi="Calibri" w:cs="Calibri"/>
          <w:bCs/>
          <w:color w:val="000000"/>
          <w:sz w:val="22"/>
          <w:szCs w:val="22"/>
          <w:highlight w:val="white"/>
        </w:rPr>
        <w:t xml:space="preserve"> i</w:t>
      </w:r>
      <w:r w:rsidRPr="000D1E68">
        <w:rPr>
          <w:rFonts w:ascii="Calibri" w:eastAsia="Calibri" w:hAnsi="Calibri" w:cs="Calibri"/>
          <w:bCs/>
          <w:color w:val="000000"/>
          <w:sz w:val="22"/>
          <w:szCs w:val="22"/>
        </w:rPr>
        <w:t xml:space="preserve">f you experience a fault with any of our services. </w:t>
      </w:r>
    </w:p>
    <w:p w14:paraId="191F501E"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highlight w:val="yellow"/>
        </w:rPr>
      </w:pPr>
    </w:p>
    <w:p w14:paraId="191F5022"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For Small Medium Enterprises (SMEs), the operational service levels we aim to achieve are:</w:t>
      </w:r>
    </w:p>
    <w:p w14:paraId="191F5023" w14:textId="77777777" w:rsidR="00E42B29" w:rsidRPr="000D1E68" w:rsidRDefault="00E42B29">
      <w:pPr>
        <w:pBdr>
          <w:top w:val="nil"/>
          <w:left w:val="nil"/>
          <w:bottom w:val="nil"/>
          <w:right w:val="nil"/>
          <w:between w:val="nil"/>
        </w:pBdr>
        <w:rPr>
          <w:rFonts w:ascii="Calibri" w:eastAsia="Calibri" w:hAnsi="Calibri" w:cs="Calibri"/>
          <w:i/>
          <w:color w:val="000000"/>
          <w:sz w:val="22"/>
          <w:szCs w:val="22"/>
          <w:highlight w:val="yellow"/>
        </w:rPr>
      </w:pPr>
    </w:p>
    <w:p w14:paraId="191F5024" w14:textId="4153FB41" w:rsidR="00E42B29" w:rsidRPr="000D1E68" w:rsidRDefault="00453B80">
      <w:pPr>
        <w:numPr>
          <w:ilvl w:val="0"/>
          <w:numId w:val="5"/>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activation of a new service: </w:t>
      </w:r>
      <w:r w:rsidR="00205BCF" w:rsidRPr="000D1E68">
        <w:rPr>
          <w:rFonts w:ascii="Calibri" w:eastAsia="Calibri" w:hAnsi="Calibri" w:cs="Calibri"/>
          <w:color w:val="000000"/>
          <w:sz w:val="22"/>
          <w:szCs w:val="22"/>
        </w:rPr>
        <w:t>10 working</w:t>
      </w:r>
      <w:r w:rsidRPr="000D1E68">
        <w:rPr>
          <w:rFonts w:ascii="Calibri" w:eastAsia="Calibri" w:hAnsi="Calibri" w:cs="Calibri"/>
          <w:color w:val="000000"/>
          <w:sz w:val="22"/>
          <w:szCs w:val="22"/>
        </w:rPr>
        <w:t xml:space="preserve"> days</w:t>
      </w:r>
    </w:p>
    <w:p w14:paraId="191F5025" w14:textId="76FCB2BD" w:rsidR="00E42B29" w:rsidRPr="000D1E68" w:rsidRDefault="00453B80">
      <w:pPr>
        <w:numPr>
          <w:ilvl w:val="0"/>
          <w:numId w:val="5"/>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restoration following loss of service: </w:t>
      </w:r>
      <w:r w:rsidR="00205BCF" w:rsidRPr="000D1E68">
        <w:rPr>
          <w:rFonts w:ascii="Calibri" w:eastAsia="Calibri" w:hAnsi="Calibri" w:cs="Calibri"/>
          <w:color w:val="000000"/>
          <w:sz w:val="22"/>
          <w:szCs w:val="22"/>
        </w:rPr>
        <w:t>72</w:t>
      </w:r>
      <w:r w:rsidRPr="000D1E68">
        <w:rPr>
          <w:rFonts w:ascii="Calibri" w:eastAsia="Calibri" w:hAnsi="Calibri" w:cs="Calibri"/>
          <w:color w:val="000000"/>
          <w:sz w:val="22"/>
          <w:szCs w:val="22"/>
        </w:rPr>
        <w:t xml:space="preserve"> hours </w:t>
      </w:r>
    </w:p>
    <w:p w14:paraId="191F503B" w14:textId="7DF23455" w:rsidR="00E42B29" w:rsidRPr="000D1E68" w:rsidRDefault="00453B80" w:rsidP="00205BCF">
      <w:pPr>
        <w:numPr>
          <w:ilvl w:val="0"/>
          <w:numId w:val="5"/>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keeping pre-agreed engineer appointment: </w:t>
      </w:r>
      <w:r w:rsidR="00205BCF" w:rsidRPr="000D1E68">
        <w:rPr>
          <w:rFonts w:ascii="Calibri" w:eastAsia="Calibri" w:hAnsi="Calibri" w:cs="Calibri"/>
          <w:color w:val="000000"/>
          <w:sz w:val="22"/>
          <w:szCs w:val="22"/>
        </w:rPr>
        <w:t>90</w:t>
      </w:r>
      <w:r w:rsidRPr="000D1E68">
        <w:rPr>
          <w:rFonts w:ascii="Calibri" w:eastAsia="Calibri" w:hAnsi="Calibri" w:cs="Calibri"/>
          <w:color w:val="000000"/>
          <w:sz w:val="22"/>
          <w:szCs w:val="22"/>
        </w:rPr>
        <w:t xml:space="preserve"> %</w:t>
      </w:r>
    </w:p>
    <w:p w14:paraId="191F503C"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41"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Compensation and Refund Policy</w:t>
      </w:r>
    </w:p>
    <w:p w14:paraId="191F5044" w14:textId="77777777" w:rsidR="00E42B29" w:rsidRPr="000D1E68" w:rsidRDefault="00E42B29">
      <w:pPr>
        <w:pBdr>
          <w:top w:val="nil"/>
          <w:left w:val="nil"/>
          <w:bottom w:val="nil"/>
          <w:right w:val="nil"/>
          <w:between w:val="nil"/>
        </w:pBdr>
        <w:rPr>
          <w:rFonts w:ascii="Calibri" w:eastAsia="Calibri" w:hAnsi="Calibri" w:cs="Calibri"/>
          <w:color w:val="FF0000"/>
          <w:sz w:val="22"/>
          <w:szCs w:val="22"/>
          <w:highlight w:val="yellow"/>
        </w:rPr>
      </w:pPr>
    </w:p>
    <w:p w14:paraId="191F5051"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We do not offer automatic compensation payments in cases where the service level targets are not met and will assess any claim for compensation on a case by case basis. Any payment made, will be on a purely discretionary basis. </w:t>
      </w:r>
    </w:p>
    <w:p w14:paraId="191F5052"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53"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We do not feel that fixed level compensation payments are appropriate for business customers, who we advise to seek other ways, such as insurance, to protect themselves against the impact of any loss of service. </w:t>
      </w:r>
    </w:p>
    <w:p w14:paraId="191F5058"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59"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Price Lists</w:t>
      </w:r>
    </w:p>
    <w:p w14:paraId="191F505A" w14:textId="2F3E5FA4"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Our pricing structure is available from our Customer Service Team on</w:t>
      </w:r>
      <w:r w:rsidR="00205BCF" w:rsidRPr="000D1E68">
        <w:rPr>
          <w:rFonts w:ascii="Calibri" w:eastAsia="Calibri" w:hAnsi="Calibri" w:cs="Calibri"/>
          <w:color w:val="000000"/>
          <w:sz w:val="22"/>
          <w:szCs w:val="22"/>
        </w:rPr>
        <w:t xml:space="preserve"> 01704 540547.</w:t>
      </w:r>
      <w:r w:rsidRPr="000D1E68">
        <w:rPr>
          <w:rFonts w:ascii="Calibri" w:eastAsia="Calibri" w:hAnsi="Calibri" w:cs="Calibri"/>
          <w:b/>
          <w:color w:val="000000"/>
          <w:sz w:val="22"/>
          <w:szCs w:val="22"/>
        </w:rPr>
        <w:t xml:space="preserve"> </w:t>
      </w:r>
      <w:r w:rsidRPr="000D1E68">
        <w:rPr>
          <w:rFonts w:ascii="Calibri" w:eastAsia="Calibri" w:hAnsi="Calibri" w:cs="Calibri"/>
          <w:color w:val="000000"/>
          <w:sz w:val="22"/>
          <w:szCs w:val="22"/>
        </w:rPr>
        <w:t>We will write to you in advance</w:t>
      </w:r>
      <w:r w:rsidR="00205BCF" w:rsidRPr="000D1E68">
        <w:rPr>
          <w:rFonts w:ascii="Calibri" w:eastAsia="Calibri" w:hAnsi="Calibri" w:cs="Calibri"/>
          <w:color w:val="000000"/>
          <w:sz w:val="22"/>
          <w:szCs w:val="22"/>
        </w:rPr>
        <w:t xml:space="preserve"> </w:t>
      </w:r>
      <w:r w:rsidRPr="000D1E68">
        <w:rPr>
          <w:rFonts w:ascii="Calibri" w:eastAsia="Calibri" w:hAnsi="Calibri" w:cs="Calibri"/>
          <w:color w:val="000000"/>
          <w:sz w:val="22"/>
          <w:szCs w:val="22"/>
        </w:rPr>
        <w:t>if we change the pricing structure on your products and services.</w:t>
      </w:r>
    </w:p>
    <w:p w14:paraId="191F505B"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5C"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Billing</w:t>
      </w:r>
    </w:p>
    <w:p w14:paraId="191F505D" w14:textId="09473E55"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We will bill you</w:t>
      </w:r>
      <w:r w:rsidRPr="000D1E68">
        <w:rPr>
          <w:rFonts w:ascii="Calibri" w:eastAsia="Calibri" w:hAnsi="Calibri" w:cs="Calibri"/>
          <w:b/>
          <w:color w:val="000000"/>
          <w:sz w:val="22"/>
          <w:szCs w:val="22"/>
        </w:rPr>
        <w:t xml:space="preserve"> </w:t>
      </w:r>
      <w:r w:rsidRPr="000D1E68">
        <w:rPr>
          <w:rFonts w:ascii="Calibri" w:eastAsia="Calibri" w:hAnsi="Calibri" w:cs="Calibri"/>
          <w:color w:val="000000"/>
          <w:sz w:val="22"/>
          <w:szCs w:val="22"/>
        </w:rPr>
        <w:t>monthly</w:t>
      </w:r>
      <w:r w:rsidR="00205BCF" w:rsidRPr="000D1E68">
        <w:rPr>
          <w:rFonts w:ascii="Calibri" w:eastAsia="Calibri" w:hAnsi="Calibri" w:cs="Calibri"/>
          <w:color w:val="000000"/>
          <w:sz w:val="22"/>
          <w:szCs w:val="22"/>
        </w:rPr>
        <w:t>.</w:t>
      </w:r>
    </w:p>
    <w:p w14:paraId="191F505E"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 </w:t>
      </w:r>
    </w:p>
    <w:p w14:paraId="191F505F" w14:textId="7370E8A6"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You can choose to pay us via a range of options including </w:t>
      </w:r>
      <w:r w:rsidR="00205BCF" w:rsidRPr="000D1E68">
        <w:rPr>
          <w:rFonts w:ascii="Calibri" w:eastAsia="Calibri" w:hAnsi="Calibri" w:cs="Calibri"/>
          <w:color w:val="000000"/>
          <w:sz w:val="22"/>
          <w:szCs w:val="22"/>
        </w:rPr>
        <w:t xml:space="preserve">bacs, </w:t>
      </w:r>
      <w:r w:rsidRPr="000D1E68">
        <w:rPr>
          <w:rFonts w:ascii="Calibri" w:eastAsia="Calibri" w:hAnsi="Calibri" w:cs="Calibri"/>
          <w:color w:val="000000"/>
          <w:sz w:val="22"/>
          <w:szCs w:val="22"/>
        </w:rPr>
        <w:t>direct debit and cheque. These are agreed at the start of your contract. If you wish to change your method of payment at any time, please call our Customer Service Team.</w:t>
      </w:r>
    </w:p>
    <w:p w14:paraId="191F5060"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61" w14:textId="23FC1720" w:rsidR="00E42B29" w:rsidRPr="000D1E68" w:rsidRDefault="00453B80">
      <w:pPr>
        <w:pBdr>
          <w:top w:val="nil"/>
          <w:left w:val="nil"/>
          <w:bottom w:val="nil"/>
          <w:right w:val="nil"/>
          <w:between w:val="nil"/>
        </w:pBdr>
        <w:rPr>
          <w:rFonts w:ascii="Calibri" w:eastAsia="Calibri" w:hAnsi="Calibri" w:cs="Calibri"/>
          <w:bCs/>
          <w:sz w:val="22"/>
          <w:szCs w:val="22"/>
        </w:rPr>
      </w:pPr>
      <w:r w:rsidRPr="000D1E68">
        <w:rPr>
          <w:rFonts w:ascii="Calibri" w:eastAsia="Calibri" w:hAnsi="Calibri" w:cs="Calibri"/>
          <w:bCs/>
          <w:sz w:val="22"/>
          <w:szCs w:val="22"/>
        </w:rPr>
        <w:t xml:space="preserve">We provide itemised bills as part of our service to you.  Printed bills are available for a fee of </w:t>
      </w:r>
      <w:r w:rsidR="00205BCF" w:rsidRPr="000D1E68">
        <w:rPr>
          <w:rFonts w:ascii="Calibri" w:eastAsia="Calibri" w:hAnsi="Calibri" w:cs="Calibri"/>
          <w:bCs/>
          <w:sz w:val="22"/>
          <w:szCs w:val="22"/>
        </w:rPr>
        <w:t>£3.50</w:t>
      </w:r>
      <w:r w:rsidRPr="000D1E68">
        <w:rPr>
          <w:rFonts w:ascii="Calibri" w:eastAsia="Calibri" w:hAnsi="Calibri" w:cs="Calibri"/>
          <w:bCs/>
          <w:sz w:val="22"/>
          <w:szCs w:val="22"/>
        </w:rPr>
        <w:t xml:space="preserve"> per month.</w:t>
      </w:r>
    </w:p>
    <w:p w14:paraId="191F5062"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63" w14:textId="4A5F405F" w:rsidR="00E42B29" w:rsidRPr="000D1E68" w:rsidRDefault="00453B80">
      <w:pPr>
        <w:pBdr>
          <w:top w:val="nil"/>
          <w:left w:val="nil"/>
          <w:bottom w:val="nil"/>
          <w:right w:val="nil"/>
          <w:between w:val="nil"/>
        </w:pBdr>
        <w:rPr>
          <w:rFonts w:ascii="Calibri" w:eastAsia="Calibri" w:hAnsi="Calibri" w:cs="Calibri"/>
          <w:bCs/>
          <w:color w:val="000000"/>
          <w:sz w:val="22"/>
          <w:szCs w:val="22"/>
        </w:rPr>
      </w:pPr>
      <w:r w:rsidRPr="000D1E68">
        <w:rPr>
          <w:rFonts w:ascii="Calibri" w:eastAsia="Calibri" w:hAnsi="Calibri" w:cs="Calibri"/>
          <w:bCs/>
          <w:color w:val="000000"/>
          <w:sz w:val="22"/>
          <w:szCs w:val="22"/>
        </w:rPr>
        <w:t>If you have difficulty paying your bill, please contact us on</w:t>
      </w:r>
      <w:r w:rsidR="00205BCF" w:rsidRPr="000D1E68">
        <w:rPr>
          <w:rFonts w:ascii="Calibri" w:eastAsia="Calibri" w:hAnsi="Calibri" w:cs="Calibri"/>
          <w:bCs/>
          <w:color w:val="000000"/>
          <w:sz w:val="22"/>
          <w:szCs w:val="22"/>
        </w:rPr>
        <w:t xml:space="preserve"> 01704 540547</w:t>
      </w:r>
      <w:r w:rsidRPr="000D1E68">
        <w:rPr>
          <w:rFonts w:ascii="Calibri" w:eastAsia="Calibri" w:hAnsi="Calibri" w:cs="Calibri"/>
          <w:bCs/>
          <w:color w:val="000000"/>
          <w:sz w:val="22"/>
          <w:szCs w:val="22"/>
        </w:rPr>
        <w:t xml:space="preserve"> and we will try to arrange a different method of payment. We will do all we can to help </w:t>
      </w:r>
      <w:r w:rsidR="00205BCF" w:rsidRPr="000D1E68">
        <w:rPr>
          <w:rFonts w:ascii="Calibri" w:eastAsia="Calibri" w:hAnsi="Calibri" w:cs="Calibri"/>
          <w:bCs/>
          <w:color w:val="000000"/>
          <w:sz w:val="22"/>
          <w:szCs w:val="22"/>
        </w:rPr>
        <w:t xml:space="preserve">our </w:t>
      </w:r>
      <w:r w:rsidRPr="000D1E68">
        <w:rPr>
          <w:rFonts w:ascii="Calibri" w:eastAsia="Calibri" w:hAnsi="Calibri" w:cs="Calibri"/>
          <w:bCs/>
          <w:color w:val="000000"/>
          <w:sz w:val="22"/>
          <w:szCs w:val="22"/>
        </w:rPr>
        <w:t>small business customers to manage their bills and avoid disconnection. In any event, you will be given 48 hours notice of any decision to disconnect your services.</w:t>
      </w:r>
    </w:p>
    <w:p w14:paraId="191F5064" w14:textId="77777777" w:rsidR="00E42B29" w:rsidRPr="000D1E68" w:rsidRDefault="00E42B29">
      <w:pPr>
        <w:pBdr>
          <w:top w:val="nil"/>
          <w:left w:val="nil"/>
          <w:bottom w:val="nil"/>
          <w:right w:val="nil"/>
          <w:between w:val="nil"/>
        </w:pBdr>
        <w:rPr>
          <w:rFonts w:ascii="Calibri" w:eastAsia="Calibri" w:hAnsi="Calibri" w:cs="Calibri"/>
          <w:b/>
          <w:sz w:val="22"/>
          <w:szCs w:val="22"/>
        </w:rPr>
      </w:pPr>
    </w:p>
    <w:p w14:paraId="191F5065" w14:textId="77777777" w:rsidR="00E42B29" w:rsidRPr="000D1E68" w:rsidRDefault="00453B80">
      <w:pPr>
        <w:pBdr>
          <w:top w:val="nil"/>
          <w:left w:val="nil"/>
          <w:bottom w:val="nil"/>
          <w:right w:val="nil"/>
          <w:between w:val="nil"/>
        </w:pBdr>
        <w:rPr>
          <w:rFonts w:ascii="Calibri" w:eastAsia="Calibri" w:hAnsi="Calibri" w:cs="Calibri"/>
          <w:bCs/>
          <w:sz w:val="22"/>
          <w:szCs w:val="22"/>
        </w:rPr>
      </w:pPr>
      <w:r w:rsidRPr="000D1E68">
        <w:rPr>
          <w:rFonts w:ascii="Calibri" w:eastAsia="Calibri" w:hAnsi="Calibri" w:cs="Calibri"/>
          <w:bCs/>
          <w:sz w:val="22"/>
          <w:szCs w:val="22"/>
        </w:rPr>
        <w:t>When a tariff plan service that you have with us has been fully used up, we will notify you of the charges you will incur outside of your tariff plan.</w:t>
      </w:r>
    </w:p>
    <w:p w14:paraId="191F5066" w14:textId="77777777" w:rsidR="00E42B29" w:rsidRPr="000D1E68" w:rsidRDefault="00E42B29">
      <w:pPr>
        <w:pBdr>
          <w:top w:val="nil"/>
          <w:left w:val="nil"/>
          <w:bottom w:val="nil"/>
          <w:right w:val="nil"/>
          <w:between w:val="nil"/>
        </w:pBdr>
        <w:rPr>
          <w:rFonts w:ascii="Calibri" w:eastAsia="Calibri" w:hAnsi="Calibri" w:cs="Calibri"/>
          <w:b/>
          <w:sz w:val="22"/>
          <w:szCs w:val="22"/>
        </w:rPr>
      </w:pPr>
    </w:p>
    <w:p w14:paraId="191F5067" w14:textId="77777777" w:rsidR="00E42B29" w:rsidRPr="004D0082" w:rsidRDefault="00453B80">
      <w:pPr>
        <w:pBdr>
          <w:top w:val="nil"/>
          <w:left w:val="nil"/>
          <w:bottom w:val="nil"/>
          <w:right w:val="nil"/>
          <w:between w:val="nil"/>
        </w:pBdr>
        <w:rPr>
          <w:rFonts w:ascii="Calibri" w:eastAsia="Calibri" w:hAnsi="Calibri" w:cs="Calibri"/>
          <w:bCs/>
          <w:sz w:val="22"/>
          <w:szCs w:val="22"/>
        </w:rPr>
      </w:pPr>
      <w:r w:rsidRPr="004D0082">
        <w:rPr>
          <w:rFonts w:ascii="Calibri" w:eastAsia="Calibri" w:hAnsi="Calibri" w:cs="Calibri"/>
          <w:bCs/>
          <w:sz w:val="22"/>
          <w:szCs w:val="22"/>
        </w:rPr>
        <w:t>If we provide you with ‘bundled services’, when we send you an End of Contract Notification or our Annual Best Tariff Notification, we will tell you about any other contracts you take in a Bundle from us, including the end dates of any commitment periods for those contracts.</w:t>
      </w:r>
    </w:p>
    <w:p w14:paraId="191F5068" w14:textId="77777777" w:rsidR="00E42B29" w:rsidRPr="000D1E68" w:rsidRDefault="00E42B29">
      <w:pPr>
        <w:pBdr>
          <w:top w:val="nil"/>
          <w:left w:val="nil"/>
          <w:bottom w:val="nil"/>
          <w:right w:val="nil"/>
          <w:between w:val="nil"/>
        </w:pBdr>
        <w:rPr>
          <w:rFonts w:ascii="Calibri" w:eastAsia="Calibri" w:hAnsi="Calibri" w:cs="Calibri"/>
          <w:b/>
          <w:sz w:val="22"/>
          <w:szCs w:val="22"/>
        </w:rPr>
      </w:pPr>
    </w:p>
    <w:p w14:paraId="191F506C" w14:textId="43355AFF"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Moving Office</w:t>
      </w:r>
    </w:p>
    <w:p w14:paraId="191F506D" w14:textId="19C9C5E3" w:rsidR="00E42B29" w:rsidRPr="000D1E68" w:rsidRDefault="00453B80">
      <w:pPr>
        <w:pBdr>
          <w:top w:val="nil"/>
          <w:left w:val="nil"/>
          <w:bottom w:val="nil"/>
          <w:right w:val="nil"/>
          <w:between w:val="nil"/>
        </w:pBdr>
        <w:rPr>
          <w:rFonts w:ascii="Calibri" w:eastAsia="Calibri" w:hAnsi="Calibri" w:cs="Calibri"/>
          <w:sz w:val="22"/>
          <w:szCs w:val="22"/>
        </w:rPr>
      </w:pPr>
      <w:r w:rsidRPr="000D1E68">
        <w:rPr>
          <w:rFonts w:ascii="Calibri" w:eastAsia="Calibri" w:hAnsi="Calibri" w:cs="Calibri"/>
          <w:sz w:val="22"/>
          <w:szCs w:val="22"/>
        </w:rPr>
        <w:t xml:space="preserve">Please call our Customer Service Team on </w:t>
      </w:r>
      <w:r w:rsidR="00205BCF" w:rsidRPr="000D1E68">
        <w:rPr>
          <w:rFonts w:ascii="Calibri" w:eastAsia="Calibri" w:hAnsi="Calibri" w:cs="Calibri"/>
          <w:sz w:val="22"/>
          <w:szCs w:val="22"/>
        </w:rPr>
        <w:t>01704 540547</w:t>
      </w:r>
      <w:r w:rsidRPr="000D1E68">
        <w:rPr>
          <w:rFonts w:ascii="Calibri" w:eastAsia="Calibri" w:hAnsi="Calibri" w:cs="Calibri"/>
          <w:sz w:val="22"/>
          <w:szCs w:val="22"/>
        </w:rPr>
        <w:t xml:space="preserve"> no later than </w:t>
      </w:r>
      <w:r w:rsidR="00205BCF" w:rsidRPr="000D1E68">
        <w:rPr>
          <w:rFonts w:ascii="Calibri" w:eastAsia="Calibri" w:hAnsi="Calibri" w:cs="Calibri"/>
          <w:sz w:val="22"/>
          <w:szCs w:val="22"/>
        </w:rPr>
        <w:t xml:space="preserve">30 </w:t>
      </w:r>
      <w:r w:rsidRPr="000D1E68">
        <w:rPr>
          <w:rFonts w:ascii="Calibri" w:eastAsia="Calibri" w:hAnsi="Calibri" w:cs="Calibri"/>
          <w:sz w:val="22"/>
          <w:szCs w:val="22"/>
        </w:rPr>
        <w:t>days before your move date. We will amend your account and billing requirements as necessary. We will endeavour to offer you the same telephone number to minimise disruption but please note that for geographic numbers, this is not always possible.</w:t>
      </w:r>
    </w:p>
    <w:p w14:paraId="191F506E"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6F"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 xml:space="preserve">Number Porting </w:t>
      </w:r>
    </w:p>
    <w:p w14:paraId="191F5070" w14:textId="641531B1" w:rsidR="00E42B29" w:rsidRPr="000D1E68" w:rsidRDefault="00205BCF">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21cns</w:t>
      </w:r>
      <w:r w:rsidR="00D3646E" w:rsidRPr="000D1E68">
        <w:rPr>
          <w:rFonts w:ascii="Calibri" w:eastAsia="Calibri" w:hAnsi="Calibri" w:cs="Calibri"/>
          <w:color w:val="000000"/>
          <w:sz w:val="22"/>
          <w:szCs w:val="22"/>
        </w:rPr>
        <w:t xml:space="preserve"> </w:t>
      </w:r>
      <w:r w:rsidR="00453B80" w:rsidRPr="000D1E68">
        <w:rPr>
          <w:rFonts w:ascii="Calibri" w:eastAsia="Calibri" w:hAnsi="Calibri" w:cs="Calibri"/>
          <w:color w:val="000000"/>
          <w:sz w:val="22"/>
          <w:szCs w:val="22"/>
        </w:rPr>
        <w:t>recognise that keeping your existing telephone numbers may be important to you. If you move your business to us and wish to keep the number that you h</w:t>
      </w:r>
      <w:r w:rsidR="00453B80" w:rsidRPr="000D1E68">
        <w:rPr>
          <w:rFonts w:ascii="Calibri" w:eastAsia="Calibri" w:hAnsi="Calibri" w:cs="Calibri"/>
          <w:sz w:val="22"/>
          <w:szCs w:val="22"/>
        </w:rPr>
        <w:t>old</w:t>
      </w:r>
      <w:r w:rsidR="00453B80" w:rsidRPr="000D1E68">
        <w:rPr>
          <w:rFonts w:ascii="Calibri" w:eastAsia="Calibri" w:hAnsi="Calibri" w:cs="Calibri"/>
          <w:color w:val="000000"/>
          <w:sz w:val="22"/>
          <w:szCs w:val="22"/>
        </w:rPr>
        <w:t xml:space="preserve"> with your old provider, we will arrange it if you ask us. We will work with you to ensure that </w:t>
      </w:r>
      <w:r w:rsidR="00453B80" w:rsidRPr="000D1E68">
        <w:rPr>
          <w:rFonts w:ascii="Calibri" w:eastAsia="Calibri" w:hAnsi="Calibri" w:cs="Calibri"/>
          <w:sz w:val="22"/>
          <w:szCs w:val="22"/>
        </w:rPr>
        <w:t>your</w:t>
      </w:r>
      <w:r w:rsidR="00453B80" w:rsidRPr="000D1E68">
        <w:rPr>
          <w:rFonts w:ascii="Calibri" w:eastAsia="Calibri" w:hAnsi="Calibri" w:cs="Calibri"/>
          <w:color w:val="000000"/>
          <w:sz w:val="22"/>
          <w:szCs w:val="22"/>
        </w:rPr>
        <w:t xml:space="preserve"> services are switched over at a convenient and appropriate time. For more information, please call our Customer Service Team </w:t>
      </w:r>
      <w:r w:rsidRPr="000D1E68">
        <w:rPr>
          <w:rFonts w:ascii="Calibri" w:eastAsia="Calibri" w:hAnsi="Calibri" w:cs="Calibri"/>
          <w:color w:val="000000"/>
          <w:sz w:val="22"/>
          <w:szCs w:val="22"/>
        </w:rPr>
        <w:t>on 01704 540547</w:t>
      </w:r>
      <w:r w:rsidR="00453B80" w:rsidRPr="000D1E68">
        <w:rPr>
          <w:rFonts w:ascii="Calibri" w:eastAsia="Calibri" w:hAnsi="Calibri" w:cs="Calibri"/>
          <w:color w:val="000000"/>
          <w:sz w:val="22"/>
          <w:szCs w:val="22"/>
        </w:rPr>
        <w:t>.</w:t>
      </w:r>
    </w:p>
    <w:p w14:paraId="191F5071"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72"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If we fail to allow you to move your number away from us, we will pay you compensation at a rate of 1/365</w:t>
      </w:r>
      <w:r w:rsidRPr="000D1E68">
        <w:rPr>
          <w:rFonts w:ascii="Calibri" w:eastAsia="Calibri" w:hAnsi="Calibri" w:cs="Calibri"/>
          <w:color w:val="000000"/>
          <w:sz w:val="22"/>
          <w:szCs w:val="22"/>
          <w:vertAlign w:val="superscript"/>
        </w:rPr>
        <w:t>th</w:t>
      </w:r>
      <w:r w:rsidRPr="000D1E68">
        <w:rPr>
          <w:rFonts w:ascii="Calibri" w:eastAsia="Calibri" w:hAnsi="Calibri" w:cs="Calibri"/>
          <w:color w:val="000000"/>
          <w:sz w:val="22"/>
          <w:szCs w:val="22"/>
        </w:rPr>
        <w:t xml:space="preserve"> cost of number per day of delay.</w:t>
      </w:r>
    </w:p>
    <w:p w14:paraId="191F5074"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75"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Directory Entries</w:t>
      </w:r>
    </w:p>
    <w:p w14:paraId="191F5076" w14:textId="45FEBC52" w:rsidR="00E42B29" w:rsidRPr="000D1E68" w:rsidRDefault="00453B80">
      <w:pPr>
        <w:pBdr>
          <w:top w:val="nil"/>
          <w:left w:val="nil"/>
          <w:bottom w:val="nil"/>
          <w:right w:val="nil"/>
          <w:between w:val="nil"/>
        </w:pBdr>
        <w:rPr>
          <w:rFonts w:ascii="Calibri" w:eastAsia="Calibri" w:hAnsi="Calibri" w:cs="Calibri"/>
          <w:sz w:val="22"/>
          <w:szCs w:val="22"/>
        </w:rPr>
      </w:pPr>
      <w:r w:rsidRPr="000D1E68">
        <w:rPr>
          <w:rFonts w:ascii="Calibri" w:eastAsia="Calibri" w:hAnsi="Calibri" w:cs="Calibri"/>
          <w:sz w:val="22"/>
          <w:szCs w:val="22"/>
        </w:rPr>
        <w:t xml:space="preserve">You are entitled to a Directory Entry listing (including an entry in the Phone Book) for both your fixed and mobile telephone numbers. If you do want your details included, please contact our Customer Service Team on </w:t>
      </w:r>
      <w:r w:rsidR="00205BCF" w:rsidRPr="000D1E68">
        <w:rPr>
          <w:rFonts w:ascii="Calibri" w:eastAsia="Calibri" w:hAnsi="Calibri" w:cs="Calibri"/>
          <w:sz w:val="22"/>
          <w:szCs w:val="22"/>
        </w:rPr>
        <w:t>01704 540547</w:t>
      </w:r>
      <w:r w:rsidRPr="000D1E68">
        <w:rPr>
          <w:rFonts w:ascii="Calibri" w:eastAsia="Calibri" w:hAnsi="Calibri" w:cs="Calibri"/>
          <w:sz w:val="22"/>
          <w:szCs w:val="22"/>
        </w:rPr>
        <w:t>.</w:t>
      </w:r>
    </w:p>
    <w:p w14:paraId="191F5077"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78"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 xml:space="preserve">Complaints </w:t>
      </w:r>
    </w:p>
    <w:p w14:paraId="191F5079" w14:textId="77777777" w:rsidR="00E42B29" w:rsidRPr="000D1E68" w:rsidRDefault="00453B80">
      <w:pPr>
        <w:pBdr>
          <w:top w:val="nil"/>
          <w:left w:val="nil"/>
          <w:bottom w:val="nil"/>
          <w:right w:val="nil"/>
          <w:between w:val="nil"/>
        </w:pBdr>
        <w:rPr>
          <w:rFonts w:ascii="Calibri" w:eastAsia="Calibri" w:hAnsi="Calibri" w:cs="Calibri"/>
          <w:bCs/>
          <w:color w:val="000000"/>
          <w:sz w:val="22"/>
          <w:szCs w:val="22"/>
        </w:rPr>
      </w:pPr>
      <w:r w:rsidRPr="000D1E68">
        <w:rPr>
          <w:rFonts w:ascii="Calibri" w:eastAsia="Calibri" w:hAnsi="Calibri" w:cs="Calibri"/>
          <w:bCs/>
          <w:color w:val="000000"/>
          <w:sz w:val="22"/>
          <w:szCs w:val="22"/>
        </w:rPr>
        <w:t>We make every effort to ensure that our customers are happy with the level of service, and the products and service they receive from us. However, despite our best efforts, things can go wrong. We take customer complaints very seriously and aim to resolve them quickly and efficiently.</w:t>
      </w:r>
    </w:p>
    <w:p w14:paraId="191F507A" w14:textId="77777777" w:rsidR="00E42B29" w:rsidRPr="000D1E68" w:rsidRDefault="00E42B29">
      <w:pPr>
        <w:pBdr>
          <w:top w:val="nil"/>
          <w:left w:val="nil"/>
          <w:bottom w:val="nil"/>
          <w:right w:val="nil"/>
          <w:between w:val="nil"/>
        </w:pBdr>
        <w:rPr>
          <w:rFonts w:ascii="Calibri" w:eastAsia="Calibri" w:hAnsi="Calibri" w:cs="Calibri"/>
          <w:bCs/>
          <w:color w:val="000000"/>
          <w:sz w:val="22"/>
          <w:szCs w:val="22"/>
        </w:rPr>
      </w:pPr>
    </w:p>
    <w:p w14:paraId="191F507B" w14:textId="2ABDB59D" w:rsidR="00E42B29" w:rsidRPr="000D1E68" w:rsidRDefault="00453B80">
      <w:pPr>
        <w:pBdr>
          <w:top w:val="nil"/>
          <w:left w:val="nil"/>
          <w:bottom w:val="nil"/>
          <w:right w:val="nil"/>
          <w:between w:val="nil"/>
        </w:pBdr>
        <w:rPr>
          <w:rFonts w:ascii="Calibri" w:eastAsia="Calibri" w:hAnsi="Calibri" w:cs="Calibri"/>
          <w:color w:val="000000"/>
          <w:sz w:val="22"/>
          <w:szCs w:val="22"/>
          <w:u w:val="single"/>
        </w:rPr>
      </w:pPr>
      <w:r w:rsidRPr="000D1E68">
        <w:rPr>
          <w:rFonts w:ascii="Calibri" w:eastAsia="Calibri" w:hAnsi="Calibri" w:cs="Calibri"/>
          <w:bCs/>
          <w:color w:val="000000"/>
          <w:sz w:val="22"/>
          <w:szCs w:val="22"/>
        </w:rPr>
        <w:t xml:space="preserve">Our Code of Practice on Complaint Handling and Dispute Resolution explains how customers can complain. The code also provides information on how we deal with complaints and your right to take unresolved complaints to Alternative Dispute Resolution. You can find a copy of our Complaints Code </w:t>
      </w:r>
      <w:r w:rsidRPr="000D1E68">
        <w:rPr>
          <w:rFonts w:ascii="Calibri" w:eastAsia="Calibri" w:hAnsi="Calibri" w:cs="Calibri"/>
          <w:bCs/>
          <w:sz w:val="22"/>
          <w:szCs w:val="22"/>
        </w:rPr>
        <w:t>here</w:t>
      </w:r>
      <w:r w:rsidRPr="000D1E68">
        <w:rPr>
          <w:rFonts w:ascii="Calibri" w:eastAsia="Calibri" w:hAnsi="Calibri" w:cs="Calibri"/>
          <w:b/>
          <w:color w:val="FF0000"/>
          <w:sz w:val="22"/>
          <w:szCs w:val="22"/>
        </w:rPr>
        <w:t xml:space="preserve"> </w:t>
      </w:r>
      <w:hyperlink r:id="rId15" w:history="1">
        <w:r w:rsidR="00205BCF" w:rsidRPr="000D1E68">
          <w:rPr>
            <w:rStyle w:val="Hyperlink"/>
            <w:rFonts w:ascii="Calibri" w:eastAsia="Calibri" w:hAnsi="Calibri" w:cs="Calibri"/>
            <w:sz w:val="22"/>
            <w:szCs w:val="22"/>
            <w:u w:val="none"/>
          </w:rPr>
          <w:t>https://adaptivecomms.co.uk/wp-content/uploads/2020/08/AdaptiveComms_Complaints_Code.pdf</w:t>
        </w:r>
      </w:hyperlink>
      <w:r w:rsidR="00205BCF" w:rsidRPr="000D1E68">
        <w:rPr>
          <w:rFonts w:ascii="Calibri" w:eastAsia="Calibri" w:hAnsi="Calibri" w:cs="Calibri"/>
          <w:color w:val="FF0000"/>
          <w:sz w:val="22"/>
          <w:szCs w:val="22"/>
        </w:rPr>
        <w:t>.</w:t>
      </w:r>
      <w:r w:rsidR="00205BCF" w:rsidRPr="000D1E68">
        <w:rPr>
          <w:rFonts w:ascii="Calibri" w:eastAsia="Calibri" w:hAnsi="Calibri" w:cs="Calibri"/>
          <w:sz w:val="22"/>
          <w:szCs w:val="22"/>
        </w:rPr>
        <w:t xml:space="preserve"> </w:t>
      </w:r>
      <w:r w:rsidRPr="000D1E68">
        <w:rPr>
          <w:rFonts w:ascii="Calibri" w:eastAsia="Calibri" w:hAnsi="Calibri" w:cs="Calibri"/>
          <w:sz w:val="22"/>
          <w:szCs w:val="22"/>
        </w:rPr>
        <w:t xml:space="preserve">Alternatively, copies are available free of charge and on request from our Customer Service Team on </w:t>
      </w:r>
      <w:r w:rsidR="00205BCF" w:rsidRPr="000D1E68">
        <w:rPr>
          <w:rFonts w:ascii="Calibri" w:eastAsia="Calibri" w:hAnsi="Calibri" w:cs="Calibri"/>
          <w:sz w:val="22"/>
          <w:szCs w:val="22"/>
        </w:rPr>
        <w:t>01704 540547</w:t>
      </w:r>
      <w:r w:rsidRPr="000D1E68">
        <w:rPr>
          <w:rFonts w:ascii="Calibri" w:eastAsia="Calibri" w:hAnsi="Calibri" w:cs="Calibri"/>
          <w:sz w:val="22"/>
          <w:szCs w:val="22"/>
        </w:rPr>
        <w:t>.</w:t>
      </w:r>
      <w:r w:rsidRPr="000D1E68">
        <w:rPr>
          <w:rFonts w:ascii="Calibri" w:eastAsia="Calibri" w:hAnsi="Calibri" w:cs="Calibri"/>
          <w:sz w:val="22"/>
          <w:szCs w:val="22"/>
          <w:u w:val="single"/>
        </w:rPr>
        <w:t xml:space="preserve"> </w:t>
      </w:r>
    </w:p>
    <w:p w14:paraId="191F507C" w14:textId="77777777" w:rsidR="00E42B29" w:rsidRPr="000D1E68" w:rsidRDefault="00E42B29">
      <w:pPr>
        <w:pBdr>
          <w:top w:val="nil"/>
          <w:left w:val="nil"/>
          <w:bottom w:val="nil"/>
          <w:right w:val="nil"/>
          <w:between w:val="nil"/>
        </w:pBdr>
        <w:rPr>
          <w:rFonts w:ascii="Calibri" w:eastAsia="Calibri" w:hAnsi="Calibri" w:cs="Calibri"/>
          <w:color w:val="000000"/>
          <w:sz w:val="22"/>
          <w:szCs w:val="22"/>
          <w:u w:val="single"/>
        </w:rPr>
      </w:pPr>
    </w:p>
    <w:p w14:paraId="191F507D"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Services for People with Special Needs</w:t>
      </w:r>
    </w:p>
    <w:p w14:paraId="191F507E" w14:textId="77777777" w:rsidR="00E42B29" w:rsidRPr="000D1E68" w:rsidRDefault="00453B80">
      <w:pPr>
        <w:pBdr>
          <w:top w:val="nil"/>
          <w:left w:val="nil"/>
          <w:bottom w:val="nil"/>
          <w:right w:val="nil"/>
          <w:between w:val="nil"/>
        </w:pBdr>
        <w:rPr>
          <w:rFonts w:ascii="Calibri" w:eastAsia="Calibri" w:hAnsi="Calibri" w:cs="Calibri"/>
          <w:bCs/>
          <w:color w:val="FF0000"/>
          <w:sz w:val="22"/>
          <w:szCs w:val="22"/>
        </w:rPr>
      </w:pPr>
      <w:r w:rsidRPr="000D1E68">
        <w:rPr>
          <w:rFonts w:ascii="Calibri" w:eastAsia="Calibri" w:hAnsi="Calibri" w:cs="Calibri"/>
          <w:bCs/>
          <w:color w:val="000000"/>
          <w:sz w:val="22"/>
          <w:szCs w:val="22"/>
        </w:rPr>
        <w:t xml:space="preserve">We are committed to helping all our customers to communicate easily. We offer the following additional services on request for customers who are vulnerable or who may have a disability: </w:t>
      </w:r>
    </w:p>
    <w:p w14:paraId="191F507F" w14:textId="77777777" w:rsidR="00E42B29" w:rsidRPr="000D1E68" w:rsidRDefault="00453B80">
      <w:pPr>
        <w:numPr>
          <w:ilvl w:val="0"/>
          <w:numId w:val="4"/>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Priority access to the Customer Service Team</w:t>
      </w:r>
    </w:p>
    <w:p w14:paraId="191F5080" w14:textId="77777777" w:rsidR="00E42B29" w:rsidRPr="000D1E68" w:rsidRDefault="00453B80">
      <w:pPr>
        <w:numPr>
          <w:ilvl w:val="0"/>
          <w:numId w:val="4"/>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lastRenderedPageBreak/>
        <w:t>Priority fault repair and assistance</w:t>
      </w:r>
    </w:p>
    <w:p w14:paraId="191F5081" w14:textId="77777777" w:rsidR="00E42B29" w:rsidRPr="000D1E68" w:rsidRDefault="00453B80">
      <w:pPr>
        <w:numPr>
          <w:ilvl w:val="0"/>
          <w:numId w:val="4"/>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Text Relay Service</w:t>
      </w:r>
    </w:p>
    <w:p w14:paraId="191F5082" w14:textId="77777777" w:rsidR="00E42B29" w:rsidRPr="000D1E68" w:rsidRDefault="00453B80">
      <w:pPr>
        <w:numPr>
          <w:ilvl w:val="0"/>
          <w:numId w:val="4"/>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Mobile SMS access to Emergency Services</w:t>
      </w:r>
    </w:p>
    <w:p w14:paraId="191F5084" w14:textId="77777777" w:rsidR="00E42B29" w:rsidRPr="000D1E68" w:rsidRDefault="00453B80">
      <w:pPr>
        <w:numPr>
          <w:ilvl w:val="0"/>
          <w:numId w:val="4"/>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Access to a free Directory Enquiries service for people who are unable to use the printed phone book</w:t>
      </w:r>
    </w:p>
    <w:p w14:paraId="191F5085" w14:textId="77777777" w:rsidR="00E42B29" w:rsidRPr="000D1E68" w:rsidRDefault="00453B80">
      <w:pPr>
        <w:numPr>
          <w:ilvl w:val="0"/>
          <w:numId w:val="4"/>
        </w:num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Copies of bills, contracts and this Code of practice, in an accessible format</w:t>
      </w:r>
    </w:p>
    <w:p w14:paraId="191F5086" w14:textId="03E16EBB" w:rsidR="00E42B29" w:rsidRPr="000D1E68" w:rsidRDefault="00453B80">
      <w:pPr>
        <w:numPr>
          <w:ilvl w:val="0"/>
          <w:numId w:val="4"/>
        </w:numPr>
        <w:pBdr>
          <w:top w:val="nil"/>
          <w:left w:val="nil"/>
          <w:bottom w:val="nil"/>
          <w:right w:val="nil"/>
          <w:between w:val="nil"/>
        </w:pBdr>
        <w:rPr>
          <w:rFonts w:ascii="Calibri" w:eastAsia="Calibri" w:hAnsi="Calibri" w:cs="Calibri"/>
          <w:sz w:val="22"/>
          <w:szCs w:val="22"/>
        </w:rPr>
      </w:pPr>
      <w:r w:rsidRPr="000D1E68">
        <w:rPr>
          <w:rFonts w:ascii="Calibri" w:eastAsia="Calibri" w:hAnsi="Calibri" w:cs="Calibri"/>
          <w:sz w:val="22"/>
          <w:szCs w:val="22"/>
        </w:rPr>
        <w:t xml:space="preserve">Emergency Video Relay </w:t>
      </w:r>
    </w:p>
    <w:p w14:paraId="191F5087" w14:textId="77777777" w:rsidR="00E42B29" w:rsidRPr="000D1E68" w:rsidRDefault="00E42B29">
      <w:pPr>
        <w:pBdr>
          <w:top w:val="nil"/>
          <w:left w:val="nil"/>
          <w:bottom w:val="nil"/>
          <w:right w:val="nil"/>
          <w:between w:val="nil"/>
        </w:pBdr>
        <w:ind w:left="720"/>
        <w:rPr>
          <w:rFonts w:ascii="Calibri" w:eastAsia="Calibri" w:hAnsi="Calibri" w:cs="Calibri"/>
          <w:color w:val="000000"/>
          <w:sz w:val="22"/>
          <w:szCs w:val="22"/>
          <w:u w:val="single"/>
        </w:rPr>
      </w:pPr>
    </w:p>
    <w:p w14:paraId="191F5088" w14:textId="77777777" w:rsidR="00E42B29" w:rsidRPr="000D1E68" w:rsidRDefault="00E42B29">
      <w:pPr>
        <w:pBdr>
          <w:top w:val="nil"/>
          <w:left w:val="nil"/>
          <w:bottom w:val="nil"/>
          <w:right w:val="nil"/>
          <w:between w:val="nil"/>
        </w:pBdr>
        <w:rPr>
          <w:rFonts w:ascii="Calibri" w:eastAsia="Calibri" w:hAnsi="Calibri" w:cs="Calibri"/>
          <w:color w:val="000000"/>
          <w:sz w:val="22"/>
          <w:szCs w:val="22"/>
          <w:u w:val="single"/>
        </w:rPr>
      </w:pPr>
    </w:p>
    <w:p w14:paraId="191F5089"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Data Protection</w:t>
      </w:r>
    </w:p>
    <w:p w14:paraId="191F508A" w14:textId="77777777" w:rsidR="00E42B29" w:rsidRPr="000D1E68" w:rsidRDefault="00453B80">
      <w:pPr>
        <w:pBdr>
          <w:top w:val="nil"/>
          <w:left w:val="nil"/>
          <w:bottom w:val="nil"/>
          <w:right w:val="nil"/>
          <w:between w:val="nil"/>
        </w:pBdr>
        <w:rPr>
          <w:rFonts w:ascii="Calibri" w:eastAsia="Calibri" w:hAnsi="Calibri" w:cs="Calibri"/>
          <w:bCs/>
          <w:color w:val="000000"/>
          <w:sz w:val="22"/>
          <w:szCs w:val="22"/>
        </w:rPr>
      </w:pPr>
      <w:r w:rsidRPr="000D1E68">
        <w:rPr>
          <w:rFonts w:ascii="Calibri" w:eastAsia="Calibri" w:hAnsi="Calibri" w:cs="Calibri"/>
          <w:bCs/>
          <w:color w:val="000000"/>
          <w:sz w:val="22"/>
          <w:szCs w:val="22"/>
        </w:rPr>
        <w:t>We comply fully with our obligations under the Data Protection Act 2018.</w:t>
      </w:r>
    </w:p>
    <w:p w14:paraId="191F508B"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8C" w14:textId="77777777" w:rsidR="00E42B29" w:rsidRPr="000D1E68" w:rsidRDefault="00453B80">
      <w:pPr>
        <w:pBdr>
          <w:top w:val="nil"/>
          <w:left w:val="nil"/>
          <w:bottom w:val="nil"/>
          <w:right w:val="nil"/>
          <w:between w:val="nil"/>
        </w:pBdr>
        <w:rPr>
          <w:color w:val="000000"/>
          <w:sz w:val="22"/>
          <w:szCs w:val="22"/>
        </w:rPr>
      </w:pPr>
      <w:r w:rsidRPr="000D1E68">
        <w:rPr>
          <w:sz w:val="22"/>
          <w:szCs w:val="22"/>
        </w:rPr>
        <w:br w:type="page"/>
      </w:r>
    </w:p>
    <w:p w14:paraId="191F508D" w14:textId="77777777" w:rsidR="00E42B29" w:rsidRPr="000D1E68" w:rsidRDefault="00E42B29">
      <w:pPr>
        <w:pBdr>
          <w:top w:val="nil"/>
          <w:left w:val="nil"/>
          <w:bottom w:val="nil"/>
          <w:right w:val="nil"/>
          <w:between w:val="nil"/>
        </w:pBdr>
        <w:rPr>
          <w:rFonts w:ascii="Calibri" w:eastAsia="Calibri" w:hAnsi="Calibri" w:cs="Calibri"/>
          <w:b/>
          <w:sz w:val="22"/>
          <w:szCs w:val="22"/>
        </w:rPr>
      </w:pPr>
    </w:p>
    <w:p w14:paraId="191F508E"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Part 2 - Code of Practice for Calls to Premium Rate Service, Unbundled Tariff and Personal Numbers</w:t>
      </w:r>
    </w:p>
    <w:p w14:paraId="191F5091" w14:textId="77777777" w:rsidR="00E42B29" w:rsidRPr="000D1E68" w:rsidRDefault="00E42B29">
      <w:pPr>
        <w:pBdr>
          <w:top w:val="nil"/>
          <w:left w:val="nil"/>
          <w:bottom w:val="nil"/>
          <w:right w:val="nil"/>
          <w:between w:val="nil"/>
        </w:pBdr>
        <w:rPr>
          <w:rFonts w:ascii="Calibri" w:eastAsia="Calibri" w:hAnsi="Calibri" w:cs="Calibri"/>
          <w:color w:val="FF0000"/>
          <w:sz w:val="22"/>
          <w:szCs w:val="22"/>
        </w:rPr>
      </w:pPr>
    </w:p>
    <w:p w14:paraId="191F5092"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 xml:space="preserve">Purpose of this Code of Practice </w:t>
      </w:r>
    </w:p>
    <w:p w14:paraId="191F5093" w14:textId="199E9CC6" w:rsidR="00E42B29" w:rsidRPr="000D1E68" w:rsidRDefault="00453B80">
      <w:pPr>
        <w:pBdr>
          <w:top w:val="nil"/>
          <w:left w:val="nil"/>
          <w:bottom w:val="nil"/>
          <w:right w:val="nil"/>
          <w:between w:val="nil"/>
        </w:pBdr>
        <w:rPr>
          <w:rFonts w:ascii="Calibri" w:eastAsia="Calibri" w:hAnsi="Calibri" w:cs="Calibri"/>
          <w:bCs/>
          <w:color w:val="000000"/>
          <w:sz w:val="22"/>
          <w:szCs w:val="22"/>
        </w:rPr>
      </w:pPr>
      <w:r w:rsidRPr="000D1E68">
        <w:rPr>
          <w:rFonts w:ascii="Calibri" w:eastAsia="Calibri" w:hAnsi="Calibri" w:cs="Calibri"/>
          <w:bCs/>
          <w:color w:val="000000"/>
          <w:sz w:val="22"/>
          <w:szCs w:val="22"/>
        </w:rPr>
        <w:t>This code informs you, our small business customers, about our policies on providing information about Premium Rate Service (PRS) calls and on our charging policy for calls to PRS numbers.</w:t>
      </w:r>
    </w:p>
    <w:p w14:paraId="191F5094"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95"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Trebuchet MS" w:eastAsia="Trebuchet MS" w:hAnsi="Trebuchet MS" w:cs="Trebuchet MS"/>
          <w:b/>
          <w:color w:val="000000"/>
          <w:sz w:val="22"/>
          <w:szCs w:val="22"/>
        </w:rPr>
        <w:t>Unbundled Tariff Numbers</w:t>
      </w:r>
    </w:p>
    <w:p w14:paraId="191F5096"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Unbundled Tariff Numbers are non geographic numbers starting with 084, 087, 090, 091, 098, or 118 which are used to provide a range of information and entertainment services and are charged to your telephone bill.</w:t>
      </w:r>
    </w:p>
    <w:p w14:paraId="191F5097"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98"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Charges for these services are made up of two parts, a Service Charge and an Access Charge and the total is added to your telephone bill. You will see the Service Charge advertised by the company providing the service alongside the number. Depending on the type of number called, the Service Charge can be up to £3.60 per minute, or £6 per call or per text (including VAT). </w:t>
      </w:r>
    </w:p>
    <w:p w14:paraId="191F5099"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9A" w14:textId="4D72B112"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The Access Charge is retained by us, your phone company. Our Access Charge for calling Unbundled Tariff numbers is </w:t>
      </w:r>
      <w:r w:rsidR="008C4D05" w:rsidRPr="000D1E68">
        <w:rPr>
          <w:rFonts w:ascii="Calibri" w:eastAsia="Calibri" w:hAnsi="Calibri" w:cs="Calibri"/>
          <w:color w:val="000000"/>
          <w:sz w:val="22"/>
          <w:szCs w:val="22"/>
        </w:rPr>
        <w:t>5</w:t>
      </w:r>
      <w:r w:rsidRPr="000D1E68">
        <w:rPr>
          <w:rFonts w:ascii="Calibri" w:eastAsia="Calibri" w:hAnsi="Calibri" w:cs="Calibri"/>
          <w:color w:val="000000"/>
          <w:sz w:val="22"/>
          <w:szCs w:val="22"/>
        </w:rPr>
        <w:t>p. Unbundled Tariff numbers in the 084, 087, 090, 091, 098, or 118 ranges are not included in your monthly call minutes allowance.</w:t>
      </w:r>
    </w:p>
    <w:p w14:paraId="191F509B"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9C"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Personal Numbers</w:t>
      </w:r>
    </w:p>
    <w:p w14:paraId="191F509D" w14:textId="166964BC"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color w:val="000000"/>
          <w:sz w:val="22"/>
          <w:szCs w:val="22"/>
        </w:rPr>
        <w:t>Personal Numbers are numbers starting with 070. Calls to Personal Numbers are charged at the same rate as for mobile numbers. Calls to Personal Numbers are not included in your monthly call minutes allowance.</w:t>
      </w:r>
    </w:p>
    <w:p w14:paraId="191F509E"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9F"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t>Controlled Premium Rate Services</w:t>
      </w:r>
    </w:p>
    <w:p w14:paraId="191F50A0"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Controlled</w:t>
      </w:r>
      <w:r w:rsidRPr="000D1E68">
        <w:rPr>
          <w:rFonts w:ascii="Calibri" w:eastAsia="Calibri" w:hAnsi="Calibri" w:cs="Calibri"/>
          <w:b/>
          <w:color w:val="000000"/>
          <w:sz w:val="22"/>
          <w:szCs w:val="22"/>
        </w:rPr>
        <w:t xml:space="preserve"> </w:t>
      </w:r>
      <w:r w:rsidRPr="000D1E68">
        <w:rPr>
          <w:rFonts w:ascii="Calibri" w:eastAsia="Calibri" w:hAnsi="Calibri" w:cs="Calibri"/>
          <w:color w:val="000000"/>
          <w:sz w:val="22"/>
          <w:szCs w:val="22"/>
        </w:rPr>
        <w:t>Premium rate services (CPRS) are Unbundled Tariff numbers which can cost 7p per minute or more.  UK-based CPRS numbers are normally prefixed by “09” or “118”. Numbers starting 087 are also designated as Premium Rate numbers and are subject to PRS regulation when they cost 7p per minute or more. Typical services include TV votelines, mobile ringtone downloads, technical helplines, charity fund-raising and adult entertainment. Calls to 118 services are capped at £3.65 for a 90 second call (including VAT) plus our Access Charge.</w:t>
      </w:r>
    </w:p>
    <w:p w14:paraId="191F50A1" w14:textId="77777777" w:rsidR="00E42B29" w:rsidRPr="000D1E68" w:rsidRDefault="00E42B29">
      <w:pPr>
        <w:pBdr>
          <w:top w:val="nil"/>
          <w:left w:val="nil"/>
          <w:bottom w:val="nil"/>
          <w:right w:val="nil"/>
          <w:between w:val="nil"/>
        </w:pBdr>
        <w:rPr>
          <w:rFonts w:ascii="Calibri" w:eastAsia="Calibri" w:hAnsi="Calibri" w:cs="Calibri"/>
          <w:color w:val="000000"/>
          <w:sz w:val="22"/>
          <w:szCs w:val="22"/>
        </w:rPr>
      </w:pPr>
    </w:p>
    <w:p w14:paraId="191F50A2" w14:textId="63A0E1EC"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If you have a problem with Premium Rate Services, we can help. We can provide advice on checking the telephone number of any PRS charges that appear on your bill and will try to help you identify the premium rate service provider. We can </w:t>
      </w:r>
      <w:r w:rsidRPr="000D1E68">
        <w:rPr>
          <w:rFonts w:ascii="Calibri" w:eastAsia="Calibri" w:hAnsi="Calibri" w:cs="Calibri"/>
          <w:sz w:val="22"/>
          <w:szCs w:val="22"/>
        </w:rPr>
        <w:t>offer</w:t>
      </w:r>
      <w:r w:rsidRPr="000D1E68">
        <w:rPr>
          <w:rFonts w:ascii="Calibri" w:eastAsia="Calibri" w:hAnsi="Calibri" w:cs="Calibri"/>
          <w:color w:val="000000"/>
          <w:sz w:val="22"/>
          <w:szCs w:val="22"/>
        </w:rPr>
        <w:t xml:space="preserve"> call barring to restrict access to “09” numbers. Please call our Customer Service Team on </w:t>
      </w:r>
      <w:r w:rsidR="00AC1931" w:rsidRPr="000D1E68">
        <w:rPr>
          <w:rFonts w:ascii="Calibri" w:eastAsia="Calibri" w:hAnsi="Calibri" w:cs="Calibri"/>
          <w:color w:val="000000"/>
          <w:sz w:val="22"/>
          <w:szCs w:val="22"/>
        </w:rPr>
        <w:t>01704 540547</w:t>
      </w:r>
      <w:r w:rsidRPr="000D1E68">
        <w:rPr>
          <w:rFonts w:ascii="Calibri" w:eastAsia="Calibri" w:hAnsi="Calibri" w:cs="Calibri"/>
          <w:color w:val="000000"/>
          <w:sz w:val="22"/>
          <w:szCs w:val="22"/>
        </w:rPr>
        <w:t xml:space="preserve"> for advice on this. We can give you a factsheet on PRS.</w:t>
      </w:r>
    </w:p>
    <w:p w14:paraId="191F50A3" w14:textId="77777777" w:rsidR="00E42B29" w:rsidRPr="000D1E68" w:rsidRDefault="00E42B29">
      <w:pPr>
        <w:pBdr>
          <w:top w:val="nil"/>
          <w:left w:val="nil"/>
          <w:bottom w:val="nil"/>
          <w:right w:val="nil"/>
          <w:between w:val="nil"/>
        </w:pBdr>
        <w:rPr>
          <w:rFonts w:ascii="Calibri" w:eastAsia="Calibri" w:hAnsi="Calibri" w:cs="Calibri"/>
          <w:b/>
          <w:color w:val="000000"/>
          <w:sz w:val="22"/>
          <w:szCs w:val="22"/>
        </w:rPr>
      </w:pPr>
    </w:p>
    <w:p w14:paraId="191F50A4" w14:textId="77777777" w:rsidR="00E42B29" w:rsidRPr="000D1E68" w:rsidRDefault="00453B80">
      <w:pPr>
        <w:pBdr>
          <w:top w:val="nil"/>
          <w:left w:val="nil"/>
          <w:bottom w:val="nil"/>
          <w:right w:val="nil"/>
          <w:between w:val="nil"/>
        </w:pBdr>
        <w:rPr>
          <w:rFonts w:ascii="Calibri" w:eastAsia="Calibri" w:hAnsi="Calibri" w:cs="Calibri"/>
          <w:color w:val="000000"/>
          <w:sz w:val="22"/>
          <w:szCs w:val="22"/>
        </w:rPr>
      </w:pPr>
      <w:r w:rsidRPr="000D1E68">
        <w:rPr>
          <w:rFonts w:ascii="Calibri" w:eastAsia="Calibri" w:hAnsi="Calibri" w:cs="Calibri"/>
          <w:color w:val="000000"/>
          <w:sz w:val="22"/>
          <w:szCs w:val="22"/>
        </w:rPr>
        <w:t xml:space="preserve">You can also ask for help from the Phone-paid Services Authority (PSA) which is the industry-funded regulatory body for Premium Rate Services. PSA operates a Code of Practice that sets out standards for the operation of PRS. You can use the PSA website at </w:t>
      </w:r>
      <w:hyperlink r:id="rId16">
        <w:r w:rsidRPr="000D1E68">
          <w:rPr>
            <w:rFonts w:ascii="Calibri" w:eastAsia="Calibri" w:hAnsi="Calibri" w:cs="Calibri"/>
            <w:color w:val="0000FF"/>
            <w:sz w:val="22"/>
            <w:szCs w:val="22"/>
            <w:u w:val="single"/>
          </w:rPr>
          <w:t>www.psauthority.org.uk</w:t>
        </w:r>
      </w:hyperlink>
      <w:r w:rsidRPr="000D1E68">
        <w:rPr>
          <w:rFonts w:ascii="Calibri" w:eastAsia="Calibri" w:hAnsi="Calibri" w:cs="Calibri"/>
          <w:color w:val="000000"/>
          <w:sz w:val="22"/>
          <w:szCs w:val="22"/>
        </w:rPr>
        <w:t xml:space="preserve"> to check PRS numbers </w:t>
      </w:r>
      <w:r w:rsidRPr="000D1E68">
        <w:rPr>
          <w:rFonts w:ascii="Calibri" w:eastAsia="Calibri" w:hAnsi="Calibri" w:cs="Calibri"/>
          <w:sz w:val="22"/>
          <w:szCs w:val="22"/>
        </w:rPr>
        <w:t>directly</w:t>
      </w:r>
      <w:r w:rsidRPr="000D1E68">
        <w:rPr>
          <w:rFonts w:ascii="Calibri" w:eastAsia="Calibri" w:hAnsi="Calibri" w:cs="Calibri"/>
          <w:color w:val="000000"/>
          <w:sz w:val="22"/>
          <w:szCs w:val="22"/>
        </w:rPr>
        <w:t xml:space="preserve"> </w:t>
      </w:r>
      <w:r w:rsidRPr="000D1E68">
        <w:rPr>
          <w:rFonts w:ascii="Calibri" w:eastAsia="Calibri" w:hAnsi="Calibri" w:cs="Calibri"/>
          <w:sz w:val="22"/>
          <w:szCs w:val="22"/>
        </w:rPr>
        <w:t>to</w:t>
      </w:r>
      <w:r w:rsidRPr="000D1E68">
        <w:rPr>
          <w:rFonts w:ascii="Calibri" w:eastAsia="Calibri" w:hAnsi="Calibri" w:cs="Calibri"/>
          <w:color w:val="000000"/>
          <w:sz w:val="22"/>
          <w:szCs w:val="22"/>
        </w:rPr>
        <w:t xml:space="preserve"> find contact details for </w:t>
      </w:r>
      <w:r w:rsidRPr="000D1E68">
        <w:rPr>
          <w:rFonts w:ascii="Calibri" w:eastAsia="Calibri" w:hAnsi="Calibri" w:cs="Calibri"/>
          <w:sz w:val="22"/>
          <w:szCs w:val="22"/>
        </w:rPr>
        <w:t>a</w:t>
      </w:r>
      <w:r w:rsidRPr="000D1E68">
        <w:rPr>
          <w:rFonts w:ascii="Calibri" w:eastAsia="Calibri" w:hAnsi="Calibri" w:cs="Calibri"/>
          <w:color w:val="000000"/>
          <w:sz w:val="22"/>
          <w:szCs w:val="22"/>
        </w:rPr>
        <w:t xml:space="preserve"> company in question or to submit a complaint. PSA has the legal powers to require a provider of PRS to amend its service or promotional material (or both) and can also order refunds and impose penalties on service providers for breaches of the PSA Code. For other ways to contact Phone-paid Services Authority, see the “Useful addresses” section below.</w:t>
      </w:r>
    </w:p>
    <w:p w14:paraId="191F50A5" w14:textId="77777777" w:rsidR="00E42B29" w:rsidRPr="000D1E68" w:rsidRDefault="00E42B29">
      <w:pPr>
        <w:pBdr>
          <w:top w:val="nil"/>
          <w:left w:val="nil"/>
          <w:bottom w:val="nil"/>
          <w:right w:val="nil"/>
          <w:between w:val="nil"/>
        </w:pBdr>
        <w:rPr>
          <w:rFonts w:ascii="Calibri" w:eastAsia="Calibri" w:hAnsi="Calibri" w:cs="Calibri"/>
          <w:bCs/>
          <w:sz w:val="22"/>
          <w:szCs w:val="22"/>
        </w:rPr>
      </w:pPr>
    </w:p>
    <w:p w14:paraId="191F50A6" w14:textId="5C2F4BA7" w:rsidR="00E42B29" w:rsidRPr="000D1E68" w:rsidRDefault="00453B80">
      <w:pPr>
        <w:pBdr>
          <w:top w:val="nil"/>
          <w:left w:val="nil"/>
          <w:bottom w:val="nil"/>
          <w:right w:val="nil"/>
          <w:between w:val="nil"/>
        </w:pBdr>
        <w:rPr>
          <w:rFonts w:ascii="Calibri" w:eastAsia="Calibri" w:hAnsi="Calibri" w:cs="Calibri"/>
          <w:color w:val="FF0000"/>
          <w:sz w:val="22"/>
          <w:szCs w:val="22"/>
        </w:rPr>
      </w:pPr>
      <w:r w:rsidRPr="000D1E68">
        <w:rPr>
          <w:rFonts w:ascii="Calibri" w:eastAsia="Calibri" w:hAnsi="Calibri" w:cs="Calibri"/>
          <w:bCs/>
          <w:sz w:val="22"/>
          <w:szCs w:val="22"/>
        </w:rPr>
        <w:t xml:space="preserve">If you are unhappy with the help you have received from us on a problem with PRS, please contact </w:t>
      </w:r>
      <w:r w:rsidR="00AC1931" w:rsidRPr="000D1E68">
        <w:rPr>
          <w:rFonts w:ascii="Calibri" w:eastAsia="Calibri" w:hAnsi="Calibri" w:cs="Calibri"/>
          <w:bCs/>
          <w:sz w:val="22"/>
          <w:szCs w:val="22"/>
        </w:rPr>
        <w:t xml:space="preserve">Mel Meyer </w:t>
      </w:r>
      <w:r w:rsidRPr="000D1E68">
        <w:rPr>
          <w:rFonts w:ascii="Calibri" w:eastAsia="Calibri" w:hAnsi="Calibri" w:cs="Calibri"/>
          <w:bCs/>
          <w:sz w:val="22"/>
          <w:szCs w:val="22"/>
        </w:rPr>
        <w:t xml:space="preserve">on </w:t>
      </w:r>
      <w:r w:rsidR="00AC1931" w:rsidRPr="000D1E68">
        <w:rPr>
          <w:rFonts w:ascii="Calibri" w:eastAsia="Calibri" w:hAnsi="Calibri" w:cs="Calibri"/>
          <w:bCs/>
          <w:sz w:val="22"/>
          <w:szCs w:val="22"/>
        </w:rPr>
        <w:t>01704 540547</w:t>
      </w:r>
      <w:r w:rsidRPr="000D1E68">
        <w:rPr>
          <w:rFonts w:ascii="Calibri" w:eastAsia="Calibri" w:hAnsi="Calibri" w:cs="Calibri"/>
          <w:bCs/>
          <w:sz w:val="22"/>
          <w:szCs w:val="22"/>
        </w:rPr>
        <w:t xml:space="preserve"> </w:t>
      </w:r>
      <w:r w:rsidRPr="000D1E68">
        <w:rPr>
          <w:rFonts w:ascii="Calibri" w:eastAsia="Calibri" w:hAnsi="Calibri" w:cs="Calibri"/>
          <w:color w:val="000000"/>
          <w:sz w:val="22"/>
          <w:szCs w:val="22"/>
        </w:rPr>
        <w:t xml:space="preserve">who has responsibility for compliance with our code of practice for PRS. You may also complain using the complaints procedure set out in our complaints code including, ultimately, referring your complaint to CISAS. </w:t>
      </w:r>
    </w:p>
    <w:p w14:paraId="191F50A7" w14:textId="77777777" w:rsidR="00E42B29" w:rsidRPr="000D1E68" w:rsidRDefault="00E42B29">
      <w:pPr>
        <w:pBdr>
          <w:top w:val="nil"/>
          <w:left w:val="nil"/>
          <w:bottom w:val="nil"/>
          <w:right w:val="nil"/>
          <w:between w:val="nil"/>
        </w:pBdr>
        <w:rPr>
          <w:rFonts w:ascii="Calibri" w:eastAsia="Calibri" w:hAnsi="Calibri" w:cs="Calibri"/>
          <w:color w:val="FF0000"/>
          <w:sz w:val="22"/>
          <w:szCs w:val="22"/>
        </w:rPr>
      </w:pPr>
    </w:p>
    <w:p w14:paraId="191F50A8" w14:textId="77777777" w:rsidR="00E42B29" w:rsidRPr="000D1E68" w:rsidRDefault="00E42B29">
      <w:pPr>
        <w:pBdr>
          <w:top w:val="nil"/>
          <w:left w:val="nil"/>
          <w:bottom w:val="nil"/>
          <w:right w:val="nil"/>
          <w:between w:val="nil"/>
        </w:pBdr>
        <w:rPr>
          <w:rFonts w:ascii="Calibri" w:eastAsia="Calibri" w:hAnsi="Calibri" w:cs="Calibri"/>
          <w:color w:val="000000"/>
          <w:sz w:val="22"/>
          <w:szCs w:val="22"/>
          <w:u w:val="single"/>
        </w:rPr>
      </w:pPr>
    </w:p>
    <w:p w14:paraId="191F50A9"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b/>
          <w:color w:val="000000"/>
          <w:sz w:val="22"/>
          <w:szCs w:val="22"/>
        </w:rPr>
        <w:lastRenderedPageBreak/>
        <w:t>The Telephone Preference Service</w:t>
      </w:r>
    </w:p>
    <w:p w14:paraId="191F50AA" w14:textId="77777777" w:rsidR="00E42B29" w:rsidRPr="000D1E68" w:rsidRDefault="00453B80">
      <w:pPr>
        <w:pBdr>
          <w:top w:val="nil"/>
          <w:left w:val="nil"/>
          <w:bottom w:val="nil"/>
          <w:right w:val="nil"/>
          <w:between w:val="nil"/>
        </w:pBdr>
        <w:rPr>
          <w:rFonts w:ascii="Calibri" w:eastAsia="Calibri" w:hAnsi="Calibri" w:cs="Calibri"/>
          <w:b/>
          <w:color w:val="000000"/>
          <w:sz w:val="22"/>
          <w:szCs w:val="22"/>
        </w:rPr>
      </w:pPr>
      <w:r w:rsidRPr="000D1E68">
        <w:rPr>
          <w:rFonts w:ascii="Calibri" w:eastAsia="Calibri" w:hAnsi="Calibri" w:cs="Calibri"/>
          <w:color w:val="000000"/>
          <w:sz w:val="22"/>
          <w:szCs w:val="22"/>
        </w:rPr>
        <w:t xml:space="preserve">If you don’t want to get sales and marketing calls you have not requested, you can add your details to a list run by the Telephone Preference Service (TPS). If your number is on the list, it is illegal for a company to call you for marketing purposes. You can contact the Telephone Preference Service via </w:t>
      </w:r>
      <w:hyperlink r:id="rId17">
        <w:r w:rsidRPr="000D1E68">
          <w:rPr>
            <w:rFonts w:ascii="Calibri" w:eastAsia="Calibri" w:hAnsi="Calibri" w:cs="Calibri"/>
            <w:color w:val="0000FF"/>
            <w:sz w:val="22"/>
            <w:szCs w:val="22"/>
            <w:u w:val="single"/>
          </w:rPr>
          <w:t>www.tpsonline.org.uk</w:t>
        </w:r>
      </w:hyperlink>
      <w:r w:rsidRPr="000D1E68">
        <w:rPr>
          <w:rFonts w:ascii="Calibri" w:eastAsia="Calibri" w:hAnsi="Calibri" w:cs="Calibri"/>
          <w:color w:val="000000"/>
          <w:sz w:val="22"/>
          <w:szCs w:val="22"/>
        </w:rPr>
        <w:t xml:space="preserve">  or by telephoning 0845 070 0707.</w:t>
      </w:r>
    </w:p>
    <w:p w14:paraId="191F50AB" w14:textId="77777777" w:rsidR="00E42B29" w:rsidRDefault="00E42B29">
      <w:pPr>
        <w:pBdr>
          <w:top w:val="nil"/>
          <w:left w:val="nil"/>
          <w:bottom w:val="nil"/>
          <w:right w:val="nil"/>
          <w:between w:val="nil"/>
        </w:pBdr>
        <w:rPr>
          <w:rFonts w:ascii="Calibri" w:eastAsia="Calibri" w:hAnsi="Calibri" w:cs="Calibri"/>
          <w:b/>
          <w:color w:val="000000"/>
          <w:sz w:val="20"/>
          <w:szCs w:val="20"/>
        </w:rPr>
      </w:pPr>
    </w:p>
    <w:p w14:paraId="191F50AC" w14:textId="77777777" w:rsidR="00E42B29" w:rsidRDefault="00453B80">
      <w:pPr>
        <w:pBdr>
          <w:top w:val="nil"/>
          <w:left w:val="nil"/>
          <w:bottom w:val="nil"/>
          <w:right w:val="nil"/>
          <w:between w:val="nil"/>
        </w:pBdr>
        <w:rPr>
          <w:rFonts w:ascii="Calibri" w:eastAsia="Calibri" w:hAnsi="Calibri" w:cs="Calibri"/>
          <w:b/>
          <w:color w:val="000000"/>
        </w:rPr>
      </w:pPr>
      <w:r>
        <w:rPr>
          <w:rFonts w:ascii="Calibri" w:eastAsia="Calibri" w:hAnsi="Calibri" w:cs="Calibri"/>
          <w:b/>
          <w:sz w:val="20"/>
          <w:szCs w:val="20"/>
        </w:rPr>
        <w:t xml:space="preserve">                                                               </w:t>
      </w:r>
      <w:r>
        <w:rPr>
          <w:rFonts w:ascii="Calibri" w:eastAsia="Calibri" w:hAnsi="Calibri" w:cs="Calibri"/>
          <w:b/>
          <w:color w:val="000000"/>
        </w:rPr>
        <w:t>Useful Addresses</w:t>
      </w:r>
    </w:p>
    <w:p w14:paraId="191F50AD" w14:textId="77777777" w:rsidR="00E42B29" w:rsidRDefault="00E42B29">
      <w:pPr>
        <w:pBdr>
          <w:top w:val="nil"/>
          <w:left w:val="nil"/>
          <w:bottom w:val="nil"/>
          <w:right w:val="nil"/>
          <w:between w:val="nil"/>
        </w:pBdr>
        <w:jc w:val="center"/>
        <w:rPr>
          <w:rFonts w:ascii="Calibri" w:eastAsia="Calibri" w:hAnsi="Calibri" w:cs="Calibri"/>
          <w:b/>
          <w:color w:val="000000"/>
          <w:sz w:val="22"/>
          <w:szCs w:val="22"/>
        </w:rPr>
      </w:pPr>
    </w:p>
    <w:p w14:paraId="191F50B8" w14:textId="77777777" w:rsidR="00E42B29" w:rsidRDefault="00453B8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CISAS</w:t>
      </w:r>
    </w:p>
    <w:p w14:paraId="191F50B9"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100</w:t>
      </w:r>
      <w:r>
        <w:rPr>
          <w:rFonts w:ascii="Calibri" w:eastAsia="Calibri" w:hAnsi="Calibri" w:cs="Calibri"/>
          <w:color w:val="000000"/>
          <w:sz w:val="22"/>
          <w:szCs w:val="22"/>
        </w:rPr>
        <w:t xml:space="preserve"> St. Paul</w:t>
      </w:r>
      <w:r>
        <w:rPr>
          <w:rFonts w:ascii="Calibri" w:eastAsia="Calibri" w:hAnsi="Calibri" w:cs="Calibri"/>
          <w:sz w:val="22"/>
          <w:szCs w:val="22"/>
        </w:rPr>
        <w:t>’</w:t>
      </w:r>
      <w:r>
        <w:rPr>
          <w:rFonts w:ascii="Calibri" w:eastAsia="Calibri" w:hAnsi="Calibri" w:cs="Calibri"/>
          <w:color w:val="000000"/>
          <w:sz w:val="22"/>
          <w:szCs w:val="22"/>
        </w:rPr>
        <w:t xml:space="preserve">s </w:t>
      </w:r>
      <w:r>
        <w:rPr>
          <w:rFonts w:ascii="Calibri" w:eastAsia="Calibri" w:hAnsi="Calibri" w:cs="Calibri"/>
          <w:sz w:val="22"/>
          <w:szCs w:val="22"/>
        </w:rPr>
        <w:t>Churchyard</w:t>
      </w:r>
      <w:r>
        <w:rPr>
          <w:rFonts w:ascii="Calibri" w:eastAsia="Calibri" w:hAnsi="Calibri" w:cs="Calibri"/>
          <w:color w:val="000000"/>
          <w:sz w:val="22"/>
          <w:szCs w:val="22"/>
        </w:rPr>
        <w:t>, London, EC4</w:t>
      </w:r>
      <w:r>
        <w:rPr>
          <w:rFonts w:ascii="Calibri" w:eastAsia="Calibri" w:hAnsi="Calibri" w:cs="Calibri"/>
          <w:sz w:val="22"/>
          <w:szCs w:val="22"/>
        </w:rPr>
        <w:t>M</w:t>
      </w:r>
      <w:r>
        <w:rPr>
          <w:rFonts w:ascii="Calibri" w:eastAsia="Calibri" w:hAnsi="Calibri" w:cs="Calibri"/>
          <w:color w:val="000000"/>
          <w:sz w:val="22"/>
          <w:szCs w:val="22"/>
        </w:rPr>
        <w:t xml:space="preserve"> </w:t>
      </w:r>
      <w:r>
        <w:rPr>
          <w:rFonts w:ascii="Calibri" w:eastAsia="Calibri" w:hAnsi="Calibri" w:cs="Calibri"/>
          <w:sz w:val="22"/>
          <w:szCs w:val="22"/>
        </w:rPr>
        <w:t>8B</w:t>
      </w:r>
      <w:r>
        <w:rPr>
          <w:rFonts w:ascii="Calibri" w:eastAsia="Calibri" w:hAnsi="Calibri" w:cs="Calibri"/>
          <w:color w:val="000000"/>
          <w:sz w:val="22"/>
          <w:szCs w:val="22"/>
        </w:rPr>
        <w:t>U</w:t>
      </w:r>
    </w:p>
    <w:p w14:paraId="191F50BA" w14:textId="77777777" w:rsidR="00E42B29" w:rsidRDefault="00453B80">
      <w:pPr>
        <w:pBdr>
          <w:top w:val="nil"/>
          <w:left w:val="nil"/>
          <w:bottom w:val="nil"/>
          <w:right w:val="nil"/>
          <w:between w:val="nil"/>
        </w:pBdr>
        <w:rPr>
          <w:rFonts w:ascii="Calibri" w:eastAsia="Calibri" w:hAnsi="Calibri" w:cs="Calibri"/>
          <w:color w:val="333333"/>
          <w:sz w:val="22"/>
          <w:szCs w:val="22"/>
        </w:rPr>
      </w:pPr>
      <w:r>
        <w:rPr>
          <w:rFonts w:ascii="Calibri" w:eastAsia="Calibri" w:hAnsi="Calibri" w:cs="Calibri"/>
          <w:color w:val="333333"/>
          <w:sz w:val="22"/>
          <w:szCs w:val="22"/>
        </w:rPr>
        <w:t>T: +44 (</w:t>
      </w:r>
      <w:r>
        <w:rPr>
          <w:rFonts w:ascii="Calibri" w:eastAsia="Calibri" w:hAnsi="Calibri" w:cs="Calibri"/>
          <w:color w:val="000000"/>
          <w:sz w:val="22"/>
          <w:szCs w:val="22"/>
        </w:rPr>
        <w:t>0)20 7536 6000</w:t>
      </w:r>
    </w:p>
    <w:p w14:paraId="191F50BB"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333333"/>
          <w:sz w:val="22"/>
          <w:szCs w:val="22"/>
        </w:rPr>
        <w:t xml:space="preserve">E: </w:t>
      </w:r>
      <w:hyperlink r:id="rId18">
        <w:r>
          <w:rPr>
            <w:rFonts w:ascii="Calibri" w:eastAsia="Calibri" w:hAnsi="Calibri" w:cs="Calibri"/>
            <w:color w:val="0000FF"/>
            <w:sz w:val="22"/>
            <w:szCs w:val="22"/>
            <w:u w:val="single"/>
          </w:rPr>
          <w:t>info@cisas.org.uk</w:t>
        </w:r>
      </w:hyperlink>
    </w:p>
    <w:p w14:paraId="191F50BC"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333333"/>
          <w:sz w:val="22"/>
          <w:szCs w:val="22"/>
        </w:rPr>
        <w:t xml:space="preserve">W: </w:t>
      </w:r>
      <w:hyperlink r:id="rId19">
        <w:r>
          <w:rPr>
            <w:rFonts w:ascii="Calibri" w:eastAsia="Calibri" w:hAnsi="Calibri" w:cs="Calibri"/>
            <w:color w:val="0000FF"/>
            <w:sz w:val="22"/>
            <w:szCs w:val="22"/>
            <w:u w:val="single"/>
          </w:rPr>
          <w:t>www.cisas.org.uk</w:t>
        </w:r>
      </w:hyperlink>
    </w:p>
    <w:p w14:paraId="191F50BD" w14:textId="77777777" w:rsidR="00E42B29" w:rsidRDefault="00E42B29">
      <w:pPr>
        <w:pBdr>
          <w:top w:val="nil"/>
          <w:left w:val="nil"/>
          <w:bottom w:val="nil"/>
          <w:right w:val="nil"/>
          <w:between w:val="nil"/>
        </w:pBdr>
        <w:rPr>
          <w:rFonts w:ascii="Calibri" w:eastAsia="Calibri" w:hAnsi="Calibri" w:cs="Calibri"/>
          <w:b/>
          <w:color w:val="000000"/>
          <w:sz w:val="22"/>
          <w:szCs w:val="22"/>
        </w:rPr>
      </w:pPr>
    </w:p>
    <w:p w14:paraId="191F50BE" w14:textId="77777777" w:rsidR="00E42B29" w:rsidRDefault="00453B8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Ofcom</w:t>
      </w:r>
    </w:p>
    <w:p w14:paraId="191F50BF"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Riverside House, 2a Southwark Bridge Road, London, SE1 9HA</w:t>
      </w:r>
    </w:p>
    <w:p w14:paraId="191F50C0"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 020 7981 3040 or 0300 123 3333 </w:t>
      </w:r>
    </w:p>
    <w:p w14:paraId="191F50C1"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 </w:t>
      </w:r>
      <w:hyperlink r:id="rId20">
        <w:r>
          <w:rPr>
            <w:rFonts w:ascii="Calibri" w:eastAsia="Calibri" w:hAnsi="Calibri" w:cs="Calibri"/>
            <w:color w:val="0000FF"/>
            <w:sz w:val="22"/>
            <w:szCs w:val="22"/>
            <w:u w:val="single"/>
          </w:rPr>
          <w:t>contact@ofcom.org.uk</w:t>
        </w:r>
      </w:hyperlink>
      <w:r>
        <w:rPr>
          <w:rFonts w:ascii="Calibri" w:eastAsia="Calibri" w:hAnsi="Calibri" w:cs="Calibri"/>
          <w:color w:val="000000"/>
          <w:sz w:val="22"/>
          <w:szCs w:val="22"/>
        </w:rPr>
        <w:t xml:space="preserve"> </w:t>
      </w:r>
    </w:p>
    <w:p w14:paraId="191F50C2"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 </w:t>
      </w:r>
      <w:hyperlink r:id="rId21">
        <w:r>
          <w:rPr>
            <w:rFonts w:ascii="Calibri" w:eastAsia="Calibri" w:hAnsi="Calibri" w:cs="Calibri"/>
            <w:color w:val="0000FF"/>
            <w:sz w:val="22"/>
            <w:szCs w:val="22"/>
            <w:u w:val="single"/>
          </w:rPr>
          <w:t>www.ofcom.org.uk</w:t>
        </w:r>
      </w:hyperlink>
    </w:p>
    <w:p w14:paraId="191F50C3" w14:textId="77777777" w:rsidR="00E42B29" w:rsidRDefault="00E42B29">
      <w:pPr>
        <w:pBdr>
          <w:top w:val="nil"/>
          <w:left w:val="nil"/>
          <w:bottom w:val="nil"/>
          <w:right w:val="nil"/>
          <w:between w:val="nil"/>
        </w:pBdr>
        <w:rPr>
          <w:rFonts w:ascii="Calibri" w:eastAsia="Calibri" w:hAnsi="Calibri" w:cs="Calibri"/>
          <w:color w:val="000000"/>
          <w:sz w:val="22"/>
          <w:szCs w:val="22"/>
        </w:rPr>
      </w:pPr>
    </w:p>
    <w:p w14:paraId="191F50C4" w14:textId="77777777" w:rsidR="00E42B29" w:rsidRDefault="00453B8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Phone-paid Services Authority</w:t>
      </w:r>
    </w:p>
    <w:p w14:paraId="191F50C5"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 Bank Street London, E14 5NR</w:t>
      </w:r>
    </w:p>
    <w:p w14:paraId="191F50C6" w14:textId="77777777" w:rsidR="00E42B29" w:rsidRDefault="00453B8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T: 0</w:t>
      </w:r>
      <w:r>
        <w:rPr>
          <w:rFonts w:ascii="Calibri" w:eastAsia="Calibri" w:hAnsi="Calibri" w:cs="Calibri"/>
          <w:sz w:val="22"/>
          <w:szCs w:val="22"/>
        </w:rPr>
        <w:t>3</w:t>
      </w:r>
      <w:r>
        <w:rPr>
          <w:rFonts w:ascii="Calibri" w:eastAsia="Calibri" w:hAnsi="Calibri" w:cs="Calibri"/>
          <w:color w:val="000000"/>
          <w:sz w:val="22"/>
          <w:szCs w:val="22"/>
        </w:rPr>
        <w:t xml:space="preserve">00 </w:t>
      </w:r>
      <w:r>
        <w:rPr>
          <w:rFonts w:ascii="Calibri" w:eastAsia="Calibri" w:hAnsi="Calibri" w:cs="Calibri"/>
          <w:sz w:val="22"/>
          <w:szCs w:val="22"/>
        </w:rPr>
        <w:t>3</w:t>
      </w:r>
      <w:r>
        <w:rPr>
          <w:rFonts w:ascii="Calibri" w:eastAsia="Calibri" w:hAnsi="Calibri" w:cs="Calibri"/>
          <w:color w:val="000000"/>
          <w:sz w:val="22"/>
          <w:szCs w:val="22"/>
        </w:rPr>
        <w:t>0 300 20 or 020 7940 7474</w:t>
      </w:r>
    </w:p>
    <w:p w14:paraId="191F50C7" w14:textId="77777777" w:rsidR="00E42B29" w:rsidRDefault="00453B8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E: </w:t>
      </w:r>
      <w:hyperlink r:id="rId22">
        <w:r>
          <w:rPr>
            <w:rFonts w:ascii="Calibri" w:eastAsia="Calibri" w:hAnsi="Calibri" w:cs="Calibri"/>
            <w:color w:val="0000FF"/>
            <w:sz w:val="22"/>
            <w:szCs w:val="22"/>
            <w:u w:val="single"/>
          </w:rPr>
          <w:t>info@psauthority.org.uk</w:t>
        </w:r>
      </w:hyperlink>
    </w:p>
    <w:p w14:paraId="191F50C8"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 </w:t>
      </w:r>
      <w:hyperlink r:id="rId23">
        <w:r>
          <w:rPr>
            <w:rFonts w:ascii="Calibri" w:eastAsia="Calibri" w:hAnsi="Calibri" w:cs="Calibri"/>
            <w:color w:val="0000FF"/>
            <w:sz w:val="22"/>
            <w:szCs w:val="22"/>
            <w:u w:val="single"/>
          </w:rPr>
          <w:t>www.psauthority.org.uk</w:t>
        </w:r>
      </w:hyperlink>
    </w:p>
    <w:p w14:paraId="191F50C9" w14:textId="77777777" w:rsidR="00E42B29" w:rsidRDefault="00E42B29">
      <w:pPr>
        <w:pBdr>
          <w:top w:val="nil"/>
          <w:left w:val="nil"/>
          <w:bottom w:val="nil"/>
          <w:right w:val="nil"/>
          <w:between w:val="nil"/>
        </w:pBdr>
        <w:rPr>
          <w:rFonts w:ascii="Calibri" w:eastAsia="Calibri" w:hAnsi="Calibri" w:cs="Calibri"/>
          <w:b/>
          <w:color w:val="E36C0A"/>
          <w:sz w:val="22"/>
          <w:szCs w:val="22"/>
        </w:rPr>
      </w:pPr>
    </w:p>
    <w:p w14:paraId="191F50CA" w14:textId="77777777" w:rsidR="00E42B29" w:rsidRDefault="00453B8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Telephone Preference Service</w:t>
      </w:r>
    </w:p>
    <w:p w14:paraId="191F50CB"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DMA House, 70 Margaret Street, London W1W 8SS </w:t>
      </w:r>
    </w:p>
    <w:p w14:paraId="191F50CC"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 020</w:t>
      </w:r>
      <w:r>
        <w:rPr>
          <w:rFonts w:ascii="Calibri" w:eastAsia="Calibri" w:hAnsi="Calibri" w:cs="Calibri"/>
          <w:sz w:val="22"/>
          <w:szCs w:val="22"/>
        </w:rPr>
        <w:t>7 291 3320</w:t>
      </w:r>
    </w:p>
    <w:p w14:paraId="191F50CD"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 tps@dma.org.uk</w:t>
      </w:r>
    </w:p>
    <w:p w14:paraId="191F50CE" w14:textId="77777777" w:rsidR="00E42B29" w:rsidRDefault="00453B8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 xml:space="preserve">W: </w:t>
      </w:r>
      <w:hyperlink r:id="rId24">
        <w:r>
          <w:rPr>
            <w:rFonts w:ascii="Calibri" w:eastAsia="Calibri" w:hAnsi="Calibri" w:cs="Calibri"/>
            <w:color w:val="0000FF"/>
            <w:sz w:val="22"/>
            <w:szCs w:val="22"/>
            <w:u w:val="single"/>
          </w:rPr>
          <w:t>www.tpsonline.org.uk</w:t>
        </w:r>
      </w:hyperlink>
      <w:r>
        <w:rPr>
          <w:rFonts w:ascii="Calibri" w:eastAsia="Calibri" w:hAnsi="Calibri" w:cs="Calibri"/>
          <w:color w:val="000000"/>
          <w:sz w:val="22"/>
          <w:szCs w:val="22"/>
        </w:rPr>
        <w:t xml:space="preserve"> </w:t>
      </w:r>
    </w:p>
    <w:p w14:paraId="191F50CF" w14:textId="77777777" w:rsidR="00E42B29" w:rsidRDefault="00E42B29">
      <w:pPr>
        <w:pBdr>
          <w:top w:val="nil"/>
          <w:left w:val="nil"/>
          <w:bottom w:val="nil"/>
          <w:right w:val="nil"/>
          <w:between w:val="nil"/>
        </w:pBdr>
        <w:rPr>
          <w:rFonts w:ascii="Calibri" w:eastAsia="Calibri" w:hAnsi="Calibri" w:cs="Calibri"/>
          <w:b/>
          <w:color w:val="000000"/>
          <w:sz w:val="22"/>
          <w:szCs w:val="22"/>
        </w:rPr>
      </w:pPr>
    </w:p>
    <w:p w14:paraId="191F50D0" w14:textId="77777777" w:rsidR="00E42B29" w:rsidRDefault="00453B8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Federation of Communication Services (FCS)</w:t>
      </w:r>
    </w:p>
    <w:p w14:paraId="191F50D1" w14:textId="77777777" w:rsidR="00E42B29" w:rsidRDefault="00453B80">
      <w:p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Unit 14, The Stottie Shed, Baker's Yard, Christon Road, Gosforth, Newcastle upon Tyne, NE3 1XD</w:t>
      </w:r>
    </w:p>
    <w:p w14:paraId="191F50D2" w14:textId="77777777" w:rsidR="00E42B29" w:rsidRDefault="00453B80">
      <w:pPr>
        <w:pBdr>
          <w:top w:val="nil"/>
          <w:left w:val="nil"/>
          <w:bottom w:val="nil"/>
          <w:right w:val="nil"/>
          <w:between w:val="nil"/>
        </w:pBdr>
        <w:rPr>
          <w:rFonts w:ascii="Calibri" w:eastAsia="Calibri" w:hAnsi="Calibri" w:cs="Calibri"/>
          <w:sz w:val="22"/>
          <w:szCs w:val="22"/>
        </w:rPr>
      </w:pPr>
      <w:r>
        <w:rPr>
          <w:rFonts w:ascii="Calibri" w:eastAsia="Calibri" w:hAnsi="Calibri" w:cs="Calibri"/>
          <w:color w:val="000000"/>
          <w:sz w:val="22"/>
          <w:szCs w:val="22"/>
        </w:rPr>
        <w:t>T: +44 (0)20 7186 5432</w:t>
      </w:r>
    </w:p>
    <w:p w14:paraId="191F50D3"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 </w:t>
      </w:r>
      <w:hyperlink r:id="rId25">
        <w:r>
          <w:rPr>
            <w:rFonts w:ascii="Calibri" w:eastAsia="Calibri" w:hAnsi="Calibri" w:cs="Calibri"/>
            <w:color w:val="0000FF"/>
            <w:sz w:val="22"/>
            <w:szCs w:val="22"/>
            <w:u w:val="single"/>
          </w:rPr>
          <w:t>fcs@fcs.org.uk</w:t>
        </w:r>
      </w:hyperlink>
      <w:r>
        <w:rPr>
          <w:rFonts w:ascii="Calibri" w:eastAsia="Calibri" w:hAnsi="Calibri" w:cs="Calibri"/>
          <w:color w:val="000000"/>
          <w:sz w:val="22"/>
          <w:szCs w:val="22"/>
        </w:rPr>
        <w:t xml:space="preserve"> </w:t>
      </w:r>
    </w:p>
    <w:p w14:paraId="191F50D4" w14:textId="77777777" w:rsidR="00E42B29" w:rsidRDefault="00453B8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 </w:t>
      </w:r>
      <w:hyperlink r:id="rId26">
        <w:r>
          <w:rPr>
            <w:rFonts w:ascii="Calibri" w:eastAsia="Calibri" w:hAnsi="Calibri" w:cs="Calibri"/>
            <w:color w:val="0000FF"/>
            <w:sz w:val="22"/>
            <w:szCs w:val="22"/>
            <w:u w:val="single"/>
          </w:rPr>
          <w:t>www.fcs.org.uk</w:t>
        </w:r>
      </w:hyperlink>
    </w:p>
    <w:p w14:paraId="191F50D5" w14:textId="77777777" w:rsidR="00E42B29" w:rsidRDefault="00E42B29">
      <w:pPr>
        <w:pBdr>
          <w:top w:val="nil"/>
          <w:left w:val="nil"/>
          <w:bottom w:val="nil"/>
          <w:right w:val="nil"/>
          <w:between w:val="nil"/>
        </w:pBdr>
        <w:rPr>
          <w:rFonts w:ascii="Calibri" w:eastAsia="Calibri" w:hAnsi="Calibri" w:cs="Calibri"/>
          <w:b/>
          <w:color w:val="000000"/>
          <w:sz w:val="22"/>
          <w:szCs w:val="22"/>
        </w:rPr>
      </w:pPr>
    </w:p>
    <w:p w14:paraId="191F50D6" w14:textId="77777777" w:rsidR="00E42B29" w:rsidRDefault="00453B80">
      <w:pPr>
        <w:pBdr>
          <w:top w:val="nil"/>
          <w:left w:val="nil"/>
          <w:bottom w:val="nil"/>
          <w:right w:val="nil"/>
          <w:between w:val="nil"/>
        </w:pBdr>
        <w:jc w:val="center"/>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noProof/>
          <w:color w:val="000000"/>
          <w:sz w:val="22"/>
          <w:szCs w:val="22"/>
        </w:rPr>
        <w:drawing>
          <wp:inline distT="0" distB="0" distL="0" distR="0" wp14:anchorId="191F50D9" wp14:editId="191F50DA">
            <wp:extent cx="2225545" cy="1094968"/>
            <wp:effectExtent l="0" t="0" r="0" b="0"/>
            <wp:docPr id="1073741827" name="image1.jpg" descr="FCS COP Logo - Hi Res.jpg"/>
            <wp:cNvGraphicFramePr/>
            <a:graphic xmlns:a="http://schemas.openxmlformats.org/drawingml/2006/main">
              <a:graphicData uri="http://schemas.openxmlformats.org/drawingml/2006/picture">
                <pic:pic xmlns:pic="http://schemas.openxmlformats.org/drawingml/2006/picture">
                  <pic:nvPicPr>
                    <pic:cNvPr id="0" name="image1.jpg" descr="FCS COP Logo - Hi Res.jpg"/>
                    <pic:cNvPicPr preferRelativeResize="0"/>
                  </pic:nvPicPr>
                  <pic:blipFill>
                    <a:blip r:embed="rId27"/>
                    <a:srcRect/>
                    <a:stretch>
                      <a:fillRect/>
                    </a:stretch>
                  </pic:blipFill>
                  <pic:spPr>
                    <a:xfrm>
                      <a:off x="0" y="0"/>
                      <a:ext cx="2225545" cy="1094968"/>
                    </a:xfrm>
                    <a:prstGeom prst="rect">
                      <a:avLst/>
                    </a:prstGeom>
                    <a:ln/>
                  </pic:spPr>
                </pic:pic>
              </a:graphicData>
            </a:graphic>
          </wp:inline>
        </w:drawing>
      </w:r>
    </w:p>
    <w:p w14:paraId="191F50D7" w14:textId="09046798" w:rsidR="00E42B29" w:rsidRDefault="00453B8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Licence Number </w:t>
      </w:r>
      <w:r w:rsidR="00AC1931">
        <w:rPr>
          <w:rFonts w:ascii="Calibri" w:eastAsia="Calibri" w:hAnsi="Calibri" w:cs="Calibri"/>
          <w:b/>
          <w:color w:val="000000"/>
          <w:sz w:val="22"/>
          <w:szCs w:val="22"/>
        </w:rPr>
        <w:t>1686</w:t>
      </w:r>
    </w:p>
    <w:p w14:paraId="191F50D8" w14:textId="0D972588" w:rsidR="00E42B29" w:rsidRDefault="00453B8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Correct at time of printing, published </w:t>
      </w:r>
      <w:r w:rsidR="00D3646E">
        <w:rPr>
          <w:rFonts w:ascii="Calibri" w:eastAsia="Calibri" w:hAnsi="Calibri" w:cs="Calibri"/>
          <w:b/>
          <w:sz w:val="22"/>
          <w:szCs w:val="22"/>
        </w:rPr>
        <w:t>March</w:t>
      </w:r>
      <w:r>
        <w:rPr>
          <w:rFonts w:ascii="Calibri" w:eastAsia="Calibri" w:hAnsi="Calibri" w:cs="Calibri"/>
          <w:b/>
          <w:color w:val="000000"/>
          <w:sz w:val="22"/>
          <w:szCs w:val="22"/>
        </w:rPr>
        <w:t xml:space="preserve"> 202</w:t>
      </w:r>
      <w:r>
        <w:rPr>
          <w:rFonts w:ascii="Calibri" w:eastAsia="Calibri" w:hAnsi="Calibri" w:cs="Calibri"/>
          <w:b/>
          <w:sz w:val="22"/>
          <w:szCs w:val="22"/>
        </w:rPr>
        <w:t>3</w:t>
      </w:r>
    </w:p>
    <w:sectPr w:rsidR="00E42B29">
      <w:headerReference w:type="default" r:id="rId28"/>
      <w:footerReference w:type="default" r:id="rId29"/>
      <w:pgSz w:w="11900" w:h="16840"/>
      <w:pgMar w:top="851" w:right="1134" w:bottom="1077" w:left="1134" w:header="459" w:footer="3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50E5" w14:textId="77777777" w:rsidR="00D15300" w:rsidRDefault="00453B80">
      <w:r>
        <w:separator/>
      </w:r>
    </w:p>
  </w:endnote>
  <w:endnote w:type="continuationSeparator" w:id="0">
    <w:p w14:paraId="191F50E7" w14:textId="77777777" w:rsidR="00D15300" w:rsidRDefault="0045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mo">
    <w:charset w:val="00"/>
    <w:family w:val="auto"/>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DD95" w14:textId="11C76FEA" w:rsidR="00D3646E" w:rsidRDefault="00AC1931">
    <w:pPr>
      <w:pBdr>
        <w:top w:val="nil"/>
        <w:left w:val="nil"/>
        <w:bottom w:val="nil"/>
        <w:right w:val="nil"/>
        <w:between w:val="nil"/>
      </w:pBdr>
      <w:rPr>
        <w:rFonts w:ascii="Calibri" w:eastAsia="Calibri" w:hAnsi="Calibri" w:cs="Calibri"/>
        <w:b/>
        <w:color w:val="000000"/>
        <w:sz w:val="16"/>
        <w:szCs w:val="16"/>
      </w:rPr>
    </w:pPr>
    <w:r w:rsidRPr="00AC1931">
      <w:rPr>
        <w:rFonts w:ascii="Calibri" w:eastAsia="Calibri" w:hAnsi="Calibri" w:cs="Calibri"/>
        <w:color w:val="000000"/>
        <w:sz w:val="16"/>
        <w:szCs w:val="16"/>
        <w:u w:val="single"/>
      </w:rPr>
      <w:t>21</w:t>
    </w:r>
    <w:r w:rsidRPr="00AC1931">
      <w:rPr>
        <w:rFonts w:ascii="Calibri" w:eastAsia="Calibri" w:hAnsi="Calibri" w:cs="Calibri"/>
        <w:color w:val="000000"/>
        <w:sz w:val="16"/>
        <w:szCs w:val="16"/>
        <w:u w:val="single"/>
        <w:vertAlign w:val="superscript"/>
      </w:rPr>
      <w:t>st</w:t>
    </w:r>
    <w:r w:rsidRPr="00AC1931">
      <w:rPr>
        <w:rFonts w:ascii="Calibri" w:eastAsia="Calibri" w:hAnsi="Calibri" w:cs="Calibri"/>
        <w:color w:val="000000"/>
        <w:sz w:val="16"/>
        <w:szCs w:val="16"/>
        <w:u w:val="single"/>
      </w:rPr>
      <w:t xml:space="preserve"> Century Network Solutions Ltd t/a AdaptiveComms</w:t>
    </w:r>
    <w:r w:rsidR="00D3646E" w:rsidRPr="00AC1931">
      <w:rPr>
        <w:rFonts w:ascii="Calibri" w:eastAsia="Calibri" w:hAnsi="Calibri" w:cs="Calibri"/>
        <w:color w:val="000000"/>
        <w:sz w:val="16"/>
        <w:szCs w:val="16"/>
        <w:u w:val="single"/>
      </w:rPr>
      <w:t xml:space="preserve"> Code of Practice</w:t>
    </w:r>
    <w:r w:rsidR="00D3646E">
      <w:rPr>
        <w:rFonts w:ascii="Calibri" w:eastAsia="Calibri" w:hAnsi="Calibri" w:cs="Calibri"/>
        <w:b/>
        <w:color w:val="000000"/>
        <w:sz w:val="16"/>
        <w:szCs w:val="16"/>
      </w:rPr>
      <w:t xml:space="preserve"> </w:t>
    </w:r>
  </w:p>
  <w:p w14:paraId="191F50DE" w14:textId="12A25BB5" w:rsidR="00E42B29" w:rsidRDefault="00453B80">
    <w:pPr>
      <w:pBdr>
        <w:top w:val="nil"/>
        <w:left w:val="nil"/>
        <w:bottom w:val="nil"/>
        <w:right w:val="nil"/>
        <w:between w:val="nil"/>
      </w:pBdr>
      <w:rPr>
        <w:color w:val="000000"/>
      </w:rPr>
    </w:pPr>
    <w:r>
      <w:rPr>
        <w:rFonts w:ascii="Calibri" w:eastAsia="Calibri" w:hAnsi="Calibri" w:cs="Calibri"/>
        <w:b/>
        <w:color w:val="000000"/>
        <w:sz w:val="16"/>
        <w:szCs w:val="16"/>
      </w:rPr>
      <w:t>© The Federation of Communication Services Limited 202</w:t>
    </w:r>
    <w:r>
      <w:rPr>
        <w:rFonts w:ascii="Calibri" w:eastAsia="Calibri" w:hAnsi="Calibri" w:cs="Calibri"/>
        <w:b/>
        <w:sz w:val="16"/>
        <w:szCs w:val="16"/>
      </w:rPr>
      <w:t>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sidR="00D3646E">
      <w:rPr>
        <w:rFonts w:ascii="Calibri" w:eastAsia="Calibri" w:hAnsi="Calibri" w:cs="Calibri"/>
        <w:noProof/>
        <w:color w:val="000000"/>
        <w:sz w:val="16"/>
        <w:szCs w:val="16"/>
      </w:rPr>
      <w:t>1</w:t>
    </w:r>
    <w:r>
      <w:rPr>
        <w:rFonts w:ascii="Calibri" w:eastAsia="Calibri" w:hAnsi="Calibri" w:cs="Calibr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50E1" w14:textId="77777777" w:rsidR="00D15300" w:rsidRDefault="00453B80">
      <w:r>
        <w:separator/>
      </w:r>
    </w:p>
  </w:footnote>
  <w:footnote w:type="continuationSeparator" w:id="0">
    <w:p w14:paraId="191F50E3" w14:textId="77777777" w:rsidR="00D15300" w:rsidRDefault="00453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Ind w:w="-6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5"/>
      <w:gridCol w:w="5670"/>
      <w:gridCol w:w="1276"/>
      <w:gridCol w:w="1304"/>
    </w:tblGrid>
    <w:tr w:rsidR="00F7395C" w14:paraId="25C492EF" w14:textId="77777777" w:rsidTr="00F7395C">
      <w:trPr>
        <w:cantSplit/>
        <w:trHeight w:val="127"/>
      </w:trPr>
      <w:tc>
        <w:tcPr>
          <w:tcW w:w="266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F656D21" w14:textId="77777777" w:rsidR="00F7395C" w:rsidRPr="0020091C" w:rsidRDefault="00F7395C" w:rsidP="00F7395C">
          <w:pPr>
            <w:pStyle w:val="Header"/>
            <w:jc w:val="center"/>
            <w:rPr>
              <w:rFonts w:ascii="Arial" w:hAnsi="Arial"/>
              <w:sz w:val="22"/>
              <w:szCs w:val="22"/>
            </w:rPr>
          </w:pPr>
          <w:r>
            <w:rPr>
              <w:rFonts w:ascii="Arial" w:hAnsi="Arial"/>
              <w:noProof/>
              <w:sz w:val="22"/>
              <w:szCs w:val="22"/>
            </w:rPr>
            <w:drawing>
              <wp:inline distT="0" distB="0" distL="0" distR="0" wp14:anchorId="1F26DF4E" wp14:editId="3151793F">
                <wp:extent cx="929640" cy="495300"/>
                <wp:effectExtent l="0" t="0" r="0" b="0"/>
                <wp:docPr id="1" name="Picture 1" descr="A blue circle with white arrow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arrow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95300"/>
                        </a:xfrm>
                        <a:prstGeom prst="rect">
                          <a:avLst/>
                        </a:prstGeom>
                        <a:noFill/>
                        <a:ln>
                          <a:noFill/>
                        </a:ln>
                      </pic:spPr>
                    </pic:pic>
                  </a:graphicData>
                </a:graphic>
              </wp:inline>
            </w:drawing>
          </w:r>
        </w:p>
      </w:tc>
      <w:tc>
        <w:tcPr>
          <w:tcW w:w="5670" w:type="dxa"/>
          <w:vMerge w:val="restart"/>
          <w:tcBorders>
            <w:left w:val="single" w:sz="4" w:space="0" w:color="auto"/>
          </w:tcBorders>
          <w:vAlign w:val="center"/>
        </w:tcPr>
        <w:p w14:paraId="11184CDA" w14:textId="31B3432E" w:rsidR="00F7395C" w:rsidRPr="00921F9D" w:rsidRDefault="00F7395C" w:rsidP="00F7395C">
          <w:pPr>
            <w:pStyle w:val="Header"/>
            <w:jc w:val="center"/>
            <w:rPr>
              <w:rFonts w:ascii="Calibri" w:hAnsi="Calibri"/>
              <w:b/>
              <w:color w:val="FF0000"/>
              <w:sz w:val="28"/>
              <w:szCs w:val="28"/>
            </w:rPr>
          </w:pPr>
          <w:r>
            <w:rPr>
              <w:rFonts w:ascii="Calibri" w:hAnsi="Calibri"/>
              <w:b/>
              <w:sz w:val="28"/>
              <w:szCs w:val="28"/>
            </w:rPr>
            <w:t>21</w:t>
          </w:r>
          <w:r w:rsidRPr="00F7395C">
            <w:rPr>
              <w:rFonts w:ascii="Calibri" w:hAnsi="Calibri"/>
              <w:b/>
              <w:sz w:val="28"/>
              <w:szCs w:val="28"/>
              <w:vertAlign w:val="superscript"/>
            </w:rPr>
            <w:t>st</w:t>
          </w:r>
          <w:r>
            <w:rPr>
              <w:rFonts w:ascii="Calibri" w:hAnsi="Calibri"/>
              <w:b/>
              <w:sz w:val="28"/>
              <w:szCs w:val="28"/>
            </w:rPr>
            <w:t xml:space="preserve"> Century Network Solutions Limited</w:t>
          </w:r>
        </w:p>
      </w:tc>
      <w:tc>
        <w:tcPr>
          <w:tcW w:w="1276" w:type="dxa"/>
          <w:shd w:val="clear" w:color="auto" w:fill="auto"/>
          <w:vAlign w:val="center"/>
        </w:tcPr>
        <w:p w14:paraId="6C491412" w14:textId="77777777" w:rsidR="00F7395C" w:rsidRPr="009A3482" w:rsidRDefault="00F7395C" w:rsidP="00F7395C">
          <w:pPr>
            <w:rPr>
              <w:rFonts w:ascii="Calibri" w:hAnsi="Calibri"/>
              <w:color w:val="000000"/>
              <w:sz w:val="16"/>
              <w:szCs w:val="16"/>
            </w:rPr>
          </w:pPr>
          <w:r w:rsidRPr="009A3482">
            <w:rPr>
              <w:rFonts w:ascii="Calibri" w:hAnsi="Calibri"/>
              <w:color w:val="000000"/>
              <w:sz w:val="16"/>
              <w:szCs w:val="16"/>
            </w:rPr>
            <w:t>Issue No</w:t>
          </w:r>
        </w:p>
      </w:tc>
      <w:tc>
        <w:tcPr>
          <w:tcW w:w="1304" w:type="dxa"/>
          <w:shd w:val="clear" w:color="auto" w:fill="auto"/>
          <w:vAlign w:val="center"/>
        </w:tcPr>
        <w:p w14:paraId="4A93DE50" w14:textId="0E648246" w:rsidR="00F7395C" w:rsidRPr="009A3482" w:rsidRDefault="00F7395C" w:rsidP="00F7395C">
          <w:pPr>
            <w:jc w:val="center"/>
            <w:rPr>
              <w:rFonts w:ascii="Calibri" w:hAnsi="Calibri"/>
              <w:sz w:val="16"/>
              <w:szCs w:val="16"/>
              <w:highlight w:val="yellow"/>
            </w:rPr>
          </w:pPr>
          <w:r>
            <w:rPr>
              <w:rFonts w:ascii="Calibri" w:hAnsi="Calibri"/>
              <w:sz w:val="16"/>
              <w:szCs w:val="16"/>
            </w:rPr>
            <w:t>2</w:t>
          </w:r>
        </w:p>
      </w:tc>
    </w:tr>
    <w:tr w:rsidR="00F7395C" w14:paraId="5327DD91" w14:textId="77777777" w:rsidTr="00F7395C">
      <w:trPr>
        <w:cantSplit/>
        <w:trHeight w:val="53"/>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459592" w14:textId="77777777" w:rsidR="00F7395C" w:rsidRDefault="00F7395C" w:rsidP="00F7395C">
          <w:pPr>
            <w:pStyle w:val="Header"/>
            <w:rPr>
              <w:rFonts w:ascii="Arial" w:hAnsi="Arial"/>
              <w:sz w:val="22"/>
              <w:szCs w:val="22"/>
            </w:rPr>
          </w:pPr>
        </w:p>
      </w:tc>
      <w:tc>
        <w:tcPr>
          <w:tcW w:w="5670" w:type="dxa"/>
          <w:vMerge/>
          <w:tcBorders>
            <w:left w:val="single" w:sz="4" w:space="0" w:color="auto"/>
          </w:tcBorders>
        </w:tcPr>
        <w:p w14:paraId="6587C519" w14:textId="77777777" w:rsidR="00F7395C" w:rsidRPr="009A3482" w:rsidRDefault="00F7395C" w:rsidP="00F7395C">
          <w:pPr>
            <w:pStyle w:val="Header"/>
            <w:spacing w:before="200"/>
            <w:jc w:val="center"/>
            <w:rPr>
              <w:rFonts w:ascii="Calibri" w:hAnsi="Calibri"/>
            </w:rPr>
          </w:pPr>
        </w:p>
      </w:tc>
      <w:tc>
        <w:tcPr>
          <w:tcW w:w="1276" w:type="dxa"/>
          <w:shd w:val="clear" w:color="auto" w:fill="auto"/>
          <w:vAlign w:val="center"/>
        </w:tcPr>
        <w:p w14:paraId="24A13FBA" w14:textId="77777777" w:rsidR="00F7395C" w:rsidRPr="009A3482" w:rsidRDefault="00F7395C" w:rsidP="00F7395C">
          <w:pPr>
            <w:rPr>
              <w:rFonts w:ascii="Calibri" w:hAnsi="Calibri"/>
              <w:sz w:val="16"/>
              <w:szCs w:val="16"/>
            </w:rPr>
          </w:pPr>
          <w:r w:rsidRPr="009A3482">
            <w:rPr>
              <w:rFonts w:ascii="Calibri" w:hAnsi="Calibri"/>
              <w:sz w:val="16"/>
              <w:szCs w:val="16"/>
            </w:rPr>
            <w:t xml:space="preserve">Issue Date </w:t>
          </w:r>
        </w:p>
      </w:tc>
      <w:tc>
        <w:tcPr>
          <w:tcW w:w="1304" w:type="dxa"/>
          <w:shd w:val="clear" w:color="auto" w:fill="auto"/>
          <w:vAlign w:val="center"/>
        </w:tcPr>
        <w:p w14:paraId="59169A3C" w14:textId="6B4E848C" w:rsidR="00F7395C" w:rsidRPr="009A3482" w:rsidRDefault="00F7395C" w:rsidP="00F7395C">
          <w:pPr>
            <w:jc w:val="center"/>
            <w:rPr>
              <w:rFonts w:ascii="Calibri" w:hAnsi="Calibri"/>
              <w:sz w:val="16"/>
              <w:szCs w:val="16"/>
              <w:highlight w:val="yellow"/>
            </w:rPr>
          </w:pPr>
          <w:r>
            <w:rPr>
              <w:rFonts w:ascii="Calibri" w:hAnsi="Calibri"/>
              <w:sz w:val="16"/>
              <w:szCs w:val="16"/>
            </w:rPr>
            <w:t>21/07/2023</w:t>
          </w:r>
        </w:p>
      </w:tc>
    </w:tr>
    <w:tr w:rsidR="00F7395C" w14:paraId="3B50DA05" w14:textId="77777777" w:rsidTr="00F7395C">
      <w:trPr>
        <w:cantSplit/>
        <w:trHeight w:val="139"/>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B6BE17D" w14:textId="77777777" w:rsidR="00F7395C" w:rsidRDefault="00F7395C" w:rsidP="00F7395C">
          <w:pPr>
            <w:pStyle w:val="Header"/>
            <w:rPr>
              <w:rFonts w:ascii="Arial" w:hAnsi="Arial"/>
              <w:i/>
              <w:color w:val="000000"/>
              <w:sz w:val="20"/>
            </w:rPr>
          </w:pPr>
        </w:p>
      </w:tc>
      <w:tc>
        <w:tcPr>
          <w:tcW w:w="5670" w:type="dxa"/>
          <w:vMerge/>
          <w:tcBorders>
            <w:left w:val="single" w:sz="4" w:space="0" w:color="auto"/>
          </w:tcBorders>
          <w:vAlign w:val="center"/>
        </w:tcPr>
        <w:p w14:paraId="34B63BC6" w14:textId="77777777" w:rsidR="00F7395C" w:rsidRPr="009A3482" w:rsidRDefault="00F7395C" w:rsidP="00F7395C">
          <w:pPr>
            <w:pStyle w:val="Header"/>
            <w:rPr>
              <w:rFonts w:ascii="Calibri" w:hAnsi="Calibri"/>
              <w:b/>
              <w:color w:val="008080"/>
            </w:rPr>
          </w:pPr>
        </w:p>
      </w:tc>
      <w:tc>
        <w:tcPr>
          <w:tcW w:w="1276" w:type="dxa"/>
          <w:shd w:val="clear" w:color="auto" w:fill="auto"/>
          <w:vAlign w:val="center"/>
        </w:tcPr>
        <w:p w14:paraId="4E1FD9B8" w14:textId="77777777" w:rsidR="00F7395C" w:rsidRPr="009A3482" w:rsidRDefault="00F7395C" w:rsidP="00F7395C">
          <w:pPr>
            <w:rPr>
              <w:rFonts w:ascii="Calibri" w:hAnsi="Calibri"/>
              <w:sz w:val="16"/>
              <w:szCs w:val="16"/>
            </w:rPr>
          </w:pPr>
          <w:r w:rsidRPr="009A3482">
            <w:rPr>
              <w:rFonts w:ascii="Calibri" w:hAnsi="Calibri"/>
              <w:sz w:val="16"/>
              <w:szCs w:val="16"/>
            </w:rPr>
            <w:t>Confidentiality</w:t>
          </w:r>
        </w:p>
      </w:tc>
      <w:tc>
        <w:tcPr>
          <w:tcW w:w="1304" w:type="dxa"/>
          <w:shd w:val="clear" w:color="auto" w:fill="auto"/>
          <w:vAlign w:val="center"/>
        </w:tcPr>
        <w:p w14:paraId="36F049ED" w14:textId="39942397" w:rsidR="00F7395C" w:rsidRPr="009A3482" w:rsidRDefault="00F7395C" w:rsidP="00F7395C">
          <w:pPr>
            <w:jc w:val="center"/>
            <w:rPr>
              <w:rFonts w:ascii="Calibri" w:hAnsi="Calibri"/>
              <w:sz w:val="16"/>
              <w:szCs w:val="16"/>
            </w:rPr>
          </w:pPr>
          <w:r>
            <w:rPr>
              <w:rFonts w:ascii="Calibri" w:hAnsi="Calibri"/>
              <w:sz w:val="16"/>
              <w:szCs w:val="16"/>
            </w:rPr>
            <w:t>Public</w:t>
          </w:r>
        </w:p>
      </w:tc>
    </w:tr>
    <w:tr w:rsidR="00F7395C" w14:paraId="357D3354" w14:textId="77777777" w:rsidTr="00F7395C">
      <w:trPr>
        <w:cantSplit/>
        <w:trHeight w:val="198"/>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7C8D240" w14:textId="77777777" w:rsidR="00F7395C" w:rsidRDefault="00F7395C" w:rsidP="00F7395C">
          <w:pPr>
            <w:pStyle w:val="Header"/>
            <w:rPr>
              <w:rFonts w:ascii="Arial" w:hAnsi="Arial"/>
              <w:i/>
              <w:color w:val="000000"/>
              <w:sz w:val="20"/>
            </w:rPr>
          </w:pPr>
        </w:p>
      </w:tc>
      <w:tc>
        <w:tcPr>
          <w:tcW w:w="5670" w:type="dxa"/>
          <w:vMerge/>
          <w:tcBorders>
            <w:left w:val="single" w:sz="4" w:space="0" w:color="auto"/>
          </w:tcBorders>
          <w:vAlign w:val="center"/>
        </w:tcPr>
        <w:p w14:paraId="5E36B252" w14:textId="77777777" w:rsidR="00F7395C" w:rsidRPr="009A3482" w:rsidRDefault="00F7395C" w:rsidP="00F7395C">
          <w:pPr>
            <w:pStyle w:val="Header"/>
            <w:rPr>
              <w:rFonts w:ascii="Calibri" w:hAnsi="Calibri"/>
              <w:b/>
              <w:color w:val="008080"/>
            </w:rPr>
          </w:pPr>
        </w:p>
      </w:tc>
      <w:tc>
        <w:tcPr>
          <w:tcW w:w="1276" w:type="dxa"/>
          <w:shd w:val="clear" w:color="auto" w:fill="auto"/>
          <w:vAlign w:val="center"/>
        </w:tcPr>
        <w:p w14:paraId="7363E228" w14:textId="77777777" w:rsidR="00F7395C" w:rsidRPr="009A3482" w:rsidRDefault="00F7395C" w:rsidP="00F7395C">
          <w:pPr>
            <w:rPr>
              <w:rFonts w:ascii="Calibri" w:hAnsi="Calibri"/>
              <w:sz w:val="16"/>
              <w:szCs w:val="16"/>
            </w:rPr>
          </w:pPr>
        </w:p>
      </w:tc>
      <w:tc>
        <w:tcPr>
          <w:tcW w:w="1304" w:type="dxa"/>
          <w:shd w:val="clear" w:color="auto" w:fill="auto"/>
          <w:vAlign w:val="center"/>
        </w:tcPr>
        <w:p w14:paraId="59E807B9" w14:textId="77777777" w:rsidR="00F7395C" w:rsidRPr="009F0C3C" w:rsidRDefault="00F7395C" w:rsidP="00F7395C">
          <w:pPr>
            <w:jc w:val="center"/>
            <w:rPr>
              <w:rFonts w:ascii="Calibri" w:hAnsi="Calibri"/>
              <w:sz w:val="16"/>
              <w:szCs w:val="16"/>
            </w:rPr>
          </w:pPr>
          <w:r w:rsidRPr="009F0C3C">
            <w:rPr>
              <w:rFonts w:ascii="Calibri" w:hAnsi="Calibri"/>
              <w:sz w:val="16"/>
              <w:szCs w:val="16"/>
            </w:rPr>
            <w:t xml:space="preserve">Page </w:t>
          </w:r>
          <w:r w:rsidRPr="009F0C3C">
            <w:rPr>
              <w:rFonts w:ascii="Calibri" w:hAnsi="Calibri"/>
              <w:bCs/>
              <w:sz w:val="16"/>
              <w:szCs w:val="16"/>
            </w:rPr>
            <w:fldChar w:fldCharType="begin"/>
          </w:r>
          <w:r w:rsidRPr="009F0C3C">
            <w:rPr>
              <w:rFonts w:ascii="Calibri" w:hAnsi="Calibri"/>
              <w:bCs/>
              <w:sz w:val="16"/>
              <w:szCs w:val="16"/>
            </w:rPr>
            <w:instrText xml:space="preserve"> PAGE  \* Arabic  \* MERGEFORMAT </w:instrText>
          </w:r>
          <w:r w:rsidRPr="009F0C3C">
            <w:rPr>
              <w:rFonts w:ascii="Calibri" w:hAnsi="Calibri"/>
              <w:bCs/>
              <w:sz w:val="16"/>
              <w:szCs w:val="16"/>
            </w:rPr>
            <w:fldChar w:fldCharType="separate"/>
          </w:r>
          <w:r w:rsidRPr="009F0C3C">
            <w:rPr>
              <w:rFonts w:ascii="Calibri" w:hAnsi="Calibri"/>
              <w:bCs/>
              <w:noProof/>
              <w:sz w:val="16"/>
              <w:szCs w:val="16"/>
            </w:rPr>
            <w:t>1</w:t>
          </w:r>
          <w:r w:rsidRPr="009F0C3C">
            <w:rPr>
              <w:rFonts w:ascii="Calibri" w:hAnsi="Calibri"/>
              <w:bCs/>
              <w:sz w:val="16"/>
              <w:szCs w:val="16"/>
            </w:rPr>
            <w:fldChar w:fldCharType="end"/>
          </w:r>
          <w:r w:rsidRPr="009F0C3C">
            <w:rPr>
              <w:rFonts w:ascii="Calibri" w:hAnsi="Calibri"/>
              <w:sz w:val="16"/>
              <w:szCs w:val="16"/>
            </w:rPr>
            <w:t xml:space="preserve"> of </w:t>
          </w:r>
          <w:r w:rsidRPr="009F0C3C">
            <w:rPr>
              <w:rFonts w:ascii="Calibri" w:hAnsi="Calibri"/>
              <w:bCs/>
              <w:sz w:val="16"/>
              <w:szCs w:val="16"/>
            </w:rPr>
            <w:fldChar w:fldCharType="begin"/>
          </w:r>
          <w:r w:rsidRPr="009F0C3C">
            <w:rPr>
              <w:rFonts w:ascii="Calibri" w:hAnsi="Calibri"/>
              <w:bCs/>
              <w:sz w:val="16"/>
              <w:szCs w:val="16"/>
            </w:rPr>
            <w:instrText xml:space="preserve"> NUMPAGES  \* Arabic  \* MERGEFORMAT </w:instrText>
          </w:r>
          <w:r w:rsidRPr="009F0C3C">
            <w:rPr>
              <w:rFonts w:ascii="Calibri" w:hAnsi="Calibri"/>
              <w:bCs/>
              <w:sz w:val="16"/>
              <w:szCs w:val="16"/>
            </w:rPr>
            <w:fldChar w:fldCharType="separate"/>
          </w:r>
          <w:r w:rsidRPr="009F0C3C">
            <w:rPr>
              <w:rFonts w:ascii="Calibri" w:hAnsi="Calibri"/>
              <w:bCs/>
              <w:noProof/>
              <w:sz w:val="16"/>
              <w:szCs w:val="16"/>
            </w:rPr>
            <w:t>2</w:t>
          </w:r>
          <w:r w:rsidRPr="009F0C3C">
            <w:rPr>
              <w:rFonts w:ascii="Calibri" w:hAnsi="Calibri"/>
              <w:bCs/>
              <w:sz w:val="16"/>
              <w:szCs w:val="16"/>
            </w:rPr>
            <w:fldChar w:fldCharType="end"/>
          </w:r>
        </w:p>
      </w:tc>
    </w:tr>
  </w:tbl>
  <w:p w14:paraId="191F50DC" w14:textId="77777777" w:rsidR="00E42B29" w:rsidRDefault="00E42B29">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1105"/>
    <w:multiLevelType w:val="multilevel"/>
    <w:tmpl w:val="31389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C06059"/>
    <w:multiLevelType w:val="multilevel"/>
    <w:tmpl w:val="FA541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473E44"/>
    <w:multiLevelType w:val="multilevel"/>
    <w:tmpl w:val="E89A2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0C4633"/>
    <w:multiLevelType w:val="multilevel"/>
    <w:tmpl w:val="921A6200"/>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6D3C5C9D"/>
    <w:multiLevelType w:val="multilevel"/>
    <w:tmpl w:val="62A85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326F99"/>
    <w:multiLevelType w:val="multilevel"/>
    <w:tmpl w:val="2054A5C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16cid:durableId="1015495812">
    <w:abstractNumId w:val="2"/>
  </w:num>
  <w:num w:numId="2" w16cid:durableId="1997759060">
    <w:abstractNumId w:val="0"/>
  </w:num>
  <w:num w:numId="3" w16cid:durableId="2105610756">
    <w:abstractNumId w:val="3"/>
  </w:num>
  <w:num w:numId="4" w16cid:durableId="234628706">
    <w:abstractNumId w:val="5"/>
  </w:num>
  <w:num w:numId="5" w16cid:durableId="377515230">
    <w:abstractNumId w:val="4"/>
  </w:num>
  <w:num w:numId="6" w16cid:durableId="176502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29"/>
    <w:rsid w:val="000D1E68"/>
    <w:rsid w:val="00205BCF"/>
    <w:rsid w:val="00215A30"/>
    <w:rsid w:val="00453B80"/>
    <w:rsid w:val="004D0082"/>
    <w:rsid w:val="00731963"/>
    <w:rsid w:val="0079025F"/>
    <w:rsid w:val="008C4D05"/>
    <w:rsid w:val="00AC1931"/>
    <w:rsid w:val="00D15300"/>
    <w:rsid w:val="00D3646E"/>
    <w:rsid w:val="00E42B29"/>
    <w:rsid w:val="00F73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4FE5"/>
  <w15:docId w15:val="{8FB165D8-3584-4562-A4C0-0233546E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cs="Arial Unicode MS"/>
      <w:color w:val="000000"/>
      <w:u w:color="000000"/>
    </w:rPr>
  </w:style>
  <w:style w:type="character" w:styleId="PageNumber">
    <w:name w:val="page number"/>
    <w:rPr>
      <w:lang w:val="en-US"/>
    </w:rPr>
  </w:style>
  <w:style w:type="paragraph" w:styleId="Footer">
    <w:name w:val="footer"/>
    <w:pPr>
      <w:tabs>
        <w:tab w:val="right" w:pos="9072"/>
      </w:tabs>
    </w:pPr>
    <w:rPr>
      <w:rFonts w:cs="Arial Unicode MS"/>
      <w:color w:val="000000"/>
      <w:u w:color="000000"/>
    </w:rPr>
  </w:style>
  <w:style w:type="paragraph" w:styleId="ListParagraph">
    <w:name w:val="List Paragraph"/>
    <w:pPr>
      <w:ind w:left="720"/>
    </w:pPr>
    <w:rPr>
      <w:rFonts w:cs="Arial Unicode MS"/>
      <w:color w:val="000000"/>
      <w:u w:color="000000"/>
    </w:r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0"/>
      <w:szCs w:val="20"/>
      <w:u w:val="single" w:color="0000FF"/>
    </w:rPr>
  </w:style>
  <w:style w:type="numbering" w:customStyle="1" w:styleId="ImportedStyle2">
    <w:name w:val="Imported Style 2"/>
  </w:style>
  <w:style w:type="character" w:customStyle="1" w:styleId="Hyperlink1">
    <w:name w:val="Hyperlink.1"/>
    <w:basedOn w:val="Link"/>
    <w:rPr>
      <w:rFonts w:ascii="Calibri" w:eastAsia="Calibri" w:hAnsi="Calibri" w:cs="Calibri"/>
      <w:color w:val="0000FF"/>
      <w:sz w:val="22"/>
      <w:szCs w:val="22"/>
      <w:u w:val="single" w:color="0000FF"/>
    </w:rPr>
  </w:style>
  <w:style w:type="character" w:customStyle="1" w:styleId="Hyperlink2">
    <w:name w:val="Hyperlink.2"/>
    <w:basedOn w:val="Link"/>
    <w:rPr>
      <w:rFonts w:ascii="Calibri" w:eastAsia="Calibri" w:hAnsi="Calibri" w:cs="Calibri"/>
      <w:color w:val="0000FF"/>
      <w:sz w:val="22"/>
      <w:szCs w:val="22"/>
      <w:u w:val="single" w:color="0000FF"/>
      <w:lang w:val="fr-FR"/>
    </w:rPr>
  </w:style>
  <w:style w:type="paragraph" w:styleId="BalloonText">
    <w:name w:val="Balloon Text"/>
    <w:basedOn w:val="Normal"/>
    <w:link w:val="BalloonTextChar"/>
    <w:uiPriority w:val="99"/>
    <w:semiHidden/>
    <w:unhideWhenUsed/>
    <w:rsid w:val="00086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F20"/>
    <w:rPr>
      <w:rFonts w:ascii="Segoe UI" w:hAnsi="Segoe UI" w:cs="Segoe UI"/>
      <w:sz w:val="18"/>
      <w:szCs w:val="18"/>
      <w:lang w:val="en-US" w:eastAsia="en-US"/>
    </w:rPr>
  </w:style>
  <w:style w:type="paragraph" w:styleId="Revision">
    <w:name w:val="Revision"/>
    <w:hidden/>
    <w:uiPriority w:val="99"/>
    <w:semiHidden/>
    <w:rsid w:val="00086F20"/>
    <w:rPr>
      <w:lang w:eastAsia="en-US"/>
    </w:rPr>
  </w:style>
  <w:style w:type="paragraph" w:styleId="Header">
    <w:name w:val="header"/>
    <w:basedOn w:val="Normal"/>
    <w:link w:val="HeaderChar"/>
    <w:unhideWhenUsed/>
    <w:rsid w:val="00FE311B"/>
    <w:pPr>
      <w:tabs>
        <w:tab w:val="center" w:pos="4513"/>
        <w:tab w:val="right" w:pos="9026"/>
      </w:tabs>
    </w:pPr>
  </w:style>
  <w:style w:type="character" w:customStyle="1" w:styleId="HeaderChar">
    <w:name w:val="Header Char"/>
    <w:basedOn w:val="DefaultParagraphFont"/>
    <w:link w:val="Header"/>
    <w:rsid w:val="00FE311B"/>
    <w:rPr>
      <w:sz w:val="24"/>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3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ort@adaptivecomms.co.uk" TargetMode="External"/><Relationship Id="rId18" Type="http://schemas.openxmlformats.org/officeDocument/2006/relationships/hyperlink" Target="mailto:info@cisas.org.uk" TargetMode="External"/><Relationship Id="rId26" Type="http://schemas.openxmlformats.org/officeDocument/2006/relationships/hyperlink" Target="http://www.fcs.org.uk" TargetMode="External"/><Relationship Id="rId3" Type="http://schemas.openxmlformats.org/officeDocument/2006/relationships/customXml" Target="../customXml/item3.xml"/><Relationship Id="rId21" Type="http://schemas.openxmlformats.org/officeDocument/2006/relationships/hyperlink" Target="http://www.ofcom.org.uk" TargetMode="External"/><Relationship Id="rId7" Type="http://schemas.openxmlformats.org/officeDocument/2006/relationships/styles" Target="styles.xml"/><Relationship Id="rId12" Type="http://schemas.openxmlformats.org/officeDocument/2006/relationships/hyperlink" Target="http://www.adaptivecomms.co.uk" TargetMode="External"/><Relationship Id="rId17" Type="http://schemas.openxmlformats.org/officeDocument/2006/relationships/hyperlink" Target="http://www.tpsonline.org.uk" TargetMode="External"/><Relationship Id="rId25" Type="http://schemas.openxmlformats.org/officeDocument/2006/relationships/hyperlink" Target="mailto:fcs@fcs.org.uk" TargetMode="External"/><Relationship Id="rId2" Type="http://schemas.openxmlformats.org/officeDocument/2006/relationships/customXml" Target="../customXml/item2.xml"/><Relationship Id="rId16" Type="http://schemas.openxmlformats.org/officeDocument/2006/relationships/hyperlink" Target="http://www.psauthority.org.uk" TargetMode="External"/><Relationship Id="rId20" Type="http://schemas.openxmlformats.org/officeDocument/2006/relationships/hyperlink" Target="mailto:contact@ofcom.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psonline.org.uk" TargetMode="External"/><Relationship Id="rId5" Type="http://schemas.openxmlformats.org/officeDocument/2006/relationships/customXml" Target="../customXml/item5.xml"/><Relationship Id="rId15" Type="http://schemas.openxmlformats.org/officeDocument/2006/relationships/hyperlink" Target="https://adaptivecomms.co.uk/wp-content/uploads/2020/08/AdaptiveComms_Complaints_Code.pdf" TargetMode="External"/><Relationship Id="rId23" Type="http://schemas.openxmlformats.org/officeDocument/2006/relationships/hyperlink" Target="http://www.psauthority.org.uk"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cisas.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org.uk" TargetMode="External"/><Relationship Id="rId22" Type="http://schemas.openxmlformats.org/officeDocument/2006/relationships/hyperlink" Target="mailto:info@psauthority.org.uk" TargetMode="External"/><Relationship Id="rId27" Type="http://schemas.openxmlformats.org/officeDocument/2006/relationships/image" Target="media/image1.jp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tmQeCjJphK5gra7eIw1fdDS3dQ==">AMUW2mXWBwd7OId/ks9zP+/osvPsk90yD+g+O+AkhNYOlgEIh1fK+pNRXp65gKIQT4nSoV/f+mNwvBvpJTuewZ9bkSwLCicLz/AFtgAcI/9gRYe39lb4UI+X1ZWoPAhhHFyIhvhJS8Fc</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46778f-91ef-47cd-a457-13996007cfab">SRYTSADHYMMS-1-46196</_dlc_DocId>
    <_dlc_DocIdUrl xmlns="da46778f-91ef-47cd-a457-13996007cfab">
      <Url>https://echoevents.sharepoint.com/sites/Echo/_layouts/15/DocIdRedir.aspx?ID=SRYTSADHYMMS-1-46196</Url>
      <Description>SRYTSADHYMMS-1-46196</Description>
    </_dlc_DocIdUrl>
    <TaxCatchAll xmlns="da46778f-91ef-47cd-a457-13996007cfab" xsi:nil="true"/>
    <lcf76f155ced4ddcb4097134ff3c332f xmlns="a39e91e3-eac6-4028-aaf5-09a075f5cbb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601F581BF43314BA2B320A74B56447F" ma:contentTypeVersion="18" ma:contentTypeDescription="Create a new document." ma:contentTypeScope="" ma:versionID="f0345a95758bd706c2d48ede775382ac">
  <xsd:schema xmlns:xsd="http://www.w3.org/2001/XMLSchema" xmlns:xs="http://www.w3.org/2001/XMLSchema" xmlns:p="http://schemas.microsoft.com/office/2006/metadata/properties" xmlns:ns2="da46778f-91ef-47cd-a457-13996007cfab" xmlns:ns3="a39e91e3-eac6-4028-aaf5-09a075f5cbb4" targetNamespace="http://schemas.microsoft.com/office/2006/metadata/properties" ma:root="true" ma:fieldsID="28f24ca824063094e46ff1e877147040" ns2:_="" ns3:_="">
    <xsd:import namespace="da46778f-91ef-47cd-a457-13996007cfab"/>
    <xsd:import namespace="a39e91e3-eac6-4028-aaf5-09a075f5cb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6778f-91ef-47cd-a457-13996007cf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b9f4aa6c-c241-4751-8ee0-82ce832047bf}" ma:internalName="TaxCatchAll" ma:showField="CatchAllData" ma:web="da46778f-91ef-47cd-a457-13996007cf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9e91e3-eac6-4028-aaf5-09a075f5cbb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5bf1aff-2095-4329-ab1f-3dcf70904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8D71545-DF87-4492-8AA4-6FF3C3D6D71E}">
  <ds:schemaRefs>
    <ds:schemaRef ds:uri="http://schemas.microsoft.com/sharepoint/v3/contenttype/forms"/>
  </ds:schemaRefs>
</ds:datastoreItem>
</file>

<file path=customXml/itemProps3.xml><?xml version="1.0" encoding="utf-8"?>
<ds:datastoreItem xmlns:ds="http://schemas.openxmlformats.org/officeDocument/2006/customXml" ds:itemID="{1D677346-BBAD-44A1-9EA7-BD13CB1BC9AA}">
  <ds:schemaRefs>
    <ds:schemaRef ds:uri="http://schemas.microsoft.com/sharepoint/events"/>
  </ds:schemaRefs>
</ds:datastoreItem>
</file>

<file path=customXml/itemProps4.xml><?xml version="1.0" encoding="utf-8"?>
<ds:datastoreItem xmlns:ds="http://schemas.openxmlformats.org/officeDocument/2006/customXml" ds:itemID="{CB139DB9-4AF3-43C9-84AF-328843B15C8B}">
  <ds:schemaRefs>
    <ds:schemaRef ds:uri="http://schemas.microsoft.com/office/2006/metadata/properties"/>
    <ds:schemaRef ds:uri="http://schemas.microsoft.com/office/infopath/2007/PartnerControls"/>
    <ds:schemaRef ds:uri="da46778f-91ef-47cd-a457-13996007cfab"/>
    <ds:schemaRef ds:uri="a39e91e3-eac6-4028-aaf5-09a075f5cbb4"/>
  </ds:schemaRefs>
</ds:datastoreItem>
</file>

<file path=customXml/itemProps5.xml><?xml version="1.0" encoding="utf-8"?>
<ds:datastoreItem xmlns:ds="http://schemas.openxmlformats.org/officeDocument/2006/customXml" ds:itemID="{B00CD3AE-534F-4E09-B6F4-0B7BD29A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6778f-91ef-47cd-a457-13996007cfab"/>
    <ds:schemaRef ds:uri="a39e91e3-eac6-4028-aaf5-09a075f5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Sharyar Ahmed</dc:creator>
  <cp:lastModifiedBy>Katie Murray</cp:lastModifiedBy>
  <cp:revision>3</cp:revision>
  <dcterms:created xsi:type="dcterms:W3CDTF">2023-07-21T15:32:00Z</dcterms:created>
  <dcterms:modified xsi:type="dcterms:W3CDTF">2023-07-21T15:49:00Z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0x0101007601F581BF43314BA2B320A74B56447F</vt:lpwstr>
  </property>
  <property fmtid="{D5CDD505-2E9C-101B-9397-08002B2CF9AE}" pid="3" name="_dlc_DocIdItemGuid">
    <vt:lpwstr>18397188-f188-4eb3-97cf-3da96dfe7464</vt:lpwstr>
  </property>
  <property fmtid="{D5CDD505-2E9C-101B-9397-08002B2CF9AE}" pid="4" name="MediaServiceImageTags">
    <vt:lpwstr/>
  </property>
</Properties>
</file>