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E2728" w14:textId="3D7F0917" w:rsidR="002203D2" w:rsidRPr="00367DB9" w:rsidRDefault="00672787" w:rsidP="00496B4E">
      <w:pPr>
        <w:jc w:val="center"/>
        <w:rPr>
          <w:rFonts w:ascii="Times New Roman" w:hAnsi="Times New Roman" w:cs="Times New Roman"/>
          <w:lang w:val="ka-GE"/>
        </w:rPr>
      </w:pPr>
      <w:bookmarkStart w:id="0" w:name="_GoBack"/>
      <w:r w:rsidRPr="00367DB9">
        <w:rPr>
          <w:rFonts w:ascii="Times New Roman" w:hAnsi="Times New Roman" w:cs="Times New Roman"/>
          <w:lang w:val="ka-GE"/>
        </w:rPr>
        <w:t xml:space="preserve">WHODAS 12: </w:t>
      </w:r>
      <w:r w:rsidR="00367DB9" w:rsidRPr="00367DB9">
        <w:rPr>
          <w:rFonts w:ascii="Times New Roman" w:hAnsi="Times New Roman" w:cs="Times New Roman"/>
        </w:rPr>
        <w:t>English</w:t>
      </w:r>
      <w:r w:rsidRPr="00367DB9">
        <w:rPr>
          <w:rFonts w:ascii="Times New Roman" w:hAnsi="Times New Roman" w:cs="Times New Roman"/>
          <w:lang w:val="ka-GE"/>
        </w:rPr>
        <w:t xml:space="preserve"> version</w:t>
      </w:r>
    </w:p>
    <w:bookmarkEnd w:id="0"/>
    <w:p w14:paraId="40F41ACA" w14:textId="6FB49903" w:rsidR="00A94666" w:rsidRPr="00367DB9" w:rsidRDefault="00A94666">
      <w:pPr>
        <w:rPr>
          <w:rFonts w:ascii="Times New Roman" w:hAnsi="Times New Roman" w:cs="Times New Roman"/>
          <w:lang w:val="ka-GE"/>
        </w:rPr>
      </w:pPr>
    </w:p>
    <w:p w14:paraId="43EC081A" w14:textId="77777777" w:rsidR="00367DB9" w:rsidRPr="00367DB9" w:rsidRDefault="00367DB9" w:rsidP="00367DB9">
      <w:pPr>
        <w:pStyle w:val="Normal1"/>
        <w:rPr>
          <w:rFonts w:ascii="Times New Roman" w:hAnsi="Times New Roman"/>
          <w:szCs w:val="24"/>
          <w:highlight w:val="yellow"/>
          <w:lang w:val="en-GB"/>
        </w:rPr>
      </w:pPr>
      <w:r w:rsidRPr="00367DB9">
        <w:rPr>
          <w:rFonts w:ascii="Times New Roman" w:hAnsi="Times New Roman"/>
          <w:b/>
          <w:spacing w:val="-3"/>
          <w:szCs w:val="24"/>
        </w:rPr>
        <w:t xml:space="preserve">In the last </w:t>
      </w:r>
      <w:r w:rsidRPr="00367DB9">
        <w:rPr>
          <w:rFonts w:ascii="Times New Roman" w:hAnsi="Times New Roman"/>
          <w:b/>
          <w:spacing w:val="-3"/>
          <w:szCs w:val="24"/>
          <w:u w:val="single"/>
        </w:rPr>
        <w:t>30 days</w:t>
      </w:r>
      <w:r w:rsidRPr="00367DB9">
        <w:rPr>
          <w:rFonts w:ascii="Times New Roman" w:hAnsi="Times New Roman"/>
          <w:b/>
          <w:spacing w:val="-3"/>
          <w:szCs w:val="24"/>
        </w:rPr>
        <w:t xml:space="preserve"> how much difficulty did you have </w:t>
      </w:r>
      <w:proofErr w:type="gramStart"/>
      <w:r w:rsidRPr="00367DB9">
        <w:rPr>
          <w:rFonts w:ascii="Times New Roman" w:hAnsi="Times New Roman"/>
          <w:b/>
          <w:spacing w:val="-3"/>
          <w:szCs w:val="24"/>
        </w:rPr>
        <w:t>in:</w:t>
      </w:r>
      <w:proofErr w:type="gramEnd"/>
    </w:p>
    <w:p w14:paraId="50FF9753" w14:textId="77777777" w:rsidR="00367DB9" w:rsidRPr="00367DB9" w:rsidRDefault="00367DB9" w:rsidP="00367DB9">
      <w:pPr>
        <w:pStyle w:val="Normal1"/>
        <w:rPr>
          <w:rFonts w:ascii="Times New Roman" w:hAnsi="Times New Roman"/>
          <w:i/>
          <w:szCs w:val="24"/>
          <w:lang w:val="en-GB"/>
        </w:rPr>
      </w:pPr>
    </w:p>
    <w:p w14:paraId="28F0AF7B" w14:textId="77777777" w:rsidR="00367DB9" w:rsidRPr="00367DB9" w:rsidRDefault="00367DB9" w:rsidP="00367DB9">
      <w:pPr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706"/>
        <w:gridCol w:w="964"/>
        <w:gridCol w:w="964"/>
        <w:gridCol w:w="964"/>
        <w:gridCol w:w="964"/>
        <w:gridCol w:w="1105"/>
      </w:tblGrid>
      <w:tr w:rsidR="00367DB9" w:rsidRPr="00367DB9" w14:paraId="2C88FBD7" w14:textId="77777777" w:rsidTr="00367DB9">
        <w:tc>
          <w:tcPr>
            <w:tcW w:w="534" w:type="dxa"/>
            <w:shd w:val="clear" w:color="auto" w:fill="auto"/>
            <w:vAlign w:val="center"/>
          </w:tcPr>
          <w:p w14:paraId="3488CCD6" w14:textId="77777777" w:rsidR="00367DB9" w:rsidRPr="00367DB9" w:rsidRDefault="00367DB9" w:rsidP="002A1180">
            <w:pPr>
              <w:pStyle w:val="Heading1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7F270EB2" w14:textId="77777777" w:rsidR="00367DB9" w:rsidRPr="00367DB9" w:rsidRDefault="00367DB9" w:rsidP="002A118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186BC484" w14:textId="7FAD5029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None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795ECD8C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Mild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45006CA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Moderate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3C54C84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Severe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1B948A43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Extreme or cannot do</w:t>
            </w:r>
          </w:p>
        </w:tc>
      </w:tr>
      <w:tr w:rsidR="00367DB9" w:rsidRPr="00367DB9" w14:paraId="23589741" w14:textId="77777777" w:rsidTr="00367DB9">
        <w:tc>
          <w:tcPr>
            <w:tcW w:w="534" w:type="dxa"/>
            <w:shd w:val="clear" w:color="auto" w:fill="auto"/>
            <w:vAlign w:val="center"/>
          </w:tcPr>
          <w:p w14:paraId="1E32363B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07574815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Standing for long periods such as 30 minutes?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750E8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BAC35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E46481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F06D6C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A2A9C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634304EB" w14:textId="77777777" w:rsidTr="00367DB9">
        <w:tc>
          <w:tcPr>
            <w:tcW w:w="534" w:type="dxa"/>
            <w:shd w:val="clear" w:color="auto" w:fill="auto"/>
            <w:vAlign w:val="center"/>
          </w:tcPr>
          <w:p w14:paraId="18AF6F88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1D5682DC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Taking care of your household responsibilities?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E6EC38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00DFF6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9C9C03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19E90B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0E2F8D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29AAE95B" w14:textId="77777777" w:rsidTr="00367DB9">
        <w:tc>
          <w:tcPr>
            <w:tcW w:w="534" w:type="dxa"/>
            <w:shd w:val="clear" w:color="auto" w:fill="auto"/>
            <w:vAlign w:val="center"/>
          </w:tcPr>
          <w:p w14:paraId="1D209D44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073DF0C7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>Learning a new task, for example, learning how to</w:t>
            </w:r>
            <w:r w:rsidRPr="00367DB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get to a new place?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4AC92C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1496BE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EE7D74F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3BB4D6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9545FD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2CED2F51" w14:textId="77777777" w:rsidTr="00367DB9">
        <w:tc>
          <w:tcPr>
            <w:tcW w:w="534" w:type="dxa"/>
            <w:shd w:val="clear" w:color="auto" w:fill="auto"/>
            <w:vAlign w:val="center"/>
          </w:tcPr>
          <w:p w14:paraId="1CC71802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1CF0D74D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>How much of a problem did you have joining in community activities (for example, festivities, religious or other activities) in the same way as anyone else can?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805EE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C53A53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5B78C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34BF5C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49E0331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56EC6BE6" w14:textId="77777777" w:rsidTr="00367DB9">
        <w:tc>
          <w:tcPr>
            <w:tcW w:w="534" w:type="dxa"/>
            <w:shd w:val="clear" w:color="auto" w:fill="auto"/>
            <w:vAlign w:val="center"/>
          </w:tcPr>
          <w:p w14:paraId="223CF8F7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1827DA99" w14:textId="4AC8999F" w:rsidR="00367DB9" w:rsidRPr="00367DB9" w:rsidRDefault="00496B4E" w:rsidP="002A1180">
            <w:pPr>
              <w:keepNext/>
              <w:keepLines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lang w:val="en-US"/>
              </w:rPr>
              <w:t>H</w:t>
            </w:r>
            <w:r w:rsidR="00367DB9"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ave you been emotionally affected by your health problems?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F9E24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6A3DDE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D44E7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D2AC0E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E1F6ED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</w:tbl>
    <w:p w14:paraId="46F43411" w14:textId="77777777" w:rsidR="00367DB9" w:rsidRPr="00367DB9" w:rsidRDefault="00367DB9" w:rsidP="00367DB9">
      <w:pPr>
        <w:rPr>
          <w:rFonts w:ascii="Times New Roman" w:hAnsi="Times New Roman" w:cs="Times New Roman"/>
        </w:rPr>
      </w:pPr>
    </w:p>
    <w:p w14:paraId="217E3E07" w14:textId="77777777" w:rsidR="00367DB9" w:rsidRPr="00367DB9" w:rsidRDefault="00367DB9" w:rsidP="00367DB9">
      <w:pPr>
        <w:keepNext/>
        <w:keepLines/>
        <w:widowControl w:val="0"/>
        <w:tabs>
          <w:tab w:val="left" w:pos="0"/>
        </w:tabs>
        <w:suppressAutoHyphens/>
        <w:spacing w:line="240" w:lineRule="atLeast"/>
        <w:ind w:left="360"/>
        <w:rPr>
          <w:rFonts w:ascii="Times New Roman" w:hAnsi="Times New Roman" w:cs="Times New Roman"/>
          <w:spacing w:val="-3"/>
        </w:rPr>
      </w:pPr>
    </w:p>
    <w:p w14:paraId="031E61D2" w14:textId="77777777" w:rsidR="00367DB9" w:rsidRPr="00367DB9" w:rsidRDefault="00367DB9" w:rsidP="00367DB9">
      <w:pPr>
        <w:rPr>
          <w:rFonts w:ascii="Times New Roman" w:hAnsi="Times New Roman" w:cs="Times New Roman"/>
        </w:rPr>
      </w:pPr>
      <w:r w:rsidRPr="00367DB9">
        <w:rPr>
          <w:rFonts w:ascii="Times New Roman" w:hAnsi="Times New Roman" w:cs="Times New Roman"/>
          <w:b/>
          <w:spacing w:val="-3"/>
          <w:lang w:val="en-US"/>
        </w:rPr>
        <w:t xml:space="preserve">In the last </w:t>
      </w:r>
      <w:r w:rsidRPr="00367DB9">
        <w:rPr>
          <w:rFonts w:ascii="Times New Roman" w:hAnsi="Times New Roman" w:cs="Times New Roman"/>
          <w:b/>
          <w:spacing w:val="-3"/>
          <w:u w:val="single"/>
          <w:lang w:val="en-US"/>
        </w:rPr>
        <w:t>30 days</w:t>
      </w:r>
      <w:r w:rsidRPr="00367DB9">
        <w:rPr>
          <w:rFonts w:ascii="Times New Roman" w:hAnsi="Times New Roman" w:cs="Times New Roman"/>
          <w:b/>
          <w:spacing w:val="-3"/>
          <w:lang w:val="en-US"/>
        </w:rPr>
        <w:t xml:space="preserve"> how much difficulty did you have </w:t>
      </w:r>
      <w:proofErr w:type="gramStart"/>
      <w:r w:rsidRPr="00367DB9">
        <w:rPr>
          <w:rFonts w:ascii="Times New Roman" w:hAnsi="Times New Roman" w:cs="Times New Roman"/>
          <w:b/>
          <w:spacing w:val="-3"/>
          <w:lang w:val="en-US"/>
        </w:rPr>
        <w:t>in:</w:t>
      </w:r>
      <w:proofErr w:type="gramEnd"/>
    </w:p>
    <w:p w14:paraId="3F9B6F82" w14:textId="77777777" w:rsidR="00367DB9" w:rsidRPr="00367DB9" w:rsidRDefault="00367DB9" w:rsidP="00367DB9">
      <w:pPr>
        <w:rPr>
          <w:rFonts w:ascii="Times New Roman" w:hAnsi="Times New Roman" w:cs="Times New Roman"/>
        </w:rPr>
      </w:pPr>
    </w:p>
    <w:p w14:paraId="462FD3ED" w14:textId="77777777" w:rsidR="00367DB9" w:rsidRPr="00367DB9" w:rsidRDefault="00367DB9" w:rsidP="00367DB9">
      <w:pPr>
        <w:rPr>
          <w:rFonts w:ascii="Times New Roman" w:hAnsi="Times New Roman" w:cs="Times New Roman"/>
        </w:rPr>
      </w:pPr>
    </w:p>
    <w:p w14:paraId="33E211FA" w14:textId="77777777" w:rsidR="00367DB9" w:rsidRPr="00367DB9" w:rsidRDefault="00367DB9" w:rsidP="00367DB9">
      <w:pPr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02"/>
        <w:gridCol w:w="964"/>
        <w:gridCol w:w="964"/>
        <w:gridCol w:w="964"/>
        <w:gridCol w:w="964"/>
        <w:gridCol w:w="1105"/>
      </w:tblGrid>
      <w:tr w:rsidR="00367DB9" w:rsidRPr="00367DB9" w14:paraId="10434EC4" w14:textId="77777777" w:rsidTr="00367DB9">
        <w:tc>
          <w:tcPr>
            <w:tcW w:w="638" w:type="dxa"/>
            <w:shd w:val="clear" w:color="auto" w:fill="auto"/>
            <w:vAlign w:val="center"/>
          </w:tcPr>
          <w:p w14:paraId="02D8665C" w14:textId="77777777" w:rsidR="00367DB9" w:rsidRPr="00367DB9" w:rsidRDefault="00367DB9" w:rsidP="002A1180">
            <w:pPr>
              <w:pStyle w:val="Heading11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42DB9649" w14:textId="77777777" w:rsidR="00367DB9" w:rsidRPr="00367DB9" w:rsidRDefault="00367DB9" w:rsidP="002A118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7D215791" w14:textId="3961A572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None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03295FD9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Mild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654EB93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Moderate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18241AFF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Severe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3C2C72F7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67DB9">
              <w:rPr>
                <w:rFonts w:ascii="Times New Roman" w:hAnsi="Times New Roman" w:cs="Times New Roman"/>
                <w:b/>
                <w:spacing w:val="-3"/>
              </w:rPr>
              <w:t>Extreme or Cannot Do</w:t>
            </w:r>
          </w:p>
        </w:tc>
      </w:tr>
      <w:tr w:rsidR="00367DB9" w:rsidRPr="00367DB9" w14:paraId="1576DB4C" w14:textId="77777777" w:rsidTr="00367DB9">
        <w:tc>
          <w:tcPr>
            <w:tcW w:w="638" w:type="dxa"/>
            <w:shd w:val="clear" w:color="auto" w:fill="auto"/>
            <w:vAlign w:val="center"/>
          </w:tcPr>
          <w:p w14:paraId="0131714D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60D43E02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Concentrating on doing something for ten minutes? </w:t>
            </w:r>
          </w:p>
        </w:tc>
        <w:tc>
          <w:tcPr>
            <w:tcW w:w="964" w:type="dxa"/>
            <w:shd w:val="clear" w:color="auto" w:fill="auto"/>
          </w:tcPr>
          <w:p w14:paraId="495BC4EB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609E49C7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33815267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0342FD9B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3C07E206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5DACA9AD" w14:textId="77777777" w:rsidTr="00367DB9">
        <w:tc>
          <w:tcPr>
            <w:tcW w:w="638" w:type="dxa"/>
            <w:shd w:val="clear" w:color="auto" w:fill="auto"/>
            <w:vAlign w:val="center"/>
          </w:tcPr>
          <w:p w14:paraId="0BC7B84C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07F5EC3E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Walking a long distance such as a </w:t>
            </w:r>
            <w:proofErr w:type="spellStart"/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>kilometre</w:t>
            </w:r>
            <w:proofErr w:type="spellEnd"/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 [or equivalent]?</w:t>
            </w:r>
          </w:p>
        </w:tc>
        <w:tc>
          <w:tcPr>
            <w:tcW w:w="964" w:type="dxa"/>
            <w:shd w:val="clear" w:color="auto" w:fill="auto"/>
          </w:tcPr>
          <w:p w14:paraId="0074B59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1866CB4E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3A922F5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152E6D2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311DC21D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2963DC14" w14:textId="77777777" w:rsidTr="00367DB9">
        <w:tc>
          <w:tcPr>
            <w:tcW w:w="638" w:type="dxa"/>
            <w:shd w:val="clear" w:color="auto" w:fill="auto"/>
            <w:vAlign w:val="center"/>
          </w:tcPr>
          <w:p w14:paraId="43F63534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5763E02F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Washing your whole body?</w:t>
            </w:r>
          </w:p>
        </w:tc>
        <w:tc>
          <w:tcPr>
            <w:tcW w:w="964" w:type="dxa"/>
            <w:shd w:val="clear" w:color="auto" w:fill="auto"/>
          </w:tcPr>
          <w:p w14:paraId="2D9C522D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61095FC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3FACA140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5CB2D80F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5417A00C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4C1CD25F" w14:textId="77777777" w:rsidTr="00367DB9">
        <w:tc>
          <w:tcPr>
            <w:tcW w:w="638" w:type="dxa"/>
            <w:shd w:val="clear" w:color="auto" w:fill="auto"/>
            <w:vAlign w:val="center"/>
          </w:tcPr>
          <w:p w14:paraId="76FEBE6F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25DC99FE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Getting dressed?</w:t>
            </w:r>
          </w:p>
        </w:tc>
        <w:tc>
          <w:tcPr>
            <w:tcW w:w="964" w:type="dxa"/>
            <w:shd w:val="clear" w:color="auto" w:fill="auto"/>
          </w:tcPr>
          <w:p w14:paraId="1B0C6DE2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46E02AF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20DCA0CB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4B115088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724B4180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2DE6A4A3" w14:textId="77777777" w:rsidTr="00367DB9">
        <w:tc>
          <w:tcPr>
            <w:tcW w:w="638" w:type="dxa"/>
            <w:shd w:val="clear" w:color="auto" w:fill="auto"/>
            <w:vAlign w:val="center"/>
          </w:tcPr>
          <w:p w14:paraId="08BF5E8E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309B3179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>Dealing with people you do not know?</w:t>
            </w:r>
          </w:p>
        </w:tc>
        <w:tc>
          <w:tcPr>
            <w:tcW w:w="964" w:type="dxa"/>
            <w:shd w:val="clear" w:color="auto" w:fill="auto"/>
          </w:tcPr>
          <w:p w14:paraId="4CC5B829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5836E87E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4D81FD51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0EDFFA93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419C8D54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51C68164" w14:textId="77777777" w:rsidTr="00367DB9">
        <w:tc>
          <w:tcPr>
            <w:tcW w:w="638" w:type="dxa"/>
            <w:shd w:val="clear" w:color="auto" w:fill="auto"/>
            <w:vAlign w:val="center"/>
          </w:tcPr>
          <w:p w14:paraId="0446C1E2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2988A537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Maintaining a friendship?</w:t>
            </w:r>
          </w:p>
        </w:tc>
        <w:tc>
          <w:tcPr>
            <w:tcW w:w="964" w:type="dxa"/>
            <w:shd w:val="clear" w:color="auto" w:fill="auto"/>
          </w:tcPr>
          <w:p w14:paraId="7A36E59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27132EBF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25F51B26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471F3867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13C398B8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67DB9" w:rsidRPr="00367DB9" w14:paraId="041E9D9A" w14:textId="77777777" w:rsidTr="00367DB9">
        <w:tc>
          <w:tcPr>
            <w:tcW w:w="638" w:type="dxa"/>
            <w:shd w:val="clear" w:color="auto" w:fill="auto"/>
            <w:vAlign w:val="center"/>
          </w:tcPr>
          <w:p w14:paraId="475EBC29" w14:textId="77777777" w:rsidR="00367DB9" w:rsidRPr="00367DB9" w:rsidRDefault="00367DB9" w:rsidP="00367DB9">
            <w:pPr>
              <w:pStyle w:val="Heading11"/>
              <w:numPr>
                <w:ilvl w:val="0"/>
                <w:numId w:val="4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14:paraId="18653AC7" w14:textId="77777777" w:rsidR="00367DB9" w:rsidRPr="00367DB9" w:rsidRDefault="00367DB9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67DB9">
              <w:rPr>
                <w:rFonts w:ascii="Times New Roman" w:hAnsi="Times New Roman" w:cs="Times New Roman"/>
                <w:spacing w:val="-3"/>
                <w:lang w:val="en-US"/>
              </w:rPr>
              <w:t xml:space="preserve">Your day-to-day work? </w:t>
            </w:r>
          </w:p>
        </w:tc>
        <w:tc>
          <w:tcPr>
            <w:tcW w:w="964" w:type="dxa"/>
            <w:shd w:val="clear" w:color="auto" w:fill="auto"/>
          </w:tcPr>
          <w:p w14:paraId="7E8C9B83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7336EBC5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1CFFD616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1DC4C4A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14:paraId="20B969DA" w14:textId="77777777" w:rsidR="00367DB9" w:rsidRPr="00367DB9" w:rsidRDefault="00367DB9" w:rsidP="00367DB9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67DB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</w:tbl>
    <w:p w14:paraId="7214C9C6" w14:textId="77777777" w:rsidR="00367DB9" w:rsidRDefault="00367DB9">
      <w:pPr>
        <w:rPr>
          <w:rFonts w:ascii="Times New Roman" w:hAnsi="Times New Roman" w:cs="Times New Roman"/>
        </w:rPr>
      </w:pPr>
    </w:p>
    <w:p w14:paraId="228D9616" w14:textId="77777777" w:rsidR="00367DB9" w:rsidRDefault="00367DB9">
      <w:pPr>
        <w:rPr>
          <w:rFonts w:ascii="Times New Roman" w:hAnsi="Times New Roman" w:cs="Times New Roman"/>
        </w:rPr>
      </w:pPr>
    </w:p>
    <w:p w14:paraId="03C6E0EF" w14:textId="38107E3E" w:rsidR="00A94666" w:rsidRPr="00367DB9" w:rsidRDefault="008B641C">
      <w:pPr>
        <w:rPr>
          <w:rFonts w:ascii="Times New Roman" w:hAnsi="Times New Roman" w:cs="Times New Roman"/>
        </w:rPr>
      </w:pPr>
      <w:r w:rsidRPr="00367DB9">
        <w:rPr>
          <w:rFonts w:ascii="Times New Roman" w:hAnsi="Times New Roman" w:cs="Times New Roman"/>
        </w:rPr>
        <w:t xml:space="preserve">Scoring: In “simple scoring”, the scores assigned to each of the items – “none” (1), “mild” (2) “moderate” (3), “severe” (4) and “extreme” (5) – are summed. </w:t>
      </w:r>
    </w:p>
    <w:sectPr w:rsidR="00A94666" w:rsidRPr="00367DB9" w:rsidSect="00D268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1AB"/>
    <w:multiLevelType w:val="hybridMultilevel"/>
    <w:tmpl w:val="EDB6F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66"/>
    <w:rsid w:val="00031ACF"/>
    <w:rsid w:val="002203D2"/>
    <w:rsid w:val="00286334"/>
    <w:rsid w:val="00367DB9"/>
    <w:rsid w:val="00496B4E"/>
    <w:rsid w:val="00672787"/>
    <w:rsid w:val="008B641C"/>
    <w:rsid w:val="00A94666"/>
    <w:rsid w:val="00D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4243"/>
  <w15:chartTrackingRefBased/>
  <w15:docId w15:val="{AABBDDBB-A6D8-AD4C-9E1E-8D7B53B2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94666"/>
    <w:pPr>
      <w:widowControl w:val="0"/>
    </w:pPr>
    <w:rPr>
      <w:rFonts w:ascii="Univers" w:eastAsia="Times New Roman" w:hAnsi="Univers" w:cs="Times New Roman"/>
      <w:szCs w:val="20"/>
      <w:lang w:eastAsia="ru-RU"/>
    </w:rPr>
  </w:style>
  <w:style w:type="paragraph" w:customStyle="1" w:styleId="Heading11">
    <w:name w:val="Heading 11"/>
    <w:basedOn w:val="Normal1"/>
    <w:next w:val="Normal1"/>
    <w:rsid w:val="00A94666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</cp:lastModifiedBy>
  <cp:revision>2</cp:revision>
  <dcterms:created xsi:type="dcterms:W3CDTF">2022-03-15T09:20:00Z</dcterms:created>
  <dcterms:modified xsi:type="dcterms:W3CDTF">2022-03-15T09:20:00Z</dcterms:modified>
</cp:coreProperties>
</file>