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Manrope SemiBold" w:cs="Manrope SemiBold" w:eastAsia="Manrope SemiBold" w:hAnsi="Manrope SemiBold"/>
          <w:sz w:val="30"/>
          <w:szCs w:val="30"/>
        </w:rPr>
      </w:pPr>
      <w:r w:rsidDel="00000000" w:rsidR="00000000" w:rsidRPr="00000000">
        <w:rPr>
          <w:rFonts w:ascii="Manrope SemiBold" w:cs="Manrope SemiBold" w:eastAsia="Manrope SemiBold" w:hAnsi="Manrope SemiBold"/>
          <w:sz w:val="30"/>
          <w:szCs w:val="30"/>
          <w:rtl w:val="0"/>
        </w:rPr>
        <w:t xml:space="preserve">VP High Growth Startups and Scaleups</w:t>
      </w:r>
      <w:r w:rsidDel="00000000" w:rsidR="00000000" w:rsidRPr="00000000">
        <w:rPr>
          <w:rFonts w:ascii="Manrope SemiBold" w:cs="Manrope SemiBold" w:eastAsia="Manrope SemiBold" w:hAnsi="Manrope SemiBold"/>
          <w:sz w:val="30"/>
          <w:szCs w:val="30"/>
          <w:rtl w:val="0"/>
        </w:rPr>
        <w:t xml:space="preserve"> - Application Form</w:t>
      </w:r>
    </w:p>
    <w:p w:rsidR="00000000" w:rsidDel="00000000" w:rsidP="00000000" w:rsidRDefault="00000000" w:rsidRPr="00000000" w14:paraId="00000002">
      <w:pPr>
        <w:pageBreakBefore w:val="0"/>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03">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Please answer the questions below (please keep to the word limits) and return to </w:t>
      </w:r>
      <w:hyperlink r:id="rId6">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along with your CV and, optionally, complete an </w:t>
      </w:r>
      <w:hyperlink r:id="rId7">
        <w:r w:rsidDel="00000000" w:rsidR="00000000" w:rsidRPr="00000000">
          <w:rPr>
            <w:rFonts w:ascii="Manrope" w:cs="Manrope" w:eastAsia="Manrope" w:hAnsi="Manrope"/>
            <w:color w:val="1155cc"/>
            <w:sz w:val="20"/>
            <w:szCs w:val="20"/>
            <w:u w:val="single"/>
            <w:rtl w:val="0"/>
          </w:rPr>
          <w:t xml:space="preserve">Equal Opportunity and Diversity Monitoring Form</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4">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5">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By submitting an application form you are confirming that you already have the right to work in the UK. We are not able to sponsor visas. If you have any questions about your eligibility for work please email </w:t>
      </w:r>
      <w:hyperlink r:id="rId8">
        <w:r w:rsidDel="00000000" w:rsidR="00000000" w:rsidRPr="00000000">
          <w:rPr>
            <w:rFonts w:ascii="Manrope" w:cs="Manrope" w:eastAsia="Manrope" w:hAnsi="Manrope"/>
            <w:color w:val="1155cc"/>
            <w:sz w:val="20"/>
            <w:szCs w:val="20"/>
            <w:u w:val="single"/>
            <w:rtl w:val="0"/>
          </w:rPr>
          <w:t xml:space="preserve">jobs@thisiscodebase.com</w:t>
        </w:r>
      </w:hyperlink>
      <w:r w:rsidDel="00000000" w:rsidR="00000000" w:rsidRPr="00000000">
        <w:rPr>
          <w:rFonts w:ascii="Manrope" w:cs="Manrope" w:eastAsia="Manrope" w:hAnsi="Manrope"/>
          <w:sz w:val="20"/>
          <w:szCs w:val="20"/>
          <w:rtl w:val="0"/>
        </w:rPr>
        <w:t xml:space="preserve"> before completing an application.</w:t>
      </w:r>
    </w:p>
    <w:p w:rsidR="00000000" w:rsidDel="00000000" w:rsidP="00000000" w:rsidRDefault="00000000" w:rsidRPr="00000000" w14:paraId="00000006">
      <w:pPr>
        <w:jc w:val="center"/>
        <w:rPr>
          <w:rFonts w:ascii="Manrope" w:cs="Manrope" w:eastAsia="Manrope" w:hAnsi="Manrope"/>
          <w:sz w:val="20"/>
          <w:szCs w:val="20"/>
        </w:rPr>
      </w:pPr>
      <w:r w:rsidDel="00000000" w:rsidR="00000000" w:rsidRPr="00000000">
        <w:rPr>
          <w:rtl w:val="0"/>
        </w:rPr>
      </w:r>
    </w:p>
    <w:p w:rsidR="00000000" w:rsidDel="00000000" w:rsidP="00000000" w:rsidRDefault="00000000" w:rsidRPr="00000000" w14:paraId="00000007">
      <w:pPr>
        <w:jc w:val="center"/>
        <w:rPr>
          <w:rFonts w:ascii="Manrope" w:cs="Manrope" w:eastAsia="Manrope" w:hAnsi="Manrope"/>
          <w:sz w:val="20"/>
          <w:szCs w:val="20"/>
        </w:rPr>
      </w:pPr>
      <w:r w:rsidDel="00000000" w:rsidR="00000000" w:rsidRPr="00000000">
        <w:rPr>
          <w:rFonts w:ascii="Manrope" w:cs="Manrope" w:eastAsia="Manrope" w:hAnsi="Manrope"/>
          <w:sz w:val="20"/>
          <w:szCs w:val="20"/>
          <w:rtl w:val="0"/>
        </w:rPr>
        <w:t xml:space="preserve">To allow us to anonymise the initial shortlisting process, we will </w:t>
      </w:r>
      <w:r w:rsidDel="00000000" w:rsidR="00000000" w:rsidRPr="00000000">
        <w:rPr>
          <w:rFonts w:ascii="Manrope" w:cs="Manrope" w:eastAsia="Manrope" w:hAnsi="Manrope"/>
          <w:i w:val="1"/>
          <w:iCs w:val="1"/>
          <w:sz w:val="20"/>
          <w:szCs w:val="20"/>
          <w:rtl w:val="0"/>
        </w:rPr>
        <w:t xml:space="preserve">only</w:t>
      </w:r>
      <w:r w:rsidDel="00000000" w:rsidR="00000000" w:rsidRPr="00000000">
        <w:rPr>
          <w:rFonts w:ascii="Manrope" w:cs="Manrope" w:eastAsia="Manrope" w:hAnsi="Manrope"/>
          <w:sz w:val="20"/>
          <w:szCs w:val="20"/>
          <w:rtl w:val="0"/>
        </w:rPr>
        <w:t xml:space="preserve"> read this application form (and </w:t>
      </w:r>
      <w:r w:rsidDel="00000000" w:rsidR="00000000" w:rsidRPr="00000000">
        <w:rPr>
          <w:rFonts w:ascii="Manrope" w:cs="Manrope" w:eastAsia="Manrope" w:hAnsi="Manrope"/>
          <w:i w:val="1"/>
          <w:iCs w:val="1"/>
          <w:sz w:val="20"/>
          <w:szCs w:val="20"/>
          <w:rtl w:val="0"/>
        </w:rPr>
        <w:t xml:space="preserve">not</w:t>
      </w:r>
      <w:r w:rsidDel="00000000" w:rsidR="00000000" w:rsidRPr="00000000">
        <w:rPr>
          <w:rFonts w:ascii="Manrope" w:cs="Manrope" w:eastAsia="Manrope" w:hAnsi="Manrope"/>
          <w:sz w:val="20"/>
          <w:szCs w:val="20"/>
          <w:rtl w:val="0"/>
        </w:rPr>
        <w:t xml:space="preserve"> your CV) so please keep this in mind when answering the questions. Shortlisting will initially be done on the basis of the initial key skills questions to establish experience and capability in the key aspects of the role, followed by the remaining essential criteria.  The highest scoring applications will advance to the next stage.  </w:t>
      </w:r>
      <w:r w:rsidDel="00000000" w:rsidR="00000000" w:rsidRPr="00000000">
        <w:rPr>
          <w:rFonts w:ascii="Manrope" w:cs="Manrope" w:eastAsia="Manrope" w:hAnsi="Manrope"/>
          <w:b w:val="1"/>
          <w:bCs w:val="1"/>
          <w:sz w:val="20"/>
          <w:szCs w:val="20"/>
          <w:rtl w:val="0"/>
        </w:rPr>
        <w:t xml:space="preserve">Please don’t include your name anywhere in this application form</w:t>
      </w:r>
      <w:r w:rsidDel="00000000" w:rsidR="00000000" w:rsidRPr="00000000">
        <w:rPr>
          <w:rFonts w:ascii="Manrope" w:cs="Manrope" w:eastAsia="Manrope" w:hAnsi="Manrope"/>
          <w:sz w:val="20"/>
          <w:szCs w:val="20"/>
          <w:rtl w:val="0"/>
        </w:rPr>
        <w:t xml:space="preserve">. Your CV will be read towards the end of the process, after we have read all the application forms. While not required, we recommend that you use the STARR model approach to answering the following questions. You can </w:t>
      </w:r>
      <w:hyperlink r:id="rId9">
        <w:r w:rsidDel="00000000" w:rsidR="00000000" w:rsidRPr="00000000">
          <w:rPr>
            <w:rFonts w:ascii="Manrope" w:cs="Manrope" w:eastAsia="Manrope" w:hAnsi="Manrope"/>
            <w:color w:val="1155cc"/>
            <w:sz w:val="20"/>
            <w:szCs w:val="20"/>
            <w:u w:val="single"/>
            <w:rtl w:val="0"/>
          </w:rPr>
          <w:t xml:space="preserve">find information on the STARR model here</w:t>
        </w:r>
      </w:hyperlink>
      <w:r w:rsidDel="00000000" w:rsidR="00000000" w:rsidRPr="00000000">
        <w:rPr>
          <w:rFonts w:ascii="Manrope" w:cs="Manrope" w:eastAsia="Manrope" w:hAnsi="Manrope"/>
          <w:sz w:val="20"/>
          <w:szCs w:val="20"/>
          <w:rtl w:val="0"/>
        </w:rPr>
        <w:t xml:space="preserve">. </w:t>
      </w:r>
    </w:p>
    <w:p w:rsidR="00000000" w:rsidDel="00000000" w:rsidP="00000000" w:rsidRDefault="00000000" w:rsidRPr="00000000" w14:paraId="00000008">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detail your experience in building and executing strategy</w:t>
      </w:r>
      <w:r w:rsidDel="00000000" w:rsidR="00000000" w:rsidRPr="00000000">
        <w:rPr>
          <w:rFonts w:ascii="Manrope" w:cs="Manrope" w:eastAsia="Manrope" w:hAnsi="Manrope"/>
          <w:rtl w:val="0"/>
        </w:rPr>
        <w:t xml:space="preserve">   </w:t>
      </w:r>
      <w:r w:rsidDel="00000000" w:rsidR="00000000" w:rsidRPr="00000000">
        <w:rPr>
          <w:rFonts w:ascii="Manrope" w:cs="Manrope" w:eastAsia="Manrope" w:hAnsi="Manrope"/>
          <w:rtl w:val="0"/>
        </w:rPr>
        <w:t xml:space="preserve">(max 150 words)</w:t>
      </w:r>
      <w:r w:rsidDel="00000000" w:rsidR="00000000" w:rsidRPr="00000000">
        <w:rPr>
          <w:rtl w:val="0"/>
        </w:rPr>
      </w:r>
    </w:p>
    <w:p w:rsidR="00000000" w:rsidDel="00000000" w:rsidP="00000000" w:rsidRDefault="00000000" w:rsidRPr="00000000" w14:paraId="0000000A">
      <w:pPr>
        <w:pageBreakBefore w:val="0"/>
        <w:ind w:left="0" w:firstLine="0"/>
        <w:rPr>
          <w:rFonts w:ascii="Manrope" w:cs="Manrope" w:eastAsia="Manrope" w:hAnsi="Manrope"/>
        </w:rPr>
      </w:pPr>
      <w:r w:rsidDel="00000000" w:rsidR="00000000" w:rsidRPr="00000000">
        <w:rPr>
          <w:rFonts w:ascii="Manrope" w:cs="Manrope" w:eastAsia="Manrope" w:hAnsi="Manrope"/>
          <w:rtl w:val="0"/>
        </w:rPr>
        <w:t xml:space="preserve">We are looking for: Practical examples of strategy building </w:t>
      </w:r>
      <w:r w:rsidDel="00000000" w:rsidR="00000000" w:rsidRPr="00000000">
        <w:rPr>
          <w:rFonts w:ascii="Manrope" w:cs="Manrope" w:eastAsia="Manrope" w:hAnsi="Manrope"/>
          <w:i w:val="1"/>
          <w:iCs w:val="1"/>
          <w:rtl w:val="0"/>
        </w:rPr>
        <w:t xml:space="preserve">and</w:t>
      </w:r>
      <w:r w:rsidDel="00000000" w:rsidR="00000000" w:rsidRPr="00000000">
        <w:rPr>
          <w:rFonts w:ascii="Manrope" w:cs="Manrope" w:eastAsia="Manrope" w:hAnsi="Manrope"/>
          <w:rtl w:val="0"/>
        </w:rPr>
        <w:t xml:space="preserve">  execution (not just designing it).</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0D">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0E">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Tell us about your experience in designing and delivering propositions for scaleups. </w:t>
      </w:r>
      <w:r w:rsidDel="00000000" w:rsidR="00000000" w:rsidRPr="00000000">
        <w:rPr>
          <w:rFonts w:ascii="Manrope" w:cs="Manrope" w:eastAsia="Manrope" w:hAnsi="Manrope"/>
          <w:rtl w:val="0"/>
        </w:rPr>
        <w:t xml:space="preserve">(max 150 words)</w:t>
      </w:r>
    </w:p>
    <w:p w:rsidR="00000000" w:rsidDel="00000000" w:rsidP="00000000" w:rsidRDefault="00000000" w:rsidRPr="00000000" w14:paraId="00000010">
      <w:pPr>
        <w:pageBreakBefore w:val="0"/>
        <w:ind w:left="0" w:firstLine="0"/>
        <w:rPr>
          <w:rFonts w:ascii="Manrope" w:cs="Manrope" w:eastAsia="Manrope" w:hAnsi="Manrope"/>
          <w:shd w:fill="fff2cc" w:val="clear"/>
        </w:rPr>
      </w:pPr>
      <w:r w:rsidDel="00000000" w:rsidR="00000000" w:rsidRPr="00000000">
        <w:rPr>
          <w:rFonts w:ascii="Manrope" w:cs="Manrope" w:eastAsia="Manrope" w:hAnsi="Manrope"/>
          <w:rtl w:val="0"/>
        </w:rPr>
        <w:t xml:space="preserve">We are looking for: A deep understanding of what UK scaleups need to scale globally and how CodeBase can fulfill that need</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3">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4">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17">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use this space to provide us with more information about how you meet the essential criteria for the role. Make sure to reference the following in your answer:</w:t>
      </w:r>
    </w:p>
    <w:p w:rsidR="00000000" w:rsidDel="00000000" w:rsidP="00000000" w:rsidRDefault="00000000" w:rsidRPr="00000000" w14:paraId="00000019">
      <w:pPr>
        <w:pageBreakBefore w:val="0"/>
        <w:numPr>
          <w:ilvl w:val="0"/>
          <w:numId w:val="2"/>
        </w:numPr>
        <w:ind w:left="1440" w:hanging="360"/>
        <w:rPr>
          <w:rFonts w:ascii="Manrope" w:cs="Manrope" w:eastAsia="Manrope" w:hAnsi="Manrope"/>
        </w:rPr>
      </w:pPr>
      <w:r w:rsidDel="00000000" w:rsidR="00000000" w:rsidRPr="00000000">
        <w:rPr>
          <w:rFonts w:ascii="Manrope" w:cs="Manrope" w:eastAsia="Manrope" w:hAnsi="Manrope"/>
          <w:rtl w:val="0"/>
        </w:rPr>
        <w:t xml:space="preserve">Familiarity with the startup and scaleup ecosystem, particularly within Scotland or the wider UK</w:t>
      </w:r>
    </w:p>
    <w:p w:rsidR="00000000" w:rsidDel="00000000" w:rsidP="00000000" w:rsidRDefault="00000000" w:rsidRPr="00000000" w14:paraId="0000001A">
      <w:pPr>
        <w:pageBreakBefore w:val="0"/>
        <w:numPr>
          <w:ilvl w:val="0"/>
          <w:numId w:val="2"/>
        </w:numPr>
        <w:ind w:left="1440" w:hanging="360"/>
        <w:rPr>
          <w:rFonts w:ascii="Manrope" w:cs="Manrope" w:eastAsia="Manrope" w:hAnsi="Manrope"/>
        </w:rPr>
      </w:pPr>
      <w:r w:rsidDel="00000000" w:rsidR="00000000" w:rsidRPr="00000000">
        <w:rPr>
          <w:rFonts w:ascii="Manrope" w:cs="Manrope" w:eastAsia="Manrope" w:hAnsi="Manrope"/>
          <w:rtl w:val="0"/>
        </w:rPr>
        <w:t xml:space="preserve">Network of investors in the UK and internationally </w:t>
      </w:r>
    </w:p>
    <w:p w:rsidR="00000000" w:rsidDel="00000000" w:rsidP="00000000" w:rsidRDefault="00000000" w:rsidRPr="00000000" w14:paraId="0000001B">
      <w:pPr>
        <w:pageBreakBefore w:val="0"/>
        <w:numPr>
          <w:ilvl w:val="0"/>
          <w:numId w:val="2"/>
        </w:numPr>
        <w:ind w:left="1440" w:hanging="360"/>
        <w:rPr>
          <w:rFonts w:ascii="Manrope" w:cs="Manrope" w:eastAsia="Manrope" w:hAnsi="Manrope"/>
        </w:rPr>
      </w:pPr>
      <w:r w:rsidDel="00000000" w:rsidR="00000000" w:rsidRPr="00000000">
        <w:rPr>
          <w:rFonts w:ascii="Manrope" w:cs="Manrope" w:eastAsia="Manrope" w:hAnsi="Manrope"/>
          <w:rtl w:val="0"/>
        </w:rPr>
        <w:t xml:space="preserve">Demonstrated experience in managing contracts, budgets, and performance frameworks</w:t>
      </w:r>
    </w:p>
    <w:p w:rsidR="00000000" w:rsidDel="00000000" w:rsidP="00000000" w:rsidRDefault="00000000" w:rsidRPr="00000000" w14:paraId="0000001C">
      <w:pPr>
        <w:pageBreakBefore w:val="0"/>
        <w:ind w:left="720" w:firstLine="0"/>
        <w:rPr>
          <w:rFonts w:ascii="Manrope" w:cs="Manrope" w:eastAsia="Manrope" w:hAnsi="Manrope"/>
        </w:rPr>
      </w:pPr>
      <w:r w:rsidDel="00000000" w:rsidR="00000000" w:rsidRPr="00000000">
        <w:rPr>
          <w:rFonts w:ascii="Manrope" w:cs="Manrope" w:eastAsia="Manrope" w:hAnsi="Manrope"/>
          <w:rtl w:val="0"/>
        </w:rPr>
        <w:t xml:space="preserve">(max 150 words per bullet point)</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74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E">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1F">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0">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2">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3">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24">
      <w:pPr>
        <w:pageBreakBefore w:val="0"/>
        <w:ind w:left="0" w:firstLine="0"/>
        <w:rPr>
          <w:rFonts w:ascii="Manrope" w:cs="Manrope" w:eastAsia="Manrope" w:hAnsi="Manrope"/>
        </w:rPr>
      </w:pPr>
      <w:r w:rsidDel="00000000" w:rsidR="00000000" w:rsidRPr="00000000">
        <w:rPr>
          <w:rtl w:val="0"/>
        </w:rPr>
      </w:r>
    </w:p>
    <w:p w:rsidR="00000000" w:rsidDel="00000000" w:rsidP="00000000" w:rsidRDefault="00000000" w:rsidRPr="00000000" w14:paraId="00000025">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If you have anything to say about the points below, we’d love to hear a little more - don’t worry if there’s nothing you’d like to add:</w:t>
      </w:r>
    </w:p>
    <w:p w:rsidR="00000000" w:rsidDel="00000000" w:rsidP="00000000" w:rsidRDefault="00000000" w:rsidRPr="00000000" w14:paraId="00000026">
      <w:pPr>
        <w:pageBreakBefore w:val="0"/>
        <w:numPr>
          <w:ilvl w:val="0"/>
          <w:numId w:val="4"/>
        </w:numPr>
        <w:ind w:left="1440" w:hanging="360"/>
        <w:rPr>
          <w:rFonts w:ascii="Manrope" w:cs="Manrope" w:eastAsia="Manrope" w:hAnsi="Manrope"/>
        </w:rPr>
      </w:pPr>
      <w:r w:rsidDel="00000000" w:rsidR="00000000" w:rsidRPr="00000000">
        <w:rPr>
          <w:rFonts w:ascii="Manrope" w:cs="Manrope" w:eastAsia="Manrope" w:hAnsi="Manrope"/>
          <w:rtl w:val="0"/>
        </w:rPr>
        <w:t xml:space="preserve">Experience representing an organisation at public or industry events</w:t>
      </w:r>
    </w:p>
    <w:p w:rsidR="00000000" w:rsidDel="00000000" w:rsidP="00000000" w:rsidRDefault="00000000" w:rsidRPr="00000000" w14:paraId="00000027">
      <w:pPr>
        <w:pageBreakBefore w:val="0"/>
        <w:numPr>
          <w:ilvl w:val="0"/>
          <w:numId w:val="4"/>
        </w:numPr>
        <w:ind w:left="1440" w:hanging="360"/>
        <w:rPr>
          <w:rFonts w:ascii="Manrope" w:cs="Manrope" w:eastAsia="Manrope" w:hAnsi="Manrope"/>
        </w:rPr>
      </w:pPr>
      <w:r w:rsidDel="00000000" w:rsidR="00000000" w:rsidRPr="00000000">
        <w:rPr>
          <w:rFonts w:ascii="Manrope" w:cs="Manrope" w:eastAsia="Manrope" w:hAnsi="Manrope"/>
          <w:rtl w:val="0"/>
        </w:rPr>
        <w:t xml:space="preserve">Familiarity with revenue generation or business model innovation in service-based environments</w:t>
      </w:r>
    </w:p>
    <w:p w:rsidR="00000000" w:rsidDel="00000000" w:rsidP="00000000" w:rsidRDefault="00000000" w:rsidRPr="00000000" w14:paraId="00000028">
      <w:pPr>
        <w:pageBreakBefore w:val="0"/>
        <w:numPr>
          <w:ilvl w:val="0"/>
          <w:numId w:val="4"/>
        </w:numPr>
        <w:ind w:left="1440" w:hanging="360"/>
        <w:rPr>
          <w:rFonts w:ascii="Manrope" w:cs="Manrope" w:eastAsia="Manrope" w:hAnsi="Manrope"/>
        </w:rPr>
      </w:pPr>
      <w:r w:rsidDel="00000000" w:rsidR="00000000" w:rsidRPr="00000000">
        <w:rPr>
          <w:rFonts w:ascii="Manrope" w:cs="Manrope" w:eastAsia="Manrope" w:hAnsi="Manrope"/>
          <w:rtl w:val="0"/>
        </w:rPr>
        <w:t xml:space="preserve">Experience overseeing service delivery with internal teams and external partners to drive impactful outcomes</w:t>
      </w:r>
    </w:p>
    <w:p w:rsidR="00000000" w:rsidDel="00000000" w:rsidP="00000000" w:rsidRDefault="00000000" w:rsidRPr="00000000" w14:paraId="00000029">
      <w:pPr>
        <w:pageBreakBefore w:val="0"/>
        <w:numPr>
          <w:ilvl w:val="0"/>
          <w:numId w:val="4"/>
        </w:numPr>
        <w:ind w:left="1440" w:hanging="360"/>
        <w:rPr>
          <w:rFonts w:ascii="Manrope" w:cs="Manrope" w:eastAsia="Manrope" w:hAnsi="Manrope"/>
        </w:rPr>
      </w:pPr>
      <w:r w:rsidDel="00000000" w:rsidR="00000000" w:rsidRPr="00000000">
        <w:rPr>
          <w:rFonts w:ascii="Manrope" w:cs="Manrope" w:eastAsia="Manrope" w:hAnsi="Manrope"/>
          <w:rtl w:val="0"/>
        </w:rPr>
        <w:t xml:space="preserve">Proven experience in leading teams, with a supportive and strategic leadership style</w:t>
      </w:r>
    </w:p>
    <w:p w:rsidR="00000000" w:rsidDel="00000000" w:rsidP="00000000" w:rsidRDefault="00000000" w:rsidRPr="00000000" w14:paraId="0000002A">
      <w:pPr>
        <w:pageBreakBefore w:val="0"/>
        <w:numPr>
          <w:ilvl w:val="0"/>
          <w:numId w:val="4"/>
        </w:numPr>
        <w:ind w:left="1440" w:hanging="360"/>
        <w:rPr>
          <w:rFonts w:ascii="Manrope" w:cs="Manrope" w:eastAsia="Manrope" w:hAnsi="Manrope"/>
        </w:rPr>
      </w:pPr>
      <w:r w:rsidDel="00000000" w:rsidR="00000000" w:rsidRPr="00000000">
        <w:rPr>
          <w:rFonts w:ascii="Manrope" w:cs="Manrope" w:eastAsia="Manrope" w:hAnsi="Manrope"/>
          <w:rtl w:val="0"/>
        </w:rPr>
        <w:t xml:space="preserve">A passion for creating inclusive, empowering environments where people can do their best work</w:t>
      </w:r>
      <w:r w:rsidDel="00000000" w:rsidR="00000000" w:rsidRPr="00000000">
        <w:rPr>
          <w:rtl w:val="0"/>
        </w:rPr>
      </w:r>
    </w:p>
    <w:p w:rsidR="00000000" w:rsidDel="00000000" w:rsidP="00000000" w:rsidRDefault="00000000" w:rsidRPr="00000000" w14:paraId="0000002B">
      <w:pPr>
        <w:ind w:left="720" w:firstLine="0"/>
        <w:rPr>
          <w:rFonts w:ascii="Manrope" w:cs="Manrope" w:eastAsia="Manrope" w:hAnsi="Manrope"/>
        </w:rPr>
      </w:pPr>
      <w:r w:rsidDel="00000000" w:rsidR="00000000" w:rsidRPr="00000000">
        <w:rPr>
          <w:rFonts w:ascii="Manrope" w:cs="Manrope" w:eastAsia="Manrope" w:hAnsi="Manrope"/>
          <w:rtl w:val="0"/>
        </w:rPr>
        <w:t xml:space="preserve"> (max 200 words)</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E">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1">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2">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3">
      <w:pPr>
        <w:pageBreakBefore w:val="0"/>
        <w:rPr>
          <w:rFonts w:ascii="Manrope" w:cs="Manrope" w:eastAsia="Manrope" w:hAnsi="Manrope"/>
        </w:rPr>
      </w:pPr>
      <w:r w:rsidDel="00000000" w:rsidR="00000000" w:rsidRPr="00000000">
        <w:rPr>
          <w:rtl w:val="0"/>
        </w:rPr>
      </w:r>
    </w:p>
    <w:p w:rsidR="00000000" w:rsidDel="00000000" w:rsidP="00000000" w:rsidRDefault="00000000" w:rsidRPr="00000000" w14:paraId="00000034">
      <w:pPr>
        <w:pageBreakBefore w:val="0"/>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Is there anything else you would like to add to support your application?</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6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6">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7">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8">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9">
            <w:pPr>
              <w:pageBreakBefore w:val="0"/>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3A">
            <w:pPr>
              <w:pageBreakBefore w:val="0"/>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3B">
      <w:pPr>
        <w:ind w:left="720" w:firstLine="0"/>
        <w:rPr>
          <w:rFonts w:ascii="Manrope" w:cs="Manrope" w:eastAsia="Manrope" w:hAnsi="Manrope"/>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If you were successful in this application, which of our hubs would you like as your primary working location? </w:t>
      </w:r>
    </w:p>
    <w:p w:rsidR="00000000" w:rsidDel="00000000" w:rsidP="00000000" w:rsidRDefault="00000000" w:rsidRPr="00000000" w14:paraId="0000003D">
      <w:pPr>
        <w:ind w:left="720" w:firstLine="0"/>
        <w:rPr>
          <w:rFonts w:ascii="Manrope" w:cs="Manrope" w:eastAsia="Manrope" w:hAnsi="Manrope"/>
        </w:rPr>
      </w:pPr>
      <w:r w:rsidDel="00000000" w:rsidR="00000000" w:rsidRPr="00000000">
        <w:rPr>
          <w:rFonts w:ascii="Manrope" w:cs="Manrope" w:eastAsia="Manrope" w:hAnsi="Manrope"/>
          <w:rtl w:val="0"/>
        </w:rPr>
        <w:t xml:space="preserve">Please answer Yes/No/Maybe to each option and provide further notes if required</w:t>
      </w:r>
      <w:r w:rsidDel="00000000" w:rsidR="00000000" w:rsidRPr="00000000">
        <w:rPr>
          <w:rFonts w:ascii="Manrope" w:cs="Manrope" w:eastAsia="Manrope" w:hAnsi="Manrope"/>
          <w:rtl w:val="0"/>
        </w:rPr>
        <w:t xml:space="preserve">. Please note that some hubs have capacity limits and we will discuss this with you if you are successful</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Aberdeen?</w:t>
            </w:r>
          </w:p>
          <w:p w:rsidR="00000000" w:rsidDel="00000000" w:rsidP="00000000" w:rsidRDefault="00000000" w:rsidRPr="00000000" w14:paraId="0000003F">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Dumfries?</w:t>
            </w:r>
          </w:p>
          <w:p w:rsidR="00000000" w:rsidDel="00000000" w:rsidP="00000000" w:rsidRDefault="00000000" w:rsidRPr="00000000" w14:paraId="00000040">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Dundee?</w:t>
            </w:r>
          </w:p>
          <w:p w:rsidR="00000000" w:rsidDel="00000000" w:rsidP="00000000" w:rsidRDefault="00000000" w:rsidRPr="00000000" w14:paraId="00000041">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Edinburgh?</w:t>
            </w:r>
          </w:p>
          <w:p w:rsidR="00000000" w:rsidDel="00000000" w:rsidP="00000000" w:rsidRDefault="00000000" w:rsidRPr="00000000" w14:paraId="00000042">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Glasgow?</w:t>
            </w:r>
          </w:p>
          <w:p w:rsidR="00000000" w:rsidDel="00000000" w:rsidP="00000000" w:rsidRDefault="00000000" w:rsidRPr="00000000" w14:paraId="00000043">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Inverness? </w:t>
            </w:r>
          </w:p>
          <w:p w:rsidR="00000000" w:rsidDel="00000000" w:rsidP="00000000" w:rsidRDefault="00000000" w:rsidRPr="00000000" w14:paraId="00000044">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Stirling? </w:t>
            </w:r>
          </w:p>
          <w:p w:rsidR="00000000" w:rsidDel="00000000" w:rsidP="00000000" w:rsidRDefault="00000000" w:rsidRPr="00000000" w14:paraId="00000045">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Remote?</w:t>
            </w:r>
          </w:p>
          <w:p w:rsidR="00000000" w:rsidDel="00000000" w:rsidP="00000000" w:rsidRDefault="00000000" w:rsidRPr="00000000" w14:paraId="00000046">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47">
            <w:pPr>
              <w:widowControl w:val="0"/>
              <w:spacing w:line="240" w:lineRule="auto"/>
              <w:rPr>
                <w:rFonts w:ascii="Manrope" w:cs="Manrope" w:eastAsia="Manrope" w:hAnsi="Manrope"/>
              </w:rPr>
            </w:pPr>
            <w:r w:rsidDel="00000000" w:rsidR="00000000" w:rsidRPr="00000000">
              <w:rPr>
                <w:rFonts w:ascii="Manrope" w:cs="Manrope" w:eastAsia="Manrope" w:hAnsi="Manrope"/>
                <w:rtl w:val="0"/>
              </w:rPr>
              <w:t xml:space="preserve">Further notes on location preferences, if you would like to work remotely please provide details how this would work.</w:t>
            </w:r>
          </w:p>
          <w:p w:rsidR="00000000" w:rsidDel="00000000" w:rsidP="00000000" w:rsidRDefault="00000000" w:rsidRPr="00000000" w14:paraId="00000048">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49">
      <w:pPr>
        <w:rPr>
          <w:rFonts w:ascii="Manrope" w:cs="Manrope" w:eastAsia="Manrope" w:hAnsi="Manrope"/>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Please tell us how you heard about this role. Please choose one of the following options, and be careful not to include any further information unless specifically mentioned</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CodeBase website </w:t>
            </w:r>
          </w:p>
          <w:p w:rsidR="00000000" w:rsidDel="00000000" w:rsidP="00000000" w:rsidRDefault="00000000" w:rsidRPr="00000000" w14:paraId="0000004C">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LinkedIn jobs</w:t>
            </w:r>
          </w:p>
          <w:p w:rsidR="00000000" w:rsidDel="00000000" w:rsidP="00000000" w:rsidRDefault="00000000" w:rsidRPr="00000000" w14:paraId="0000004D">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External job board  (Please add the website here: )</w:t>
            </w:r>
          </w:p>
          <w:p w:rsidR="00000000" w:rsidDel="00000000" w:rsidP="00000000" w:rsidRDefault="00000000" w:rsidRPr="00000000" w14:paraId="0000004E">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Facebook/Instagram</w:t>
            </w:r>
          </w:p>
          <w:p w:rsidR="00000000" w:rsidDel="00000000" w:rsidP="00000000" w:rsidRDefault="00000000" w:rsidRPr="00000000" w14:paraId="0000004F">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Twitter/X</w:t>
            </w:r>
          </w:p>
          <w:p w:rsidR="00000000" w:rsidDel="00000000" w:rsidP="00000000" w:rsidRDefault="00000000" w:rsidRPr="00000000" w14:paraId="00000050">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friend/family</w:t>
            </w:r>
          </w:p>
          <w:p w:rsidR="00000000" w:rsidDel="00000000" w:rsidP="00000000" w:rsidRDefault="00000000" w:rsidRPr="00000000" w14:paraId="00000051">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Recommended by CodeBase employee</w:t>
            </w:r>
          </w:p>
          <w:p w:rsidR="00000000" w:rsidDel="00000000" w:rsidP="00000000" w:rsidRDefault="00000000" w:rsidRPr="00000000" w14:paraId="00000052">
            <w:pPr>
              <w:widowControl w:val="0"/>
              <w:numPr>
                <w:ilvl w:val="0"/>
                <w:numId w:val="3"/>
              </w:numPr>
              <w:spacing w:lin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Other</w:t>
            </w:r>
          </w:p>
          <w:p w:rsidR="00000000" w:rsidDel="00000000" w:rsidP="00000000" w:rsidRDefault="00000000" w:rsidRPr="00000000" w14:paraId="00000053">
            <w:pPr>
              <w:widowControl w:val="0"/>
              <w:spacing w:line="240" w:lineRule="auto"/>
              <w:ind w:left="0" w:firstLine="0"/>
              <w:rPr>
                <w:rFonts w:ascii="Manrope" w:cs="Manrope" w:eastAsia="Manrope" w:hAnsi="Manrope"/>
              </w:rPr>
            </w:pPr>
            <w:r w:rsidDel="00000000" w:rsidR="00000000" w:rsidRPr="00000000">
              <w:rPr>
                <w:rtl w:val="0"/>
              </w:rPr>
            </w:r>
          </w:p>
        </w:tc>
      </w:tr>
    </w:tbl>
    <w:p w:rsidR="00000000" w:rsidDel="00000000" w:rsidP="00000000" w:rsidRDefault="00000000" w:rsidRPr="00000000" w14:paraId="00000054">
      <w:pPr>
        <w:rPr>
          <w:rFonts w:ascii="Manrope" w:cs="Manrope" w:eastAsia="Manrope" w:hAnsi="Manrope"/>
          <w:sz w:val="30"/>
          <w:szCs w:val="30"/>
        </w:rPr>
      </w:pPr>
      <w:r w:rsidDel="00000000" w:rsidR="00000000" w:rsidRPr="00000000">
        <w:rPr>
          <w:rtl w:val="0"/>
        </w:rPr>
      </w:r>
    </w:p>
    <w:p w:rsidR="00000000" w:rsidDel="00000000" w:rsidP="00000000" w:rsidRDefault="00000000" w:rsidRPr="00000000" w14:paraId="00000055">
      <w:pPr>
        <w:numPr>
          <w:ilvl w:val="0"/>
          <w:numId w:val="1"/>
        </w:numPr>
        <w:ind w:left="720" w:hanging="360"/>
        <w:rPr>
          <w:rFonts w:ascii="Proxima Nova" w:cs="Proxima Nova" w:eastAsia="Proxima Nova" w:hAnsi="Proxima Nova"/>
        </w:rPr>
      </w:pPr>
      <w:r w:rsidDel="00000000" w:rsidR="00000000" w:rsidRPr="00000000">
        <w:rPr>
          <w:rFonts w:ascii="Manrope" w:cs="Manrope" w:eastAsia="Manrope" w:hAnsi="Manrope"/>
          <w:rtl w:val="0"/>
        </w:rPr>
        <w:t xml:space="preserve">First interviews are scheduled for </w:t>
      </w:r>
      <w:r w:rsidDel="00000000" w:rsidR="00000000" w:rsidRPr="00000000">
        <w:rPr>
          <w:rFonts w:ascii="Manrope" w:cs="Manrope" w:eastAsia="Manrope" w:hAnsi="Manrope"/>
          <w:b w:val="1"/>
          <w:bCs w:val="1"/>
          <w:rtl w:val="0"/>
        </w:rPr>
        <w:t xml:space="preserve">Wednesday 3rd December, </w:t>
      </w:r>
      <w:r w:rsidDel="00000000" w:rsidR="00000000" w:rsidRPr="00000000">
        <w:rPr>
          <w:rFonts w:ascii="Manrope" w:cs="Manrope" w:eastAsia="Manrope" w:hAnsi="Manrope"/>
          <w:rtl w:val="0"/>
        </w:rPr>
        <w:t xml:space="preserve">with second interviews scheduled for w/c 8th December.</w:t>
      </w:r>
      <w:r w:rsidDel="00000000" w:rsidR="00000000" w:rsidRPr="00000000">
        <w:rPr>
          <w:rFonts w:ascii="Manrope" w:cs="Manrope" w:eastAsia="Manrope" w:hAnsi="Manrope"/>
          <w:b w:val="1"/>
          <w:bCs w:val="1"/>
          <w:rtl w:val="0"/>
        </w:rPr>
        <w:br w:type="textWrapping"/>
      </w:r>
      <w:r w:rsidDel="00000000" w:rsidR="00000000" w:rsidRPr="00000000">
        <w:rPr>
          <w:rFonts w:ascii="Manrope" w:cs="Manrope" w:eastAsia="Manrope" w:hAnsi="Manrope"/>
          <w:rtl w:val="0"/>
        </w:rPr>
        <w:t xml:space="preserve">Please detail your availability for </w:t>
      </w:r>
      <w:r w:rsidDel="00000000" w:rsidR="00000000" w:rsidRPr="00000000">
        <w:rPr>
          <w:rFonts w:ascii="Manrope" w:cs="Manrope" w:eastAsia="Manrope" w:hAnsi="Manrope"/>
          <w:b w:val="1"/>
          <w:bCs w:val="1"/>
          <w:rtl w:val="0"/>
        </w:rPr>
        <w:t xml:space="preserve">w/c</w:t>
      </w:r>
      <w:r w:rsidDel="00000000" w:rsidR="00000000" w:rsidRPr="00000000">
        <w:rPr>
          <w:rFonts w:ascii="Manrope" w:cs="Manrope" w:eastAsia="Manrope" w:hAnsi="Manrope"/>
          <w:rtl w:val="0"/>
        </w:rPr>
        <w:t xml:space="preserve"> </w:t>
      </w:r>
      <w:r w:rsidDel="00000000" w:rsidR="00000000" w:rsidRPr="00000000">
        <w:rPr>
          <w:rFonts w:ascii="Manrope" w:cs="Manrope" w:eastAsia="Manrope" w:hAnsi="Manrope"/>
          <w:b w:val="1"/>
          <w:bCs w:val="1"/>
          <w:rtl w:val="0"/>
        </w:rPr>
        <w:t xml:space="preserve">Monday 1st December </w:t>
      </w:r>
      <w:r w:rsidDel="00000000" w:rsidR="00000000" w:rsidRPr="00000000">
        <w:rPr>
          <w:rFonts w:ascii="Manrope" w:cs="Manrope" w:eastAsia="Manrope" w:hAnsi="Manrope"/>
          <w:rtl w:val="0"/>
        </w:rPr>
        <w:t xml:space="preserve">and </w:t>
      </w:r>
      <w:r w:rsidDel="00000000" w:rsidR="00000000" w:rsidRPr="00000000">
        <w:rPr>
          <w:rFonts w:ascii="Manrope" w:cs="Manrope" w:eastAsia="Manrope" w:hAnsi="Manrope"/>
          <w:b w:val="1"/>
          <w:bCs w:val="1"/>
          <w:rtl w:val="0"/>
        </w:rPr>
        <w:t xml:space="preserve">w/c</w:t>
      </w:r>
      <w:r w:rsidDel="00000000" w:rsidR="00000000" w:rsidRPr="00000000">
        <w:rPr>
          <w:rFonts w:ascii="Manrope" w:cs="Manrope" w:eastAsia="Manrope" w:hAnsi="Manrope"/>
          <w:rtl w:val="0"/>
        </w:rPr>
        <w:t xml:space="preserve"> </w:t>
      </w:r>
      <w:r w:rsidDel="00000000" w:rsidR="00000000" w:rsidRPr="00000000">
        <w:rPr>
          <w:rFonts w:ascii="Manrope" w:cs="Manrope" w:eastAsia="Manrope" w:hAnsi="Manrope"/>
          <w:b w:val="1"/>
          <w:bCs w:val="1"/>
          <w:rtl w:val="0"/>
        </w:rPr>
        <w:t xml:space="preserve">Monday 8th December</w:t>
      </w: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57">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58">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59">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5A">
            <w:pPr>
              <w:widowControl w:val="0"/>
              <w:spacing w:lin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5B">
            <w:pPr>
              <w:widowControl w:val="0"/>
              <w:spacing w:line="240" w:lineRule="auto"/>
              <w:rPr>
                <w:rFonts w:ascii="Manrope" w:cs="Manrope" w:eastAsia="Manrope" w:hAnsi="Manrope"/>
              </w:rPr>
            </w:pPr>
            <w:r w:rsidDel="00000000" w:rsidR="00000000" w:rsidRPr="00000000">
              <w:rPr>
                <w:rtl w:val="0"/>
              </w:rPr>
            </w:r>
          </w:p>
        </w:tc>
      </w:tr>
    </w:tbl>
    <w:p w:rsidR="00000000" w:rsidDel="00000000" w:rsidP="00000000" w:rsidRDefault="00000000" w:rsidRPr="00000000" w14:paraId="0000005C">
      <w:pPr>
        <w:rPr>
          <w:rFonts w:ascii="Proxima Nova" w:cs="Proxima Nova" w:eastAsia="Proxima Nova" w:hAnsi="Proxima Nova"/>
          <w:b w:val="1"/>
          <w:bCs w:val="1"/>
          <w:sz w:val="30"/>
          <w:szCs w:val="30"/>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275.5905511811025"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nrope SemiBold">
    <w:embedRegular w:fontKey="{00000000-0000-0000-0000-000000000000}" r:id="rId5" w:subsetted="0"/>
    <w:embedBold w:fontKey="{00000000-0000-0000-0000-000000000000}" r:id="rId6" w:subsetted="0"/>
  </w:font>
  <w:font w:name="La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Manrope">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60">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61">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www.thisiscodebase.com | +44 131 560 2003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CodeBase Ltd, Argyle House, 3 Lady Lawson Street, Edinburgh, United Kingdom, EH3 9DR</w:t>
    </w:r>
  </w:p>
  <w:p w:rsidR="00000000" w:rsidDel="00000000" w:rsidP="00000000" w:rsidRDefault="00000000" w:rsidRPr="00000000" w14:paraId="00000064">
    <w:pPr>
      <w:pageBreakBefore w:val="0"/>
      <w:tabs>
        <w:tab w:val="center" w:leader="none" w:pos="4513"/>
        <w:tab w:val="right" w:leader="none" w:pos="9026"/>
      </w:tabs>
      <w:spacing w:line="240" w:lineRule="auto"/>
      <w:jc w:val="center"/>
      <w:rPr>
        <w:rFonts w:ascii="Lato" w:cs="Lato" w:eastAsia="Lato" w:hAnsi="Lato"/>
        <w:color w:val="262626"/>
        <w:sz w:val="16"/>
        <w:szCs w:val="16"/>
      </w:rPr>
    </w:pPr>
    <w:r w:rsidDel="00000000" w:rsidR="00000000" w:rsidRPr="00000000">
      <w:rPr>
        <w:rFonts w:ascii="Lato" w:cs="Lato" w:eastAsia="Lato" w:hAnsi="Lato"/>
        <w:color w:val="262626"/>
        <w:sz w:val="16"/>
        <w:szCs w:val="16"/>
        <w:rtl w:val="0"/>
      </w:rPr>
      <w:t xml:space="preserve">Company No. SC437306 | Vat No. GB177755361</w:t>
    </w:r>
  </w:p>
  <w:p w:rsidR="00000000" w:rsidDel="00000000" w:rsidP="00000000" w:rsidRDefault="00000000" w:rsidRPr="00000000" w14:paraId="00000065">
    <w:pPr>
      <w:pageBreakBefore w:val="0"/>
      <w:tabs>
        <w:tab w:val="center" w:leader="none" w:pos="4513"/>
        <w:tab w:val="right" w:leader="none" w:pos="9026"/>
      </w:tabs>
      <w:spacing w:line="240" w:lineRule="auto"/>
      <w:jc w:val="center"/>
      <w:rPr/>
    </w:pPr>
    <w:r w:rsidDel="00000000" w:rsidR="00000000" w:rsidRPr="00000000">
      <w:rPr>
        <w:rFonts w:ascii="Lato" w:cs="Lato" w:eastAsia="Lato" w:hAnsi="Lato"/>
        <w:color w:val="262626"/>
        <w:sz w:val="16"/>
        <w:szCs w:val="16"/>
        <w:rtl w:val="0"/>
      </w:rPr>
      <w:t xml:space="preserve">info@thisiscodebase.com | www.thisiscodebase.com | +44 131 560 2003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ageBreakBefore w:val="0"/>
      <w:jc w:val="left"/>
      <w:rPr>
        <w:rFonts w:ascii="Proxima Nova" w:cs="Proxima Nova" w:eastAsia="Proxima Nova" w:hAnsi="Proxima Nova"/>
        <w:b w:val="1"/>
        <w:bCs w:val="1"/>
        <w:sz w:val="30"/>
        <w:szCs w:val="3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jc w:val="center"/>
      <w:rPr/>
    </w:pPr>
    <w:r w:rsidDel="00000000" w:rsidR="00000000" w:rsidRPr="00000000">
      <w:rPr>
        <w:rFonts w:ascii="Lato" w:cs="Lato" w:eastAsia="Lato" w:hAnsi="Lato"/>
        <w:color w:val="262626"/>
        <w:sz w:val="20"/>
        <w:szCs w:val="20"/>
      </w:rPr>
      <w:drawing>
        <wp:inline distB="114300" distT="114300" distL="114300" distR="114300">
          <wp:extent cx="1984538" cy="7754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4538" cy="7754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Situation,_task,_action,_result" TargetMode="External"/><Relationship Id="rId5" Type="http://schemas.openxmlformats.org/officeDocument/2006/relationships/styles" Target="styles.xml"/><Relationship Id="rId6" Type="http://schemas.openxmlformats.org/officeDocument/2006/relationships/hyperlink" Target="mailto:jobs@thisiscodebase.com" TargetMode="External"/><Relationship Id="rId7" Type="http://schemas.openxmlformats.org/officeDocument/2006/relationships/hyperlink" Target="https://forms.gle/9RwDv14Zxx22ykuJ7" TargetMode="External"/><Relationship Id="rId8" Type="http://schemas.openxmlformats.org/officeDocument/2006/relationships/hyperlink" Target="mailto:jobs@thisiscodbas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Manrope-regular.ttf"/><Relationship Id="rId10" Type="http://schemas.openxmlformats.org/officeDocument/2006/relationships/font" Target="fonts/Lato-boldItalic.ttf"/><Relationship Id="rId12" Type="http://schemas.openxmlformats.org/officeDocument/2006/relationships/font" Target="fonts/Manrope-bold.ttf"/><Relationship Id="rId9" Type="http://schemas.openxmlformats.org/officeDocument/2006/relationships/font" Target="fonts/Lato-italic.ttf"/><Relationship Id="rId5" Type="http://schemas.openxmlformats.org/officeDocument/2006/relationships/font" Target="fonts/ManropeSemiBold-regular.ttf"/><Relationship Id="rId6" Type="http://schemas.openxmlformats.org/officeDocument/2006/relationships/font" Target="fonts/ManropeSemiBold-bold.ttf"/><Relationship Id="rId7" Type="http://schemas.openxmlformats.org/officeDocument/2006/relationships/font" Target="fonts/Lato-regular.ttf"/><Relationship Id="rId8" Type="http://schemas.openxmlformats.org/officeDocument/2006/relationships/font" Target="fonts/Lato-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