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v7dcw4lhjlmv" w:id="0"/>
      <w:bookmarkEnd w:id="0"/>
      <w:r w:rsidDel="00000000" w:rsidR="00000000" w:rsidRPr="00000000">
        <w:rPr>
          <w:rtl w:val="0"/>
        </w:rPr>
        <w:t xml:space="preserve">K-2 Favorite Fruit Case Cards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5325"/>
        <w:tblGridChange w:id="0">
          <w:tblGrid>
            <w:gridCol w:w="4035"/>
            <w:gridCol w:w="5325"/>
          </w:tblGrid>
        </w:tblGridChange>
      </w:tblGrid>
      <w:tr>
        <w:trPr>
          <w:cantSplit w:val="0"/>
          <w:trHeight w:val="420" w:hRule="atLeast"/>
          <w:tblHeader w:val="1"/>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02">
            <w:pPr>
              <w:jc w:val="center"/>
              <w:rPr>
                <w:b w:val="1"/>
              </w:rPr>
            </w:pPr>
            <w:r w:rsidDel="00000000" w:rsidR="00000000" w:rsidRPr="00000000">
              <w:rPr>
                <w:b w:val="1"/>
                <w:rtl w:val="0"/>
              </w:rPr>
              <w:t xml:space="preserve">Lesson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jc w:val="left"/>
              <w:rPr/>
            </w:pPr>
            <w:r w:rsidDel="00000000" w:rsidR="00000000" w:rsidRPr="00000000">
              <w:rPr>
                <w:b w:val="1"/>
                <w:rtl w:val="0"/>
              </w:rPr>
              <w:t xml:space="preserve">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The purpose of this lesson is to teach students how to collect, organize, and analyze data using multiple attributes through the creation of "case cards." Students will explore fruit preferences while learning to categorize data using various criteria and make comparisons across different characteristics.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left"/>
              <w:rPr/>
            </w:pPr>
            <w:r w:rsidDel="00000000" w:rsidR="00000000" w:rsidRPr="00000000">
              <w:rPr>
                <w:b w:val="1"/>
                <w:rtl w:val="0"/>
              </w:rPr>
              <w:t xml:space="preserve">Subject Area(s)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sdt>
              <w:sdtPr>
                <w:alias w:val="Subject"/>
                <w:id w:val="1242144085"/>
                <w:dropDownList w:lastValue="Mathematics">
                  <w:listItem w:displayText="Computer Science" w:value="Computer Science"/>
                  <w:listItem w:displayText="Economics" w:value="Economics"/>
                  <w:listItem w:displayText="Mathematics" w:value="Mathematics"/>
                  <w:listItem w:displayText="Science" w:value="Science"/>
                  <w:listItem w:displayText="Social Studies" w:value="Social Studies"/>
                </w:dropDownList>
              </w:sdtPr>
              <w:sdtContent>
                <w:r w:rsidDel="00000000" w:rsidR="00000000" w:rsidRPr="00000000">
                  <w:rPr>
                    <w:color w:val="e5cff2"/>
                    <w:shd w:fill="5a3286" w:val="clear"/>
                  </w:rPr>
                  <w:t xml:space="preserve">Mathematics</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left"/>
              <w:rPr/>
            </w:pPr>
            <w:r w:rsidDel="00000000" w:rsidR="00000000" w:rsidRPr="00000000">
              <w:rPr>
                <w:b w:val="1"/>
                <w:rtl w:val="0"/>
              </w:rPr>
              <w:t xml:space="preserve">Grade Band(s)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jc w:val="left"/>
              <w:rPr/>
            </w:pPr>
            <w:sdt>
              <w:sdtPr>
                <w:alias w:val="Grade Band"/>
                <w:id w:val="455743552"/>
                <w:dropDownList w:lastValue="K-2">
                  <w:listItem w:displayText="K-2" w:value="K-2"/>
                  <w:listItem w:displayText="3-5" w:value="3-5"/>
                  <w:listItem w:displayText="6-8" w:value="6-8"/>
                  <w:listItem w:displayText="9-10" w:value="9-10"/>
                  <w:listItem w:displayText="11-12" w:value="11-12"/>
                </w:dropDownList>
              </w:sdtPr>
              <w:sdtContent>
                <w:r w:rsidDel="00000000" w:rsidR="00000000" w:rsidRPr="00000000">
                  <w:rPr>
                    <w:color w:val="3d3d3d"/>
                    <w:shd w:fill="e6e6e6" w:val="clear"/>
                  </w:rPr>
                  <w:t xml:space="preserve">K-2</w:t>
                </w:r>
              </w:sdtContent>
            </w:sdt>
            <w:r w:rsidDel="00000000" w:rsidR="00000000" w:rsidRPr="00000000">
              <w:rPr>
                <w:rtl w:val="0"/>
              </w:rPr>
            </w:r>
          </w:p>
        </w:tc>
      </w:tr>
    </w:tbl>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695"/>
        <w:tblGridChange w:id="0">
          <w:tblGrid>
            <w:gridCol w:w="1665"/>
            <w:gridCol w:w="7695"/>
          </w:tblGrid>
        </w:tblGridChange>
      </w:tblGrid>
      <w:tr>
        <w:trPr>
          <w:cantSplit w:val="0"/>
          <w:trHeight w:val="460.1051175130824"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center"/>
              <w:rPr>
                <w:b w:val="1"/>
              </w:rPr>
            </w:pPr>
            <w:r w:rsidDel="00000000" w:rsidR="00000000" w:rsidRPr="00000000">
              <w:rPr>
                <w:b w:val="1"/>
                <w:rtl w:val="0"/>
              </w:rPr>
              <w:t xml:space="preserve">Learning Progression Alignment</w:t>
            </w:r>
          </w:p>
        </w:tc>
      </w:tr>
      <w:tr>
        <w:trPr>
          <w:cantSplit w:val="0"/>
          <w:trHeight w:val="492.90030857596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b w:val="1"/>
              </w:rPr>
            </w:pPr>
            <w:r w:rsidDel="00000000" w:rsidR="00000000" w:rsidRPr="00000000">
              <w:rPr>
                <w:b w:val="1"/>
                <w:rtl w:val="0"/>
              </w:rPr>
              <w:t xml:space="preserve">Strand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sdt>
              <w:sdtPr>
                <w:alias w:val="Strand"/>
                <w:id w:val="1050187940"/>
                <w:dropDownList w:lastValue="A - Data Literacy and Responsibility">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5a3286"/>
                    <w:shd w:fill="e6cff2" w:val="clear"/>
                  </w:rPr>
                  <w:t xml:space="preserve">A - Data Literacy and Responsibility</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sdt>
              <w:sdtPr>
                <w:alias w:val="Substrand"/>
                <w:id w:val="-580424518"/>
                <w:dropDownList w:lastValue="A1 - Nature of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5a3286"/>
                    <w:shd w:fill="e6cff2" w:val="clear"/>
                  </w:rPr>
                  <w:t xml:space="preserve">A1 - Nature of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A.1.1 Data types and forms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K-2.A.1.1a - Recognize that data can exist as quantitative, ordinal, categorical, and other values. Data also can be "nontraditional" forms such as graphical or other media.</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sdt>
              <w:sdtPr>
                <w:alias w:val="Strand"/>
                <w:id w:val="-1440621717"/>
                <w:dropDownList w:lastValue="A - Data Literacy and Responsibility">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5a3286"/>
                    <w:shd w:fill="e6cff2" w:val="clear"/>
                  </w:rPr>
                  <w:t xml:space="preserve">A - Data Literacy and Responsibility</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sdt>
              <w:sdtPr>
                <w:alias w:val="Substrand"/>
                <w:id w:val="785362974"/>
                <w:dropDownList w:lastValue="A3 - Investigative Disposition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5a3286"/>
                    <w:shd w:fill="e6cff2" w:val="clear"/>
                  </w:rPr>
                  <w:t xml:space="preserve">A3 - Investigative Dispositions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A.3.1 The investigative process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K-2.A.3.1a - Recognize there is an investigative process for exploring questions about the world.</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sdt>
              <w:sdtPr>
                <w:alias w:val="Strand"/>
                <w:id w:val="815609727"/>
                <w:dropDownList w:lastValue="B - Creation and Cur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bfe0f6"/>
                    <w:shd w:fill="0a53a8" w:val="clear"/>
                  </w:rPr>
                  <w:t xml:space="preserve">B - Creation and Curation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sdt>
              <w:sdtPr>
                <w:alias w:val="Substrand"/>
                <w:id w:val="543278679"/>
                <w:dropDownList w:lastValue="B1 - Organization and Processing">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bfe0f6"/>
                    <w:shd w:fill="0a53a8" w:val="clear"/>
                  </w:rPr>
                  <w:t xml:space="preserve">B1 - Organization and Processing</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B.1.2 Organizing and structure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K-2.B.1.2a - Collect and record data on case cards, wherein each card represents a single case.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sdt>
              <w:sdtPr>
                <w:alias w:val="Strand"/>
                <w:id w:val="-5099957"/>
                <w:dropDownList w:lastValue="B - Creation and Cur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bfe0f6"/>
                    <w:shd w:fill="0a53a8" w:val="clear"/>
                  </w:rPr>
                  <w:t xml:space="preserve">B - Creation and Curation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sdt>
              <w:sdtPr>
                <w:alias w:val="Substrand"/>
                <w:id w:val="1206308196"/>
                <w:dropDownList w:lastValue="B3 - Measurement and Datafication">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bfe0f6"/>
                    <w:shd w:fill="0a53a8" w:val="clear"/>
                  </w:rPr>
                  <w:t xml:space="preserve">B3 - Measurement and Datafication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K-2.B.3.1b - Begin to coordinate multiple attributes of the same case.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K-2.B.3.1c - Plan and conduct measurements by identifying measurable characteristics and collecting both categorical and numerical attributes of objects/events.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sdt>
              <w:sdtPr>
                <w:alias w:val="Strand"/>
                <w:id w:val="-348372431"/>
                <w:dropDownList w:lastValue="C - Analysis and Modeling Technique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c8aa"/>
                    <w:shd w:fill="753800" w:val="clear"/>
                  </w:rPr>
                  <w:t xml:space="preserve">C - Analysis and Modeling Techniques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sdt>
              <w:sdtPr>
                <w:alias w:val="Substrand"/>
                <w:id w:val="-619658030"/>
                <w:dropDownList w:lastValue="C1 - Summarizing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c8aa"/>
                    <w:shd w:fill="753800" w:val="clear"/>
                  </w:rPr>
                  <w:t xml:space="preserve">C1 - Summarizing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C.1.4 Frequency tables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K-2.C.1.4a - Sort objects into a frequency table based on shared characteristics.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sdt>
              <w:sdtPr>
                <w:alias w:val="Strand"/>
                <w:id w:val="-137548350"/>
                <w:dropDownList w:lastValue="C - Analysis and Modeling Technique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c8aa"/>
                    <w:shd w:fill="753800" w:val="clear"/>
                  </w:rPr>
                  <w:t xml:space="preserve">C - Analysis and Modeling Techniques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sdt>
              <w:sdtPr>
                <w:alias w:val="Substrand"/>
                <w:id w:val="1664338584"/>
                <w:dropDownList w:lastValue="C2 - Identifying Patterns and Relationships in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c8aa"/>
                    <w:shd w:fill="753800" w:val="clear"/>
                  </w:rPr>
                  <w:t xml:space="preserve">C2 - Identifying Patterns and Relationships in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C.2.1 Comparing variables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K-2.C.2.1a - Describe similarities or differences across two variables.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sdt>
              <w:sdtPr>
                <w:alias w:val="Strand"/>
                <w:id w:val="-1573709276"/>
                <w:dropDownList w:lastValue="E - Visualizations and Communic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d4edbc"/>
                    <w:shd w:fill="11734b" w:val="clear"/>
                  </w:rPr>
                  <w:t xml:space="preserve">E - Visualizations and Communication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sdt>
              <w:sdtPr>
                <w:alias w:val="Substrand"/>
                <w:id w:val="-1408112883"/>
                <w:dropDownList w:lastValue="E1 - Representations and Dynamic Visualization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d4edbc"/>
                    <w:shd w:fill="11734b" w:val="clear"/>
                  </w:rPr>
                  <w:t xml:space="preserve">E1 - Representations and Dynamic Visualizations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rtl w:val="0"/>
              </w:rPr>
              <w:t xml:space="preserve">E.1.1 Sense-making with visualizations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K-2.E.1.1a - Create data visualizations to represent an aspect of the student's daily life.</w:t>
            </w:r>
          </w:p>
        </w:tc>
      </w:tr>
    </w:tbl>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695"/>
        <w:tblGridChange w:id="0">
          <w:tblGrid>
            <w:gridCol w:w="1665"/>
            <w:gridCol w:w="7695"/>
          </w:tblGrid>
        </w:tblGridChange>
      </w:tblGrid>
      <w:tr>
        <w:trPr>
          <w:cantSplit w:val="0"/>
          <w:trHeight w:val="460.1051175130824"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jc w:val="center"/>
              <w:rPr>
                <w:b w:val="1"/>
              </w:rPr>
            </w:pPr>
            <w:r w:rsidDel="00000000" w:rsidR="00000000" w:rsidRPr="00000000">
              <w:rPr>
                <w:b w:val="1"/>
                <w:rtl w:val="0"/>
              </w:rPr>
              <w:t xml:space="preserve">Tool(s)</w:t>
            </w:r>
          </w:p>
        </w:tc>
      </w:tr>
      <w:tr>
        <w:trPr>
          <w:cantSplit w:val="0"/>
          <w:trHeight w:val="492.90030857596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b w:val="1"/>
              </w:rPr>
            </w:pPr>
            <w:r w:rsidDel="00000000" w:rsidR="00000000" w:rsidRPr="00000000">
              <w:rPr>
                <w:b w:val="1"/>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sdt>
              <w:sdtPr>
                <w:alias w:val="Code"/>
                <w:id w:val="-573814095"/>
                <w:dropDownList w:lastValue="No-Code">
                  <w:listItem w:displayText="Code" w:value="Code"/>
                  <w:listItem w:displayText="No-Code" w:value="No-Code"/>
                </w:dropDownList>
              </w:sdtPr>
              <w:sdtContent>
                <w:r w:rsidDel="00000000" w:rsidR="00000000" w:rsidRPr="00000000">
                  <w:rPr>
                    <w:color w:val="473821"/>
                    <w:shd w:fill="ffe5a0" w:val="clear"/>
                  </w:rPr>
                  <w:t xml:space="preserve">No-Code</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b w:val="1"/>
              </w:rPr>
            </w:pPr>
            <w:r w:rsidDel="00000000" w:rsidR="00000000" w:rsidRPr="00000000">
              <w:rPr>
                <w:b w:val="1"/>
                <w:rtl w:val="0"/>
              </w:rPr>
              <w:t xml:space="preserve">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None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b w:val="1"/>
              </w:rPr>
            </w:pPr>
            <w:r w:rsidDel="00000000" w:rsidR="00000000" w:rsidRPr="00000000">
              <w:rPr>
                <w:b w:val="1"/>
                <w:rtl w:val="0"/>
              </w:rPr>
              <w:t xml:space="preserve">Dataset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Created by surveys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b w:val="1"/>
              </w:rPr>
            </w:pPr>
            <w:r w:rsidDel="00000000" w:rsidR="00000000" w:rsidRPr="00000000">
              <w:rPr>
                <w:b w:val="1"/>
                <w:rtl w:val="0"/>
              </w:rPr>
              <w:t xml:space="preserve">Materials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numPr>
                <w:ilvl w:val="0"/>
                <w:numId w:val="5"/>
              </w:numPr>
              <w:spacing w:after="0" w:afterAutospacing="0" w:before="240" w:lineRule="auto"/>
              <w:ind w:left="720" w:hanging="360"/>
            </w:pPr>
            <w:r w:rsidDel="00000000" w:rsidR="00000000" w:rsidRPr="00000000">
              <w:rPr>
                <w:rtl w:val="0"/>
              </w:rPr>
              <w:t xml:space="preserve">Blank "Fruit Case Cards" (provided below or can use blank paper)</w:t>
            </w:r>
          </w:p>
          <w:p w:rsidR="00000000" w:rsidDel="00000000" w:rsidP="00000000" w:rsidRDefault="00000000" w:rsidRPr="00000000" w14:paraId="00000051">
            <w:pPr>
              <w:numPr>
                <w:ilvl w:val="0"/>
                <w:numId w:val="5"/>
              </w:numPr>
              <w:spacing w:after="0" w:afterAutospacing="0" w:before="0" w:beforeAutospacing="0" w:lineRule="auto"/>
              <w:ind w:left="720" w:hanging="360"/>
            </w:pPr>
            <w:r w:rsidDel="00000000" w:rsidR="00000000" w:rsidRPr="00000000">
              <w:rPr>
                <w:rtl w:val="0"/>
              </w:rPr>
              <w:t xml:space="preserve">Colored pencils/markers</w:t>
            </w:r>
          </w:p>
          <w:p w:rsidR="00000000" w:rsidDel="00000000" w:rsidP="00000000" w:rsidRDefault="00000000" w:rsidRPr="00000000" w14:paraId="00000052">
            <w:pPr>
              <w:numPr>
                <w:ilvl w:val="0"/>
                <w:numId w:val="5"/>
              </w:numPr>
              <w:spacing w:after="0" w:afterAutospacing="0" w:before="0" w:beforeAutospacing="0" w:lineRule="auto"/>
              <w:ind w:left="720" w:hanging="360"/>
            </w:pPr>
            <w:r w:rsidDel="00000000" w:rsidR="00000000" w:rsidRPr="00000000">
              <w:rPr>
                <w:rtl w:val="0"/>
              </w:rPr>
              <w:t xml:space="preserve">Chart paper</w:t>
            </w:r>
          </w:p>
          <w:p w:rsidR="00000000" w:rsidDel="00000000" w:rsidP="00000000" w:rsidRDefault="00000000" w:rsidRPr="00000000" w14:paraId="00000053">
            <w:pPr>
              <w:numPr>
                <w:ilvl w:val="0"/>
                <w:numId w:val="5"/>
              </w:numPr>
              <w:spacing w:after="0" w:afterAutospacing="0" w:before="0" w:beforeAutospacing="0" w:lineRule="auto"/>
              <w:ind w:left="720" w:hanging="360"/>
            </w:pPr>
            <w:r w:rsidDel="00000000" w:rsidR="00000000" w:rsidRPr="00000000">
              <w:rPr>
                <w:rtl w:val="0"/>
              </w:rPr>
              <w:t xml:space="preserve">Sticky notes or manipulatives</w:t>
            </w:r>
          </w:p>
          <w:p w:rsidR="00000000" w:rsidDel="00000000" w:rsidP="00000000" w:rsidRDefault="00000000" w:rsidRPr="00000000" w14:paraId="00000054">
            <w:pPr>
              <w:numPr>
                <w:ilvl w:val="0"/>
                <w:numId w:val="5"/>
              </w:numPr>
              <w:spacing w:after="240" w:before="0" w:beforeAutospacing="0" w:lineRule="auto"/>
              <w:ind w:left="720" w:hanging="360"/>
            </w:pPr>
            <w:r w:rsidDel="00000000" w:rsidR="00000000" w:rsidRPr="00000000">
              <w:rPr>
                <w:rtl w:val="0"/>
              </w:rPr>
              <w:t xml:space="preserve">Various fruit pictures or plastic fruits (optional)</w:t>
            </w:r>
          </w:p>
        </w:tc>
      </w:tr>
    </w:tbl>
    <w:p w:rsidR="00000000" w:rsidDel="00000000" w:rsidP="00000000" w:rsidRDefault="00000000" w:rsidRPr="00000000" w14:paraId="00000055">
      <w:pPr>
        <w:pStyle w:val="Heading1"/>
        <w:rPr/>
      </w:pPr>
      <w:bookmarkStart w:colFirst="0" w:colLast="0" w:name="_31j5f72wznfx" w:id="1"/>
      <w:bookmarkEnd w:id="1"/>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rPr>
          <w:cantSplit w:val="0"/>
          <w:trHeight w:val="420" w:hRule="atLeast"/>
          <w:tblHeader w:val="1"/>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56">
            <w:pPr>
              <w:jc w:val="center"/>
              <w:rPr>
                <w:b w:val="1"/>
              </w:rPr>
            </w:pPr>
            <w:r w:rsidDel="00000000" w:rsidR="00000000" w:rsidRPr="00000000">
              <w:rPr>
                <w:b w:val="1"/>
                <w:rtl w:val="0"/>
              </w:rPr>
              <w:t xml:space="preserve">Lesson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left"/>
              <w:rPr>
                <w:b w:val="1"/>
              </w:rPr>
            </w:pPr>
            <w:r w:rsidDel="00000000" w:rsidR="00000000" w:rsidRPr="00000000">
              <w:rPr>
                <w:b w:val="1"/>
                <w:rtl w:val="0"/>
              </w:rPr>
              <w:t xml:space="preserve">Lesson 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i w:val="1"/>
              </w:rPr>
            </w:pPr>
            <w:r w:rsidDel="00000000" w:rsidR="00000000" w:rsidRPr="00000000">
              <w:rPr>
                <w:i w:val="1"/>
                <w:rtl w:val="0"/>
              </w:rPr>
              <w:t xml:space="preserve">This lesson teaches students to work with multi-attribute data through the creation and analysis of case cards. Students will learn that single objects (fruits) can be described using multiple characteristics, and that data can be sorted and analyzed using different criteria to reveal various patterns and relationships.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left"/>
              <w:rPr/>
            </w:pPr>
            <w:r w:rsidDel="00000000" w:rsidR="00000000" w:rsidRPr="00000000">
              <w:rPr>
                <w:b w:val="1"/>
                <w:rtl w:val="0"/>
              </w:rPr>
              <w:t xml:space="preserve">Content Objective(s)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hd w:fill="ffffff" w:val="clear"/>
              <w:spacing w:after="240" w:before="240" w:lineRule="auto"/>
              <w:rPr/>
            </w:pPr>
            <w:r w:rsidDel="00000000" w:rsidR="00000000" w:rsidRPr="00000000">
              <w:rPr>
                <w:rtl w:val="0"/>
              </w:rPr>
              <w:t xml:space="preserve">By the end of this lesson, students will be able to:</w:t>
            </w:r>
          </w:p>
          <w:p w:rsidR="00000000" w:rsidDel="00000000" w:rsidP="00000000" w:rsidRDefault="00000000" w:rsidRPr="00000000" w14:paraId="0000005C">
            <w:pPr>
              <w:numPr>
                <w:ilvl w:val="0"/>
                <w:numId w:val="9"/>
              </w:numPr>
              <w:shd w:fill="ffffff" w:val="clear"/>
              <w:spacing w:after="0" w:afterAutospacing="0" w:before="240" w:lineRule="auto"/>
              <w:ind w:left="720" w:hanging="360"/>
            </w:pPr>
            <w:r w:rsidDel="00000000" w:rsidR="00000000" w:rsidRPr="00000000">
              <w:rPr>
                <w:rtl w:val="0"/>
              </w:rPr>
              <w:t xml:space="preserve">Identify and record at least 5 different attributes for a single fruit (color, size, taste, seeds, growing location)</w:t>
            </w:r>
          </w:p>
          <w:p w:rsidR="00000000" w:rsidDel="00000000" w:rsidP="00000000" w:rsidRDefault="00000000" w:rsidRPr="00000000" w14:paraId="0000005D">
            <w:pPr>
              <w:numPr>
                <w:ilvl w:val="0"/>
                <w:numId w:val="9"/>
              </w:numPr>
              <w:shd w:fill="ffffff" w:val="clear"/>
              <w:spacing w:after="0" w:afterAutospacing="0" w:before="0" w:beforeAutospacing="0" w:lineRule="auto"/>
              <w:ind w:left="720" w:hanging="360"/>
            </w:pPr>
            <w:r w:rsidDel="00000000" w:rsidR="00000000" w:rsidRPr="00000000">
              <w:rPr>
                <w:rtl w:val="0"/>
              </w:rPr>
              <w:t xml:space="preserve">Create accurate case cards containing multiple pieces of categorical data</w:t>
            </w:r>
          </w:p>
          <w:p w:rsidR="00000000" w:rsidDel="00000000" w:rsidP="00000000" w:rsidRDefault="00000000" w:rsidRPr="00000000" w14:paraId="0000005E">
            <w:pPr>
              <w:numPr>
                <w:ilvl w:val="0"/>
                <w:numId w:val="9"/>
              </w:numPr>
              <w:shd w:fill="ffffff" w:val="clear"/>
              <w:spacing w:after="0" w:afterAutospacing="0" w:before="0" w:beforeAutospacing="0" w:lineRule="auto"/>
              <w:ind w:left="720" w:hanging="360"/>
            </w:pPr>
            <w:r w:rsidDel="00000000" w:rsidR="00000000" w:rsidRPr="00000000">
              <w:rPr>
                <w:rtl w:val="0"/>
              </w:rPr>
              <w:t xml:space="preserve">Sort case cards by different criteria and count items in each category</w:t>
            </w:r>
          </w:p>
          <w:p w:rsidR="00000000" w:rsidDel="00000000" w:rsidP="00000000" w:rsidRDefault="00000000" w:rsidRPr="00000000" w14:paraId="0000005F">
            <w:pPr>
              <w:numPr>
                <w:ilvl w:val="0"/>
                <w:numId w:val="9"/>
              </w:numPr>
              <w:shd w:fill="ffffff" w:val="clear"/>
              <w:spacing w:after="0" w:afterAutospacing="0" w:before="0" w:beforeAutospacing="0" w:lineRule="auto"/>
              <w:ind w:left="720" w:hanging="360"/>
            </w:pPr>
            <w:r w:rsidDel="00000000" w:rsidR="00000000" w:rsidRPr="00000000">
              <w:rPr>
                <w:rtl w:val="0"/>
              </w:rPr>
              <w:t xml:space="preserve">Use comparison vocabulary (more, less, equal, most, least) to describe data patterns</w:t>
            </w:r>
          </w:p>
          <w:p w:rsidR="00000000" w:rsidDel="00000000" w:rsidP="00000000" w:rsidRDefault="00000000" w:rsidRPr="00000000" w14:paraId="00000060">
            <w:pPr>
              <w:numPr>
                <w:ilvl w:val="0"/>
                <w:numId w:val="9"/>
              </w:numPr>
              <w:shd w:fill="ffffff" w:val="clear"/>
              <w:spacing w:after="240" w:before="0" w:beforeAutospacing="0" w:lineRule="auto"/>
              <w:ind w:left="720" w:hanging="360"/>
            </w:pPr>
            <w:r w:rsidDel="00000000" w:rsidR="00000000" w:rsidRPr="00000000">
              <w:rPr>
                <w:rtl w:val="0"/>
              </w:rPr>
              <w:t xml:space="preserve">Explain how the same dataset can reveal different information when sorted by different attributes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left"/>
              <w:rPr/>
            </w:pPr>
            <w:r w:rsidDel="00000000" w:rsidR="00000000" w:rsidRPr="00000000">
              <w:rPr>
                <w:b w:val="1"/>
                <w:rtl w:val="0"/>
              </w:rPr>
              <w:t xml:space="preserve">Prerequisite Knowledge &amp;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8"/>
              </w:numPr>
              <w:ind w:left="720" w:hanging="360"/>
            </w:pPr>
            <w:r w:rsidDel="00000000" w:rsidR="00000000" w:rsidRPr="00000000">
              <w:rPr>
                <w:rtl w:val="0"/>
              </w:rPr>
              <w:t xml:space="preserve">Basic understanding of attributes and characteristics</w:t>
            </w:r>
          </w:p>
          <w:p w:rsidR="00000000" w:rsidDel="00000000" w:rsidP="00000000" w:rsidRDefault="00000000" w:rsidRPr="00000000" w14:paraId="00000063">
            <w:pPr>
              <w:numPr>
                <w:ilvl w:val="0"/>
                <w:numId w:val="8"/>
              </w:numPr>
              <w:ind w:left="720" w:hanging="360"/>
            </w:pPr>
            <w:r w:rsidDel="00000000" w:rsidR="00000000" w:rsidRPr="00000000">
              <w:rPr>
                <w:rtl w:val="0"/>
              </w:rPr>
              <w:t xml:space="preserve">Ability to categorize objects by single attributes</w:t>
            </w:r>
          </w:p>
          <w:p w:rsidR="00000000" w:rsidDel="00000000" w:rsidP="00000000" w:rsidRDefault="00000000" w:rsidRPr="00000000" w14:paraId="00000064">
            <w:pPr>
              <w:numPr>
                <w:ilvl w:val="0"/>
                <w:numId w:val="8"/>
              </w:numPr>
              <w:ind w:left="720" w:hanging="360"/>
            </w:pPr>
            <w:r w:rsidDel="00000000" w:rsidR="00000000" w:rsidRPr="00000000">
              <w:rPr>
                <w:rtl w:val="0"/>
              </w:rPr>
              <w:t xml:space="preserve">Familiarity with fruits and their basic properties</w:t>
            </w:r>
          </w:p>
          <w:p w:rsidR="00000000" w:rsidDel="00000000" w:rsidP="00000000" w:rsidRDefault="00000000" w:rsidRPr="00000000" w14:paraId="00000065">
            <w:pPr>
              <w:numPr>
                <w:ilvl w:val="0"/>
                <w:numId w:val="8"/>
              </w:numPr>
              <w:ind w:left="720" w:hanging="360"/>
            </w:pPr>
            <w:r w:rsidDel="00000000" w:rsidR="00000000" w:rsidRPr="00000000">
              <w:rPr>
                <w:rtl w:val="0"/>
              </w:rPr>
              <w:t xml:space="preserve">Counting skills and use of tally marks</w:t>
            </w:r>
          </w:p>
          <w:p w:rsidR="00000000" w:rsidDel="00000000" w:rsidP="00000000" w:rsidRDefault="00000000" w:rsidRPr="00000000" w14:paraId="00000066">
            <w:pPr>
              <w:numPr>
                <w:ilvl w:val="0"/>
                <w:numId w:val="8"/>
              </w:numPr>
              <w:ind w:left="720" w:hanging="360"/>
            </w:pPr>
            <w:r w:rsidDel="00000000" w:rsidR="00000000" w:rsidRPr="00000000">
              <w:rPr>
                <w:rtl w:val="0"/>
              </w:rPr>
              <w:t xml:space="preserve">Understanding of comparative language</w:t>
            </w:r>
          </w:p>
        </w:tc>
      </w:tr>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67">
            <w:pPr>
              <w:jc w:val="center"/>
              <w:rPr/>
            </w:pPr>
            <w:r w:rsidDel="00000000" w:rsidR="00000000" w:rsidRPr="00000000">
              <w:rPr>
                <w:b w:val="1"/>
                <w:rtl w:val="0"/>
              </w:rPr>
              <w:t xml:space="preserve">Lesson Details</w:t>
            </w:r>
            <w:r w:rsidDel="00000000" w:rsidR="00000000" w:rsidRPr="00000000">
              <w:rPr>
                <w:rtl w:val="0"/>
              </w:rPr>
            </w:r>
          </w:p>
        </w:tc>
      </w:tr>
      <w:tr>
        <w:trPr>
          <w:cantSplit w:val="0"/>
          <w:trHeight w:val="752.77587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jc w:val="left"/>
              <w:rPr>
                <w:b w:val="1"/>
              </w:rPr>
            </w:pPr>
            <w:r w:rsidDel="00000000" w:rsidR="00000000" w:rsidRPr="00000000">
              <w:rPr>
                <w:b w:val="1"/>
                <w:rtl w:val="0"/>
              </w:rPr>
              <w:t xml:space="preserve">Lesson Hook &amp; Warm-up</w:t>
            </w:r>
          </w:p>
          <w:p w:rsidR="00000000" w:rsidDel="00000000" w:rsidP="00000000" w:rsidRDefault="00000000" w:rsidRPr="00000000" w14:paraId="0000006A">
            <w:pPr>
              <w:jc w:val="left"/>
              <w:rPr>
                <w:b w:val="1"/>
              </w:rPr>
            </w:pPr>
            <w:r w:rsidDel="00000000" w:rsidR="00000000" w:rsidRPr="00000000">
              <w:rPr>
                <w:rtl w:val="0"/>
              </w:rPr>
            </w:r>
          </w:p>
          <w:p w:rsidR="00000000" w:rsidDel="00000000" w:rsidP="00000000" w:rsidRDefault="00000000" w:rsidRPr="00000000" w14:paraId="0000006B">
            <w:pPr>
              <w:jc w:val="left"/>
              <w:rPr>
                <w:b w:val="1"/>
              </w:rPr>
            </w:pPr>
            <w:r w:rsidDel="00000000" w:rsidR="00000000" w:rsidRPr="00000000">
              <w:rPr>
                <w:b w:val="1"/>
                <w:rtl w:val="0"/>
              </w:rPr>
              <w:t xml:space="preserve">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b w:val="1"/>
              </w:rPr>
            </w:pPr>
            <w:r w:rsidDel="00000000" w:rsidR="00000000" w:rsidRPr="00000000">
              <w:rPr>
                <w:b w:val="1"/>
                <w:rtl w:val="0"/>
              </w:rPr>
              <w:t xml:space="preserve">Student Facing</w:t>
            </w:r>
          </w:p>
          <w:p w:rsidR="00000000" w:rsidDel="00000000" w:rsidP="00000000" w:rsidRDefault="00000000" w:rsidRPr="00000000" w14:paraId="0000006D">
            <w:pPr>
              <w:spacing w:after="240" w:before="240" w:lineRule="auto"/>
              <w:rPr/>
            </w:pPr>
            <w:r w:rsidDel="00000000" w:rsidR="00000000" w:rsidRPr="00000000">
              <w:rPr>
                <w:rtl w:val="0"/>
              </w:rPr>
              <w:t xml:space="preserve">Students view various fruit pictures or real fruits and share their favorite fruit with a partner, explaining why they like it.</w:t>
            </w:r>
          </w:p>
        </w:tc>
      </w:tr>
      <w:tr>
        <w:trPr>
          <w:cantSplit w:val="0"/>
          <w:trHeight w:val="527.775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b w:val="1"/>
              </w:rPr>
            </w:pPr>
            <w:r w:rsidDel="00000000" w:rsidR="00000000" w:rsidRPr="00000000">
              <w:rPr>
                <w:b w:val="1"/>
                <w:rtl w:val="0"/>
              </w:rPr>
              <w:t xml:space="preserve">Teacher Facing</w:t>
            </w:r>
          </w:p>
          <w:p w:rsidR="00000000" w:rsidDel="00000000" w:rsidP="00000000" w:rsidRDefault="00000000" w:rsidRPr="00000000" w14:paraId="00000070">
            <w:pPr>
              <w:numPr>
                <w:ilvl w:val="0"/>
                <w:numId w:val="22"/>
              </w:numPr>
              <w:spacing w:after="0" w:afterAutospacing="0" w:before="240" w:lineRule="auto"/>
              <w:ind w:left="720" w:hanging="360"/>
            </w:pPr>
            <w:r w:rsidDel="00000000" w:rsidR="00000000" w:rsidRPr="00000000">
              <w:rPr>
                <w:rtl w:val="0"/>
              </w:rPr>
              <w:t xml:space="preserve">Display variety of fruits to generate interest and discussion</w:t>
            </w:r>
          </w:p>
          <w:p w:rsidR="00000000" w:rsidDel="00000000" w:rsidP="00000000" w:rsidRDefault="00000000" w:rsidRPr="00000000" w14:paraId="00000071">
            <w:pPr>
              <w:numPr>
                <w:ilvl w:val="0"/>
                <w:numId w:val="22"/>
              </w:numPr>
              <w:spacing w:after="0" w:afterAutospacing="0" w:before="0" w:beforeAutospacing="0" w:lineRule="auto"/>
              <w:ind w:left="720" w:hanging="360"/>
            </w:pPr>
            <w:r w:rsidDel="00000000" w:rsidR="00000000" w:rsidRPr="00000000">
              <w:rPr>
                <w:rtl w:val="0"/>
              </w:rPr>
              <w:t xml:space="preserve">Listen for natural attributes students mention (color, taste, size)</w:t>
            </w:r>
          </w:p>
          <w:p w:rsidR="00000000" w:rsidDel="00000000" w:rsidP="00000000" w:rsidRDefault="00000000" w:rsidRPr="00000000" w14:paraId="00000072">
            <w:pPr>
              <w:numPr>
                <w:ilvl w:val="0"/>
                <w:numId w:val="22"/>
              </w:numPr>
              <w:spacing w:after="0" w:afterAutospacing="0" w:before="0" w:beforeAutospacing="0" w:lineRule="auto"/>
              <w:ind w:left="720" w:hanging="360"/>
            </w:pPr>
            <w:r w:rsidDel="00000000" w:rsidR="00000000" w:rsidRPr="00000000">
              <w:rPr>
                <w:rtl w:val="0"/>
              </w:rPr>
              <w:t xml:space="preserve">Note vocabulary students use to describe fruits</w:t>
            </w:r>
          </w:p>
          <w:p w:rsidR="00000000" w:rsidDel="00000000" w:rsidP="00000000" w:rsidRDefault="00000000" w:rsidRPr="00000000" w14:paraId="00000073">
            <w:pPr>
              <w:numPr>
                <w:ilvl w:val="0"/>
                <w:numId w:val="22"/>
              </w:numPr>
              <w:spacing w:after="240" w:before="0" w:beforeAutospacing="0" w:lineRule="auto"/>
              <w:ind w:left="720" w:hanging="360"/>
            </w:pPr>
            <w:r w:rsidDel="00000000" w:rsidR="00000000" w:rsidRPr="00000000">
              <w:rPr>
                <w:rtl w:val="0"/>
              </w:rPr>
              <w:t xml:space="preserve">Begin informal list of fruit characteristics on board</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4">
            <w:pPr>
              <w:jc w:val="left"/>
              <w:rPr>
                <w:b w:val="1"/>
              </w:rPr>
            </w:pPr>
            <w:r w:rsidDel="00000000" w:rsidR="00000000" w:rsidRPr="00000000">
              <w:rPr>
                <w:b w:val="1"/>
                <w:rtl w:val="0"/>
              </w:rPr>
              <w:t xml:space="preserve">Activity 1 - Data Collection and Criteria Development</w:t>
            </w:r>
          </w:p>
          <w:p w:rsidR="00000000" w:rsidDel="00000000" w:rsidP="00000000" w:rsidRDefault="00000000" w:rsidRPr="00000000" w14:paraId="00000075">
            <w:pPr>
              <w:jc w:val="left"/>
              <w:rPr>
                <w:b w:val="1"/>
              </w:rPr>
            </w:pPr>
            <w:r w:rsidDel="00000000" w:rsidR="00000000" w:rsidRPr="00000000">
              <w:rPr>
                <w:rtl w:val="0"/>
              </w:rPr>
            </w:r>
          </w:p>
          <w:p w:rsidR="00000000" w:rsidDel="00000000" w:rsidP="00000000" w:rsidRDefault="00000000" w:rsidRPr="00000000" w14:paraId="00000076">
            <w:pPr>
              <w:jc w:val="left"/>
              <w:rPr/>
            </w:pPr>
            <w:r w:rsidDel="00000000" w:rsidR="00000000" w:rsidRPr="00000000">
              <w:rPr>
                <w:b w:val="1"/>
                <w:rtl w:val="0"/>
              </w:rPr>
              <w:t xml:space="preserve">25 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b w:val="1"/>
                <w:rtl w:val="0"/>
              </w:rPr>
              <w:t xml:space="preserve">Student Facing </w:t>
            </w:r>
            <w:r w:rsidDel="00000000" w:rsidR="00000000" w:rsidRPr="00000000">
              <w:rPr>
                <w:rtl w:val="0"/>
              </w:rPr>
              <w:t xml:space="preserve"> - Students select their favorite fruit and participate in developing class criteria for describing fruits. They watch as their responses are recorded using tally marks and help create a list of attributes to use for case cards.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b w:val="1"/>
              </w:rPr>
            </w:pPr>
            <w:r w:rsidDel="00000000" w:rsidR="00000000" w:rsidRPr="00000000">
              <w:rPr>
                <w:b w:val="1"/>
                <w:rtl w:val="0"/>
              </w:rPr>
              <w:t xml:space="preserve">Teacher Facing</w:t>
            </w:r>
          </w:p>
          <w:p w:rsidR="00000000" w:rsidDel="00000000" w:rsidP="00000000" w:rsidRDefault="00000000" w:rsidRPr="00000000" w14:paraId="0000007A">
            <w:pPr>
              <w:ind w:left="720" w:hanging="360"/>
              <w:rPr>
                <w:b w:val="1"/>
              </w:rPr>
            </w:pPr>
            <w:r w:rsidDel="00000000" w:rsidR="00000000" w:rsidRPr="00000000">
              <w:rPr>
                <w:b w:val="1"/>
                <w:rtl w:val="0"/>
              </w:rPr>
              <w:t xml:space="preserve">Data Collection (10 mins):</w:t>
            </w:r>
          </w:p>
          <w:p w:rsidR="00000000" w:rsidDel="00000000" w:rsidP="00000000" w:rsidRDefault="00000000" w:rsidRPr="00000000" w14:paraId="0000007B">
            <w:pPr>
              <w:numPr>
                <w:ilvl w:val="0"/>
                <w:numId w:val="21"/>
              </w:numPr>
              <w:spacing w:after="0" w:afterAutospacing="0" w:before="240" w:lineRule="auto"/>
              <w:ind w:left="720" w:hanging="360"/>
            </w:pPr>
            <w:r w:rsidDel="00000000" w:rsidR="00000000" w:rsidRPr="00000000">
              <w:rPr>
                <w:rtl w:val="0"/>
              </w:rPr>
              <w:t xml:space="preserve">Survey students for favorite fruits, recording with tally marks</w:t>
            </w:r>
          </w:p>
          <w:p w:rsidR="00000000" w:rsidDel="00000000" w:rsidP="00000000" w:rsidRDefault="00000000" w:rsidRPr="00000000" w14:paraId="0000007C">
            <w:pPr>
              <w:numPr>
                <w:ilvl w:val="0"/>
                <w:numId w:val="21"/>
              </w:numPr>
              <w:spacing w:after="0" w:afterAutospacing="0" w:before="0" w:beforeAutospacing="0" w:lineRule="auto"/>
              <w:ind w:left="720" w:hanging="360"/>
            </w:pPr>
            <w:r w:rsidDel="00000000" w:rsidR="00000000" w:rsidRPr="00000000">
              <w:rPr>
                <w:rtl w:val="0"/>
              </w:rPr>
              <w:t xml:space="preserve">Encourage variety by suggesting fruits if everyone chooses the same few</w:t>
            </w:r>
          </w:p>
          <w:p w:rsidR="00000000" w:rsidDel="00000000" w:rsidP="00000000" w:rsidRDefault="00000000" w:rsidRPr="00000000" w14:paraId="0000007D">
            <w:pPr>
              <w:numPr>
                <w:ilvl w:val="0"/>
                <w:numId w:val="21"/>
              </w:numPr>
              <w:spacing w:after="240" w:before="0" w:beforeAutospacing="0" w:lineRule="auto"/>
              <w:ind w:left="720" w:hanging="360"/>
            </w:pPr>
            <w:r w:rsidDel="00000000" w:rsidR="00000000" w:rsidRPr="00000000">
              <w:rPr>
                <w:rtl w:val="0"/>
              </w:rPr>
              <w:t xml:space="preserve">Count totals together and discuss initial patterns</w:t>
            </w:r>
          </w:p>
          <w:p w:rsidR="00000000" w:rsidDel="00000000" w:rsidP="00000000" w:rsidRDefault="00000000" w:rsidRPr="00000000" w14:paraId="0000007E">
            <w:pPr>
              <w:ind w:left="720" w:hanging="360"/>
              <w:rPr>
                <w:b w:val="1"/>
              </w:rPr>
            </w:pPr>
            <w:r w:rsidDel="00000000" w:rsidR="00000000" w:rsidRPr="00000000">
              <w:rPr>
                <w:b w:val="1"/>
                <w:rtl w:val="0"/>
              </w:rPr>
              <w:t xml:space="preserve">Criteria Development (15 mins):</w:t>
            </w:r>
          </w:p>
          <w:p w:rsidR="00000000" w:rsidDel="00000000" w:rsidP="00000000" w:rsidRDefault="00000000" w:rsidRPr="00000000" w14:paraId="0000007F">
            <w:pPr>
              <w:numPr>
                <w:ilvl w:val="0"/>
                <w:numId w:val="4"/>
              </w:numPr>
              <w:spacing w:after="0" w:afterAutospacing="0" w:before="240" w:lineRule="auto"/>
              <w:ind w:left="720" w:hanging="360"/>
            </w:pPr>
            <w:r w:rsidDel="00000000" w:rsidR="00000000" w:rsidRPr="00000000">
              <w:rPr>
                <w:rtl w:val="0"/>
              </w:rPr>
              <w:t xml:space="preserve">Guide students to suggest ways to describe fruits:</w:t>
            </w:r>
          </w:p>
          <w:p w:rsidR="00000000" w:rsidDel="00000000" w:rsidP="00000000" w:rsidRDefault="00000000" w:rsidRPr="00000000" w14:paraId="00000080">
            <w:pPr>
              <w:numPr>
                <w:ilvl w:val="1"/>
                <w:numId w:val="4"/>
              </w:numPr>
              <w:spacing w:after="0" w:afterAutospacing="0" w:before="0" w:beforeAutospacing="0" w:lineRule="auto"/>
              <w:ind w:left="1440" w:hanging="360"/>
            </w:pPr>
            <w:r w:rsidDel="00000000" w:rsidR="00000000" w:rsidRPr="00000000">
              <w:rPr>
                <w:rtl w:val="0"/>
              </w:rPr>
              <w:t xml:space="preserve">Color (red, yellow, green, orange, purple, etc.)</w:t>
            </w:r>
          </w:p>
          <w:p w:rsidR="00000000" w:rsidDel="00000000" w:rsidP="00000000" w:rsidRDefault="00000000" w:rsidRPr="00000000" w14:paraId="00000081">
            <w:pPr>
              <w:numPr>
                <w:ilvl w:val="1"/>
                <w:numId w:val="4"/>
              </w:numPr>
              <w:spacing w:after="0" w:afterAutospacing="0" w:before="0" w:beforeAutospacing="0" w:lineRule="auto"/>
              <w:ind w:left="1440" w:hanging="360"/>
            </w:pPr>
            <w:r w:rsidDel="00000000" w:rsidR="00000000" w:rsidRPr="00000000">
              <w:rPr>
                <w:rtl w:val="0"/>
              </w:rPr>
              <w:t xml:space="preserve">Size (small, medium, large)</w:t>
            </w:r>
          </w:p>
          <w:p w:rsidR="00000000" w:rsidDel="00000000" w:rsidP="00000000" w:rsidRDefault="00000000" w:rsidRPr="00000000" w14:paraId="00000082">
            <w:pPr>
              <w:numPr>
                <w:ilvl w:val="1"/>
                <w:numId w:val="4"/>
              </w:numPr>
              <w:spacing w:after="0" w:afterAutospacing="0" w:before="0" w:beforeAutospacing="0" w:lineRule="auto"/>
              <w:ind w:left="1440" w:hanging="360"/>
            </w:pPr>
            <w:r w:rsidDel="00000000" w:rsidR="00000000" w:rsidRPr="00000000">
              <w:rPr>
                <w:rtl w:val="0"/>
              </w:rPr>
              <w:t xml:space="preserve">Taste (sweet, sour, both)</w:t>
            </w:r>
          </w:p>
          <w:p w:rsidR="00000000" w:rsidDel="00000000" w:rsidP="00000000" w:rsidRDefault="00000000" w:rsidRPr="00000000" w14:paraId="00000083">
            <w:pPr>
              <w:numPr>
                <w:ilvl w:val="1"/>
                <w:numId w:val="4"/>
              </w:numPr>
              <w:spacing w:after="0" w:afterAutospacing="0" w:before="0" w:beforeAutospacing="0" w:lineRule="auto"/>
              <w:ind w:left="1440" w:hanging="360"/>
            </w:pPr>
            <w:r w:rsidDel="00000000" w:rsidR="00000000" w:rsidRPr="00000000">
              <w:rPr>
                <w:rtl w:val="0"/>
              </w:rPr>
              <w:t xml:space="preserve">Seeds (none, few, many)</w:t>
            </w:r>
          </w:p>
          <w:p w:rsidR="00000000" w:rsidDel="00000000" w:rsidP="00000000" w:rsidRDefault="00000000" w:rsidRPr="00000000" w14:paraId="00000084">
            <w:pPr>
              <w:numPr>
                <w:ilvl w:val="1"/>
                <w:numId w:val="4"/>
              </w:numPr>
              <w:spacing w:after="0" w:afterAutospacing="0" w:before="0" w:beforeAutospacing="0" w:lineRule="auto"/>
              <w:ind w:left="1440" w:hanging="360"/>
            </w:pPr>
            <w:r w:rsidDel="00000000" w:rsidR="00000000" w:rsidRPr="00000000">
              <w:rPr>
                <w:rtl w:val="0"/>
              </w:rPr>
              <w:t xml:space="preserve">Where it grows (tree, bush, vine, ground)</w:t>
            </w:r>
          </w:p>
          <w:p w:rsidR="00000000" w:rsidDel="00000000" w:rsidP="00000000" w:rsidRDefault="00000000" w:rsidRPr="00000000" w14:paraId="00000085">
            <w:pPr>
              <w:numPr>
                <w:ilvl w:val="0"/>
                <w:numId w:val="4"/>
              </w:numPr>
              <w:spacing w:after="0" w:afterAutospacing="0" w:before="0" w:beforeAutospacing="0" w:lineRule="auto"/>
              <w:ind w:left="720" w:hanging="360"/>
            </w:pPr>
            <w:r w:rsidDel="00000000" w:rsidR="00000000" w:rsidRPr="00000000">
              <w:rPr>
                <w:rtl w:val="0"/>
              </w:rPr>
              <w:t xml:space="preserve">Record agreed-upon criteria on chart paper</w:t>
            </w:r>
          </w:p>
          <w:p w:rsidR="00000000" w:rsidDel="00000000" w:rsidP="00000000" w:rsidRDefault="00000000" w:rsidRPr="00000000" w14:paraId="00000086">
            <w:pPr>
              <w:numPr>
                <w:ilvl w:val="0"/>
                <w:numId w:val="4"/>
              </w:numPr>
              <w:spacing w:after="0" w:afterAutospacing="0" w:before="0" w:beforeAutospacing="0" w:lineRule="auto"/>
              <w:ind w:left="720" w:hanging="360"/>
            </w:pPr>
            <w:r w:rsidDel="00000000" w:rsidR="00000000" w:rsidRPr="00000000">
              <w:rPr>
                <w:rtl w:val="0"/>
              </w:rPr>
              <w:t xml:space="preserve">Explain that these will be used to make "case cards"</w:t>
            </w:r>
          </w:p>
          <w:p w:rsidR="00000000" w:rsidDel="00000000" w:rsidP="00000000" w:rsidRDefault="00000000" w:rsidRPr="00000000" w14:paraId="00000087">
            <w:pPr>
              <w:numPr>
                <w:ilvl w:val="0"/>
                <w:numId w:val="4"/>
              </w:numPr>
              <w:spacing w:after="0" w:afterAutospacing="0" w:before="0" w:beforeAutospacing="0" w:lineRule="auto"/>
              <w:ind w:left="720" w:hanging="360"/>
            </w:pPr>
            <w:r w:rsidDel="00000000" w:rsidR="00000000" w:rsidRPr="00000000">
              <w:rPr>
                <w:rtl w:val="0"/>
              </w:rPr>
              <w:t xml:space="preserve">Save criteria chart for Day 2</w:t>
            </w:r>
          </w:p>
          <w:p w:rsidR="00000000" w:rsidDel="00000000" w:rsidP="00000000" w:rsidRDefault="00000000" w:rsidRPr="00000000" w14:paraId="00000088">
            <w:pPr>
              <w:numPr>
                <w:ilvl w:val="0"/>
                <w:numId w:val="7"/>
              </w:numPr>
              <w:ind w:left="720" w:hanging="360"/>
              <w:rPr>
                <w:u w:val="none"/>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jc w:val="left"/>
              <w:rPr>
                <w:b w:val="1"/>
              </w:rPr>
            </w:pPr>
            <w:r w:rsidDel="00000000" w:rsidR="00000000" w:rsidRPr="00000000">
              <w:rPr>
                <w:b w:val="1"/>
                <w:rtl w:val="0"/>
              </w:rPr>
              <w:t xml:space="preserve">Activity 2 - Case Card Creation</w:t>
            </w:r>
          </w:p>
          <w:p w:rsidR="00000000" w:rsidDel="00000000" w:rsidP="00000000" w:rsidRDefault="00000000" w:rsidRPr="00000000" w14:paraId="0000008A">
            <w:pPr>
              <w:jc w:val="left"/>
              <w:rPr>
                <w:b w:val="1"/>
              </w:rPr>
            </w:pPr>
            <w:r w:rsidDel="00000000" w:rsidR="00000000" w:rsidRPr="00000000">
              <w:rPr>
                <w:rtl w:val="0"/>
              </w:rPr>
            </w:r>
          </w:p>
          <w:p w:rsidR="00000000" w:rsidDel="00000000" w:rsidP="00000000" w:rsidRDefault="00000000" w:rsidRPr="00000000" w14:paraId="0000008B">
            <w:pPr>
              <w:jc w:val="left"/>
              <w:rPr/>
            </w:pPr>
            <w:r w:rsidDel="00000000" w:rsidR="00000000" w:rsidRPr="00000000">
              <w:rPr>
                <w:b w:val="1"/>
                <w:rtl w:val="0"/>
              </w:rPr>
              <w:t xml:space="preserve">25 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b w:val="1"/>
              </w:rPr>
            </w:pPr>
            <w:r w:rsidDel="00000000" w:rsidR="00000000" w:rsidRPr="00000000">
              <w:rPr>
                <w:b w:val="1"/>
                <w:rtl w:val="0"/>
              </w:rPr>
              <w:t xml:space="preserve">Student Facing</w:t>
            </w:r>
          </w:p>
          <w:p w:rsidR="00000000" w:rsidDel="00000000" w:rsidP="00000000" w:rsidRDefault="00000000" w:rsidRPr="00000000" w14:paraId="0000008D">
            <w:pPr>
              <w:rPr/>
            </w:pPr>
            <w:r w:rsidDel="00000000" w:rsidR="00000000" w:rsidRPr="00000000">
              <w:rPr>
                <w:rtl w:val="0"/>
              </w:rPr>
              <w:t xml:space="preserve">Students receive blank case cards and complete them for their favorite fruits using the class-developed criteria. They draw pictures and fill in information about color, size, taste, seeds, and growing location.</w:t>
            </w:r>
          </w:p>
        </w:tc>
      </w:tr>
      <w:tr>
        <w:trPr>
          <w:cantSplit w:val="0"/>
          <w:trHeight w:val="521.85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b w:val="1"/>
              </w:rPr>
            </w:pPr>
            <w:r w:rsidDel="00000000" w:rsidR="00000000" w:rsidRPr="00000000">
              <w:rPr>
                <w:b w:val="1"/>
                <w:rtl w:val="0"/>
              </w:rPr>
              <w:t xml:space="preserve">Teacher Facing</w:t>
            </w:r>
          </w:p>
          <w:p w:rsidR="00000000" w:rsidDel="00000000" w:rsidP="00000000" w:rsidRDefault="00000000" w:rsidRPr="00000000" w14:paraId="00000090">
            <w:pPr>
              <w:ind w:left="720" w:hanging="360"/>
              <w:rPr>
                <w:b w:val="1"/>
              </w:rPr>
            </w:pPr>
            <w:r w:rsidDel="00000000" w:rsidR="00000000" w:rsidRPr="00000000">
              <w:rPr>
                <w:b w:val="1"/>
                <w:rtl w:val="0"/>
              </w:rPr>
              <w:t xml:space="preserve">Review (5 mins):</w:t>
            </w:r>
          </w:p>
          <w:p w:rsidR="00000000" w:rsidDel="00000000" w:rsidP="00000000" w:rsidRDefault="00000000" w:rsidRPr="00000000" w14:paraId="00000091">
            <w:pPr>
              <w:numPr>
                <w:ilvl w:val="0"/>
                <w:numId w:val="10"/>
              </w:numPr>
              <w:spacing w:after="0" w:afterAutospacing="0" w:before="240" w:lineRule="auto"/>
              <w:ind w:left="720" w:hanging="360"/>
            </w:pPr>
            <w:r w:rsidDel="00000000" w:rsidR="00000000" w:rsidRPr="00000000">
              <w:rPr>
                <w:rtl w:val="0"/>
              </w:rPr>
              <w:t xml:space="preserve">Review previous day's data and criteria</w:t>
            </w:r>
          </w:p>
          <w:p w:rsidR="00000000" w:rsidDel="00000000" w:rsidP="00000000" w:rsidRDefault="00000000" w:rsidRPr="00000000" w14:paraId="00000092">
            <w:pPr>
              <w:numPr>
                <w:ilvl w:val="0"/>
                <w:numId w:val="10"/>
              </w:numPr>
              <w:spacing w:after="240" w:before="0" w:beforeAutospacing="0" w:lineRule="auto"/>
              <w:ind w:left="720" w:hanging="360"/>
            </w:pPr>
            <w:r w:rsidDel="00000000" w:rsidR="00000000" w:rsidRPr="00000000">
              <w:rPr>
                <w:rtl w:val="0"/>
              </w:rPr>
              <w:t xml:space="preserve">Show sample completed case card</w:t>
            </w:r>
          </w:p>
          <w:p w:rsidR="00000000" w:rsidDel="00000000" w:rsidP="00000000" w:rsidRDefault="00000000" w:rsidRPr="00000000" w14:paraId="00000093">
            <w:pPr>
              <w:ind w:left="720" w:hanging="360"/>
              <w:rPr>
                <w:b w:val="1"/>
              </w:rPr>
            </w:pPr>
            <w:r w:rsidDel="00000000" w:rsidR="00000000" w:rsidRPr="00000000">
              <w:rPr>
                <w:b w:val="1"/>
                <w:rtl w:val="0"/>
              </w:rPr>
              <w:t xml:space="preserve">Case Card Creation (20 mins):</w:t>
            </w:r>
          </w:p>
          <w:p w:rsidR="00000000" w:rsidDel="00000000" w:rsidP="00000000" w:rsidRDefault="00000000" w:rsidRPr="00000000" w14:paraId="00000094">
            <w:pPr>
              <w:numPr>
                <w:ilvl w:val="0"/>
                <w:numId w:val="11"/>
              </w:numPr>
              <w:spacing w:after="0" w:afterAutospacing="0" w:before="240" w:lineRule="auto"/>
              <w:ind w:left="720" w:hanging="360"/>
            </w:pPr>
            <w:r w:rsidDel="00000000" w:rsidR="00000000" w:rsidRPr="00000000">
              <w:rPr>
                <w:rtl w:val="0"/>
              </w:rPr>
              <w:t xml:space="preserve">Distribute blank case cards</w:t>
            </w:r>
          </w:p>
          <w:p w:rsidR="00000000" w:rsidDel="00000000" w:rsidP="00000000" w:rsidRDefault="00000000" w:rsidRPr="00000000" w14:paraId="00000095">
            <w:pPr>
              <w:numPr>
                <w:ilvl w:val="0"/>
                <w:numId w:val="11"/>
              </w:numPr>
              <w:spacing w:after="0" w:afterAutospacing="0" w:before="0" w:beforeAutospacing="0" w:lineRule="auto"/>
              <w:ind w:left="720" w:hanging="360"/>
            </w:pPr>
            <w:r w:rsidDel="00000000" w:rsidR="00000000" w:rsidRPr="00000000">
              <w:rPr>
                <w:rtl w:val="0"/>
              </w:rPr>
              <w:t xml:space="preserve">Model completion process using one fruit as example</w:t>
            </w:r>
          </w:p>
          <w:p w:rsidR="00000000" w:rsidDel="00000000" w:rsidP="00000000" w:rsidRDefault="00000000" w:rsidRPr="00000000" w14:paraId="00000096">
            <w:pPr>
              <w:numPr>
                <w:ilvl w:val="0"/>
                <w:numId w:val="11"/>
              </w:numPr>
              <w:spacing w:after="0" w:afterAutospacing="0" w:before="0" w:beforeAutospacing="0" w:lineRule="auto"/>
              <w:ind w:left="720" w:hanging="360"/>
            </w:pPr>
            <w:r w:rsidDel="00000000" w:rsidR="00000000" w:rsidRPr="00000000">
              <w:rPr>
                <w:rtl w:val="0"/>
              </w:rPr>
              <w:t xml:space="preserve">Circulate to assist with card completion</w:t>
            </w:r>
          </w:p>
          <w:p w:rsidR="00000000" w:rsidDel="00000000" w:rsidP="00000000" w:rsidRDefault="00000000" w:rsidRPr="00000000" w14:paraId="00000097">
            <w:pPr>
              <w:numPr>
                <w:ilvl w:val="0"/>
                <w:numId w:val="11"/>
              </w:numPr>
              <w:spacing w:after="0" w:afterAutospacing="0" w:before="0" w:beforeAutospacing="0" w:lineRule="auto"/>
              <w:ind w:left="720" w:hanging="360"/>
            </w:pPr>
            <w:r w:rsidDel="00000000" w:rsidR="00000000" w:rsidRPr="00000000">
              <w:rPr>
                <w:rtl w:val="0"/>
              </w:rPr>
              <w:t xml:space="preserve">Encourage students to think carefully about each attribute</w:t>
            </w:r>
          </w:p>
          <w:p w:rsidR="00000000" w:rsidDel="00000000" w:rsidP="00000000" w:rsidRDefault="00000000" w:rsidRPr="00000000" w14:paraId="00000098">
            <w:pPr>
              <w:numPr>
                <w:ilvl w:val="0"/>
                <w:numId w:val="11"/>
              </w:numPr>
              <w:spacing w:after="240" w:before="0" w:beforeAutospacing="0" w:lineRule="auto"/>
              <w:ind w:left="720" w:hanging="360"/>
            </w:pPr>
            <w:r w:rsidDel="00000000" w:rsidR="00000000" w:rsidRPr="00000000">
              <w:rPr>
                <w:rtl w:val="0"/>
              </w:rPr>
              <w:t xml:space="preserve">Support students who need help with drawing or writing</w:t>
            </w:r>
          </w:p>
          <w:p w:rsidR="00000000" w:rsidDel="00000000" w:rsidP="00000000" w:rsidRDefault="00000000" w:rsidRPr="00000000" w14:paraId="00000099">
            <w:pPr>
              <w:ind w:left="720" w:hanging="360"/>
              <w:rPr>
                <w:b w:val="1"/>
              </w:rPr>
            </w:pPr>
            <w:r w:rsidDel="00000000" w:rsidR="00000000" w:rsidRPr="00000000">
              <w:rPr>
                <w:b w:val="1"/>
                <w:rtl w:val="0"/>
              </w:rPr>
              <w:t xml:space="preserve">Gallery Walk (5 mins):</w:t>
            </w:r>
          </w:p>
          <w:p w:rsidR="00000000" w:rsidDel="00000000" w:rsidP="00000000" w:rsidRDefault="00000000" w:rsidRPr="00000000" w14:paraId="0000009A">
            <w:pPr>
              <w:numPr>
                <w:ilvl w:val="0"/>
                <w:numId w:val="18"/>
              </w:numPr>
              <w:spacing w:after="0" w:afterAutospacing="0" w:before="240" w:lineRule="auto"/>
              <w:ind w:left="720" w:hanging="360"/>
            </w:pPr>
            <w:r w:rsidDel="00000000" w:rsidR="00000000" w:rsidRPr="00000000">
              <w:rPr>
                <w:rtl w:val="0"/>
              </w:rPr>
              <w:t xml:space="preserve">Have students display completed cards</w:t>
            </w:r>
          </w:p>
          <w:p w:rsidR="00000000" w:rsidDel="00000000" w:rsidP="00000000" w:rsidRDefault="00000000" w:rsidRPr="00000000" w14:paraId="0000009B">
            <w:pPr>
              <w:numPr>
                <w:ilvl w:val="0"/>
                <w:numId w:val="18"/>
              </w:numPr>
              <w:spacing w:after="0" w:afterAutospacing="0" w:before="0" w:beforeAutospacing="0" w:lineRule="auto"/>
              <w:ind w:left="720" w:hanging="360"/>
            </w:pPr>
            <w:r w:rsidDel="00000000" w:rsidR="00000000" w:rsidRPr="00000000">
              <w:rPr>
                <w:rtl w:val="0"/>
              </w:rPr>
              <w:t xml:space="preserve">Brief walk for students to observe others' work</w:t>
            </w:r>
          </w:p>
          <w:p w:rsidR="00000000" w:rsidDel="00000000" w:rsidP="00000000" w:rsidRDefault="00000000" w:rsidRPr="00000000" w14:paraId="0000009C">
            <w:pPr>
              <w:numPr>
                <w:ilvl w:val="0"/>
                <w:numId w:val="18"/>
              </w:numPr>
              <w:spacing w:after="240" w:before="0" w:beforeAutospacing="0" w:lineRule="auto"/>
              <w:ind w:left="720" w:hanging="360"/>
            </w:pPr>
            <w:r w:rsidDel="00000000" w:rsidR="00000000" w:rsidRPr="00000000">
              <w:rPr>
                <w:rtl w:val="0"/>
              </w:rPr>
              <w:t xml:space="preserve">Note interesting patterns or differences for discussion</w:t>
            </w:r>
          </w:p>
        </w:tc>
      </w:tr>
      <w:tr>
        <w:trPr>
          <w:cantSplit w:val="0"/>
          <w:trHeight w:val="75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D">
            <w:pPr>
              <w:rPr>
                <w:b w:val="1"/>
              </w:rPr>
            </w:pPr>
            <w:r w:rsidDel="00000000" w:rsidR="00000000" w:rsidRPr="00000000">
              <w:rPr>
                <w:b w:val="1"/>
                <w:rtl w:val="0"/>
              </w:rPr>
              <w:t xml:space="preserve">Activity 3 - Data Analysis through Sorting</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30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rPr>
                <w:b w:val="1"/>
              </w:rPr>
            </w:pPr>
            <w:r w:rsidDel="00000000" w:rsidR="00000000" w:rsidRPr="00000000">
              <w:rPr>
                <w:b w:val="1"/>
                <w:rtl w:val="0"/>
              </w:rPr>
              <w:t xml:space="preserve">Student Facing</w:t>
            </w:r>
          </w:p>
          <w:p w:rsidR="00000000" w:rsidDel="00000000" w:rsidP="00000000" w:rsidRDefault="00000000" w:rsidRPr="00000000" w14:paraId="000000A1">
            <w:pPr>
              <w:rPr/>
            </w:pPr>
            <w:r w:rsidDel="00000000" w:rsidR="00000000" w:rsidRPr="00000000">
              <w:rPr>
                <w:rtl w:val="0"/>
              </w:rPr>
              <w:t xml:space="preserve">Students participate in physical sorting activities, moving to different areas of the room based on fruit attributes. They help count groups, make bar graphs with their bodies, and answer analysis questions about the patterns they observe.</w:t>
            </w:r>
          </w:p>
        </w:tc>
      </w:tr>
      <w:tr>
        <w:trPr>
          <w:cantSplit w:val="0"/>
          <w:trHeight w:val="7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rPr>
                <w:b w:val="1"/>
              </w:rPr>
            </w:pPr>
            <w:r w:rsidDel="00000000" w:rsidR="00000000" w:rsidRPr="00000000">
              <w:rPr>
                <w:b w:val="1"/>
                <w:rtl w:val="0"/>
              </w:rPr>
              <w:t xml:space="preserve">Teacher Facing</w:t>
            </w:r>
          </w:p>
          <w:p w:rsidR="00000000" w:rsidDel="00000000" w:rsidP="00000000" w:rsidRDefault="00000000" w:rsidRPr="00000000" w14:paraId="000000A4">
            <w:pPr>
              <w:rPr>
                <w:b w:val="1"/>
              </w:rPr>
            </w:pPr>
            <w:r w:rsidDel="00000000" w:rsidR="00000000" w:rsidRPr="00000000">
              <w:rPr>
                <w:b w:val="1"/>
                <w:rtl w:val="0"/>
              </w:rPr>
              <w:t xml:space="preserve">Sorting Activity (15 mins):</w:t>
            </w:r>
          </w:p>
          <w:p w:rsidR="00000000" w:rsidDel="00000000" w:rsidP="00000000" w:rsidRDefault="00000000" w:rsidRPr="00000000" w14:paraId="000000A5">
            <w:pPr>
              <w:numPr>
                <w:ilvl w:val="0"/>
                <w:numId w:val="17"/>
              </w:numPr>
              <w:spacing w:after="0" w:afterAutospacing="0" w:before="240" w:lineRule="auto"/>
              <w:ind w:left="720" w:hanging="360"/>
            </w:pPr>
            <w:r w:rsidDel="00000000" w:rsidR="00000000" w:rsidRPr="00000000">
              <w:rPr>
                <w:rtl w:val="0"/>
              </w:rPr>
              <w:t xml:space="preserve">Demonstrate sorting process using case cards</w:t>
            </w:r>
          </w:p>
          <w:p w:rsidR="00000000" w:rsidDel="00000000" w:rsidP="00000000" w:rsidRDefault="00000000" w:rsidRPr="00000000" w14:paraId="000000A6">
            <w:pPr>
              <w:numPr>
                <w:ilvl w:val="0"/>
                <w:numId w:val="17"/>
              </w:numPr>
              <w:spacing w:after="0" w:afterAutospacing="0" w:before="0" w:beforeAutospacing="0" w:lineRule="auto"/>
              <w:ind w:left="720" w:hanging="360"/>
            </w:pPr>
            <w:r w:rsidDel="00000000" w:rsidR="00000000" w:rsidRPr="00000000">
              <w:rPr>
                <w:rtl w:val="0"/>
              </w:rPr>
              <w:t xml:space="preserve">Conduct multiple sorts:</w:t>
            </w:r>
          </w:p>
          <w:p w:rsidR="00000000" w:rsidDel="00000000" w:rsidP="00000000" w:rsidRDefault="00000000" w:rsidRPr="00000000" w14:paraId="000000A7">
            <w:pPr>
              <w:numPr>
                <w:ilvl w:val="1"/>
                <w:numId w:val="17"/>
              </w:numPr>
              <w:spacing w:after="0" w:afterAutospacing="0" w:before="0" w:beforeAutospacing="0" w:lineRule="auto"/>
              <w:ind w:left="1440" w:hanging="360"/>
            </w:pPr>
            <w:r w:rsidDel="00000000" w:rsidR="00000000" w:rsidRPr="00000000">
              <w:rPr>
                <w:rtl w:val="0"/>
              </w:rPr>
              <w:t xml:space="preserve">"If your fruit is sweet, go to my right; if sour, go to my left"</w:t>
            </w:r>
          </w:p>
          <w:p w:rsidR="00000000" w:rsidDel="00000000" w:rsidP="00000000" w:rsidRDefault="00000000" w:rsidRPr="00000000" w14:paraId="000000A8">
            <w:pPr>
              <w:numPr>
                <w:ilvl w:val="1"/>
                <w:numId w:val="17"/>
              </w:numPr>
              <w:spacing w:after="0" w:afterAutospacing="0" w:before="0" w:beforeAutospacing="0" w:lineRule="auto"/>
              <w:ind w:left="1440" w:hanging="360"/>
            </w:pPr>
            <w:r w:rsidDel="00000000" w:rsidR="00000000" w:rsidRPr="00000000">
              <w:rPr>
                <w:rtl w:val="0"/>
              </w:rPr>
              <w:t xml:space="preserve">"Small fruits by the window, medium by the door, large by my desk"</w:t>
            </w:r>
          </w:p>
          <w:p w:rsidR="00000000" w:rsidDel="00000000" w:rsidP="00000000" w:rsidRDefault="00000000" w:rsidRPr="00000000" w14:paraId="000000A9">
            <w:pPr>
              <w:numPr>
                <w:ilvl w:val="1"/>
                <w:numId w:val="17"/>
              </w:numPr>
              <w:spacing w:after="0" w:afterAutospacing="0" w:before="0" w:beforeAutospacing="0" w:lineRule="auto"/>
              <w:ind w:left="1440" w:hanging="360"/>
            </w:pPr>
            <w:r w:rsidDel="00000000" w:rsidR="00000000" w:rsidRPr="00000000">
              <w:rPr>
                <w:rtl w:val="0"/>
              </w:rPr>
              <w:t xml:space="preserve">"Tree fruits here, vine fruits there, bush fruits over here"</w:t>
            </w:r>
          </w:p>
          <w:p w:rsidR="00000000" w:rsidDel="00000000" w:rsidP="00000000" w:rsidRDefault="00000000" w:rsidRPr="00000000" w14:paraId="000000AA">
            <w:pPr>
              <w:numPr>
                <w:ilvl w:val="0"/>
                <w:numId w:val="17"/>
              </w:numPr>
              <w:spacing w:after="0" w:afterAutospacing="0" w:before="0" w:beforeAutospacing="0" w:lineRule="auto"/>
              <w:ind w:left="720" w:hanging="360"/>
            </w:pPr>
            <w:r w:rsidDel="00000000" w:rsidR="00000000" w:rsidRPr="00000000">
              <w:rPr>
                <w:rtl w:val="0"/>
              </w:rPr>
              <w:t xml:space="preserve">Count students in each group after each sort</w:t>
            </w:r>
          </w:p>
          <w:p w:rsidR="00000000" w:rsidDel="00000000" w:rsidP="00000000" w:rsidRDefault="00000000" w:rsidRPr="00000000" w14:paraId="000000AB">
            <w:pPr>
              <w:numPr>
                <w:ilvl w:val="0"/>
                <w:numId w:val="17"/>
              </w:numPr>
              <w:spacing w:after="0" w:afterAutospacing="0" w:before="0" w:beforeAutospacing="0" w:lineRule="auto"/>
              <w:ind w:left="720" w:hanging="360"/>
            </w:pPr>
            <w:r w:rsidDel="00000000" w:rsidR="00000000" w:rsidRPr="00000000">
              <w:rPr>
                <w:rtl w:val="0"/>
              </w:rPr>
              <w:t xml:space="preserve">Create quick visual representations (human bar graphs)</w:t>
            </w:r>
          </w:p>
          <w:p w:rsidR="00000000" w:rsidDel="00000000" w:rsidP="00000000" w:rsidRDefault="00000000" w:rsidRPr="00000000" w14:paraId="000000AC">
            <w:pPr>
              <w:numPr>
                <w:ilvl w:val="0"/>
                <w:numId w:val="17"/>
              </w:numPr>
              <w:spacing w:after="240" w:before="0" w:beforeAutospacing="0" w:lineRule="auto"/>
              <w:ind w:left="720" w:hanging="360"/>
            </w:pPr>
            <w:r w:rsidDel="00000000" w:rsidR="00000000" w:rsidRPr="00000000">
              <w:rPr>
                <w:rtl w:val="0"/>
              </w:rPr>
              <w:t xml:space="preserve">Use descriptive language for group sizes</w:t>
            </w:r>
          </w:p>
          <w:p w:rsidR="00000000" w:rsidDel="00000000" w:rsidP="00000000" w:rsidRDefault="00000000" w:rsidRPr="00000000" w14:paraId="000000AD">
            <w:pPr>
              <w:rPr>
                <w:b w:val="1"/>
              </w:rPr>
            </w:pPr>
            <w:r w:rsidDel="00000000" w:rsidR="00000000" w:rsidRPr="00000000">
              <w:rPr>
                <w:b w:val="1"/>
                <w:rtl w:val="0"/>
              </w:rPr>
              <w:t xml:space="preserve">Analysis Questions (5 mins):</w:t>
            </w:r>
          </w:p>
          <w:p w:rsidR="00000000" w:rsidDel="00000000" w:rsidP="00000000" w:rsidRDefault="00000000" w:rsidRPr="00000000" w14:paraId="000000AE">
            <w:pPr>
              <w:numPr>
                <w:ilvl w:val="0"/>
                <w:numId w:val="13"/>
              </w:numPr>
              <w:spacing w:after="0" w:afterAutospacing="0" w:before="240" w:lineRule="auto"/>
              <w:ind w:left="720" w:hanging="360"/>
            </w:pPr>
            <w:r w:rsidDel="00000000" w:rsidR="00000000" w:rsidRPr="00000000">
              <w:rPr>
                <w:rtl w:val="0"/>
              </w:rPr>
              <w:t xml:space="preserve">Which fruit color do most students prefer?</w:t>
            </w:r>
          </w:p>
          <w:p w:rsidR="00000000" w:rsidDel="00000000" w:rsidP="00000000" w:rsidRDefault="00000000" w:rsidRPr="00000000" w14:paraId="000000AF">
            <w:pPr>
              <w:numPr>
                <w:ilvl w:val="0"/>
                <w:numId w:val="13"/>
              </w:numPr>
              <w:spacing w:after="0" w:afterAutospacing="0" w:before="0" w:beforeAutospacing="0" w:lineRule="auto"/>
              <w:ind w:left="720" w:hanging="360"/>
            </w:pPr>
            <w:r w:rsidDel="00000000" w:rsidR="00000000" w:rsidRPr="00000000">
              <w:rPr>
                <w:rtl w:val="0"/>
              </w:rPr>
              <w:t xml:space="preserve">Which size of fruit is least popular?</w:t>
            </w:r>
          </w:p>
          <w:p w:rsidR="00000000" w:rsidDel="00000000" w:rsidP="00000000" w:rsidRDefault="00000000" w:rsidRPr="00000000" w14:paraId="000000B0">
            <w:pPr>
              <w:numPr>
                <w:ilvl w:val="0"/>
                <w:numId w:val="13"/>
              </w:numPr>
              <w:spacing w:after="0" w:afterAutospacing="0" w:before="0" w:beforeAutospacing="0" w:lineRule="auto"/>
              <w:ind w:left="720" w:hanging="360"/>
            </w:pPr>
            <w:r w:rsidDel="00000000" w:rsidR="00000000" w:rsidRPr="00000000">
              <w:rPr>
                <w:rtl w:val="0"/>
              </w:rPr>
              <w:t xml:space="preserve">Are there more fruits with seeds or without?</w:t>
            </w:r>
          </w:p>
          <w:p w:rsidR="00000000" w:rsidDel="00000000" w:rsidP="00000000" w:rsidRDefault="00000000" w:rsidRPr="00000000" w14:paraId="000000B1">
            <w:pPr>
              <w:numPr>
                <w:ilvl w:val="0"/>
                <w:numId w:val="13"/>
              </w:numPr>
              <w:spacing w:after="240" w:before="0" w:beforeAutospacing="0" w:lineRule="auto"/>
              <w:ind w:left="720" w:hanging="360"/>
            </w:pPr>
            <w:r w:rsidDel="00000000" w:rsidR="00000000" w:rsidRPr="00000000">
              <w:rPr>
                <w:rtl w:val="0"/>
              </w:rPr>
              <w:t xml:space="preserve">How do the patterns change when we sort by different criteria?</w:t>
            </w:r>
          </w:p>
        </w:tc>
      </w:tr>
      <w:tr>
        <w:trPr>
          <w:cantSplit w:val="0"/>
          <w:trHeight w:val="75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2">
            <w:pPr>
              <w:jc w:val="left"/>
              <w:rPr>
                <w:b w:val="1"/>
              </w:rPr>
            </w:pPr>
            <w:r w:rsidDel="00000000" w:rsidR="00000000" w:rsidRPr="00000000">
              <w:rPr>
                <w:b w:val="1"/>
                <w:rtl w:val="0"/>
              </w:rPr>
              <w:t xml:space="preserve">Lesson Synthesis - Creating Class Data</w:t>
            </w:r>
          </w:p>
          <w:p w:rsidR="00000000" w:rsidDel="00000000" w:rsidP="00000000" w:rsidRDefault="00000000" w:rsidRPr="00000000" w14:paraId="000000B3">
            <w:pPr>
              <w:jc w:val="left"/>
              <w:rPr>
                <w:b w:val="1"/>
              </w:rPr>
            </w:pPr>
            <w:r w:rsidDel="00000000" w:rsidR="00000000" w:rsidRPr="00000000">
              <w:rPr>
                <w:rtl w:val="0"/>
              </w:rPr>
            </w:r>
          </w:p>
          <w:p w:rsidR="00000000" w:rsidDel="00000000" w:rsidP="00000000" w:rsidRDefault="00000000" w:rsidRPr="00000000" w14:paraId="000000B4">
            <w:pPr>
              <w:jc w:val="left"/>
              <w:rPr>
                <w:b w:val="1"/>
              </w:rPr>
            </w:pPr>
            <w:r w:rsidDel="00000000" w:rsidR="00000000" w:rsidRPr="00000000">
              <w:rPr>
                <w:b w:val="1"/>
                <w:rtl w:val="0"/>
              </w:rPr>
              <w:t xml:space="preserve">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b w:val="1"/>
              </w:rPr>
            </w:pPr>
            <w:r w:rsidDel="00000000" w:rsidR="00000000" w:rsidRPr="00000000">
              <w:rPr>
                <w:b w:val="1"/>
                <w:rtl w:val="0"/>
              </w:rPr>
              <w:t xml:space="preserve">Student Facing</w:t>
            </w:r>
          </w:p>
          <w:p w:rsidR="00000000" w:rsidDel="00000000" w:rsidP="00000000" w:rsidRDefault="00000000" w:rsidRPr="00000000" w14:paraId="000000B6">
            <w:pPr>
              <w:spacing w:after="240" w:before="240" w:lineRule="auto"/>
              <w:rPr/>
            </w:pPr>
            <w:r w:rsidDel="00000000" w:rsidR="00000000" w:rsidRPr="00000000">
              <w:rPr>
                <w:rtl w:val="0"/>
              </w:rPr>
              <w:t xml:space="preserve">Students discuss what they learned about using different criteria to sort data and how the same information can tell different stories depending on how it's organized.</w:t>
            </w:r>
          </w:p>
        </w:tc>
      </w:tr>
      <w:tr>
        <w:trPr>
          <w:cantSplit w:val="0"/>
          <w:trHeight w:val="518.70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rPr>
                <w:b w:val="1"/>
              </w:rPr>
            </w:pPr>
            <w:r w:rsidDel="00000000" w:rsidR="00000000" w:rsidRPr="00000000">
              <w:rPr>
                <w:b w:val="1"/>
                <w:rtl w:val="0"/>
              </w:rPr>
              <w:t xml:space="preserve">Teacher Facing</w:t>
            </w:r>
          </w:p>
          <w:p w:rsidR="00000000" w:rsidDel="00000000" w:rsidP="00000000" w:rsidRDefault="00000000" w:rsidRPr="00000000" w14:paraId="000000B9">
            <w:pPr>
              <w:numPr>
                <w:ilvl w:val="0"/>
                <w:numId w:val="14"/>
              </w:numPr>
              <w:ind w:left="720" w:hanging="360"/>
            </w:pPr>
            <w:r w:rsidDel="00000000" w:rsidR="00000000" w:rsidRPr="00000000">
              <w:rPr>
                <w:rtl w:val="0"/>
              </w:rPr>
              <w:t xml:space="preserve">Facilitate reflection on the sorting process</w:t>
            </w:r>
          </w:p>
          <w:p w:rsidR="00000000" w:rsidDel="00000000" w:rsidP="00000000" w:rsidRDefault="00000000" w:rsidRPr="00000000" w14:paraId="000000BA">
            <w:pPr>
              <w:numPr>
                <w:ilvl w:val="0"/>
                <w:numId w:val="14"/>
              </w:numPr>
              <w:ind w:left="720" w:hanging="360"/>
            </w:pPr>
            <w:r w:rsidDel="00000000" w:rsidR="00000000" w:rsidRPr="00000000">
              <w:rPr>
                <w:rtl w:val="0"/>
              </w:rPr>
              <w:t xml:space="preserve">Emphasize how same data reveals different patterns with different criteria</w:t>
            </w:r>
          </w:p>
          <w:p w:rsidR="00000000" w:rsidDel="00000000" w:rsidP="00000000" w:rsidRDefault="00000000" w:rsidRPr="00000000" w14:paraId="000000BB">
            <w:pPr>
              <w:numPr>
                <w:ilvl w:val="0"/>
                <w:numId w:val="14"/>
              </w:numPr>
              <w:ind w:left="720" w:hanging="360"/>
            </w:pPr>
            <w:r w:rsidDel="00000000" w:rsidR="00000000" w:rsidRPr="00000000">
              <w:rPr>
                <w:rtl w:val="0"/>
              </w:rPr>
              <w:t xml:space="preserve">Introduce vocabulary: case, attribute, criteria, sort, pattern</w:t>
            </w:r>
          </w:p>
          <w:p w:rsidR="00000000" w:rsidDel="00000000" w:rsidP="00000000" w:rsidRDefault="00000000" w:rsidRPr="00000000" w14:paraId="000000BC">
            <w:pPr>
              <w:numPr>
                <w:ilvl w:val="0"/>
                <w:numId w:val="14"/>
              </w:numPr>
              <w:ind w:left="720" w:hanging="360"/>
            </w:pPr>
            <w:r w:rsidDel="00000000" w:rsidR="00000000" w:rsidRPr="00000000">
              <w:rPr>
                <w:rtl w:val="0"/>
              </w:rPr>
              <w:t xml:space="preserve">Connect to real-world examples of multi-attribute data</w:t>
            </w:r>
          </w:p>
          <w:p w:rsidR="00000000" w:rsidDel="00000000" w:rsidP="00000000" w:rsidRDefault="00000000" w:rsidRPr="00000000" w14:paraId="000000BD">
            <w:pPr>
              <w:numPr>
                <w:ilvl w:val="0"/>
                <w:numId w:val="14"/>
              </w:numPr>
              <w:ind w:left="720" w:hanging="360"/>
            </w:pPr>
            <w:r w:rsidDel="00000000" w:rsidR="00000000" w:rsidRPr="00000000">
              <w:rPr>
                <w:rtl w:val="0"/>
              </w:rPr>
              <w:t xml:space="preserve">Preview potential extensions and follow-up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jc w:val="left"/>
              <w:rPr/>
            </w:pPr>
            <w:r w:rsidDel="00000000" w:rsidR="00000000" w:rsidRPr="00000000">
              <w:rPr>
                <w:b w:val="1"/>
                <w:rtl w:val="0"/>
              </w:rPr>
              <w:t xml:space="preserve">Student Follow Up &amp; Practice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numPr>
                <w:ilvl w:val="0"/>
                <w:numId w:val="16"/>
              </w:numPr>
              <w:ind w:left="720" w:hanging="360"/>
            </w:pPr>
            <w:r w:rsidDel="00000000" w:rsidR="00000000" w:rsidRPr="00000000">
              <w:rPr>
                <w:rtl w:val="0"/>
              </w:rPr>
              <w:t xml:space="preserve">Create case cards for other objects (toys, pets, books)</w:t>
            </w:r>
          </w:p>
          <w:p w:rsidR="00000000" w:rsidDel="00000000" w:rsidP="00000000" w:rsidRDefault="00000000" w:rsidRPr="00000000" w14:paraId="000000C0">
            <w:pPr>
              <w:numPr>
                <w:ilvl w:val="0"/>
                <w:numId w:val="16"/>
              </w:numPr>
              <w:ind w:left="720" w:hanging="360"/>
            </w:pPr>
            <w:r w:rsidDel="00000000" w:rsidR="00000000" w:rsidRPr="00000000">
              <w:rPr>
                <w:rtl w:val="0"/>
              </w:rPr>
              <w:t xml:space="preserve">Compare fruit preferences between different classes</w:t>
            </w:r>
          </w:p>
          <w:p w:rsidR="00000000" w:rsidDel="00000000" w:rsidP="00000000" w:rsidRDefault="00000000" w:rsidRPr="00000000" w14:paraId="000000C1">
            <w:pPr>
              <w:numPr>
                <w:ilvl w:val="0"/>
                <w:numId w:val="16"/>
              </w:numPr>
              <w:ind w:left="720" w:hanging="360"/>
            </w:pPr>
            <w:r w:rsidDel="00000000" w:rsidR="00000000" w:rsidRPr="00000000">
              <w:rPr>
                <w:rtl w:val="0"/>
              </w:rPr>
              <w:t xml:space="preserve">Create Venn diagrams comparing two fruit attributes</w:t>
            </w:r>
          </w:p>
          <w:p w:rsidR="00000000" w:rsidDel="00000000" w:rsidP="00000000" w:rsidRDefault="00000000" w:rsidRPr="00000000" w14:paraId="000000C2">
            <w:pPr>
              <w:numPr>
                <w:ilvl w:val="0"/>
                <w:numId w:val="16"/>
              </w:numPr>
              <w:ind w:left="720" w:hanging="360"/>
            </w:pPr>
            <w:r w:rsidDel="00000000" w:rsidR="00000000" w:rsidRPr="00000000">
              <w:rPr>
                <w:rtl w:val="0"/>
              </w:rPr>
              <w:t xml:space="preserve">Start a "Fruit Facts" book using the case cards</w:t>
            </w:r>
          </w:p>
          <w:p w:rsidR="00000000" w:rsidDel="00000000" w:rsidP="00000000" w:rsidRDefault="00000000" w:rsidRPr="00000000" w14:paraId="000000C3">
            <w:pPr>
              <w:numPr>
                <w:ilvl w:val="0"/>
                <w:numId w:val="16"/>
              </w:numPr>
              <w:ind w:left="720" w:hanging="360"/>
            </w:pPr>
            <w:r w:rsidDel="00000000" w:rsidR="00000000" w:rsidRPr="00000000">
              <w:rPr>
                <w:rtl w:val="0"/>
              </w:rPr>
              <w:t xml:space="preserve">Survey family members using the same 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jc w:val="left"/>
              <w:rPr/>
            </w:pPr>
            <w:r w:rsidDel="00000000" w:rsidR="00000000" w:rsidRPr="00000000">
              <w:rPr>
                <w:b w:val="1"/>
                <w:rtl w:val="0"/>
              </w:rPr>
              <w:t xml:space="preserve">References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numPr>
                <w:ilvl w:val="0"/>
                <w:numId w:val="23"/>
              </w:numPr>
              <w:ind w:left="720" w:hanging="360"/>
            </w:pPr>
            <w:r w:rsidDel="00000000" w:rsidR="00000000" w:rsidRPr="00000000">
              <w:rPr>
                <w:rtl w:val="0"/>
              </w:rPr>
              <w:t xml:space="preserve">National Council of Teachers of Mathematics (NCTM) Data Analysis Standards</w:t>
            </w:r>
          </w:p>
          <w:p w:rsidR="00000000" w:rsidDel="00000000" w:rsidP="00000000" w:rsidRDefault="00000000" w:rsidRPr="00000000" w14:paraId="000000C6">
            <w:pPr>
              <w:numPr>
                <w:ilvl w:val="0"/>
                <w:numId w:val="23"/>
              </w:numPr>
              <w:ind w:left="720" w:hanging="360"/>
            </w:pPr>
            <w:r w:rsidDel="00000000" w:rsidR="00000000" w:rsidRPr="00000000">
              <w:rPr>
                <w:rtl w:val="0"/>
              </w:rPr>
              <w:t xml:space="preserve">Computer Science Teachers Association K-12 Standards</w:t>
            </w:r>
          </w:p>
          <w:p w:rsidR="00000000" w:rsidDel="00000000" w:rsidP="00000000" w:rsidRDefault="00000000" w:rsidRPr="00000000" w14:paraId="000000C7">
            <w:pPr>
              <w:numPr>
                <w:ilvl w:val="0"/>
                <w:numId w:val="23"/>
              </w:numPr>
              <w:ind w:left="720" w:hanging="360"/>
            </w:pPr>
            <w:r w:rsidDel="00000000" w:rsidR="00000000" w:rsidRPr="00000000">
              <w:rPr>
                <w:rtl w:val="0"/>
              </w:rPr>
              <w:t xml:space="preserve">Data Science Learning Progressions Framework</w:t>
            </w:r>
          </w:p>
          <w:p w:rsidR="00000000" w:rsidDel="00000000" w:rsidP="00000000" w:rsidRDefault="00000000" w:rsidRPr="00000000" w14:paraId="000000C8">
            <w:pPr>
              <w:numPr>
                <w:ilvl w:val="0"/>
                <w:numId w:val="23"/>
              </w:numPr>
              <w:ind w:left="720" w:hanging="360"/>
            </w:pPr>
            <w:r w:rsidDel="00000000" w:rsidR="00000000" w:rsidRPr="00000000">
              <w:rPr>
                <w:rtl w:val="0"/>
              </w:rPr>
              <w:t xml:space="preserve">Common Core Mathematics Standards for Data Representation</w:t>
            </w:r>
          </w:p>
        </w:tc>
      </w:tr>
    </w:tbl>
    <w:p w:rsidR="00000000" w:rsidDel="00000000" w:rsidP="00000000" w:rsidRDefault="00000000" w:rsidRPr="00000000" w14:paraId="000000C9">
      <w:pPr>
        <w:rPr>
          <w:i w:val="1"/>
        </w:rPr>
      </w:pPr>
      <w:r w:rsidDel="00000000" w:rsidR="00000000" w:rsidRPr="00000000">
        <w:rPr>
          <w:rtl w:val="0"/>
        </w:rPr>
      </w:r>
    </w:p>
    <w:p w:rsidR="00000000" w:rsidDel="00000000" w:rsidP="00000000" w:rsidRDefault="00000000" w:rsidRPr="00000000" w14:paraId="000000CA">
      <w:pPr>
        <w:rPr>
          <w:i w:val="1"/>
        </w:rPr>
      </w:pPr>
      <w:r w:rsidDel="00000000" w:rsidR="00000000" w:rsidRPr="00000000">
        <w:rPr>
          <w:rtl w:val="0"/>
        </w:rPr>
      </w:r>
    </w:p>
    <w:p w:rsidR="00000000" w:rsidDel="00000000" w:rsidP="00000000" w:rsidRDefault="00000000" w:rsidRPr="00000000" w14:paraId="000000CB">
      <w:pPr>
        <w:pStyle w:val="Heading3"/>
        <w:keepNext w:val="0"/>
        <w:keepLines w:val="0"/>
        <w:spacing w:before="280" w:lineRule="auto"/>
        <w:rPr>
          <w:b w:val="1"/>
          <w:color w:val="000000"/>
          <w:sz w:val="26"/>
          <w:szCs w:val="26"/>
        </w:rPr>
      </w:pPr>
      <w:bookmarkStart w:colFirst="0" w:colLast="0" w:name="_o86gr9rwscgr" w:id="2"/>
      <w:bookmarkEnd w:id="2"/>
      <w:r w:rsidDel="00000000" w:rsidR="00000000" w:rsidRPr="00000000">
        <w:rPr>
          <w:b w:val="1"/>
          <w:color w:val="000000"/>
          <w:sz w:val="26"/>
          <w:szCs w:val="26"/>
          <w:rtl w:val="0"/>
        </w:rPr>
        <w:t xml:space="preserve">Lesson Procedure</w:t>
      </w:r>
    </w:p>
    <w:p w:rsidR="00000000" w:rsidDel="00000000" w:rsidP="00000000" w:rsidRDefault="00000000" w:rsidRPr="00000000" w14:paraId="000000CC">
      <w:pPr>
        <w:pStyle w:val="Heading4"/>
        <w:keepNext w:val="0"/>
        <w:keepLines w:val="0"/>
        <w:spacing w:after="40" w:before="240" w:lineRule="auto"/>
        <w:rPr>
          <w:b w:val="1"/>
          <w:color w:val="000000"/>
          <w:sz w:val="22"/>
          <w:szCs w:val="22"/>
        </w:rPr>
      </w:pPr>
      <w:bookmarkStart w:colFirst="0" w:colLast="0" w:name="_efco4kvmpum0" w:id="3"/>
      <w:bookmarkEnd w:id="3"/>
      <w:r w:rsidDel="00000000" w:rsidR="00000000" w:rsidRPr="00000000">
        <w:rPr>
          <w:b w:val="1"/>
          <w:color w:val="000000"/>
          <w:sz w:val="22"/>
          <w:szCs w:val="22"/>
          <w:rtl w:val="0"/>
        </w:rPr>
        <w:t xml:space="preserve">Day 1: Data Collection &amp; Criteria Development (30 minutes)</w:t>
      </w:r>
    </w:p>
    <w:p w:rsidR="00000000" w:rsidDel="00000000" w:rsidP="00000000" w:rsidRDefault="00000000" w:rsidRPr="00000000" w14:paraId="000000CD">
      <w:pPr>
        <w:numPr>
          <w:ilvl w:val="0"/>
          <w:numId w:val="15"/>
        </w:numPr>
        <w:spacing w:after="0" w:afterAutospacing="0" w:before="240" w:lineRule="auto"/>
        <w:ind w:left="720" w:hanging="360"/>
      </w:pPr>
      <w:r w:rsidDel="00000000" w:rsidR="00000000" w:rsidRPr="00000000">
        <w:rPr>
          <w:b w:val="1"/>
          <w:rtl w:val="0"/>
        </w:rPr>
        <w:t xml:space="preserve">Introduction (5 min)</w:t>
      </w:r>
    </w:p>
    <w:p w:rsidR="00000000" w:rsidDel="00000000" w:rsidP="00000000" w:rsidRDefault="00000000" w:rsidRPr="00000000" w14:paraId="000000CE">
      <w:pPr>
        <w:numPr>
          <w:ilvl w:val="1"/>
          <w:numId w:val="15"/>
        </w:numPr>
        <w:spacing w:after="0" w:afterAutospacing="0" w:before="0" w:beforeAutospacing="0" w:lineRule="auto"/>
        <w:ind w:left="1440" w:hanging="360"/>
      </w:pPr>
      <w:r w:rsidDel="00000000" w:rsidR="00000000" w:rsidRPr="00000000">
        <w:rPr>
          <w:rtl w:val="0"/>
        </w:rPr>
        <w:t xml:space="preserve">Show students various fruits and discuss their favorites</w:t>
      </w:r>
    </w:p>
    <w:p w:rsidR="00000000" w:rsidDel="00000000" w:rsidP="00000000" w:rsidRDefault="00000000" w:rsidRPr="00000000" w14:paraId="000000CF">
      <w:pPr>
        <w:numPr>
          <w:ilvl w:val="1"/>
          <w:numId w:val="15"/>
        </w:numPr>
        <w:spacing w:after="0" w:afterAutospacing="0" w:before="0" w:beforeAutospacing="0" w:lineRule="auto"/>
        <w:ind w:left="1440" w:hanging="360"/>
      </w:pPr>
      <w:r w:rsidDel="00000000" w:rsidR="00000000" w:rsidRPr="00000000">
        <w:rPr>
          <w:rtl w:val="0"/>
        </w:rPr>
        <w:t xml:space="preserve">Explain that we will be collecting data about our favorite fruits</w:t>
      </w:r>
    </w:p>
    <w:p w:rsidR="00000000" w:rsidDel="00000000" w:rsidP="00000000" w:rsidRDefault="00000000" w:rsidRPr="00000000" w14:paraId="000000D0">
      <w:pPr>
        <w:numPr>
          <w:ilvl w:val="0"/>
          <w:numId w:val="15"/>
        </w:numPr>
        <w:spacing w:after="0" w:afterAutospacing="0" w:before="0" w:beforeAutospacing="0" w:lineRule="auto"/>
        <w:ind w:left="720" w:hanging="360"/>
      </w:pPr>
      <w:r w:rsidDel="00000000" w:rsidR="00000000" w:rsidRPr="00000000">
        <w:rPr>
          <w:b w:val="1"/>
          <w:rtl w:val="0"/>
        </w:rPr>
        <w:t xml:space="preserve">Data Collection (10 min)</w:t>
      </w:r>
    </w:p>
    <w:p w:rsidR="00000000" w:rsidDel="00000000" w:rsidP="00000000" w:rsidRDefault="00000000" w:rsidRPr="00000000" w14:paraId="000000D1">
      <w:pPr>
        <w:numPr>
          <w:ilvl w:val="1"/>
          <w:numId w:val="15"/>
        </w:numPr>
        <w:spacing w:after="0" w:afterAutospacing="0" w:before="0" w:beforeAutospacing="0" w:lineRule="auto"/>
        <w:ind w:left="1440" w:hanging="360"/>
      </w:pPr>
      <w:r w:rsidDel="00000000" w:rsidR="00000000" w:rsidRPr="00000000">
        <w:rPr>
          <w:rtl w:val="0"/>
        </w:rPr>
        <w:t xml:space="preserve">Ask each student to select their favorite fruit (they do not need unique fruits, but it can be helpful if you go through a decent list of fruits so not everyone picks strawberries)</w:t>
      </w:r>
    </w:p>
    <w:p w:rsidR="00000000" w:rsidDel="00000000" w:rsidP="00000000" w:rsidRDefault="00000000" w:rsidRPr="00000000" w14:paraId="000000D2">
      <w:pPr>
        <w:numPr>
          <w:ilvl w:val="1"/>
          <w:numId w:val="15"/>
        </w:numPr>
        <w:spacing w:after="0" w:afterAutospacing="0" w:before="0" w:beforeAutospacing="0" w:lineRule="auto"/>
        <w:ind w:left="1440" w:hanging="360"/>
      </w:pPr>
      <w:r w:rsidDel="00000000" w:rsidR="00000000" w:rsidRPr="00000000">
        <w:rPr>
          <w:rtl w:val="0"/>
        </w:rPr>
        <w:t xml:space="preserve">Record responses on the board with tally marks</w:t>
      </w:r>
    </w:p>
    <w:p w:rsidR="00000000" w:rsidDel="00000000" w:rsidP="00000000" w:rsidRDefault="00000000" w:rsidRPr="00000000" w14:paraId="000000D3">
      <w:pPr>
        <w:numPr>
          <w:ilvl w:val="0"/>
          <w:numId w:val="15"/>
        </w:numPr>
        <w:spacing w:after="0" w:afterAutospacing="0" w:before="0" w:beforeAutospacing="0" w:lineRule="auto"/>
        <w:ind w:left="720" w:hanging="360"/>
      </w:pPr>
      <w:r w:rsidDel="00000000" w:rsidR="00000000" w:rsidRPr="00000000">
        <w:rPr>
          <w:b w:val="1"/>
          <w:rtl w:val="0"/>
        </w:rPr>
        <w:t xml:space="preserve">Criteria Development (15 min)</w:t>
      </w:r>
    </w:p>
    <w:p w:rsidR="00000000" w:rsidDel="00000000" w:rsidP="00000000" w:rsidRDefault="00000000" w:rsidRPr="00000000" w14:paraId="000000D4">
      <w:pPr>
        <w:numPr>
          <w:ilvl w:val="1"/>
          <w:numId w:val="15"/>
        </w:numPr>
        <w:spacing w:after="0" w:afterAutospacing="0" w:before="0" w:beforeAutospacing="0" w:lineRule="auto"/>
        <w:ind w:left="1440" w:hanging="360"/>
      </w:pPr>
      <w:r w:rsidDel="00000000" w:rsidR="00000000" w:rsidRPr="00000000">
        <w:rPr>
          <w:rtl w:val="0"/>
        </w:rPr>
        <w:t xml:space="preserve">Guide students to develop criteria for comparing fruits, here are some ideas:</w:t>
      </w:r>
    </w:p>
    <w:p w:rsidR="00000000" w:rsidDel="00000000" w:rsidP="00000000" w:rsidRDefault="00000000" w:rsidRPr="00000000" w14:paraId="000000D5">
      <w:pPr>
        <w:numPr>
          <w:ilvl w:val="2"/>
          <w:numId w:val="15"/>
        </w:numPr>
        <w:spacing w:after="0" w:afterAutospacing="0" w:before="0" w:beforeAutospacing="0" w:lineRule="auto"/>
        <w:ind w:left="2160" w:hanging="360"/>
      </w:pPr>
      <w:r w:rsidDel="00000000" w:rsidR="00000000" w:rsidRPr="00000000">
        <w:rPr>
          <w:rtl w:val="0"/>
        </w:rPr>
        <w:t xml:space="preserve">Color</w:t>
      </w:r>
    </w:p>
    <w:p w:rsidR="00000000" w:rsidDel="00000000" w:rsidP="00000000" w:rsidRDefault="00000000" w:rsidRPr="00000000" w14:paraId="000000D6">
      <w:pPr>
        <w:numPr>
          <w:ilvl w:val="2"/>
          <w:numId w:val="15"/>
        </w:numPr>
        <w:spacing w:after="0" w:afterAutospacing="0" w:before="0" w:beforeAutospacing="0" w:lineRule="auto"/>
        <w:ind w:left="2160" w:hanging="360"/>
      </w:pPr>
      <w:r w:rsidDel="00000000" w:rsidR="00000000" w:rsidRPr="00000000">
        <w:rPr>
          <w:rtl w:val="0"/>
        </w:rPr>
        <w:t xml:space="preserve">Size (small, medium, large)</w:t>
      </w:r>
    </w:p>
    <w:p w:rsidR="00000000" w:rsidDel="00000000" w:rsidP="00000000" w:rsidRDefault="00000000" w:rsidRPr="00000000" w14:paraId="000000D7">
      <w:pPr>
        <w:numPr>
          <w:ilvl w:val="2"/>
          <w:numId w:val="15"/>
        </w:numPr>
        <w:spacing w:after="0" w:afterAutospacing="0" w:before="0" w:beforeAutospacing="0" w:lineRule="auto"/>
        <w:ind w:left="2160" w:hanging="360"/>
      </w:pPr>
      <w:r w:rsidDel="00000000" w:rsidR="00000000" w:rsidRPr="00000000">
        <w:rPr>
          <w:rtl w:val="0"/>
        </w:rPr>
        <w:t xml:space="preserve">Taste (sweet, sour, both)</w:t>
      </w:r>
    </w:p>
    <w:p w:rsidR="00000000" w:rsidDel="00000000" w:rsidP="00000000" w:rsidRDefault="00000000" w:rsidRPr="00000000" w14:paraId="000000D8">
      <w:pPr>
        <w:numPr>
          <w:ilvl w:val="2"/>
          <w:numId w:val="15"/>
        </w:numPr>
        <w:spacing w:after="0" w:afterAutospacing="0" w:before="0" w:beforeAutospacing="0" w:lineRule="auto"/>
        <w:ind w:left="2160" w:hanging="360"/>
      </w:pPr>
      <w:r w:rsidDel="00000000" w:rsidR="00000000" w:rsidRPr="00000000">
        <w:rPr>
          <w:rtl w:val="0"/>
        </w:rPr>
        <w:t xml:space="preserve">Seeds (none, few, many)</w:t>
      </w:r>
    </w:p>
    <w:p w:rsidR="00000000" w:rsidDel="00000000" w:rsidP="00000000" w:rsidRDefault="00000000" w:rsidRPr="00000000" w14:paraId="000000D9">
      <w:pPr>
        <w:numPr>
          <w:ilvl w:val="2"/>
          <w:numId w:val="15"/>
        </w:numPr>
        <w:spacing w:after="0" w:afterAutospacing="0" w:before="0" w:beforeAutospacing="0" w:lineRule="auto"/>
        <w:ind w:left="2160" w:hanging="360"/>
      </w:pPr>
      <w:r w:rsidDel="00000000" w:rsidR="00000000" w:rsidRPr="00000000">
        <w:rPr>
          <w:rtl w:val="0"/>
        </w:rPr>
        <w:t xml:space="preserve">Where it grows (tree, bush, vine, ground)</w:t>
      </w:r>
    </w:p>
    <w:p w:rsidR="00000000" w:rsidDel="00000000" w:rsidP="00000000" w:rsidRDefault="00000000" w:rsidRPr="00000000" w14:paraId="000000DA">
      <w:pPr>
        <w:numPr>
          <w:ilvl w:val="1"/>
          <w:numId w:val="15"/>
        </w:numPr>
        <w:spacing w:after="240" w:before="0" w:beforeAutospacing="0" w:lineRule="auto"/>
        <w:ind w:left="1440" w:hanging="360"/>
      </w:pPr>
      <w:r w:rsidDel="00000000" w:rsidR="00000000" w:rsidRPr="00000000">
        <w:rPr>
          <w:rtl w:val="0"/>
        </w:rPr>
        <w:t xml:space="preserve">Record the agreed-upon criteria on chart paper and save for Day #2</w:t>
      </w:r>
    </w:p>
    <w:p w:rsidR="00000000" w:rsidDel="00000000" w:rsidP="00000000" w:rsidRDefault="00000000" w:rsidRPr="00000000" w14:paraId="000000DB">
      <w:pPr>
        <w:pStyle w:val="Heading4"/>
        <w:keepNext w:val="0"/>
        <w:keepLines w:val="0"/>
        <w:spacing w:after="40" w:before="240" w:lineRule="auto"/>
        <w:rPr>
          <w:b w:val="1"/>
          <w:color w:val="000000"/>
          <w:sz w:val="22"/>
          <w:szCs w:val="22"/>
        </w:rPr>
      </w:pPr>
      <w:bookmarkStart w:colFirst="0" w:colLast="0" w:name="_vvbldh7av3ph" w:id="4"/>
      <w:bookmarkEnd w:id="4"/>
      <w:r w:rsidDel="00000000" w:rsidR="00000000" w:rsidRPr="00000000">
        <w:rPr>
          <w:b w:val="1"/>
          <w:color w:val="000000"/>
          <w:sz w:val="22"/>
          <w:szCs w:val="22"/>
          <w:rtl w:val="0"/>
        </w:rPr>
        <w:t xml:space="preserve">Day 2: Creating Case Cards (30 minutes)</w:t>
      </w:r>
    </w:p>
    <w:p w:rsidR="00000000" w:rsidDel="00000000" w:rsidP="00000000" w:rsidRDefault="00000000" w:rsidRPr="00000000" w14:paraId="000000DC">
      <w:pPr>
        <w:numPr>
          <w:ilvl w:val="0"/>
          <w:numId w:val="20"/>
        </w:numPr>
        <w:spacing w:after="0" w:afterAutospacing="0" w:before="240" w:lineRule="auto"/>
        <w:ind w:left="720" w:hanging="360"/>
      </w:pPr>
      <w:r w:rsidDel="00000000" w:rsidR="00000000" w:rsidRPr="00000000">
        <w:rPr>
          <w:b w:val="1"/>
          <w:rtl w:val="0"/>
        </w:rPr>
        <w:t xml:space="preserve">Review (5 min)</w:t>
      </w:r>
    </w:p>
    <w:p w:rsidR="00000000" w:rsidDel="00000000" w:rsidP="00000000" w:rsidRDefault="00000000" w:rsidRPr="00000000" w14:paraId="000000DD">
      <w:pPr>
        <w:numPr>
          <w:ilvl w:val="1"/>
          <w:numId w:val="20"/>
        </w:numPr>
        <w:spacing w:after="0" w:afterAutospacing="0" w:before="0" w:beforeAutospacing="0" w:lineRule="auto"/>
        <w:ind w:left="1440" w:hanging="360"/>
      </w:pPr>
      <w:r w:rsidDel="00000000" w:rsidR="00000000" w:rsidRPr="00000000">
        <w:rPr>
          <w:rtl w:val="0"/>
        </w:rPr>
        <w:t xml:space="preserve">Review the data collected and criteria developed</w:t>
      </w:r>
    </w:p>
    <w:p w:rsidR="00000000" w:rsidDel="00000000" w:rsidP="00000000" w:rsidRDefault="00000000" w:rsidRPr="00000000" w14:paraId="000000DE">
      <w:pPr>
        <w:numPr>
          <w:ilvl w:val="0"/>
          <w:numId w:val="20"/>
        </w:numPr>
        <w:spacing w:after="0" w:afterAutospacing="0" w:before="0" w:beforeAutospacing="0" w:lineRule="auto"/>
        <w:ind w:left="720" w:hanging="360"/>
      </w:pPr>
      <w:r w:rsidDel="00000000" w:rsidR="00000000" w:rsidRPr="00000000">
        <w:rPr>
          <w:b w:val="1"/>
          <w:rtl w:val="0"/>
        </w:rPr>
        <w:t xml:space="preserve">Case Card Creation (20 min)</w:t>
      </w:r>
    </w:p>
    <w:p w:rsidR="00000000" w:rsidDel="00000000" w:rsidP="00000000" w:rsidRDefault="00000000" w:rsidRPr="00000000" w14:paraId="000000DF">
      <w:pPr>
        <w:numPr>
          <w:ilvl w:val="1"/>
          <w:numId w:val="20"/>
        </w:numPr>
        <w:spacing w:after="0" w:afterAutospacing="0" w:before="0" w:beforeAutospacing="0" w:lineRule="auto"/>
        <w:ind w:left="1440" w:hanging="360"/>
      </w:pPr>
      <w:r w:rsidDel="00000000" w:rsidR="00000000" w:rsidRPr="00000000">
        <w:rPr>
          <w:rtl w:val="0"/>
        </w:rPr>
        <w:t xml:space="preserve">Distribute blank case cards to students</w:t>
      </w:r>
    </w:p>
    <w:p w:rsidR="00000000" w:rsidDel="00000000" w:rsidP="00000000" w:rsidRDefault="00000000" w:rsidRPr="00000000" w14:paraId="000000E0">
      <w:pPr>
        <w:numPr>
          <w:ilvl w:val="1"/>
          <w:numId w:val="20"/>
        </w:numPr>
        <w:spacing w:after="0" w:afterAutospacing="0" w:before="0" w:beforeAutospacing="0" w:lineRule="auto"/>
        <w:ind w:left="1440" w:hanging="360"/>
      </w:pPr>
      <w:r w:rsidDel="00000000" w:rsidR="00000000" w:rsidRPr="00000000">
        <w:rPr>
          <w:rtl w:val="0"/>
        </w:rPr>
        <w:t xml:space="preserve">Model how to complete a card using the agreed-upon criteria</w:t>
      </w:r>
    </w:p>
    <w:p w:rsidR="00000000" w:rsidDel="00000000" w:rsidP="00000000" w:rsidRDefault="00000000" w:rsidRPr="00000000" w14:paraId="000000E1">
      <w:pPr>
        <w:numPr>
          <w:ilvl w:val="1"/>
          <w:numId w:val="20"/>
        </w:numPr>
        <w:spacing w:after="0" w:afterAutospacing="0" w:before="0" w:beforeAutospacing="0" w:lineRule="auto"/>
        <w:ind w:left="1440" w:hanging="360"/>
      </w:pPr>
      <w:r w:rsidDel="00000000" w:rsidR="00000000" w:rsidRPr="00000000">
        <w:rPr>
          <w:rtl w:val="0"/>
        </w:rPr>
        <w:t xml:space="preserve">Students complete cards for their favorite fruits</w:t>
      </w:r>
    </w:p>
    <w:p w:rsidR="00000000" w:rsidDel="00000000" w:rsidP="00000000" w:rsidRDefault="00000000" w:rsidRPr="00000000" w14:paraId="000000E2">
      <w:pPr>
        <w:numPr>
          <w:ilvl w:val="0"/>
          <w:numId w:val="20"/>
        </w:numPr>
        <w:spacing w:after="0" w:afterAutospacing="0" w:before="0" w:beforeAutospacing="0" w:lineRule="auto"/>
        <w:ind w:left="720" w:hanging="360"/>
      </w:pPr>
      <w:r w:rsidDel="00000000" w:rsidR="00000000" w:rsidRPr="00000000">
        <w:rPr>
          <w:b w:val="1"/>
          <w:rtl w:val="0"/>
        </w:rPr>
        <w:t xml:space="preserve">Gallery Walk (5 min)</w:t>
      </w:r>
    </w:p>
    <w:p w:rsidR="00000000" w:rsidDel="00000000" w:rsidP="00000000" w:rsidRDefault="00000000" w:rsidRPr="00000000" w14:paraId="000000E3">
      <w:pPr>
        <w:numPr>
          <w:ilvl w:val="1"/>
          <w:numId w:val="20"/>
        </w:numPr>
        <w:spacing w:after="0" w:afterAutospacing="0" w:before="0" w:beforeAutospacing="0" w:lineRule="auto"/>
        <w:ind w:left="1440" w:hanging="360"/>
      </w:pPr>
      <w:r w:rsidDel="00000000" w:rsidR="00000000" w:rsidRPr="00000000">
        <w:rPr>
          <w:rtl w:val="0"/>
        </w:rPr>
        <w:t xml:space="preserve">Students place completed cards on display</w:t>
      </w:r>
    </w:p>
    <w:p w:rsidR="00000000" w:rsidDel="00000000" w:rsidP="00000000" w:rsidRDefault="00000000" w:rsidRPr="00000000" w14:paraId="000000E4">
      <w:pPr>
        <w:numPr>
          <w:ilvl w:val="1"/>
          <w:numId w:val="20"/>
        </w:numPr>
        <w:spacing w:after="240" w:before="0" w:beforeAutospacing="0" w:lineRule="auto"/>
        <w:ind w:left="1440" w:hanging="360"/>
      </w:pPr>
      <w:r w:rsidDel="00000000" w:rsidR="00000000" w:rsidRPr="00000000">
        <w:rPr>
          <w:rtl w:val="0"/>
        </w:rPr>
        <w:t xml:space="preserve">Brief walk to observe other students' cards</w:t>
      </w:r>
    </w:p>
    <w:p w:rsidR="00000000" w:rsidDel="00000000" w:rsidP="00000000" w:rsidRDefault="00000000" w:rsidRPr="00000000" w14:paraId="000000E5">
      <w:pPr>
        <w:pStyle w:val="Heading4"/>
        <w:keepNext w:val="0"/>
        <w:keepLines w:val="0"/>
        <w:spacing w:after="40" w:before="240" w:lineRule="auto"/>
        <w:rPr>
          <w:b w:val="1"/>
          <w:color w:val="000000"/>
          <w:sz w:val="22"/>
          <w:szCs w:val="22"/>
        </w:rPr>
      </w:pPr>
      <w:bookmarkStart w:colFirst="0" w:colLast="0" w:name="_fbu4xl7n5qv" w:id="5"/>
      <w:bookmarkEnd w:id="5"/>
      <w:r w:rsidDel="00000000" w:rsidR="00000000" w:rsidRPr="00000000">
        <w:rPr>
          <w:b w:val="1"/>
          <w:color w:val="000000"/>
          <w:sz w:val="22"/>
          <w:szCs w:val="22"/>
          <w:rtl w:val="0"/>
        </w:rPr>
        <w:t xml:space="preserve">Day 3: Data Analysis (30 minutes)</w:t>
      </w:r>
    </w:p>
    <w:p w:rsidR="00000000" w:rsidDel="00000000" w:rsidP="00000000" w:rsidRDefault="00000000" w:rsidRPr="00000000" w14:paraId="000000E6">
      <w:pPr>
        <w:numPr>
          <w:ilvl w:val="0"/>
          <w:numId w:val="19"/>
        </w:numPr>
        <w:spacing w:after="0" w:afterAutospacing="0" w:before="240" w:lineRule="auto"/>
        <w:ind w:left="720" w:hanging="360"/>
      </w:pPr>
      <w:r w:rsidDel="00000000" w:rsidR="00000000" w:rsidRPr="00000000">
        <w:rPr>
          <w:b w:val="1"/>
          <w:rtl w:val="0"/>
        </w:rPr>
        <w:t xml:space="preserve">Sorting Activity (15 min)</w:t>
      </w:r>
    </w:p>
    <w:p w:rsidR="00000000" w:rsidDel="00000000" w:rsidP="00000000" w:rsidRDefault="00000000" w:rsidRPr="00000000" w14:paraId="000000E7">
      <w:pPr>
        <w:numPr>
          <w:ilvl w:val="1"/>
          <w:numId w:val="19"/>
        </w:numPr>
        <w:spacing w:after="0" w:afterAutospacing="0" w:before="0" w:beforeAutospacing="0" w:lineRule="auto"/>
        <w:ind w:left="1440" w:hanging="360"/>
      </w:pPr>
      <w:r w:rsidDel="00000000" w:rsidR="00000000" w:rsidRPr="00000000">
        <w:rPr>
          <w:rtl w:val="0"/>
        </w:rPr>
        <w:t xml:space="preserve">Demonstrate how to sort cards by different criteria</w:t>
      </w:r>
    </w:p>
    <w:p w:rsidR="00000000" w:rsidDel="00000000" w:rsidP="00000000" w:rsidRDefault="00000000" w:rsidRPr="00000000" w14:paraId="000000E8">
      <w:pPr>
        <w:numPr>
          <w:ilvl w:val="1"/>
          <w:numId w:val="19"/>
        </w:numPr>
        <w:spacing w:after="0" w:afterAutospacing="0" w:before="0" w:beforeAutospacing="0" w:lineRule="auto"/>
        <w:ind w:left="1440" w:hanging="360"/>
      </w:pPr>
      <w:r w:rsidDel="00000000" w:rsidR="00000000" w:rsidRPr="00000000">
        <w:rPr>
          <w:rtl w:val="0"/>
        </w:rPr>
        <w:t xml:space="preserve">In small groups or as a whole class, students sort cards by each criterion (have pre-made flip charts to make some graphs for at least a few of the criteria)</w:t>
      </w:r>
    </w:p>
    <w:p w:rsidR="00000000" w:rsidDel="00000000" w:rsidP="00000000" w:rsidRDefault="00000000" w:rsidRPr="00000000" w14:paraId="000000E9">
      <w:pPr>
        <w:numPr>
          <w:ilvl w:val="2"/>
          <w:numId w:val="19"/>
        </w:numPr>
        <w:spacing w:after="0" w:afterAutospacing="0" w:before="0" w:beforeAutospacing="0" w:lineRule="auto"/>
        <w:ind w:left="2160" w:hanging="360"/>
      </w:pPr>
      <w:r w:rsidDel="00000000" w:rsidR="00000000" w:rsidRPr="00000000">
        <w:rPr>
          <w:rtl w:val="0"/>
        </w:rPr>
        <w:t xml:space="preserve">Can have them walk to certain places in the room. For example: If your favorite fruit is sour go to my right and if it’s sweet go to my left</w:t>
      </w:r>
    </w:p>
    <w:p w:rsidR="00000000" w:rsidDel="00000000" w:rsidP="00000000" w:rsidRDefault="00000000" w:rsidRPr="00000000" w14:paraId="000000EA">
      <w:pPr>
        <w:numPr>
          <w:ilvl w:val="2"/>
          <w:numId w:val="19"/>
        </w:numPr>
        <w:spacing w:after="0" w:afterAutospacing="0" w:before="0" w:beforeAutospacing="0" w:lineRule="auto"/>
        <w:ind w:left="2160" w:hanging="360"/>
      </w:pPr>
      <w:r w:rsidDel="00000000" w:rsidR="00000000" w:rsidRPr="00000000">
        <w:rPr>
          <w:rtl w:val="0"/>
        </w:rPr>
        <w:t xml:space="preserve">Count how many cards are in each category</w:t>
      </w:r>
    </w:p>
    <w:p w:rsidR="00000000" w:rsidDel="00000000" w:rsidP="00000000" w:rsidRDefault="00000000" w:rsidRPr="00000000" w14:paraId="000000EB">
      <w:pPr>
        <w:numPr>
          <w:ilvl w:val="2"/>
          <w:numId w:val="19"/>
        </w:numPr>
        <w:spacing w:after="0" w:afterAutospacing="0" w:before="0" w:beforeAutospacing="0" w:lineRule="auto"/>
        <w:ind w:left="2160" w:hanging="360"/>
      </w:pPr>
      <w:r w:rsidDel="00000000" w:rsidR="00000000" w:rsidRPr="00000000">
        <w:rPr>
          <w:rtl w:val="0"/>
        </w:rPr>
        <w:t xml:space="preserve">Give them descriptive language to compare different sized groups, different numbers of groups, etc </w:t>
      </w:r>
    </w:p>
    <w:p w:rsidR="00000000" w:rsidDel="00000000" w:rsidP="00000000" w:rsidRDefault="00000000" w:rsidRPr="00000000" w14:paraId="000000EC">
      <w:pPr>
        <w:numPr>
          <w:ilvl w:val="2"/>
          <w:numId w:val="19"/>
        </w:numPr>
        <w:spacing w:after="0" w:afterAutospacing="0" w:before="0" w:beforeAutospacing="0" w:lineRule="auto"/>
        <w:ind w:left="2160" w:hanging="360"/>
      </w:pPr>
      <w:r w:rsidDel="00000000" w:rsidR="00000000" w:rsidRPr="00000000">
        <w:rPr>
          <w:rtl w:val="0"/>
        </w:rPr>
        <w:t xml:space="preserve">Make picture / bar graphs based on how students are standing</w:t>
      </w:r>
    </w:p>
    <w:p w:rsidR="00000000" w:rsidDel="00000000" w:rsidP="00000000" w:rsidRDefault="00000000" w:rsidRPr="00000000" w14:paraId="000000ED">
      <w:pPr>
        <w:numPr>
          <w:ilvl w:val="0"/>
          <w:numId w:val="19"/>
        </w:numPr>
        <w:spacing w:after="0" w:afterAutospacing="0" w:before="0" w:beforeAutospacing="0" w:lineRule="auto"/>
        <w:ind w:left="720" w:hanging="360"/>
      </w:pPr>
      <w:r w:rsidDel="00000000" w:rsidR="00000000" w:rsidRPr="00000000">
        <w:rPr>
          <w:b w:val="1"/>
          <w:rtl w:val="0"/>
        </w:rPr>
        <w:t xml:space="preserve">Analysis Questions (5 min)</w:t>
      </w:r>
    </w:p>
    <w:p w:rsidR="00000000" w:rsidDel="00000000" w:rsidP="00000000" w:rsidRDefault="00000000" w:rsidRPr="00000000" w14:paraId="000000EE">
      <w:pPr>
        <w:numPr>
          <w:ilvl w:val="1"/>
          <w:numId w:val="19"/>
        </w:numPr>
        <w:spacing w:after="0" w:afterAutospacing="0" w:before="0" w:beforeAutospacing="0" w:lineRule="auto"/>
        <w:ind w:left="1440" w:hanging="360"/>
      </w:pPr>
      <w:r w:rsidDel="00000000" w:rsidR="00000000" w:rsidRPr="00000000">
        <w:rPr>
          <w:rtl w:val="0"/>
        </w:rPr>
        <w:t xml:space="preserve">Which fruit color do most students prefer?</w:t>
      </w:r>
    </w:p>
    <w:p w:rsidR="00000000" w:rsidDel="00000000" w:rsidP="00000000" w:rsidRDefault="00000000" w:rsidRPr="00000000" w14:paraId="000000EF">
      <w:pPr>
        <w:numPr>
          <w:ilvl w:val="1"/>
          <w:numId w:val="19"/>
        </w:numPr>
        <w:spacing w:after="0" w:afterAutospacing="0" w:before="0" w:beforeAutospacing="0" w:lineRule="auto"/>
        <w:ind w:left="1440" w:hanging="360"/>
      </w:pPr>
      <w:r w:rsidDel="00000000" w:rsidR="00000000" w:rsidRPr="00000000">
        <w:rPr>
          <w:rtl w:val="0"/>
        </w:rPr>
        <w:t xml:space="preserve">Which size of fruit is least popular?</w:t>
      </w:r>
    </w:p>
    <w:p w:rsidR="00000000" w:rsidDel="00000000" w:rsidP="00000000" w:rsidRDefault="00000000" w:rsidRPr="00000000" w14:paraId="000000F0">
      <w:pPr>
        <w:numPr>
          <w:ilvl w:val="1"/>
          <w:numId w:val="19"/>
        </w:numPr>
        <w:spacing w:after="240" w:before="0" w:beforeAutospacing="0" w:lineRule="auto"/>
        <w:ind w:left="1440" w:hanging="360"/>
      </w:pPr>
      <w:r w:rsidDel="00000000" w:rsidR="00000000" w:rsidRPr="00000000">
        <w:rPr>
          <w:rtl w:val="0"/>
        </w:rPr>
        <w:t xml:space="preserve">Are there more fruits with seeds or without?</w:t>
      </w:r>
    </w:p>
    <w:p w:rsidR="00000000" w:rsidDel="00000000" w:rsidP="00000000" w:rsidRDefault="00000000" w:rsidRPr="00000000" w14:paraId="000000F1">
      <w:pPr>
        <w:pStyle w:val="Heading3"/>
        <w:keepNext w:val="0"/>
        <w:keepLines w:val="0"/>
        <w:spacing w:before="280" w:lineRule="auto"/>
        <w:rPr>
          <w:b w:val="1"/>
          <w:color w:val="000000"/>
          <w:sz w:val="26"/>
          <w:szCs w:val="26"/>
        </w:rPr>
      </w:pPr>
      <w:bookmarkStart w:colFirst="0" w:colLast="0" w:name="_1enpp1vhemwe" w:id="6"/>
      <w:bookmarkEnd w:id="6"/>
      <w:r w:rsidDel="00000000" w:rsidR="00000000" w:rsidRPr="00000000">
        <w:rPr>
          <w:b w:val="1"/>
          <w:color w:val="000000"/>
          <w:sz w:val="26"/>
          <w:szCs w:val="26"/>
          <w:rtl w:val="0"/>
        </w:rPr>
        <w:t xml:space="preserve">Assessment</w:t>
      </w:r>
    </w:p>
    <w:p w:rsidR="00000000" w:rsidDel="00000000" w:rsidP="00000000" w:rsidRDefault="00000000" w:rsidRPr="00000000" w14:paraId="000000F2">
      <w:pPr>
        <w:numPr>
          <w:ilvl w:val="0"/>
          <w:numId w:val="1"/>
        </w:numPr>
        <w:spacing w:after="0" w:afterAutospacing="0" w:before="240" w:lineRule="auto"/>
        <w:ind w:left="720" w:hanging="360"/>
      </w:pPr>
      <w:r w:rsidDel="00000000" w:rsidR="00000000" w:rsidRPr="00000000">
        <w:rPr>
          <w:rtl w:val="0"/>
        </w:rPr>
        <w:t xml:space="preserve">Observe student participation in sorting and counting</w:t>
      </w:r>
    </w:p>
    <w:p w:rsidR="00000000" w:rsidDel="00000000" w:rsidP="00000000" w:rsidRDefault="00000000" w:rsidRPr="00000000" w14:paraId="000000F3">
      <w:pPr>
        <w:numPr>
          <w:ilvl w:val="0"/>
          <w:numId w:val="1"/>
        </w:numPr>
        <w:spacing w:after="0" w:afterAutospacing="0" w:before="0" w:beforeAutospacing="0" w:lineRule="auto"/>
        <w:ind w:left="720" w:hanging="360"/>
      </w:pPr>
      <w:r w:rsidDel="00000000" w:rsidR="00000000" w:rsidRPr="00000000">
        <w:rPr>
          <w:rtl w:val="0"/>
        </w:rPr>
        <w:t xml:space="preserve">Check completed case cards for accuracy</w:t>
      </w:r>
    </w:p>
    <w:p w:rsidR="00000000" w:rsidDel="00000000" w:rsidP="00000000" w:rsidRDefault="00000000" w:rsidRPr="00000000" w14:paraId="000000F4">
      <w:pPr>
        <w:numPr>
          <w:ilvl w:val="0"/>
          <w:numId w:val="1"/>
        </w:numPr>
        <w:spacing w:after="240" w:before="0" w:beforeAutospacing="0" w:lineRule="auto"/>
        <w:ind w:left="720" w:hanging="360"/>
      </w:pPr>
      <w:r w:rsidDel="00000000" w:rsidR="00000000" w:rsidRPr="00000000">
        <w:rPr>
          <w:rtl w:val="0"/>
        </w:rPr>
        <w:t xml:space="preserve">Listen for use of comparison vocabulary</w:t>
      </w:r>
    </w:p>
    <w:p w:rsidR="00000000" w:rsidDel="00000000" w:rsidP="00000000" w:rsidRDefault="00000000" w:rsidRPr="00000000" w14:paraId="000000F5">
      <w:pPr>
        <w:pStyle w:val="Heading3"/>
        <w:keepNext w:val="0"/>
        <w:keepLines w:val="0"/>
        <w:spacing w:before="280" w:lineRule="auto"/>
        <w:rPr>
          <w:b w:val="1"/>
          <w:color w:val="000000"/>
          <w:sz w:val="26"/>
          <w:szCs w:val="26"/>
        </w:rPr>
      </w:pPr>
      <w:bookmarkStart w:colFirst="0" w:colLast="0" w:name="_tt4xvr5vw7tc" w:id="7"/>
      <w:bookmarkEnd w:id="7"/>
      <w:r w:rsidDel="00000000" w:rsidR="00000000" w:rsidRPr="00000000">
        <w:rPr>
          <w:b w:val="1"/>
          <w:color w:val="000000"/>
          <w:sz w:val="26"/>
          <w:szCs w:val="26"/>
          <w:rtl w:val="0"/>
        </w:rPr>
        <w:t xml:space="preserve">Extensions</w:t>
      </w:r>
    </w:p>
    <w:p w:rsidR="00000000" w:rsidDel="00000000" w:rsidP="00000000" w:rsidRDefault="00000000" w:rsidRPr="00000000" w14:paraId="000000F6">
      <w:pPr>
        <w:numPr>
          <w:ilvl w:val="0"/>
          <w:numId w:val="12"/>
        </w:numPr>
        <w:spacing w:after="0" w:afterAutospacing="0" w:before="240" w:lineRule="auto"/>
        <w:ind w:left="720" w:hanging="360"/>
      </w:pPr>
      <w:r w:rsidDel="00000000" w:rsidR="00000000" w:rsidRPr="00000000">
        <w:rPr>
          <w:rtl w:val="0"/>
        </w:rPr>
        <w:t xml:space="preserve">Create a "Fruit Facts" book using the case cards</w:t>
      </w:r>
    </w:p>
    <w:p w:rsidR="00000000" w:rsidDel="00000000" w:rsidP="00000000" w:rsidRDefault="00000000" w:rsidRPr="00000000" w14:paraId="000000F7">
      <w:pPr>
        <w:numPr>
          <w:ilvl w:val="0"/>
          <w:numId w:val="12"/>
        </w:numPr>
        <w:spacing w:after="0" w:afterAutospacing="0" w:before="0" w:beforeAutospacing="0" w:lineRule="auto"/>
        <w:ind w:left="720" w:hanging="360"/>
      </w:pPr>
      <w:r w:rsidDel="00000000" w:rsidR="00000000" w:rsidRPr="00000000">
        <w:rPr>
          <w:rtl w:val="0"/>
        </w:rPr>
        <w:t xml:space="preserve">Compare class preferences with another class</w:t>
      </w:r>
    </w:p>
    <w:p w:rsidR="00000000" w:rsidDel="00000000" w:rsidP="00000000" w:rsidRDefault="00000000" w:rsidRPr="00000000" w14:paraId="000000F8">
      <w:pPr>
        <w:numPr>
          <w:ilvl w:val="0"/>
          <w:numId w:val="12"/>
        </w:numPr>
        <w:spacing w:after="240" w:before="0" w:beforeAutospacing="0" w:lineRule="auto"/>
        <w:ind w:left="720" w:hanging="360"/>
      </w:pPr>
      <w:r w:rsidDel="00000000" w:rsidR="00000000" w:rsidRPr="00000000">
        <w:rPr>
          <w:rtl w:val="0"/>
        </w:rPr>
        <w:t xml:space="preserve">Create a Venn diagram to compare two criteria</w:t>
      </w:r>
    </w:p>
    <w:p w:rsidR="00000000" w:rsidDel="00000000" w:rsidP="00000000" w:rsidRDefault="00000000" w:rsidRPr="00000000" w14:paraId="000000F9">
      <w:pPr>
        <w:pStyle w:val="Heading3"/>
        <w:keepNext w:val="0"/>
        <w:keepLines w:val="0"/>
        <w:spacing w:before="280" w:lineRule="auto"/>
        <w:rPr>
          <w:b w:val="1"/>
          <w:color w:val="000000"/>
          <w:sz w:val="26"/>
          <w:szCs w:val="26"/>
        </w:rPr>
      </w:pPr>
      <w:bookmarkStart w:colFirst="0" w:colLast="0" w:name="_dl9ulcrmyk4k" w:id="8"/>
      <w:bookmarkEnd w:id="8"/>
      <w:r w:rsidDel="00000000" w:rsidR="00000000" w:rsidRPr="00000000">
        <w:rPr>
          <w:b w:val="1"/>
          <w:color w:val="000000"/>
          <w:sz w:val="26"/>
          <w:szCs w:val="26"/>
          <w:rtl w:val="0"/>
        </w:rPr>
        <w:t xml:space="preserve">Case Card Example Template</w:t>
      </w:r>
    </w:p>
    <w:p w:rsidR="00000000" w:rsidDel="00000000" w:rsidP="00000000" w:rsidRDefault="00000000" w:rsidRPr="00000000" w14:paraId="000000FA">
      <w:pPr>
        <w:rPr/>
      </w:pPr>
      <w:r w:rsidDel="00000000" w:rsidR="00000000" w:rsidRPr="00000000">
        <w:rPr>
          <w:rtl w:val="0"/>
        </w:rPr>
        <w:t xml:space="preserve">(modify depending on what your class decides it will record, but example is below)</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mc:AlternateContent>
          <mc:Choice Requires="wpg">
            <w:drawing>
              <wp:inline distB="114300" distT="114300" distL="114300" distR="114300">
                <wp:extent cx="5448300" cy="7181850"/>
                <wp:effectExtent b="0" l="0" r="0" t="0"/>
                <wp:docPr id="1" name=""/>
                <a:graphic>
                  <a:graphicData uri="http://schemas.microsoft.com/office/word/2010/wordprocessingGroup">
                    <wpg:wgp>
                      <wpg:cNvGrpSpPr/>
                      <wpg:grpSpPr>
                        <a:xfrm>
                          <a:off x="2584650" y="1019450"/>
                          <a:ext cx="5448300" cy="7181850"/>
                          <a:chOff x="2584650" y="1019450"/>
                          <a:chExt cx="5438650" cy="7172350"/>
                        </a:xfrm>
                      </wpg:grpSpPr>
                      <wps:wsp>
                        <wps:cNvSpPr/>
                        <wps:cNvPr id="2" name="Shape 2"/>
                        <wps:spPr>
                          <a:xfrm>
                            <a:off x="2589425" y="1024225"/>
                            <a:ext cx="5429100" cy="7162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3084775" y="1281800"/>
                            <a:ext cx="4577100" cy="7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Fruit Name: ______________________________</w:t>
                              </w:r>
                            </w:p>
                          </w:txbxContent>
                        </wps:txbx>
                        <wps:bodyPr anchorCtr="0" anchor="t" bIns="91425" lIns="91425" spcFirstLastPara="1" rIns="91425" wrap="square" tIns="91425">
                          <a:noAutofit/>
                        </wps:bodyPr>
                      </wps:wsp>
                      <wps:wsp>
                        <wps:cNvSpPr/>
                        <wps:cNvPr id="4" name="Shape 4"/>
                        <wps:spPr>
                          <a:xfrm>
                            <a:off x="2985700" y="1995100"/>
                            <a:ext cx="4636500" cy="3457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5" name="Shape 5"/>
                        <wps:spPr>
                          <a:xfrm>
                            <a:off x="2936175" y="5690350"/>
                            <a:ext cx="4804800" cy="22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Color:				Taste: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Size: 					Grows: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Seeds: </w:t>
                              </w:r>
                            </w:p>
                          </w:txbxContent>
                        </wps:txbx>
                        <wps:bodyPr anchorCtr="0" anchor="t" bIns="91425" lIns="91425" spcFirstLastPara="1" rIns="91425" wrap="square" tIns="91425">
                          <a:noAutofit/>
                        </wps:bodyPr>
                      </wps:wsp>
                      <wps:wsp>
                        <wps:cNvSpPr/>
                        <wps:cNvPr id="6" name="Shape 6"/>
                        <wps:spPr>
                          <a:xfrm>
                            <a:off x="3590000" y="5690350"/>
                            <a:ext cx="356700" cy="3963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448300" cy="718185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48300" cy="7181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Taste Icons: students decide what they want to draw (or can just write) for</w:t>
      </w:r>
    </w:p>
    <w:p w:rsidR="00000000" w:rsidDel="00000000" w:rsidP="00000000" w:rsidRDefault="00000000" w:rsidRPr="00000000" w14:paraId="000000FF">
      <w:pPr>
        <w:numPr>
          <w:ilvl w:val="0"/>
          <w:numId w:val="6"/>
        </w:numPr>
        <w:ind w:left="1440" w:hanging="360"/>
      </w:pPr>
      <w:r w:rsidDel="00000000" w:rsidR="00000000" w:rsidRPr="00000000">
        <w:rPr>
          <w:rtl w:val="0"/>
        </w:rPr>
        <w:t xml:space="preserve">Sour</w:t>
      </w:r>
    </w:p>
    <w:p w:rsidR="00000000" w:rsidDel="00000000" w:rsidP="00000000" w:rsidRDefault="00000000" w:rsidRPr="00000000" w14:paraId="00000100">
      <w:pPr>
        <w:numPr>
          <w:ilvl w:val="0"/>
          <w:numId w:val="6"/>
        </w:numPr>
        <w:ind w:left="1440" w:hanging="360"/>
      </w:pPr>
      <w:r w:rsidDel="00000000" w:rsidR="00000000" w:rsidRPr="00000000">
        <w:rPr>
          <w:rtl w:val="0"/>
        </w:rPr>
        <w:t xml:space="preserve">Sweet</w:t>
      </w:r>
    </w:p>
    <w:p w:rsidR="00000000" w:rsidDel="00000000" w:rsidP="00000000" w:rsidRDefault="00000000" w:rsidRPr="00000000" w14:paraId="00000101">
      <w:pPr>
        <w:numPr>
          <w:ilvl w:val="0"/>
          <w:numId w:val="6"/>
        </w:numPr>
        <w:ind w:left="1440" w:hanging="360"/>
      </w:pPr>
      <w:r w:rsidDel="00000000" w:rsidR="00000000" w:rsidRPr="00000000">
        <w:rPr>
          <w:rtl w:val="0"/>
        </w:rPr>
        <w:t xml:space="preserve">Other flavors they determine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Grows Icons: students decide what they want to draw (or can just write) for</w:t>
      </w:r>
    </w:p>
    <w:p w:rsidR="00000000" w:rsidDel="00000000" w:rsidP="00000000" w:rsidRDefault="00000000" w:rsidRPr="00000000" w14:paraId="00000105">
      <w:pPr>
        <w:numPr>
          <w:ilvl w:val="0"/>
          <w:numId w:val="3"/>
        </w:numPr>
        <w:ind w:left="1440" w:hanging="360"/>
      </w:pPr>
      <w:r w:rsidDel="00000000" w:rsidR="00000000" w:rsidRPr="00000000">
        <w:rPr>
          <w:rtl w:val="0"/>
        </w:rPr>
        <w:t xml:space="preserve">Tree</w:t>
      </w:r>
    </w:p>
    <w:p w:rsidR="00000000" w:rsidDel="00000000" w:rsidP="00000000" w:rsidRDefault="00000000" w:rsidRPr="00000000" w14:paraId="00000106">
      <w:pPr>
        <w:numPr>
          <w:ilvl w:val="0"/>
          <w:numId w:val="3"/>
        </w:numPr>
        <w:ind w:left="1440" w:hanging="360"/>
      </w:pPr>
      <w:r w:rsidDel="00000000" w:rsidR="00000000" w:rsidRPr="00000000">
        <w:rPr>
          <w:rtl w:val="0"/>
        </w:rPr>
        <w:t xml:space="preserve">Vine</w:t>
      </w:r>
    </w:p>
    <w:p w:rsidR="00000000" w:rsidDel="00000000" w:rsidP="00000000" w:rsidRDefault="00000000" w:rsidRPr="00000000" w14:paraId="00000107">
      <w:pPr>
        <w:numPr>
          <w:ilvl w:val="0"/>
          <w:numId w:val="3"/>
        </w:numPr>
        <w:ind w:left="1440" w:hanging="360"/>
      </w:pPr>
      <w:r w:rsidDel="00000000" w:rsidR="00000000" w:rsidRPr="00000000">
        <w:rPr>
          <w:rtl w:val="0"/>
        </w:rPr>
        <w:t xml:space="preserve">Bush</w:t>
      </w:r>
    </w:p>
    <w:p w:rsidR="00000000" w:rsidDel="00000000" w:rsidP="00000000" w:rsidRDefault="00000000" w:rsidRPr="00000000" w14:paraId="00000108">
      <w:pPr>
        <w:numPr>
          <w:ilvl w:val="0"/>
          <w:numId w:val="3"/>
        </w:numPr>
        <w:ind w:left="1440" w:hanging="360"/>
      </w:pPr>
      <w:r w:rsidDel="00000000" w:rsidR="00000000" w:rsidRPr="00000000">
        <w:rPr>
          <w:rtl w:val="0"/>
        </w:rPr>
        <w:t xml:space="preserve">Ground</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Seeds Icons:  students decide what they want to draw (or can just write) for</w:t>
      </w:r>
    </w:p>
    <w:p w:rsidR="00000000" w:rsidDel="00000000" w:rsidP="00000000" w:rsidRDefault="00000000" w:rsidRPr="00000000" w14:paraId="0000010B">
      <w:pPr>
        <w:numPr>
          <w:ilvl w:val="0"/>
          <w:numId w:val="2"/>
        </w:numPr>
        <w:ind w:left="1440" w:hanging="360"/>
      </w:pPr>
      <w:r w:rsidDel="00000000" w:rsidR="00000000" w:rsidRPr="00000000">
        <w:rPr>
          <w:rtl w:val="0"/>
        </w:rPr>
        <w:t xml:space="preserve">None</w:t>
      </w:r>
    </w:p>
    <w:p w:rsidR="00000000" w:rsidDel="00000000" w:rsidP="00000000" w:rsidRDefault="00000000" w:rsidRPr="00000000" w14:paraId="0000010C">
      <w:pPr>
        <w:numPr>
          <w:ilvl w:val="0"/>
          <w:numId w:val="2"/>
        </w:numPr>
        <w:ind w:left="1440" w:hanging="360"/>
      </w:pPr>
      <w:r w:rsidDel="00000000" w:rsidR="00000000" w:rsidRPr="00000000">
        <w:rPr>
          <w:rtl w:val="0"/>
        </w:rPr>
        <w:t xml:space="preserve">Few</w:t>
      </w:r>
    </w:p>
    <w:p w:rsidR="00000000" w:rsidDel="00000000" w:rsidP="00000000" w:rsidRDefault="00000000" w:rsidRPr="00000000" w14:paraId="0000010D">
      <w:pPr>
        <w:numPr>
          <w:ilvl w:val="0"/>
          <w:numId w:val="2"/>
        </w:numPr>
        <w:ind w:left="1440" w:hanging="360"/>
      </w:pPr>
      <w:r w:rsidDel="00000000" w:rsidR="00000000" w:rsidRPr="00000000">
        <w:rPr>
          <w:rtl w:val="0"/>
        </w:rPr>
        <w:t xml:space="preserve">Many</w:t>
      </w:r>
    </w:p>
    <w:p w:rsidR="00000000" w:rsidDel="00000000" w:rsidP="00000000" w:rsidRDefault="00000000" w:rsidRPr="00000000" w14:paraId="0000010E">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