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5F940" w14:textId="19BE8C15" w:rsidR="001A649B" w:rsidRPr="00DC5608" w:rsidRDefault="001A649B" w:rsidP="00AE4DD8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b/>
          <w:color w:val="444444"/>
          <w:lang w:eastAsia="pt-BR"/>
        </w:rPr>
      </w:pPr>
      <w:r w:rsidRPr="00DC5608">
        <w:rPr>
          <w:rFonts w:ascii="Tahoma" w:eastAsia="Times New Roman" w:hAnsi="Tahoma" w:cs="Tahoma"/>
          <w:b/>
          <w:color w:val="444444"/>
          <w:lang w:eastAsia="pt-BR"/>
        </w:rPr>
        <w:t>Comunicado para as Sociedades Estaduais e Regionais</w:t>
      </w:r>
      <w:r w:rsidR="002A44EF">
        <w:rPr>
          <w:rFonts w:ascii="Tahoma" w:eastAsia="Times New Roman" w:hAnsi="Tahoma" w:cs="Tahoma"/>
          <w:b/>
          <w:color w:val="444444"/>
          <w:lang w:eastAsia="pt-BR"/>
        </w:rPr>
        <w:t xml:space="preserve"> e</w:t>
      </w:r>
      <w:r w:rsidR="00DC5608" w:rsidRPr="00DC5608">
        <w:rPr>
          <w:rFonts w:ascii="Tahoma" w:eastAsia="Times New Roman" w:hAnsi="Tahoma" w:cs="Tahoma"/>
          <w:b/>
          <w:color w:val="444444"/>
          <w:lang w:eastAsia="pt-BR"/>
        </w:rPr>
        <w:t xml:space="preserve"> </w:t>
      </w:r>
      <w:r w:rsidRPr="00DC5608">
        <w:rPr>
          <w:rFonts w:ascii="Tahoma" w:eastAsia="Times New Roman" w:hAnsi="Tahoma" w:cs="Tahoma"/>
          <w:b/>
          <w:color w:val="444444"/>
          <w:lang w:eastAsia="pt-BR"/>
        </w:rPr>
        <w:t xml:space="preserve">Departamentos Especializados </w:t>
      </w:r>
      <w:r w:rsidR="00DC5608" w:rsidRPr="00DC5608">
        <w:rPr>
          <w:rFonts w:ascii="Tahoma" w:eastAsia="Times New Roman" w:hAnsi="Tahoma" w:cs="Tahoma"/>
          <w:b/>
          <w:color w:val="444444"/>
          <w:lang w:eastAsia="pt-BR"/>
        </w:rPr>
        <w:t>com CNPJ Próprio</w:t>
      </w:r>
      <w:r w:rsidRPr="00DC5608">
        <w:rPr>
          <w:rFonts w:ascii="Tahoma" w:eastAsia="Times New Roman" w:hAnsi="Tahoma" w:cs="Tahoma"/>
          <w:b/>
          <w:color w:val="444444"/>
          <w:lang w:eastAsia="pt-BR"/>
        </w:rPr>
        <w:t>.</w:t>
      </w:r>
    </w:p>
    <w:p w14:paraId="49386AF3" w14:textId="77777777" w:rsidR="001A649B" w:rsidRPr="00DC5608" w:rsidRDefault="001A649B" w:rsidP="009B5A71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444444"/>
          <w:lang w:eastAsia="pt-BR"/>
        </w:rPr>
      </w:pPr>
    </w:p>
    <w:p w14:paraId="4BFA32E5" w14:textId="264AAD14" w:rsidR="00AE4DD8" w:rsidRPr="00DC5608" w:rsidRDefault="009B5A71" w:rsidP="00DC5608">
      <w:pPr>
        <w:shd w:val="clear" w:color="auto" w:fill="FFFFFF"/>
        <w:spacing w:after="0" w:line="300" w:lineRule="atLeast"/>
        <w:jc w:val="right"/>
        <w:rPr>
          <w:rFonts w:ascii="Tahoma" w:eastAsia="Times New Roman" w:hAnsi="Tahoma" w:cs="Tahoma"/>
          <w:color w:val="444444"/>
          <w:lang w:eastAsia="pt-BR"/>
        </w:rPr>
      </w:pPr>
      <w:r w:rsidRPr="00DC5608">
        <w:rPr>
          <w:rFonts w:ascii="Tahoma" w:eastAsia="Times New Roman" w:hAnsi="Tahoma" w:cs="Tahoma"/>
          <w:color w:val="444444"/>
          <w:lang w:eastAsia="pt-BR"/>
        </w:rPr>
        <w:t xml:space="preserve">Rio de Janeiro, </w:t>
      </w:r>
      <w:r w:rsidR="001A649B" w:rsidRPr="00DC5608">
        <w:rPr>
          <w:rFonts w:ascii="Tahoma" w:eastAsia="Times New Roman" w:hAnsi="Tahoma" w:cs="Tahoma"/>
          <w:color w:val="444444"/>
          <w:lang w:eastAsia="pt-BR"/>
        </w:rPr>
        <w:t xml:space="preserve">1 </w:t>
      </w:r>
      <w:r w:rsidRPr="00DC5608">
        <w:rPr>
          <w:rFonts w:ascii="Tahoma" w:eastAsia="Times New Roman" w:hAnsi="Tahoma" w:cs="Tahoma"/>
          <w:color w:val="444444"/>
          <w:lang w:eastAsia="pt-BR"/>
        </w:rPr>
        <w:t xml:space="preserve">de </w:t>
      </w:r>
      <w:r w:rsidR="002A44EF">
        <w:rPr>
          <w:rFonts w:ascii="Tahoma" w:eastAsia="Times New Roman" w:hAnsi="Tahoma" w:cs="Tahoma"/>
          <w:color w:val="444444"/>
          <w:lang w:eastAsia="pt-BR"/>
        </w:rPr>
        <w:t>março</w:t>
      </w:r>
      <w:r w:rsidRPr="00DC5608">
        <w:rPr>
          <w:rFonts w:ascii="Tahoma" w:eastAsia="Times New Roman" w:hAnsi="Tahoma" w:cs="Tahoma"/>
          <w:color w:val="444444"/>
          <w:lang w:eastAsia="pt-BR"/>
        </w:rPr>
        <w:t xml:space="preserve"> de 20</w:t>
      </w:r>
      <w:r w:rsidR="004E6F37">
        <w:rPr>
          <w:rFonts w:ascii="Tahoma" w:eastAsia="Times New Roman" w:hAnsi="Tahoma" w:cs="Tahoma"/>
          <w:color w:val="444444"/>
          <w:lang w:eastAsia="pt-BR"/>
        </w:rPr>
        <w:t>21</w:t>
      </w:r>
      <w:r w:rsidR="00AE4DD8" w:rsidRPr="00DC5608">
        <w:rPr>
          <w:rFonts w:ascii="Tahoma" w:eastAsia="Times New Roman" w:hAnsi="Tahoma" w:cs="Tahoma"/>
          <w:color w:val="444444"/>
          <w:lang w:eastAsia="pt-BR"/>
        </w:rPr>
        <w:t>.</w:t>
      </w:r>
    </w:p>
    <w:p w14:paraId="48D07ACA" w14:textId="129862E3" w:rsidR="00DC5608" w:rsidRPr="00DC5608" w:rsidRDefault="009B5A71" w:rsidP="00AE4DD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444444"/>
          <w:lang w:eastAsia="pt-BR"/>
        </w:rPr>
      </w:pPr>
      <w:r w:rsidRPr="00DC5608">
        <w:rPr>
          <w:rFonts w:ascii="Tahoma" w:eastAsia="Times New Roman" w:hAnsi="Tahoma" w:cs="Tahoma"/>
          <w:color w:val="444444"/>
          <w:lang w:eastAsia="pt-BR"/>
        </w:rPr>
        <w:br/>
      </w:r>
      <w:r w:rsidRPr="00DC5608">
        <w:rPr>
          <w:rFonts w:ascii="Tahoma" w:eastAsia="Times New Roman" w:hAnsi="Tahoma" w:cs="Tahoma"/>
          <w:color w:val="444444"/>
          <w:lang w:eastAsia="pt-BR"/>
        </w:rPr>
        <w:br/>
        <w:t>Prezados Presidentes de Sociedades Estaduais e Regionais</w:t>
      </w:r>
      <w:r w:rsidR="00DC5608" w:rsidRPr="00DC5608">
        <w:rPr>
          <w:rFonts w:ascii="Tahoma" w:eastAsia="Times New Roman" w:hAnsi="Tahoma" w:cs="Tahoma"/>
          <w:color w:val="444444"/>
          <w:lang w:eastAsia="pt-BR"/>
        </w:rPr>
        <w:t xml:space="preserve"> e </w:t>
      </w:r>
      <w:r w:rsidRPr="00DC5608">
        <w:rPr>
          <w:rFonts w:ascii="Tahoma" w:eastAsia="Times New Roman" w:hAnsi="Tahoma" w:cs="Tahoma"/>
          <w:color w:val="444444"/>
          <w:lang w:eastAsia="pt-BR"/>
        </w:rPr>
        <w:t xml:space="preserve">Departamentos Especializados </w:t>
      </w:r>
      <w:r w:rsidR="00DC5608" w:rsidRPr="00DC5608">
        <w:rPr>
          <w:rFonts w:ascii="Tahoma" w:eastAsia="Times New Roman" w:hAnsi="Tahoma" w:cs="Tahoma"/>
          <w:color w:val="444444"/>
          <w:lang w:eastAsia="pt-BR"/>
        </w:rPr>
        <w:t>com CNPJ Próprio</w:t>
      </w:r>
      <w:r w:rsidRPr="00DC5608">
        <w:rPr>
          <w:rFonts w:ascii="Tahoma" w:eastAsia="Times New Roman" w:hAnsi="Tahoma" w:cs="Tahoma"/>
          <w:color w:val="444444"/>
          <w:lang w:eastAsia="pt-BR"/>
        </w:rPr>
        <w:t>,</w:t>
      </w:r>
    </w:p>
    <w:p w14:paraId="2A730320" w14:textId="3F8DF0F8" w:rsidR="00DC5608" w:rsidRPr="00DC5608" w:rsidRDefault="009B5A71" w:rsidP="00AE4DD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444444"/>
          <w:lang w:eastAsia="pt-BR"/>
        </w:rPr>
      </w:pPr>
      <w:r w:rsidRPr="00DC5608">
        <w:rPr>
          <w:rFonts w:ascii="Tahoma" w:eastAsia="Times New Roman" w:hAnsi="Tahoma" w:cs="Tahoma"/>
          <w:color w:val="444444"/>
          <w:lang w:eastAsia="pt-BR"/>
        </w:rPr>
        <w:t> </w:t>
      </w:r>
      <w:r w:rsidRPr="00DC5608">
        <w:rPr>
          <w:rFonts w:ascii="Tahoma" w:eastAsia="Times New Roman" w:hAnsi="Tahoma" w:cs="Tahoma"/>
          <w:color w:val="444444"/>
          <w:lang w:eastAsia="pt-BR"/>
        </w:rPr>
        <w:br/>
        <w:t xml:space="preserve">A Comissão Eleitoral e de Ética Profissional – CELEP da Sociedade Brasileira de Cardiologia – SBC vem, </w:t>
      </w:r>
      <w:proofErr w:type="gramStart"/>
      <w:r w:rsidRPr="00DC5608">
        <w:rPr>
          <w:rFonts w:ascii="Tahoma" w:eastAsia="Times New Roman" w:hAnsi="Tahoma" w:cs="Tahoma"/>
          <w:color w:val="444444"/>
          <w:lang w:eastAsia="pt-BR"/>
        </w:rPr>
        <w:t>pela presente</w:t>
      </w:r>
      <w:proofErr w:type="gramEnd"/>
      <w:r w:rsidRPr="00DC5608">
        <w:rPr>
          <w:rFonts w:ascii="Tahoma" w:eastAsia="Times New Roman" w:hAnsi="Tahoma" w:cs="Tahoma"/>
          <w:color w:val="444444"/>
          <w:lang w:eastAsia="pt-BR"/>
        </w:rPr>
        <w:t xml:space="preserve">, comunicar às Sociedades Estaduais e Regionais, aos Departamentos Especializados e aos Grupos de Estudo que, entre 1º de março e </w:t>
      </w:r>
      <w:r w:rsidR="00DC5608" w:rsidRPr="00DC5608">
        <w:rPr>
          <w:rFonts w:ascii="Tahoma" w:eastAsia="Times New Roman" w:hAnsi="Tahoma" w:cs="Tahoma"/>
          <w:color w:val="444444"/>
          <w:lang w:eastAsia="pt-BR"/>
        </w:rPr>
        <w:t>17</w:t>
      </w:r>
      <w:r w:rsidRPr="00DC5608">
        <w:rPr>
          <w:rFonts w:ascii="Tahoma" w:eastAsia="Times New Roman" w:hAnsi="Tahoma" w:cs="Tahoma"/>
          <w:color w:val="444444"/>
          <w:lang w:eastAsia="pt-BR"/>
        </w:rPr>
        <w:t xml:space="preserve"> de maio de 20</w:t>
      </w:r>
      <w:r w:rsidR="00DC5608" w:rsidRPr="00DC5608">
        <w:rPr>
          <w:rFonts w:ascii="Tahoma" w:eastAsia="Times New Roman" w:hAnsi="Tahoma" w:cs="Tahoma"/>
          <w:color w:val="444444"/>
          <w:lang w:eastAsia="pt-BR"/>
        </w:rPr>
        <w:t>21</w:t>
      </w:r>
      <w:r w:rsidRPr="00DC5608">
        <w:rPr>
          <w:rFonts w:ascii="Tahoma" w:eastAsia="Times New Roman" w:hAnsi="Tahoma" w:cs="Tahoma"/>
          <w:color w:val="444444"/>
          <w:lang w:eastAsia="pt-BR"/>
        </w:rPr>
        <w:t xml:space="preserve">, realizar-se-ão </w:t>
      </w:r>
      <w:r w:rsidR="0032010F">
        <w:rPr>
          <w:rFonts w:ascii="Tahoma" w:eastAsia="Times New Roman" w:hAnsi="Tahoma" w:cs="Tahoma"/>
          <w:color w:val="444444"/>
          <w:lang w:eastAsia="pt-BR"/>
        </w:rPr>
        <w:t>os Processos Eleitorais 2</w:t>
      </w:r>
      <w:r w:rsidR="00DC5608" w:rsidRPr="00DC5608">
        <w:rPr>
          <w:rFonts w:ascii="Tahoma" w:eastAsia="Times New Roman" w:hAnsi="Tahoma" w:cs="Tahoma"/>
          <w:color w:val="444444"/>
          <w:lang w:eastAsia="pt-BR"/>
        </w:rPr>
        <w:t>021, da SBC.</w:t>
      </w:r>
    </w:p>
    <w:p w14:paraId="70121966" w14:textId="0E0C9D12" w:rsidR="00DC5608" w:rsidRPr="00DC5608" w:rsidRDefault="009B5A71" w:rsidP="00AE4DD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444444"/>
          <w:lang w:eastAsia="pt-BR"/>
        </w:rPr>
      </w:pPr>
      <w:r w:rsidRPr="00DC5608">
        <w:rPr>
          <w:rFonts w:ascii="Tahoma" w:eastAsia="Times New Roman" w:hAnsi="Tahoma" w:cs="Tahoma"/>
          <w:color w:val="444444"/>
          <w:lang w:eastAsia="pt-BR"/>
        </w:rPr>
        <w:br/>
        <w:t>Assim, (i) os Departamentos Especializados com CNPJ/MF próprio e (</w:t>
      </w:r>
      <w:proofErr w:type="spellStart"/>
      <w:r w:rsidRPr="00DC5608">
        <w:rPr>
          <w:rFonts w:ascii="Tahoma" w:eastAsia="Times New Roman" w:hAnsi="Tahoma" w:cs="Tahoma"/>
          <w:color w:val="444444"/>
          <w:lang w:eastAsia="pt-BR"/>
        </w:rPr>
        <w:t>ii</w:t>
      </w:r>
      <w:proofErr w:type="spellEnd"/>
      <w:r w:rsidRPr="00DC5608">
        <w:rPr>
          <w:rFonts w:ascii="Tahoma" w:eastAsia="Times New Roman" w:hAnsi="Tahoma" w:cs="Tahoma"/>
          <w:color w:val="444444"/>
          <w:lang w:eastAsia="pt-BR"/>
        </w:rPr>
        <w:t>) as Sociedades Estaduais e Regionais que desejarem realizar suas eleições via portal da SBC na internet deverão manifestar seu interesse à SBC </w:t>
      </w:r>
      <w:r w:rsidRPr="00DC5608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pt-BR"/>
        </w:rPr>
        <w:t xml:space="preserve">até o dia 15 de </w:t>
      </w:r>
      <w:r w:rsidR="00DC5608" w:rsidRPr="00DC5608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pt-BR"/>
        </w:rPr>
        <w:t>março</w:t>
      </w:r>
      <w:r w:rsidRPr="00DC5608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pt-BR"/>
        </w:rPr>
        <w:t xml:space="preserve"> de 20</w:t>
      </w:r>
      <w:r w:rsidR="00DC5608" w:rsidRPr="00DC5608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pt-BR"/>
        </w:rPr>
        <w:t>21</w:t>
      </w:r>
      <w:r w:rsidRPr="00DC5608">
        <w:rPr>
          <w:rFonts w:ascii="Tahoma" w:eastAsia="Times New Roman" w:hAnsi="Tahoma" w:cs="Tahoma"/>
          <w:color w:val="444444"/>
          <w:lang w:eastAsia="pt-BR"/>
        </w:rPr>
        <w:t>, através de (i) carta para a sede da SBC, aos cuidados do Coordenador da CELEP ou (</w:t>
      </w:r>
      <w:proofErr w:type="spellStart"/>
      <w:r w:rsidRPr="00DC5608">
        <w:rPr>
          <w:rFonts w:ascii="Tahoma" w:eastAsia="Times New Roman" w:hAnsi="Tahoma" w:cs="Tahoma"/>
          <w:color w:val="444444"/>
          <w:lang w:eastAsia="pt-BR"/>
        </w:rPr>
        <w:t>ii</w:t>
      </w:r>
      <w:proofErr w:type="spellEnd"/>
      <w:r w:rsidRPr="00DC5608">
        <w:rPr>
          <w:rFonts w:ascii="Tahoma" w:eastAsia="Times New Roman" w:hAnsi="Tahoma" w:cs="Tahoma"/>
          <w:color w:val="444444"/>
          <w:lang w:eastAsia="pt-BR"/>
        </w:rPr>
        <w:t>) e-mail para o endereço </w:t>
      </w:r>
      <w:r w:rsidR="00DC5608" w:rsidRPr="00DC5608">
        <w:rPr>
          <w:rFonts w:ascii="Tahoma" w:hAnsi="Tahoma" w:cs="Tahoma"/>
          <w:color w:val="0000FF"/>
          <w:u w:val="single" w:color="0000FF"/>
        </w:rPr>
        <w:t>eleicoes2021@cardiol.br</w:t>
      </w:r>
      <w:r w:rsidRPr="00DC5608">
        <w:rPr>
          <w:rFonts w:ascii="Tahoma" w:eastAsia="Times New Roman" w:hAnsi="Tahoma" w:cs="Tahoma"/>
          <w:color w:val="444444"/>
          <w:lang w:eastAsia="pt-BR"/>
        </w:rPr>
        <w:t>. </w:t>
      </w:r>
    </w:p>
    <w:p w14:paraId="3772A64E" w14:textId="77777777" w:rsidR="00DC5608" w:rsidRPr="00DC5608" w:rsidRDefault="009B5A71" w:rsidP="00AE4DD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444444"/>
          <w:lang w:eastAsia="pt-BR"/>
        </w:rPr>
      </w:pPr>
      <w:r w:rsidRPr="00DC5608">
        <w:rPr>
          <w:rFonts w:ascii="Tahoma" w:eastAsia="Times New Roman" w:hAnsi="Tahoma" w:cs="Tahoma"/>
          <w:color w:val="444444"/>
          <w:lang w:eastAsia="pt-BR"/>
        </w:rPr>
        <w:br/>
        <w:t>Esclarecemos que a adesão ao processo eleitoral via portal da SBC somente será possível caso o respectivo Estatuto Social assim já o preveja; caso contrário, o respectivo Estatuto determine outros sistemas ou datas eleitorais, recomendamos que a Sociedade Estadual ou Departamento observe a disciplina do seu estatuto, sem, portanto, aderir ao processo eleitoral via portal da SBC. </w:t>
      </w:r>
    </w:p>
    <w:p w14:paraId="6E41C9AB" w14:textId="77777777" w:rsidR="00DC5608" w:rsidRPr="00DC5608" w:rsidRDefault="009B5A71" w:rsidP="00AE4DD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444444"/>
          <w:lang w:eastAsia="pt-BR"/>
        </w:rPr>
      </w:pPr>
      <w:r w:rsidRPr="00DC5608">
        <w:rPr>
          <w:rFonts w:ascii="Tahoma" w:eastAsia="Times New Roman" w:hAnsi="Tahoma" w:cs="Tahoma"/>
          <w:color w:val="444444"/>
          <w:lang w:eastAsia="pt-BR"/>
        </w:rPr>
        <w:br/>
        <w:t>Para os Departamentos Especializados sem CNPJ/MF próprio e respectivos Grupos de Estudo, a realização de eleição via portal da SBC </w:t>
      </w:r>
      <w:r w:rsidRPr="00DC5608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pt-BR"/>
        </w:rPr>
        <w:t>é obrigatória</w:t>
      </w:r>
      <w:r w:rsidR="00DC5608" w:rsidRPr="00DC5608">
        <w:rPr>
          <w:rFonts w:ascii="Tahoma" w:eastAsia="Times New Roman" w:hAnsi="Tahoma" w:cs="Tahoma"/>
          <w:color w:val="444444"/>
          <w:lang w:eastAsia="pt-BR"/>
        </w:rPr>
        <w:t>.</w:t>
      </w:r>
    </w:p>
    <w:p w14:paraId="7E8AC257" w14:textId="76A527B2" w:rsidR="00DC5608" w:rsidRPr="00DC5608" w:rsidRDefault="009B5A71" w:rsidP="00DC5608">
      <w:pPr>
        <w:tabs>
          <w:tab w:val="center" w:pos="2527"/>
        </w:tabs>
        <w:spacing w:after="0"/>
        <w:rPr>
          <w:rFonts w:ascii="Tahoma" w:hAnsi="Tahoma" w:cs="Tahoma"/>
          <w:b/>
        </w:rPr>
      </w:pPr>
      <w:bookmarkStart w:id="0" w:name="_GoBack"/>
      <w:bookmarkEnd w:id="0"/>
      <w:r w:rsidRPr="00DC5608">
        <w:rPr>
          <w:rFonts w:ascii="Tahoma" w:eastAsia="Times New Roman" w:hAnsi="Tahoma" w:cs="Tahoma"/>
          <w:color w:val="444444"/>
          <w:lang w:eastAsia="pt-BR"/>
        </w:rPr>
        <w:br/>
        <w:t>Atenciosamente, </w:t>
      </w:r>
      <w:r w:rsidRPr="00DC5608">
        <w:rPr>
          <w:rFonts w:ascii="Tahoma" w:eastAsia="Times New Roman" w:hAnsi="Tahoma" w:cs="Tahoma"/>
          <w:color w:val="444444"/>
          <w:lang w:eastAsia="pt-BR"/>
        </w:rPr>
        <w:br/>
      </w:r>
      <w:r w:rsidR="0081651E">
        <w:rPr>
          <w:rFonts w:ascii="Tahoma" w:eastAsia="Times New Roman" w:hAnsi="Tahoma" w:cs="Tahoma"/>
          <w:color w:val="444444"/>
          <w:lang w:eastAsia="pt-BR"/>
        </w:rPr>
        <w:pict w14:anchorId="56B3D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90.75pt">
            <v:imagedata r:id="rId4" o:title="Otávio Rizzi Coelho" croptop="11447f" cropbottom="19460f" cropleft="4572f" cropright="15827f"/>
          </v:shape>
        </w:pict>
      </w:r>
      <w:r w:rsidRPr="00DC5608">
        <w:rPr>
          <w:rFonts w:ascii="Tahoma" w:eastAsia="Times New Roman" w:hAnsi="Tahoma" w:cs="Tahoma"/>
          <w:color w:val="444444"/>
          <w:lang w:eastAsia="pt-BR"/>
        </w:rPr>
        <w:br/>
      </w:r>
      <w:r w:rsidR="00DC5608" w:rsidRPr="00DC5608">
        <w:rPr>
          <w:rFonts w:ascii="Tahoma" w:hAnsi="Tahoma" w:cs="Tahoma"/>
          <w:b/>
        </w:rPr>
        <w:t xml:space="preserve">Otávio </w:t>
      </w:r>
      <w:proofErr w:type="spellStart"/>
      <w:r w:rsidR="00DC5608" w:rsidRPr="00DC5608">
        <w:rPr>
          <w:rFonts w:ascii="Tahoma" w:hAnsi="Tahoma" w:cs="Tahoma"/>
          <w:b/>
        </w:rPr>
        <w:t>Rizzi</w:t>
      </w:r>
      <w:proofErr w:type="spellEnd"/>
      <w:r w:rsidR="00DC5608" w:rsidRPr="00DC5608">
        <w:rPr>
          <w:rFonts w:ascii="Tahoma" w:hAnsi="Tahoma" w:cs="Tahoma"/>
          <w:b/>
        </w:rPr>
        <w:t xml:space="preserve"> Coelho</w:t>
      </w:r>
    </w:p>
    <w:p w14:paraId="2C4E7C51" w14:textId="77777777" w:rsidR="00DC5608" w:rsidRPr="00DC5608" w:rsidRDefault="00DC5608" w:rsidP="00DC5608">
      <w:pPr>
        <w:tabs>
          <w:tab w:val="center" w:pos="2527"/>
        </w:tabs>
        <w:spacing w:after="0"/>
        <w:rPr>
          <w:rFonts w:ascii="Tahoma" w:hAnsi="Tahoma" w:cs="Tahoma"/>
        </w:rPr>
      </w:pPr>
      <w:r w:rsidRPr="00DC5608">
        <w:rPr>
          <w:rFonts w:ascii="Tahoma" w:hAnsi="Tahoma" w:cs="Tahoma"/>
        </w:rPr>
        <w:t xml:space="preserve">Coordenador em Exercício da CELEP da SBC </w:t>
      </w:r>
    </w:p>
    <w:p w14:paraId="1F489370" w14:textId="5A03FAE1" w:rsidR="00C22304" w:rsidRPr="00DC5608" w:rsidRDefault="00C22304" w:rsidP="00DC5608">
      <w:pPr>
        <w:shd w:val="clear" w:color="auto" w:fill="FFFFFF"/>
        <w:spacing w:after="0" w:line="300" w:lineRule="atLeast"/>
        <w:jc w:val="both"/>
        <w:rPr>
          <w:rFonts w:ascii="Tahoma" w:hAnsi="Tahoma" w:cs="Tahoma"/>
        </w:rPr>
      </w:pPr>
    </w:p>
    <w:sectPr w:rsidR="00C22304" w:rsidRPr="00DC5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C6"/>
    <w:rsid w:val="001A649B"/>
    <w:rsid w:val="002A44EF"/>
    <w:rsid w:val="0032010F"/>
    <w:rsid w:val="004C29C6"/>
    <w:rsid w:val="004E6F37"/>
    <w:rsid w:val="0081651E"/>
    <w:rsid w:val="009B5A71"/>
    <w:rsid w:val="00AE4DD8"/>
    <w:rsid w:val="00B713C5"/>
    <w:rsid w:val="00C22304"/>
    <w:rsid w:val="00DC5608"/>
    <w:rsid w:val="00E56420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7B33"/>
  <w15:chartTrackingRefBased/>
  <w15:docId w15:val="{8E30B98E-80AA-43E9-B6EB-67F9DDA6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5A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B5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Garcia de Oliveira</dc:creator>
  <cp:keywords/>
  <dc:description/>
  <cp:lastModifiedBy>Danielle Ribeiro</cp:lastModifiedBy>
  <cp:revision>13</cp:revision>
  <cp:lastPrinted>2021-03-01T13:02:00Z</cp:lastPrinted>
  <dcterms:created xsi:type="dcterms:W3CDTF">2018-01-16T15:57:00Z</dcterms:created>
  <dcterms:modified xsi:type="dcterms:W3CDTF">2021-03-01T13:13:00Z</dcterms:modified>
</cp:coreProperties>
</file>