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43A9" w14:textId="74D3480D"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 xml:space="preserve">Welcome to </w:t>
      </w:r>
      <w:r w:rsidR="00CE012F" w:rsidRPr="006A2DD5">
        <w:rPr>
          <w:rFonts w:ascii="Arial" w:hAnsi="Arial" w:cs="Arial"/>
          <w:color w:val="000000"/>
          <w:sz w:val="23"/>
          <w:szCs w:val="23"/>
        </w:rPr>
        <w:t>GregRothman.</w:t>
      </w:r>
      <w:r w:rsidR="005C5C9A" w:rsidRPr="006A2DD5">
        <w:rPr>
          <w:rFonts w:ascii="Arial" w:hAnsi="Arial" w:cs="Arial"/>
          <w:color w:val="000000"/>
          <w:sz w:val="23"/>
          <w:szCs w:val="23"/>
        </w:rPr>
        <w:t>com</w:t>
      </w:r>
      <w:r w:rsidRPr="006A2DD5">
        <w:rPr>
          <w:rFonts w:ascii="Arial" w:hAnsi="Arial" w:cs="Arial"/>
          <w:color w:val="000000"/>
          <w:sz w:val="23"/>
          <w:szCs w:val="23"/>
        </w:rPr>
        <w:t>, the official campaign site for</w:t>
      </w:r>
      <w:r w:rsidR="00DB6FDE" w:rsidRPr="006A2DD5">
        <w:rPr>
          <w:rFonts w:ascii="Arial" w:hAnsi="Arial" w:cs="Arial"/>
          <w:color w:val="000000"/>
          <w:sz w:val="23"/>
          <w:szCs w:val="23"/>
        </w:rPr>
        <w:t xml:space="preserve"> </w:t>
      </w:r>
      <w:r w:rsidR="00CE012F" w:rsidRPr="006A2DD5">
        <w:rPr>
          <w:rFonts w:ascii="Arial" w:hAnsi="Arial" w:cs="Arial"/>
          <w:color w:val="000000"/>
          <w:sz w:val="23"/>
          <w:szCs w:val="23"/>
        </w:rPr>
        <w:t>Friends of Greg Rothman</w:t>
      </w:r>
      <w:r w:rsidRPr="006A2DD5">
        <w:rPr>
          <w:rFonts w:ascii="Arial" w:hAnsi="Arial" w:cs="Arial"/>
          <w:color w:val="000000"/>
          <w:sz w:val="23"/>
          <w:szCs w:val="23"/>
        </w:rPr>
        <w:t xml:space="preserve">. Protecting your personal information is of the upmost </w:t>
      </w:r>
      <w:r w:rsidR="009B26EB" w:rsidRPr="006A2DD5">
        <w:rPr>
          <w:rFonts w:ascii="Arial" w:hAnsi="Arial" w:cs="Arial"/>
          <w:color w:val="000000"/>
          <w:sz w:val="23"/>
          <w:szCs w:val="23"/>
        </w:rPr>
        <w:t>importance</w:t>
      </w:r>
      <w:r w:rsidRPr="006A2DD5">
        <w:rPr>
          <w:rFonts w:ascii="Arial" w:hAnsi="Arial" w:cs="Arial"/>
          <w:color w:val="000000"/>
          <w:sz w:val="23"/>
          <w:szCs w:val="23"/>
        </w:rPr>
        <w:t xml:space="preserve">. The Privacy Policy below explains how we collect information and use it. It also informs you how you can control the collection and deletion of your information at any time. We will never share your information with anyone except as described below. Our Privacy Policy does not apply to data we collect through other means and sources. </w:t>
      </w:r>
    </w:p>
    <w:p w14:paraId="374D81D6"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Information We Collect</w:t>
      </w:r>
    </w:p>
    <w:p w14:paraId="337AC79C"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 xml:space="preserve">User-Provided Information: You provide us information about yourself, such as your name and e-mail address, if you register on this site or other related digital sites we operate (including by “following,” “liking,” linking your account to this site, etc., on a </w:t>
      </w:r>
      <w:r w:rsidR="009B26EB" w:rsidRPr="006A2DD5">
        <w:rPr>
          <w:rFonts w:ascii="Arial" w:hAnsi="Arial" w:cs="Arial"/>
          <w:color w:val="000000"/>
          <w:sz w:val="23"/>
          <w:szCs w:val="23"/>
        </w:rPr>
        <w:t>third-party</w:t>
      </w:r>
      <w:r w:rsidRPr="006A2DD5">
        <w:rPr>
          <w:rFonts w:ascii="Arial" w:hAnsi="Arial" w:cs="Arial"/>
          <w:color w:val="000000"/>
          <w:sz w:val="23"/>
          <w:szCs w:val="23"/>
        </w:rPr>
        <w:t xml:space="preserve"> website or network). If you correspond with us by email, we may retain the content of your email messages, your email address and our responses. We may also retain any messages you send through our website(s). You may provide us information in user content you post to our website(s).</w:t>
      </w:r>
    </w:p>
    <w:p w14:paraId="08486F7C"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Third Party Services</w:t>
      </w:r>
    </w:p>
    <w:p w14:paraId="5DE9AA48"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 xml:space="preserve">When you visit our website(s), </w:t>
      </w:r>
      <w:r w:rsidR="008424F3" w:rsidRPr="006A2DD5">
        <w:rPr>
          <w:rFonts w:ascii="Arial" w:hAnsi="Arial" w:cs="Arial"/>
          <w:color w:val="000000"/>
          <w:sz w:val="23"/>
          <w:szCs w:val="23"/>
        </w:rPr>
        <w:t>it</w:t>
      </w:r>
      <w:r w:rsidRPr="006A2DD5">
        <w:rPr>
          <w:rFonts w:ascii="Arial" w:hAnsi="Arial" w:cs="Arial"/>
          <w:color w:val="000000"/>
          <w:sz w:val="23"/>
          <w:szCs w:val="23"/>
        </w:rPr>
        <w:t xml:space="preserve"> may send one or more cookies - a small text file containing a string of alphanumeric characters - to your computer that uniquely identifies your browser </w:t>
      </w:r>
      <w:r w:rsidR="008424F3" w:rsidRPr="006A2DD5">
        <w:rPr>
          <w:rFonts w:ascii="Arial" w:hAnsi="Arial" w:cs="Arial"/>
          <w:color w:val="000000"/>
          <w:sz w:val="23"/>
          <w:szCs w:val="23"/>
        </w:rPr>
        <w:t>and</w:t>
      </w:r>
      <w:r w:rsidRPr="006A2DD5">
        <w:rPr>
          <w:rFonts w:ascii="Arial" w:hAnsi="Arial" w:cs="Arial"/>
          <w:color w:val="000000"/>
          <w:sz w:val="23"/>
          <w:szCs w:val="23"/>
        </w:rPr>
        <w:t xml:space="preserve"> help</w:t>
      </w:r>
      <w:r w:rsidR="008424F3" w:rsidRPr="006A2DD5">
        <w:rPr>
          <w:rFonts w:ascii="Arial" w:hAnsi="Arial" w:cs="Arial"/>
          <w:color w:val="000000"/>
          <w:sz w:val="23"/>
          <w:szCs w:val="23"/>
        </w:rPr>
        <w:t>s</w:t>
      </w:r>
      <w:r w:rsidRPr="006A2DD5">
        <w:rPr>
          <w:rFonts w:ascii="Arial" w:hAnsi="Arial" w:cs="Arial"/>
          <w:color w:val="000000"/>
          <w:sz w:val="23"/>
          <w:szCs w:val="23"/>
        </w:rPr>
        <w:t xml:space="preserve"> you log in faster and enhance your navigation through our website(s). A cookie does not collect personal information about you. A persistent cookie remains on your hard drive after you close your browser. Persistent cookies may be used by your browser on subsequent visits to the site. Persistent cookies can be removed by following your web browser’s directions. A session cookie is temporary and disappears after you close your browser. You can reset your web browser to refuse all cookies or to indicate when a cookie is being sent. However, some features of our website(s) may not function properly if the ability to accept cookies is disabled.</w:t>
      </w:r>
    </w:p>
    <w:p w14:paraId="68367BDF"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We use Google Analytics to help understand use of our website(s). This service collects the information sent by your browser as part of a web page request, including cookies and your IP address, and their use of it is governed by their Privacy Policy.</w:t>
      </w:r>
    </w:p>
    <w:p w14:paraId="0D3B138D"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How We Use Your Information</w:t>
      </w:r>
    </w:p>
    <w:p w14:paraId="2E69AD2A"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 xml:space="preserve">We use the personal information you submit to operate, maintain, and provide to you the features and functionality of our website(s). By providing our website(s) your email address (including by “following,” “liking,” linking your account to our website(s), etc., on a </w:t>
      </w:r>
      <w:r w:rsidR="009B26EB" w:rsidRPr="006A2DD5">
        <w:rPr>
          <w:rFonts w:ascii="Arial" w:hAnsi="Arial" w:cs="Arial"/>
          <w:color w:val="000000"/>
          <w:sz w:val="23"/>
          <w:szCs w:val="23"/>
        </w:rPr>
        <w:t>third-party</w:t>
      </w:r>
      <w:r w:rsidRPr="006A2DD5">
        <w:rPr>
          <w:rFonts w:ascii="Arial" w:hAnsi="Arial" w:cs="Arial"/>
          <w:color w:val="000000"/>
          <w:sz w:val="23"/>
          <w:szCs w:val="23"/>
        </w:rPr>
        <w:t xml:space="preserve"> website or network), you consent to our using the email address to send you our website-related notices, including any notices required by law, in lieu of communication by postal mail. You also agree that we may send you notifications of activity on our website(s) to the email address you give us, in accordance with any applicable privacy settings. We may use your email address to send you other messages, such as newsletters, changes to features of our website(s), or other information. If you do not want to receive such email messages, you may opt out at any time at our unsubscribe page.</w:t>
      </w:r>
    </w:p>
    <w:p w14:paraId="2724ECCA"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 xml:space="preserve">Following termination or deactivation of your account, we may retain your profile information and user content for a reasonable time for archival purposes. Furthermore, we may retain </w:t>
      </w:r>
      <w:r w:rsidRPr="006A2DD5">
        <w:rPr>
          <w:rFonts w:ascii="Arial" w:hAnsi="Arial" w:cs="Arial"/>
          <w:color w:val="000000"/>
          <w:sz w:val="23"/>
          <w:szCs w:val="23"/>
        </w:rPr>
        <w:lastRenderedPageBreak/>
        <w:t>and continue to use indefinitely all information (including user content) contained in your communications to other users or posted to public or semi-public areas of our website(s) after termination or deactivation of your account.</w:t>
      </w:r>
    </w:p>
    <w:p w14:paraId="4E9CD4A1"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The campaign reserves the right, but has no obligation, to monitor the user content you post on our website(s). We reserve the right to remove any such information or material for any reason or no reason, including without limitation if in our sole opinion such information or material violates, or may violate, any applicable law or to protect or defend our rights or property or those of any third party. The campaign also reserves the right to remove information upon the request of any third party.</w:t>
      </w:r>
    </w:p>
    <w:p w14:paraId="7195F6C2"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How We Share Your Information</w:t>
      </w:r>
    </w:p>
    <w:p w14:paraId="21285B40"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Personally Identifiable Information: The campaign will not rent or sell your personally identifiable information to others. We may share your personally identifiable information with third parties for the purpose of providing our website(s) services to you. If we do this, such third parties’ use of your information will be bound by this Privacy Policy. We may store personal information in locations outside the direct control of the campaign (for instance, on servers or databases co-located with hosting providers). Any personal information or content that you voluntarily disclose for posting to our website(s), such as user content, becomes available to the public, as controlled by any applicable privacy or website customization settings. If you remove information that you posted to our website(s), copies may remain viewable in cached and archived pages, or if other users have copied or saved that information.</w:t>
      </w:r>
    </w:p>
    <w:p w14:paraId="244179F2"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Except as otherwise described in this Privacy Policy, the campaign will not disclose personal information to any third party unless required to do so by law or subpoena or if we believe that such action is necessary to (a) conform to the law, comply with legal process served on us or our affiliates, or investigate, prevent, or take action regarding suspected or actual illegal activities; (b) to enforce this policy, take precautions against liability, to investigate and defend ourselves against any third-party claims or allegations, to assist government enforcement agencies, or to protect the security or integrity of our site; and (c) to exercise or protect the rights, property, or personal safety of our website(s), our users or others.</w:t>
      </w:r>
    </w:p>
    <w:p w14:paraId="7EF00EA1"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How We Protect Your Information</w:t>
      </w:r>
    </w:p>
    <w:p w14:paraId="5A6E2EE6"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The campaign cares about the integrity and security of your personal information. We cannot, however, ensure or warrant the security of any information you transmit to us or guarantee that your information on the service may not be accessed, disclosed, altered, or destroyed by breach of any of our physical, technical, or managerial safeguards. Your privacy settings may also be affected by changes to the functionality of third-party providers, such as social networks. The campaign is not responsible for the functionality or security measures of any third party.</w:t>
      </w:r>
    </w:p>
    <w:p w14:paraId="500A037F"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Compromise of Personal Information</w:t>
      </w:r>
    </w:p>
    <w:p w14:paraId="2B350617"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 xml:space="preserve">In the event that personal information is compromised as a result of a breach of security, the campaign will promptly notify those persons whose personal information has been </w:t>
      </w:r>
      <w:r w:rsidRPr="006A2DD5">
        <w:rPr>
          <w:rFonts w:ascii="Arial" w:hAnsi="Arial" w:cs="Arial"/>
          <w:color w:val="000000"/>
          <w:sz w:val="23"/>
          <w:szCs w:val="23"/>
        </w:rPr>
        <w:lastRenderedPageBreak/>
        <w:t>compromised, in accordance with the notification procedures set forth in this Privacy Policy, or as otherwise required by applicable law.</w:t>
      </w:r>
    </w:p>
    <w:p w14:paraId="2C3769DD"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Your Choices About Your Information</w:t>
      </w:r>
    </w:p>
    <w:p w14:paraId="64E4FE07" w14:textId="0319A4CB"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 xml:space="preserve">You may, of course, decline to submit personally identifiable information through our website(s), in which case we may not be able to </w:t>
      </w:r>
      <w:r w:rsidR="009B26EB" w:rsidRPr="006A2DD5">
        <w:rPr>
          <w:rFonts w:ascii="Arial" w:hAnsi="Arial" w:cs="Arial"/>
          <w:color w:val="000000"/>
          <w:sz w:val="23"/>
          <w:szCs w:val="23"/>
        </w:rPr>
        <w:t>contact you</w:t>
      </w:r>
      <w:r w:rsidRPr="006A2DD5">
        <w:rPr>
          <w:rFonts w:ascii="Arial" w:hAnsi="Arial" w:cs="Arial"/>
          <w:color w:val="000000"/>
          <w:sz w:val="23"/>
          <w:szCs w:val="23"/>
        </w:rPr>
        <w:t xml:space="preserve">. You can review and correct the information about you that </w:t>
      </w:r>
      <w:r w:rsidR="00F56CE2" w:rsidRPr="006A2DD5">
        <w:rPr>
          <w:rFonts w:ascii="Arial" w:hAnsi="Arial" w:cs="Arial"/>
          <w:color w:val="000000"/>
          <w:sz w:val="23"/>
          <w:szCs w:val="23"/>
        </w:rPr>
        <w:t>Friends of Greg Rothman</w:t>
      </w:r>
      <w:r w:rsidRPr="006A2DD5">
        <w:rPr>
          <w:rFonts w:ascii="Arial" w:hAnsi="Arial" w:cs="Arial"/>
          <w:color w:val="000000"/>
          <w:sz w:val="23"/>
          <w:szCs w:val="23"/>
        </w:rPr>
        <w:t xml:space="preserve"> keeps on file by contacting us directly phone mail or the website(s).</w:t>
      </w:r>
    </w:p>
    <w:p w14:paraId="3FF23BF8"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Children's Privacy</w:t>
      </w:r>
    </w:p>
    <w:p w14:paraId="4AF36260"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Protecting the privacy of young children is especially important. For that reason, the campaign does not knowingly collect or solicit personal information from anyone under the age of 13 or knowingly allow such persons to register for our website(s) accounts. If you are under 13, please do not send any information about yourself to us, including your name, address, telephone number, or email address. No one under age 13 is allowed to provide any personal information to or on our website(s). In the event that we learn that we have collected personal information from a child under age 13 without verification of parental consent, we will delete that information as quickly as possible. If you believe that we might have any information from or about a child under 13, please contact us.</w:t>
      </w:r>
    </w:p>
    <w:p w14:paraId="7611C913"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Links to Other Web Sites</w:t>
      </w:r>
    </w:p>
    <w:p w14:paraId="235BD3B1"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We are not responsible for the practices employed by websites linked to or from our website(s), nor the information or content contained therein. Please remember that when you use a link to go from our website(s) to another website, our Privacy Policy is no longer in effect. Your browsing and interaction on any other website, including those that have a link on our website, is subject to that website's own rules and policies. Please read over those rules and policies before proceeding.</w:t>
      </w:r>
    </w:p>
    <w:p w14:paraId="14D4F576"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Notification Procedures</w:t>
      </w:r>
    </w:p>
    <w:p w14:paraId="48D96045" w14:textId="77777777" w:rsidR="00CC7330" w:rsidRPr="006A2DD5" w:rsidRDefault="00CC7330" w:rsidP="00CC7330">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 xml:space="preserve">It is our policy to provide notifications, whether such notifications are required by law or are for marketing or other </w:t>
      </w:r>
      <w:r w:rsidR="009B26EB" w:rsidRPr="006A2DD5">
        <w:rPr>
          <w:rFonts w:ascii="Arial" w:hAnsi="Arial" w:cs="Arial"/>
          <w:color w:val="000000"/>
          <w:sz w:val="23"/>
          <w:szCs w:val="23"/>
        </w:rPr>
        <w:t>business-related</w:t>
      </w:r>
      <w:r w:rsidRPr="006A2DD5">
        <w:rPr>
          <w:rFonts w:ascii="Arial" w:hAnsi="Arial" w:cs="Arial"/>
          <w:color w:val="000000"/>
          <w:sz w:val="23"/>
          <w:szCs w:val="23"/>
        </w:rPr>
        <w:t xml:space="preserve"> purposes, to you via email notice, written or hard copy notice, or through conspicuous posting of such notice on our website(s), as determined by the campaign in its sole discretion. We reserve the right to determine the form and means of providing notifications to you, provided that you may opt out of certain means of notification as described in this Privacy Policy.</w:t>
      </w:r>
    </w:p>
    <w:p w14:paraId="564F1DF1" w14:textId="77777777" w:rsidR="00CC7330" w:rsidRPr="006A2DD5" w:rsidRDefault="00CC7330" w:rsidP="00CC7330">
      <w:pPr>
        <w:pStyle w:val="NormalWeb"/>
        <w:spacing w:before="0" w:beforeAutospacing="0" w:after="0" w:afterAutospacing="0"/>
        <w:textAlignment w:val="baseline"/>
        <w:rPr>
          <w:rFonts w:ascii="Arial" w:hAnsi="Arial" w:cs="Arial"/>
          <w:color w:val="000000"/>
          <w:sz w:val="23"/>
          <w:szCs w:val="23"/>
        </w:rPr>
      </w:pPr>
      <w:r w:rsidRPr="006A2DD5">
        <w:rPr>
          <w:rStyle w:val="Strong"/>
          <w:rFonts w:ascii="inherit" w:hAnsi="inherit" w:cs="Arial"/>
          <w:color w:val="000000"/>
          <w:sz w:val="23"/>
          <w:szCs w:val="23"/>
          <w:bdr w:val="none" w:sz="0" w:space="0" w:color="auto" w:frame="1"/>
        </w:rPr>
        <w:t>Changes to Our Privacy Policy</w:t>
      </w:r>
    </w:p>
    <w:p w14:paraId="12581402" w14:textId="36FFD45F" w:rsidR="002416C8" w:rsidRPr="006A2DD5" w:rsidRDefault="009B26EB" w:rsidP="00DB6FDE">
      <w:pPr>
        <w:pStyle w:val="NormalWeb"/>
        <w:spacing w:before="0" w:beforeAutospacing="0" w:after="390" w:afterAutospacing="0"/>
        <w:textAlignment w:val="baseline"/>
        <w:rPr>
          <w:rFonts w:ascii="Arial" w:hAnsi="Arial" w:cs="Arial"/>
          <w:color w:val="000000"/>
          <w:sz w:val="23"/>
          <w:szCs w:val="23"/>
        </w:rPr>
      </w:pPr>
      <w:r w:rsidRPr="006A2DD5">
        <w:rPr>
          <w:rFonts w:ascii="Arial" w:hAnsi="Arial" w:cs="Arial"/>
          <w:color w:val="000000"/>
          <w:sz w:val="23"/>
          <w:szCs w:val="23"/>
        </w:rPr>
        <w:t xml:space="preserve">If we change our Privacy Policy at any time, we will post it here and it will be effective immediately. If you have any questions, you can contact the campaign at any time </w:t>
      </w:r>
      <w:r w:rsidR="00CE012F" w:rsidRPr="006A2DD5">
        <w:rPr>
          <w:rFonts w:ascii="Arial" w:hAnsi="Arial" w:cs="Arial"/>
          <w:color w:val="000000"/>
          <w:sz w:val="23"/>
          <w:szCs w:val="23"/>
        </w:rPr>
        <w:t xml:space="preserve">via mail at PO Box 1471 Camp Hill, PA 17001-1471 or email at </w:t>
      </w:r>
      <w:r w:rsidR="006A2DD5" w:rsidRPr="006A2DD5">
        <w:rPr>
          <w:rFonts w:ascii="Arial" w:hAnsi="Arial" w:cs="Arial"/>
          <w:color w:val="000000"/>
          <w:sz w:val="23"/>
          <w:szCs w:val="23"/>
        </w:rPr>
        <w:t>rothmanforstaterep</w:t>
      </w:r>
      <w:r w:rsidR="00CE012F" w:rsidRPr="006A2DD5">
        <w:rPr>
          <w:rFonts w:ascii="Arial" w:hAnsi="Arial" w:cs="Arial"/>
          <w:color w:val="000000"/>
          <w:sz w:val="23"/>
          <w:szCs w:val="23"/>
        </w:rPr>
        <w:t>@</w:t>
      </w:r>
      <w:r w:rsidR="006A2DD5" w:rsidRPr="006A2DD5">
        <w:rPr>
          <w:rFonts w:ascii="Arial" w:hAnsi="Arial" w:cs="Arial"/>
          <w:color w:val="000000"/>
          <w:sz w:val="23"/>
          <w:szCs w:val="23"/>
        </w:rPr>
        <w:t>gmail</w:t>
      </w:r>
      <w:r w:rsidR="00CE012F" w:rsidRPr="006A2DD5">
        <w:rPr>
          <w:rFonts w:ascii="Arial" w:hAnsi="Arial" w:cs="Arial"/>
          <w:color w:val="000000"/>
          <w:sz w:val="23"/>
          <w:szCs w:val="23"/>
        </w:rPr>
        <w:t>.com.</w:t>
      </w:r>
    </w:p>
    <w:sectPr w:rsidR="002416C8" w:rsidRPr="006A2DD5" w:rsidSect="00B90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30"/>
    <w:rsid w:val="005C5C9A"/>
    <w:rsid w:val="006A2DD5"/>
    <w:rsid w:val="008424F3"/>
    <w:rsid w:val="009B26EB"/>
    <w:rsid w:val="00AB663E"/>
    <w:rsid w:val="00B90052"/>
    <w:rsid w:val="00C55F78"/>
    <w:rsid w:val="00CC7330"/>
    <w:rsid w:val="00CE012F"/>
    <w:rsid w:val="00DB6FDE"/>
    <w:rsid w:val="00E21616"/>
    <w:rsid w:val="00F5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0D64F"/>
  <w15:chartTrackingRefBased/>
  <w15:docId w15:val="{67E7C137-4662-9440-BB2D-91D13E01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33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C7330"/>
    <w:rPr>
      <w:b/>
      <w:bCs/>
    </w:rPr>
  </w:style>
  <w:style w:type="character" w:styleId="Hyperlink">
    <w:name w:val="Hyperlink"/>
    <w:basedOn w:val="DefaultParagraphFont"/>
    <w:uiPriority w:val="99"/>
    <w:unhideWhenUsed/>
    <w:rsid w:val="009B26EB"/>
    <w:rPr>
      <w:color w:val="0563C1" w:themeColor="hyperlink"/>
      <w:u w:val="single"/>
    </w:rPr>
  </w:style>
  <w:style w:type="character" w:styleId="UnresolvedMention">
    <w:name w:val="Unresolved Mention"/>
    <w:basedOn w:val="DefaultParagraphFont"/>
    <w:uiPriority w:val="99"/>
    <w:semiHidden/>
    <w:unhideWhenUsed/>
    <w:rsid w:val="009B2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784011">
      <w:bodyDiv w:val="1"/>
      <w:marLeft w:val="0"/>
      <w:marRight w:val="0"/>
      <w:marTop w:val="0"/>
      <w:marBottom w:val="0"/>
      <w:divBdr>
        <w:top w:val="none" w:sz="0" w:space="0" w:color="auto"/>
        <w:left w:val="none" w:sz="0" w:space="0" w:color="auto"/>
        <w:bottom w:val="none" w:sz="0" w:space="0" w:color="auto"/>
        <w:right w:val="none" w:sz="0" w:space="0" w:color="auto"/>
      </w:divBdr>
    </w:div>
    <w:div w:id="12225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Tanner Lockett</cp:lastModifiedBy>
  <cp:revision>4</cp:revision>
  <dcterms:created xsi:type="dcterms:W3CDTF">2022-03-21T14:27:00Z</dcterms:created>
  <dcterms:modified xsi:type="dcterms:W3CDTF">2022-03-23T00:49:00Z</dcterms:modified>
</cp:coreProperties>
</file>