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570"/>
      </w:tblGrid>
      <w:tr w:rsidR="003B0D53" w14:paraId="528AE605" w14:textId="77777777" w:rsidTr="003B0D53">
        <w:trPr>
          <w:trHeight w:val="2160"/>
        </w:trPr>
        <w:tc>
          <w:tcPr>
            <w:tcW w:w="9360" w:type="dxa"/>
            <w:gridSpan w:val="2"/>
            <w:tcBorders>
              <w:bottom w:val="single" w:sz="4" w:space="0" w:color="FFFFFF" w:themeColor="background1"/>
            </w:tcBorders>
            <w:shd w:val="clear" w:color="auto" w:fill="auto"/>
            <w:vAlign w:val="center"/>
          </w:tcPr>
          <w:p w14:paraId="727BF918" w14:textId="5884C59C" w:rsidR="003B0D53" w:rsidRPr="00520652" w:rsidRDefault="003B0D53" w:rsidP="003B0D53">
            <w:pPr>
              <w:spacing w:after="40" w:line="192" w:lineRule="auto"/>
              <w:ind w:right="73"/>
              <w:rPr>
                <w:rFonts w:ascii="Source Sans Pro" w:hAnsi="Source Sans Pro"/>
                <w:noProof/>
                <w:sz w:val="42"/>
                <w:szCs w:val="42"/>
              </w:rPr>
            </w:pPr>
            <w:r>
              <w:rPr>
                <w:rFonts w:ascii="Gotham Book" w:hAnsi="Gotham Book"/>
                <w:noProof/>
                <w:color w:val="D6E4F5"/>
                <w:spacing w:val="-4"/>
                <w:sz w:val="30"/>
                <w:szCs w:val="30"/>
              </w:rPr>
              <mc:AlternateContent>
                <mc:Choice Requires="wps">
                  <w:drawing>
                    <wp:anchor distT="0" distB="0" distL="114300" distR="114300" simplePos="0" relativeHeight="251658240" behindDoc="0" locked="0" layoutInCell="1" allowOverlap="1" wp14:anchorId="789DCE81" wp14:editId="7DE4DC9C">
                      <wp:simplePos x="0" y="0"/>
                      <wp:positionH relativeFrom="column">
                        <wp:posOffset>1760220</wp:posOffset>
                      </wp:positionH>
                      <wp:positionV relativeFrom="paragraph">
                        <wp:posOffset>-2540</wp:posOffset>
                      </wp:positionV>
                      <wp:extent cx="4114165"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114165" cy="1371600"/>
                              </a:xfrm>
                              <a:prstGeom prst="rect">
                                <a:avLst/>
                              </a:prstGeom>
                              <a:noFill/>
                              <a:ln w="6350">
                                <a:noFill/>
                              </a:ln>
                            </wps:spPr>
                            <wps:txbx>
                              <w:txbxContent>
                                <w:p w14:paraId="7950669E" w14:textId="71870C34" w:rsidR="003B0D53" w:rsidRDefault="00DA028A" w:rsidP="003B0D53">
                                  <w:pPr>
                                    <w:spacing w:after="40" w:line="192" w:lineRule="auto"/>
                                    <w:ind w:right="72"/>
                                    <w:jc w:val="right"/>
                                    <w:rPr>
                                      <w:rFonts w:ascii="Gotham Book" w:hAnsi="Gotham Book"/>
                                      <w:color w:val="D6E4F5"/>
                                      <w:spacing w:val="-4"/>
                                      <w:sz w:val="30"/>
                                      <w:szCs w:val="30"/>
                                    </w:rPr>
                                  </w:pPr>
                                  <w:bookmarkStart w:id="0" w:name="_Hlk81402522"/>
                                  <w:bookmarkStart w:id="1" w:name="_Hlk81402523"/>
                                  <w:r>
                                    <w:rPr>
                                      <w:rFonts w:ascii="Gotham Book" w:hAnsi="Gotham Book"/>
                                      <w:color w:val="D6E4F5"/>
                                      <w:spacing w:val="-4"/>
                                      <w:sz w:val="30"/>
                                      <w:szCs w:val="30"/>
                                    </w:rPr>
                                    <w:t>SCHOOL-BASED ENTERPRISE</w:t>
                                  </w:r>
                                </w:p>
                                <w:p w14:paraId="64EC0A3E" w14:textId="42975B71" w:rsidR="00DA028A" w:rsidRPr="00520652" w:rsidRDefault="00DA028A" w:rsidP="003B0D53">
                                  <w:pPr>
                                    <w:spacing w:after="40" w:line="192" w:lineRule="auto"/>
                                    <w:ind w:right="72"/>
                                    <w:jc w:val="right"/>
                                    <w:rPr>
                                      <w:rFonts w:ascii="Gotham Book" w:hAnsi="Gotham Book"/>
                                      <w:color w:val="D6E4F5"/>
                                      <w:spacing w:val="-4"/>
                                      <w:sz w:val="30"/>
                                      <w:szCs w:val="30"/>
                                    </w:rPr>
                                  </w:pPr>
                                  <w:r>
                                    <w:rPr>
                                      <w:rFonts w:ascii="Gotham Book" w:hAnsi="Gotham Book"/>
                                      <w:color w:val="D6E4F5"/>
                                      <w:spacing w:val="-4"/>
                                      <w:sz w:val="30"/>
                                      <w:szCs w:val="30"/>
                                    </w:rPr>
                                    <w:t>INSTRUCTIONAL UNIT</w:t>
                                  </w:r>
                                </w:p>
                                <w:bookmarkEnd w:id="0"/>
                                <w:bookmarkEnd w:id="1"/>
                                <w:p w14:paraId="1318F1EB" w14:textId="77777777" w:rsidR="00C37B91" w:rsidRDefault="00C37B91" w:rsidP="003B0D53">
                                  <w:pPr>
                                    <w:spacing w:line="192" w:lineRule="auto"/>
                                    <w:jc w:val="right"/>
                                    <w:rPr>
                                      <w:rFonts w:ascii="Gotham Bold" w:hAnsi="Gotham Bold"/>
                                      <w:b/>
                                      <w:bCs/>
                                      <w:color w:val="FFFFFF" w:themeColor="background1"/>
                                      <w:spacing w:val="-10"/>
                                      <w:sz w:val="42"/>
                                      <w:szCs w:val="42"/>
                                    </w:rPr>
                                  </w:pPr>
                                  <w:r>
                                    <w:rPr>
                                      <w:rFonts w:ascii="Gotham Bold" w:hAnsi="Gotham Bold"/>
                                      <w:b/>
                                      <w:bCs/>
                                      <w:color w:val="FFFFFF" w:themeColor="background1"/>
                                      <w:spacing w:val="-10"/>
                                      <w:sz w:val="42"/>
                                      <w:szCs w:val="42"/>
                                    </w:rPr>
                                    <w:t>MARKETING-INFORMATION</w:t>
                                  </w:r>
                                </w:p>
                                <w:p w14:paraId="76C99C9E" w14:textId="025E576F" w:rsidR="00DA028A" w:rsidRDefault="00C37B91" w:rsidP="003B0D53">
                                  <w:pPr>
                                    <w:spacing w:line="192" w:lineRule="auto"/>
                                    <w:jc w:val="right"/>
                                  </w:pPr>
                                  <w:r>
                                    <w:rPr>
                                      <w:rFonts w:ascii="Gotham Bold" w:hAnsi="Gotham Bold"/>
                                      <w:b/>
                                      <w:bCs/>
                                      <w:color w:val="FFFFFF" w:themeColor="background1"/>
                                      <w:spacing w:val="-10"/>
                                      <w:sz w:val="42"/>
                                      <w:szCs w:val="42"/>
                                    </w:rPr>
                                    <w:t xml:space="preserve">MANAGEMENT </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DCE81" id="_x0000_t202" coordsize="21600,21600" o:spt="202" path="m,l,21600r21600,l21600,xe">
                      <v:stroke joinstyle="miter"/>
                      <v:path gradientshapeok="t" o:connecttype="rect"/>
                    </v:shapetype>
                    <v:shape id="Text Box 16" o:spid="_x0000_s1026" type="#_x0000_t202" style="position:absolute;margin-left:138.6pt;margin-top:-.2pt;width:323.9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" filled="f" stroked="f" strokeweight=".5pt">
                      <v:textbox inset=",7.2pt,,7.2pt">
                        <w:txbxContent>
                          <w:p w14:paraId="7950669E" w14:textId="71870C34" w:rsidR="003B0D53" w:rsidRDefault="00DA028A" w:rsidP="003B0D53">
                            <w:pPr>
                              <w:spacing w:after="40" w:line="192" w:lineRule="auto"/>
                              <w:ind w:right="72"/>
                              <w:jc w:val="right"/>
                              <w:rPr>
                                <w:rFonts w:ascii="Gotham Book" w:hAnsi="Gotham Book"/>
                                <w:color w:val="D6E4F5"/>
                                <w:spacing w:val="-4"/>
                                <w:sz w:val="30"/>
                                <w:szCs w:val="30"/>
                              </w:rPr>
                            </w:pPr>
                            <w:bookmarkStart w:id="2" w:name="_Hlk81402522"/>
                            <w:bookmarkStart w:id="3" w:name="_Hlk81402523"/>
                            <w:r>
                              <w:rPr>
                                <w:rFonts w:ascii="Gotham Book" w:hAnsi="Gotham Book"/>
                                <w:color w:val="D6E4F5"/>
                                <w:spacing w:val="-4"/>
                                <w:sz w:val="30"/>
                                <w:szCs w:val="30"/>
                              </w:rPr>
                              <w:t>SCHOOL-BASED ENTERPRISE</w:t>
                            </w:r>
                          </w:p>
                          <w:p w14:paraId="64EC0A3E" w14:textId="42975B71" w:rsidR="00DA028A" w:rsidRPr="00520652" w:rsidRDefault="00DA028A" w:rsidP="003B0D53">
                            <w:pPr>
                              <w:spacing w:after="40" w:line="192" w:lineRule="auto"/>
                              <w:ind w:right="72"/>
                              <w:jc w:val="right"/>
                              <w:rPr>
                                <w:rFonts w:ascii="Gotham Book" w:hAnsi="Gotham Book"/>
                                <w:color w:val="D6E4F5"/>
                                <w:spacing w:val="-4"/>
                                <w:sz w:val="30"/>
                                <w:szCs w:val="30"/>
                              </w:rPr>
                            </w:pPr>
                            <w:r>
                              <w:rPr>
                                <w:rFonts w:ascii="Gotham Book" w:hAnsi="Gotham Book"/>
                                <w:color w:val="D6E4F5"/>
                                <w:spacing w:val="-4"/>
                                <w:sz w:val="30"/>
                                <w:szCs w:val="30"/>
                              </w:rPr>
                              <w:t>INSTRUCTIONAL UNIT</w:t>
                            </w:r>
                          </w:p>
                          <w:bookmarkEnd w:id="2"/>
                          <w:bookmarkEnd w:id="3"/>
                          <w:p w14:paraId="1318F1EB" w14:textId="77777777" w:rsidR="00C37B91" w:rsidRDefault="00C37B91" w:rsidP="003B0D53">
                            <w:pPr>
                              <w:spacing w:line="192" w:lineRule="auto"/>
                              <w:jc w:val="right"/>
                              <w:rPr>
                                <w:rFonts w:ascii="Gotham Bold" w:hAnsi="Gotham Bold"/>
                                <w:b/>
                                <w:bCs/>
                                <w:color w:val="FFFFFF" w:themeColor="background1"/>
                                <w:spacing w:val="-10"/>
                                <w:sz w:val="42"/>
                                <w:szCs w:val="42"/>
                              </w:rPr>
                            </w:pPr>
                            <w:r>
                              <w:rPr>
                                <w:rFonts w:ascii="Gotham Bold" w:hAnsi="Gotham Bold"/>
                                <w:b/>
                                <w:bCs/>
                                <w:color w:val="FFFFFF" w:themeColor="background1"/>
                                <w:spacing w:val="-10"/>
                                <w:sz w:val="42"/>
                                <w:szCs w:val="42"/>
                              </w:rPr>
                              <w:t>MARKETING-INFORMATION</w:t>
                            </w:r>
                          </w:p>
                          <w:p w14:paraId="76C99C9E" w14:textId="025E576F" w:rsidR="00DA028A" w:rsidRDefault="00C37B91" w:rsidP="003B0D53">
                            <w:pPr>
                              <w:spacing w:line="192" w:lineRule="auto"/>
                              <w:jc w:val="right"/>
                            </w:pPr>
                            <w:r>
                              <w:rPr>
                                <w:rFonts w:ascii="Gotham Bold" w:hAnsi="Gotham Bold"/>
                                <w:b/>
                                <w:bCs/>
                                <w:color w:val="FFFFFF" w:themeColor="background1"/>
                                <w:spacing w:val="-10"/>
                                <w:sz w:val="42"/>
                                <w:szCs w:val="42"/>
                              </w:rPr>
                              <w:t xml:space="preserve">MANAGEMENT </w:t>
                            </w:r>
                          </w:p>
                        </w:txbxContent>
                      </v:textbox>
                    </v:shape>
                  </w:pict>
                </mc:Fallback>
              </mc:AlternateContent>
            </w:r>
            <w:r>
              <w:rPr>
                <w:rFonts w:ascii="Gotham Book" w:hAnsi="Gotham Book"/>
                <w:noProof/>
                <w:color w:val="D6E4F5"/>
                <w:spacing w:val="-4"/>
                <w:sz w:val="30"/>
                <w:szCs w:val="30"/>
              </w:rPr>
              <w:drawing>
                <wp:anchor distT="0" distB="0" distL="114300" distR="114300" simplePos="0" relativeHeight="251657216" behindDoc="1" locked="0" layoutInCell="1" allowOverlap="1" wp14:anchorId="7E5E7140" wp14:editId="4FF04694">
                  <wp:simplePos x="0" y="0"/>
                  <wp:positionH relativeFrom="page">
                    <wp:posOffset>-1270</wp:posOffset>
                  </wp:positionH>
                  <wp:positionV relativeFrom="page">
                    <wp:posOffset>2540</wp:posOffset>
                  </wp:positionV>
                  <wp:extent cx="5943600" cy="1371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019-Train the Trainer-Document Headers-2.png"/>
                          <pic:cNvPicPr/>
                        </pic:nvPicPr>
                        <pic:blipFill>
                          <a:blip r:embed="rId7">
                            <a:extLst>
                              <a:ext uri="{28A0092B-C50C-407E-A947-70E740481C1C}">
                                <a14:useLocalDpi xmlns:a14="http://schemas.microsoft.com/office/drawing/2010/main" val="0"/>
                              </a:ext>
                            </a:extLst>
                          </a:blip>
                          <a:stretch>
                            <a:fillRect/>
                          </a:stretch>
                        </pic:blipFill>
                        <pic:spPr>
                          <a:xfrm>
                            <a:off x="0" y="0"/>
                            <a:ext cx="5943600" cy="1371600"/>
                          </a:xfrm>
                          <a:prstGeom prst="rect">
                            <a:avLst/>
                          </a:prstGeom>
                        </pic:spPr>
                      </pic:pic>
                    </a:graphicData>
                  </a:graphic>
                  <wp14:sizeRelH relativeFrom="page">
                    <wp14:pctWidth>0</wp14:pctWidth>
                  </wp14:sizeRelH>
                  <wp14:sizeRelV relativeFrom="page">
                    <wp14:pctHeight>0</wp14:pctHeight>
                  </wp14:sizeRelV>
                </wp:anchor>
              </w:drawing>
            </w:r>
          </w:p>
          <w:p w14:paraId="487F3116" w14:textId="5DD4A38E" w:rsidR="003B0D53" w:rsidRPr="00520652" w:rsidRDefault="003B0D53" w:rsidP="00520652">
            <w:pPr>
              <w:spacing w:line="192" w:lineRule="auto"/>
              <w:ind w:right="73"/>
              <w:jc w:val="right"/>
              <w:rPr>
                <w:rFonts w:ascii="Source Sans Pro" w:hAnsi="Source Sans Pro"/>
                <w:noProof/>
                <w:sz w:val="42"/>
                <w:szCs w:val="42"/>
              </w:rPr>
            </w:pPr>
          </w:p>
        </w:tc>
      </w:tr>
      <w:tr w:rsidR="00520652" w14:paraId="4C0AFB1D" w14:textId="77777777" w:rsidTr="003B0D53">
        <w:trPr>
          <w:gridAfter w:val="1"/>
          <w:wAfter w:w="6570" w:type="dxa"/>
          <w:trHeight w:val="432"/>
        </w:trPr>
        <w:tc>
          <w:tcPr>
            <w:tcW w:w="2790" w:type="dxa"/>
            <w:tcBorders>
              <w:top w:val="single" w:sz="4" w:space="0" w:color="FFFFFF" w:themeColor="background1"/>
            </w:tcBorders>
            <w:shd w:val="clear" w:color="auto" w:fill="00B2E3"/>
            <w:vAlign w:val="center"/>
          </w:tcPr>
          <w:p w14:paraId="14604385" w14:textId="51359A87" w:rsidR="00461952" w:rsidRPr="002E225A" w:rsidRDefault="004C4D09" w:rsidP="005F6257">
            <w:pPr>
              <w:spacing w:after="40"/>
              <w:jc w:val="center"/>
              <w:rPr>
                <w:rFonts w:ascii="Gotham Medium" w:hAnsi="Gotham Medium"/>
                <w:sz w:val="28"/>
                <w:szCs w:val="26"/>
              </w:rPr>
            </w:pPr>
            <w:r>
              <w:rPr>
                <w:rFonts w:ascii="Gotham Medium" w:hAnsi="Gotham Medium" w:cs="Times New Roman (Body CS)"/>
                <w:caps/>
                <w:color w:val="FFFFFF" w:themeColor="background1"/>
                <w:sz w:val="28"/>
                <w:szCs w:val="26"/>
              </w:rPr>
              <w:t>LESSON</w:t>
            </w:r>
            <w:r w:rsidR="00461952" w:rsidRPr="002E225A">
              <w:rPr>
                <w:rFonts w:ascii="Gotham Medium" w:hAnsi="Gotham Medium" w:cs="Times New Roman (Body CS)"/>
                <w:caps/>
                <w:color w:val="FFFFFF" w:themeColor="background1"/>
                <w:sz w:val="28"/>
                <w:szCs w:val="26"/>
              </w:rPr>
              <w:t xml:space="preserve"> plan</w:t>
            </w:r>
          </w:p>
        </w:tc>
      </w:tr>
    </w:tbl>
    <w:p w14:paraId="461FAC66" w14:textId="77777777" w:rsidR="006A5A50" w:rsidRPr="00C37B91" w:rsidRDefault="006A5A50" w:rsidP="006A5A50">
      <w:pPr>
        <w:spacing w:before="80"/>
        <w:rPr>
          <w:rFonts w:ascii="Source Sans Pro" w:hAnsi="Source Sans Pro"/>
          <w:sz w:val="22"/>
          <w:szCs w:val="22"/>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6A5A50" w14:paraId="667FD6A3" w14:textId="77777777" w:rsidTr="008D7F2D">
        <w:tc>
          <w:tcPr>
            <w:tcW w:w="9437" w:type="dxa"/>
            <w:shd w:val="clear" w:color="auto" w:fill="0072CE"/>
            <w:vAlign w:val="center"/>
          </w:tcPr>
          <w:p w14:paraId="4825A034" w14:textId="4F10FC48" w:rsidR="006A5A50" w:rsidRPr="006A5A50" w:rsidRDefault="006A5A50" w:rsidP="008D7F2D">
            <w:pPr>
              <w:rPr>
                <w:rFonts w:ascii="Gotham Book" w:hAnsi="Gotham Book"/>
                <w:caps/>
                <w:color w:val="FFFFFF" w:themeColor="background1"/>
                <w:spacing w:val="-5"/>
                <w:sz w:val="22"/>
              </w:rPr>
            </w:pPr>
            <w:r>
              <w:rPr>
                <w:rFonts w:ascii="Gotham Book" w:hAnsi="Gotham Book"/>
                <w:caps/>
                <w:color w:val="FFFFFF" w:themeColor="background1"/>
                <w:spacing w:val="-5"/>
                <w:sz w:val="22"/>
              </w:rPr>
              <w:t>Time Required</w:t>
            </w:r>
          </w:p>
        </w:tc>
      </w:tr>
    </w:tbl>
    <w:p w14:paraId="0F8EE348" w14:textId="517BD42A" w:rsidR="00242E96" w:rsidRPr="004C453D" w:rsidRDefault="00336566" w:rsidP="00353469">
      <w:pPr>
        <w:spacing w:before="80"/>
        <w:rPr>
          <w:rFonts w:ascii="Source Sans Pro" w:hAnsi="Source Sans Pro"/>
          <w:sz w:val="22"/>
        </w:rPr>
      </w:pPr>
      <w:r>
        <w:rPr>
          <w:rFonts w:ascii="Source Sans Pro" w:hAnsi="Source Sans Pro"/>
          <w:sz w:val="22"/>
        </w:rPr>
        <w:t>90</w:t>
      </w:r>
      <w:r w:rsidR="004C4D09">
        <w:rPr>
          <w:rFonts w:ascii="Source Sans Pro" w:hAnsi="Source Sans Pro"/>
          <w:sz w:val="22"/>
        </w:rPr>
        <w:t xml:space="preserve"> </w:t>
      </w:r>
      <w:r w:rsidR="00242E96" w:rsidRPr="004C453D">
        <w:rPr>
          <w:rFonts w:ascii="Source Sans Pro" w:hAnsi="Source Sans Pro"/>
          <w:sz w:val="22"/>
        </w:rPr>
        <w:t>minute</w:t>
      </w:r>
      <w:r w:rsidR="004C4D09">
        <w:rPr>
          <w:rFonts w:ascii="Source Sans Pro" w:hAnsi="Source Sans Pro"/>
          <w:sz w:val="22"/>
        </w:rPr>
        <w:t>s</w:t>
      </w:r>
      <w:r>
        <w:rPr>
          <w:rFonts w:ascii="Source Sans Pro" w:hAnsi="Source Sans Pro"/>
          <w:sz w:val="22"/>
        </w:rPr>
        <w:t xml:space="preserve"> or two 45-minute class periods</w:t>
      </w:r>
    </w:p>
    <w:p w14:paraId="515A0CB2" w14:textId="77777777" w:rsidR="006A5A50" w:rsidRPr="00C37B91" w:rsidRDefault="006A5A50" w:rsidP="006A5A50">
      <w:pPr>
        <w:spacing w:before="80"/>
        <w:rPr>
          <w:rFonts w:ascii="Source Sans Pro" w:hAnsi="Source Sans Pro"/>
          <w:sz w:val="22"/>
          <w:szCs w:val="22"/>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6A5A50" w14:paraId="26BE0BB7" w14:textId="77777777" w:rsidTr="008D7F2D">
        <w:tc>
          <w:tcPr>
            <w:tcW w:w="9437" w:type="dxa"/>
            <w:shd w:val="clear" w:color="auto" w:fill="0072CE"/>
            <w:vAlign w:val="center"/>
          </w:tcPr>
          <w:p w14:paraId="06A5EE92" w14:textId="3572C747" w:rsidR="006A5A50" w:rsidRPr="006A5A50" w:rsidRDefault="006A5A50" w:rsidP="008D7F2D">
            <w:pPr>
              <w:rPr>
                <w:rFonts w:ascii="Gotham Book" w:hAnsi="Gotham Book"/>
                <w:caps/>
                <w:color w:val="FFFFFF" w:themeColor="background1"/>
                <w:spacing w:val="-5"/>
                <w:sz w:val="22"/>
              </w:rPr>
            </w:pPr>
            <w:r>
              <w:rPr>
                <w:rFonts w:ascii="Gotham Book" w:hAnsi="Gotham Book"/>
                <w:caps/>
                <w:color w:val="FFFFFF" w:themeColor="background1"/>
                <w:spacing w:val="-5"/>
                <w:sz w:val="22"/>
              </w:rPr>
              <w:t>Rationale</w:t>
            </w:r>
          </w:p>
        </w:tc>
      </w:tr>
    </w:tbl>
    <w:p w14:paraId="016DCF13" w14:textId="6F53FB1A" w:rsidR="0048485E" w:rsidRPr="00D72531" w:rsidRDefault="00C37B91" w:rsidP="00353469">
      <w:pPr>
        <w:spacing w:before="80"/>
        <w:rPr>
          <w:rFonts w:ascii="Source Sans Pro" w:hAnsi="Source Sans Pro"/>
          <w:sz w:val="22"/>
          <w:szCs w:val="22"/>
        </w:rPr>
      </w:pPr>
      <w:r>
        <w:rPr>
          <w:rFonts w:ascii="Source Sans Pro" w:hAnsi="Source Sans Pro"/>
          <w:b/>
          <w:bCs/>
          <w:sz w:val="22"/>
          <w:szCs w:val="22"/>
        </w:rPr>
        <w:t>Marketing-Information Management</w:t>
      </w:r>
      <w:r w:rsidR="00066191">
        <w:rPr>
          <w:rFonts w:ascii="Source Sans Pro" w:hAnsi="Source Sans Pro"/>
          <w:b/>
          <w:bCs/>
          <w:sz w:val="22"/>
          <w:szCs w:val="22"/>
        </w:rPr>
        <w:t xml:space="preserve">: </w:t>
      </w:r>
      <w:r w:rsidRPr="00353469">
        <w:rPr>
          <w:rFonts w:ascii="Source Sans Pro" w:hAnsi="Source Sans Pro"/>
          <w:sz w:val="22"/>
        </w:rPr>
        <w:t>Understanding</w:t>
      </w:r>
      <w:r>
        <w:rPr>
          <w:rFonts w:ascii="Source Sans Pro" w:hAnsi="Source Sans Pro"/>
          <w:sz w:val="22"/>
          <w:szCs w:val="22"/>
        </w:rPr>
        <w:t xml:space="preserve"> that there are</w:t>
      </w:r>
      <w:r w:rsidRPr="00C37B91">
        <w:rPr>
          <w:rFonts w:ascii="Source Sans Pro" w:hAnsi="Source Sans Pro"/>
          <w:sz w:val="22"/>
          <w:szCs w:val="22"/>
        </w:rPr>
        <w:t xml:space="preserve"> multiple strategies businesses use to determine who their customers are, their product needs, and how marketing activities affect their buying habits.</w:t>
      </w:r>
    </w:p>
    <w:p w14:paraId="782B6985" w14:textId="77777777" w:rsidR="006A5A50" w:rsidRPr="00C37B91" w:rsidRDefault="006A5A50" w:rsidP="006A5A50">
      <w:pPr>
        <w:spacing w:before="80"/>
        <w:rPr>
          <w:rFonts w:ascii="Source Sans Pro" w:hAnsi="Source Sans Pro"/>
          <w:sz w:val="22"/>
          <w:szCs w:val="22"/>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6A5A50" w14:paraId="179E0023" w14:textId="77777777" w:rsidTr="006A5A50">
        <w:tc>
          <w:tcPr>
            <w:tcW w:w="9437" w:type="dxa"/>
            <w:shd w:val="clear" w:color="auto" w:fill="0072CE"/>
            <w:vAlign w:val="center"/>
          </w:tcPr>
          <w:p w14:paraId="347C177E" w14:textId="4EE200B4" w:rsidR="006A5A50" w:rsidRPr="006A5A50" w:rsidRDefault="006A5A50" w:rsidP="008D7F2D">
            <w:pPr>
              <w:rPr>
                <w:rFonts w:ascii="Gotham Book" w:hAnsi="Gotham Book"/>
                <w:caps/>
                <w:color w:val="FFFFFF" w:themeColor="background1"/>
                <w:spacing w:val="-5"/>
                <w:sz w:val="22"/>
              </w:rPr>
            </w:pPr>
            <w:r>
              <w:rPr>
                <w:rFonts w:ascii="Gotham Book" w:hAnsi="Gotham Book"/>
                <w:caps/>
                <w:color w:val="FFFFFF" w:themeColor="background1"/>
                <w:spacing w:val="-5"/>
                <w:sz w:val="22"/>
              </w:rPr>
              <w:t>Intended Outcomes</w:t>
            </w:r>
          </w:p>
        </w:tc>
      </w:tr>
    </w:tbl>
    <w:p w14:paraId="0BD59039" w14:textId="18786B75" w:rsidR="00242E96" w:rsidRPr="004C453D" w:rsidRDefault="00242E96" w:rsidP="00242E96">
      <w:pPr>
        <w:spacing w:before="80"/>
        <w:rPr>
          <w:rFonts w:ascii="Source Sans Pro" w:hAnsi="Source Sans Pro"/>
          <w:sz w:val="22"/>
        </w:rPr>
      </w:pPr>
      <w:r w:rsidRPr="004C453D">
        <w:rPr>
          <w:rFonts w:ascii="Source Sans Pro" w:hAnsi="Source Sans Pro"/>
          <w:sz w:val="22"/>
        </w:rPr>
        <w:t xml:space="preserve">At the conclusion of this session, </w:t>
      </w:r>
      <w:r w:rsidR="004C4D09">
        <w:rPr>
          <w:rFonts w:ascii="Source Sans Pro" w:hAnsi="Source Sans Pro"/>
          <w:sz w:val="22"/>
        </w:rPr>
        <w:t>students</w:t>
      </w:r>
      <w:r w:rsidRPr="004C453D">
        <w:rPr>
          <w:rFonts w:ascii="Source Sans Pro" w:hAnsi="Source Sans Pro"/>
          <w:sz w:val="22"/>
        </w:rPr>
        <w:t xml:space="preserve"> will be able to:</w:t>
      </w:r>
    </w:p>
    <w:p w14:paraId="51F5FACA" w14:textId="370695BD" w:rsidR="00C37B91" w:rsidRPr="00C37B91" w:rsidRDefault="00C37B91" w:rsidP="008216F6">
      <w:pPr>
        <w:numPr>
          <w:ilvl w:val="0"/>
          <w:numId w:val="12"/>
        </w:numPr>
        <w:spacing w:before="80"/>
        <w:rPr>
          <w:rFonts w:ascii="Source Sans Pro" w:hAnsi="Source Sans Pro"/>
          <w:sz w:val="22"/>
          <w:szCs w:val="22"/>
        </w:rPr>
      </w:pPr>
      <w:r w:rsidRPr="00C37B91">
        <w:rPr>
          <w:rFonts w:ascii="Source Sans Pro" w:hAnsi="Source Sans Pro"/>
          <w:sz w:val="22"/>
          <w:szCs w:val="22"/>
        </w:rPr>
        <w:t>Describe the need for marketing data.</w:t>
      </w:r>
    </w:p>
    <w:p w14:paraId="64A2E5C2" w14:textId="2AF217AE" w:rsidR="00C37B91" w:rsidRPr="00C37B91" w:rsidRDefault="00C37B91" w:rsidP="008216F6">
      <w:pPr>
        <w:numPr>
          <w:ilvl w:val="0"/>
          <w:numId w:val="12"/>
        </w:numPr>
        <w:spacing w:before="80"/>
        <w:rPr>
          <w:rFonts w:ascii="Source Sans Pro" w:hAnsi="Source Sans Pro"/>
          <w:sz w:val="22"/>
          <w:szCs w:val="22"/>
        </w:rPr>
      </w:pPr>
      <w:r w:rsidRPr="00C37B91">
        <w:rPr>
          <w:rFonts w:ascii="Source Sans Pro" w:hAnsi="Source Sans Pro"/>
          <w:sz w:val="22"/>
          <w:szCs w:val="22"/>
        </w:rPr>
        <w:t>Identify data monitored for marketing decision-making.</w:t>
      </w:r>
    </w:p>
    <w:p w14:paraId="5855342B" w14:textId="62A3CEC9" w:rsidR="00C37B91" w:rsidRPr="00C37B91" w:rsidRDefault="00C37B91" w:rsidP="008216F6">
      <w:pPr>
        <w:numPr>
          <w:ilvl w:val="0"/>
          <w:numId w:val="12"/>
        </w:numPr>
        <w:spacing w:before="80"/>
        <w:rPr>
          <w:rFonts w:ascii="Source Sans Pro" w:hAnsi="Source Sans Pro"/>
          <w:sz w:val="22"/>
          <w:szCs w:val="22"/>
        </w:rPr>
      </w:pPr>
      <w:r w:rsidRPr="00C37B91">
        <w:rPr>
          <w:rFonts w:ascii="Source Sans Pro" w:hAnsi="Source Sans Pro"/>
          <w:sz w:val="22"/>
          <w:szCs w:val="22"/>
        </w:rPr>
        <w:t>Track trends (e.g., social, buying, social media, advertising agency, etc.).</w:t>
      </w:r>
    </w:p>
    <w:p w14:paraId="57BF36A7" w14:textId="4766845C" w:rsidR="00C37B91" w:rsidRDefault="00C37B91" w:rsidP="008216F6">
      <w:pPr>
        <w:numPr>
          <w:ilvl w:val="0"/>
          <w:numId w:val="12"/>
        </w:numPr>
        <w:spacing w:before="80"/>
        <w:rPr>
          <w:rFonts w:ascii="Source Sans Pro" w:hAnsi="Source Sans Pro"/>
          <w:sz w:val="22"/>
          <w:szCs w:val="22"/>
        </w:rPr>
      </w:pPr>
      <w:r w:rsidRPr="00C37B91">
        <w:rPr>
          <w:rFonts w:ascii="Source Sans Pro" w:hAnsi="Source Sans Pro"/>
          <w:sz w:val="22"/>
          <w:szCs w:val="22"/>
        </w:rPr>
        <w:t xml:space="preserve">Analyze customer behavior (e.g., </w:t>
      </w:r>
      <w:r w:rsidR="002A49E7">
        <w:rPr>
          <w:rFonts w:ascii="Source Sans Pro" w:hAnsi="Source Sans Pro"/>
          <w:sz w:val="22"/>
          <w:szCs w:val="22"/>
        </w:rPr>
        <w:t>media consumption</w:t>
      </w:r>
      <w:r w:rsidRPr="00C37B91">
        <w:rPr>
          <w:rFonts w:ascii="Source Sans Pro" w:hAnsi="Source Sans Pro"/>
          <w:sz w:val="22"/>
          <w:szCs w:val="22"/>
        </w:rPr>
        <w:t>, buying, etc.).</w:t>
      </w:r>
    </w:p>
    <w:p w14:paraId="5F429FA3" w14:textId="050D14F9" w:rsidR="006A5A50" w:rsidRPr="00C37B91" w:rsidRDefault="006A5A50" w:rsidP="006A5A50">
      <w:pPr>
        <w:spacing w:before="80"/>
        <w:rPr>
          <w:rFonts w:ascii="Source Sans Pro" w:hAnsi="Source Sans Pro"/>
          <w:sz w:val="22"/>
          <w:szCs w:val="22"/>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6A5A50" w14:paraId="42971E5E" w14:textId="77777777" w:rsidTr="006A5A50">
        <w:tc>
          <w:tcPr>
            <w:tcW w:w="9437" w:type="dxa"/>
            <w:shd w:val="clear" w:color="auto" w:fill="0072CE"/>
            <w:vAlign w:val="center"/>
          </w:tcPr>
          <w:p w14:paraId="60E16972" w14:textId="28E3AB68" w:rsidR="006A5A50" w:rsidRPr="006A5A50" w:rsidRDefault="006A5A50" w:rsidP="006A5A50">
            <w:pPr>
              <w:rPr>
                <w:rFonts w:ascii="Gotham Book" w:hAnsi="Gotham Book"/>
                <w:caps/>
                <w:color w:val="FFFFFF" w:themeColor="background1"/>
                <w:spacing w:val="-5"/>
                <w:sz w:val="22"/>
              </w:rPr>
            </w:pPr>
            <w:r w:rsidRPr="006A5A50">
              <w:rPr>
                <w:rFonts w:ascii="Gotham Book" w:hAnsi="Gotham Book"/>
                <w:caps/>
                <w:color w:val="FFFFFF" w:themeColor="background1"/>
                <w:spacing w:val="-5"/>
                <w:sz w:val="22"/>
              </w:rPr>
              <w:t>Instructional Content</w:t>
            </w:r>
          </w:p>
        </w:tc>
      </w:tr>
    </w:tbl>
    <w:p w14:paraId="35D02400" w14:textId="0369BD2E" w:rsidR="00B50E9C" w:rsidRPr="00353469" w:rsidRDefault="004639DA" w:rsidP="004639DA">
      <w:pPr>
        <w:spacing w:before="80"/>
        <w:ind w:right="2520"/>
        <w:rPr>
          <w:rFonts w:ascii="Source Sans Pro" w:hAnsi="Source Sans Pro"/>
          <w:b/>
          <w:bCs/>
          <w:sz w:val="22"/>
          <w:szCs w:val="22"/>
        </w:rPr>
      </w:pPr>
      <w:r w:rsidRPr="00353469">
        <w:rPr>
          <w:rFonts w:ascii="Source Sans Pro" w:hAnsi="Source Sans Pro"/>
          <w:noProof/>
          <w:sz w:val="22"/>
        </w:rPr>
        <mc:AlternateContent>
          <mc:Choice Requires="wpg">
            <w:drawing>
              <wp:anchor distT="0" distB="0" distL="114300" distR="114300" simplePos="0" relativeHeight="251663360" behindDoc="0" locked="0" layoutInCell="1" allowOverlap="1" wp14:anchorId="544A4A79" wp14:editId="43996485">
                <wp:simplePos x="0" y="0"/>
                <wp:positionH relativeFrom="page">
                  <wp:posOffset>5383658</wp:posOffset>
                </wp:positionH>
                <wp:positionV relativeFrom="paragraph">
                  <wp:posOffset>97433</wp:posOffset>
                </wp:positionV>
                <wp:extent cx="1463261" cy="2661267"/>
                <wp:effectExtent l="0" t="0" r="0" b="635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261" cy="2661267"/>
                          <a:chOff x="8100" y="79"/>
                          <a:chExt cx="2741" cy="5034"/>
                        </a:xfrm>
                      </wpg:grpSpPr>
                      <wps:wsp>
                        <wps:cNvPr id="31" name="docshape20"/>
                        <wps:cNvSpPr>
                          <a:spLocks noChangeArrowheads="1"/>
                        </wps:cNvSpPr>
                        <wps:spPr bwMode="auto">
                          <a:xfrm>
                            <a:off x="8100" y="511"/>
                            <a:ext cx="2741" cy="4602"/>
                          </a:xfrm>
                          <a:prstGeom prst="rect">
                            <a:avLst/>
                          </a:prstGeom>
                          <a:solidFill>
                            <a:srgbClr val="D7E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docshape23"/>
                        <wps:cNvSpPr txBox="1">
                          <a:spLocks noChangeArrowheads="1"/>
                        </wps:cNvSpPr>
                        <wps:spPr bwMode="auto">
                          <a:xfrm>
                            <a:off x="8100" y="511"/>
                            <a:ext cx="2722" cy="4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3FE01" w14:textId="05842C15" w:rsidR="00B40BE9" w:rsidRPr="004639DA" w:rsidRDefault="007F23C9" w:rsidP="004639DA">
                              <w:pPr>
                                <w:pStyle w:val="ListParagraph"/>
                                <w:numPr>
                                  <w:ilvl w:val="0"/>
                                  <w:numId w:val="9"/>
                                </w:numPr>
                                <w:spacing w:before="40"/>
                                <w:ind w:left="187" w:hanging="115"/>
                                <w:contextualSpacing w:val="0"/>
                                <w:rPr>
                                  <w:rFonts w:ascii="Source Sans Pro" w:hAnsi="Source Sans Pro"/>
                                  <w:sz w:val="15"/>
                                  <w:szCs w:val="15"/>
                                </w:rPr>
                              </w:pPr>
                              <w:r w:rsidRPr="004639DA">
                                <w:rPr>
                                  <w:rFonts w:ascii="Source Sans Pro" w:hAnsi="Source Sans Pro"/>
                                  <w:sz w:val="15"/>
                                  <w:szCs w:val="15"/>
                                </w:rPr>
                                <w:t xml:space="preserve">Marketing </w:t>
                              </w:r>
                              <w:r w:rsidR="00534C18">
                                <w:rPr>
                                  <w:rFonts w:ascii="Source Sans Pro" w:hAnsi="Source Sans Pro"/>
                                  <w:sz w:val="15"/>
                                  <w:szCs w:val="15"/>
                                </w:rPr>
                                <w:t>D</w:t>
                              </w:r>
                              <w:r w:rsidRPr="004639DA">
                                <w:rPr>
                                  <w:rFonts w:ascii="Source Sans Pro" w:hAnsi="Source Sans Pro"/>
                                  <w:sz w:val="15"/>
                                  <w:szCs w:val="15"/>
                                </w:rPr>
                                <w:t>ata</w:t>
                              </w:r>
                            </w:p>
                            <w:p w14:paraId="3A34328B" w14:textId="2FAB1EBB"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Customers</w:t>
                              </w:r>
                            </w:p>
                            <w:p w14:paraId="7F83D855" w14:textId="09D20163"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 xml:space="preserve">Marketing </w:t>
                              </w:r>
                              <w:r w:rsidR="00534C18">
                                <w:rPr>
                                  <w:rFonts w:ascii="Source Sans Pro" w:hAnsi="Source Sans Pro"/>
                                  <w:sz w:val="15"/>
                                  <w:szCs w:val="15"/>
                                </w:rPr>
                                <w:t>M</w:t>
                              </w:r>
                              <w:r w:rsidRPr="004639DA">
                                <w:rPr>
                                  <w:rFonts w:ascii="Source Sans Pro" w:hAnsi="Source Sans Pro"/>
                                  <w:sz w:val="15"/>
                                  <w:szCs w:val="15"/>
                                </w:rPr>
                                <w:t>ix</w:t>
                              </w:r>
                            </w:p>
                            <w:p w14:paraId="000F2CEB" w14:textId="18C2F952"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Business</w:t>
                              </w:r>
                              <w:r w:rsidR="00534C18">
                                <w:rPr>
                                  <w:rFonts w:ascii="Source Sans Pro" w:hAnsi="Source Sans Pro"/>
                                  <w:sz w:val="15"/>
                                  <w:szCs w:val="15"/>
                                </w:rPr>
                                <w:t xml:space="preserve"> E</w:t>
                              </w:r>
                              <w:r w:rsidRPr="004639DA">
                                <w:rPr>
                                  <w:rFonts w:ascii="Source Sans Pro" w:hAnsi="Source Sans Pro"/>
                                  <w:sz w:val="15"/>
                                  <w:szCs w:val="15"/>
                                </w:rPr>
                                <w:t>nvironment</w:t>
                              </w:r>
                            </w:p>
                            <w:p w14:paraId="4E9EB31A" w14:textId="565521D3"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 xml:space="preserve">Internal </w:t>
                              </w:r>
                              <w:r w:rsidR="00534C18">
                                <w:rPr>
                                  <w:rFonts w:ascii="Source Sans Pro" w:hAnsi="Source Sans Pro"/>
                                  <w:sz w:val="15"/>
                                  <w:szCs w:val="15"/>
                                </w:rPr>
                                <w:t>D</w:t>
                              </w:r>
                              <w:r w:rsidRPr="004639DA">
                                <w:rPr>
                                  <w:rFonts w:ascii="Source Sans Pro" w:hAnsi="Source Sans Pro"/>
                                  <w:sz w:val="15"/>
                                  <w:szCs w:val="15"/>
                                </w:rPr>
                                <w:t>ata</w:t>
                              </w:r>
                            </w:p>
                            <w:p w14:paraId="6DD16C73" w14:textId="5902A9A3"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 xml:space="preserve">External </w:t>
                              </w:r>
                              <w:r w:rsidR="00534C18">
                                <w:rPr>
                                  <w:rFonts w:ascii="Source Sans Pro" w:hAnsi="Source Sans Pro"/>
                                  <w:sz w:val="15"/>
                                  <w:szCs w:val="15"/>
                                </w:rPr>
                                <w:t>D</w:t>
                              </w:r>
                              <w:r w:rsidRPr="004639DA">
                                <w:rPr>
                                  <w:rFonts w:ascii="Source Sans Pro" w:hAnsi="Source Sans Pro"/>
                                  <w:sz w:val="15"/>
                                  <w:szCs w:val="15"/>
                                </w:rPr>
                                <w:t>ata</w:t>
                              </w:r>
                            </w:p>
                            <w:p w14:paraId="72FC9B25" w14:textId="6C00C4D5"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 xml:space="preserve">Primary </w:t>
                              </w:r>
                              <w:r w:rsidR="00534C18">
                                <w:rPr>
                                  <w:rFonts w:ascii="Source Sans Pro" w:hAnsi="Source Sans Pro"/>
                                  <w:sz w:val="15"/>
                                  <w:szCs w:val="15"/>
                                </w:rPr>
                                <w:t>D</w:t>
                              </w:r>
                              <w:r w:rsidRPr="004639DA">
                                <w:rPr>
                                  <w:rFonts w:ascii="Source Sans Pro" w:hAnsi="Source Sans Pro"/>
                                  <w:sz w:val="15"/>
                                  <w:szCs w:val="15"/>
                                </w:rPr>
                                <w:t>ata</w:t>
                              </w:r>
                            </w:p>
                            <w:p w14:paraId="1B1BF93E" w14:textId="737AAA2D"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 xml:space="preserve">Secondary </w:t>
                              </w:r>
                              <w:r w:rsidR="00534C18">
                                <w:rPr>
                                  <w:rFonts w:ascii="Source Sans Pro" w:hAnsi="Source Sans Pro"/>
                                  <w:sz w:val="15"/>
                                  <w:szCs w:val="15"/>
                                </w:rPr>
                                <w:t>D</w:t>
                              </w:r>
                              <w:r w:rsidRPr="004639DA">
                                <w:rPr>
                                  <w:rFonts w:ascii="Source Sans Pro" w:hAnsi="Source Sans Pro"/>
                                  <w:sz w:val="15"/>
                                  <w:szCs w:val="15"/>
                                </w:rPr>
                                <w:t>ata</w:t>
                              </w:r>
                            </w:p>
                            <w:p w14:paraId="2A9E84D1" w14:textId="533F7E11" w:rsidR="00B40BE9" w:rsidRPr="004639DA" w:rsidRDefault="007F23C9" w:rsidP="004639DA">
                              <w:pPr>
                                <w:pStyle w:val="ListParagraph"/>
                                <w:numPr>
                                  <w:ilvl w:val="0"/>
                                  <w:numId w:val="9"/>
                                </w:numPr>
                                <w:spacing w:before="40"/>
                                <w:ind w:left="180" w:hanging="108"/>
                                <w:contextualSpacing w:val="0"/>
                                <w:rPr>
                                  <w:rFonts w:ascii="Source Sans Pro" w:hAnsi="Source Sans Pro"/>
                                  <w:sz w:val="15"/>
                                  <w:szCs w:val="15"/>
                                </w:rPr>
                              </w:pPr>
                              <w:r w:rsidRPr="004639DA">
                                <w:rPr>
                                  <w:rFonts w:ascii="Source Sans Pro" w:hAnsi="Source Sans Pro"/>
                                  <w:sz w:val="15"/>
                                  <w:szCs w:val="15"/>
                                </w:rPr>
                                <w:t xml:space="preserve">Market </w:t>
                              </w:r>
                              <w:r w:rsidR="00534C18">
                                <w:rPr>
                                  <w:rFonts w:ascii="Source Sans Pro" w:hAnsi="Source Sans Pro"/>
                                  <w:sz w:val="15"/>
                                  <w:szCs w:val="15"/>
                                </w:rPr>
                                <w:t>T</w:t>
                              </w:r>
                              <w:r w:rsidRPr="004639DA">
                                <w:rPr>
                                  <w:rFonts w:ascii="Source Sans Pro" w:hAnsi="Source Sans Pro"/>
                                  <w:sz w:val="15"/>
                                  <w:szCs w:val="15"/>
                                </w:rPr>
                                <w:t>rends</w:t>
                              </w:r>
                            </w:p>
                            <w:p w14:paraId="40C078C4" w14:textId="1E526DDB"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 xml:space="preserve">Short-term </w:t>
                              </w:r>
                              <w:r w:rsidR="00534C18">
                                <w:rPr>
                                  <w:rFonts w:ascii="Source Sans Pro" w:hAnsi="Source Sans Pro"/>
                                  <w:sz w:val="15"/>
                                  <w:szCs w:val="15"/>
                                </w:rPr>
                                <w:t>M</w:t>
                              </w:r>
                              <w:r w:rsidRPr="004639DA">
                                <w:rPr>
                                  <w:rFonts w:ascii="Source Sans Pro" w:hAnsi="Source Sans Pro"/>
                                  <w:sz w:val="15"/>
                                  <w:szCs w:val="15"/>
                                </w:rPr>
                                <w:t xml:space="preserve">arket </w:t>
                              </w:r>
                              <w:r w:rsidR="00534C18">
                                <w:rPr>
                                  <w:rFonts w:ascii="Source Sans Pro" w:hAnsi="Source Sans Pro"/>
                                  <w:sz w:val="15"/>
                                  <w:szCs w:val="15"/>
                                </w:rPr>
                                <w:t>T</w:t>
                              </w:r>
                              <w:r w:rsidRPr="004639DA">
                                <w:rPr>
                                  <w:rFonts w:ascii="Source Sans Pro" w:hAnsi="Source Sans Pro"/>
                                  <w:sz w:val="15"/>
                                  <w:szCs w:val="15"/>
                                </w:rPr>
                                <w:t>rends</w:t>
                              </w:r>
                            </w:p>
                            <w:p w14:paraId="32E5C355" w14:textId="6395ABD3"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 xml:space="preserve">Intermediate </w:t>
                              </w:r>
                              <w:r w:rsidR="00534C18">
                                <w:rPr>
                                  <w:rFonts w:ascii="Source Sans Pro" w:hAnsi="Source Sans Pro"/>
                                  <w:sz w:val="15"/>
                                  <w:szCs w:val="15"/>
                                </w:rPr>
                                <w:t>M</w:t>
                              </w:r>
                              <w:r w:rsidRPr="004639DA">
                                <w:rPr>
                                  <w:rFonts w:ascii="Source Sans Pro" w:hAnsi="Source Sans Pro"/>
                                  <w:sz w:val="15"/>
                                  <w:szCs w:val="15"/>
                                </w:rPr>
                                <w:t xml:space="preserve">arket </w:t>
                              </w:r>
                              <w:r w:rsidR="00534C18">
                                <w:rPr>
                                  <w:rFonts w:ascii="Source Sans Pro" w:hAnsi="Source Sans Pro"/>
                                  <w:sz w:val="15"/>
                                  <w:szCs w:val="15"/>
                                </w:rPr>
                                <w:t>T</w:t>
                              </w:r>
                              <w:r w:rsidRPr="004639DA">
                                <w:rPr>
                                  <w:rFonts w:ascii="Source Sans Pro" w:hAnsi="Source Sans Pro"/>
                                  <w:sz w:val="15"/>
                                  <w:szCs w:val="15"/>
                                </w:rPr>
                                <w:t>rends</w:t>
                              </w:r>
                            </w:p>
                            <w:p w14:paraId="33836AB9" w14:textId="133EB156"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 xml:space="preserve">Long-term </w:t>
                              </w:r>
                              <w:r w:rsidR="00534C18">
                                <w:rPr>
                                  <w:rFonts w:ascii="Source Sans Pro" w:hAnsi="Source Sans Pro"/>
                                  <w:sz w:val="15"/>
                                  <w:szCs w:val="15"/>
                                </w:rPr>
                                <w:t>M</w:t>
                              </w:r>
                              <w:r w:rsidRPr="004639DA">
                                <w:rPr>
                                  <w:rFonts w:ascii="Source Sans Pro" w:hAnsi="Source Sans Pro"/>
                                  <w:sz w:val="15"/>
                                  <w:szCs w:val="15"/>
                                </w:rPr>
                                <w:t xml:space="preserve">arket </w:t>
                              </w:r>
                              <w:r w:rsidR="00534C18">
                                <w:rPr>
                                  <w:rFonts w:ascii="Source Sans Pro" w:hAnsi="Source Sans Pro"/>
                                  <w:sz w:val="15"/>
                                  <w:szCs w:val="15"/>
                                </w:rPr>
                                <w:t>T</w:t>
                              </w:r>
                              <w:r w:rsidRPr="004639DA">
                                <w:rPr>
                                  <w:rFonts w:ascii="Source Sans Pro" w:hAnsi="Source Sans Pro"/>
                                  <w:sz w:val="15"/>
                                  <w:szCs w:val="15"/>
                                </w:rPr>
                                <w:t>rends</w:t>
                              </w:r>
                            </w:p>
                            <w:p w14:paraId="686A52BD" w14:textId="6FCF8012" w:rsidR="00B40BE9" w:rsidRPr="004639DA" w:rsidRDefault="007F23C9" w:rsidP="004639DA">
                              <w:pPr>
                                <w:pStyle w:val="ListParagraph"/>
                                <w:numPr>
                                  <w:ilvl w:val="0"/>
                                  <w:numId w:val="9"/>
                                </w:numPr>
                                <w:spacing w:before="40"/>
                                <w:ind w:left="187" w:hanging="115"/>
                                <w:contextualSpacing w:val="0"/>
                                <w:rPr>
                                  <w:rFonts w:ascii="Source Sans Pro" w:hAnsi="Source Sans Pro"/>
                                  <w:sz w:val="15"/>
                                  <w:szCs w:val="15"/>
                                </w:rPr>
                              </w:pPr>
                              <w:r w:rsidRPr="004639DA">
                                <w:rPr>
                                  <w:rFonts w:ascii="Source Sans Pro" w:hAnsi="Source Sans Pro"/>
                                  <w:sz w:val="15"/>
                                  <w:szCs w:val="15"/>
                                </w:rPr>
                                <w:t xml:space="preserve">Market </w:t>
                              </w:r>
                              <w:r w:rsidR="00534C18">
                                <w:rPr>
                                  <w:rFonts w:ascii="Source Sans Pro" w:hAnsi="Source Sans Pro"/>
                                  <w:sz w:val="15"/>
                                  <w:szCs w:val="15"/>
                                </w:rPr>
                                <w:t>T</w:t>
                              </w:r>
                              <w:r w:rsidRPr="004639DA">
                                <w:rPr>
                                  <w:rFonts w:ascii="Source Sans Pro" w:hAnsi="Source Sans Pro"/>
                                  <w:sz w:val="15"/>
                                  <w:szCs w:val="15"/>
                                </w:rPr>
                                <w:t xml:space="preserve">rend </w:t>
                              </w:r>
                              <w:r w:rsidR="00534C18">
                                <w:rPr>
                                  <w:rFonts w:ascii="Source Sans Pro" w:hAnsi="Source Sans Pro"/>
                                  <w:sz w:val="15"/>
                                  <w:szCs w:val="15"/>
                                </w:rPr>
                                <w:t>A</w:t>
                              </w:r>
                              <w:r w:rsidRPr="004639DA">
                                <w:rPr>
                                  <w:rFonts w:ascii="Source Sans Pro" w:hAnsi="Source Sans Pro"/>
                                  <w:sz w:val="15"/>
                                  <w:szCs w:val="15"/>
                                </w:rPr>
                                <w:t>nalysis</w:t>
                              </w:r>
                            </w:p>
                            <w:p w14:paraId="6D7EA066" w14:textId="50DE959B" w:rsidR="00B50E9C" w:rsidRPr="004639DA" w:rsidRDefault="007F23C9" w:rsidP="004639DA">
                              <w:pPr>
                                <w:pStyle w:val="ListParagraph"/>
                                <w:numPr>
                                  <w:ilvl w:val="0"/>
                                  <w:numId w:val="9"/>
                                </w:numPr>
                                <w:spacing w:before="40"/>
                                <w:ind w:left="187" w:hanging="115"/>
                                <w:contextualSpacing w:val="0"/>
                                <w:rPr>
                                  <w:rFonts w:ascii="Source Sans Pro" w:hAnsi="Source Sans Pro"/>
                                  <w:sz w:val="15"/>
                                  <w:szCs w:val="15"/>
                                </w:rPr>
                              </w:pPr>
                              <w:r w:rsidRPr="004639DA">
                                <w:rPr>
                                  <w:rFonts w:ascii="Source Sans Pro" w:hAnsi="Source Sans Pro"/>
                                  <w:sz w:val="15"/>
                                  <w:szCs w:val="15"/>
                                </w:rPr>
                                <w:t xml:space="preserve">Customer </w:t>
                              </w:r>
                              <w:r w:rsidR="00534C18">
                                <w:rPr>
                                  <w:rFonts w:ascii="Source Sans Pro" w:hAnsi="Source Sans Pro"/>
                                  <w:sz w:val="15"/>
                                  <w:szCs w:val="15"/>
                                </w:rPr>
                                <w:t>B</w:t>
                              </w:r>
                              <w:r w:rsidRPr="004639DA">
                                <w:rPr>
                                  <w:rFonts w:ascii="Source Sans Pro" w:hAnsi="Source Sans Pro"/>
                                  <w:sz w:val="15"/>
                                  <w:szCs w:val="15"/>
                                </w:rPr>
                                <w:t xml:space="preserve">ehavior </w:t>
                              </w:r>
                              <w:r w:rsidR="00534C18">
                                <w:rPr>
                                  <w:rFonts w:ascii="Source Sans Pro" w:hAnsi="Source Sans Pro"/>
                                  <w:sz w:val="15"/>
                                  <w:szCs w:val="15"/>
                                </w:rPr>
                                <w:t>A</w:t>
                              </w:r>
                              <w:r w:rsidRPr="004639DA">
                                <w:rPr>
                                  <w:rFonts w:ascii="Source Sans Pro" w:hAnsi="Source Sans Pro"/>
                                  <w:sz w:val="15"/>
                                  <w:szCs w:val="15"/>
                                </w:rPr>
                                <w:t>nalysis</w:t>
                              </w:r>
                              <w:r w:rsidR="00A96D1E" w:rsidRPr="004639DA">
                                <w:rPr>
                                  <w:rFonts w:ascii="Source Sans Pro" w:hAnsi="Source Sans Pro"/>
                                  <w:sz w:val="15"/>
                                  <w:szCs w:val="15"/>
                                </w:rPr>
                                <w:t xml:space="preserve"> </w:t>
                              </w:r>
                            </w:p>
                            <w:p w14:paraId="775DA69A" w14:textId="119319D8" w:rsidR="004A0FB9" w:rsidRPr="004639DA" w:rsidRDefault="004A0FB9" w:rsidP="004639DA">
                              <w:pPr>
                                <w:pStyle w:val="ListParagraph"/>
                                <w:numPr>
                                  <w:ilvl w:val="0"/>
                                  <w:numId w:val="9"/>
                                </w:numPr>
                                <w:spacing w:before="40"/>
                                <w:ind w:left="187" w:hanging="115"/>
                                <w:contextualSpacing w:val="0"/>
                                <w:rPr>
                                  <w:rFonts w:ascii="Source Sans Pro" w:hAnsi="Source Sans Pro"/>
                                  <w:sz w:val="15"/>
                                  <w:szCs w:val="15"/>
                                </w:rPr>
                              </w:pPr>
                              <w:r w:rsidRPr="004639DA">
                                <w:rPr>
                                  <w:rFonts w:ascii="Source Sans Pro" w:hAnsi="Source Sans Pro"/>
                                  <w:sz w:val="15"/>
                                  <w:szCs w:val="15"/>
                                </w:rPr>
                                <w:t xml:space="preserve">Customer </w:t>
                              </w:r>
                              <w:r w:rsidR="00534C18">
                                <w:rPr>
                                  <w:rFonts w:ascii="Source Sans Pro" w:hAnsi="Source Sans Pro"/>
                                  <w:sz w:val="15"/>
                                  <w:szCs w:val="15"/>
                                </w:rPr>
                                <w:t>D</w:t>
                              </w:r>
                              <w:r w:rsidRPr="004639DA">
                                <w:rPr>
                                  <w:rFonts w:ascii="Source Sans Pro" w:hAnsi="Source Sans Pro"/>
                                  <w:sz w:val="15"/>
                                  <w:szCs w:val="15"/>
                                </w:rPr>
                                <w:t>ecision-making</w:t>
                              </w:r>
                            </w:p>
                            <w:p w14:paraId="190C416F" w14:textId="378E4926" w:rsidR="00A96D1E" w:rsidRPr="004639DA" w:rsidRDefault="007F23C9" w:rsidP="004D123A">
                              <w:pPr>
                                <w:pStyle w:val="ListParagraph"/>
                                <w:numPr>
                                  <w:ilvl w:val="0"/>
                                  <w:numId w:val="9"/>
                                </w:numPr>
                                <w:spacing w:before="40"/>
                                <w:ind w:left="187" w:hanging="115"/>
                                <w:contextualSpacing w:val="0"/>
                                <w:rPr>
                                  <w:rFonts w:ascii="Source Sans Pro" w:hAnsi="Source Sans Pro"/>
                                  <w:sz w:val="15"/>
                                  <w:szCs w:val="15"/>
                                </w:rPr>
                              </w:pPr>
                              <w:r w:rsidRPr="004639DA">
                                <w:rPr>
                                  <w:rFonts w:ascii="Source Sans Pro" w:hAnsi="Source Sans Pro"/>
                                  <w:sz w:val="15"/>
                                  <w:szCs w:val="15"/>
                                </w:rPr>
                                <w:t xml:space="preserve">Customer </w:t>
                              </w:r>
                              <w:r w:rsidR="00534C18">
                                <w:rPr>
                                  <w:rFonts w:ascii="Source Sans Pro" w:hAnsi="Source Sans Pro"/>
                                  <w:sz w:val="15"/>
                                  <w:szCs w:val="15"/>
                                </w:rPr>
                                <w:t>B</w:t>
                              </w:r>
                              <w:r w:rsidRPr="004639DA">
                                <w:rPr>
                                  <w:rFonts w:ascii="Source Sans Pro" w:hAnsi="Source Sans Pro"/>
                                  <w:sz w:val="15"/>
                                  <w:szCs w:val="15"/>
                                </w:rPr>
                                <w:t>ehavior</w:t>
                              </w:r>
                            </w:p>
                          </w:txbxContent>
                        </wps:txbx>
                        <wps:bodyPr rot="0" vert="horz" wrap="square" lIns="0" tIns="0" rIns="0" bIns="0" anchor="t" anchorCtr="0" upright="1">
                          <a:noAutofit/>
                        </wps:bodyPr>
                      </wps:wsp>
                      <wps:wsp>
                        <wps:cNvPr id="34" name="docshape24"/>
                        <wps:cNvSpPr txBox="1">
                          <a:spLocks noChangeArrowheads="1"/>
                        </wps:cNvSpPr>
                        <wps:spPr bwMode="auto">
                          <a:xfrm>
                            <a:off x="8100" y="79"/>
                            <a:ext cx="2741" cy="432"/>
                          </a:xfrm>
                          <a:prstGeom prst="rect">
                            <a:avLst/>
                          </a:prstGeom>
                          <a:solidFill>
                            <a:srgbClr val="0072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F0E9F" w14:textId="77777777" w:rsidR="00A96D1E" w:rsidRPr="004639DA" w:rsidRDefault="00A96D1E" w:rsidP="004639DA">
                              <w:pPr>
                                <w:rPr>
                                  <w:rFonts w:ascii="Gotham Black"/>
                                  <w:b/>
                                  <w:color w:val="000000"/>
                                  <w:sz w:val="22"/>
                                  <w:szCs w:val="22"/>
                                </w:rPr>
                              </w:pPr>
                              <w:r w:rsidRPr="004639DA">
                                <w:rPr>
                                  <w:rFonts w:ascii="Gotham Black"/>
                                  <w:b/>
                                  <w:color w:val="FFFFFF"/>
                                  <w:w w:val="95"/>
                                  <w:sz w:val="22"/>
                                  <w:szCs w:val="22"/>
                                </w:rPr>
                                <w:t>KEY</w:t>
                              </w:r>
                              <w:r w:rsidRPr="004639DA">
                                <w:rPr>
                                  <w:rFonts w:ascii="Gotham Black"/>
                                  <w:b/>
                                  <w:color w:val="FFFFFF"/>
                                  <w:spacing w:val="8"/>
                                  <w:w w:val="95"/>
                                  <w:sz w:val="22"/>
                                  <w:szCs w:val="22"/>
                                </w:rPr>
                                <w:t xml:space="preserve"> </w:t>
                              </w:r>
                              <w:r w:rsidRPr="004639DA">
                                <w:rPr>
                                  <w:rFonts w:ascii="Gotham Black"/>
                                  <w:b/>
                                  <w:color w:val="FFFFFF"/>
                                  <w:w w:val="95"/>
                                  <w:sz w:val="22"/>
                                  <w:szCs w:val="22"/>
                                </w:rPr>
                                <w:t>TERMS</w:t>
                              </w:r>
                            </w:p>
                          </w:txbxContent>
                        </wps:txbx>
                        <wps:bodyPr rot="0" vert="horz" wrap="square" lIns="73152" tIns="27432" rIns="73152"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4A4A79" id="Group 30" o:spid="_x0000_s1027" style="position:absolute;margin-left:423.9pt;margin-top:7.65pt;width:115.2pt;height:209.55pt;z-index:251663360;mso-position-horizontal-relative:page" coordorigin="8100,79" coordsize="2741,50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">
                <v:rect id="docshape20" o:spid="_x0000_s1028" style="position:absolute;left:8100;top:511;width:2741;height:46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" fillcolor="#d7e5f5" stroked="f"/>
                <v:shape id="docshape23" o:spid="_x0000_s1029" type="#_x0000_t202" style="position:absolute;left:8100;top:511;width:2722;height:44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14:paraId="0CF3FE01" w14:textId="05842C15" w:rsidR="00B40BE9" w:rsidRPr="004639DA" w:rsidRDefault="007F23C9" w:rsidP="004639DA">
                        <w:pPr>
                          <w:pStyle w:val="ListParagraph"/>
                          <w:numPr>
                            <w:ilvl w:val="0"/>
                            <w:numId w:val="9"/>
                          </w:numPr>
                          <w:spacing w:before="40"/>
                          <w:ind w:left="187" w:hanging="115"/>
                          <w:contextualSpacing w:val="0"/>
                          <w:rPr>
                            <w:rFonts w:ascii="Source Sans Pro" w:hAnsi="Source Sans Pro"/>
                            <w:sz w:val="15"/>
                            <w:szCs w:val="15"/>
                          </w:rPr>
                        </w:pPr>
                        <w:r w:rsidRPr="004639DA">
                          <w:rPr>
                            <w:rFonts w:ascii="Source Sans Pro" w:hAnsi="Source Sans Pro"/>
                            <w:sz w:val="15"/>
                            <w:szCs w:val="15"/>
                          </w:rPr>
                          <w:t xml:space="preserve">Marketing </w:t>
                        </w:r>
                        <w:r w:rsidR="00534C18">
                          <w:rPr>
                            <w:rFonts w:ascii="Source Sans Pro" w:hAnsi="Source Sans Pro"/>
                            <w:sz w:val="15"/>
                            <w:szCs w:val="15"/>
                          </w:rPr>
                          <w:t>D</w:t>
                        </w:r>
                        <w:r w:rsidRPr="004639DA">
                          <w:rPr>
                            <w:rFonts w:ascii="Source Sans Pro" w:hAnsi="Source Sans Pro"/>
                            <w:sz w:val="15"/>
                            <w:szCs w:val="15"/>
                          </w:rPr>
                          <w:t>ata</w:t>
                        </w:r>
                      </w:p>
                      <w:p w14:paraId="3A34328B" w14:textId="2FAB1EBB"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Customers</w:t>
                        </w:r>
                      </w:p>
                      <w:p w14:paraId="7F83D855" w14:textId="09D20163"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 xml:space="preserve">Marketing </w:t>
                        </w:r>
                        <w:r w:rsidR="00534C18">
                          <w:rPr>
                            <w:rFonts w:ascii="Source Sans Pro" w:hAnsi="Source Sans Pro"/>
                            <w:sz w:val="15"/>
                            <w:szCs w:val="15"/>
                          </w:rPr>
                          <w:t>M</w:t>
                        </w:r>
                        <w:r w:rsidRPr="004639DA">
                          <w:rPr>
                            <w:rFonts w:ascii="Source Sans Pro" w:hAnsi="Source Sans Pro"/>
                            <w:sz w:val="15"/>
                            <w:szCs w:val="15"/>
                          </w:rPr>
                          <w:t>ix</w:t>
                        </w:r>
                      </w:p>
                      <w:p w14:paraId="000F2CEB" w14:textId="18C2F952"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Business</w:t>
                        </w:r>
                        <w:r w:rsidR="00534C18">
                          <w:rPr>
                            <w:rFonts w:ascii="Source Sans Pro" w:hAnsi="Source Sans Pro"/>
                            <w:sz w:val="15"/>
                            <w:szCs w:val="15"/>
                          </w:rPr>
                          <w:t xml:space="preserve"> E</w:t>
                        </w:r>
                        <w:r w:rsidRPr="004639DA">
                          <w:rPr>
                            <w:rFonts w:ascii="Source Sans Pro" w:hAnsi="Source Sans Pro"/>
                            <w:sz w:val="15"/>
                            <w:szCs w:val="15"/>
                          </w:rPr>
                          <w:t>nvironment</w:t>
                        </w:r>
                      </w:p>
                      <w:p w14:paraId="4E9EB31A" w14:textId="565521D3"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 xml:space="preserve">Internal </w:t>
                        </w:r>
                        <w:r w:rsidR="00534C18">
                          <w:rPr>
                            <w:rFonts w:ascii="Source Sans Pro" w:hAnsi="Source Sans Pro"/>
                            <w:sz w:val="15"/>
                            <w:szCs w:val="15"/>
                          </w:rPr>
                          <w:t>D</w:t>
                        </w:r>
                        <w:r w:rsidRPr="004639DA">
                          <w:rPr>
                            <w:rFonts w:ascii="Source Sans Pro" w:hAnsi="Source Sans Pro"/>
                            <w:sz w:val="15"/>
                            <w:szCs w:val="15"/>
                          </w:rPr>
                          <w:t>ata</w:t>
                        </w:r>
                      </w:p>
                      <w:p w14:paraId="6DD16C73" w14:textId="5902A9A3"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 xml:space="preserve">External </w:t>
                        </w:r>
                        <w:r w:rsidR="00534C18">
                          <w:rPr>
                            <w:rFonts w:ascii="Source Sans Pro" w:hAnsi="Source Sans Pro"/>
                            <w:sz w:val="15"/>
                            <w:szCs w:val="15"/>
                          </w:rPr>
                          <w:t>D</w:t>
                        </w:r>
                        <w:r w:rsidRPr="004639DA">
                          <w:rPr>
                            <w:rFonts w:ascii="Source Sans Pro" w:hAnsi="Source Sans Pro"/>
                            <w:sz w:val="15"/>
                            <w:szCs w:val="15"/>
                          </w:rPr>
                          <w:t>ata</w:t>
                        </w:r>
                      </w:p>
                      <w:p w14:paraId="72FC9B25" w14:textId="6C00C4D5"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 xml:space="preserve">Primary </w:t>
                        </w:r>
                        <w:r w:rsidR="00534C18">
                          <w:rPr>
                            <w:rFonts w:ascii="Source Sans Pro" w:hAnsi="Source Sans Pro"/>
                            <w:sz w:val="15"/>
                            <w:szCs w:val="15"/>
                          </w:rPr>
                          <w:t>D</w:t>
                        </w:r>
                        <w:r w:rsidRPr="004639DA">
                          <w:rPr>
                            <w:rFonts w:ascii="Source Sans Pro" w:hAnsi="Source Sans Pro"/>
                            <w:sz w:val="15"/>
                            <w:szCs w:val="15"/>
                          </w:rPr>
                          <w:t>ata</w:t>
                        </w:r>
                      </w:p>
                      <w:p w14:paraId="1B1BF93E" w14:textId="737AAA2D"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 xml:space="preserve">Secondary </w:t>
                        </w:r>
                        <w:r w:rsidR="00534C18">
                          <w:rPr>
                            <w:rFonts w:ascii="Source Sans Pro" w:hAnsi="Source Sans Pro"/>
                            <w:sz w:val="15"/>
                            <w:szCs w:val="15"/>
                          </w:rPr>
                          <w:t>D</w:t>
                        </w:r>
                        <w:r w:rsidRPr="004639DA">
                          <w:rPr>
                            <w:rFonts w:ascii="Source Sans Pro" w:hAnsi="Source Sans Pro"/>
                            <w:sz w:val="15"/>
                            <w:szCs w:val="15"/>
                          </w:rPr>
                          <w:t>ata</w:t>
                        </w:r>
                      </w:p>
                      <w:p w14:paraId="2A9E84D1" w14:textId="533F7E11" w:rsidR="00B40BE9" w:rsidRPr="004639DA" w:rsidRDefault="007F23C9" w:rsidP="004639DA">
                        <w:pPr>
                          <w:pStyle w:val="ListParagraph"/>
                          <w:numPr>
                            <w:ilvl w:val="0"/>
                            <w:numId w:val="9"/>
                          </w:numPr>
                          <w:spacing w:before="40"/>
                          <w:ind w:left="180" w:hanging="108"/>
                          <w:contextualSpacing w:val="0"/>
                          <w:rPr>
                            <w:rFonts w:ascii="Source Sans Pro" w:hAnsi="Source Sans Pro"/>
                            <w:sz w:val="15"/>
                            <w:szCs w:val="15"/>
                          </w:rPr>
                        </w:pPr>
                        <w:r w:rsidRPr="004639DA">
                          <w:rPr>
                            <w:rFonts w:ascii="Source Sans Pro" w:hAnsi="Source Sans Pro"/>
                            <w:sz w:val="15"/>
                            <w:szCs w:val="15"/>
                          </w:rPr>
                          <w:t xml:space="preserve">Market </w:t>
                        </w:r>
                        <w:r w:rsidR="00534C18">
                          <w:rPr>
                            <w:rFonts w:ascii="Source Sans Pro" w:hAnsi="Source Sans Pro"/>
                            <w:sz w:val="15"/>
                            <w:szCs w:val="15"/>
                          </w:rPr>
                          <w:t>T</w:t>
                        </w:r>
                        <w:r w:rsidRPr="004639DA">
                          <w:rPr>
                            <w:rFonts w:ascii="Source Sans Pro" w:hAnsi="Source Sans Pro"/>
                            <w:sz w:val="15"/>
                            <w:szCs w:val="15"/>
                          </w:rPr>
                          <w:t>rends</w:t>
                        </w:r>
                      </w:p>
                      <w:p w14:paraId="40C078C4" w14:textId="1E526DDB"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 xml:space="preserve">Short-term </w:t>
                        </w:r>
                        <w:r w:rsidR="00534C18">
                          <w:rPr>
                            <w:rFonts w:ascii="Source Sans Pro" w:hAnsi="Source Sans Pro"/>
                            <w:sz w:val="15"/>
                            <w:szCs w:val="15"/>
                          </w:rPr>
                          <w:t>M</w:t>
                        </w:r>
                        <w:r w:rsidRPr="004639DA">
                          <w:rPr>
                            <w:rFonts w:ascii="Source Sans Pro" w:hAnsi="Source Sans Pro"/>
                            <w:sz w:val="15"/>
                            <w:szCs w:val="15"/>
                          </w:rPr>
                          <w:t xml:space="preserve">arket </w:t>
                        </w:r>
                        <w:r w:rsidR="00534C18">
                          <w:rPr>
                            <w:rFonts w:ascii="Source Sans Pro" w:hAnsi="Source Sans Pro"/>
                            <w:sz w:val="15"/>
                            <w:szCs w:val="15"/>
                          </w:rPr>
                          <w:t>T</w:t>
                        </w:r>
                        <w:r w:rsidRPr="004639DA">
                          <w:rPr>
                            <w:rFonts w:ascii="Source Sans Pro" w:hAnsi="Source Sans Pro"/>
                            <w:sz w:val="15"/>
                            <w:szCs w:val="15"/>
                          </w:rPr>
                          <w:t>rends</w:t>
                        </w:r>
                      </w:p>
                      <w:p w14:paraId="32E5C355" w14:textId="6395ABD3"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 xml:space="preserve">Intermediate </w:t>
                        </w:r>
                        <w:r w:rsidR="00534C18">
                          <w:rPr>
                            <w:rFonts w:ascii="Source Sans Pro" w:hAnsi="Source Sans Pro"/>
                            <w:sz w:val="15"/>
                            <w:szCs w:val="15"/>
                          </w:rPr>
                          <w:t>M</w:t>
                        </w:r>
                        <w:r w:rsidRPr="004639DA">
                          <w:rPr>
                            <w:rFonts w:ascii="Source Sans Pro" w:hAnsi="Source Sans Pro"/>
                            <w:sz w:val="15"/>
                            <w:szCs w:val="15"/>
                          </w:rPr>
                          <w:t xml:space="preserve">arket </w:t>
                        </w:r>
                        <w:r w:rsidR="00534C18">
                          <w:rPr>
                            <w:rFonts w:ascii="Source Sans Pro" w:hAnsi="Source Sans Pro"/>
                            <w:sz w:val="15"/>
                            <w:szCs w:val="15"/>
                          </w:rPr>
                          <w:t>T</w:t>
                        </w:r>
                        <w:r w:rsidRPr="004639DA">
                          <w:rPr>
                            <w:rFonts w:ascii="Source Sans Pro" w:hAnsi="Source Sans Pro"/>
                            <w:sz w:val="15"/>
                            <w:szCs w:val="15"/>
                          </w:rPr>
                          <w:t>rends</w:t>
                        </w:r>
                      </w:p>
                      <w:p w14:paraId="33836AB9" w14:textId="133EB156" w:rsidR="007F23C9" w:rsidRPr="004639DA" w:rsidRDefault="007F23C9" w:rsidP="004639DA">
                        <w:pPr>
                          <w:pStyle w:val="ListParagraph"/>
                          <w:numPr>
                            <w:ilvl w:val="0"/>
                            <w:numId w:val="10"/>
                          </w:numPr>
                          <w:spacing w:before="40"/>
                          <w:ind w:left="389" w:hanging="115"/>
                          <w:contextualSpacing w:val="0"/>
                          <w:rPr>
                            <w:rFonts w:ascii="Source Sans Pro" w:hAnsi="Source Sans Pro"/>
                            <w:sz w:val="15"/>
                            <w:szCs w:val="15"/>
                          </w:rPr>
                        </w:pPr>
                        <w:r w:rsidRPr="004639DA">
                          <w:rPr>
                            <w:rFonts w:ascii="Source Sans Pro" w:hAnsi="Source Sans Pro"/>
                            <w:sz w:val="15"/>
                            <w:szCs w:val="15"/>
                          </w:rPr>
                          <w:t xml:space="preserve">Long-term </w:t>
                        </w:r>
                        <w:r w:rsidR="00534C18">
                          <w:rPr>
                            <w:rFonts w:ascii="Source Sans Pro" w:hAnsi="Source Sans Pro"/>
                            <w:sz w:val="15"/>
                            <w:szCs w:val="15"/>
                          </w:rPr>
                          <w:t>M</w:t>
                        </w:r>
                        <w:r w:rsidRPr="004639DA">
                          <w:rPr>
                            <w:rFonts w:ascii="Source Sans Pro" w:hAnsi="Source Sans Pro"/>
                            <w:sz w:val="15"/>
                            <w:szCs w:val="15"/>
                          </w:rPr>
                          <w:t xml:space="preserve">arket </w:t>
                        </w:r>
                        <w:r w:rsidR="00534C18">
                          <w:rPr>
                            <w:rFonts w:ascii="Source Sans Pro" w:hAnsi="Source Sans Pro"/>
                            <w:sz w:val="15"/>
                            <w:szCs w:val="15"/>
                          </w:rPr>
                          <w:t>T</w:t>
                        </w:r>
                        <w:r w:rsidRPr="004639DA">
                          <w:rPr>
                            <w:rFonts w:ascii="Source Sans Pro" w:hAnsi="Source Sans Pro"/>
                            <w:sz w:val="15"/>
                            <w:szCs w:val="15"/>
                          </w:rPr>
                          <w:t>rends</w:t>
                        </w:r>
                      </w:p>
                      <w:p w14:paraId="686A52BD" w14:textId="6FCF8012" w:rsidR="00B40BE9" w:rsidRPr="004639DA" w:rsidRDefault="007F23C9" w:rsidP="004639DA">
                        <w:pPr>
                          <w:pStyle w:val="ListParagraph"/>
                          <w:numPr>
                            <w:ilvl w:val="0"/>
                            <w:numId w:val="9"/>
                          </w:numPr>
                          <w:spacing w:before="40"/>
                          <w:ind w:left="187" w:hanging="115"/>
                          <w:contextualSpacing w:val="0"/>
                          <w:rPr>
                            <w:rFonts w:ascii="Source Sans Pro" w:hAnsi="Source Sans Pro"/>
                            <w:sz w:val="15"/>
                            <w:szCs w:val="15"/>
                          </w:rPr>
                        </w:pPr>
                        <w:r w:rsidRPr="004639DA">
                          <w:rPr>
                            <w:rFonts w:ascii="Source Sans Pro" w:hAnsi="Source Sans Pro"/>
                            <w:sz w:val="15"/>
                            <w:szCs w:val="15"/>
                          </w:rPr>
                          <w:t xml:space="preserve">Market </w:t>
                        </w:r>
                        <w:r w:rsidR="00534C18">
                          <w:rPr>
                            <w:rFonts w:ascii="Source Sans Pro" w:hAnsi="Source Sans Pro"/>
                            <w:sz w:val="15"/>
                            <w:szCs w:val="15"/>
                          </w:rPr>
                          <w:t>T</w:t>
                        </w:r>
                        <w:r w:rsidRPr="004639DA">
                          <w:rPr>
                            <w:rFonts w:ascii="Source Sans Pro" w:hAnsi="Source Sans Pro"/>
                            <w:sz w:val="15"/>
                            <w:szCs w:val="15"/>
                          </w:rPr>
                          <w:t xml:space="preserve">rend </w:t>
                        </w:r>
                        <w:r w:rsidR="00534C18">
                          <w:rPr>
                            <w:rFonts w:ascii="Source Sans Pro" w:hAnsi="Source Sans Pro"/>
                            <w:sz w:val="15"/>
                            <w:szCs w:val="15"/>
                          </w:rPr>
                          <w:t>A</w:t>
                        </w:r>
                        <w:r w:rsidRPr="004639DA">
                          <w:rPr>
                            <w:rFonts w:ascii="Source Sans Pro" w:hAnsi="Source Sans Pro"/>
                            <w:sz w:val="15"/>
                            <w:szCs w:val="15"/>
                          </w:rPr>
                          <w:t>nalysis</w:t>
                        </w:r>
                      </w:p>
                      <w:p w14:paraId="6D7EA066" w14:textId="50DE959B" w:rsidR="00B50E9C" w:rsidRPr="004639DA" w:rsidRDefault="007F23C9" w:rsidP="004639DA">
                        <w:pPr>
                          <w:pStyle w:val="ListParagraph"/>
                          <w:numPr>
                            <w:ilvl w:val="0"/>
                            <w:numId w:val="9"/>
                          </w:numPr>
                          <w:spacing w:before="40"/>
                          <w:ind w:left="187" w:hanging="115"/>
                          <w:contextualSpacing w:val="0"/>
                          <w:rPr>
                            <w:rFonts w:ascii="Source Sans Pro" w:hAnsi="Source Sans Pro"/>
                            <w:sz w:val="15"/>
                            <w:szCs w:val="15"/>
                          </w:rPr>
                        </w:pPr>
                        <w:r w:rsidRPr="004639DA">
                          <w:rPr>
                            <w:rFonts w:ascii="Source Sans Pro" w:hAnsi="Source Sans Pro"/>
                            <w:sz w:val="15"/>
                            <w:szCs w:val="15"/>
                          </w:rPr>
                          <w:t xml:space="preserve">Customer </w:t>
                        </w:r>
                        <w:r w:rsidR="00534C18">
                          <w:rPr>
                            <w:rFonts w:ascii="Source Sans Pro" w:hAnsi="Source Sans Pro"/>
                            <w:sz w:val="15"/>
                            <w:szCs w:val="15"/>
                          </w:rPr>
                          <w:t>B</w:t>
                        </w:r>
                        <w:r w:rsidRPr="004639DA">
                          <w:rPr>
                            <w:rFonts w:ascii="Source Sans Pro" w:hAnsi="Source Sans Pro"/>
                            <w:sz w:val="15"/>
                            <w:szCs w:val="15"/>
                          </w:rPr>
                          <w:t xml:space="preserve">ehavior </w:t>
                        </w:r>
                        <w:r w:rsidR="00534C18">
                          <w:rPr>
                            <w:rFonts w:ascii="Source Sans Pro" w:hAnsi="Source Sans Pro"/>
                            <w:sz w:val="15"/>
                            <w:szCs w:val="15"/>
                          </w:rPr>
                          <w:t>A</w:t>
                        </w:r>
                        <w:r w:rsidRPr="004639DA">
                          <w:rPr>
                            <w:rFonts w:ascii="Source Sans Pro" w:hAnsi="Source Sans Pro"/>
                            <w:sz w:val="15"/>
                            <w:szCs w:val="15"/>
                          </w:rPr>
                          <w:t>nalysis</w:t>
                        </w:r>
                        <w:r w:rsidR="00A96D1E" w:rsidRPr="004639DA">
                          <w:rPr>
                            <w:rFonts w:ascii="Source Sans Pro" w:hAnsi="Source Sans Pro"/>
                            <w:sz w:val="15"/>
                            <w:szCs w:val="15"/>
                          </w:rPr>
                          <w:t xml:space="preserve"> </w:t>
                        </w:r>
                      </w:p>
                      <w:p w14:paraId="775DA69A" w14:textId="119319D8" w:rsidR="004A0FB9" w:rsidRPr="004639DA" w:rsidRDefault="004A0FB9" w:rsidP="004639DA">
                        <w:pPr>
                          <w:pStyle w:val="ListParagraph"/>
                          <w:numPr>
                            <w:ilvl w:val="0"/>
                            <w:numId w:val="9"/>
                          </w:numPr>
                          <w:spacing w:before="40"/>
                          <w:ind w:left="187" w:hanging="115"/>
                          <w:contextualSpacing w:val="0"/>
                          <w:rPr>
                            <w:rFonts w:ascii="Source Sans Pro" w:hAnsi="Source Sans Pro"/>
                            <w:sz w:val="15"/>
                            <w:szCs w:val="15"/>
                          </w:rPr>
                        </w:pPr>
                        <w:r w:rsidRPr="004639DA">
                          <w:rPr>
                            <w:rFonts w:ascii="Source Sans Pro" w:hAnsi="Source Sans Pro"/>
                            <w:sz w:val="15"/>
                            <w:szCs w:val="15"/>
                          </w:rPr>
                          <w:t xml:space="preserve">Customer </w:t>
                        </w:r>
                        <w:r w:rsidR="00534C18">
                          <w:rPr>
                            <w:rFonts w:ascii="Source Sans Pro" w:hAnsi="Source Sans Pro"/>
                            <w:sz w:val="15"/>
                            <w:szCs w:val="15"/>
                          </w:rPr>
                          <w:t>D</w:t>
                        </w:r>
                        <w:r w:rsidRPr="004639DA">
                          <w:rPr>
                            <w:rFonts w:ascii="Source Sans Pro" w:hAnsi="Source Sans Pro"/>
                            <w:sz w:val="15"/>
                            <w:szCs w:val="15"/>
                          </w:rPr>
                          <w:t>ecision-making</w:t>
                        </w:r>
                      </w:p>
                      <w:p w14:paraId="190C416F" w14:textId="378E4926" w:rsidR="00A96D1E" w:rsidRPr="004639DA" w:rsidRDefault="007F23C9" w:rsidP="004D123A">
                        <w:pPr>
                          <w:pStyle w:val="ListParagraph"/>
                          <w:numPr>
                            <w:ilvl w:val="0"/>
                            <w:numId w:val="9"/>
                          </w:numPr>
                          <w:spacing w:before="40"/>
                          <w:ind w:left="187" w:hanging="115"/>
                          <w:contextualSpacing w:val="0"/>
                          <w:rPr>
                            <w:rFonts w:ascii="Source Sans Pro" w:hAnsi="Source Sans Pro"/>
                            <w:sz w:val="15"/>
                            <w:szCs w:val="15"/>
                          </w:rPr>
                        </w:pPr>
                        <w:r w:rsidRPr="004639DA">
                          <w:rPr>
                            <w:rFonts w:ascii="Source Sans Pro" w:hAnsi="Source Sans Pro"/>
                            <w:sz w:val="15"/>
                            <w:szCs w:val="15"/>
                          </w:rPr>
                          <w:t xml:space="preserve">Customer </w:t>
                        </w:r>
                        <w:r w:rsidR="00534C18">
                          <w:rPr>
                            <w:rFonts w:ascii="Source Sans Pro" w:hAnsi="Source Sans Pro"/>
                            <w:sz w:val="15"/>
                            <w:szCs w:val="15"/>
                          </w:rPr>
                          <w:t>B</w:t>
                        </w:r>
                        <w:r w:rsidRPr="004639DA">
                          <w:rPr>
                            <w:rFonts w:ascii="Source Sans Pro" w:hAnsi="Source Sans Pro"/>
                            <w:sz w:val="15"/>
                            <w:szCs w:val="15"/>
                          </w:rPr>
                          <w:t>ehavior</w:t>
                        </w:r>
                      </w:p>
                    </w:txbxContent>
                  </v:textbox>
                </v:shape>
                <v:shape id="docshape24" o:spid="_x0000_s1030" type="#_x0000_t202" style="position:absolute;left:8100;top:79;width:2741;height:4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" fillcolor="#0072ce" stroked="f">
                  <v:textbox inset="5.76pt,2.16pt,5.76pt,0">
                    <w:txbxContent>
                      <w:p w14:paraId="00CF0E9F" w14:textId="77777777" w:rsidR="00A96D1E" w:rsidRPr="004639DA" w:rsidRDefault="00A96D1E" w:rsidP="004639DA">
                        <w:pPr>
                          <w:rPr>
                            <w:rFonts w:ascii="Gotham Black"/>
                            <w:b/>
                            <w:color w:val="000000"/>
                            <w:sz w:val="22"/>
                            <w:szCs w:val="22"/>
                          </w:rPr>
                        </w:pPr>
                        <w:r w:rsidRPr="004639DA">
                          <w:rPr>
                            <w:rFonts w:ascii="Gotham Black"/>
                            <w:b/>
                            <w:color w:val="FFFFFF"/>
                            <w:w w:val="95"/>
                            <w:sz w:val="22"/>
                            <w:szCs w:val="22"/>
                          </w:rPr>
                          <w:t>KEY</w:t>
                        </w:r>
                        <w:r w:rsidRPr="004639DA">
                          <w:rPr>
                            <w:rFonts w:ascii="Gotham Black"/>
                            <w:b/>
                            <w:color w:val="FFFFFF"/>
                            <w:spacing w:val="8"/>
                            <w:w w:val="95"/>
                            <w:sz w:val="22"/>
                            <w:szCs w:val="22"/>
                          </w:rPr>
                          <w:t xml:space="preserve"> </w:t>
                        </w:r>
                        <w:r w:rsidRPr="004639DA">
                          <w:rPr>
                            <w:rFonts w:ascii="Gotham Black"/>
                            <w:b/>
                            <w:color w:val="FFFFFF"/>
                            <w:w w:val="95"/>
                            <w:sz w:val="22"/>
                            <w:szCs w:val="22"/>
                          </w:rPr>
                          <w:t>TERMS</w:t>
                        </w:r>
                      </w:p>
                    </w:txbxContent>
                  </v:textbox>
                </v:shape>
                <w10:wrap anchorx="page"/>
              </v:group>
            </w:pict>
          </mc:Fallback>
        </mc:AlternateContent>
      </w:r>
      <w:r w:rsidR="00B50E9C" w:rsidRPr="00353469">
        <w:rPr>
          <w:rFonts w:ascii="Source Sans Pro" w:hAnsi="Source Sans Pro"/>
          <w:b/>
          <w:bCs/>
          <w:sz w:val="22"/>
          <w:szCs w:val="22"/>
        </w:rPr>
        <w:t>Introduction</w:t>
      </w:r>
    </w:p>
    <w:p w14:paraId="442D1CF4" w14:textId="668F0505" w:rsidR="00B9362F" w:rsidRPr="00353469" w:rsidRDefault="00B50E9C" w:rsidP="004639DA">
      <w:pPr>
        <w:spacing w:before="80"/>
        <w:ind w:right="2520"/>
        <w:rPr>
          <w:rFonts w:ascii="Source Sans Pro" w:hAnsi="Source Sans Pro"/>
          <w:sz w:val="22"/>
        </w:rPr>
      </w:pPr>
      <w:r w:rsidRPr="00353469">
        <w:rPr>
          <w:rFonts w:ascii="Source Sans Pro" w:hAnsi="Source Sans Pro"/>
          <w:sz w:val="22"/>
        </w:rPr>
        <w:t xml:space="preserve">This </w:t>
      </w:r>
      <w:r w:rsidR="00AD5A10" w:rsidRPr="00353469">
        <w:rPr>
          <w:rFonts w:ascii="Source Sans Pro" w:hAnsi="Source Sans Pro"/>
          <w:sz w:val="22"/>
        </w:rPr>
        <w:t>lesson</w:t>
      </w:r>
      <w:r w:rsidRPr="00353469">
        <w:rPr>
          <w:rFonts w:ascii="Source Sans Pro" w:hAnsi="Source Sans Pro"/>
          <w:sz w:val="22"/>
        </w:rPr>
        <w:t xml:space="preserve"> can be done without any prior knowledge of what </w:t>
      </w:r>
      <w:r w:rsidR="007F23C9" w:rsidRPr="00353469">
        <w:rPr>
          <w:rFonts w:ascii="Source Sans Pro" w:hAnsi="Source Sans Pro"/>
          <w:sz w:val="22"/>
        </w:rPr>
        <w:t>marketing</w:t>
      </w:r>
      <w:r w:rsidR="00353469" w:rsidRPr="00353469">
        <w:rPr>
          <w:rFonts w:ascii="Source Sans Pro" w:hAnsi="Source Sans Pro"/>
          <w:sz w:val="22"/>
        </w:rPr>
        <w:t xml:space="preserve"> i</w:t>
      </w:r>
      <w:r w:rsidR="007F23C9" w:rsidRPr="00353469">
        <w:rPr>
          <w:rFonts w:ascii="Source Sans Pro" w:hAnsi="Source Sans Pro"/>
          <w:sz w:val="22"/>
        </w:rPr>
        <w:t xml:space="preserve">nformation </w:t>
      </w:r>
      <w:r w:rsidRPr="00353469">
        <w:rPr>
          <w:rFonts w:ascii="Source Sans Pro" w:hAnsi="Source Sans Pro"/>
          <w:sz w:val="22"/>
        </w:rPr>
        <w:t xml:space="preserve">management is and is intended to be introductory in nature. The teacher should </w:t>
      </w:r>
      <w:r w:rsidR="00FC04E1">
        <w:rPr>
          <w:rFonts w:ascii="Source Sans Pro" w:hAnsi="Source Sans Pro"/>
          <w:sz w:val="22"/>
        </w:rPr>
        <w:t>briefly introduce</w:t>
      </w:r>
      <w:r w:rsidRPr="00353469">
        <w:rPr>
          <w:rFonts w:ascii="Source Sans Pro" w:hAnsi="Source Sans Pro"/>
          <w:sz w:val="22"/>
        </w:rPr>
        <w:t xml:space="preserve"> the role of </w:t>
      </w:r>
      <w:r w:rsidR="007F23C9" w:rsidRPr="00353469">
        <w:rPr>
          <w:rFonts w:ascii="Source Sans Pro" w:hAnsi="Source Sans Pro"/>
          <w:sz w:val="22"/>
        </w:rPr>
        <w:t>marketing-</w:t>
      </w:r>
      <w:r w:rsidR="00353469" w:rsidRPr="00353469">
        <w:rPr>
          <w:rFonts w:ascii="Source Sans Pro" w:hAnsi="Source Sans Pro"/>
          <w:sz w:val="22"/>
        </w:rPr>
        <w:t>i</w:t>
      </w:r>
      <w:r w:rsidR="007F23C9" w:rsidRPr="00353469">
        <w:rPr>
          <w:rFonts w:ascii="Source Sans Pro" w:hAnsi="Source Sans Pro"/>
          <w:sz w:val="22"/>
        </w:rPr>
        <w:t xml:space="preserve">nformation </w:t>
      </w:r>
      <w:r w:rsidRPr="00353469">
        <w:rPr>
          <w:rFonts w:ascii="Source Sans Pro" w:hAnsi="Source Sans Pro"/>
          <w:sz w:val="22"/>
        </w:rPr>
        <w:t>management</w:t>
      </w:r>
      <w:r w:rsidR="00B9362F" w:rsidRPr="00353469">
        <w:rPr>
          <w:rFonts w:ascii="Source Sans Pro" w:hAnsi="Source Sans Pro"/>
          <w:sz w:val="22"/>
        </w:rPr>
        <w:t xml:space="preserve"> in businesses. </w:t>
      </w:r>
    </w:p>
    <w:p w14:paraId="61A83765" w14:textId="3117F352" w:rsidR="00B9362F" w:rsidRPr="004639DA" w:rsidRDefault="00B9362F" w:rsidP="004639DA">
      <w:pPr>
        <w:ind w:right="2520"/>
        <w:rPr>
          <w:rFonts w:ascii="Source Sans Pro" w:hAnsi="Source Sans Pro"/>
          <w:sz w:val="16"/>
          <w:szCs w:val="16"/>
        </w:rPr>
      </w:pPr>
    </w:p>
    <w:p w14:paraId="0047C4D5" w14:textId="6D014E5E" w:rsidR="007F23C9" w:rsidRPr="00353469" w:rsidRDefault="007F23C9" w:rsidP="004639DA">
      <w:pPr>
        <w:ind w:right="2520"/>
        <w:rPr>
          <w:rFonts w:ascii="Source Sans Pro" w:hAnsi="Source Sans Pro"/>
          <w:i/>
          <w:iCs/>
          <w:sz w:val="22"/>
          <w:szCs w:val="22"/>
        </w:rPr>
      </w:pPr>
      <w:r w:rsidRPr="00353469">
        <w:rPr>
          <w:rFonts w:ascii="Source Sans Pro" w:hAnsi="Source Sans Pro"/>
          <w:i/>
          <w:iCs/>
          <w:sz w:val="22"/>
          <w:szCs w:val="22"/>
        </w:rPr>
        <w:t>Marketing-information management is gathering, organizing and analyzing</w:t>
      </w:r>
      <w:r w:rsidR="00353469">
        <w:rPr>
          <w:rFonts w:ascii="Source Sans Pro" w:hAnsi="Source Sans Pro"/>
          <w:i/>
          <w:iCs/>
          <w:sz w:val="22"/>
          <w:szCs w:val="22"/>
        </w:rPr>
        <w:t xml:space="preserve"> </w:t>
      </w:r>
      <w:r w:rsidRPr="00353469">
        <w:rPr>
          <w:rFonts w:ascii="Source Sans Pro" w:hAnsi="Source Sans Pro"/>
          <w:i/>
          <w:iCs/>
          <w:sz w:val="22"/>
          <w:szCs w:val="22"/>
        </w:rPr>
        <w:t>market research data and using that information to make informed decisions on</w:t>
      </w:r>
      <w:r w:rsidR="00943E0C" w:rsidRPr="00353469">
        <w:rPr>
          <w:rFonts w:ascii="Source Sans Pro" w:hAnsi="Source Sans Pro"/>
          <w:i/>
          <w:iCs/>
          <w:sz w:val="22"/>
          <w:szCs w:val="22"/>
        </w:rPr>
        <w:t xml:space="preserve"> </w:t>
      </w:r>
      <w:r w:rsidRPr="00353469">
        <w:rPr>
          <w:rFonts w:ascii="Source Sans Pro" w:hAnsi="Source Sans Pro"/>
          <w:i/>
          <w:iCs/>
          <w:sz w:val="22"/>
          <w:szCs w:val="22"/>
        </w:rPr>
        <w:t xml:space="preserve">business plans, products and services.  </w:t>
      </w:r>
    </w:p>
    <w:p w14:paraId="060CF40C" w14:textId="77777777" w:rsidR="004639DA" w:rsidRPr="004639DA" w:rsidRDefault="004639DA" w:rsidP="004639DA">
      <w:pPr>
        <w:ind w:right="2520"/>
        <w:rPr>
          <w:rFonts w:ascii="Source Sans Pro" w:hAnsi="Source Sans Pro"/>
          <w:sz w:val="16"/>
          <w:szCs w:val="16"/>
        </w:rPr>
      </w:pPr>
    </w:p>
    <w:p w14:paraId="0929F103" w14:textId="14FA5AC6" w:rsidR="000579D7" w:rsidRDefault="00B9362F" w:rsidP="004639DA">
      <w:pPr>
        <w:ind w:right="2520"/>
        <w:rPr>
          <w:rFonts w:ascii="Source Sans Pro" w:hAnsi="Source Sans Pro"/>
          <w:b/>
          <w:bCs/>
          <w:sz w:val="22"/>
          <w:szCs w:val="22"/>
        </w:rPr>
      </w:pPr>
      <w:r w:rsidRPr="00353469">
        <w:rPr>
          <w:rFonts w:ascii="Source Sans Pro" w:hAnsi="Source Sans Pro"/>
          <w:b/>
          <w:bCs/>
          <w:sz w:val="22"/>
          <w:szCs w:val="22"/>
        </w:rPr>
        <w:t xml:space="preserve">Review </w:t>
      </w:r>
      <w:r w:rsidR="00F03C95" w:rsidRPr="00353469">
        <w:rPr>
          <w:rFonts w:ascii="Source Sans Pro" w:hAnsi="Source Sans Pro"/>
          <w:b/>
          <w:bCs/>
          <w:sz w:val="22"/>
          <w:szCs w:val="22"/>
        </w:rPr>
        <w:t>Marketing-Information</w:t>
      </w:r>
      <w:r w:rsidRPr="00353469">
        <w:rPr>
          <w:rFonts w:ascii="Source Sans Pro" w:hAnsi="Source Sans Pro"/>
          <w:b/>
          <w:bCs/>
          <w:sz w:val="22"/>
          <w:szCs w:val="22"/>
        </w:rPr>
        <w:t xml:space="preserve"> Management </w:t>
      </w:r>
      <w:r w:rsidR="00B40BE9" w:rsidRPr="00353469">
        <w:rPr>
          <w:rFonts w:ascii="Source Sans Pro" w:hAnsi="Source Sans Pro"/>
          <w:b/>
          <w:bCs/>
          <w:sz w:val="22"/>
          <w:szCs w:val="22"/>
        </w:rPr>
        <w:t>slides</w:t>
      </w:r>
      <w:r w:rsidRPr="00353469">
        <w:rPr>
          <w:rFonts w:ascii="Source Sans Pro" w:hAnsi="Source Sans Pro"/>
          <w:b/>
          <w:bCs/>
          <w:sz w:val="22"/>
          <w:szCs w:val="22"/>
        </w:rPr>
        <w:t xml:space="preserve"> (30 minutes)</w:t>
      </w:r>
    </w:p>
    <w:p w14:paraId="491929FA" w14:textId="207DA6A5" w:rsidR="00667C5B" w:rsidRPr="006A5A50" w:rsidRDefault="006A5A50" w:rsidP="004639DA">
      <w:pPr>
        <w:ind w:right="2520"/>
        <w:rPr>
          <w:rFonts w:ascii="Source Sans Pro" w:hAnsi="Source Sans Pro"/>
          <w:i/>
          <w:iCs/>
          <w:color w:val="0072CE"/>
          <w:sz w:val="22"/>
          <w:szCs w:val="22"/>
        </w:rPr>
      </w:pPr>
      <w:r w:rsidRPr="006A5A50">
        <w:rPr>
          <w:rFonts w:ascii="Wingdings 3" w:hAnsi="Wingdings 3"/>
          <w:i/>
          <w:iCs/>
          <w:color w:val="0072CE"/>
          <w:sz w:val="22"/>
          <w:szCs w:val="22"/>
        </w:rPr>
        <w:t>}</w:t>
      </w:r>
      <w:r w:rsidRPr="006A5A50">
        <w:rPr>
          <w:rFonts w:ascii="Source Sans Pro" w:hAnsi="Source Sans Pro"/>
          <w:i/>
          <w:iCs/>
          <w:color w:val="0072CE"/>
          <w:sz w:val="22"/>
          <w:szCs w:val="22"/>
        </w:rPr>
        <w:t xml:space="preserve"> </w:t>
      </w:r>
      <w:r w:rsidR="00667C5B" w:rsidRPr="006A5A50">
        <w:rPr>
          <w:rFonts w:ascii="Source Sans Pro" w:hAnsi="Source Sans Pro"/>
          <w:i/>
          <w:iCs/>
          <w:color w:val="0072CE"/>
          <w:sz w:val="22"/>
          <w:szCs w:val="22"/>
        </w:rPr>
        <w:t xml:space="preserve">Download the presentation slides at </w:t>
      </w:r>
      <w:hyperlink r:id="rId8" w:history="1">
        <w:r w:rsidR="00525655">
          <w:rPr>
            <w:rFonts w:ascii="Source Sans Pro" w:hAnsi="Source Sans Pro"/>
            <w:i/>
            <w:iCs/>
            <w:color w:val="0072CE"/>
            <w:sz w:val="22"/>
            <w:szCs w:val="22"/>
          </w:rPr>
          <w:t>deca.org/resources</w:t>
        </w:r>
      </w:hyperlink>
      <w:r w:rsidR="00667C5B" w:rsidRPr="006A5A50">
        <w:rPr>
          <w:rFonts w:ascii="Source Sans Pro" w:hAnsi="Source Sans Pro"/>
          <w:i/>
          <w:iCs/>
          <w:color w:val="0072CE"/>
          <w:sz w:val="22"/>
          <w:szCs w:val="22"/>
        </w:rPr>
        <w:t>.</w:t>
      </w:r>
    </w:p>
    <w:p w14:paraId="39FB136D" w14:textId="77777777" w:rsidR="004639DA" w:rsidRPr="004639DA" w:rsidRDefault="004639DA" w:rsidP="004639DA">
      <w:pPr>
        <w:ind w:right="2520"/>
        <w:rPr>
          <w:rFonts w:ascii="Source Sans Pro" w:hAnsi="Source Sans Pro"/>
          <w:sz w:val="16"/>
          <w:szCs w:val="16"/>
        </w:rPr>
      </w:pPr>
    </w:p>
    <w:p w14:paraId="0CB5BCFC" w14:textId="04AEF2A2" w:rsidR="0048485E" w:rsidRPr="00453A38" w:rsidRDefault="00B20BB5" w:rsidP="004639DA">
      <w:pPr>
        <w:spacing w:before="80"/>
        <w:ind w:right="2520"/>
        <w:rPr>
          <w:rFonts w:ascii="Source Sans Pro" w:hAnsi="Source Sans Pro"/>
          <w:sz w:val="22"/>
        </w:rPr>
      </w:pPr>
      <w:r w:rsidRPr="00453A38">
        <w:rPr>
          <w:rFonts w:ascii="Source Sans Pro" w:hAnsi="Source Sans Pro"/>
          <w:sz w:val="22"/>
        </w:rPr>
        <w:t xml:space="preserve">Have students work with partners or small groups and answer the </w:t>
      </w:r>
      <w:r w:rsidR="004A0FB9" w:rsidRPr="00453A38">
        <w:rPr>
          <w:rFonts w:ascii="Source Sans Pro" w:hAnsi="Source Sans Pro"/>
          <w:sz w:val="22"/>
        </w:rPr>
        <w:t>marketing</w:t>
      </w:r>
      <w:r w:rsidR="003362F2" w:rsidRPr="00453A38">
        <w:rPr>
          <w:rFonts w:ascii="Source Sans Pro" w:hAnsi="Source Sans Pro"/>
          <w:sz w:val="22"/>
        </w:rPr>
        <w:t>-</w:t>
      </w:r>
      <w:r w:rsidR="004A0FB9" w:rsidRPr="00453A38">
        <w:rPr>
          <w:rFonts w:ascii="Source Sans Pro" w:hAnsi="Source Sans Pro"/>
          <w:sz w:val="22"/>
        </w:rPr>
        <w:t>information</w:t>
      </w:r>
      <w:r w:rsidRPr="00453A38">
        <w:rPr>
          <w:rFonts w:ascii="Source Sans Pro" w:hAnsi="Source Sans Pro"/>
          <w:sz w:val="22"/>
        </w:rPr>
        <w:t xml:space="preserve"> management in your SBE discussion questions.</w:t>
      </w: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6A5A50" w14:paraId="0672495C" w14:textId="77777777" w:rsidTr="008D7F2D">
        <w:tc>
          <w:tcPr>
            <w:tcW w:w="9437" w:type="dxa"/>
            <w:shd w:val="clear" w:color="auto" w:fill="0072CE"/>
            <w:vAlign w:val="center"/>
          </w:tcPr>
          <w:p w14:paraId="444AD8F7" w14:textId="788E7CD8" w:rsidR="006A5A50" w:rsidRPr="006A5A50" w:rsidRDefault="006A5A50" w:rsidP="008D7F2D">
            <w:pPr>
              <w:rPr>
                <w:rFonts w:ascii="Gotham Book" w:hAnsi="Gotham Book"/>
                <w:caps/>
                <w:color w:val="FFFFFF" w:themeColor="background1"/>
                <w:spacing w:val="-5"/>
                <w:sz w:val="22"/>
              </w:rPr>
            </w:pPr>
            <w:r>
              <w:rPr>
                <w:rFonts w:ascii="Gotham Book" w:hAnsi="Gotham Book"/>
                <w:caps/>
                <w:color w:val="FFFFFF" w:themeColor="background1"/>
                <w:spacing w:val="-5"/>
                <w:sz w:val="22"/>
              </w:rPr>
              <w:lastRenderedPageBreak/>
              <w:t>Application Activities</w:t>
            </w:r>
          </w:p>
        </w:tc>
      </w:tr>
    </w:tbl>
    <w:p w14:paraId="65059A2C" w14:textId="4C89180A" w:rsidR="006D542F" w:rsidRPr="00453A38" w:rsidRDefault="007B2B04" w:rsidP="00453A38">
      <w:pPr>
        <w:spacing w:before="80"/>
        <w:rPr>
          <w:rFonts w:ascii="Source Sans Pro" w:hAnsi="Source Sans Pro"/>
          <w:sz w:val="22"/>
        </w:rPr>
      </w:pPr>
      <w:r w:rsidRPr="008216F6">
        <w:rPr>
          <w:rFonts w:ascii="Source Sans Pro" w:hAnsi="Source Sans Pro"/>
          <w:sz w:val="22"/>
        </w:rPr>
        <w:t>After complet</w:t>
      </w:r>
      <w:r w:rsidR="00ED5653" w:rsidRPr="008216F6">
        <w:rPr>
          <w:rFonts w:ascii="Source Sans Pro" w:hAnsi="Source Sans Pro"/>
          <w:sz w:val="22"/>
        </w:rPr>
        <w:t>ing the marketing-information management in your school-based enterprise discussion questions</w:t>
      </w:r>
      <w:r w:rsidR="008310C6" w:rsidRPr="008216F6">
        <w:rPr>
          <w:rFonts w:ascii="Source Sans Pro" w:hAnsi="Source Sans Pro"/>
          <w:sz w:val="22"/>
        </w:rPr>
        <w:t>,</w:t>
      </w:r>
      <w:r w:rsidR="00AE10BA" w:rsidRPr="008216F6">
        <w:rPr>
          <w:rFonts w:ascii="Source Sans Pro" w:hAnsi="Source Sans Pro"/>
          <w:sz w:val="22"/>
        </w:rPr>
        <w:t xml:space="preserve"> </w:t>
      </w:r>
      <w:r w:rsidR="006D542F" w:rsidRPr="008216F6">
        <w:rPr>
          <w:rFonts w:ascii="Source Sans Pro" w:hAnsi="Source Sans Pro"/>
          <w:sz w:val="22"/>
        </w:rPr>
        <w:t>complete the following activity related to question number 5</w:t>
      </w:r>
      <w:r w:rsidR="00453A38" w:rsidRPr="008216F6">
        <w:rPr>
          <w:rFonts w:ascii="Source Sans Pro" w:hAnsi="Source Sans Pro"/>
          <w:sz w:val="22"/>
        </w:rPr>
        <w:t xml:space="preserve">: </w:t>
      </w:r>
      <w:r w:rsidR="006D542F" w:rsidRPr="008216F6">
        <w:rPr>
          <w:rFonts w:ascii="Source Sans Pro" w:hAnsi="Source Sans Pro"/>
          <w:i/>
          <w:iCs/>
          <w:sz w:val="22"/>
        </w:rPr>
        <w:t xml:space="preserve">Assume your SBE is planning on carrying some new products. Discuss how you could track trends to </w:t>
      </w:r>
      <w:r w:rsidR="00FC04E1">
        <w:rPr>
          <w:rFonts w:ascii="Source Sans Pro" w:hAnsi="Source Sans Pro"/>
          <w:i/>
          <w:iCs/>
          <w:sz w:val="22"/>
        </w:rPr>
        <w:t>determine</w:t>
      </w:r>
      <w:r w:rsidR="006D542F" w:rsidRPr="008216F6">
        <w:rPr>
          <w:rFonts w:ascii="Source Sans Pro" w:hAnsi="Source Sans Pro"/>
          <w:i/>
          <w:iCs/>
          <w:sz w:val="22"/>
        </w:rPr>
        <w:t xml:space="preserve"> the best products for each target market.</w:t>
      </w:r>
      <w:r w:rsidR="00F673AA" w:rsidRPr="008216F6">
        <w:rPr>
          <w:rFonts w:ascii="Source Sans Pro" w:hAnsi="Source Sans Pro"/>
          <w:i/>
          <w:iCs/>
          <w:sz w:val="22"/>
        </w:rPr>
        <w:t xml:space="preserve"> </w:t>
      </w:r>
      <w:r w:rsidR="00F673AA" w:rsidRPr="008216F6">
        <w:rPr>
          <w:rFonts w:ascii="Source Sans Pro" w:hAnsi="Source Sans Pro"/>
          <w:sz w:val="22"/>
        </w:rPr>
        <w:t>(30 minutes)</w:t>
      </w:r>
      <w:r w:rsidR="00453A38" w:rsidRPr="008216F6">
        <w:rPr>
          <w:rFonts w:ascii="Source Sans Pro" w:hAnsi="Source Sans Pro"/>
          <w:sz w:val="22"/>
        </w:rPr>
        <w:t>.</w:t>
      </w:r>
    </w:p>
    <w:p w14:paraId="1F61645F" w14:textId="77777777" w:rsidR="0007592B" w:rsidRPr="006A5A50" w:rsidRDefault="0007592B" w:rsidP="008216F6">
      <w:pPr>
        <w:rPr>
          <w:rFonts w:ascii="Source Sans Pro" w:hAnsi="Source Sans Pro"/>
          <w:sz w:val="22"/>
        </w:rPr>
      </w:pPr>
    </w:p>
    <w:p w14:paraId="5FA8D9B0" w14:textId="3A3524D7" w:rsidR="007615FA" w:rsidRPr="008216F6" w:rsidRDefault="0062515D" w:rsidP="008216F6">
      <w:pPr>
        <w:spacing w:after="80"/>
        <w:rPr>
          <w:rFonts w:ascii="Source Sans Pro" w:hAnsi="Source Sans Pro"/>
          <w:b/>
          <w:bCs/>
          <w:sz w:val="22"/>
          <w:szCs w:val="22"/>
        </w:rPr>
      </w:pPr>
      <w:r w:rsidRPr="008216F6">
        <w:rPr>
          <w:rFonts w:ascii="Source Sans Pro" w:hAnsi="Source Sans Pro"/>
          <w:b/>
          <w:bCs/>
          <w:sz w:val="22"/>
          <w:szCs w:val="22"/>
        </w:rPr>
        <w:t>Introduction</w:t>
      </w:r>
    </w:p>
    <w:p w14:paraId="18260A4E" w14:textId="67B3F64C" w:rsidR="007615FA" w:rsidRPr="006A5A50" w:rsidRDefault="004E5CF5" w:rsidP="008216F6">
      <w:pPr>
        <w:rPr>
          <w:rFonts w:ascii="Source Sans Pro" w:hAnsi="Source Sans Pro"/>
          <w:sz w:val="22"/>
        </w:rPr>
      </w:pPr>
      <w:r w:rsidRPr="006A5A50">
        <w:rPr>
          <w:rFonts w:ascii="Source Sans Pro" w:hAnsi="Source Sans Pro"/>
          <w:sz w:val="22"/>
        </w:rPr>
        <w:t>Remind students that t</w:t>
      </w:r>
      <w:r w:rsidR="00DE22E9" w:rsidRPr="006A5A50">
        <w:rPr>
          <w:rFonts w:ascii="Source Sans Pro" w:hAnsi="Source Sans Pro"/>
          <w:sz w:val="22"/>
        </w:rPr>
        <w:t>here are two types of research: primary research</w:t>
      </w:r>
      <w:r w:rsidR="0053316E" w:rsidRPr="006A5A50">
        <w:rPr>
          <w:rFonts w:ascii="Source Sans Pro" w:hAnsi="Source Sans Pro"/>
          <w:sz w:val="22"/>
        </w:rPr>
        <w:t xml:space="preserve"> or original information gathered for a specific purpose or secondary research</w:t>
      </w:r>
      <w:r w:rsidR="00876C6F" w:rsidRPr="006A5A50">
        <w:rPr>
          <w:rFonts w:ascii="Source Sans Pro" w:hAnsi="Source Sans Pro"/>
          <w:sz w:val="22"/>
        </w:rPr>
        <w:t xml:space="preserve"> or information that already exists and is gathered by the researcher.  </w:t>
      </w:r>
    </w:p>
    <w:p w14:paraId="7DFCAC01" w14:textId="615F9FDE" w:rsidR="007633A5" w:rsidRPr="006A5A50" w:rsidRDefault="007633A5" w:rsidP="008216F6">
      <w:pPr>
        <w:rPr>
          <w:rFonts w:ascii="Source Sans Pro" w:hAnsi="Source Sans Pro"/>
          <w:sz w:val="22"/>
        </w:rPr>
      </w:pPr>
    </w:p>
    <w:p w14:paraId="023B3988" w14:textId="7F7E55F3" w:rsidR="007633A5" w:rsidRPr="008216F6" w:rsidRDefault="00465025" w:rsidP="008216F6">
      <w:pPr>
        <w:spacing w:after="80"/>
        <w:rPr>
          <w:rFonts w:ascii="Source Sans Pro" w:hAnsi="Source Sans Pro"/>
          <w:b/>
          <w:bCs/>
          <w:sz w:val="22"/>
          <w:szCs w:val="22"/>
        </w:rPr>
      </w:pPr>
      <w:r w:rsidRPr="008216F6">
        <w:rPr>
          <w:rFonts w:ascii="Source Sans Pro" w:hAnsi="Source Sans Pro"/>
          <w:b/>
          <w:bCs/>
          <w:sz w:val="22"/>
          <w:szCs w:val="22"/>
        </w:rPr>
        <w:t xml:space="preserve">Design </w:t>
      </w:r>
      <w:r w:rsidR="00353469" w:rsidRPr="008216F6">
        <w:rPr>
          <w:rFonts w:ascii="Source Sans Pro" w:hAnsi="Source Sans Pro"/>
          <w:b/>
          <w:bCs/>
          <w:sz w:val="22"/>
          <w:szCs w:val="22"/>
        </w:rPr>
        <w:t>R</w:t>
      </w:r>
      <w:r w:rsidRPr="008216F6">
        <w:rPr>
          <w:rFonts w:ascii="Source Sans Pro" w:hAnsi="Source Sans Pro"/>
          <w:b/>
          <w:bCs/>
          <w:sz w:val="22"/>
          <w:szCs w:val="22"/>
        </w:rPr>
        <w:t xml:space="preserve">esearch </w:t>
      </w:r>
      <w:r w:rsidR="00353469" w:rsidRPr="008216F6">
        <w:rPr>
          <w:rFonts w:ascii="Source Sans Pro" w:hAnsi="Source Sans Pro"/>
          <w:b/>
          <w:bCs/>
          <w:sz w:val="22"/>
          <w:szCs w:val="22"/>
        </w:rPr>
        <w:t>M</w:t>
      </w:r>
      <w:r w:rsidR="008246DD" w:rsidRPr="008216F6">
        <w:rPr>
          <w:rFonts w:ascii="Source Sans Pro" w:hAnsi="Source Sans Pro"/>
          <w:b/>
          <w:bCs/>
          <w:sz w:val="22"/>
          <w:szCs w:val="22"/>
        </w:rPr>
        <w:t>ethod</w:t>
      </w:r>
    </w:p>
    <w:p w14:paraId="06C4ADA9" w14:textId="2CB44749" w:rsidR="007633A5" w:rsidRPr="006A5A50" w:rsidRDefault="007633A5" w:rsidP="008216F6">
      <w:pPr>
        <w:rPr>
          <w:rFonts w:ascii="Source Sans Pro" w:hAnsi="Source Sans Pro"/>
          <w:sz w:val="22"/>
        </w:rPr>
      </w:pPr>
      <w:r w:rsidRPr="006A5A50">
        <w:rPr>
          <w:rFonts w:ascii="Source Sans Pro" w:hAnsi="Source Sans Pro"/>
          <w:sz w:val="22"/>
        </w:rPr>
        <w:t>The most common research instrument is the questionnaire. Keep these tips in mind when designing your market research questionnaire</w:t>
      </w:r>
      <w:r w:rsidR="008216F6">
        <w:rPr>
          <w:rFonts w:ascii="Source Sans Pro" w:hAnsi="Source Sans Pro"/>
          <w:sz w:val="22"/>
        </w:rPr>
        <w:t>:</w:t>
      </w:r>
    </w:p>
    <w:p w14:paraId="04825706" w14:textId="498B7743" w:rsidR="006E392E" w:rsidRPr="006A5A50" w:rsidRDefault="006E392E" w:rsidP="008216F6">
      <w:pPr>
        <w:numPr>
          <w:ilvl w:val="0"/>
          <w:numId w:val="12"/>
        </w:numPr>
        <w:spacing w:before="80"/>
        <w:rPr>
          <w:rFonts w:ascii="Source Sans Pro" w:hAnsi="Source Sans Pro"/>
          <w:sz w:val="22"/>
          <w:szCs w:val="22"/>
        </w:rPr>
      </w:pPr>
      <w:r w:rsidRPr="006A5A50">
        <w:rPr>
          <w:rFonts w:ascii="Source Sans Pro" w:hAnsi="Source Sans Pro"/>
          <w:sz w:val="22"/>
          <w:szCs w:val="22"/>
        </w:rPr>
        <w:t>Keep it simple</w:t>
      </w:r>
    </w:p>
    <w:p w14:paraId="175138C7" w14:textId="48671DAE" w:rsidR="006E392E" w:rsidRPr="006A5A50" w:rsidRDefault="006E392E" w:rsidP="008216F6">
      <w:pPr>
        <w:numPr>
          <w:ilvl w:val="0"/>
          <w:numId w:val="12"/>
        </w:numPr>
        <w:spacing w:before="80"/>
        <w:rPr>
          <w:rFonts w:ascii="Source Sans Pro" w:hAnsi="Source Sans Pro"/>
          <w:sz w:val="22"/>
          <w:szCs w:val="22"/>
        </w:rPr>
      </w:pPr>
      <w:r w:rsidRPr="006A5A50">
        <w:rPr>
          <w:rFonts w:ascii="Source Sans Pro" w:hAnsi="Source Sans Pro"/>
          <w:sz w:val="22"/>
          <w:szCs w:val="22"/>
        </w:rPr>
        <w:t>Include instructions for answering questions on the survey</w:t>
      </w:r>
    </w:p>
    <w:p w14:paraId="21FBFB98" w14:textId="04C3BC8A" w:rsidR="006E392E" w:rsidRPr="006A5A50" w:rsidRDefault="006E392E" w:rsidP="008216F6">
      <w:pPr>
        <w:numPr>
          <w:ilvl w:val="0"/>
          <w:numId w:val="12"/>
        </w:numPr>
        <w:spacing w:before="80"/>
        <w:rPr>
          <w:rFonts w:ascii="Source Sans Pro" w:hAnsi="Source Sans Pro"/>
          <w:sz w:val="22"/>
          <w:szCs w:val="22"/>
        </w:rPr>
      </w:pPr>
      <w:r w:rsidRPr="006A5A50">
        <w:rPr>
          <w:rFonts w:ascii="Source Sans Pro" w:hAnsi="Source Sans Pro"/>
          <w:sz w:val="22"/>
          <w:szCs w:val="22"/>
        </w:rPr>
        <w:t xml:space="preserve">Begin the survey with general questions and move </w:t>
      </w:r>
      <w:r w:rsidR="00FC04E1">
        <w:rPr>
          <w:rFonts w:ascii="Source Sans Pro" w:hAnsi="Source Sans Pro"/>
          <w:sz w:val="22"/>
          <w:szCs w:val="22"/>
        </w:rPr>
        <w:t>toward</w:t>
      </w:r>
      <w:r w:rsidRPr="006A5A50">
        <w:rPr>
          <w:rFonts w:ascii="Source Sans Pro" w:hAnsi="Source Sans Pro"/>
          <w:sz w:val="22"/>
          <w:szCs w:val="22"/>
        </w:rPr>
        <w:t xml:space="preserve"> more specific questions</w:t>
      </w:r>
    </w:p>
    <w:p w14:paraId="5AEFACC4" w14:textId="09E7292F" w:rsidR="006E392E" w:rsidRPr="006A5A50" w:rsidRDefault="006E392E" w:rsidP="008216F6">
      <w:pPr>
        <w:numPr>
          <w:ilvl w:val="0"/>
          <w:numId w:val="12"/>
        </w:numPr>
        <w:spacing w:before="80"/>
        <w:rPr>
          <w:rFonts w:ascii="Source Sans Pro" w:hAnsi="Source Sans Pro"/>
          <w:sz w:val="22"/>
          <w:szCs w:val="22"/>
        </w:rPr>
      </w:pPr>
      <w:r w:rsidRPr="006A5A50">
        <w:rPr>
          <w:rFonts w:ascii="Source Sans Pro" w:hAnsi="Source Sans Pro"/>
          <w:sz w:val="22"/>
          <w:szCs w:val="22"/>
        </w:rPr>
        <w:t>Keep each question brief</w:t>
      </w:r>
    </w:p>
    <w:p w14:paraId="3DC9DF94" w14:textId="6BE5043D" w:rsidR="008D5EE1" w:rsidRPr="006A5A50" w:rsidRDefault="008D5EE1" w:rsidP="008216F6">
      <w:pPr>
        <w:numPr>
          <w:ilvl w:val="0"/>
          <w:numId w:val="12"/>
        </w:numPr>
        <w:spacing w:before="80"/>
        <w:rPr>
          <w:rFonts w:ascii="Source Sans Pro" w:hAnsi="Source Sans Pro"/>
          <w:sz w:val="22"/>
          <w:szCs w:val="22"/>
        </w:rPr>
      </w:pPr>
      <w:r w:rsidRPr="006A5A50">
        <w:rPr>
          <w:rFonts w:ascii="Source Sans Pro" w:hAnsi="Source Sans Pro"/>
          <w:sz w:val="22"/>
          <w:szCs w:val="22"/>
        </w:rPr>
        <w:t xml:space="preserve">Remember to pre-test the questionnaire. </w:t>
      </w:r>
      <w:r w:rsidR="00B601F2" w:rsidRPr="006A5A50">
        <w:rPr>
          <w:rFonts w:ascii="Source Sans Pro" w:hAnsi="Source Sans Pro"/>
          <w:sz w:val="22"/>
          <w:szCs w:val="22"/>
        </w:rPr>
        <w:t xml:space="preserve">Ask </w:t>
      </w:r>
      <w:r w:rsidRPr="006A5A50">
        <w:rPr>
          <w:rFonts w:ascii="Source Sans Pro" w:hAnsi="Source Sans Pro"/>
          <w:sz w:val="22"/>
          <w:szCs w:val="22"/>
        </w:rPr>
        <w:t xml:space="preserve">a few people </w:t>
      </w:r>
      <w:r w:rsidR="00DA3963" w:rsidRPr="006A5A50">
        <w:rPr>
          <w:rFonts w:ascii="Source Sans Pro" w:hAnsi="Source Sans Pro"/>
          <w:sz w:val="22"/>
          <w:szCs w:val="22"/>
        </w:rPr>
        <w:t>to</w:t>
      </w:r>
      <w:r w:rsidRPr="006A5A50">
        <w:rPr>
          <w:rFonts w:ascii="Source Sans Pro" w:hAnsi="Source Sans Pro"/>
          <w:sz w:val="22"/>
          <w:szCs w:val="22"/>
        </w:rPr>
        <w:t xml:space="preserve"> complete the survey</w:t>
      </w:r>
      <w:r w:rsidR="00AB198B" w:rsidRPr="006A5A50">
        <w:rPr>
          <w:rFonts w:ascii="Source Sans Pro" w:hAnsi="Source Sans Pro"/>
          <w:sz w:val="22"/>
          <w:szCs w:val="22"/>
        </w:rPr>
        <w:t xml:space="preserve"> and ask them</w:t>
      </w:r>
      <w:r w:rsidRPr="006A5A50">
        <w:rPr>
          <w:rFonts w:ascii="Source Sans Pro" w:hAnsi="Source Sans Pro"/>
          <w:sz w:val="22"/>
          <w:szCs w:val="22"/>
        </w:rPr>
        <w:t xml:space="preserve"> for feedback</w:t>
      </w:r>
      <w:r w:rsidR="00B6346D" w:rsidRPr="006A5A50">
        <w:rPr>
          <w:rFonts w:ascii="Source Sans Pro" w:hAnsi="Source Sans Pro"/>
          <w:sz w:val="22"/>
          <w:szCs w:val="22"/>
        </w:rPr>
        <w:t>.</w:t>
      </w:r>
      <w:r w:rsidRPr="006A5A50">
        <w:rPr>
          <w:rFonts w:ascii="Source Sans Pro" w:hAnsi="Source Sans Pro"/>
          <w:sz w:val="22"/>
          <w:szCs w:val="22"/>
        </w:rPr>
        <w:t xml:space="preserve"> </w:t>
      </w:r>
    </w:p>
    <w:p w14:paraId="0C9FC4AD" w14:textId="77777777" w:rsidR="00CC2E3A" w:rsidRPr="006A5A50" w:rsidRDefault="008D5EE1" w:rsidP="008216F6">
      <w:pPr>
        <w:numPr>
          <w:ilvl w:val="0"/>
          <w:numId w:val="12"/>
        </w:numPr>
        <w:spacing w:before="80"/>
        <w:rPr>
          <w:rFonts w:ascii="Source Sans Pro" w:hAnsi="Source Sans Pro"/>
          <w:sz w:val="22"/>
          <w:szCs w:val="22"/>
        </w:rPr>
      </w:pPr>
      <w:r w:rsidRPr="006A5A50">
        <w:rPr>
          <w:rFonts w:ascii="Source Sans Pro" w:hAnsi="Source Sans Pro"/>
          <w:sz w:val="22"/>
          <w:szCs w:val="22"/>
        </w:rPr>
        <w:t xml:space="preserve">Mix </w:t>
      </w:r>
      <w:r w:rsidR="00CC2E3A" w:rsidRPr="006A5A50">
        <w:rPr>
          <w:rFonts w:ascii="Source Sans Pro" w:hAnsi="Source Sans Pro"/>
          <w:sz w:val="22"/>
          <w:szCs w:val="22"/>
        </w:rPr>
        <w:t>up the</w:t>
      </w:r>
      <w:r w:rsidRPr="006A5A50">
        <w:rPr>
          <w:rFonts w:ascii="Source Sans Pro" w:hAnsi="Source Sans Pro"/>
          <w:sz w:val="22"/>
          <w:szCs w:val="22"/>
        </w:rPr>
        <w:t xml:space="preserve"> questions. Use scales, rankings, open-ended questions and closed-ended questions for different sections of the questionnaire. </w:t>
      </w:r>
    </w:p>
    <w:p w14:paraId="45F09B67" w14:textId="77777777" w:rsidR="000F575C" w:rsidRDefault="000F575C" w:rsidP="008216F6">
      <w:pPr>
        <w:rPr>
          <w:rFonts w:ascii="Source Sans Pro" w:hAnsi="Source Sans Pro"/>
          <w:b/>
          <w:bCs/>
          <w:sz w:val="22"/>
        </w:rPr>
      </w:pPr>
    </w:p>
    <w:p w14:paraId="0E7B0BC3" w14:textId="7FEC146E" w:rsidR="008D5EE1" w:rsidRPr="006A5A50" w:rsidRDefault="008D5EE1" w:rsidP="006A5A50">
      <w:pPr>
        <w:spacing w:before="80"/>
        <w:rPr>
          <w:rFonts w:ascii="Source Sans Pro" w:hAnsi="Source Sans Pro"/>
          <w:sz w:val="22"/>
        </w:rPr>
      </w:pPr>
      <w:r w:rsidRPr="006A5A50">
        <w:rPr>
          <w:rFonts w:ascii="Source Sans Pro" w:hAnsi="Source Sans Pro"/>
          <w:b/>
          <w:bCs/>
          <w:sz w:val="22"/>
        </w:rPr>
        <w:t>Close-end</w:t>
      </w:r>
      <w:r w:rsidR="00353469" w:rsidRPr="006A5A50">
        <w:rPr>
          <w:rFonts w:ascii="Source Sans Pro" w:hAnsi="Source Sans Pro"/>
          <w:b/>
          <w:bCs/>
          <w:sz w:val="22"/>
        </w:rPr>
        <w:t>ed</w:t>
      </w:r>
      <w:r w:rsidRPr="006A5A50">
        <w:rPr>
          <w:rFonts w:ascii="Source Sans Pro" w:hAnsi="Source Sans Pro"/>
          <w:b/>
          <w:bCs/>
          <w:sz w:val="22"/>
        </w:rPr>
        <w:t xml:space="preserve"> </w:t>
      </w:r>
      <w:r w:rsidR="00353469" w:rsidRPr="006A5A50">
        <w:rPr>
          <w:rFonts w:ascii="Source Sans Pro" w:hAnsi="Source Sans Pro"/>
          <w:b/>
          <w:bCs/>
          <w:sz w:val="22"/>
        </w:rPr>
        <w:t>Q</w:t>
      </w:r>
      <w:r w:rsidRPr="006A5A50">
        <w:rPr>
          <w:rFonts w:ascii="Source Sans Pro" w:hAnsi="Source Sans Pro"/>
          <w:b/>
          <w:bCs/>
          <w:sz w:val="22"/>
        </w:rPr>
        <w:t>uestions</w:t>
      </w:r>
      <w:r w:rsidRPr="006A5A50">
        <w:rPr>
          <w:rFonts w:ascii="Source Sans Pro" w:hAnsi="Source Sans Pro"/>
          <w:sz w:val="22"/>
        </w:rPr>
        <w:t xml:space="preserve"> - Respondents choose from possible answers included </w:t>
      </w:r>
      <w:r w:rsidR="00A610B3">
        <w:rPr>
          <w:rFonts w:ascii="Source Sans Pro" w:hAnsi="Source Sans Pro"/>
          <w:sz w:val="22"/>
        </w:rPr>
        <w:t>in</w:t>
      </w:r>
      <w:r w:rsidRPr="006A5A50">
        <w:rPr>
          <w:rFonts w:ascii="Source Sans Pro" w:hAnsi="Source Sans Pro"/>
          <w:sz w:val="22"/>
        </w:rPr>
        <w:t xml:space="preserve"> the questionnaire. Types of close-end questions include: </w:t>
      </w:r>
    </w:p>
    <w:p w14:paraId="217EFFA0" w14:textId="6424AC8F" w:rsidR="008D5EE1" w:rsidRPr="006A5A50" w:rsidRDefault="008D5EE1" w:rsidP="008216F6">
      <w:pPr>
        <w:numPr>
          <w:ilvl w:val="0"/>
          <w:numId w:val="12"/>
        </w:numPr>
        <w:spacing w:before="80"/>
        <w:rPr>
          <w:rFonts w:ascii="Source Sans Pro" w:hAnsi="Source Sans Pro"/>
          <w:sz w:val="22"/>
          <w:szCs w:val="22"/>
        </w:rPr>
      </w:pPr>
      <w:r w:rsidRPr="006A5A50">
        <w:rPr>
          <w:rFonts w:ascii="Source Sans Pro" w:hAnsi="Source Sans Pro"/>
          <w:sz w:val="22"/>
          <w:szCs w:val="22"/>
        </w:rPr>
        <w:t xml:space="preserve">Multiple choice questions offer respondents the ability to answer "yes" or "no" or choose from a list of several answer choices </w:t>
      </w:r>
    </w:p>
    <w:p w14:paraId="2021510D" w14:textId="042D993E" w:rsidR="008D5EE1" w:rsidRPr="006A5A50" w:rsidRDefault="008D5EE1" w:rsidP="008216F6">
      <w:pPr>
        <w:numPr>
          <w:ilvl w:val="0"/>
          <w:numId w:val="12"/>
        </w:numPr>
        <w:spacing w:before="80"/>
        <w:rPr>
          <w:rFonts w:ascii="Source Sans Pro" w:hAnsi="Source Sans Pro"/>
          <w:sz w:val="22"/>
          <w:szCs w:val="22"/>
        </w:rPr>
      </w:pPr>
      <w:r w:rsidRPr="006A5A50">
        <w:rPr>
          <w:rFonts w:ascii="Source Sans Pro" w:hAnsi="Source Sans Pro"/>
          <w:sz w:val="22"/>
          <w:szCs w:val="22"/>
        </w:rPr>
        <w:t xml:space="preserve">Scales refer to questions that ask respondents to rank their answers or measure their </w:t>
      </w:r>
      <w:r w:rsidR="00A610B3">
        <w:rPr>
          <w:rFonts w:ascii="Source Sans Pro" w:hAnsi="Source Sans Pro"/>
          <w:sz w:val="22"/>
          <w:szCs w:val="22"/>
        </w:rPr>
        <w:t>response</w:t>
      </w:r>
      <w:r w:rsidRPr="006A5A50">
        <w:rPr>
          <w:rFonts w:ascii="Source Sans Pro" w:hAnsi="Source Sans Pro"/>
          <w:sz w:val="22"/>
          <w:szCs w:val="22"/>
        </w:rPr>
        <w:t xml:space="preserve"> at a particular point on a scale. The scale may range from "Strongly Disagree</w:t>
      </w:r>
      <w:r w:rsidR="00A610B3">
        <w:rPr>
          <w:rFonts w:ascii="Source Sans Pro" w:hAnsi="Source Sans Pro"/>
          <w:sz w:val="22"/>
          <w:szCs w:val="22"/>
        </w:rPr>
        <w:t>,”</w:t>
      </w:r>
      <w:r w:rsidRPr="006A5A50">
        <w:rPr>
          <w:rFonts w:ascii="Source Sans Pro" w:hAnsi="Source Sans Pro"/>
          <w:sz w:val="22"/>
          <w:szCs w:val="22"/>
        </w:rPr>
        <w:t xml:space="preserve"> "Disagree</w:t>
      </w:r>
      <w:r w:rsidR="00A610B3">
        <w:rPr>
          <w:rFonts w:ascii="Source Sans Pro" w:hAnsi="Source Sans Pro"/>
          <w:sz w:val="22"/>
          <w:szCs w:val="22"/>
        </w:rPr>
        <w:t>,</w:t>
      </w:r>
      <w:r w:rsidRPr="006A5A50">
        <w:rPr>
          <w:rFonts w:ascii="Source Sans Pro" w:hAnsi="Source Sans Pro"/>
          <w:sz w:val="22"/>
          <w:szCs w:val="22"/>
        </w:rPr>
        <w:t xml:space="preserve">" and "Indifferent" to "Agree" and "Strongly Agree." </w:t>
      </w:r>
    </w:p>
    <w:p w14:paraId="5666E659" w14:textId="77777777" w:rsidR="000F575C" w:rsidRDefault="000F575C" w:rsidP="008216F6">
      <w:pPr>
        <w:rPr>
          <w:rFonts w:ascii="Source Sans Pro" w:hAnsi="Source Sans Pro"/>
          <w:b/>
          <w:bCs/>
          <w:sz w:val="22"/>
        </w:rPr>
      </w:pPr>
    </w:p>
    <w:p w14:paraId="3293FE15" w14:textId="3A8689F2" w:rsidR="0097561D" w:rsidRPr="006A5A50" w:rsidRDefault="0097561D" w:rsidP="006A5A50">
      <w:pPr>
        <w:spacing w:before="80"/>
        <w:rPr>
          <w:rFonts w:ascii="Source Sans Pro" w:hAnsi="Source Sans Pro"/>
          <w:sz w:val="22"/>
        </w:rPr>
      </w:pPr>
      <w:r w:rsidRPr="006A5A50">
        <w:rPr>
          <w:rFonts w:ascii="Source Sans Pro" w:hAnsi="Source Sans Pro"/>
          <w:b/>
          <w:bCs/>
          <w:sz w:val="22"/>
        </w:rPr>
        <w:t>Open-end</w:t>
      </w:r>
      <w:r w:rsidR="00353469" w:rsidRPr="006A5A50">
        <w:rPr>
          <w:rFonts w:ascii="Source Sans Pro" w:hAnsi="Source Sans Pro"/>
          <w:b/>
          <w:bCs/>
          <w:sz w:val="22"/>
        </w:rPr>
        <w:t>ed</w:t>
      </w:r>
      <w:r w:rsidRPr="006A5A50">
        <w:rPr>
          <w:rFonts w:ascii="Source Sans Pro" w:hAnsi="Source Sans Pro"/>
          <w:b/>
          <w:bCs/>
          <w:sz w:val="22"/>
        </w:rPr>
        <w:t xml:space="preserve"> </w:t>
      </w:r>
      <w:r w:rsidR="00353469" w:rsidRPr="006A5A50">
        <w:rPr>
          <w:rFonts w:ascii="Source Sans Pro" w:hAnsi="Source Sans Pro"/>
          <w:b/>
          <w:bCs/>
          <w:sz w:val="22"/>
        </w:rPr>
        <w:t>Q</w:t>
      </w:r>
      <w:r w:rsidRPr="006A5A50">
        <w:rPr>
          <w:rFonts w:ascii="Source Sans Pro" w:hAnsi="Source Sans Pro"/>
          <w:b/>
          <w:bCs/>
          <w:sz w:val="22"/>
        </w:rPr>
        <w:t>uestions</w:t>
      </w:r>
      <w:r w:rsidRPr="006A5A50">
        <w:rPr>
          <w:rFonts w:ascii="Source Sans Pro" w:hAnsi="Source Sans Pro"/>
          <w:sz w:val="22"/>
        </w:rPr>
        <w:t xml:space="preserve"> - Respondents answer questions in their own words. Completely unstructured questions allow respondents to answer any way they choose. Types of open-end questions include: </w:t>
      </w:r>
    </w:p>
    <w:p w14:paraId="456420F3" w14:textId="392D106F" w:rsidR="008D5EE1" w:rsidRPr="006A5A50" w:rsidRDefault="008D5EE1" w:rsidP="008216F6">
      <w:pPr>
        <w:numPr>
          <w:ilvl w:val="0"/>
          <w:numId w:val="12"/>
        </w:numPr>
        <w:spacing w:before="80"/>
        <w:rPr>
          <w:rFonts w:ascii="Source Sans Pro" w:hAnsi="Source Sans Pro"/>
          <w:sz w:val="22"/>
          <w:szCs w:val="22"/>
        </w:rPr>
      </w:pPr>
      <w:r w:rsidRPr="006A5A50">
        <w:rPr>
          <w:rFonts w:ascii="Source Sans Pro" w:hAnsi="Source Sans Pro"/>
          <w:sz w:val="22"/>
          <w:szCs w:val="22"/>
        </w:rPr>
        <w:t xml:space="preserve">Sentence, story or picture completion questions ask respondents to complete partial sentences, stories or pictures in their own words. For example, a question for </w:t>
      </w:r>
      <w:r w:rsidR="00444F7B" w:rsidRPr="006A5A50">
        <w:rPr>
          <w:rFonts w:ascii="Source Sans Pro" w:hAnsi="Source Sans Pro"/>
          <w:sz w:val="22"/>
          <w:szCs w:val="22"/>
        </w:rPr>
        <w:t>shoppers</w:t>
      </w:r>
      <w:r w:rsidRPr="006A5A50">
        <w:rPr>
          <w:rFonts w:ascii="Source Sans Pro" w:hAnsi="Source Sans Pro"/>
          <w:sz w:val="22"/>
          <w:szCs w:val="22"/>
        </w:rPr>
        <w:t xml:space="preserve"> might read: "</w:t>
      </w:r>
      <w:r w:rsidR="001E00B7" w:rsidRPr="006A5A50">
        <w:rPr>
          <w:rFonts w:ascii="Source Sans Pro" w:hAnsi="Source Sans Pro"/>
          <w:sz w:val="22"/>
          <w:szCs w:val="22"/>
        </w:rPr>
        <w:t>I spend</w:t>
      </w:r>
      <w:r w:rsidRPr="006A5A50">
        <w:rPr>
          <w:rFonts w:ascii="Source Sans Pro" w:hAnsi="Source Sans Pro"/>
          <w:sz w:val="22"/>
          <w:szCs w:val="22"/>
        </w:rPr>
        <w:t xml:space="preserve"> _____ </w:t>
      </w:r>
      <w:r w:rsidR="001E00B7" w:rsidRPr="006A5A50">
        <w:rPr>
          <w:rFonts w:ascii="Source Sans Pro" w:hAnsi="Source Sans Pro"/>
          <w:sz w:val="22"/>
          <w:szCs w:val="22"/>
        </w:rPr>
        <w:t>dollars on average when I shop</w:t>
      </w:r>
      <w:r w:rsidRPr="006A5A50">
        <w:rPr>
          <w:rFonts w:ascii="Source Sans Pro" w:hAnsi="Source Sans Pro"/>
          <w:sz w:val="22"/>
          <w:szCs w:val="22"/>
        </w:rPr>
        <w:t xml:space="preserve"> and </w:t>
      </w:r>
      <w:r w:rsidR="001E00B7" w:rsidRPr="006A5A50">
        <w:rPr>
          <w:rFonts w:ascii="Source Sans Pro" w:hAnsi="Source Sans Pro"/>
          <w:sz w:val="22"/>
          <w:szCs w:val="22"/>
        </w:rPr>
        <w:t>spend</w:t>
      </w:r>
      <w:r w:rsidRPr="006A5A50">
        <w:rPr>
          <w:rFonts w:ascii="Source Sans Pro" w:hAnsi="Source Sans Pro"/>
          <w:sz w:val="22"/>
          <w:szCs w:val="22"/>
        </w:rPr>
        <w:t xml:space="preserve"> an average of ______ minutes</w:t>
      </w:r>
      <w:r w:rsidR="001E00B7" w:rsidRPr="006A5A50">
        <w:rPr>
          <w:rFonts w:ascii="Source Sans Pro" w:hAnsi="Source Sans Pro"/>
          <w:sz w:val="22"/>
          <w:szCs w:val="22"/>
        </w:rPr>
        <w:t xml:space="preserve"> browsing in a store</w:t>
      </w:r>
      <w:r w:rsidRPr="006A5A50">
        <w:rPr>
          <w:rFonts w:ascii="Source Sans Pro" w:hAnsi="Source Sans Pro"/>
          <w:sz w:val="22"/>
          <w:szCs w:val="22"/>
        </w:rPr>
        <w:t xml:space="preserve">. </w:t>
      </w:r>
    </w:p>
    <w:p w14:paraId="4237EE29" w14:textId="77777777" w:rsidR="000F575C" w:rsidRDefault="000F575C" w:rsidP="006A5A50">
      <w:pPr>
        <w:spacing w:before="80"/>
        <w:rPr>
          <w:rFonts w:ascii="Source Sans Pro" w:hAnsi="Source Sans Pro"/>
          <w:b/>
          <w:bCs/>
          <w:sz w:val="22"/>
        </w:rPr>
      </w:pPr>
    </w:p>
    <w:p w14:paraId="78250190" w14:textId="77777777" w:rsidR="00534C18" w:rsidRDefault="00534C18" w:rsidP="006A5A50">
      <w:pPr>
        <w:spacing w:before="80"/>
        <w:rPr>
          <w:rFonts w:ascii="Source Sans Pro" w:hAnsi="Source Sans Pro"/>
          <w:b/>
          <w:bCs/>
          <w:sz w:val="22"/>
        </w:rPr>
      </w:pPr>
    </w:p>
    <w:p w14:paraId="2C1EC528" w14:textId="77777777" w:rsidR="00534C18" w:rsidRDefault="00534C18" w:rsidP="006A5A50">
      <w:pPr>
        <w:spacing w:before="80"/>
        <w:rPr>
          <w:rFonts w:ascii="Source Sans Pro" w:hAnsi="Source Sans Pro"/>
          <w:b/>
          <w:bCs/>
          <w:sz w:val="22"/>
        </w:rPr>
      </w:pPr>
    </w:p>
    <w:p w14:paraId="1C2EE161" w14:textId="5CECB23A" w:rsidR="0062515D" w:rsidRPr="008216F6" w:rsidRDefault="0062515D" w:rsidP="008216F6">
      <w:pPr>
        <w:spacing w:after="80"/>
        <w:rPr>
          <w:rFonts w:ascii="Source Sans Pro" w:hAnsi="Source Sans Pro"/>
          <w:b/>
          <w:bCs/>
          <w:sz w:val="22"/>
          <w:szCs w:val="22"/>
        </w:rPr>
      </w:pPr>
      <w:r w:rsidRPr="008216F6">
        <w:rPr>
          <w:rFonts w:ascii="Source Sans Pro" w:hAnsi="Source Sans Pro"/>
          <w:b/>
          <w:bCs/>
          <w:sz w:val="22"/>
          <w:szCs w:val="22"/>
        </w:rPr>
        <w:lastRenderedPageBreak/>
        <w:t xml:space="preserve">SBE </w:t>
      </w:r>
      <w:r w:rsidR="008216F6">
        <w:rPr>
          <w:rFonts w:ascii="Source Sans Pro" w:hAnsi="Source Sans Pro"/>
          <w:b/>
          <w:bCs/>
          <w:sz w:val="22"/>
          <w:szCs w:val="22"/>
        </w:rPr>
        <w:t>P</w:t>
      </w:r>
      <w:r w:rsidRPr="008216F6">
        <w:rPr>
          <w:rFonts w:ascii="Source Sans Pro" w:hAnsi="Source Sans Pro"/>
          <w:b/>
          <w:bCs/>
          <w:sz w:val="22"/>
          <w:szCs w:val="22"/>
        </w:rPr>
        <w:t xml:space="preserve">roduct </w:t>
      </w:r>
      <w:r w:rsidR="008216F6">
        <w:rPr>
          <w:rFonts w:ascii="Source Sans Pro" w:hAnsi="Source Sans Pro"/>
          <w:b/>
          <w:bCs/>
          <w:sz w:val="22"/>
          <w:szCs w:val="22"/>
        </w:rPr>
        <w:t>M</w:t>
      </w:r>
      <w:r w:rsidRPr="008216F6">
        <w:rPr>
          <w:rFonts w:ascii="Source Sans Pro" w:hAnsi="Source Sans Pro"/>
          <w:b/>
          <w:bCs/>
          <w:sz w:val="22"/>
          <w:szCs w:val="22"/>
        </w:rPr>
        <w:t xml:space="preserve">arket </w:t>
      </w:r>
      <w:r w:rsidR="008216F6">
        <w:rPr>
          <w:rFonts w:ascii="Source Sans Pro" w:hAnsi="Source Sans Pro"/>
          <w:b/>
          <w:bCs/>
          <w:sz w:val="22"/>
          <w:szCs w:val="22"/>
        </w:rPr>
        <w:t>R</w:t>
      </w:r>
      <w:r w:rsidRPr="008216F6">
        <w:rPr>
          <w:rFonts w:ascii="Source Sans Pro" w:hAnsi="Source Sans Pro"/>
          <w:b/>
          <w:bCs/>
          <w:sz w:val="22"/>
          <w:szCs w:val="22"/>
        </w:rPr>
        <w:t xml:space="preserve">esearch </w:t>
      </w:r>
      <w:r w:rsidR="008216F6">
        <w:rPr>
          <w:rFonts w:ascii="Source Sans Pro" w:hAnsi="Source Sans Pro"/>
          <w:b/>
          <w:bCs/>
          <w:sz w:val="22"/>
          <w:szCs w:val="22"/>
        </w:rPr>
        <w:t>A</w:t>
      </w:r>
      <w:r w:rsidRPr="008216F6">
        <w:rPr>
          <w:rFonts w:ascii="Source Sans Pro" w:hAnsi="Source Sans Pro"/>
          <w:b/>
          <w:bCs/>
          <w:sz w:val="22"/>
          <w:szCs w:val="22"/>
        </w:rPr>
        <w:t>ctivity</w:t>
      </w:r>
    </w:p>
    <w:p w14:paraId="4D890999" w14:textId="737CDB67" w:rsidR="0062515D" w:rsidRPr="006A5A50" w:rsidRDefault="0062515D" w:rsidP="008216F6">
      <w:pPr>
        <w:numPr>
          <w:ilvl w:val="0"/>
          <w:numId w:val="12"/>
        </w:numPr>
        <w:spacing w:before="80"/>
        <w:rPr>
          <w:rFonts w:ascii="Source Sans Pro" w:hAnsi="Source Sans Pro"/>
          <w:sz w:val="22"/>
          <w:szCs w:val="22"/>
        </w:rPr>
      </w:pPr>
      <w:r w:rsidRPr="006A5A50">
        <w:rPr>
          <w:rFonts w:ascii="Source Sans Pro" w:hAnsi="Source Sans Pro"/>
          <w:sz w:val="22"/>
          <w:szCs w:val="22"/>
        </w:rPr>
        <w:t xml:space="preserve">Students will work collaboratively with a partner or in small groups to develop a </w:t>
      </w:r>
      <w:r w:rsidR="001878B5">
        <w:rPr>
          <w:rFonts w:ascii="Source Sans Pro" w:hAnsi="Source Sans Pro"/>
          <w:sz w:val="22"/>
          <w:szCs w:val="22"/>
        </w:rPr>
        <w:t>six-</w:t>
      </w:r>
      <w:r w:rsidRPr="006A5A50">
        <w:rPr>
          <w:rFonts w:ascii="Source Sans Pro" w:hAnsi="Source Sans Pro"/>
          <w:sz w:val="22"/>
          <w:szCs w:val="22"/>
        </w:rPr>
        <w:t>question market survey to narrow down which type of product(s) to sell to the target market (brand, flavor, color, etc.).</w:t>
      </w:r>
      <w:r w:rsidR="00E50597" w:rsidRPr="006A5A50">
        <w:rPr>
          <w:rFonts w:ascii="Source Sans Pro" w:hAnsi="Source Sans Pro"/>
          <w:sz w:val="22"/>
          <w:szCs w:val="22"/>
        </w:rPr>
        <w:t xml:space="preserve">  </w:t>
      </w:r>
    </w:p>
    <w:p w14:paraId="31B78E12" w14:textId="7A99E96A" w:rsidR="009856BF" w:rsidRPr="006A5A50" w:rsidRDefault="00CF6BD1" w:rsidP="008216F6">
      <w:pPr>
        <w:numPr>
          <w:ilvl w:val="0"/>
          <w:numId w:val="12"/>
        </w:numPr>
        <w:spacing w:before="80"/>
        <w:rPr>
          <w:rFonts w:ascii="Source Sans Pro" w:hAnsi="Source Sans Pro"/>
          <w:sz w:val="22"/>
          <w:szCs w:val="22"/>
        </w:rPr>
      </w:pPr>
      <w:r w:rsidRPr="006A5A50">
        <w:rPr>
          <w:rFonts w:ascii="Source Sans Pro" w:hAnsi="Source Sans Pro"/>
          <w:sz w:val="22"/>
          <w:szCs w:val="22"/>
        </w:rPr>
        <w:t xml:space="preserve">Groups or partners will </w:t>
      </w:r>
      <w:r w:rsidR="006E01A5" w:rsidRPr="006A5A50">
        <w:rPr>
          <w:rFonts w:ascii="Source Sans Pro" w:hAnsi="Source Sans Pro"/>
          <w:sz w:val="22"/>
          <w:szCs w:val="22"/>
        </w:rPr>
        <w:t>create their survey on a survey tool</w:t>
      </w:r>
      <w:r w:rsidR="007C2D0A" w:rsidRPr="006A5A50">
        <w:rPr>
          <w:rFonts w:ascii="Source Sans Pro" w:hAnsi="Source Sans Pro"/>
          <w:sz w:val="22"/>
          <w:szCs w:val="22"/>
        </w:rPr>
        <w:t xml:space="preserve"> and share the link with the teacher to evaluate</w:t>
      </w:r>
      <w:r w:rsidR="00C46AF1" w:rsidRPr="006A5A50">
        <w:rPr>
          <w:rFonts w:ascii="Source Sans Pro" w:hAnsi="Source Sans Pro"/>
          <w:sz w:val="22"/>
          <w:szCs w:val="22"/>
        </w:rPr>
        <w:t>.</w:t>
      </w:r>
    </w:p>
    <w:p w14:paraId="6EDB72C5" w14:textId="77777777" w:rsidR="006A5A50" w:rsidRPr="006A5A50" w:rsidRDefault="006A5A50" w:rsidP="008216F6">
      <w:pPr>
        <w:rPr>
          <w:rFonts w:ascii="Source Sans Pro" w:hAnsi="Source Sans Pro"/>
          <w:sz w:val="22"/>
          <w:szCs w:val="22"/>
        </w:rPr>
      </w:pPr>
    </w:p>
    <w:p w14:paraId="7AD2B065" w14:textId="77777777" w:rsidR="00534C18" w:rsidRDefault="00534C18">
      <w:r>
        <w:br w:type="page"/>
      </w: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6A5A50" w14:paraId="600B815A" w14:textId="77777777" w:rsidTr="008D7F2D">
        <w:tc>
          <w:tcPr>
            <w:tcW w:w="9437" w:type="dxa"/>
            <w:shd w:val="clear" w:color="auto" w:fill="0072CE"/>
            <w:vAlign w:val="center"/>
          </w:tcPr>
          <w:p w14:paraId="73CECFEC" w14:textId="3EB9D950" w:rsidR="006A5A50" w:rsidRPr="006A5A50" w:rsidRDefault="006A5A50" w:rsidP="008D7F2D">
            <w:pPr>
              <w:rPr>
                <w:rFonts w:ascii="Gotham Book" w:hAnsi="Gotham Book"/>
                <w:caps/>
                <w:color w:val="FFFFFF" w:themeColor="background1"/>
                <w:spacing w:val="-5"/>
                <w:sz w:val="22"/>
              </w:rPr>
            </w:pPr>
            <w:r>
              <w:rPr>
                <w:rFonts w:ascii="Gotham Book" w:hAnsi="Gotham Book"/>
                <w:caps/>
                <w:color w:val="FFFFFF" w:themeColor="background1"/>
                <w:spacing w:val="-5"/>
                <w:sz w:val="22"/>
              </w:rPr>
              <w:lastRenderedPageBreak/>
              <w:t>Assessment + Follow-up</w:t>
            </w:r>
          </w:p>
        </w:tc>
      </w:tr>
    </w:tbl>
    <w:p w14:paraId="39058F85" w14:textId="0D3ADEDB" w:rsidR="00E167DF" w:rsidRDefault="0037651A" w:rsidP="00353469">
      <w:pPr>
        <w:spacing w:before="80"/>
        <w:rPr>
          <w:rFonts w:ascii="Source Sans Pro" w:hAnsi="Source Sans Pro"/>
          <w:sz w:val="22"/>
          <w:szCs w:val="22"/>
        </w:rPr>
      </w:pPr>
      <w:r w:rsidRPr="001878B5">
        <w:rPr>
          <w:rFonts w:ascii="Source Sans Pro" w:hAnsi="Source Sans Pro"/>
          <w:sz w:val="22"/>
          <w:szCs w:val="22"/>
        </w:rPr>
        <w:t>After completing the application activity</w:t>
      </w:r>
      <w:r w:rsidR="00A610B3" w:rsidRPr="001878B5">
        <w:rPr>
          <w:rFonts w:ascii="Source Sans Pro" w:hAnsi="Source Sans Pro"/>
          <w:sz w:val="22"/>
          <w:szCs w:val="22"/>
        </w:rPr>
        <w:t>,</w:t>
      </w:r>
      <w:r w:rsidRPr="001878B5">
        <w:rPr>
          <w:rFonts w:ascii="Source Sans Pro" w:hAnsi="Source Sans Pro"/>
          <w:sz w:val="22"/>
          <w:szCs w:val="22"/>
        </w:rPr>
        <w:t xml:space="preserve"> students can participate in the case study below</w:t>
      </w:r>
      <w:r w:rsidR="002568BC" w:rsidRPr="001878B5">
        <w:rPr>
          <w:rFonts w:ascii="Source Sans Pro" w:hAnsi="Source Sans Pro"/>
          <w:sz w:val="22"/>
          <w:szCs w:val="22"/>
        </w:rPr>
        <w:t>:</w:t>
      </w:r>
    </w:p>
    <w:p w14:paraId="16BF9664" w14:textId="77777777" w:rsidR="001878B5" w:rsidRPr="006A5A50" w:rsidRDefault="001878B5" w:rsidP="001878B5">
      <w:pPr>
        <w:rPr>
          <w:rFonts w:ascii="Source Sans Pro" w:hAnsi="Source Sans Pro"/>
          <w:i/>
          <w:iCs/>
          <w:sz w:val="22"/>
        </w:rPr>
      </w:pPr>
    </w:p>
    <w:p w14:paraId="21752A22" w14:textId="374D3352" w:rsidR="009B2009" w:rsidRPr="00933FC6" w:rsidRDefault="002148F0" w:rsidP="00933FC6">
      <w:pPr>
        <w:spacing w:after="80"/>
        <w:rPr>
          <w:rFonts w:ascii="Source Sans Pro" w:hAnsi="Source Sans Pro"/>
          <w:b/>
          <w:bCs/>
          <w:color w:val="0072CE"/>
          <w:sz w:val="32"/>
          <w:szCs w:val="32"/>
        </w:rPr>
      </w:pPr>
      <w:r w:rsidRPr="001878B5">
        <w:rPr>
          <w:rFonts w:ascii="Source Sans Pro" w:hAnsi="Source Sans Pro"/>
          <w:b/>
          <w:bCs/>
          <w:color w:val="0072CE"/>
          <w:sz w:val="32"/>
          <w:szCs w:val="32"/>
        </w:rPr>
        <w:t>How does Nike use marketing-information management</w:t>
      </w:r>
      <w:r w:rsidR="002B1F8F" w:rsidRPr="001878B5">
        <w:rPr>
          <w:rFonts w:ascii="Source Sans Pro" w:hAnsi="Source Sans Pro"/>
          <w:b/>
          <w:bCs/>
          <w:color w:val="0072CE"/>
          <w:sz w:val="32"/>
          <w:szCs w:val="32"/>
        </w:rPr>
        <w:t xml:space="preserve"> to personalize their customer experience</w:t>
      </w:r>
      <w:r w:rsidRPr="001878B5">
        <w:rPr>
          <w:rFonts w:ascii="Source Sans Pro" w:hAnsi="Source Sans Pro"/>
          <w:b/>
          <w:bCs/>
          <w:color w:val="0072CE"/>
          <w:sz w:val="32"/>
          <w:szCs w:val="32"/>
        </w:rPr>
        <w:t>?</w:t>
      </w:r>
    </w:p>
    <w:p w14:paraId="7D37B9E9" w14:textId="39D7A8D8" w:rsidR="002148F0" w:rsidRPr="00353469" w:rsidRDefault="002148F0" w:rsidP="00933FC6">
      <w:pPr>
        <w:spacing w:before="120"/>
        <w:rPr>
          <w:rFonts w:ascii="Source Sans Pro" w:hAnsi="Source Sans Pro"/>
          <w:sz w:val="22"/>
        </w:rPr>
      </w:pPr>
      <w:r w:rsidRPr="00353469">
        <w:rPr>
          <w:rFonts w:ascii="Source Sans Pro" w:hAnsi="Source Sans Pro"/>
          <w:sz w:val="22"/>
        </w:rPr>
        <w:t xml:space="preserve">Nike’s marketing strategy is to invest heavily in marketing, use emotional advertising that is universal to all humans, </w:t>
      </w:r>
      <w:r w:rsidR="007D777A" w:rsidRPr="00353469">
        <w:rPr>
          <w:rFonts w:ascii="Source Sans Pro" w:hAnsi="Source Sans Pro"/>
          <w:sz w:val="22"/>
        </w:rPr>
        <w:t xml:space="preserve">embrace new technology </w:t>
      </w:r>
      <w:r w:rsidR="00A91E71" w:rsidRPr="00353469">
        <w:rPr>
          <w:rFonts w:ascii="Source Sans Pro" w:hAnsi="Source Sans Pro"/>
          <w:sz w:val="22"/>
        </w:rPr>
        <w:t xml:space="preserve">and </w:t>
      </w:r>
      <w:r w:rsidR="00DA6EFF" w:rsidRPr="00353469">
        <w:rPr>
          <w:rFonts w:ascii="Source Sans Pro" w:hAnsi="Source Sans Pro"/>
          <w:sz w:val="22"/>
        </w:rPr>
        <w:t>adapt to the needs of their audience</w:t>
      </w:r>
      <w:r w:rsidRPr="00353469">
        <w:rPr>
          <w:rFonts w:ascii="Source Sans Pro" w:hAnsi="Source Sans Pro"/>
          <w:sz w:val="22"/>
        </w:rPr>
        <w:t>.</w:t>
      </w:r>
    </w:p>
    <w:p w14:paraId="644DE36D" w14:textId="35AABE81" w:rsidR="00DA6EFF" w:rsidRPr="00353469" w:rsidRDefault="00DA6EFF" w:rsidP="00933FC6">
      <w:pPr>
        <w:spacing w:before="120"/>
        <w:rPr>
          <w:rFonts w:ascii="Source Sans Pro" w:hAnsi="Source Sans Pro"/>
          <w:sz w:val="22"/>
        </w:rPr>
      </w:pPr>
      <w:r w:rsidRPr="00353469">
        <w:rPr>
          <w:rFonts w:ascii="Source Sans Pro" w:hAnsi="Source Sans Pro"/>
          <w:sz w:val="22"/>
        </w:rPr>
        <w:t xml:space="preserve">Nike invests a lot of time and money to know its customers. When Nike app users walk into its flagship store in New York City, the company knows who they are, what sports they're into, what sizes they wear and what colors they prefer. All this information is crucial to a brand that wants to deliver personalized customer experiences at every turn - </w:t>
      </w:r>
      <w:r w:rsidR="00A610B3">
        <w:rPr>
          <w:rFonts w:ascii="Source Sans Pro" w:hAnsi="Source Sans Pro"/>
          <w:sz w:val="22"/>
        </w:rPr>
        <w:t>whether</w:t>
      </w:r>
      <w:r w:rsidRPr="00353469">
        <w:rPr>
          <w:rFonts w:ascii="Source Sans Pro" w:hAnsi="Source Sans Pro"/>
          <w:sz w:val="22"/>
        </w:rPr>
        <w:t xml:space="preserve"> digital experiences, in-store experiences, or both - and Nike is committed to doing just that.</w:t>
      </w:r>
    </w:p>
    <w:p w14:paraId="1B1AA76A" w14:textId="5CED208B" w:rsidR="00DA6EFF" w:rsidRPr="00353469" w:rsidRDefault="00DA6EFF" w:rsidP="00933FC6">
      <w:pPr>
        <w:spacing w:before="120"/>
        <w:rPr>
          <w:rFonts w:ascii="Source Sans Pro" w:hAnsi="Source Sans Pro"/>
          <w:sz w:val="22"/>
        </w:rPr>
      </w:pPr>
      <w:r w:rsidRPr="00353469">
        <w:rPr>
          <w:rFonts w:ascii="Source Sans Pro" w:hAnsi="Source Sans Pro"/>
          <w:sz w:val="22"/>
        </w:rPr>
        <w:t>Like many brands, Nike uses apps</w:t>
      </w:r>
      <w:r w:rsidR="00321006" w:rsidRPr="00353469">
        <w:rPr>
          <w:rFonts w:ascii="Source Sans Pro" w:hAnsi="Source Sans Pro"/>
          <w:sz w:val="22"/>
        </w:rPr>
        <w:t xml:space="preserve"> to gather customer information</w:t>
      </w:r>
      <w:r w:rsidRPr="00353469">
        <w:rPr>
          <w:rFonts w:ascii="Source Sans Pro" w:hAnsi="Source Sans Pro"/>
          <w:sz w:val="22"/>
        </w:rPr>
        <w:t xml:space="preserve"> - including Nike Training Club, Nike SNEAKRS and the Nike app - to collect customer data. This data is transformed into valuable customer insights to help the brand decide which designs to produce and what items to stock in which stores. It's also used to customize what each customer sees in their apps </w:t>
      </w:r>
      <w:r w:rsidR="00321006" w:rsidRPr="00353469">
        <w:rPr>
          <w:rFonts w:ascii="Source Sans Pro" w:hAnsi="Source Sans Pro"/>
          <w:sz w:val="22"/>
        </w:rPr>
        <w:t>to</w:t>
      </w:r>
      <w:r w:rsidRPr="00353469">
        <w:rPr>
          <w:rFonts w:ascii="Source Sans Pro" w:hAnsi="Source Sans Pro"/>
          <w:sz w:val="22"/>
        </w:rPr>
        <w:t xml:space="preserve"> increase engagement and personalize as much of the shopping experience as possible.</w:t>
      </w:r>
    </w:p>
    <w:p w14:paraId="4A4C7783" w14:textId="725B3752" w:rsidR="00E167DF" w:rsidRPr="00353469" w:rsidRDefault="00A91E71" w:rsidP="00933FC6">
      <w:pPr>
        <w:spacing w:before="120"/>
        <w:rPr>
          <w:rFonts w:ascii="Source Sans Pro" w:hAnsi="Source Sans Pro"/>
          <w:sz w:val="22"/>
        </w:rPr>
      </w:pPr>
      <w:r w:rsidRPr="00353469">
        <w:rPr>
          <w:rFonts w:ascii="Source Sans Pro" w:hAnsi="Source Sans Pro"/>
          <w:sz w:val="22"/>
        </w:rPr>
        <w:t>Nike Training Club and Nike Run Club apps track workout and running statistics and provide users with audio guides during training sessions. The added value that these innovations bring to the customer experience deepens Nike's relationships with its customers.</w:t>
      </w:r>
    </w:p>
    <w:p w14:paraId="761C68B4" w14:textId="6E4A3DD2" w:rsidR="00A91E71" w:rsidRPr="00353469" w:rsidRDefault="002B1F8F" w:rsidP="00933FC6">
      <w:pPr>
        <w:spacing w:before="120"/>
        <w:rPr>
          <w:rFonts w:ascii="Source Sans Pro" w:hAnsi="Source Sans Pro"/>
          <w:sz w:val="22"/>
        </w:rPr>
      </w:pPr>
      <w:r w:rsidRPr="00353469">
        <w:rPr>
          <w:rFonts w:ascii="Source Sans Pro" w:hAnsi="Source Sans Pro"/>
          <w:sz w:val="22"/>
        </w:rPr>
        <w:t xml:space="preserve">Customers can use the </w:t>
      </w:r>
      <w:r w:rsidR="00A91E71" w:rsidRPr="00353469">
        <w:rPr>
          <w:rFonts w:ascii="Source Sans Pro" w:hAnsi="Source Sans Pro"/>
          <w:sz w:val="22"/>
        </w:rPr>
        <w:t xml:space="preserve">Nike Fit </w:t>
      </w:r>
      <w:r w:rsidRPr="00353469">
        <w:rPr>
          <w:rFonts w:ascii="Source Sans Pro" w:hAnsi="Source Sans Pro"/>
          <w:sz w:val="22"/>
        </w:rPr>
        <w:t xml:space="preserve">app to snap a picture of their feet using their phone and get the perfect shoe size for every style of Nike </w:t>
      </w:r>
      <w:r w:rsidR="00A610B3">
        <w:rPr>
          <w:rFonts w:ascii="Source Sans Pro" w:hAnsi="Source Sans Pro"/>
          <w:sz w:val="22"/>
        </w:rPr>
        <w:t>shoe</w:t>
      </w:r>
      <w:r w:rsidRPr="00353469">
        <w:rPr>
          <w:rFonts w:ascii="Source Sans Pro" w:hAnsi="Source Sans Pro"/>
          <w:sz w:val="22"/>
        </w:rPr>
        <w:t xml:space="preserve">. The app uses computer vision and artificial intelligence to measure both feet, </w:t>
      </w:r>
      <w:r w:rsidR="00A610B3">
        <w:rPr>
          <w:rFonts w:ascii="Source Sans Pro" w:hAnsi="Source Sans Pro"/>
          <w:sz w:val="22"/>
        </w:rPr>
        <w:t>allowing</w:t>
      </w:r>
      <w:r w:rsidRPr="00353469">
        <w:rPr>
          <w:rFonts w:ascii="Source Sans Pro" w:hAnsi="Source Sans Pro"/>
          <w:sz w:val="22"/>
        </w:rPr>
        <w:t xml:space="preserve"> customers to get the perfect fit.</w:t>
      </w:r>
      <w:r w:rsidR="00A610B3">
        <w:rPr>
          <w:rFonts w:ascii="Source Sans Pro" w:hAnsi="Source Sans Pro"/>
          <w:sz w:val="22"/>
        </w:rPr>
        <w:t xml:space="preserve"> </w:t>
      </w:r>
      <w:r w:rsidRPr="00353469">
        <w:rPr>
          <w:rFonts w:ascii="Source Sans Pro" w:hAnsi="Source Sans Pro"/>
          <w:sz w:val="22"/>
        </w:rPr>
        <w:t xml:space="preserve">This sizing data is stored on their Nike Plus profile, so they know the </w:t>
      </w:r>
      <w:r w:rsidR="00A610B3">
        <w:rPr>
          <w:rFonts w:ascii="Source Sans Pro" w:hAnsi="Source Sans Pro"/>
          <w:sz w:val="22"/>
        </w:rPr>
        <w:t>correct</w:t>
      </w:r>
      <w:r w:rsidRPr="00353469">
        <w:rPr>
          <w:rFonts w:ascii="Source Sans Pro" w:hAnsi="Source Sans Pro"/>
          <w:sz w:val="22"/>
        </w:rPr>
        <w:t xml:space="preserve"> size wherever they </w:t>
      </w:r>
      <w:r w:rsidR="00A610B3">
        <w:rPr>
          <w:rFonts w:ascii="Source Sans Pro" w:hAnsi="Source Sans Pro"/>
          <w:sz w:val="22"/>
        </w:rPr>
        <w:t>shop</w:t>
      </w:r>
      <w:r w:rsidRPr="00353469">
        <w:rPr>
          <w:rFonts w:ascii="Source Sans Pro" w:hAnsi="Source Sans Pro"/>
          <w:sz w:val="22"/>
        </w:rPr>
        <w:t>.</w:t>
      </w:r>
    </w:p>
    <w:p w14:paraId="70E04701" w14:textId="1A39F364" w:rsidR="00321006" w:rsidRPr="006A5A50" w:rsidRDefault="00321006" w:rsidP="00933FC6">
      <w:pPr>
        <w:spacing w:before="120"/>
        <w:rPr>
          <w:rFonts w:ascii="Source Sans Pro" w:hAnsi="Source Sans Pro"/>
          <w:sz w:val="22"/>
        </w:rPr>
      </w:pPr>
      <w:r w:rsidRPr="00353469">
        <w:rPr>
          <w:rFonts w:ascii="Source Sans Pro" w:hAnsi="Source Sans Pro"/>
          <w:sz w:val="22"/>
        </w:rPr>
        <w:t xml:space="preserve">Nike never waits for competitors to come along and disrupt their business. They are constantly disrupting themselves, which is </w:t>
      </w:r>
      <w:r w:rsidR="00A610B3">
        <w:rPr>
          <w:rFonts w:ascii="Source Sans Pro" w:hAnsi="Source Sans Pro"/>
          <w:sz w:val="22"/>
        </w:rPr>
        <w:t>an excellent</w:t>
      </w:r>
      <w:r w:rsidRPr="00353469">
        <w:rPr>
          <w:rFonts w:ascii="Source Sans Pro" w:hAnsi="Source Sans Pro"/>
          <w:sz w:val="22"/>
        </w:rPr>
        <w:t xml:space="preserve"> lesson for companies large and small. Innovation is happening too fast to sit still. Nike is still looking to win with its product, but now it’s looking</w:t>
      </w:r>
      <w:r w:rsidRPr="006A5A50">
        <w:rPr>
          <w:rFonts w:ascii="Source Sans Pro" w:hAnsi="Source Sans Pro"/>
          <w:sz w:val="22"/>
        </w:rPr>
        <w:t xml:space="preserve"> to differentiate its brand based on service and offer a superior customer experience </w:t>
      </w:r>
      <w:r w:rsidR="003362F2" w:rsidRPr="006A5A50">
        <w:rPr>
          <w:rFonts w:ascii="Source Sans Pro" w:hAnsi="Source Sans Pro"/>
          <w:sz w:val="22"/>
        </w:rPr>
        <w:t>to</w:t>
      </w:r>
      <w:r w:rsidRPr="006A5A50">
        <w:rPr>
          <w:rFonts w:ascii="Source Sans Pro" w:hAnsi="Source Sans Pro"/>
          <w:sz w:val="22"/>
        </w:rPr>
        <w:t xml:space="preserve"> its competitors.</w:t>
      </w:r>
    </w:p>
    <w:p w14:paraId="39CD717C" w14:textId="03FD2ED3" w:rsidR="00321006" w:rsidRPr="006A5A50" w:rsidRDefault="00321006" w:rsidP="00933FC6">
      <w:pPr>
        <w:spacing w:before="120"/>
        <w:rPr>
          <w:rFonts w:ascii="Source Sans Pro" w:hAnsi="Source Sans Pro"/>
          <w:sz w:val="22"/>
        </w:rPr>
      </w:pPr>
      <w:r w:rsidRPr="006A5A50">
        <w:rPr>
          <w:rFonts w:ascii="Source Sans Pro" w:hAnsi="Source Sans Pro"/>
          <w:sz w:val="22"/>
        </w:rPr>
        <w:t xml:space="preserve">That’s not the only lesson we can take away from Nike’s efforts. Customer preferences and tastes </w:t>
      </w:r>
      <w:r w:rsidR="00A610B3">
        <w:rPr>
          <w:rFonts w:ascii="Source Sans Pro" w:hAnsi="Source Sans Pro"/>
          <w:sz w:val="22"/>
        </w:rPr>
        <w:t>constantly change</w:t>
      </w:r>
      <w:r w:rsidRPr="006A5A50">
        <w:rPr>
          <w:rFonts w:ascii="Source Sans Pro" w:hAnsi="Source Sans Pro"/>
          <w:sz w:val="22"/>
        </w:rPr>
        <w:t xml:space="preserve">, which means </w:t>
      </w:r>
      <w:r w:rsidR="003362F2" w:rsidRPr="006A5A50">
        <w:rPr>
          <w:rFonts w:ascii="Source Sans Pro" w:hAnsi="Source Sans Pro"/>
          <w:sz w:val="22"/>
        </w:rPr>
        <w:t>staying</w:t>
      </w:r>
      <w:r w:rsidRPr="006A5A50">
        <w:rPr>
          <w:rFonts w:ascii="Source Sans Pro" w:hAnsi="Source Sans Pro"/>
          <w:sz w:val="22"/>
        </w:rPr>
        <w:t xml:space="preserve"> on top of the changes.</w:t>
      </w:r>
      <w:r w:rsidR="00A610B3">
        <w:rPr>
          <w:rFonts w:ascii="Source Sans Pro" w:hAnsi="Source Sans Pro"/>
          <w:sz w:val="22"/>
        </w:rPr>
        <w:t xml:space="preserve"> </w:t>
      </w:r>
      <w:r w:rsidRPr="006A5A50">
        <w:rPr>
          <w:rFonts w:ascii="Source Sans Pro" w:hAnsi="Source Sans Pro"/>
          <w:sz w:val="22"/>
        </w:rPr>
        <w:t>Nike is a huge company with millions of moving pieces</w:t>
      </w:r>
      <w:r w:rsidR="00A610B3">
        <w:rPr>
          <w:rFonts w:ascii="Source Sans Pro" w:hAnsi="Source Sans Pro"/>
          <w:sz w:val="22"/>
        </w:rPr>
        <w:t>,</w:t>
      </w:r>
      <w:r w:rsidRPr="006A5A50">
        <w:rPr>
          <w:rFonts w:ascii="Source Sans Pro" w:hAnsi="Source Sans Pro"/>
          <w:sz w:val="22"/>
        </w:rPr>
        <w:t xml:space="preserve"> and they’re paving the way in this regard. </w:t>
      </w:r>
      <w:r w:rsidR="00A610B3">
        <w:rPr>
          <w:rFonts w:ascii="Source Sans Pro" w:hAnsi="Source Sans Pro"/>
          <w:sz w:val="22"/>
        </w:rPr>
        <w:t>From</w:t>
      </w:r>
      <w:r w:rsidRPr="006A5A50">
        <w:rPr>
          <w:rFonts w:ascii="Source Sans Pro" w:hAnsi="Source Sans Pro"/>
          <w:sz w:val="22"/>
        </w:rPr>
        <w:t xml:space="preserve"> using a smartphone camera to get people the perfect-sized shoe to timing the next shoe delivery for growing children of busy parents — Nike is leveraging customer data on all fronts.</w:t>
      </w:r>
    </w:p>
    <w:p w14:paraId="71B9192A" w14:textId="77777777" w:rsidR="009B2009" w:rsidRPr="00290F64" w:rsidRDefault="009B2009" w:rsidP="009B2009">
      <w:pPr>
        <w:rPr>
          <w:rFonts w:ascii="Source Sans Pro" w:hAnsi="Source Sans Pro"/>
          <w:sz w:val="22"/>
          <w:szCs w:val="22"/>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9B2009" w14:paraId="62917423" w14:textId="77777777" w:rsidTr="00B017F8">
        <w:tc>
          <w:tcPr>
            <w:tcW w:w="9437" w:type="dxa"/>
            <w:shd w:val="clear" w:color="auto" w:fill="0072CE"/>
            <w:vAlign w:val="center"/>
          </w:tcPr>
          <w:p w14:paraId="65074290" w14:textId="77777777" w:rsidR="009B2009" w:rsidRPr="006A5A50" w:rsidRDefault="009B2009" w:rsidP="00B017F8">
            <w:pPr>
              <w:rPr>
                <w:rFonts w:ascii="Gotham Book" w:hAnsi="Gotham Book"/>
                <w:caps/>
                <w:color w:val="FFFFFF" w:themeColor="background1"/>
                <w:spacing w:val="-5"/>
                <w:sz w:val="22"/>
              </w:rPr>
            </w:pPr>
            <w:r>
              <w:rPr>
                <w:rFonts w:ascii="Gotham Book" w:hAnsi="Gotham Book"/>
                <w:caps/>
                <w:color w:val="FFFFFF" w:themeColor="background1"/>
                <w:spacing w:val="-5"/>
                <w:sz w:val="22"/>
              </w:rPr>
              <w:t>Resources + Materials</w:t>
            </w:r>
          </w:p>
        </w:tc>
      </w:tr>
    </w:tbl>
    <w:p w14:paraId="50DE3ECE" w14:textId="503F6CB8" w:rsidR="006A5A50" w:rsidRPr="009B2009" w:rsidRDefault="009B2009" w:rsidP="009B2009">
      <w:pPr>
        <w:numPr>
          <w:ilvl w:val="0"/>
          <w:numId w:val="13"/>
        </w:numPr>
        <w:tabs>
          <w:tab w:val="clear" w:pos="720"/>
        </w:tabs>
        <w:spacing w:before="60"/>
        <w:rPr>
          <w:rFonts w:ascii="Source Sans Pro" w:hAnsi="Source Sans Pro"/>
          <w:sz w:val="22"/>
          <w:szCs w:val="22"/>
        </w:rPr>
      </w:pPr>
      <w:r>
        <w:rPr>
          <w:rFonts w:ascii="Source Sans Pro" w:hAnsi="Source Sans Pro"/>
          <w:sz w:val="22"/>
          <w:szCs w:val="22"/>
        </w:rPr>
        <w:t>Download the Presentation</w:t>
      </w:r>
      <w:r w:rsidRPr="00E06FAC">
        <w:rPr>
          <w:rFonts w:ascii="Source Sans Pro" w:hAnsi="Source Sans Pro"/>
          <w:sz w:val="22"/>
          <w:szCs w:val="22"/>
        </w:rPr>
        <w:t xml:space="preserve">: </w:t>
      </w:r>
      <w:hyperlink r:id="rId9" w:history="1">
        <w:r w:rsidR="002D1000">
          <w:rPr>
            <w:rFonts w:ascii="Source Sans Pro" w:hAnsi="Source Sans Pro"/>
            <w:color w:val="0072CE"/>
            <w:sz w:val="22"/>
            <w:szCs w:val="22"/>
            <w:u w:val="single"/>
          </w:rPr>
          <w:t>deca.org/advisor-resources/sbe-information-management</w:t>
        </w:r>
      </w:hyperlink>
    </w:p>
    <w:sectPr w:rsidR="006A5A50" w:rsidRPr="009B2009" w:rsidSect="00FA523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A944F" w14:textId="77777777" w:rsidR="00534BA9" w:rsidRDefault="00534BA9" w:rsidP="00BF30EC">
      <w:r>
        <w:separator/>
      </w:r>
    </w:p>
  </w:endnote>
  <w:endnote w:type="continuationSeparator" w:id="0">
    <w:p w14:paraId="1768A8FB" w14:textId="77777777" w:rsidR="00534BA9" w:rsidRDefault="00534BA9" w:rsidP="00BF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Gotham Book">
    <w:altName w:val="Calibri"/>
    <w:panose1 w:val="00000000000000000000"/>
    <w:charset w:val="00"/>
    <w:family w:val="auto"/>
    <w:notTrueType/>
    <w:pitch w:val="variable"/>
    <w:sig w:usb0="A100007F"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 w:name="Gotham Black">
    <w:altName w:val="Calibri"/>
    <w:panose1 w:val="00000000000000000000"/>
    <w:charset w:val="00"/>
    <w:family w:val="auto"/>
    <w:notTrueType/>
    <w:pitch w:val="variable"/>
    <w:sig w:usb0="A100007F" w:usb1="4000005B" w:usb2="00000000" w:usb3="00000000" w:csb0="0000009B" w:csb1="00000000"/>
  </w:font>
  <w:font w:name="Utopia Std">
    <w:panose1 w:val="02040603060506020204"/>
    <w:charset w:val="4D"/>
    <w:family w:val="roman"/>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Source Sans Pro">
    <w:altName w:val="Source Sans Pro"/>
    <w:panose1 w:val="020B0503030403020204"/>
    <w:charset w:val="4D"/>
    <w:family w:val="swiss"/>
    <w:notTrueType/>
    <w:pitch w:val="variable"/>
    <w:sig w:usb0="20000007" w:usb1="00000001" w:usb2="00000000" w:usb3="00000000" w:csb0="00000193" w:csb1="00000000"/>
  </w:font>
  <w:font w:name="Gotham Bold">
    <w:altName w:val="Calibri"/>
    <w:panose1 w:val="00000000000000000000"/>
    <w:charset w:val="00"/>
    <w:family w:val="auto"/>
    <w:notTrueType/>
    <w:pitch w:val="variable"/>
    <w:sig w:usb0="A100007F" w:usb1="4000005B" w:usb2="00000000" w:usb3="00000000" w:csb0="0000009B" w:csb1="00000000"/>
  </w:font>
  <w:font w:name="Gotham Medium">
    <w:altName w:val="Calibri"/>
    <w:panose1 w:val="00000000000000000000"/>
    <w:charset w:val="00"/>
    <w:family w:val="auto"/>
    <w:notTrueType/>
    <w:pitch w:val="variable"/>
    <w:sig w:usb0="A100007F" w:usb1="4000005B" w:usb2="00000000" w:usb3="00000000" w:csb0="0000009B" w:csb1="00000000"/>
  </w:font>
  <w:font w:name="Times New Roman (Body CS)">
    <w:panose1 w:val="020B0604020202020204"/>
    <w:charset w:val="00"/>
    <w:family w:val="roman"/>
    <w:notTrueType/>
    <w:pitch w:val="default"/>
  </w:font>
  <w:font w:name="Wingdings 3">
    <w:panose1 w:val="05040102010807070707"/>
    <w:charset w:val="4D"/>
    <w:family w:val="decorative"/>
    <w:pitch w:val="variable"/>
    <w:sig w:usb0="00000003" w:usb1="00000000" w:usb2="00000000" w:usb3="00000000" w:csb0="80000001" w:csb1="00000000"/>
  </w:font>
  <w:font w:name="Source Sans Pro Light">
    <w:panose1 w:val="020B0403030403020204"/>
    <w:charset w:val="4D"/>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BAA6" w14:textId="7E9FEC71" w:rsidR="00BF30EC" w:rsidRPr="0059589E" w:rsidRDefault="0059589E" w:rsidP="0059589E">
    <w:pPr>
      <w:pStyle w:val="Footer"/>
      <w:rPr>
        <w:rFonts w:ascii="Source Sans Pro Light" w:hAnsi="Source Sans Pro Light"/>
        <w:color w:val="BFBFBF" w:themeColor="background1" w:themeShade="BF"/>
        <w:sz w:val="16"/>
        <w:szCs w:val="16"/>
      </w:rPr>
    </w:pPr>
    <w:r w:rsidRPr="004C7CCA">
      <w:rPr>
        <w:rFonts w:ascii="Source Sans Pro Light" w:hAnsi="Source Sans Pro Light"/>
        <w:color w:val="BFBFBF" w:themeColor="background1" w:themeShade="BF"/>
        <w:sz w:val="16"/>
        <w:szCs w:val="16"/>
      </w:rPr>
      <w:t xml:space="preserve">Copyright © </w:t>
    </w:r>
    <w:r w:rsidR="0048485E">
      <w:rPr>
        <w:rFonts w:ascii="Source Sans Pro Light" w:hAnsi="Source Sans Pro Light"/>
        <w:color w:val="BFBFBF" w:themeColor="background1" w:themeShade="BF"/>
        <w:sz w:val="16"/>
        <w:szCs w:val="16"/>
      </w:rPr>
      <w:t>202</w:t>
    </w:r>
    <w:r w:rsidR="00525005">
      <w:rPr>
        <w:rFonts w:ascii="Source Sans Pro Light" w:hAnsi="Source Sans Pro Light"/>
        <w:color w:val="BFBFBF" w:themeColor="background1" w:themeShade="BF"/>
        <w:sz w:val="16"/>
        <w:szCs w:val="16"/>
      </w:rPr>
      <w:t>3</w:t>
    </w:r>
    <w:r w:rsidRPr="004C7CCA">
      <w:rPr>
        <w:rFonts w:ascii="Source Sans Pro Light" w:hAnsi="Source Sans Pro Light"/>
        <w:color w:val="BFBFBF" w:themeColor="background1" w:themeShade="BF"/>
        <w:sz w:val="16"/>
        <w:szCs w:val="16"/>
      </w:rPr>
      <w:t xml:space="preserve"> DECA Inc. | All rights reserved.</w:t>
    </w:r>
    <w:r w:rsidRPr="004C7CCA">
      <w:rPr>
        <w:rFonts w:ascii="Source Sans Pro Light" w:hAnsi="Source Sans Pro Light"/>
        <w:color w:val="BFBFBF" w:themeColor="background1" w:themeShade="BF"/>
        <w:sz w:val="16"/>
        <w:szCs w:val="16"/>
      </w:rPr>
      <w:tab/>
    </w:r>
    <w:r w:rsidRPr="004C7CCA">
      <w:rPr>
        <w:rFonts w:ascii="Source Sans Pro Light" w:hAnsi="Source Sans Pro Light"/>
        <w:color w:val="BFBFBF" w:themeColor="background1" w:themeShade="BF"/>
        <w:sz w:val="16"/>
        <w:szCs w:val="16"/>
      </w:rPr>
      <w:tab/>
    </w:r>
    <w:r w:rsidRPr="004C7CCA">
      <w:rPr>
        <w:rFonts w:ascii="Source Sans Pro Light" w:hAnsi="Source Sans Pro Light"/>
        <w:color w:val="BFBFBF" w:themeColor="background1" w:themeShade="BF"/>
        <w:sz w:val="16"/>
        <w:szCs w:val="16"/>
      </w:rPr>
      <w:fldChar w:fldCharType="begin"/>
    </w:r>
    <w:r w:rsidRPr="004C7CCA">
      <w:rPr>
        <w:rFonts w:ascii="Source Sans Pro Light" w:hAnsi="Source Sans Pro Light"/>
        <w:color w:val="BFBFBF" w:themeColor="background1" w:themeShade="BF"/>
        <w:sz w:val="16"/>
        <w:szCs w:val="16"/>
      </w:rPr>
      <w:instrText xml:space="preserve"> PAGE </w:instrText>
    </w:r>
    <w:r w:rsidRPr="004C7CCA">
      <w:rPr>
        <w:rFonts w:ascii="Source Sans Pro Light" w:hAnsi="Source Sans Pro Light"/>
        <w:color w:val="BFBFBF" w:themeColor="background1" w:themeShade="BF"/>
        <w:sz w:val="16"/>
        <w:szCs w:val="16"/>
      </w:rPr>
      <w:fldChar w:fldCharType="separate"/>
    </w:r>
    <w:r>
      <w:rPr>
        <w:rFonts w:ascii="Source Sans Pro Light" w:hAnsi="Source Sans Pro Light"/>
        <w:color w:val="BFBFBF" w:themeColor="background1" w:themeShade="BF"/>
        <w:sz w:val="16"/>
        <w:szCs w:val="16"/>
      </w:rPr>
      <w:t>1</w:t>
    </w:r>
    <w:r w:rsidRPr="004C7CCA">
      <w:rPr>
        <w:rFonts w:ascii="Source Sans Pro Light" w:hAnsi="Source Sans Pro Light"/>
        <w:color w:val="BFBFBF" w:themeColor="background1"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391E4" w14:textId="77777777" w:rsidR="00534BA9" w:rsidRDefault="00534BA9" w:rsidP="00BF30EC">
      <w:r>
        <w:separator/>
      </w:r>
    </w:p>
  </w:footnote>
  <w:footnote w:type="continuationSeparator" w:id="0">
    <w:p w14:paraId="5B726394" w14:textId="77777777" w:rsidR="00534BA9" w:rsidRDefault="00534BA9" w:rsidP="00BF3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2931"/>
    <w:multiLevelType w:val="hybridMultilevel"/>
    <w:tmpl w:val="EB6E9790"/>
    <w:lvl w:ilvl="0" w:tplc="D444AECE">
      <w:start w:val="1"/>
      <w:numFmt w:val="bullet"/>
      <w:lvlText w:val="•"/>
      <w:lvlJc w:val="left"/>
      <w:pPr>
        <w:tabs>
          <w:tab w:val="num" w:pos="720"/>
        </w:tabs>
        <w:ind w:left="720" w:hanging="360"/>
      </w:pPr>
      <w:rPr>
        <w:rFonts w:ascii="Arial" w:hAnsi="Arial" w:hint="default"/>
      </w:rPr>
    </w:lvl>
    <w:lvl w:ilvl="1" w:tplc="9AA8ABEA" w:tentative="1">
      <w:start w:val="1"/>
      <w:numFmt w:val="bullet"/>
      <w:lvlText w:val="•"/>
      <w:lvlJc w:val="left"/>
      <w:pPr>
        <w:tabs>
          <w:tab w:val="num" w:pos="1440"/>
        </w:tabs>
        <w:ind w:left="1440" w:hanging="360"/>
      </w:pPr>
      <w:rPr>
        <w:rFonts w:ascii="Arial" w:hAnsi="Arial" w:hint="default"/>
      </w:rPr>
    </w:lvl>
    <w:lvl w:ilvl="2" w:tplc="BAD4FE58" w:tentative="1">
      <w:start w:val="1"/>
      <w:numFmt w:val="bullet"/>
      <w:lvlText w:val="•"/>
      <w:lvlJc w:val="left"/>
      <w:pPr>
        <w:tabs>
          <w:tab w:val="num" w:pos="2160"/>
        </w:tabs>
        <w:ind w:left="2160" w:hanging="360"/>
      </w:pPr>
      <w:rPr>
        <w:rFonts w:ascii="Arial" w:hAnsi="Arial" w:hint="default"/>
      </w:rPr>
    </w:lvl>
    <w:lvl w:ilvl="3" w:tplc="288AAC7E" w:tentative="1">
      <w:start w:val="1"/>
      <w:numFmt w:val="bullet"/>
      <w:lvlText w:val="•"/>
      <w:lvlJc w:val="left"/>
      <w:pPr>
        <w:tabs>
          <w:tab w:val="num" w:pos="2880"/>
        </w:tabs>
        <w:ind w:left="2880" w:hanging="360"/>
      </w:pPr>
      <w:rPr>
        <w:rFonts w:ascii="Arial" w:hAnsi="Arial" w:hint="default"/>
      </w:rPr>
    </w:lvl>
    <w:lvl w:ilvl="4" w:tplc="0F66409C" w:tentative="1">
      <w:start w:val="1"/>
      <w:numFmt w:val="bullet"/>
      <w:lvlText w:val="•"/>
      <w:lvlJc w:val="left"/>
      <w:pPr>
        <w:tabs>
          <w:tab w:val="num" w:pos="3600"/>
        </w:tabs>
        <w:ind w:left="3600" w:hanging="360"/>
      </w:pPr>
      <w:rPr>
        <w:rFonts w:ascii="Arial" w:hAnsi="Arial" w:hint="default"/>
      </w:rPr>
    </w:lvl>
    <w:lvl w:ilvl="5" w:tplc="EACC146E" w:tentative="1">
      <w:start w:val="1"/>
      <w:numFmt w:val="bullet"/>
      <w:lvlText w:val="•"/>
      <w:lvlJc w:val="left"/>
      <w:pPr>
        <w:tabs>
          <w:tab w:val="num" w:pos="4320"/>
        </w:tabs>
        <w:ind w:left="4320" w:hanging="360"/>
      </w:pPr>
      <w:rPr>
        <w:rFonts w:ascii="Arial" w:hAnsi="Arial" w:hint="default"/>
      </w:rPr>
    </w:lvl>
    <w:lvl w:ilvl="6" w:tplc="FD22AA68" w:tentative="1">
      <w:start w:val="1"/>
      <w:numFmt w:val="bullet"/>
      <w:lvlText w:val="•"/>
      <w:lvlJc w:val="left"/>
      <w:pPr>
        <w:tabs>
          <w:tab w:val="num" w:pos="5040"/>
        </w:tabs>
        <w:ind w:left="5040" w:hanging="360"/>
      </w:pPr>
      <w:rPr>
        <w:rFonts w:ascii="Arial" w:hAnsi="Arial" w:hint="default"/>
      </w:rPr>
    </w:lvl>
    <w:lvl w:ilvl="7" w:tplc="010A5428" w:tentative="1">
      <w:start w:val="1"/>
      <w:numFmt w:val="bullet"/>
      <w:lvlText w:val="•"/>
      <w:lvlJc w:val="left"/>
      <w:pPr>
        <w:tabs>
          <w:tab w:val="num" w:pos="5760"/>
        </w:tabs>
        <w:ind w:left="5760" w:hanging="360"/>
      </w:pPr>
      <w:rPr>
        <w:rFonts w:ascii="Arial" w:hAnsi="Arial" w:hint="default"/>
      </w:rPr>
    </w:lvl>
    <w:lvl w:ilvl="8" w:tplc="0310B8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566AA9"/>
    <w:multiLevelType w:val="hybridMultilevel"/>
    <w:tmpl w:val="21CCF462"/>
    <w:lvl w:ilvl="0" w:tplc="E8409F86">
      <w:start w:val="1"/>
      <w:numFmt w:val="bullet"/>
      <w:lvlText w:val="•"/>
      <w:lvlJc w:val="left"/>
      <w:pPr>
        <w:tabs>
          <w:tab w:val="num" w:pos="720"/>
        </w:tabs>
        <w:ind w:left="720" w:hanging="360"/>
      </w:pPr>
      <w:rPr>
        <w:rFonts w:ascii="Arial" w:hAnsi="Arial" w:hint="default"/>
      </w:rPr>
    </w:lvl>
    <w:lvl w:ilvl="1" w:tplc="8196B828" w:tentative="1">
      <w:start w:val="1"/>
      <w:numFmt w:val="bullet"/>
      <w:lvlText w:val="•"/>
      <w:lvlJc w:val="left"/>
      <w:pPr>
        <w:tabs>
          <w:tab w:val="num" w:pos="1440"/>
        </w:tabs>
        <w:ind w:left="1440" w:hanging="360"/>
      </w:pPr>
      <w:rPr>
        <w:rFonts w:ascii="Arial" w:hAnsi="Arial" w:hint="default"/>
      </w:rPr>
    </w:lvl>
    <w:lvl w:ilvl="2" w:tplc="6ABE760A" w:tentative="1">
      <w:start w:val="1"/>
      <w:numFmt w:val="bullet"/>
      <w:lvlText w:val="•"/>
      <w:lvlJc w:val="left"/>
      <w:pPr>
        <w:tabs>
          <w:tab w:val="num" w:pos="2160"/>
        </w:tabs>
        <w:ind w:left="2160" w:hanging="360"/>
      </w:pPr>
      <w:rPr>
        <w:rFonts w:ascii="Arial" w:hAnsi="Arial" w:hint="default"/>
      </w:rPr>
    </w:lvl>
    <w:lvl w:ilvl="3" w:tplc="B8040114" w:tentative="1">
      <w:start w:val="1"/>
      <w:numFmt w:val="bullet"/>
      <w:lvlText w:val="•"/>
      <w:lvlJc w:val="left"/>
      <w:pPr>
        <w:tabs>
          <w:tab w:val="num" w:pos="2880"/>
        </w:tabs>
        <w:ind w:left="2880" w:hanging="360"/>
      </w:pPr>
      <w:rPr>
        <w:rFonts w:ascii="Arial" w:hAnsi="Arial" w:hint="default"/>
      </w:rPr>
    </w:lvl>
    <w:lvl w:ilvl="4" w:tplc="BE9AC7E6" w:tentative="1">
      <w:start w:val="1"/>
      <w:numFmt w:val="bullet"/>
      <w:lvlText w:val="•"/>
      <w:lvlJc w:val="left"/>
      <w:pPr>
        <w:tabs>
          <w:tab w:val="num" w:pos="3600"/>
        </w:tabs>
        <w:ind w:left="3600" w:hanging="360"/>
      </w:pPr>
      <w:rPr>
        <w:rFonts w:ascii="Arial" w:hAnsi="Arial" w:hint="default"/>
      </w:rPr>
    </w:lvl>
    <w:lvl w:ilvl="5" w:tplc="71F4383A" w:tentative="1">
      <w:start w:val="1"/>
      <w:numFmt w:val="bullet"/>
      <w:lvlText w:val="•"/>
      <w:lvlJc w:val="left"/>
      <w:pPr>
        <w:tabs>
          <w:tab w:val="num" w:pos="4320"/>
        </w:tabs>
        <w:ind w:left="4320" w:hanging="360"/>
      </w:pPr>
      <w:rPr>
        <w:rFonts w:ascii="Arial" w:hAnsi="Arial" w:hint="default"/>
      </w:rPr>
    </w:lvl>
    <w:lvl w:ilvl="6" w:tplc="5FB40920" w:tentative="1">
      <w:start w:val="1"/>
      <w:numFmt w:val="bullet"/>
      <w:lvlText w:val="•"/>
      <w:lvlJc w:val="left"/>
      <w:pPr>
        <w:tabs>
          <w:tab w:val="num" w:pos="5040"/>
        </w:tabs>
        <w:ind w:left="5040" w:hanging="360"/>
      </w:pPr>
      <w:rPr>
        <w:rFonts w:ascii="Arial" w:hAnsi="Arial" w:hint="default"/>
      </w:rPr>
    </w:lvl>
    <w:lvl w:ilvl="7" w:tplc="597C3D34" w:tentative="1">
      <w:start w:val="1"/>
      <w:numFmt w:val="bullet"/>
      <w:lvlText w:val="•"/>
      <w:lvlJc w:val="left"/>
      <w:pPr>
        <w:tabs>
          <w:tab w:val="num" w:pos="5760"/>
        </w:tabs>
        <w:ind w:left="5760" w:hanging="360"/>
      </w:pPr>
      <w:rPr>
        <w:rFonts w:ascii="Arial" w:hAnsi="Arial" w:hint="default"/>
      </w:rPr>
    </w:lvl>
    <w:lvl w:ilvl="8" w:tplc="878A3E6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F75549"/>
    <w:multiLevelType w:val="hybridMultilevel"/>
    <w:tmpl w:val="0FFCB1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DB6B5D"/>
    <w:multiLevelType w:val="hybridMultilevel"/>
    <w:tmpl w:val="535664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9B163E"/>
    <w:multiLevelType w:val="hybridMultilevel"/>
    <w:tmpl w:val="F5E630BA"/>
    <w:lvl w:ilvl="0" w:tplc="DDA21DD4">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D042356"/>
    <w:multiLevelType w:val="hybridMultilevel"/>
    <w:tmpl w:val="7CD8DB88"/>
    <w:lvl w:ilvl="0" w:tplc="40DE13D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AC40EE"/>
    <w:multiLevelType w:val="hybridMultilevel"/>
    <w:tmpl w:val="64EC5198"/>
    <w:lvl w:ilvl="0" w:tplc="83AE52E8">
      <w:numFmt w:val="bullet"/>
      <w:lvlText w:val="•"/>
      <w:lvlJc w:val="left"/>
      <w:pPr>
        <w:ind w:left="540" w:hanging="180"/>
      </w:pPr>
      <w:rPr>
        <w:rFonts w:ascii="Gotham Book" w:eastAsia="Gotham Book" w:hAnsi="Gotham Book" w:cs="Gotham Book" w:hint="default"/>
        <w:b w:val="0"/>
        <w:bCs w:val="0"/>
        <w:i w:val="0"/>
        <w:iCs w:val="0"/>
        <w:color w:val="211F1F"/>
        <w:w w:val="100"/>
        <w:sz w:val="20"/>
        <w:szCs w:val="20"/>
      </w:rPr>
    </w:lvl>
    <w:lvl w:ilvl="1" w:tplc="DDA21DD4">
      <w:numFmt w:val="bullet"/>
      <w:lvlText w:val="•"/>
      <w:lvlJc w:val="left"/>
      <w:pPr>
        <w:ind w:left="828" w:hanging="180"/>
      </w:pPr>
      <w:rPr>
        <w:rFonts w:hint="default"/>
      </w:rPr>
    </w:lvl>
    <w:lvl w:ilvl="2" w:tplc="C4E0415E">
      <w:numFmt w:val="bullet"/>
      <w:lvlText w:val="•"/>
      <w:lvlJc w:val="left"/>
      <w:pPr>
        <w:ind w:left="1116" w:hanging="180"/>
      </w:pPr>
      <w:rPr>
        <w:rFonts w:hint="default"/>
      </w:rPr>
    </w:lvl>
    <w:lvl w:ilvl="3" w:tplc="10CA8C40">
      <w:numFmt w:val="bullet"/>
      <w:lvlText w:val="•"/>
      <w:lvlJc w:val="left"/>
      <w:pPr>
        <w:ind w:left="1404" w:hanging="180"/>
      </w:pPr>
      <w:rPr>
        <w:rFonts w:hint="default"/>
      </w:rPr>
    </w:lvl>
    <w:lvl w:ilvl="4" w:tplc="EDE6224E">
      <w:numFmt w:val="bullet"/>
      <w:lvlText w:val="•"/>
      <w:lvlJc w:val="left"/>
      <w:pPr>
        <w:ind w:left="1692" w:hanging="180"/>
      </w:pPr>
      <w:rPr>
        <w:rFonts w:hint="default"/>
      </w:rPr>
    </w:lvl>
    <w:lvl w:ilvl="5" w:tplc="608659F6">
      <w:numFmt w:val="bullet"/>
      <w:lvlText w:val="•"/>
      <w:lvlJc w:val="left"/>
      <w:pPr>
        <w:ind w:left="1980" w:hanging="180"/>
      </w:pPr>
      <w:rPr>
        <w:rFonts w:hint="default"/>
      </w:rPr>
    </w:lvl>
    <w:lvl w:ilvl="6" w:tplc="864A36EC">
      <w:numFmt w:val="bullet"/>
      <w:lvlText w:val="•"/>
      <w:lvlJc w:val="left"/>
      <w:pPr>
        <w:ind w:left="2268" w:hanging="180"/>
      </w:pPr>
      <w:rPr>
        <w:rFonts w:hint="default"/>
      </w:rPr>
    </w:lvl>
    <w:lvl w:ilvl="7" w:tplc="4FC82CCC">
      <w:numFmt w:val="bullet"/>
      <w:lvlText w:val="•"/>
      <w:lvlJc w:val="left"/>
      <w:pPr>
        <w:ind w:left="2556" w:hanging="180"/>
      </w:pPr>
      <w:rPr>
        <w:rFonts w:hint="default"/>
      </w:rPr>
    </w:lvl>
    <w:lvl w:ilvl="8" w:tplc="D2606802">
      <w:numFmt w:val="bullet"/>
      <w:lvlText w:val="•"/>
      <w:lvlJc w:val="left"/>
      <w:pPr>
        <w:ind w:left="2844" w:hanging="180"/>
      </w:pPr>
      <w:rPr>
        <w:rFonts w:hint="default"/>
      </w:rPr>
    </w:lvl>
  </w:abstractNum>
  <w:abstractNum w:abstractNumId="7" w15:restartNumberingAfterBreak="0">
    <w:nsid w:val="32EF4B26"/>
    <w:multiLevelType w:val="multilevel"/>
    <w:tmpl w:val="8A54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A077D"/>
    <w:multiLevelType w:val="hybridMultilevel"/>
    <w:tmpl w:val="39F283E8"/>
    <w:lvl w:ilvl="0" w:tplc="DDA21DD4">
      <w:numFmt w:val="bullet"/>
      <w:lvlText w:val="•"/>
      <w:lvlJc w:val="left"/>
      <w:pPr>
        <w:ind w:left="720" w:hanging="360"/>
      </w:pPr>
      <w:rPr>
        <w:rFonts w:hint="default"/>
        <w:color w:val="000000" w:themeColor="tex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9E61893"/>
    <w:multiLevelType w:val="hybridMultilevel"/>
    <w:tmpl w:val="41D4BB7A"/>
    <w:lvl w:ilvl="0" w:tplc="04090005">
      <w:start w:val="1"/>
      <w:numFmt w:val="bullet"/>
      <w:lvlText w:val=""/>
      <w:lvlJc w:val="left"/>
      <w:pPr>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F573C8B"/>
    <w:multiLevelType w:val="hybridMultilevel"/>
    <w:tmpl w:val="7116E4F2"/>
    <w:lvl w:ilvl="0" w:tplc="40DE13D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67F4510"/>
    <w:multiLevelType w:val="hybridMultilevel"/>
    <w:tmpl w:val="5CBE3C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562027"/>
    <w:multiLevelType w:val="multilevel"/>
    <w:tmpl w:val="71BC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860049">
    <w:abstractNumId w:val="3"/>
  </w:num>
  <w:num w:numId="2" w16cid:durableId="1955742680">
    <w:abstractNumId w:val="2"/>
  </w:num>
  <w:num w:numId="3" w16cid:durableId="760874079">
    <w:abstractNumId w:val="6"/>
  </w:num>
  <w:num w:numId="4" w16cid:durableId="1162116558">
    <w:abstractNumId w:val="0"/>
  </w:num>
  <w:num w:numId="5" w16cid:durableId="374232104">
    <w:abstractNumId w:val="12"/>
  </w:num>
  <w:num w:numId="6" w16cid:durableId="2004771075">
    <w:abstractNumId w:val="7"/>
  </w:num>
  <w:num w:numId="7" w16cid:durableId="126709217">
    <w:abstractNumId w:val="9"/>
  </w:num>
  <w:num w:numId="8" w16cid:durableId="1379937070">
    <w:abstractNumId w:val="5"/>
  </w:num>
  <w:num w:numId="9" w16cid:durableId="474569142">
    <w:abstractNumId w:val="11"/>
  </w:num>
  <w:num w:numId="10" w16cid:durableId="213545610">
    <w:abstractNumId w:val="4"/>
  </w:num>
  <w:num w:numId="11" w16cid:durableId="1697196589">
    <w:abstractNumId w:val="10"/>
  </w:num>
  <w:num w:numId="12" w16cid:durableId="41639672">
    <w:abstractNumId w:val="8"/>
  </w:num>
  <w:num w:numId="13" w16cid:durableId="180481048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G0NDW1MDYxN7Q0MrdQ0lEKTi0uzszPAykwrwUA/EnUQiwAAAA="/>
  </w:docVars>
  <w:rsids>
    <w:rsidRoot w:val="00D851BE"/>
    <w:rsid w:val="0000015E"/>
    <w:rsid w:val="00024542"/>
    <w:rsid w:val="00032A21"/>
    <w:rsid w:val="00046F5D"/>
    <w:rsid w:val="000554B0"/>
    <w:rsid w:val="000579D7"/>
    <w:rsid w:val="00061906"/>
    <w:rsid w:val="000622CA"/>
    <w:rsid w:val="0006276D"/>
    <w:rsid w:val="00066191"/>
    <w:rsid w:val="0007159C"/>
    <w:rsid w:val="0007592B"/>
    <w:rsid w:val="000A1EB2"/>
    <w:rsid w:val="000A4F4B"/>
    <w:rsid w:val="000A5FDB"/>
    <w:rsid w:val="000B2D1E"/>
    <w:rsid w:val="000C5DBE"/>
    <w:rsid w:val="000C7EE7"/>
    <w:rsid w:val="000D5C82"/>
    <w:rsid w:val="000E4604"/>
    <w:rsid w:val="000F575C"/>
    <w:rsid w:val="000F6229"/>
    <w:rsid w:val="00120F47"/>
    <w:rsid w:val="001231C8"/>
    <w:rsid w:val="00134A78"/>
    <w:rsid w:val="00165420"/>
    <w:rsid w:val="00165FE6"/>
    <w:rsid w:val="001665AC"/>
    <w:rsid w:val="001878B5"/>
    <w:rsid w:val="0019621A"/>
    <w:rsid w:val="00196AFA"/>
    <w:rsid w:val="001A0BAD"/>
    <w:rsid w:val="001C02DC"/>
    <w:rsid w:val="001E00B7"/>
    <w:rsid w:val="001E2FD9"/>
    <w:rsid w:val="001E7976"/>
    <w:rsid w:val="001F27A6"/>
    <w:rsid w:val="002148F0"/>
    <w:rsid w:val="00232DE5"/>
    <w:rsid w:val="002373CC"/>
    <w:rsid w:val="00240C75"/>
    <w:rsid w:val="00242E96"/>
    <w:rsid w:val="002568BC"/>
    <w:rsid w:val="00264C70"/>
    <w:rsid w:val="00275180"/>
    <w:rsid w:val="002803E9"/>
    <w:rsid w:val="00297BB0"/>
    <w:rsid w:val="002A49E7"/>
    <w:rsid w:val="002A610B"/>
    <w:rsid w:val="002B130B"/>
    <w:rsid w:val="002B1F8F"/>
    <w:rsid w:val="002B3EFD"/>
    <w:rsid w:val="002D1000"/>
    <w:rsid w:val="002D2AE0"/>
    <w:rsid w:val="002D3D3B"/>
    <w:rsid w:val="002E225A"/>
    <w:rsid w:val="00313EA3"/>
    <w:rsid w:val="00314618"/>
    <w:rsid w:val="00321006"/>
    <w:rsid w:val="0032661D"/>
    <w:rsid w:val="00326739"/>
    <w:rsid w:val="003268BE"/>
    <w:rsid w:val="00330E0B"/>
    <w:rsid w:val="003350A7"/>
    <w:rsid w:val="003362F2"/>
    <w:rsid w:val="00336566"/>
    <w:rsid w:val="00336A44"/>
    <w:rsid w:val="00353469"/>
    <w:rsid w:val="00372D36"/>
    <w:rsid w:val="0037651A"/>
    <w:rsid w:val="00393273"/>
    <w:rsid w:val="00396BDE"/>
    <w:rsid w:val="00397456"/>
    <w:rsid w:val="003A20AE"/>
    <w:rsid w:val="003B0D53"/>
    <w:rsid w:val="003B0E6E"/>
    <w:rsid w:val="003B1B38"/>
    <w:rsid w:val="003D214C"/>
    <w:rsid w:val="003D4ED9"/>
    <w:rsid w:val="003E4EA9"/>
    <w:rsid w:val="004053E1"/>
    <w:rsid w:val="00415E07"/>
    <w:rsid w:val="0043137D"/>
    <w:rsid w:val="00444F7B"/>
    <w:rsid w:val="00453A38"/>
    <w:rsid w:val="004552B3"/>
    <w:rsid w:val="00461952"/>
    <w:rsid w:val="004639DA"/>
    <w:rsid w:val="00465025"/>
    <w:rsid w:val="00466A91"/>
    <w:rsid w:val="0048485E"/>
    <w:rsid w:val="004A0FB9"/>
    <w:rsid w:val="004B02A5"/>
    <w:rsid w:val="004B2FD7"/>
    <w:rsid w:val="004C453D"/>
    <w:rsid w:val="004C4D09"/>
    <w:rsid w:val="004E5CF5"/>
    <w:rsid w:val="004F7B04"/>
    <w:rsid w:val="00520652"/>
    <w:rsid w:val="00522476"/>
    <w:rsid w:val="005228E2"/>
    <w:rsid w:val="005238C4"/>
    <w:rsid w:val="00525005"/>
    <w:rsid w:val="00525655"/>
    <w:rsid w:val="0053316E"/>
    <w:rsid w:val="00534185"/>
    <w:rsid w:val="00534BA9"/>
    <w:rsid w:val="00534C18"/>
    <w:rsid w:val="00547C6A"/>
    <w:rsid w:val="00556C4C"/>
    <w:rsid w:val="00561425"/>
    <w:rsid w:val="005626A1"/>
    <w:rsid w:val="005769BE"/>
    <w:rsid w:val="0059589E"/>
    <w:rsid w:val="0059790E"/>
    <w:rsid w:val="005A4C2A"/>
    <w:rsid w:val="005B6418"/>
    <w:rsid w:val="005C28C2"/>
    <w:rsid w:val="005D67B8"/>
    <w:rsid w:val="005F2762"/>
    <w:rsid w:val="00616E99"/>
    <w:rsid w:val="00616EE3"/>
    <w:rsid w:val="0062515D"/>
    <w:rsid w:val="00667C5B"/>
    <w:rsid w:val="006940AE"/>
    <w:rsid w:val="006A5A50"/>
    <w:rsid w:val="006B5B65"/>
    <w:rsid w:val="006C6A4D"/>
    <w:rsid w:val="006D0773"/>
    <w:rsid w:val="006D542F"/>
    <w:rsid w:val="006E01A5"/>
    <w:rsid w:val="006E392E"/>
    <w:rsid w:val="007021F4"/>
    <w:rsid w:val="00703B8E"/>
    <w:rsid w:val="00714084"/>
    <w:rsid w:val="0071479B"/>
    <w:rsid w:val="00732ADE"/>
    <w:rsid w:val="007600A8"/>
    <w:rsid w:val="007615FA"/>
    <w:rsid w:val="007633A5"/>
    <w:rsid w:val="00765AFB"/>
    <w:rsid w:val="007B2B04"/>
    <w:rsid w:val="007C2D0A"/>
    <w:rsid w:val="007C3CCC"/>
    <w:rsid w:val="007C72FC"/>
    <w:rsid w:val="007D777A"/>
    <w:rsid w:val="007E1D11"/>
    <w:rsid w:val="007E540F"/>
    <w:rsid w:val="007F23C9"/>
    <w:rsid w:val="007F2EFF"/>
    <w:rsid w:val="00800EAA"/>
    <w:rsid w:val="008211DF"/>
    <w:rsid w:val="008216F6"/>
    <w:rsid w:val="008246DD"/>
    <w:rsid w:val="008301F4"/>
    <w:rsid w:val="008310C6"/>
    <w:rsid w:val="00845E01"/>
    <w:rsid w:val="008543A9"/>
    <w:rsid w:val="00855529"/>
    <w:rsid w:val="00856B37"/>
    <w:rsid w:val="00856FA5"/>
    <w:rsid w:val="0087470A"/>
    <w:rsid w:val="008754BF"/>
    <w:rsid w:val="00875EEB"/>
    <w:rsid w:val="00876C6F"/>
    <w:rsid w:val="00883707"/>
    <w:rsid w:val="008A318F"/>
    <w:rsid w:val="008B1540"/>
    <w:rsid w:val="008D5EE1"/>
    <w:rsid w:val="008D7A82"/>
    <w:rsid w:val="00900B47"/>
    <w:rsid w:val="00902063"/>
    <w:rsid w:val="00906222"/>
    <w:rsid w:val="00922326"/>
    <w:rsid w:val="009278A7"/>
    <w:rsid w:val="00933FC6"/>
    <w:rsid w:val="00943E0C"/>
    <w:rsid w:val="00952C44"/>
    <w:rsid w:val="009630F7"/>
    <w:rsid w:val="0097561D"/>
    <w:rsid w:val="00980B6D"/>
    <w:rsid w:val="009856BF"/>
    <w:rsid w:val="00986186"/>
    <w:rsid w:val="00987F1E"/>
    <w:rsid w:val="009A0281"/>
    <w:rsid w:val="009A379E"/>
    <w:rsid w:val="009B2009"/>
    <w:rsid w:val="009B5057"/>
    <w:rsid w:val="009B5CE4"/>
    <w:rsid w:val="009E006A"/>
    <w:rsid w:val="009F2552"/>
    <w:rsid w:val="009F6543"/>
    <w:rsid w:val="00A17182"/>
    <w:rsid w:val="00A273DE"/>
    <w:rsid w:val="00A408E1"/>
    <w:rsid w:val="00A53841"/>
    <w:rsid w:val="00A610B3"/>
    <w:rsid w:val="00A61D77"/>
    <w:rsid w:val="00A66782"/>
    <w:rsid w:val="00A6795E"/>
    <w:rsid w:val="00A91E71"/>
    <w:rsid w:val="00A96D1E"/>
    <w:rsid w:val="00AB198B"/>
    <w:rsid w:val="00AD5A10"/>
    <w:rsid w:val="00AE036D"/>
    <w:rsid w:val="00AE10BA"/>
    <w:rsid w:val="00AF378C"/>
    <w:rsid w:val="00B16D6D"/>
    <w:rsid w:val="00B2015B"/>
    <w:rsid w:val="00B20BB5"/>
    <w:rsid w:val="00B259C6"/>
    <w:rsid w:val="00B40BE9"/>
    <w:rsid w:val="00B4419E"/>
    <w:rsid w:val="00B50E9C"/>
    <w:rsid w:val="00B601F2"/>
    <w:rsid w:val="00B604F7"/>
    <w:rsid w:val="00B6346D"/>
    <w:rsid w:val="00B70638"/>
    <w:rsid w:val="00B92546"/>
    <w:rsid w:val="00B9362F"/>
    <w:rsid w:val="00BF18C6"/>
    <w:rsid w:val="00BF30EC"/>
    <w:rsid w:val="00C14905"/>
    <w:rsid w:val="00C2169D"/>
    <w:rsid w:val="00C37B91"/>
    <w:rsid w:val="00C43DC9"/>
    <w:rsid w:val="00C46351"/>
    <w:rsid w:val="00C46AF1"/>
    <w:rsid w:val="00C64105"/>
    <w:rsid w:val="00C72F42"/>
    <w:rsid w:val="00C928F2"/>
    <w:rsid w:val="00C95FDC"/>
    <w:rsid w:val="00CA1FA0"/>
    <w:rsid w:val="00CC2E3A"/>
    <w:rsid w:val="00CD05BC"/>
    <w:rsid w:val="00CF1C71"/>
    <w:rsid w:val="00CF6BD1"/>
    <w:rsid w:val="00D062C7"/>
    <w:rsid w:val="00D32A59"/>
    <w:rsid w:val="00D37AE0"/>
    <w:rsid w:val="00D50A7E"/>
    <w:rsid w:val="00D54160"/>
    <w:rsid w:val="00D63EE7"/>
    <w:rsid w:val="00D642C5"/>
    <w:rsid w:val="00D76535"/>
    <w:rsid w:val="00D851BE"/>
    <w:rsid w:val="00DA028A"/>
    <w:rsid w:val="00DA087E"/>
    <w:rsid w:val="00DA3963"/>
    <w:rsid w:val="00DA6EFF"/>
    <w:rsid w:val="00DB0E2E"/>
    <w:rsid w:val="00DB6A2B"/>
    <w:rsid w:val="00DE03C1"/>
    <w:rsid w:val="00DE22E9"/>
    <w:rsid w:val="00DE3199"/>
    <w:rsid w:val="00DE5583"/>
    <w:rsid w:val="00DF6904"/>
    <w:rsid w:val="00E108A8"/>
    <w:rsid w:val="00E167DF"/>
    <w:rsid w:val="00E2704A"/>
    <w:rsid w:val="00E30F33"/>
    <w:rsid w:val="00E36247"/>
    <w:rsid w:val="00E43DEA"/>
    <w:rsid w:val="00E50597"/>
    <w:rsid w:val="00E55233"/>
    <w:rsid w:val="00E634EF"/>
    <w:rsid w:val="00E66A4C"/>
    <w:rsid w:val="00E86695"/>
    <w:rsid w:val="00EA0D05"/>
    <w:rsid w:val="00EB10C1"/>
    <w:rsid w:val="00ED5653"/>
    <w:rsid w:val="00ED72D7"/>
    <w:rsid w:val="00F00461"/>
    <w:rsid w:val="00F03C95"/>
    <w:rsid w:val="00F11218"/>
    <w:rsid w:val="00F252F6"/>
    <w:rsid w:val="00F341CD"/>
    <w:rsid w:val="00F35C0B"/>
    <w:rsid w:val="00F472C4"/>
    <w:rsid w:val="00F50EE5"/>
    <w:rsid w:val="00F55B20"/>
    <w:rsid w:val="00F673AA"/>
    <w:rsid w:val="00F7219E"/>
    <w:rsid w:val="00F76786"/>
    <w:rsid w:val="00FA3E5A"/>
    <w:rsid w:val="00FA5232"/>
    <w:rsid w:val="00FB1CC0"/>
    <w:rsid w:val="00FC04E1"/>
    <w:rsid w:val="00FF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8758E"/>
  <w14:defaultImageDpi w14:val="32767"/>
  <w15:chartTrackingRefBased/>
  <w15:docId w15:val="{13F0D6BD-FC12-384D-92A6-7FA9C5D9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80B6D"/>
    <w:rPr>
      <w:rFonts w:ascii="Times New Roman" w:eastAsia="Times New Roman" w:hAnsi="Times New Roman" w:cs="Times New Roman"/>
    </w:rPr>
  </w:style>
  <w:style w:type="paragraph" w:styleId="Heading1">
    <w:name w:val="heading 1"/>
    <w:basedOn w:val="Normal"/>
    <w:link w:val="Heading1Char"/>
    <w:uiPriority w:val="9"/>
    <w:qFormat/>
    <w:rsid w:val="00CD05BC"/>
    <w:pPr>
      <w:widowControl w:val="0"/>
      <w:autoSpaceDE w:val="0"/>
      <w:autoSpaceDN w:val="0"/>
      <w:spacing w:line="802" w:lineRule="exact"/>
      <w:ind w:left="120"/>
      <w:outlineLvl w:val="0"/>
    </w:pPr>
    <w:rPr>
      <w:rFonts w:ascii="Gotham Black" w:eastAsia="Gotham Black" w:hAnsi="Gotham Black" w:cs="Gotham Black"/>
      <w:b/>
      <w:bCs/>
      <w:sz w:val="68"/>
      <w:szCs w:val="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9C6"/>
    <w:rPr>
      <w:color w:val="0563C1" w:themeColor="hyperlink"/>
      <w:u w:val="single"/>
    </w:rPr>
  </w:style>
  <w:style w:type="paragraph" w:styleId="Header">
    <w:name w:val="header"/>
    <w:basedOn w:val="Normal"/>
    <w:link w:val="HeaderChar"/>
    <w:uiPriority w:val="99"/>
    <w:unhideWhenUsed/>
    <w:rsid w:val="00BF30EC"/>
    <w:pPr>
      <w:tabs>
        <w:tab w:val="center" w:pos="4680"/>
        <w:tab w:val="right" w:pos="9360"/>
      </w:tabs>
    </w:pPr>
  </w:style>
  <w:style w:type="character" w:customStyle="1" w:styleId="HeaderChar">
    <w:name w:val="Header Char"/>
    <w:basedOn w:val="DefaultParagraphFont"/>
    <w:link w:val="Header"/>
    <w:uiPriority w:val="99"/>
    <w:rsid w:val="00BF30EC"/>
  </w:style>
  <w:style w:type="paragraph" w:styleId="Footer">
    <w:name w:val="footer"/>
    <w:basedOn w:val="Normal"/>
    <w:link w:val="FooterChar"/>
    <w:uiPriority w:val="99"/>
    <w:unhideWhenUsed/>
    <w:rsid w:val="00BF30EC"/>
    <w:pPr>
      <w:tabs>
        <w:tab w:val="center" w:pos="4680"/>
        <w:tab w:val="right" w:pos="9360"/>
      </w:tabs>
    </w:pPr>
  </w:style>
  <w:style w:type="character" w:customStyle="1" w:styleId="FooterChar">
    <w:name w:val="Footer Char"/>
    <w:basedOn w:val="DefaultParagraphFont"/>
    <w:link w:val="Footer"/>
    <w:uiPriority w:val="99"/>
    <w:rsid w:val="00BF30EC"/>
  </w:style>
  <w:style w:type="character" w:customStyle="1" w:styleId="A0">
    <w:name w:val="A0"/>
    <w:uiPriority w:val="99"/>
    <w:rsid w:val="00900B47"/>
    <w:rPr>
      <w:rFonts w:cs="Utopia Std"/>
      <w:color w:val="221E1F"/>
      <w:sz w:val="20"/>
      <w:szCs w:val="20"/>
    </w:rPr>
  </w:style>
  <w:style w:type="paragraph" w:styleId="NoSpacing">
    <w:name w:val="No Spacing"/>
    <w:basedOn w:val="Normal"/>
    <w:uiPriority w:val="1"/>
    <w:qFormat/>
    <w:rsid w:val="00900B47"/>
    <w:pPr>
      <w:widowControl w:val="0"/>
      <w:autoSpaceDE w:val="0"/>
      <w:autoSpaceDN w:val="0"/>
      <w:adjustRightInd w:val="0"/>
      <w:spacing w:line="288" w:lineRule="auto"/>
      <w:textAlignment w:val="center"/>
    </w:pPr>
    <w:rPr>
      <w:rFonts w:ascii="Cambria" w:hAnsi="Cambria" w:cs="Cambria"/>
      <w:color w:val="000000"/>
      <w:sz w:val="22"/>
      <w:szCs w:val="22"/>
    </w:rPr>
  </w:style>
  <w:style w:type="paragraph" w:customStyle="1" w:styleId="p1">
    <w:name w:val="p1"/>
    <w:basedOn w:val="Normal"/>
    <w:rsid w:val="00CA1FA0"/>
    <w:rPr>
      <w:rFonts w:ascii="Helvetica" w:hAnsi="Helvetica"/>
      <w:sz w:val="18"/>
      <w:szCs w:val="18"/>
    </w:rPr>
  </w:style>
  <w:style w:type="paragraph" w:customStyle="1" w:styleId="p2">
    <w:name w:val="p2"/>
    <w:basedOn w:val="Normal"/>
    <w:rsid w:val="00CA1FA0"/>
    <w:pPr>
      <w:spacing w:after="135" w:line="152" w:lineRule="atLeast"/>
    </w:pPr>
    <w:rPr>
      <w:rFonts w:ascii="Helvetica" w:hAnsi="Helvetica"/>
      <w:color w:val="717274"/>
      <w:sz w:val="15"/>
      <w:szCs w:val="15"/>
    </w:rPr>
  </w:style>
  <w:style w:type="character" w:customStyle="1" w:styleId="apple-converted-space">
    <w:name w:val="apple-converted-space"/>
    <w:basedOn w:val="DefaultParagraphFont"/>
    <w:rsid w:val="00CA1FA0"/>
  </w:style>
  <w:style w:type="paragraph" w:styleId="ListParagraph">
    <w:name w:val="List Paragraph"/>
    <w:basedOn w:val="Normal"/>
    <w:uiPriority w:val="1"/>
    <w:qFormat/>
    <w:rsid w:val="002803E9"/>
    <w:pPr>
      <w:ind w:left="720"/>
      <w:contextualSpacing/>
    </w:pPr>
  </w:style>
  <w:style w:type="character" w:customStyle="1" w:styleId="s1">
    <w:name w:val="s1"/>
    <w:basedOn w:val="DefaultParagraphFont"/>
    <w:rsid w:val="00396BDE"/>
    <w:rPr>
      <w:rFonts w:ascii="Symbol" w:hAnsi="Symbol" w:hint="default"/>
      <w:sz w:val="12"/>
      <w:szCs w:val="12"/>
    </w:rPr>
  </w:style>
  <w:style w:type="paragraph" w:styleId="BalloonText">
    <w:name w:val="Balloon Text"/>
    <w:basedOn w:val="Normal"/>
    <w:link w:val="BalloonTextChar"/>
    <w:uiPriority w:val="99"/>
    <w:semiHidden/>
    <w:unhideWhenUsed/>
    <w:rsid w:val="0059589E"/>
    <w:rPr>
      <w:sz w:val="18"/>
      <w:szCs w:val="18"/>
    </w:rPr>
  </w:style>
  <w:style w:type="character" w:customStyle="1" w:styleId="BalloonTextChar">
    <w:name w:val="Balloon Text Char"/>
    <w:basedOn w:val="DefaultParagraphFont"/>
    <w:link w:val="BalloonText"/>
    <w:uiPriority w:val="99"/>
    <w:semiHidden/>
    <w:rsid w:val="0059589E"/>
    <w:rPr>
      <w:rFonts w:ascii="Times New Roman" w:hAnsi="Times New Roman" w:cs="Times New Roman"/>
      <w:sz w:val="18"/>
      <w:szCs w:val="18"/>
    </w:rPr>
  </w:style>
  <w:style w:type="table" w:styleId="TableGrid">
    <w:name w:val="Table Grid"/>
    <w:basedOn w:val="TableNormal"/>
    <w:uiPriority w:val="39"/>
    <w:rsid w:val="00595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987F1E"/>
    <w:pPr>
      <w:spacing w:before="100" w:beforeAutospacing="1" w:after="100" w:afterAutospacing="1"/>
    </w:pPr>
  </w:style>
  <w:style w:type="paragraph" w:customStyle="1" w:styleId="xmsonormal">
    <w:name w:val="x_msonormal"/>
    <w:basedOn w:val="Normal"/>
    <w:rsid w:val="0048485E"/>
    <w:pPr>
      <w:spacing w:before="100" w:beforeAutospacing="1" w:after="100" w:afterAutospacing="1"/>
    </w:pPr>
    <w:rPr>
      <w:rFonts w:eastAsiaTheme="minorEastAsia"/>
      <w:sz w:val="20"/>
      <w:szCs w:val="20"/>
    </w:rPr>
  </w:style>
  <w:style w:type="character" w:styleId="UnresolvedMention">
    <w:name w:val="Unresolved Mention"/>
    <w:basedOn w:val="DefaultParagraphFont"/>
    <w:uiPriority w:val="99"/>
    <w:rsid w:val="00C43DC9"/>
    <w:rPr>
      <w:color w:val="605E5C"/>
      <w:shd w:val="clear" w:color="auto" w:fill="E1DFDD"/>
    </w:rPr>
  </w:style>
  <w:style w:type="character" w:styleId="FollowedHyperlink">
    <w:name w:val="FollowedHyperlink"/>
    <w:basedOn w:val="DefaultParagraphFont"/>
    <w:uiPriority w:val="99"/>
    <w:semiHidden/>
    <w:unhideWhenUsed/>
    <w:rsid w:val="007E1D11"/>
    <w:rPr>
      <w:color w:val="954F72" w:themeColor="followedHyperlink"/>
      <w:u w:val="single"/>
    </w:rPr>
  </w:style>
  <w:style w:type="character" w:customStyle="1" w:styleId="Heading1Char">
    <w:name w:val="Heading 1 Char"/>
    <w:basedOn w:val="DefaultParagraphFont"/>
    <w:link w:val="Heading1"/>
    <w:uiPriority w:val="9"/>
    <w:rsid w:val="00CD05BC"/>
    <w:rPr>
      <w:rFonts w:ascii="Gotham Black" w:eastAsia="Gotham Black" w:hAnsi="Gotham Black" w:cs="Gotham Black"/>
      <w:b/>
      <w:bCs/>
      <w:sz w:val="68"/>
      <w:szCs w:val="68"/>
    </w:rPr>
  </w:style>
  <w:style w:type="paragraph" w:styleId="BodyText">
    <w:name w:val="Body Text"/>
    <w:basedOn w:val="Normal"/>
    <w:link w:val="BodyTextChar"/>
    <w:uiPriority w:val="1"/>
    <w:qFormat/>
    <w:rsid w:val="00CD05BC"/>
    <w:pPr>
      <w:widowControl w:val="0"/>
      <w:autoSpaceDE w:val="0"/>
      <w:autoSpaceDN w:val="0"/>
    </w:pPr>
    <w:rPr>
      <w:rFonts w:ascii="Cambria" w:eastAsia="Cambria" w:hAnsi="Cambria" w:cs="Cambria"/>
      <w:sz w:val="20"/>
      <w:szCs w:val="20"/>
    </w:rPr>
  </w:style>
  <w:style w:type="character" w:customStyle="1" w:styleId="BodyTextChar">
    <w:name w:val="Body Text Char"/>
    <w:basedOn w:val="DefaultParagraphFont"/>
    <w:link w:val="BodyText"/>
    <w:uiPriority w:val="1"/>
    <w:rsid w:val="00CD05BC"/>
    <w:rPr>
      <w:rFonts w:ascii="Cambria" w:eastAsia="Cambria" w:hAnsi="Cambria" w:cs="Cambria"/>
      <w:sz w:val="20"/>
      <w:szCs w:val="20"/>
    </w:rPr>
  </w:style>
  <w:style w:type="paragraph" w:styleId="Title">
    <w:name w:val="Title"/>
    <w:basedOn w:val="Normal"/>
    <w:link w:val="TitleChar"/>
    <w:uiPriority w:val="10"/>
    <w:qFormat/>
    <w:rsid w:val="00CD05BC"/>
    <w:pPr>
      <w:widowControl w:val="0"/>
      <w:autoSpaceDE w:val="0"/>
      <w:autoSpaceDN w:val="0"/>
      <w:spacing w:before="297"/>
      <w:ind w:left="300" w:right="105"/>
    </w:pPr>
    <w:rPr>
      <w:rFonts w:ascii="Gotham Black" w:eastAsia="Gotham Black" w:hAnsi="Gotham Black" w:cs="Gotham Black"/>
      <w:b/>
      <w:bCs/>
      <w:sz w:val="126"/>
      <w:szCs w:val="126"/>
    </w:rPr>
  </w:style>
  <w:style w:type="character" w:customStyle="1" w:styleId="TitleChar">
    <w:name w:val="Title Char"/>
    <w:basedOn w:val="DefaultParagraphFont"/>
    <w:link w:val="Title"/>
    <w:uiPriority w:val="10"/>
    <w:rsid w:val="00CD05BC"/>
    <w:rPr>
      <w:rFonts w:ascii="Gotham Black" w:eastAsia="Gotham Black" w:hAnsi="Gotham Black" w:cs="Gotham Black"/>
      <w:b/>
      <w:bCs/>
      <w:sz w:val="126"/>
      <w:szCs w:val="126"/>
    </w:rPr>
  </w:style>
  <w:style w:type="paragraph" w:customStyle="1" w:styleId="TableParagraph">
    <w:name w:val="Table Paragraph"/>
    <w:basedOn w:val="Normal"/>
    <w:uiPriority w:val="1"/>
    <w:qFormat/>
    <w:rsid w:val="00CD05BC"/>
    <w:pPr>
      <w:widowControl w:val="0"/>
      <w:autoSpaceDE w:val="0"/>
      <w:autoSpaceDN w:val="0"/>
    </w:pPr>
    <w:rPr>
      <w:rFonts w:ascii="Cambria" w:eastAsia="Cambria" w:hAnsi="Cambria" w:cs="Cambria"/>
      <w:sz w:val="22"/>
      <w:szCs w:val="22"/>
    </w:rPr>
  </w:style>
  <w:style w:type="character" w:styleId="Strong">
    <w:name w:val="Strong"/>
    <w:basedOn w:val="DefaultParagraphFont"/>
    <w:qFormat/>
    <w:rsid w:val="008D5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7742">
      <w:bodyDiv w:val="1"/>
      <w:marLeft w:val="0"/>
      <w:marRight w:val="0"/>
      <w:marTop w:val="0"/>
      <w:marBottom w:val="0"/>
      <w:divBdr>
        <w:top w:val="none" w:sz="0" w:space="0" w:color="auto"/>
        <w:left w:val="none" w:sz="0" w:space="0" w:color="auto"/>
        <w:bottom w:val="none" w:sz="0" w:space="0" w:color="auto"/>
        <w:right w:val="none" w:sz="0" w:space="0" w:color="auto"/>
      </w:divBdr>
      <w:divsChild>
        <w:div w:id="1974629509">
          <w:marLeft w:val="360"/>
          <w:marRight w:val="0"/>
          <w:marTop w:val="200"/>
          <w:marBottom w:val="0"/>
          <w:divBdr>
            <w:top w:val="none" w:sz="0" w:space="0" w:color="auto"/>
            <w:left w:val="none" w:sz="0" w:space="0" w:color="auto"/>
            <w:bottom w:val="none" w:sz="0" w:space="0" w:color="auto"/>
            <w:right w:val="none" w:sz="0" w:space="0" w:color="auto"/>
          </w:divBdr>
        </w:div>
        <w:div w:id="528417326">
          <w:marLeft w:val="360"/>
          <w:marRight w:val="0"/>
          <w:marTop w:val="200"/>
          <w:marBottom w:val="0"/>
          <w:divBdr>
            <w:top w:val="none" w:sz="0" w:space="0" w:color="auto"/>
            <w:left w:val="none" w:sz="0" w:space="0" w:color="auto"/>
            <w:bottom w:val="none" w:sz="0" w:space="0" w:color="auto"/>
            <w:right w:val="none" w:sz="0" w:space="0" w:color="auto"/>
          </w:divBdr>
        </w:div>
        <w:div w:id="1620915947">
          <w:marLeft w:val="360"/>
          <w:marRight w:val="0"/>
          <w:marTop w:val="200"/>
          <w:marBottom w:val="0"/>
          <w:divBdr>
            <w:top w:val="none" w:sz="0" w:space="0" w:color="auto"/>
            <w:left w:val="none" w:sz="0" w:space="0" w:color="auto"/>
            <w:bottom w:val="none" w:sz="0" w:space="0" w:color="auto"/>
            <w:right w:val="none" w:sz="0" w:space="0" w:color="auto"/>
          </w:divBdr>
        </w:div>
        <w:div w:id="263539727">
          <w:marLeft w:val="360"/>
          <w:marRight w:val="0"/>
          <w:marTop w:val="200"/>
          <w:marBottom w:val="0"/>
          <w:divBdr>
            <w:top w:val="none" w:sz="0" w:space="0" w:color="auto"/>
            <w:left w:val="none" w:sz="0" w:space="0" w:color="auto"/>
            <w:bottom w:val="none" w:sz="0" w:space="0" w:color="auto"/>
            <w:right w:val="none" w:sz="0" w:space="0" w:color="auto"/>
          </w:divBdr>
        </w:div>
      </w:divsChild>
    </w:div>
    <w:div w:id="68427184">
      <w:bodyDiv w:val="1"/>
      <w:marLeft w:val="0"/>
      <w:marRight w:val="0"/>
      <w:marTop w:val="0"/>
      <w:marBottom w:val="0"/>
      <w:divBdr>
        <w:top w:val="none" w:sz="0" w:space="0" w:color="auto"/>
        <w:left w:val="none" w:sz="0" w:space="0" w:color="auto"/>
        <w:bottom w:val="none" w:sz="0" w:space="0" w:color="auto"/>
        <w:right w:val="none" w:sz="0" w:space="0" w:color="auto"/>
      </w:divBdr>
      <w:divsChild>
        <w:div w:id="1352563857">
          <w:marLeft w:val="360"/>
          <w:marRight w:val="0"/>
          <w:marTop w:val="200"/>
          <w:marBottom w:val="0"/>
          <w:divBdr>
            <w:top w:val="none" w:sz="0" w:space="0" w:color="auto"/>
            <w:left w:val="none" w:sz="0" w:space="0" w:color="auto"/>
            <w:bottom w:val="none" w:sz="0" w:space="0" w:color="auto"/>
            <w:right w:val="none" w:sz="0" w:space="0" w:color="auto"/>
          </w:divBdr>
        </w:div>
        <w:div w:id="469515990">
          <w:marLeft w:val="360"/>
          <w:marRight w:val="0"/>
          <w:marTop w:val="200"/>
          <w:marBottom w:val="0"/>
          <w:divBdr>
            <w:top w:val="none" w:sz="0" w:space="0" w:color="auto"/>
            <w:left w:val="none" w:sz="0" w:space="0" w:color="auto"/>
            <w:bottom w:val="none" w:sz="0" w:space="0" w:color="auto"/>
            <w:right w:val="none" w:sz="0" w:space="0" w:color="auto"/>
          </w:divBdr>
        </w:div>
        <w:div w:id="2009089160">
          <w:marLeft w:val="360"/>
          <w:marRight w:val="0"/>
          <w:marTop w:val="200"/>
          <w:marBottom w:val="0"/>
          <w:divBdr>
            <w:top w:val="none" w:sz="0" w:space="0" w:color="auto"/>
            <w:left w:val="none" w:sz="0" w:space="0" w:color="auto"/>
            <w:bottom w:val="none" w:sz="0" w:space="0" w:color="auto"/>
            <w:right w:val="none" w:sz="0" w:space="0" w:color="auto"/>
          </w:divBdr>
        </w:div>
        <w:div w:id="1877350285">
          <w:marLeft w:val="360"/>
          <w:marRight w:val="0"/>
          <w:marTop w:val="200"/>
          <w:marBottom w:val="0"/>
          <w:divBdr>
            <w:top w:val="none" w:sz="0" w:space="0" w:color="auto"/>
            <w:left w:val="none" w:sz="0" w:space="0" w:color="auto"/>
            <w:bottom w:val="none" w:sz="0" w:space="0" w:color="auto"/>
            <w:right w:val="none" w:sz="0" w:space="0" w:color="auto"/>
          </w:divBdr>
        </w:div>
      </w:divsChild>
    </w:div>
    <w:div w:id="146479105">
      <w:bodyDiv w:val="1"/>
      <w:marLeft w:val="0"/>
      <w:marRight w:val="0"/>
      <w:marTop w:val="0"/>
      <w:marBottom w:val="0"/>
      <w:divBdr>
        <w:top w:val="none" w:sz="0" w:space="0" w:color="auto"/>
        <w:left w:val="none" w:sz="0" w:space="0" w:color="auto"/>
        <w:bottom w:val="none" w:sz="0" w:space="0" w:color="auto"/>
        <w:right w:val="none" w:sz="0" w:space="0" w:color="auto"/>
      </w:divBdr>
      <w:divsChild>
        <w:div w:id="2067027869">
          <w:marLeft w:val="360"/>
          <w:marRight w:val="0"/>
          <w:marTop w:val="200"/>
          <w:marBottom w:val="0"/>
          <w:divBdr>
            <w:top w:val="none" w:sz="0" w:space="0" w:color="auto"/>
            <w:left w:val="none" w:sz="0" w:space="0" w:color="auto"/>
            <w:bottom w:val="none" w:sz="0" w:space="0" w:color="auto"/>
            <w:right w:val="none" w:sz="0" w:space="0" w:color="auto"/>
          </w:divBdr>
        </w:div>
        <w:div w:id="782462564">
          <w:marLeft w:val="360"/>
          <w:marRight w:val="0"/>
          <w:marTop w:val="200"/>
          <w:marBottom w:val="0"/>
          <w:divBdr>
            <w:top w:val="none" w:sz="0" w:space="0" w:color="auto"/>
            <w:left w:val="none" w:sz="0" w:space="0" w:color="auto"/>
            <w:bottom w:val="none" w:sz="0" w:space="0" w:color="auto"/>
            <w:right w:val="none" w:sz="0" w:space="0" w:color="auto"/>
          </w:divBdr>
        </w:div>
        <w:div w:id="465589650">
          <w:marLeft w:val="360"/>
          <w:marRight w:val="0"/>
          <w:marTop w:val="200"/>
          <w:marBottom w:val="0"/>
          <w:divBdr>
            <w:top w:val="none" w:sz="0" w:space="0" w:color="auto"/>
            <w:left w:val="none" w:sz="0" w:space="0" w:color="auto"/>
            <w:bottom w:val="none" w:sz="0" w:space="0" w:color="auto"/>
            <w:right w:val="none" w:sz="0" w:space="0" w:color="auto"/>
          </w:divBdr>
        </w:div>
        <w:div w:id="2043746699">
          <w:marLeft w:val="360"/>
          <w:marRight w:val="0"/>
          <w:marTop w:val="200"/>
          <w:marBottom w:val="0"/>
          <w:divBdr>
            <w:top w:val="none" w:sz="0" w:space="0" w:color="auto"/>
            <w:left w:val="none" w:sz="0" w:space="0" w:color="auto"/>
            <w:bottom w:val="none" w:sz="0" w:space="0" w:color="auto"/>
            <w:right w:val="none" w:sz="0" w:space="0" w:color="auto"/>
          </w:divBdr>
        </w:div>
      </w:divsChild>
    </w:div>
    <w:div w:id="156577385">
      <w:bodyDiv w:val="1"/>
      <w:marLeft w:val="0"/>
      <w:marRight w:val="0"/>
      <w:marTop w:val="0"/>
      <w:marBottom w:val="0"/>
      <w:divBdr>
        <w:top w:val="none" w:sz="0" w:space="0" w:color="auto"/>
        <w:left w:val="none" w:sz="0" w:space="0" w:color="auto"/>
        <w:bottom w:val="none" w:sz="0" w:space="0" w:color="auto"/>
        <w:right w:val="none" w:sz="0" w:space="0" w:color="auto"/>
      </w:divBdr>
    </w:div>
    <w:div w:id="188682946">
      <w:bodyDiv w:val="1"/>
      <w:marLeft w:val="0"/>
      <w:marRight w:val="0"/>
      <w:marTop w:val="0"/>
      <w:marBottom w:val="0"/>
      <w:divBdr>
        <w:top w:val="none" w:sz="0" w:space="0" w:color="auto"/>
        <w:left w:val="none" w:sz="0" w:space="0" w:color="auto"/>
        <w:bottom w:val="none" w:sz="0" w:space="0" w:color="auto"/>
        <w:right w:val="none" w:sz="0" w:space="0" w:color="auto"/>
      </w:divBdr>
    </w:div>
    <w:div w:id="190067818">
      <w:bodyDiv w:val="1"/>
      <w:marLeft w:val="0"/>
      <w:marRight w:val="0"/>
      <w:marTop w:val="0"/>
      <w:marBottom w:val="0"/>
      <w:divBdr>
        <w:top w:val="none" w:sz="0" w:space="0" w:color="auto"/>
        <w:left w:val="none" w:sz="0" w:space="0" w:color="auto"/>
        <w:bottom w:val="none" w:sz="0" w:space="0" w:color="auto"/>
        <w:right w:val="none" w:sz="0" w:space="0" w:color="auto"/>
      </w:divBdr>
    </w:div>
    <w:div w:id="292056528">
      <w:bodyDiv w:val="1"/>
      <w:marLeft w:val="0"/>
      <w:marRight w:val="0"/>
      <w:marTop w:val="0"/>
      <w:marBottom w:val="0"/>
      <w:divBdr>
        <w:top w:val="none" w:sz="0" w:space="0" w:color="auto"/>
        <w:left w:val="none" w:sz="0" w:space="0" w:color="auto"/>
        <w:bottom w:val="none" w:sz="0" w:space="0" w:color="auto"/>
        <w:right w:val="none" w:sz="0" w:space="0" w:color="auto"/>
      </w:divBdr>
    </w:div>
    <w:div w:id="314190884">
      <w:bodyDiv w:val="1"/>
      <w:marLeft w:val="0"/>
      <w:marRight w:val="0"/>
      <w:marTop w:val="0"/>
      <w:marBottom w:val="0"/>
      <w:divBdr>
        <w:top w:val="none" w:sz="0" w:space="0" w:color="auto"/>
        <w:left w:val="none" w:sz="0" w:space="0" w:color="auto"/>
        <w:bottom w:val="none" w:sz="0" w:space="0" w:color="auto"/>
        <w:right w:val="none" w:sz="0" w:space="0" w:color="auto"/>
      </w:divBdr>
    </w:div>
    <w:div w:id="502473270">
      <w:bodyDiv w:val="1"/>
      <w:marLeft w:val="0"/>
      <w:marRight w:val="0"/>
      <w:marTop w:val="0"/>
      <w:marBottom w:val="0"/>
      <w:divBdr>
        <w:top w:val="none" w:sz="0" w:space="0" w:color="auto"/>
        <w:left w:val="none" w:sz="0" w:space="0" w:color="auto"/>
        <w:bottom w:val="none" w:sz="0" w:space="0" w:color="auto"/>
        <w:right w:val="none" w:sz="0" w:space="0" w:color="auto"/>
      </w:divBdr>
    </w:div>
    <w:div w:id="550267224">
      <w:bodyDiv w:val="1"/>
      <w:marLeft w:val="0"/>
      <w:marRight w:val="0"/>
      <w:marTop w:val="0"/>
      <w:marBottom w:val="0"/>
      <w:divBdr>
        <w:top w:val="none" w:sz="0" w:space="0" w:color="auto"/>
        <w:left w:val="none" w:sz="0" w:space="0" w:color="auto"/>
        <w:bottom w:val="none" w:sz="0" w:space="0" w:color="auto"/>
        <w:right w:val="none" w:sz="0" w:space="0" w:color="auto"/>
      </w:divBdr>
    </w:div>
    <w:div w:id="742992509">
      <w:bodyDiv w:val="1"/>
      <w:marLeft w:val="0"/>
      <w:marRight w:val="0"/>
      <w:marTop w:val="0"/>
      <w:marBottom w:val="0"/>
      <w:divBdr>
        <w:top w:val="none" w:sz="0" w:space="0" w:color="auto"/>
        <w:left w:val="none" w:sz="0" w:space="0" w:color="auto"/>
        <w:bottom w:val="none" w:sz="0" w:space="0" w:color="auto"/>
        <w:right w:val="none" w:sz="0" w:space="0" w:color="auto"/>
      </w:divBdr>
    </w:div>
    <w:div w:id="766199364">
      <w:bodyDiv w:val="1"/>
      <w:marLeft w:val="0"/>
      <w:marRight w:val="0"/>
      <w:marTop w:val="0"/>
      <w:marBottom w:val="0"/>
      <w:divBdr>
        <w:top w:val="none" w:sz="0" w:space="0" w:color="auto"/>
        <w:left w:val="none" w:sz="0" w:space="0" w:color="auto"/>
        <w:bottom w:val="none" w:sz="0" w:space="0" w:color="auto"/>
        <w:right w:val="none" w:sz="0" w:space="0" w:color="auto"/>
      </w:divBdr>
    </w:div>
    <w:div w:id="781729919">
      <w:bodyDiv w:val="1"/>
      <w:marLeft w:val="0"/>
      <w:marRight w:val="0"/>
      <w:marTop w:val="0"/>
      <w:marBottom w:val="0"/>
      <w:divBdr>
        <w:top w:val="none" w:sz="0" w:space="0" w:color="auto"/>
        <w:left w:val="none" w:sz="0" w:space="0" w:color="auto"/>
        <w:bottom w:val="none" w:sz="0" w:space="0" w:color="auto"/>
        <w:right w:val="none" w:sz="0" w:space="0" w:color="auto"/>
      </w:divBdr>
    </w:div>
    <w:div w:id="916476836">
      <w:bodyDiv w:val="1"/>
      <w:marLeft w:val="0"/>
      <w:marRight w:val="0"/>
      <w:marTop w:val="0"/>
      <w:marBottom w:val="0"/>
      <w:divBdr>
        <w:top w:val="none" w:sz="0" w:space="0" w:color="auto"/>
        <w:left w:val="none" w:sz="0" w:space="0" w:color="auto"/>
        <w:bottom w:val="none" w:sz="0" w:space="0" w:color="auto"/>
        <w:right w:val="none" w:sz="0" w:space="0" w:color="auto"/>
      </w:divBdr>
    </w:div>
    <w:div w:id="1033574416">
      <w:bodyDiv w:val="1"/>
      <w:marLeft w:val="0"/>
      <w:marRight w:val="0"/>
      <w:marTop w:val="0"/>
      <w:marBottom w:val="0"/>
      <w:divBdr>
        <w:top w:val="none" w:sz="0" w:space="0" w:color="auto"/>
        <w:left w:val="none" w:sz="0" w:space="0" w:color="auto"/>
        <w:bottom w:val="none" w:sz="0" w:space="0" w:color="auto"/>
        <w:right w:val="none" w:sz="0" w:space="0" w:color="auto"/>
      </w:divBdr>
    </w:div>
    <w:div w:id="1058628514">
      <w:bodyDiv w:val="1"/>
      <w:marLeft w:val="0"/>
      <w:marRight w:val="0"/>
      <w:marTop w:val="0"/>
      <w:marBottom w:val="0"/>
      <w:divBdr>
        <w:top w:val="none" w:sz="0" w:space="0" w:color="auto"/>
        <w:left w:val="none" w:sz="0" w:space="0" w:color="auto"/>
        <w:bottom w:val="none" w:sz="0" w:space="0" w:color="auto"/>
        <w:right w:val="none" w:sz="0" w:space="0" w:color="auto"/>
      </w:divBdr>
    </w:div>
    <w:div w:id="1305502841">
      <w:bodyDiv w:val="1"/>
      <w:marLeft w:val="0"/>
      <w:marRight w:val="0"/>
      <w:marTop w:val="0"/>
      <w:marBottom w:val="0"/>
      <w:divBdr>
        <w:top w:val="none" w:sz="0" w:space="0" w:color="auto"/>
        <w:left w:val="none" w:sz="0" w:space="0" w:color="auto"/>
        <w:bottom w:val="none" w:sz="0" w:space="0" w:color="auto"/>
        <w:right w:val="none" w:sz="0" w:space="0" w:color="auto"/>
      </w:divBdr>
    </w:div>
    <w:div w:id="1323700026">
      <w:bodyDiv w:val="1"/>
      <w:marLeft w:val="0"/>
      <w:marRight w:val="0"/>
      <w:marTop w:val="0"/>
      <w:marBottom w:val="0"/>
      <w:divBdr>
        <w:top w:val="none" w:sz="0" w:space="0" w:color="auto"/>
        <w:left w:val="none" w:sz="0" w:space="0" w:color="auto"/>
        <w:bottom w:val="none" w:sz="0" w:space="0" w:color="auto"/>
        <w:right w:val="none" w:sz="0" w:space="0" w:color="auto"/>
      </w:divBdr>
    </w:div>
    <w:div w:id="1368288700">
      <w:bodyDiv w:val="1"/>
      <w:marLeft w:val="0"/>
      <w:marRight w:val="0"/>
      <w:marTop w:val="0"/>
      <w:marBottom w:val="0"/>
      <w:divBdr>
        <w:top w:val="none" w:sz="0" w:space="0" w:color="auto"/>
        <w:left w:val="none" w:sz="0" w:space="0" w:color="auto"/>
        <w:bottom w:val="none" w:sz="0" w:space="0" w:color="auto"/>
        <w:right w:val="none" w:sz="0" w:space="0" w:color="auto"/>
      </w:divBdr>
    </w:div>
    <w:div w:id="1390886707">
      <w:bodyDiv w:val="1"/>
      <w:marLeft w:val="0"/>
      <w:marRight w:val="0"/>
      <w:marTop w:val="0"/>
      <w:marBottom w:val="0"/>
      <w:divBdr>
        <w:top w:val="none" w:sz="0" w:space="0" w:color="auto"/>
        <w:left w:val="none" w:sz="0" w:space="0" w:color="auto"/>
        <w:bottom w:val="none" w:sz="0" w:space="0" w:color="auto"/>
        <w:right w:val="none" w:sz="0" w:space="0" w:color="auto"/>
      </w:divBdr>
    </w:div>
    <w:div w:id="1413546964">
      <w:bodyDiv w:val="1"/>
      <w:marLeft w:val="0"/>
      <w:marRight w:val="0"/>
      <w:marTop w:val="0"/>
      <w:marBottom w:val="0"/>
      <w:divBdr>
        <w:top w:val="none" w:sz="0" w:space="0" w:color="auto"/>
        <w:left w:val="none" w:sz="0" w:space="0" w:color="auto"/>
        <w:bottom w:val="none" w:sz="0" w:space="0" w:color="auto"/>
        <w:right w:val="none" w:sz="0" w:space="0" w:color="auto"/>
      </w:divBdr>
      <w:divsChild>
        <w:div w:id="1215194773">
          <w:marLeft w:val="360"/>
          <w:marRight w:val="0"/>
          <w:marTop w:val="320"/>
          <w:marBottom w:val="0"/>
          <w:divBdr>
            <w:top w:val="none" w:sz="0" w:space="0" w:color="auto"/>
            <w:left w:val="none" w:sz="0" w:space="0" w:color="auto"/>
            <w:bottom w:val="none" w:sz="0" w:space="0" w:color="auto"/>
            <w:right w:val="none" w:sz="0" w:space="0" w:color="auto"/>
          </w:divBdr>
        </w:div>
        <w:div w:id="937371861">
          <w:marLeft w:val="360"/>
          <w:marRight w:val="0"/>
          <w:marTop w:val="320"/>
          <w:marBottom w:val="0"/>
          <w:divBdr>
            <w:top w:val="none" w:sz="0" w:space="0" w:color="auto"/>
            <w:left w:val="none" w:sz="0" w:space="0" w:color="auto"/>
            <w:bottom w:val="none" w:sz="0" w:space="0" w:color="auto"/>
            <w:right w:val="none" w:sz="0" w:space="0" w:color="auto"/>
          </w:divBdr>
        </w:div>
        <w:div w:id="380784861">
          <w:marLeft w:val="360"/>
          <w:marRight w:val="0"/>
          <w:marTop w:val="320"/>
          <w:marBottom w:val="0"/>
          <w:divBdr>
            <w:top w:val="none" w:sz="0" w:space="0" w:color="auto"/>
            <w:left w:val="none" w:sz="0" w:space="0" w:color="auto"/>
            <w:bottom w:val="none" w:sz="0" w:space="0" w:color="auto"/>
            <w:right w:val="none" w:sz="0" w:space="0" w:color="auto"/>
          </w:divBdr>
        </w:div>
        <w:div w:id="1099105012">
          <w:marLeft w:val="360"/>
          <w:marRight w:val="0"/>
          <w:marTop w:val="320"/>
          <w:marBottom w:val="0"/>
          <w:divBdr>
            <w:top w:val="none" w:sz="0" w:space="0" w:color="auto"/>
            <w:left w:val="none" w:sz="0" w:space="0" w:color="auto"/>
            <w:bottom w:val="none" w:sz="0" w:space="0" w:color="auto"/>
            <w:right w:val="none" w:sz="0" w:space="0" w:color="auto"/>
          </w:divBdr>
        </w:div>
      </w:divsChild>
    </w:div>
    <w:div w:id="1604991861">
      <w:bodyDiv w:val="1"/>
      <w:marLeft w:val="0"/>
      <w:marRight w:val="0"/>
      <w:marTop w:val="0"/>
      <w:marBottom w:val="0"/>
      <w:divBdr>
        <w:top w:val="none" w:sz="0" w:space="0" w:color="auto"/>
        <w:left w:val="none" w:sz="0" w:space="0" w:color="auto"/>
        <w:bottom w:val="none" w:sz="0" w:space="0" w:color="auto"/>
        <w:right w:val="none" w:sz="0" w:space="0" w:color="auto"/>
      </w:divBdr>
    </w:div>
    <w:div w:id="1612317292">
      <w:bodyDiv w:val="1"/>
      <w:marLeft w:val="0"/>
      <w:marRight w:val="0"/>
      <w:marTop w:val="0"/>
      <w:marBottom w:val="0"/>
      <w:divBdr>
        <w:top w:val="none" w:sz="0" w:space="0" w:color="auto"/>
        <w:left w:val="none" w:sz="0" w:space="0" w:color="auto"/>
        <w:bottom w:val="none" w:sz="0" w:space="0" w:color="auto"/>
        <w:right w:val="none" w:sz="0" w:space="0" w:color="auto"/>
      </w:divBdr>
    </w:div>
    <w:div w:id="1745562506">
      <w:bodyDiv w:val="1"/>
      <w:marLeft w:val="0"/>
      <w:marRight w:val="0"/>
      <w:marTop w:val="0"/>
      <w:marBottom w:val="0"/>
      <w:divBdr>
        <w:top w:val="none" w:sz="0" w:space="0" w:color="auto"/>
        <w:left w:val="none" w:sz="0" w:space="0" w:color="auto"/>
        <w:bottom w:val="none" w:sz="0" w:space="0" w:color="auto"/>
        <w:right w:val="none" w:sz="0" w:space="0" w:color="auto"/>
      </w:divBdr>
    </w:div>
    <w:div w:id="1785882708">
      <w:bodyDiv w:val="1"/>
      <w:marLeft w:val="0"/>
      <w:marRight w:val="0"/>
      <w:marTop w:val="0"/>
      <w:marBottom w:val="0"/>
      <w:divBdr>
        <w:top w:val="none" w:sz="0" w:space="0" w:color="auto"/>
        <w:left w:val="none" w:sz="0" w:space="0" w:color="auto"/>
        <w:bottom w:val="none" w:sz="0" w:space="0" w:color="auto"/>
        <w:right w:val="none" w:sz="0" w:space="0" w:color="auto"/>
      </w:divBdr>
      <w:divsChild>
        <w:div w:id="310670667">
          <w:marLeft w:val="806"/>
          <w:marRight w:val="0"/>
          <w:marTop w:val="320"/>
          <w:marBottom w:val="0"/>
          <w:divBdr>
            <w:top w:val="none" w:sz="0" w:space="0" w:color="auto"/>
            <w:left w:val="none" w:sz="0" w:space="0" w:color="auto"/>
            <w:bottom w:val="none" w:sz="0" w:space="0" w:color="auto"/>
            <w:right w:val="none" w:sz="0" w:space="0" w:color="auto"/>
          </w:divBdr>
        </w:div>
      </w:divsChild>
    </w:div>
    <w:div w:id="1809200633">
      <w:bodyDiv w:val="1"/>
      <w:marLeft w:val="0"/>
      <w:marRight w:val="0"/>
      <w:marTop w:val="0"/>
      <w:marBottom w:val="0"/>
      <w:divBdr>
        <w:top w:val="none" w:sz="0" w:space="0" w:color="auto"/>
        <w:left w:val="none" w:sz="0" w:space="0" w:color="auto"/>
        <w:bottom w:val="none" w:sz="0" w:space="0" w:color="auto"/>
        <w:right w:val="none" w:sz="0" w:space="0" w:color="auto"/>
      </w:divBdr>
    </w:div>
    <w:div w:id="1838576060">
      <w:bodyDiv w:val="1"/>
      <w:marLeft w:val="0"/>
      <w:marRight w:val="0"/>
      <w:marTop w:val="0"/>
      <w:marBottom w:val="0"/>
      <w:divBdr>
        <w:top w:val="none" w:sz="0" w:space="0" w:color="auto"/>
        <w:left w:val="none" w:sz="0" w:space="0" w:color="auto"/>
        <w:bottom w:val="none" w:sz="0" w:space="0" w:color="auto"/>
        <w:right w:val="none" w:sz="0" w:space="0" w:color="auto"/>
      </w:divBdr>
    </w:div>
    <w:div w:id="1910075784">
      <w:bodyDiv w:val="1"/>
      <w:marLeft w:val="0"/>
      <w:marRight w:val="0"/>
      <w:marTop w:val="0"/>
      <w:marBottom w:val="0"/>
      <w:divBdr>
        <w:top w:val="none" w:sz="0" w:space="0" w:color="auto"/>
        <w:left w:val="none" w:sz="0" w:space="0" w:color="auto"/>
        <w:bottom w:val="none" w:sz="0" w:space="0" w:color="auto"/>
        <w:right w:val="none" w:sz="0" w:space="0" w:color="auto"/>
      </w:divBdr>
      <w:divsChild>
        <w:div w:id="813329092">
          <w:marLeft w:val="360"/>
          <w:marRight w:val="0"/>
          <w:marTop w:val="200"/>
          <w:marBottom w:val="0"/>
          <w:divBdr>
            <w:top w:val="none" w:sz="0" w:space="0" w:color="auto"/>
            <w:left w:val="none" w:sz="0" w:space="0" w:color="auto"/>
            <w:bottom w:val="none" w:sz="0" w:space="0" w:color="auto"/>
            <w:right w:val="none" w:sz="0" w:space="0" w:color="auto"/>
          </w:divBdr>
        </w:div>
        <w:div w:id="1422524693">
          <w:marLeft w:val="360"/>
          <w:marRight w:val="0"/>
          <w:marTop w:val="200"/>
          <w:marBottom w:val="0"/>
          <w:divBdr>
            <w:top w:val="none" w:sz="0" w:space="0" w:color="auto"/>
            <w:left w:val="none" w:sz="0" w:space="0" w:color="auto"/>
            <w:bottom w:val="none" w:sz="0" w:space="0" w:color="auto"/>
            <w:right w:val="none" w:sz="0" w:space="0" w:color="auto"/>
          </w:divBdr>
        </w:div>
        <w:div w:id="1250314228">
          <w:marLeft w:val="360"/>
          <w:marRight w:val="0"/>
          <w:marTop w:val="200"/>
          <w:marBottom w:val="0"/>
          <w:divBdr>
            <w:top w:val="none" w:sz="0" w:space="0" w:color="auto"/>
            <w:left w:val="none" w:sz="0" w:space="0" w:color="auto"/>
            <w:bottom w:val="none" w:sz="0" w:space="0" w:color="auto"/>
            <w:right w:val="none" w:sz="0" w:space="0" w:color="auto"/>
          </w:divBdr>
        </w:div>
      </w:divsChild>
    </w:div>
    <w:div w:id="1982953972">
      <w:bodyDiv w:val="1"/>
      <w:marLeft w:val="0"/>
      <w:marRight w:val="0"/>
      <w:marTop w:val="0"/>
      <w:marBottom w:val="0"/>
      <w:divBdr>
        <w:top w:val="none" w:sz="0" w:space="0" w:color="auto"/>
        <w:left w:val="none" w:sz="0" w:space="0" w:color="auto"/>
        <w:bottom w:val="none" w:sz="0" w:space="0" w:color="auto"/>
        <w:right w:val="none" w:sz="0" w:space="0" w:color="auto"/>
      </w:divBdr>
    </w:div>
    <w:div w:id="1992713373">
      <w:bodyDiv w:val="1"/>
      <w:marLeft w:val="0"/>
      <w:marRight w:val="0"/>
      <w:marTop w:val="0"/>
      <w:marBottom w:val="0"/>
      <w:divBdr>
        <w:top w:val="none" w:sz="0" w:space="0" w:color="auto"/>
        <w:left w:val="none" w:sz="0" w:space="0" w:color="auto"/>
        <w:bottom w:val="none" w:sz="0" w:space="0" w:color="auto"/>
        <w:right w:val="none" w:sz="0" w:space="0" w:color="auto"/>
      </w:divBdr>
      <w:divsChild>
        <w:div w:id="512381925">
          <w:marLeft w:val="360"/>
          <w:marRight w:val="0"/>
          <w:marTop w:val="200"/>
          <w:marBottom w:val="0"/>
          <w:divBdr>
            <w:top w:val="none" w:sz="0" w:space="0" w:color="auto"/>
            <w:left w:val="none" w:sz="0" w:space="0" w:color="auto"/>
            <w:bottom w:val="none" w:sz="0" w:space="0" w:color="auto"/>
            <w:right w:val="none" w:sz="0" w:space="0" w:color="auto"/>
          </w:divBdr>
        </w:div>
        <w:div w:id="1145850465">
          <w:marLeft w:val="360"/>
          <w:marRight w:val="0"/>
          <w:marTop w:val="200"/>
          <w:marBottom w:val="0"/>
          <w:divBdr>
            <w:top w:val="none" w:sz="0" w:space="0" w:color="auto"/>
            <w:left w:val="none" w:sz="0" w:space="0" w:color="auto"/>
            <w:bottom w:val="none" w:sz="0" w:space="0" w:color="auto"/>
            <w:right w:val="none" w:sz="0" w:space="0" w:color="auto"/>
          </w:divBdr>
        </w:div>
        <w:div w:id="1950118035">
          <w:marLeft w:val="1080"/>
          <w:marRight w:val="0"/>
          <w:marTop w:val="100"/>
          <w:marBottom w:val="0"/>
          <w:divBdr>
            <w:top w:val="none" w:sz="0" w:space="0" w:color="auto"/>
            <w:left w:val="none" w:sz="0" w:space="0" w:color="auto"/>
            <w:bottom w:val="none" w:sz="0" w:space="0" w:color="auto"/>
            <w:right w:val="none" w:sz="0" w:space="0" w:color="auto"/>
          </w:divBdr>
        </w:div>
        <w:div w:id="1984306386">
          <w:marLeft w:val="1080"/>
          <w:marRight w:val="0"/>
          <w:marTop w:val="100"/>
          <w:marBottom w:val="0"/>
          <w:divBdr>
            <w:top w:val="none" w:sz="0" w:space="0" w:color="auto"/>
            <w:left w:val="none" w:sz="0" w:space="0" w:color="auto"/>
            <w:bottom w:val="none" w:sz="0" w:space="0" w:color="auto"/>
            <w:right w:val="none" w:sz="0" w:space="0" w:color="auto"/>
          </w:divBdr>
        </w:div>
        <w:div w:id="902642381">
          <w:marLeft w:val="1080"/>
          <w:marRight w:val="0"/>
          <w:marTop w:val="100"/>
          <w:marBottom w:val="0"/>
          <w:divBdr>
            <w:top w:val="none" w:sz="0" w:space="0" w:color="auto"/>
            <w:left w:val="none" w:sz="0" w:space="0" w:color="auto"/>
            <w:bottom w:val="none" w:sz="0" w:space="0" w:color="auto"/>
            <w:right w:val="none" w:sz="0" w:space="0" w:color="auto"/>
          </w:divBdr>
        </w:div>
        <w:div w:id="397941824">
          <w:marLeft w:val="1080"/>
          <w:marRight w:val="0"/>
          <w:marTop w:val="100"/>
          <w:marBottom w:val="0"/>
          <w:divBdr>
            <w:top w:val="none" w:sz="0" w:space="0" w:color="auto"/>
            <w:left w:val="none" w:sz="0" w:space="0" w:color="auto"/>
            <w:bottom w:val="none" w:sz="0" w:space="0" w:color="auto"/>
            <w:right w:val="none" w:sz="0" w:space="0" w:color="auto"/>
          </w:divBdr>
        </w:div>
        <w:div w:id="425659586">
          <w:marLeft w:val="1080"/>
          <w:marRight w:val="0"/>
          <w:marTop w:val="100"/>
          <w:marBottom w:val="0"/>
          <w:divBdr>
            <w:top w:val="none" w:sz="0" w:space="0" w:color="auto"/>
            <w:left w:val="none" w:sz="0" w:space="0" w:color="auto"/>
            <w:bottom w:val="none" w:sz="0" w:space="0" w:color="auto"/>
            <w:right w:val="none" w:sz="0" w:space="0" w:color="auto"/>
          </w:divBdr>
        </w:div>
        <w:div w:id="1406226964">
          <w:marLeft w:val="1080"/>
          <w:marRight w:val="0"/>
          <w:marTop w:val="100"/>
          <w:marBottom w:val="0"/>
          <w:divBdr>
            <w:top w:val="none" w:sz="0" w:space="0" w:color="auto"/>
            <w:left w:val="none" w:sz="0" w:space="0" w:color="auto"/>
            <w:bottom w:val="none" w:sz="0" w:space="0" w:color="auto"/>
            <w:right w:val="none" w:sz="0" w:space="0" w:color="auto"/>
          </w:divBdr>
        </w:div>
      </w:divsChild>
    </w:div>
    <w:div w:id="2018533353">
      <w:bodyDiv w:val="1"/>
      <w:marLeft w:val="0"/>
      <w:marRight w:val="0"/>
      <w:marTop w:val="0"/>
      <w:marBottom w:val="0"/>
      <w:divBdr>
        <w:top w:val="none" w:sz="0" w:space="0" w:color="auto"/>
        <w:left w:val="none" w:sz="0" w:space="0" w:color="auto"/>
        <w:bottom w:val="none" w:sz="0" w:space="0" w:color="auto"/>
        <w:right w:val="none" w:sz="0" w:space="0" w:color="auto"/>
      </w:divBdr>
      <w:divsChild>
        <w:div w:id="1793131323">
          <w:marLeft w:val="360"/>
          <w:marRight w:val="0"/>
          <w:marTop w:val="320"/>
          <w:marBottom w:val="0"/>
          <w:divBdr>
            <w:top w:val="none" w:sz="0" w:space="0" w:color="auto"/>
            <w:left w:val="none" w:sz="0" w:space="0" w:color="auto"/>
            <w:bottom w:val="none" w:sz="0" w:space="0" w:color="auto"/>
            <w:right w:val="none" w:sz="0" w:space="0" w:color="auto"/>
          </w:divBdr>
        </w:div>
        <w:div w:id="1727947358">
          <w:marLeft w:val="360"/>
          <w:marRight w:val="0"/>
          <w:marTop w:val="320"/>
          <w:marBottom w:val="0"/>
          <w:divBdr>
            <w:top w:val="none" w:sz="0" w:space="0" w:color="auto"/>
            <w:left w:val="none" w:sz="0" w:space="0" w:color="auto"/>
            <w:bottom w:val="none" w:sz="0" w:space="0" w:color="auto"/>
            <w:right w:val="none" w:sz="0" w:space="0" w:color="auto"/>
          </w:divBdr>
        </w:div>
        <w:div w:id="337583850">
          <w:marLeft w:val="360"/>
          <w:marRight w:val="0"/>
          <w:marTop w:val="320"/>
          <w:marBottom w:val="0"/>
          <w:divBdr>
            <w:top w:val="none" w:sz="0" w:space="0" w:color="auto"/>
            <w:left w:val="none" w:sz="0" w:space="0" w:color="auto"/>
            <w:bottom w:val="none" w:sz="0" w:space="0" w:color="auto"/>
            <w:right w:val="none" w:sz="0" w:space="0" w:color="auto"/>
          </w:divBdr>
        </w:div>
        <w:div w:id="1711686530">
          <w:marLeft w:val="360"/>
          <w:marRight w:val="0"/>
          <w:marTop w:val="3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ca.org/resourc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eca.org/advisor-resources/sbe-information-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4</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This Is How We Do DECA</vt:lpstr>
    </vt:vector>
  </TitlesOfParts>
  <Manager/>
  <Company>DECA Inc.</Company>
  <LinksUpToDate>false</LinksUpToDate>
  <CharactersWithSpaces>6866</CharactersWithSpaces>
  <SharedDoc>false</SharedDoc>
  <HyperlinkBase>www.deca.org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DECA SBE Lesson Plan</dc:title>
  <dc:subject>Marketing-Information Management</dc:subject>
  <dc:creator>DECA Inc.</dc:creator>
  <cp:keywords/>
  <dc:description>Copyright DECA Inc. All rights reserved.</dc:description>
  <cp:lastModifiedBy>Danny Spors</cp:lastModifiedBy>
  <cp:revision>76</cp:revision>
  <cp:lastPrinted>2019-06-21T01:47:00Z</cp:lastPrinted>
  <dcterms:created xsi:type="dcterms:W3CDTF">2022-02-25T14:48:00Z</dcterms:created>
  <dcterms:modified xsi:type="dcterms:W3CDTF">2023-11-08T14:46:00Z</dcterms:modified>
  <cp:category/>
</cp:coreProperties>
</file>