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3B0D53" w:rsidRPr="00AC792A" w14:paraId="528AE605" w14:textId="77777777" w:rsidTr="003B0D53">
        <w:trPr>
          <w:trHeight w:val="2160"/>
        </w:trPr>
        <w:tc>
          <w:tcPr>
            <w:tcW w:w="9360" w:type="dxa"/>
            <w:gridSpan w:val="2"/>
            <w:tcBorders>
              <w:bottom w:val="single" w:sz="4" w:space="0" w:color="FFFFFF" w:themeColor="background1"/>
            </w:tcBorders>
            <w:shd w:val="clear" w:color="auto" w:fill="auto"/>
            <w:vAlign w:val="center"/>
          </w:tcPr>
          <w:p w14:paraId="727BF918" w14:textId="5884C59C" w:rsidR="003B0D53" w:rsidRPr="00AC792A" w:rsidRDefault="003B0D53" w:rsidP="003B0D53">
            <w:pPr>
              <w:spacing w:after="40" w:line="192" w:lineRule="auto"/>
              <w:ind w:right="73"/>
              <w:rPr>
                <w:rFonts w:ascii="Source Sans Pro" w:hAnsi="Source Sans Pro"/>
                <w:noProof/>
                <w:sz w:val="42"/>
                <w:szCs w:val="42"/>
              </w:rPr>
            </w:pPr>
            <w:r w:rsidRPr="00AC792A">
              <w:rPr>
                <w:rFonts w:ascii="Gotham Book" w:hAnsi="Gotham Book"/>
                <w:noProof/>
                <w:color w:val="D6E4F5"/>
                <w:spacing w:val="-4"/>
                <w:sz w:val="30"/>
                <w:szCs w:val="30"/>
              </w:rPr>
              <mc:AlternateContent>
                <mc:Choice Requires="wps">
                  <w:drawing>
                    <wp:anchor distT="0" distB="0" distL="114300" distR="114300" simplePos="0" relativeHeight="251658240" behindDoc="0" locked="0" layoutInCell="1" allowOverlap="1" wp14:anchorId="789DCE81" wp14:editId="7DE4DC9C">
                      <wp:simplePos x="0" y="0"/>
                      <wp:positionH relativeFrom="column">
                        <wp:posOffset>1760220</wp:posOffset>
                      </wp:positionH>
                      <wp:positionV relativeFrom="paragraph">
                        <wp:posOffset>-2540</wp:posOffset>
                      </wp:positionV>
                      <wp:extent cx="4114165"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14165" cy="1371600"/>
                              </a:xfrm>
                              <a:prstGeom prst="rect">
                                <a:avLst/>
                              </a:prstGeom>
                              <a:noFill/>
                              <a:ln w="6350">
                                <a:noFill/>
                              </a:ln>
                            </wps:spPr>
                            <wps:txbx>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0" w:name="_Hlk81402522"/>
                                  <w:bookmarkStart w:id="1"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0"/>
                                <w:bookmarkEnd w:id="1"/>
                                <w:p w14:paraId="423AFEDB" w14:textId="77777777" w:rsidR="00BB7507" w:rsidRDefault="00BB7507"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 xml:space="preserve">PRODUCT/SERVICE </w:t>
                                  </w:r>
                                </w:p>
                                <w:p w14:paraId="76C99C9E" w14:textId="6080A4B1" w:rsidR="00DA028A" w:rsidRDefault="00BB7507" w:rsidP="003B0D53">
                                  <w:pPr>
                                    <w:spacing w:line="192" w:lineRule="auto"/>
                                    <w:jc w:val="right"/>
                                  </w:pPr>
                                  <w:r>
                                    <w:rPr>
                                      <w:rFonts w:ascii="Gotham Bold" w:hAnsi="Gotham Bold"/>
                                      <w:b/>
                                      <w:bCs/>
                                      <w:color w:val="FFFFFF" w:themeColor="background1"/>
                                      <w:spacing w:val="-10"/>
                                      <w:sz w:val="42"/>
                                      <w:szCs w:val="42"/>
                                    </w:rPr>
                                    <w:t>MANAGEMENT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DCE81" id="_x0000_t202" coordsize="21600,21600" o:spt="202" path="m,l,21600r21600,l21600,xe">
                      <v:stroke joinstyle="miter"/>
                      <v:path gradientshapeok="t" o:connecttype="rect"/>
                    </v:shapetype>
                    <v:shape id="Text Box 16" o:spid="_x0000_s1026" type="#_x0000_t202" style="position:absolute;margin-left:138.6pt;margin-top:-.2pt;width:323.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" filled="f" stroked="f" strokeweight=".5pt">
                      <v:textbox inset=",7.2pt,,7.2pt">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2" w:name="_Hlk81402522"/>
                            <w:bookmarkStart w:id="3"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2"/>
                          <w:bookmarkEnd w:id="3"/>
                          <w:p w14:paraId="423AFEDB" w14:textId="77777777" w:rsidR="00BB7507" w:rsidRDefault="00BB7507"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 xml:space="preserve">PRODUCT/SERVICE </w:t>
                            </w:r>
                          </w:p>
                          <w:p w14:paraId="76C99C9E" w14:textId="6080A4B1" w:rsidR="00DA028A" w:rsidRDefault="00BB7507" w:rsidP="003B0D53">
                            <w:pPr>
                              <w:spacing w:line="192" w:lineRule="auto"/>
                              <w:jc w:val="right"/>
                            </w:pPr>
                            <w:r>
                              <w:rPr>
                                <w:rFonts w:ascii="Gotham Bold" w:hAnsi="Gotham Bold"/>
                                <w:b/>
                                <w:bCs/>
                                <w:color w:val="FFFFFF" w:themeColor="background1"/>
                                <w:spacing w:val="-10"/>
                                <w:sz w:val="42"/>
                                <w:szCs w:val="42"/>
                              </w:rPr>
                              <w:t>MANAGEMENT</w:t>
                            </w:r>
                          </w:p>
                        </w:txbxContent>
                      </v:textbox>
                    </v:shape>
                  </w:pict>
                </mc:Fallback>
              </mc:AlternateContent>
            </w:r>
            <w:r w:rsidRPr="00AC792A">
              <w:rPr>
                <w:rFonts w:ascii="Gotham Book" w:hAnsi="Gotham Book"/>
                <w:noProof/>
                <w:color w:val="D6E4F5"/>
                <w:spacing w:val="-4"/>
                <w:sz w:val="30"/>
                <w:szCs w:val="30"/>
              </w:rPr>
              <w:drawing>
                <wp:anchor distT="0" distB="0" distL="114300" distR="114300" simplePos="0" relativeHeight="251657216" behindDoc="1" locked="0" layoutInCell="1" allowOverlap="1" wp14:anchorId="7E5E7140" wp14:editId="4FF04694">
                  <wp:simplePos x="0" y="0"/>
                  <wp:positionH relativeFrom="page">
                    <wp:posOffset>-1270</wp:posOffset>
                  </wp:positionH>
                  <wp:positionV relativeFrom="page">
                    <wp:posOffset>2540</wp:posOffset>
                  </wp:positionV>
                  <wp:extent cx="5943600" cy="137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9-Train the Trainer-Document Headers-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14:sizeRelH relativeFrom="page">
                    <wp14:pctWidth>0</wp14:pctWidth>
                  </wp14:sizeRelH>
                  <wp14:sizeRelV relativeFrom="page">
                    <wp14:pctHeight>0</wp14:pctHeight>
                  </wp14:sizeRelV>
                </wp:anchor>
              </w:drawing>
            </w:r>
          </w:p>
          <w:p w14:paraId="487F3116" w14:textId="5DD4A38E" w:rsidR="003B0D53" w:rsidRPr="00AC792A" w:rsidRDefault="003B0D53" w:rsidP="00520652">
            <w:pPr>
              <w:spacing w:line="192" w:lineRule="auto"/>
              <w:ind w:right="73"/>
              <w:jc w:val="right"/>
              <w:rPr>
                <w:rFonts w:ascii="Source Sans Pro" w:hAnsi="Source Sans Pro"/>
                <w:noProof/>
                <w:sz w:val="42"/>
                <w:szCs w:val="42"/>
              </w:rPr>
            </w:pPr>
          </w:p>
        </w:tc>
      </w:tr>
      <w:tr w:rsidR="00520652" w:rsidRPr="00AC792A" w14:paraId="4C0AFB1D" w14:textId="77777777" w:rsidTr="003B0D53">
        <w:trPr>
          <w:gridAfter w:val="1"/>
          <w:wAfter w:w="6570" w:type="dxa"/>
          <w:trHeight w:val="432"/>
        </w:trPr>
        <w:tc>
          <w:tcPr>
            <w:tcW w:w="2790" w:type="dxa"/>
            <w:tcBorders>
              <w:top w:val="single" w:sz="4" w:space="0" w:color="FFFFFF" w:themeColor="background1"/>
            </w:tcBorders>
            <w:shd w:val="clear" w:color="auto" w:fill="00B2E3"/>
            <w:vAlign w:val="center"/>
          </w:tcPr>
          <w:p w14:paraId="14604385" w14:textId="51359A87" w:rsidR="00461952" w:rsidRPr="00AC792A" w:rsidRDefault="004C4D09" w:rsidP="005F6257">
            <w:pPr>
              <w:spacing w:after="40"/>
              <w:jc w:val="center"/>
              <w:rPr>
                <w:rFonts w:ascii="Gotham Medium" w:hAnsi="Gotham Medium"/>
                <w:sz w:val="28"/>
                <w:szCs w:val="26"/>
              </w:rPr>
            </w:pPr>
            <w:r w:rsidRPr="00AC792A">
              <w:rPr>
                <w:rFonts w:ascii="Gotham Medium" w:hAnsi="Gotham Medium" w:cs="Times New Roman (Body CS)"/>
                <w:caps/>
                <w:color w:val="FFFFFF" w:themeColor="background1"/>
                <w:sz w:val="28"/>
                <w:szCs w:val="26"/>
              </w:rPr>
              <w:t>LESSON</w:t>
            </w:r>
            <w:r w:rsidR="00461952" w:rsidRPr="00AC792A">
              <w:rPr>
                <w:rFonts w:ascii="Gotham Medium" w:hAnsi="Gotham Medium" w:cs="Times New Roman (Body CS)"/>
                <w:caps/>
                <w:color w:val="FFFFFF" w:themeColor="background1"/>
                <w:sz w:val="28"/>
                <w:szCs w:val="26"/>
              </w:rPr>
              <w:t xml:space="preserve"> plan</w:t>
            </w:r>
          </w:p>
        </w:tc>
      </w:tr>
    </w:tbl>
    <w:p w14:paraId="5E4C5FC1" w14:textId="77777777" w:rsidR="00F622E5" w:rsidRPr="0086033B" w:rsidRDefault="00F622E5" w:rsidP="0086033B">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F622E5" w14:paraId="7EAEF105" w14:textId="77777777" w:rsidTr="005306CC">
        <w:tc>
          <w:tcPr>
            <w:tcW w:w="9437" w:type="dxa"/>
            <w:shd w:val="clear" w:color="auto" w:fill="0072CE"/>
            <w:vAlign w:val="center"/>
          </w:tcPr>
          <w:p w14:paraId="33026A26" w14:textId="77777777" w:rsidR="00F622E5" w:rsidRPr="006A5A50" w:rsidRDefault="00F622E5"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Time Required</w:t>
            </w:r>
          </w:p>
        </w:tc>
      </w:tr>
    </w:tbl>
    <w:p w14:paraId="18613605" w14:textId="77777777" w:rsidR="00F622E5" w:rsidRPr="004C453D" w:rsidRDefault="00F622E5" w:rsidP="00F622E5">
      <w:pPr>
        <w:spacing w:before="80"/>
        <w:rPr>
          <w:rFonts w:ascii="Source Sans Pro" w:hAnsi="Source Sans Pro"/>
          <w:sz w:val="22"/>
        </w:rPr>
      </w:pPr>
      <w:r>
        <w:rPr>
          <w:rFonts w:ascii="Source Sans Pro" w:hAnsi="Source Sans Pro"/>
          <w:sz w:val="22"/>
        </w:rPr>
        <w:t xml:space="preserve">90 </w:t>
      </w:r>
      <w:r w:rsidRPr="004C453D">
        <w:rPr>
          <w:rFonts w:ascii="Source Sans Pro" w:hAnsi="Source Sans Pro"/>
          <w:sz w:val="22"/>
        </w:rPr>
        <w:t>minute</w:t>
      </w:r>
      <w:r>
        <w:rPr>
          <w:rFonts w:ascii="Source Sans Pro" w:hAnsi="Source Sans Pro"/>
          <w:sz w:val="22"/>
        </w:rPr>
        <w:t>s or two 45-minute class periods</w:t>
      </w:r>
    </w:p>
    <w:p w14:paraId="64621230" w14:textId="77777777" w:rsidR="00F622E5" w:rsidRPr="0086033B" w:rsidRDefault="00F622E5" w:rsidP="0086033B">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F622E5" w14:paraId="16DA7674" w14:textId="77777777" w:rsidTr="005306CC">
        <w:tc>
          <w:tcPr>
            <w:tcW w:w="9437" w:type="dxa"/>
            <w:shd w:val="clear" w:color="auto" w:fill="0072CE"/>
            <w:vAlign w:val="center"/>
          </w:tcPr>
          <w:p w14:paraId="2160BA5E" w14:textId="77777777" w:rsidR="00F622E5" w:rsidRPr="006A5A50" w:rsidRDefault="00F622E5"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Rationale</w:t>
            </w:r>
          </w:p>
        </w:tc>
      </w:tr>
    </w:tbl>
    <w:p w14:paraId="3B1CBA40" w14:textId="63FBF73E" w:rsidR="00F622E5" w:rsidRPr="00F622E5" w:rsidRDefault="00F743D2" w:rsidP="00F622E5">
      <w:pPr>
        <w:spacing w:before="80"/>
        <w:rPr>
          <w:rFonts w:ascii="Source Sans Pro" w:hAnsi="Source Sans Pro"/>
          <w:sz w:val="22"/>
        </w:rPr>
      </w:pPr>
      <w:r>
        <w:rPr>
          <w:rFonts w:ascii="Source Sans Pro" w:hAnsi="Source Sans Pro"/>
          <w:b/>
          <w:bCs/>
          <w:sz w:val="22"/>
          <w:szCs w:val="22"/>
        </w:rPr>
        <w:t>Product/Service Management</w:t>
      </w:r>
      <w:r w:rsidRPr="00F743D2">
        <w:rPr>
          <w:rFonts w:ascii="Source Sans Pro" w:hAnsi="Source Sans Pro"/>
          <w:sz w:val="22"/>
        </w:rPr>
        <w:t xml:space="preserve">: </w:t>
      </w:r>
      <w:r w:rsidR="00006CFF" w:rsidRPr="00F743D2">
        <w:rPr>
          <w:rFonts w:ascii="Source Sans Pro" w:hAnsi="Source Sans Pro"/>
          <w:sz w:val="22"/>
        </w:rPr>
        <w:t>A</w:t>
      </w:r>
      <w:r w:rsidR="00BB7507" w:rsidRPr="00F743D2">
        <w:rPr>
          <w:rFonts w:ascii="Source Sans Pro" w:hAnsi="Source Sans Pro"/>
          <w:sz w:val="22"/>
        </w:rPr>
        <w:t xml:space="preserve"> marketing function that involves obtaining, developing, maintaining</w:t>
      </w:r>
      <w:r w:rsidR="00006CFF" w:rsidRPr="00F743D2">
        <w:rPr>
          <w:rFonts w:ascii="Source Sans Pro" w:hAnsi="Source Sans Pro"/>
          <w:sz w:val="22"/>
        </w:rPr>
        <w:t xml:space="preserve"> </w:t>
      </w:r>
      <w:r w:rsidR="00BB7507" w:rsidRPr="00F743D2">
        <w:rPr>
          <w:rFonts w:ascii="Source Sans Pro" w:hAnsi="Source Sans Pro"/>
          <w:sz w:val="22"/>
        </w:rPr>
        <w:t>and improving a product or service mix in response to market opportunities</w:t>
      </w:r>
      <w:r w:rsidR="00006CFF" w:rsidRPr="00F743D2">
        <w:rPr>
          <w:rFonts w:ascii="Source Sans Pro" w:hAnsi="Source Sans Pro"/>
          <w:sz w:val="22"/>
        </w:rPr>
        <w:t xml:space="preserve"> or changes.</w:t>
      </w:r>
    </w:p>
    <w:p w14:paraId="58220436" w14:textId="77777777" w:rsidR="00F622E5" w:rsidRPr="0086033B" w:rsidRDefault="00F622E5" w:rsidP="0086033B">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F622E5" w14:paraId="5C1A294A" w14:textId="77777777" w:rsidTr="005306CC">
        <w:tc>
          <w:tcPr>
            <w:tcW w:w="9437" w:type="dxa"/>
            <w:shd w:val="clear" w:color="auto" w:fill="0072CE"/>
            <w:vAlign w:val="center"/>
          </w:tcPr>
          <w:p w14:paraId="2C087917" w14:textId="77777777" w:rsidR="00F622E5" w:rsidRPr="006A5A50" w:rsidRDefault="00F622E5"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Intended Outcomes</w:t>
            </w:r>
          </w:p>
        </w:tc>
      </w:tr>
    </w:tbl>
    <w:p w14:paraId="0BD59039" w14:textId="5B2352C5" w:rsidR="00242E96" w:rsidRPr="00AC792A" w:rsidRDefault="00242E96" w:rsidP="00242E96">
      <w:pPr>
        <w:spacing w:before="80"/>
        <w:rPr>
          <w:rFonts w:ascii="Source Sans Pro" w:hAnsi="Source Sans Pro"/>
          <w:sz w:val="22"/>
        </w:rPr>
      </w:pPr>
      <w:r w:rsidRPr="00AC792A">
        <w:rPr>
          <w:rFonts w:ascii="Source Sans Pro" w:hAnsi="Source Sans Pro"/>
          <w:sz w:val="22"/>
        </w:rPr>
        <w:t xml:space="preserve">At the conclusion of this session, </w:t>
      </w:r>
      <w:r w:rsidR="004C4D09" w:rsidRPr="00AC792A">
        <w:rPr>
          <w:rFonts w:ascii="Source Sans Pro" w:hAnsi="Source Sans Pro"/>
          <w:sz w:val="22"/>
        </w:rPr>
        <w:t>students</w:t>
      </w:r>
      <w:r w:rsidRPr="00AC792A">
        <w:rPr>
          <w:rFonts w:ascii="Source Sans Pro" w:hAnsi="Source Sans Pro"/>
          <w:sz w:val="22"/>
        </w:rPr>
        <w:t xml:space="preserve"> will be able to:</w:t>
      </w:r>
    </w:p>
    <w:p w14:paraId="279C580A" w14:textId="5228A9E1" w:rsidR="00DA028A" w:rsidRPr="00AC792A" w:rsidRDefault="00BB7507" w:rsidP="004C2038">
      <w:pPr>
        <w:numPr>
          <w:ilvl w:val="0"/>
          <w:numId w:val="2"/>
        </w:numPr>
        <w:tabs>
          <w:tab w:val="clear" w:pos="720"/>
        </w:tabs>
        <w:spacing w:before="40"/>
        <w:rPr>
          <w:rFonts w:ascii="Source Sans Pro" w:hAnsi="Source Sans Pro"/>
          <w:sz w:val="22"/>
          <w:szCs w:val="22"/>
        </w:rPr>
      </w:pPr>
      <w:r w:rsidRPr="00AC792A">
        <w:rPr>
          <w:rFonts w:ascii="Source Sans Pro" w:hAnsi="Source Sans Pro"/>
          <w:sz w:val="22"/>
          <w:szCs w:val="22"/>
        </w:rPr>
        <w:t>Identify components of a retail image.</w:t>
      </w:r>
    </w:p>
    <w:p w14:paraId="33EA342D" w14:textId="347D43F7" w:rsidR="00DA028A" w:rsidRPr="00AC792A" w:rsidRDefault="00BB7507" w:rsidP="004C2038">
      <w:pPr>
        <w:numPr>
          <w:ilvl w:val="0"/>
          <w:numId w:val="2"/>
        </w:numPr>
        <w:tabs>
          <w:tab w:val="clear" w:pos="720"/>
        </w:tabs>
        <w:spacing w:before="40"/>
        <w:rPr>
          <w:rFonts w:ascii="Source Sans Pro" w:hAnsi="Source Sans Pro"/>
          <w:sz w:val="22"/>
          <w:szCs w:val="22"/>
        </w:rPr>
      </w:pPr>
      <w:r w:rsidRPr="00AC792A">
        <w:rPr>
          <w:rFonts w:ascii="Source Sans Pro" w:hAnsi="Source Sans Pro"/>
          <w:sz w:val="22"/>
          <w:szCs w:val="22"/>
        </w:rPr>
        <w:t>Choose vendors.</w:t>
      </w:r>
    </w:p>
    <w:p w14:paraId="21F367EC" w14:textId="77777777" w:rsidR="00BB7507" w:rsidRPr="00AC792A" w:rsidRDefault="00BB7507" w:rsidP="004C2038">
      <w:pPr>
        <w:numPr>
          <w:ilvl w:val="0"/>
          <w:numId w:val="2"/>
        </w:numPr>
        <w:tabs>
          <w:tab w:val="clear" w:pos="720"/>
        </w:tabs>
        <w:spacing w:before="40"/>
        <w:rPr>
          <w:rFonts w:ascii="Source Sans Pro" w:hAnsi="Source Sans Pro"/>
          <w:sz w:val="22"/>
          <w:szCs w:val="22"/>
        </w:rPr>
      </w:pPr>
      <w:r w:rsidRPr="00AC792A">
        <w:rPr>
          <w:rFonts w:ascii="Source Sans Pro" w:hAnsi="Source Sans Pro"/>
          <w:sz w:val="22"/>
          <w:szCs w:val="22"/>
        </w:rPr>
        <w:t>Plan merchandise assortment (e.g., styling, sizes, quantities, colors).</w:t>
      </w:r>
    </w:p>
    <w:p w14:paraId="11E69025" w14:textId="77777777" w:rsidR="00BB7507" w:rsidRPr="00AC792A" w:rsidRDefault="00BB7507" w:rsidP="004C2038">
      <w:pPr>
        <w:numPr>
          <w:ilvl w:val="0"/>
          <w:numId w:val="2"/>
        </w:numPr>
        <w:tabs>
          <w:tab w:val="clear" w:pos="720"/>
        </w:tabs>
        <w:spacing w:before="40"/>
        <w:rPr>
          <w:rFonts w:ascii="Source Sans Pro" w:hAnsi="Source Sans Pro"/>
          <w:sz w:val="22"/>
          <w:szCs w:val="22"/>
        </w:rPr>
      </w:pPr>
      <w:r w:rsidRPr="00AC792A">
        <w:rPr>
          <w:rFonts w:ascii="Source Sans Pro" w:hAnsi="Source Sans Pro"/>
          <w:sz w:val="22"/>
          <w:szCs w:val="22"/>
        </w:rPr>
        <w:t>Determine stock turnover.</w:t>
      </w:r>
    </w:p>
    <w:p w14:paraId="55349E64" w14:textId="77777777" w:rsidR="00BB7507" w:rsidRPr="00AC792A" w:rsidRDefault="00BB7507" w:rsidP="004C2038">
      <w:pPr>
        <w:numPr>
          <w:ilvl w:val="0"/>
          <w:numId w:val="2"/>
        </w:numPr>
        <w:tabs>
          <w:tab w:val="clear" w:pos="720"/>
        </w:tabs>
        <w:spacing w:before="40"/>
        <w:rPr>
          <w:rFonts w:ascii="Source Sans Pro" w:hAnsi="Source Sans Pro"/>
          <w:sz w:val="22"/>
          <w:szCs w:val="22"/>
        </w:rPr>
      </w:pPr>
      <w:r w:rsidRPr="00AC792A">
        <w:rPr>
          <w:rFonts w:ascii="Source Sans Pro" w:hAnsi="Source Sans Pro"/>
          <w:sz w:val="22"/>
          <w:szCs w:val="22"/>
        </w:rPr>
        <w:t>Plan reductions (e.g., anticipated markdown, employee/other discounts, stock shortages).</w:t>
      </w:r>
    </w:p>
    <w:p w14:paraId="7D14C8BA" w14:textId="5026A8B0" w:rsidR="00242E96" w:rsidRPr="0086033B" w:rsidRDefault="00242E96" w:rsidP="0086033B">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F622E5" w14:paraId="24F2F687" w14:textId="77777777" w:rsidTr="005306CC">
        <w:tc>
          <w:tcPr>
            <w:tcW w:w="9437" w:type="dxa"/>
            <w:shd w:val="clear" w:color="auto" w:fill="0072CE"/>
            <w:vAlign w:val="center"/>
          </w:tcPr>
          <w:p w14:paraId="4D4681EB" w14:textId="77777777" w:rsidR="00F622E5" w:rsidRPr="006A5A50" w:rsidRDefault="00F622E5" w:rsidP="005306CC">
            <w:pPr>
              <w:rPr>
                <w:rFonts w:ascii="Gotham Book" w:hAnsi="Gotham Book"/>
                <w:caps/>
                <w:color w:val="FFFFFF" w:themeColor="background1"/>
                <w:spacing w:val="-5"/>
                <w:sz w:val="22"/>
              </w:rPr>
            </w:pPr>
            <w:r w:rsidRPr="006A5A50">
              <w:rPr>
                <w:rFonts w:ascii="Gotham Book" w:hAnsi="Gotham Book"/>
                <w:caps/>
                <w:color w:val="FFFFFF" w:themeColor="background1"/>
                <w:spacing w:val="-5"/>
                <w:sz w:val="22"/>
              </w:rPr>
              <w:t>Instructional Content</w:t>
            </w:r>
          </w:p>
        </w:tc>
      </w:tr>
    </w:tbl>
    <w:p w14:paraId="17E870F0" w14:textId="67230DF4" w:rsidR="00F622E5" w:rsidRPr="00353469" w:rsidRDefault="008274B9" w:rsidP="00C71BE0">
      <w:pPr>
        <w:spacing w:before="80"/>
        <w:ind w:right="2520"/>
        <w:rPr>
          <w:rFonts w:ascii="Source Sans Pro" w:hAnsi="Source Sans Pro"/>
          <w:b/>
          <w:bCs/>
          <w:sz w:val="22"/>
          <w:szCs w:val="22"/>
        </w:rPr>
      </w:pPr>
      <w:r w:rsidRPr="00353469">
        <w:rPr>
          <w:rFonts w:ascii="Source Sans Pro" w:hAnsi="Source Sans Pro"/>
          <w:noProof/>
          <w:sz w:val="22"/>
        </w:rPr>
        <mc:AlternateContent>
          <mc:Choice Requires="wpg">
            <w:drawing>
              <wp:anchor distT="0" distB="0" distL="114300" distR="114300" simplePos="0" relativeHeight="251665408" behindDoc="0" locked="0" layoutInCell="1" allowOverlap="1" wp14:anchorId="01BD30F8" wp14:editId="3ED11F75">
                <wp:simplePos x="0" y="0"/>
                <wp:positionH relativeFrom="page">
                  <wp:posOffset>5391150</wp:posOffset>
                </wp:positionH>
                <wp:positionV relativeFrom="paragraph">
                  <wp:posOffset>81915</wp:posOffset>
                </wp:positionV>
                <wp:extent cx="1463040" cy="2866960"/>
                <wp:effectExtent l="0" t="0" r="0" b="3810"/>
                <wp:wrapNone/>
                <wp:docPr id="310194628" name="Group 310194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2866960"/>
                          <a:chOff x="8100" y="79"/>
                          <a:chExt cx="2741" cy="5424"/>
                        </a:xfrm>
                      </wpg:grpSpPr>
                      <wps:wsp>
                        <wps:cNvPr id="1673310605" name="docshape20"/>
                        <wps:cNvSpPr>
                          <a:spLocks noChangeArrowheads="1"/>
                        </wps:cNvSpPr>
                        <wps:spPr bwMode="auto">
                          <a:xfrm>
                            <a:off x="8100" y="511"/>
                            <a:ext cx="2741" cy="4992"/>
                          </a:xfrm>
                          <a:prstGeom prst="rect">
                            <a:avLst/>
                          </a:prstGeom>
                          <a:solidFill>
                            <a:srgbClr val="D7E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189750" name="docshape23"/>
                        <wps:cNvSpPr txBox="1">
                          <a:spLocks noChangeArrowheads="1"/>
                        </wps:cNvSpPr>
                        <wps:spPr bwMode="auto">
                          <a:xfrm>
                            <a:off x="8100" y="511"/>
                            <a:ext cx="2722" cy="4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53D9"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Retail Image</w:t>
                              </w:r>
                            </w:p>
                            <w:p w14:paraId="44786B39"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Vendors</w:t>
                              </w:r>
                            </w:p>
                            <w:p w14:paraId="5AB636CF"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Merchandise Assortment</w:t>
                              </w:r>
                            </w:p>
                            <w:p w14:paraId="1B617985"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 xml:space="preserve">Product Line </w:t>
                              </w:r>
                            </w:p>
                            <w:p w14:paraId="057FA063"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Width</w:t>
                              </w:r>
                            </w:p>
                            <w:p w14:paraId="0C38AADE"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Depth Product Length</w:t>
                              </w:r>
                            </w:p>
                            <w:p w14:paraId="74FFC343"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Consistency</w:t>
                              </w:r>
                            </w:p>
                            <w:p w14:paraId="12F2DF86"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Brand</w:t>
                              </w:r>
                            </w:p>
                            <w:p w14:paraId="0A75C6AA"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Brand Mix</w:t>
                              </w:r>
                            </w:p>
                            <w:p w14:paraId="635316F6"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Merchandise Assortment</w:t>
                              </w:r>
                            </w:p>
                            <w:p w14:paraId="05A4C5D8"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Stock Turnover</w:t>
                              </w:r>
                            </w:p>
                            <w:p w14:paraId="1D46A738"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Reductions</w:t>
                              </w:r>
                            </w:p>
                            <w:p w14:paraId="3A89C837" w14:textId="77777777" w:rsidR="008274B9" w:rsidRPr="008274B9"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Markdowns</w:t>
                              </w:r>
                            </w:p>
                            <w:p w14:paraId="52D2BAA6" w14:textId="77777777" w:rsidR="008274B9" w:rsidRPr="008274B9"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Discounts</w:t>
                              </w:r>
                            </w:p>
                            <w:p w14:paraId="08761901" w14:textId="794F55E2" w:rsidR="008274B9" w:rsidRPr="00585068"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Shortages</w:t>
                              </w:r>
                            </w:p>
                          </w:txbxContent>
                        </wps:txbx>
                        <wps:bodyPr rot="0" vert="horz" wrap="square" lIns="0" tIns="0" rIns="0" bIns="0" anchor="t" anchorCtr="0" upright="1">
                          <a:noAutofit/>
                        </wps:bodyPr>
                      </wps:wsp>
                      <wps:wsp>
                        <wps:cNvPr id="1516304234" name="docshape24"/>
                        <wps:cNvSpPr txBox="1">
                          <a:spLocks noChangeArrowheads="1"/>
                        </wps:cNvSpPr>
                        <wps:spPr bwMode="auto">
                          <a:xfrm>
                            <a:off x="8100" y="79"/>
                            <a:ext cx="2741" cy="432"/>
                          </a:xfrm>
                          <a:prstGeom prst="rect">
                            <a:avLst/>
                          </a:prstGeom>
                          <a:solidFill>
                            <a:srgbClr val="0072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BED1" w14:textId="77777777" w:rsidR="00873AD0" w:rsidRPr="004639DA" w:rsidRDefault="00873AD0" w:rsidP="00873AD0">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wps:txbx>
                        <wps:bodyPr rot="0" vert="horz" wrap="square" lIns="73152" tIns="27432" rIns="73152"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D30F8" id="Group 310194628" o:spid="_x0000_s1027" style="position:absolute;margin-left:424.5pt;margin-top:6.45pt;width:115.2pt;height:225.75pt;z-index:251665408;mso-position-horizontal-relative:page" coordorigin="8100,79" coordsize="2741,54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">
                <v:rect id="docshape20" o:spid="_x0000_s1028" style="position:absolute;left:8100;top:511;width:2741;height:4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" fillcolor="#d7e5f5" stroked="f"/>
                <v:shape id="docshape23" o:spid="_x0000_s1029" type="#_x0000_t202" style="position:absolute;left:8100;top:511;width:2722;height:4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" filled="f" stroked="f">
                  <v:textbox inset="0,0,0,0">
                    <w:txbxContent>
                      <w:p w14:paraId="2C9753D9"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Retail Image</w:t>
                        </w:r>
                      </w:p>
                      <w:p w14:paraId="44786B39"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Vendors</w:t>
                        </w:r>
                      </w:p>
                      <w:p w14:paraId="5AB636CF"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Merchandise Assortment</w:t>
                        </w:r>
                      </w:p>
                      <w:p w14:paraId="1B617985"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 xml:space="preserve">Product Line </w:t>
                        </w:r>
                      </w:p>
                      <w:p w14:paraId="057FA063"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Width</w:t>
                        </w:r>
                      </w:p>
                      <w:p w14:paraId="0C38AADE"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Depth Product Length</w:t>
                        </w:r>
                      </w:p>
                      <w:p w14:paraId="74FFC343"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Product Consistency</w:t>
                        </w:r>
                      </w:p>
                      <w:p w14:paraId="12F2DF86"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Brand</w:t>
                        </w:r>
                      </w:p>
                      <w:p w14:paraId="0A75C6AA"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Brand Mix</w:t>
                        </w:r>
                      </w:p>
                      <w:p w14:paraId="635316F6"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Merchandise Assortment</w:t>
                        </w:r>
                      </w:p>
                      <w:p w14:paraId="05A4C5D8"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Stock Turnover</w:t>
                        </w:r>
                      </w:p>
                      <w:p w14:paraId="1D46A738" w14:textId="77777777" w:rsidR="008274B9" w:rsidRPr="008274B9" w:rsidRDefault="008274B9" w:rsidP="008274B9">
                        <w:pPr>
                          <w:pStyle w:val="ListParagraph"/>
                          <w:numPr>
                            <w:ilvl w:val="0"/>
                            <w:numId w:val="8"/>
                          </w:numPr>
                          <w:spacing w:before="40"/>
                          <w:ind w:left="187" w:hanging="115"/>
                          <w:contextualSpacing w:val="0"/>
                          <w:rPr>
                            <w:rFonts w:ascii="Source Sans Pro" w:hAnsi="Source Sans Pro"/>
                            <w:sz w:val="15"/>
                            <w:szCs w:val="15"/>
                          </w:rPr>
                        </w:pPr>
                        <w:r w:rsidRPr="008274B9">
                          <w:rPr>
                            <w:rFonts w:ascii="Source Sans Pro" w:hAnsi="Source Sans Pro"/>
                            <w:sz w:val="15"/>
                            <w:szCs w:val="15"/>
                          </w:rPr>
                          <w:t>Reductions</w:t>
                        </w:r>
                      </w:p>
                      <w:p w14:paraId="3A89C837" w14:textId="77777777" w:rsidR="008274B9" w:rsidRPr="008274B9"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Markdowns</w:t>
                        </w:r>
                      </w:p>
                      <w:p w14:paraId="52D2BAA6" w14:textId="77777777" w:rsidR="008274B9" w:rsidRPr="008274B9"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Discounts</w:t>
                        </w:r>
                      </w:p>
                      <w:p w14:paraId="08761901" w14:textId="794F55E2" w:rsidR="008274B9" w:rsidRPr="00585068" w:rsidRDefault="008274B9" w:rsidP="008274B9">
                        <w:pPr>
                          <w:pStyle w:val="ListParagraph"/>
                          <w:numPr>
                            <w:ilvl w:val="0"/>
                            <w:numId w:val="9"/>
                          </w:numPr>
                          <w:spacing w:before="40"/>
                          <w:ind w:left="389" w:hanging="115"/>
                          <w:contextualSpacing w:val="0"/>
                          <w:rPr>
                            <w:rFonts w:ascii="Source Sans Pro" w:hAnsi="Source Sans Pro"/>
                            <w:sz w:val="15"/>
                            <w:szCs w:val="15"/>
                          </w:rPr>
                        </w:pPr>
                        <w:r w:rsidRPr="008274B9">
                          <w:rPr>
                            <w:rFonts w:ascii="Source Sans Pro" w:hAnsi="Source Sans Pro"/>
                            <w:sz w:val="15"/>
                            <w:szCs w:val="15"/>
                          </w:rPr>
                          <w:t>Shortages</w:t>
                        </w:r>
                      </w:p>
                    </w:txbxContent>
                  </v:textbox>
                </v:shape>
                <v:shape id="docshape24" o:spid="_x0000_s1030" type="#_x0000_t202" style="position:absolute;left:8100;top:79;width:2741;height: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" fillcolor="#0072ce" stroked="f">
                  <v:textbox inset="5.76pt,2.16pt,5.76pt,0">
                    <w:txbxContent>
                      <w:p w14:paraId="0CCDBED1" w14:textId="77777777" w:rsidR="00873AD0" w:rsidRPr="004639DA" w:rsidRDefault="00873AD0" w:rsidP="00873AD0">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v:textbox>
                </v:shape>
                <w10:wrap anchorx="page"/>
              </v:group>
            </w:pict>
          </mc:Fallback>
        </mc:AlternateContent>
      </w:r>
      <w:r w:rsidR="00F622E5" w:rsidRPr="00353469">
        <w:rPr>
          <w:rFonts w:ascii="Source Sans Pro" w:hAnsi="Source Sans Pro"/>
          <w:b/>
          <w:bCs/>
          <w:sz w:val="22"/>
          <w:szCs w:val="22"/>
        </w:rPr>
        <w:t>Introduction</w:t>
      </w:r>
    </w:p>
    <w:p w14:paraId="442D1CF4" w14:textId="6E62E96F" w:rsidR="00B9362F" w:rsidRPr="00F743D2" w:rsidRDefault="00B50E9C" w:rsidP="00C71BE0">
      <w:pPr>
        <w:spacing w:before="80"/>
        <w:ind w:right="2520"/>
        <w:rPr>
          <w:rFonts w:ascii="Source Sans Pro" w:hAnsi="Source Sans Pro"/>
          <w:sz w:val="22"/>
        </w:rPr>
      </w:pPr>
      <w:r w:rsidRPr="00F743D2">
        <w:rPr>
          <w:rFonts w:ascii="Source Sans Pro" w:hAnsi="Source Sans Pro"/>
          <w:sz w:val="22"/>
        </w:rPr>
        <w:t xml:space="preserve">This </w:t>
      </w:r>
      <w:r w:rsidR="00AD5A10" w:rsidRPr="00F743D2">
        <w:rPr>
          <w:rFonts w:ascii="Source Sans Pro" w:hAnsi="Source Sans Pro"/>
          <w:sz w:val="22"/>
        </w:rPr>
        <w:t>lesson</w:t>
      </w:r>
      <w:r w:rsidRPr="00F743D2">
        <w:rPr>
          <w:rFonts w:ascii="Source Sans Pro" w:hAnsi="Source Sans Pro"/>
          <w:sz w:val="22"/>
        </w:rPr>
        <w:t xml:space="preserve"> can be done without any prior knowledge of what </w:t>
      </w:r>
      <w:r w:rsidR="00006CFF" w:rsidRPr="00F743D2">
        <w:rPr>
          <w:rFonts w:ascii="Source Sans Pro" w:hAnsi="Source Sans Pro"/>
          <w:sz w:val="22"/>
        </w:rPr>
        <w:t xml:space="preserve">product/service management </w:t>
      </w:r>
      <w:r w:rsidRPr="00F743D2">
        <w:rPr>
          <w:rFonts w:ascii="Source Sans Pro" w:hAnsi="Source Sans Pro"/>
          <w:sz w:val="22"/>
        </w:rPr>
        <w:t xml:space="preserve">is and is intended to be introductory in nature. The teacher should </w:t>
      </w:r>
      <w:r w:rsidR="0086033B">
        <w:rPr>
          <w:rFonts w:ascii="Source Sans Pro" w:hAnsi="Source Sans Pro"/>
          <w:sz w:val="22"/>
        </w:rPr>
        <w:t>briefly introduce</w:t>
      </w:r>
      <w:r w:rsidRPr="00F743D2">
        <w:rPr>
          <w:rFonts w:ascii="Source Sans Pro" w:hAnsi="Source Sans Pro"/>
          <w:sz w:val="22"/>
        </w:rPr>
        <w:t xml:space="preserve"> the role of </w:t>
      </w:r>
      <w:r w:rsidR="00006CFF" w:rsidRPr="00F743D2">
        <w:rPr>
          <w:rFonts w:ascii="Source Sans Pro" w:hAnsi="Source Sans Pro"/>
          <w:sz w:val="22"/>
        </w:rPr>
        <w:t>product/service management</w:t>
      </w:r>
      <w:r w:rsidR="00B9362F" w:rsidRPr="00F743D2">
        <w:rPr>
          <w:rFonts w:ascii="Source Sans Pro" w:hAnsi="Source Sans Pro"/>
          <w:sz w:val="22"/>
        </w:rPr>
        <w:t xml:space="preserve"> in businesses. </w:t>
      </w:r>
    </w:p>
    <w:p w14:paraId="2716C2D1" w14:textId="77777777" w:rsidR="00F743D2" w:rsidRPr="0086033B" w:rsidRDefault="00F743D2" w:rsidP="0086033B">
      <w:pPr>
        <w:ind w:right="2520"/>
        <w:rPr>
          <w:rFonts w:ascii="Source Sans Pro" w:hAnsi="Source Sans Pro"/>
          <w:sz w:val="18"/>
          <w:szCs w:val="18"/>
        </w:rPr>
      </w:pPr>
    </w:p>
    <w:p w14:paraId="345CDB23" w14:textId="6678CDC6" w:rsidR="00786A48" w:rsidRPr="00F743D2" w:rsidRDefault="00786A48" w:rsidP="00C71BE0">
      <w:pPr>
        <w:ind w:right="2520"/>
        <w:rPr>
          <w:rFonts w:ascii="Source Sans Pro" w:hAnsi="Source Sans Pro"/>
          <w:i/>
          <w:iCs/>
          <w:sz w:val="22"/>
          <w:szCs w:val="22"/>
        </w:rPr>
      </w:pPr>
      <w:r w:rsidRPr="00F743D2">
        <w:rPr>
          <w:rFonts w:ascii="Source Sans Pro" w:hAnsi="Source Sans Pro"/>
          <w:i/>
          <w:iCs/>
          <w:sz w:val="22"/>
          <w:szCs w:val="22"/>
        </w:rPr>
        <w:t>It’s vital for any business to continually ensure its products and services</w:t>
      </w:r>
      <w:r w:rsidR="00F743D2" w:rsidRPr="00F743D2">
        <w:rPr>
          <w:rFonts w:ascii="Source Sans Pro" w:hAnsi="Source Sans Pro"/>
          <w:i/>
          <w:iCs/>
          <w:sz w:val="22"/>
          <w:szCs w:val="22"/>
        </w:rPr>
        <w:t xml:space="preserve"> </w:t>
      </w:r>
      <w:r w:rsidRPr="00F743D2">
        <w:rPr>
          <w:rFonts w:ascii="Source Sans Pro" w:hAnsi="Source Sans Pro"/>
          <w:i/>
          <w:iCs/>
          <w:sz w:val="22"/>
          <w:szCs w:val="22"/>
        </w:rPr>
        <w:t xml:space="preserve">are flexible enough to keep up with the market shift. Most companies achieve this by implementing regular reviews, </w:t>
      </w:r>
      <w:r w:rsidR="0086033B">
        <w:rPr>
          <w:rFonts w:ascii="Source Sans Pro" w:hAnsi="Source Sans Pro"/>
          <w:i/>
          <w:iCs/>
          <w:sz w:val="22"/>
          <w:szCs w:val="22"/>
        </w:rPr>
        <w:t>giving</w:t>
      </w:r>
      <w:r w:rsidRPr="00F743D2">
        <w:rPr>
          <w:rFonts w:ascii="Source Sans Pro" w:hAnsi="Source Sans Pro"/>
          <w:i/>
          <w:iCs/>
          <w:sz w:val="22"/>
          <w:szCs w:val="22"/>
        </w:rPr>
        <w:t xml:space="preserve"> customers a platform to express their </w:t>
      </w:r>
      <w:r w:rsidR="0086033B">
        <w:rPr>
          <w:rFonts w:ascii="Source Sans Pro" w:hAnsi="Source Sans Pro"/>
          <w:i/>
          <w:iCs/>
          <w:sz w:val="22"/>
          <w:szCs w:val="22"/>
        </w:rPr>
        <w:t>product feedback</w:t>
      </w:r>
      <w:r w:rsidRPr="00F743D2">
        <w:rPr>
          <w:rFonts w:ascii="Source Sans Pro" w:hAnsi="Source Sans Pro"/>
          <w:i/>
          <w:iCs/>
          <w:sz w:val="22"/>
          <w:szCs w:val="22"/>
        </w:rPr>
        <w:t>. They then use the feedback to improve the quality of their services and products.</w:t>
      </w:r>
    </w:p>
    <w:p w14:paraId="46FE9817" w14:textId="77777777" w:rsidR="00F743D2" w:rsidRPr="0086033B" w:rsidRDefault="00F743D2" w:rsidP="0086033B">
      <w:pPr>
        <w:ind w:right="2520"/>
        <w:rPr>
          <w:rFonts w:ascii="Source Sans Pro" w:hAnsi="Source Sans Pro"/>
          <w:sz w:val="18"/>
          <w:szCs w:val="18"/>
        </w:rPr>
      </w:pPr>
    </w:p>
    <w:p w14:paraId="7B5DF5BC" w14:textId="55AD838B" w:rsidR="00C71BE0" w:rsidRDefault="00B9362F" w:rsidP="00C71BE0">
      <w:pPr>
        <w:ind w:right="2520"/>
        <w:rPr>
          <w:rFonts w:ascii="Source Sans Pro" w:hAnsi="Source Sans Pro"/>
          <w:b/>
          <w:bCs/>
          <w:sz w:val="22"/>
          <w:szCs w:val="22"/>
        </w:rPr>
      </w:pPr>
      <w:r w:rsidRPr="00F743D2">
        <w:rPr>
          <w:rFonts w:ascii="Source Sans Pro" w:hAnsi="Source Sans Pro"/>
          <w:b/>
          <w:bCs/>
          <w:sz w:val="22"/>
          <w:szCs w:val="22"/>
        </w:rPr>
        <w:t xml:space="preserve">Review </w:t>
      </w:r>
      <w:r w:rsidR="00006CFF" w:rsidRPr="00F743D2">
        <w:rPr>
          <w:rFonts w:ascii="Source Sans Pro" w:hAnsi="Source Sans Pro"/>
          <w:b/>
          <w:bCs/>
          <w:sz w:val="22"/>
          <w:szCs w:val="22"/>
        </w:rPr>
        <w:t xml:space="preserve">Product/Service </w:t>
      </w:r>
      <w:r w:rsidRPr="00F743D2">
        <w:rPr>
          <w:rFonts w:ascii="Source Sans Pro" w:hAnsi="Source Sans Pro"/>
          <w:b/>
          <w:bCs/>
          <w:sz w:val="22"/>
          <w:szCs w:val="22"/>
        </w:rPr>
        <w:t xml:space="preserve">Management </w:t>
      </w:r>
      <w:r w:rsidR="00B40BE9" w:rsidRPr="00F743D2">
        <w:rPr>
          <w:rFonts w:ascii="Source Sans Pro" w:hAnsi="Source Sans Pro"/>
          <w:b/>
          <w:bCs/>
          <w:sz w:val="22"/>
          <w:szCs w:val="22"/>
        </w:rPr>
        <w:t>slides</w:t>
      </w:r>
      <w:r w:rsidRPr="00F743D2">
        <w:rPr>
          <w:rFonts w:ascii="Source Sans Pro" w:hAnsi="Source Sans Pro"/>
          <w:b/>
          <w:bCs/>
          <w:sz w:val="22"/>
          <w:szCs w:val="22"/>
        </w:rPr>
        <w:t xml:space="preserve"> (30 minutes)</w:t>
      </w:r>
    </w:p>
    <w:p w14:paraId="0929F103" w14:textId="1BDB7C48" w:rsidR="000579D7" w:rsidRDefault="00C71BE0" w:rsidP="0086033B">
      <w:pPr>
        <w:ind w:right="2520"/>
        <w:rPr>
          <w:rFonts w:ascii="Source Sans Pro" w:hAnsi="Source Sans Pro"/>
          <w:i/>
          <w:iCs/>
          <w:color w:val="0072CE"/>
          <w:sz w:val="22"/>
          <w:szCs w:val="22"/>
        </w:rPr>
      </w:pPr>
      <w:r w:rsidRPr="006A5A50">
        <w:rPr>
          <w:rFonts w:ascii="Wingdings 3" w:hAnsi="Wingdings 3"/>
          <w:i/>
          <w:iCs/>
          <w:color w:val="0072CE"/>
          <w:sz w:val="22"/>
          <w:szCs w:val="22"/>
        </w:rPr>
        <w:t>}</w:t>
      </w:r>
      <w:r w:rsidRPr="006A5A50">
        <w:rPr>
          <w:rFonts w:ascii="Source Sans Pro" w:hAnsi="Source Sans Pro"/>
          <w:i/>
          <w:iCs/>
          <w:color w:val="0072CE"/>
          <w:sz w:val="22"/>
          <w:szCs w:val="22"/>
        </w:rPr>
        <w:t xml:space="preserve"> Download the presentation slides at </w:t>
      </w:r>
      <w:r w:rsidR="00000000">
        <w:fldChar w:fldCharType="begin"/>
      </w:r>
      <w:r w:rsidR="0023306A">
        <w:instrText>HYPERLINK "https://www.deca.org/resources"</w:instrText>
      </w:r>
      <w:r w:rsidR="00000000">
        <w:fldChar w:fldCharType="separate"/>
      </w:r>
      <w:r w:rsidR="0023306A">
        <w:rPr>
          <w:rFonts w:ascii="Source Sans Pro" w:hAnsi="Source Sans Pro"/>
          <w:i/>
          <w:iCs/>
          <w:color w:val="0072CE"/>
          <w:sz w:val="22"/>
          <w:szCs w:val="22"/>
        </w:rPr>
        <w:t>deca.org/resources</w:t>
      </w:r>
      <w:r w:rsidR="00000000">
        <w:rPr>
          <w:rFonts w:ascii="Source Sans Pro" w:hAnsi="Source Sans Pro"/>
          <w:i/>
          <w:iCs/>
          <w:color w:val="0072CE"/>
          <w:sz w:val="22"/>
          <w:szCs w:val="22"/>
        </w:rPr>
        <w:fldChar w:fldCharType="end"/>
      </w:r>
      <w:r w:rsidRPr="006A5A50">
        <w:rPr>
          <w:rFonts w:ascii="Source Sans Pro" w:hAnsi="Source Sans Pro"/>
          <w:i/>
          <w:iCs/>
          <w:color w:val="0072CE"/>
          <w:sz w:val="22"/>
          <w:szCs w:val="22"/>
        </w:rPr>
        <w:t>.</w:t>
      </w:r>
    </w:p>
    <w:p w14:paraId="2822D062" w14:textId="77777777" w:rsidR="0086033B" w:rsidRPr="0086033B" w:rsidRDefault="0086033B" w:rsidP="0086033B">
      <w:pPr>
        <w:ind w:right="2520"/>
        <w:rPr>
          <w:rFonts w:ascii="Source Sans Pro" w:hAnsi="Source Sans Pro"/>
          <w:i/>
          <w:iCs/>
          <w:color w:val="0072CE"/>
          <w:sz w:val="18"/>
          <w:szCs w:val="18"/>
        </w:rPr>
      </w:pPr>
    </w:p>
    <w:p w14:paraId="0CB5BCFC" w14:textId="6E4AB3FA" w:rsidR="0048485E" w:rsidRPr="00F743D2" w:rsidRDefault="00B20BB5" w:rsidP="0086033B">
      <w:pPr>
        <w:ind w:right="2520"/>
        <w:rPr>
          <w:rFonts w:ascii="Source Sans Pro" w:hAnsi="Source Sans Pro"/>
          <w:sz w:val="22"/>
        </w:rPr>
      </w:pPr>
      <w:r w:rsidRPr="00F743D2">
        <w:rPr>
          <w:rFonts w:ascii="Source Sans Pro" w:hAnsi="Source Sans Pro"/>
          <w:sz w:val="22"/>
        </w:rPr>
        <w:t xml:space="preserve">Have students work with partners or small groups </w:t>
      </w:r>
      <w:r w:rsidR="00AB713E">
        <w:rPr>
          <w:rFonts w:ascii="Source Sans Pro" w:hAnsi="Source Sans Pro"/>
          <w:sz w:val="22"/>
        </w:rPr>
        <w:t xml:space="preserve">to answer the product/service management questions </w:t>
      </w:r>
      <w:r w:rsidRPr="00F743D2">
        <w:rPr>
          <w:rFonts w:ascii="Source Sans Pro" w:hAnsi="Source Sans Pro"/>
          <w:sz w:val="22"/>
        </w:rPr>
        <w:t>in your SBE discussion questions.</w:t>
      </w:r>
    </w:p>
    <w:p w14:paraId="29B1BD3E" w14:textId="77777777" w:rsidR="00572C71" w:rsidRPr="00AC792A" w:rsidRDefault="00572C71" w:rsidP="00572C71">
      <w:pPr>
        <w:spacing w:before="80"/>
        <w:ind w:right="2520"/>
        <w:rPr>
          <w:rFonts w:ascii="Source Sans Pro" w:hAnsi="Source Sans Pro"/>
          <w:color w:val="000000" w:themeColor="text1"/>
          <w:sz w:val="22"/>
          <w:szCs w:val="22"/>
          <w:shd w:val="clear" w:color="auto" w:fill="FFFFFF"/>
        </w:rPr>
      </w:pPr>
      <w:bookmarkStart w:id="4" w:name="_Hlk86405226"/>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572C71" w14:paraId="30C87AA9" w14:textId="77777777" w:rsidTr="00B017F8">
        <w:tc>
          <w:tcPr>
            <w:tcW w:w="9437" w:type="dxa"/>
            <w:shd w:val="clear" w:color="auto" w:fill="0072CE"/>
            <w:vAlign w:val="center"/>
          </w:tcPr>
          <w:p w14:paraId="22B5BAB5" w14:textId="77777777" w:rsidR="00572C71" w:rsidRPr="006A5A50" w:rsidRDefault="00572C71"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Application Activities</w:t>
            </w:r>
          </w:p>
        </w:tc>
      </w:tr>
    </w:tbl>
    <w:p w14:paraId="12965616" w14:textId="2DB28EC9" w:rsidR="0048485E" w:rsidRPr="004C2038" w:rsidRDefault="0037651A" w:rsidP="004C2038">
      <w:pPr>
        <w:spacing w:before="80"/>
        <w:rPr>
          <w:rFonts w:ascii="Source Sans Pro" w:hAnsi="Source Sans Pro"/>
          <w:sz w:val="22"/>
          <w:szCs w:val="22"/>
        </w:rPr>
      </w:pPr>
      <w:r w:rsidRPr="004C2038">
        <w:rPr>
          <w:rFonts w:ascii="Source Sans Pro" w:hAnsi="Source Sans Pro"/>
          <w:sz w:val="22"/>
          <w:szCs w:val="22"/>
        </w:rPr>
        <w:t xml:space="preserve">After </w:t>
      </w:r>
      <w:r w:rsidR="00D54160" w:rsidRPr="004C2038">
        <w:rPr>
          <w:rFonts w:ascii="Source Sans Pro" w:hAnsi="Source Sans Pro"/>
          <w:sz w:val="22"/>
          <w:szCs w:val="22"/>
        </w:rPr>
        <w:t xml:space="preserve">completing </w:t>
      </w:r>
      <w:r w:rsidRPr="004C2038">
        <w:rPr>
          <w:rFonts w:ascii="Source Sans Pro" w:hAnsi="Source Sans Pro"/>
          <w:sz w:val="22"/>
          <w:szCs w:val="22"/>
        </w:rPr>
        <w:t>the module</w:t>
      </w:r>
      <w:bookmarkEnd w:id="4"/>
      <w:r w:rsidRPr="004C2038">
        <w:rPr>
          <w:rFonts w:ascii="Source Sans Pro" w:hAnsi="Source Sans Pro"/>
          <w:sz w:val="22"/>
          <w:szCs w:val="22"/>
        </w:rPr>
        <w:t xml:space="preserve">, </w:t>
      </w:r>
      <w:r w:rsidR="006D0773" w:rsidRPr="004C2038">
        <w:rPr>
          <w:rFonts w:ascii="Source Sans Pro" w:hAnsi="Source Sans Pro"/>
          <w:sz w:val="22"/>
          <w:szCs w:val="22"/>
        </w:rPr>
        <w:t xml:space="preserve">complete the </w:t>
      </w:r>
      <w:r w:rsidR="00B20BB5" w:rsidRPr="004C2038">
        <w:rPr>
          <w:rFonts w:ascii="Source Sans Pro" w:hAnsi="Source Sans Pro"/>
          <w:sz w:val="22"/>
          <w:szCs w:val="22"/>
        </w:rPr>
        <w:t xml:space="preserve">following </w:t>
      </w:r>
      <w:r w:rsidR="00764D54" w:rsidRPr="004C2038">
        <w:rPr>
          <w:rFonts w:ascii="Source Sans Pro" w:hAnsi="Source Sans Pro"/>
          <w:sz w:val="22"/>
          <w:szCs w:val="22"/>
        </w:rPr>
        <w:t>product/service management activity</w:t>
      </w:r>
      <w:r w:rsidR="000F6229" w:rsidRPr="004C2038">
        <w:rPr>
          <w:rFonts w:ascii="Source Sans Pro" w:hAnsi="Source Sans Pro"/>
          <w:sz w:val="22"/>
          <w:szCs w:val="22"/>
        </w:rPr>
        <w:t xml:space="preserve"> (30 minutes)</w:t>
      </w:r>
      <w:r w:rsidR="0048485E" w:rsidRPr="004C2038">
        <w:rPr>
          <w:rFonts w:ascii="Source Sans Pro" w:hAnsi="Source Sans Pro"/>
          <w:sz w:val="22"/>
          <w:szCs w:val="22"/>
        </w:rPr>
        <w:t xml:space="preserve">.  </w:t>
      </w:r>
    </w:p>
    <w:p w14:paraId="378BE21C" w14:textId="650B94ED" w:rsidR="00B20BB5" w:rsidRPr="00AC792A" w:rsidRDefault="00B20BB5" w:rsidP="0048485E">
      <w:pPr>
        <w:rPr>
          <w:rFonts w:ascii="Source Sans Pro" w:hAnsi="Source Sans Pro"/>
          <w:color w:val="000000" w:themeColor="text1"/>
          <w:sz w:val="22"/>
          <w:szCs w:val="22"/>
          <w:shd w:val="clear" w:color="auto" w:fill="FFFFFF"/>
        </w:rPr>
      </w:pPr>
    </w:p>
    <w:p w14:paraId="085D29E2" w14:textId="55DF067E" w:rsidR="00E55EA4" w:rsidRPr="00AC792A" w:rsidRDefault="00E55EA4" w:rsidP="004C2038">
      <w:pPr>
        <w:spacing w:after="80"/>
        <w:rPr>
          <w:rFonts w:ascii="Source Sans Pro" w:hAnsi="Source Sans Pro"/>
          <w:b/>
          <w:bCs/>
          <w:color w:val="000000" w:themeColor="text1"/>
          <w:sz w:val="22"/>
          <w:szCs w:val="22"/>
          <w:shd w:val="clear" w:color="auto" w:fill="FFFFFF"/>
        </w:rPr>
      </w:pPr>
      <w:r w:rsidRPr="004C2038">
        <w:rPr>
          <w:rFonts w:ascii="Source Sans Pro" w:hAnsi="Source Sans Pro"/>
          <w:b/>
          <w:bCs/>
          <w:sz w:val="22"/>
          <w:szCs w:val="22"/>
        </w:rPr>
        <w:t>Introduction</w:t>
      </w:r>
    </w:p>
    <w:p w14:paraId="458139BA" w14:textId="76FC6E1D" w:rsidR="003F414C" w:rsidRPr="00AC792A" w:rsidRDefault="00E55EA4" w:rsidP="0048485E">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The teacher will review the product and service management phases with students.</w:t>
      </w:r>
      <w:r w:rsidR="00AB713E">
        <w:rPr>
          <w:rFonts w:ascii="Source Sans Pro" w:hAnsi="Source Sans Pro"/>
          <w:color w:val="000000" w:themeColor="text1"/>
          <w:sz w:val="22"/>
          <w:szCs w:val="22"/>
          <w:shd w:val="clear" w:color="auto" w:fill="FFFFFF"/>
        </w:rPr>
        <w:t xml:space="preserve"> </w:t>
      </w:r>
      <w:r w:rsidR="003F414C" w:rsidRPr="00AC792A">
        <w:rPr>
          <w:rFonts w:ascii="Source Sans Pro" w:hAnsi="Source Sans Pro"/>
          <w:color w:val="000000" w:themeColor="text1"/>
          <w:sz w:val="22"/>
          <w:szCs w:val="22"/>
          <w:shd w:val="clear" w:color="auto" w:fill="FFFFFF"/>
        </w:rPr>
        <w:t>Students can be put in pairs or small groups for the activity.</w:t>
      </w:r>
    </w:p>
    <w:p w14:paraId="21CDE532" w14:textId="4ABCBBE6" w:rsidR="00E55EA4" w:rsidRPr="00AC792A" w:rsidRDefault="00E55EA4" w:rsidP="0048485E">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 xml:space="preserve"> </w:t>
      </w:r>
    </w:p>
    <w:p w14:paraId="75457A55" w14:textId="32671E88" w:rsidR="00B20BB5" w:rsidRPr="00AC792A" w:rsidRDefault="008E60B3" w:rsidP="0048485E">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Each business may handle product and service management differently</w:t>
      </w:r>
      <w:r w:rsidR="00AB713E">
        <w:rPr>
          <w:rFonts w:ascii="Source Sans Pro" w:hAnsi="Source Sans Pro"/>
          <w:color w:val="000000" w:themeColor="text1"/>
          <w:sz w:val="22"/>
          <w:szCs w:val="22"/>
          <w:shd w:val="clear" w:color="auto" w:fill="FFFFFF"/>
        </w:rPr>
        <w:t>, but most use three main phases of the management process</w:t>
      </w:r>
      <w:r w:rsidRPr="00AC792A">
        <w:rPr>
          <w:rFonts w:ascii="Source Sans Pro" w:hAnsi="Source Sans Pro"/>
          <w:color w:val="000000" w:themeColor="text1"/>
          <w:sz w:val="22"/>
          <w:szCs w:val="22"/>
          <w:shd w:val="clear" w:color="auto" w:fill="FFFFFF"/>
        </w:rPr>
        <w:t>.</w:t>
      </w:r>
      <w:r w:rsidR="00AB713E">
        <w:rPr>
          <w:rFonts w:ascii="Source Sans Pro" w:hAnsi="Source Sans Pro"/>
          <w:color w:val="000000" w:themeColor="text1"/>
          <w:sz w:val="22"/>
          <w:szCs w:val="22"/>
          <w:shd w:val="clear" w:color="auto" w:fill="FFFFFF"/>
        </w:rPr>
        <w:t xml:space="preserve"> </w:t>
      </w:r>
      <w:r w:rsidRPr="00AC792A">
        <w:rPr>
          <w:rFonts w:ascii="Source Sans Pro" w:hAnsi="Source Sans Pro"/>
          <w:color w:val="000000" w:themeColor="text1"/>
          <w:sz w:val="22"/>
          <w:szCs w:val="22"/>
          <w:shd w:val="clear" w:color="auto" w:fill="FFFFFF"/>
        </w:rPr>
        <w:t xml:space="preserve">They are </w:t>
      </w:r>
      <w:r w:rsidR="009D5A8B" w:rsidRPr="00AC792A">
        <w:rPr>
          <w:rFonts w:ascii="Source Sans Pro" w:hAnsi="Source Sans Pro"/>
          <w:color w:val="000000" w:themeColor="text1"/>
          <w:sz w:val="22"/>
          <w:szCs w:val="22"/>
          <w:shd w:val="clear" w:color="auto" w:fill="FFFFFF"/>
        </w:rPr>
        <w:t>new product</w:t>
      </w:r>
      <w:r w:rsidRPr="00AC792A">
        <w:rPr>
          <w:rFonts w:ascii="Source Sans Pro" w:hAnsi="Source Sans Pro"/>
          <w:color w:val="000000" w:themeColor="text1"/>
          <w:sz w:val="22"/>
          <w:szCs w:val="22"/>
          <w:shd w:val="clear" w:color="auto" w:fill="FFFFFF"/>
        </w:rPr>
        <w:t>/service development, monitoring existing products/services and eliminating products/services that are weak.</w:t>
      </w:r>
    </w:p>
    <w:p w14:paraId="2980AFB1" w14:textId="48E0CF79" w:rsidR="00556C4C" w:rsidRPr="00AC792A" w:rsidRDefault="00556C4C" w:rsidP="0048485E">
      <w:pPr>
        <w:rPr>
          <w:rFonts w:ascii="Source Sans Pro Light" w:hAnsi="Source Sans Pro Light"/>
          <w:color w:val="000000" w:themeColor="text1"/>
          <w:sz w:val="18"/>
          <w:szCs w:val="18"/>
          <w:shd w:val="clear" w:color="auto" w:fill="FFFFFF"/>
        </w:rPr>
      </w:pPr>
    </w:p>
    <w:p w14:paraId="40400419" w14:textId="6E33D77F" w:rsidR="00556C4C" w:rsidRPr="004C2038" w:rsidRDefault="008E60B3" w:rsidP="004C2038">
      <w:pPr>
        <w:spacing w:after="80"/>
        <w:rPr>
          <w:rFonts w:ascii="Source Sans Pro" w:hAnsi="Source Sans Pro"/>
          <w:b/>
          <w:bCs/>
          <w:sz w:val="22"/>
          <w:szCs w:val="22"/>
        </w:rPr>
      </w:pPr>
      <w:r w:rsidRPr="004C2038">
        <w:rPr>
          <w:rFonts w:ascii="Source Sans Pro" w:hAnsi="Source Sans Pro"/>
          <w:b/>
          <w:bCs/>
          <w:sz w:val="22"/>
          <w:szCs w:val="22"/>
        </w:rPr>
        <w:t xml:space="preserve">Developing </w:t>
      </w:r>
      <w:r w:rsidR="004C2038">
        <w:rPr>
          <w:rFonts w:ascii="Source Sans Pro" w:hAnsi="Source Sans Pro"/>
          <w:b/>
          <w:bCs/>
          <w:sz w:val="22"/>
          <w:szCs w:val="22"/>
        </w:rPr>
        <w:t>N</w:t>
      </w:r>
      <w:r w:rsidRPr="004C2038">
        <w:rPr>
          <w:rFonts w:ascii="Source Sans Pro" w:hAnsi="Source Sans Pro"/>
          <w:b/>
          <w:bCs/>
          <w:sz w:val="22"/>
          <w:szCs w:val="22"/>
        </w:rPr>
        <w:t xml:space="preserve">ew </w:t>
      </w:r>
      <w:r w:rsidR="004C2038">
        <w:rPr>
          <w:rFonts w:ascii="Source Sans Pro" w:hAnsi="Source Sans Pro"/>
          <w:b/>
          <w:bCs/>
          <w:sz w:val="22"/>
          <w:szCs w:val="22"/>
        </w:rPr>
        <w:t>P</w:t>
      </w:r>
      <w:r w:rsidRPr="004C2038">
        <w:rPr>
          <w:rFonts w:ascii="Source Sans Pro" w:hAnsi="Source Sans Pro"/>
          <w:b/>
          <w:bCs/>
          <w:sz w:val="22"/>
          <w:szCs w:val="22"/>
        </w:rPr>
        <w:t>roducts</w:t>
      </w:r>
    </w:p>
    <w:p w14:paraId="11FB0F57" w14:textId="09FECF2B" w:rsidR="0007159C" w:rsidRPr="00AC792A" w:rsidRDefault="008E60B3" w:rsidP="0048485E">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Companies spend a lot of time, effort and money developing new products and services for their customers.</w:t>
      </w:r>
      <w:r w:rsidR="00AB713E">
        <w:rPr>
          <w:rFonts w:ascii="Source Sans Pro" w:hAnsi="Source Sans Pro"/>
          <w:color w:val="000000" w:themeColor="text1"/>
          <w:sz w:val="22"/>
          <w:szCs w:val="22"/>
          <w:shd w:val="clear" w:color="auto" w:fill="FFFFFF"/>
        </w:rPr>
        <w:t xml:space="preserve"> </w:t>
      </w:r>
      <w:r w:rsidR="00764D54" w:rsidRPr="00AC792A">
        <w:rPr>
          <w:rFonts w:ascii="Source Sans Pro" w:hAnsi="Source Sans Pro"/>
          <w:color w:val="000000" w:themeColor="text1"/>
          <w:sz w:val="22"/>
          <w:szCs w:val="22"/>
          <w:shd w:val="clear" w:color="auto" w:fill="FFFFFF"/>
        </w:rPr>
        <w:t>These can be products that are new to the market or old products that have been modified, presented or distributed in a new way.</w:t>
      </w:r>
      <w:r w:rsidR="00AB713E">
        <w:rPr>
          <w:rFonts w:ascii="Source Sans Pro" w:hAnsi="Source Sans Pro"/>
          <w:color w:val="000000" w:themeColor="text1"/>
          <w:sz w:val="22"/>
          <w:szCs w:val="22"/>
          <w:shd w:val="clear" w:color="auto" w:fill="FFFFFF"/>
        </w:rPr>
        <w:t xml:space="preserve"> </w:t>
      </w:r>
      <w:r w:rsidR="00764D54" w:rsidRPr="00AC792A">
        <w:rPr>
          <w:rFonts w:ascii="Source Sans Pro" w:hAnsi="Source Sans Pro"/>
          <w:color w:val="000000" w:themeColor="text1"/>
          <w:sz w:val="22"/>
          <w:szCs w:val="22"/>
          <w:shd w:val="clear" w:color="auto" w:fill="FFFFFF"/>
        </w:rPr>
        <w:t>A new or improved formula or new packing and design for an existing shampoo is still considered “new”</w:t>
      </w:r>
      <w:r w:rsidR="00D567F1" w:rsidRPr="00AC792A">
        <w:rPr>
          <w:rFonts w:ascii="Source Sans Pro" w:hAnsi="Source Sans Pro"/>
          <w:color w:val="000000" w:themeColor="text1"/>
          <w:sz w:val="22"/>
          <w:szCs w:val="22"/>
          <w:shd w:val="clear" w:color="auto" w:fill="FFFFFF"/>
        </w:rPr>
        <w:t xml:space="preserve"> or a new modification to an existing product</w:t>
      </w:r>
      <w:r w:rsidR="00AB713E">
        <w:rPr>
          <w:rFonts w:ascii="Source Sans Pro" w:hAnsi="Source Sans Pro"/>
          <w:color w:val="000000" w:themeColor="text1"/>
          <w:sz w:val="22"/>
          <w:szCs w:val="22"/>
          <w:shd w:val="clear" w:color="auto" w:fill="FFFFFF"/>
        </w:rPr>
        <w:t>,</w:t>
      </w:r>
      <w:r w:rsidR="00D567F1" w:rsidRPr="00AC792A">
        <w:rPr>
          <w:rFonts w:ascii="Source Sans Pro" w:hAnsi="Source Sans Pro"/>
          <w:color w:val="000000" w:themeColor="text1"/>
          <w:sz w:val="22"/>
          <w:szCs w:val="22"/>
          <w:shd w:val="clear" w:color="auto" w:fill="FFFFFF"/>
        </w:rPr>
        <w:t xml:space="preserve"> such as a new flavor of potato chips.</w:t>
      </w:r>
    </w:p>
    <w:p w14:paraId="259C31FB" w14:textId="74363C01" w:rsidR="007615FA" w:rsidRPr="00AC792A" w:rsidRDefault="007615FA" w:rsidP="0048485E">
      <w:pPr>
        <w:rPr>
          <w:rFonts w:ascii="Source Sans Pro" w:hAnsi="Source Sans Pro"/>
          <w:color w:val="000000" w:themeColor="text1"/>
          <w:sz w:val="22"/>
          <w:szCs w:val="22"/>
          <w:shd w:val="clear" w:color="auto" w:fill="FFFFFF"/>
        </w:rPr>
      </w:pPr>
    </w:p>
    <w:p w14:paraId="5FA8D9B0" w14:textId="4513C086" w:rsidR="007615FA" w:rsidRPr="004C2038" w:rsidRDefault="009D5A8B" w:rsidP="004C2038">
      <w:pPr>
        <w:spacing w:after="80"/>
        <w:rPr>
          <w:rFonts w:ascii="Source Sans Pro" w:hAnsi="Source Sans Pro"/>
          <w:b/>
          <w:bCs/>
          <w:sz w:val="22"/>
          <w:szCs w:val="22"/>
        </w:rPr>
      </w:pPr>
      <w:r w:rsidRPr="004C2038">
        <w:rPr>
          <w:rFonts w:ascii="Source Sans Pro" w:hAnsi="Source Sans Pro"/>
          <w:b/>
          <w:bCs/>
          <w:sz w:val="22"/>
          <w:szCs w:val="22"/>
        </w:rPr>
        <w:t xml:space="preserve">Monitoring </w:t>
      </w:r>
      <w:r w:rsidR="004C2038">
        <w:rPr>
          <w:rFonts w:ascii="Source Sans Pro" w:hAnsi="Source Sans Pro"/>
          <w:b/>
          <w:bCs/>
          <w:sz w:val="22"/>
          <w:szCs w:val="22"/>
        </w:rPr>
        <w:t>E</w:t>
      </w:r>
      <w:r w:rsidRPr="004C2038">
        <w:rPr>
          <w:rFonts w:ascii="Source Sans Pro" w:hAnsi="Source Sans Pro"/>
          <w:b/>
          <w:bCs/>
          <w:sz w:val="22"/>
          <w:szCs w:val="22"/>
        </w:rPr>
        <w:t xml:space="preserve">xisting </w:t>
      </w:r>
      <w:r w:rsidR="004C2038">
        <w:rPr>
          <w:rFonts w:ascii="Source Sans Pro" w:hAnsi="Source Sans Pro"/>
          <w:b/>
          <w:bCs/>
          <w:sz w:val="22"/>
          <w:szCs w:val="22"/>
        </w:rPr>
        <w:t>P</w:t>
      </w:r>
      <w:r w:rsidRPr="004C2038">
        <w:rPr>
          <w:rFonts w:ascii="Source Sans Pro" w:hAnsi="Source Sans Pro"/>
          <w:b/>
          <w:bCs/>
          <w:sz w:val="22"/>
          <w:szCs w:val="22"/>
        </w:rPr>
        <w:t>roducts</w:t>
      </w:r>
    </w:p>
    <w:p w14:paraId="18260A4E" w14:textId="3C224206" w:rsidR="007615FA" w:rsidRPr="00AC792A" w:rsidRDefault="003B4C49" w:rsidP="0048485E">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Products and services that are already available are referred to as existing products.</w:t>
      </w:r>
      <w:r w:rsidR="00AB713E">
        <w:rPr>
          <w:rFonts w:ascii="Source Sans Pro" w:hAnsi="Source Sans Pro"/>
          <w:color w:val="000000" w:themeColor="text1"/>
          <w:sz w:val="22"/>
          <w:szCs w:val="22"/>
          <w:shd w:val="clear" w:color="auto" w:fill="FFFFFF"/>
        </w:rPr>
        <w:t xml:space="preserve"> </w:t>
      </w:r>
      <w:r w:rsidRPr="00AC792A">
        <w:rPr>
          <w:rFonts w:ascii="Source Sans Pro" w:hAnsi="Source Sans Pro"/>
          <w:color w:val="000000" w:themeColor="text1"/>
          <w:sz w:val="22"/>
          <w:szCs w:val="22"/>
          <w:shd w:val="clear" w:color="auto" w:fill="FFFFFF"/>
        </w:rPr>
        <w:t xml:space="preserve">It is </w:t>
      </w:r>
      <w:r w:rsidR="00AB713E">
        <w:rPr>
          <w:rFonts w:ascii="Source Sans Pro" w:hAnsi="Source Sans Pro"/>
          <w:color w:val="000000" w:themeColor="text1"/>
          <w:sz w:val="22"/>
          <w:szCs w:val="22"/>
          <w:shd w:val="clear" w:color="auto" w:fill="FFFFFF"/>
        </w:rPr>
        <w:t>essential</w:t>
      </w:r>
      <w:r w:rsidRPr="00AC792A">
        <w:rPr>
          <w:rFonts w:ascii="Source Sans Pro" w:hAnsi="Source Sans Pro"/>
          <w:color w:val="000000" w:themeColor="text1"/>
          <w:sz w:val="22"/>
          <w:szCs w:val="22"/>
          <w:shd w:val="clear" w:color="auto" w:fill="FFFFFF"/>
        </w:rPr>
        <w:t xml:space="preserve"> to continually monitor existing products.</w:t>
      </w:r>
      <w:r w:rsidR="00AB713E">
        <w:rPr>
          <w:rFonts w:ascii="Source Sans Pro" w:hAnsi="Source Sans Pro"/>
          <w:color w:val="000000" w:themeColor="text1"/>
          <w:sz w:val="22"/>
          <w:szCs w:val="22"/>
          <w:shd w:val="clear" w:color="auto" w:fill="FFFFFF"/>
        </w:rPr>
        <w:t xml:space="preserve"> They may decide to keep the product or service if it is effective and does not require any changes</w:t>
      </w:r>
      <w:r w:rsidR="00E07004" w:rsidRPr="00AC792A">
        <w:rPr>
          <w:rFonts w:ascii="Source Sans Pro" w:hAnsi="Source Sans Pro"/>
          <w:color w:val="000000" w:themeColor="text1"/>
          <w:sz w:val="22"/>
          <w:szCs w:val="22"/>
          <w:shd w:val="clear" w:color="auto" w:fill="FFFFFF"/>
        </w:rPr>
        <w:t>.</w:t>
      </w:r>
      <w:r w:rsidR="00AB713E">
        <w:rPr>
          <w:rFonts w:ascii="Source Sans Pro" w:hAnsi="Source Sans Pro"/>
          <w:color w:val="000000" w:themeColor="text1"/>
          <w:sz w:val="22"/>
          <w:szCs w:val="22"/>
          <w:shd w:val="clear" w:color="auto" w:fill="FFFFFF"/>
        </w:rPr>
        <w:t xml:space="preserve"> </w:t>
      </w:r>
      <w:r w:rsidR="00E07004" w:rsidRPr="00AC792A">
        <w:rPr>
          <w:rFonts w:ascii="Source Sans Pro" w:hAnsi="Source Sans Pro"/>
          <w:color w:val="000000" w:themeColor="text1"/>
          <w:sz w:val="22"/>
          <w:szCs w:val="22"/>
          <w:shd w:val="clear" w:color="auto" w:fill="FFFFFF"/>
        </w:rPr>
        <w:t xml:space="preserve">However, the business may </w:t>
      </w:r>
      <w:r w:rsidR="00AB713E">
        <w:rPr>
          <w:rFonts w:ascii="Source Sans Pro" w:hAnsi="Source Sans Pro"/>
          <w:color w:val="000000" w:themeColor="text1"/>
          <w:sz w:val="22"/>
          <w:szCs w:val="22"/>
          <w:shd w:val="clear" w:color="auto" w:fill="FFFFFF"/>
        </w:rPr>
        <w:t>determine</w:t>
      </w:r>
      <w:r w:rsidR="00E07004" w:rsidRPr="00AC792A">
        <w:rPr>
          <w:rFonts w:ascii="Source Sans Pro" w:hAnsi="Source Sans Pro"/>
          <w:color w:val="000000" w:themeColor="text1"/>
          <w:sz w:val="22"/>
          <w:szCs w:val="22"/>
          <w:shd w:val="clear" w:color="auto" w:fill="FFFFFF"/>
        </w:rPr>
        <w:t xml:space="preserve"> that improvements to the product or service would increase revenue, profits or market share.  </w:t>
      </w:r>
    </w:p>
    <w:p w14:paraId="183A3904" w14:textId="0CAA200E" w:rsidR="00E07004" w:rsidRPr="00AC792A" w:rsidRDefault="00E07004" w:rsidP="0048485E">
      <w:pPr>
        <w:rPr>
          <w:rFonts w:ascii="Source Sans Pro" w:hAnsi="Source Sans Pro"/>
          <w:color w:val="000000" w:themeColor="text1"/>
          <w:sz w:val="22"/>
          <w:szCs w:val="22"/>
          <w:shd w:val="clear" w:color="auto" w:fill="FFFFFF"/>
        </w:rPr>
      </w:pPr>
    </w:p>
    <w:p w14:paraId="1A510395" w14:textId="2CAF6275" w:rsidR="00E07004" w:rsidRPr="004C2038" w:rsidRDefault="00E07004" w:rsidP="004C2038">
      <w:pPr>
        <w:spacing w:after="80"/>
        <w:rPr>
          <w:rFonts w:ascii="Source Sans Pro" w:hAnsi="Source Sans Pro"/>
          <w:b/>
          <w:bCs/>
          <w:sz w:val="22"/>
          <w:szCs w:val="22"/>
        </w:rPr>
      </w:pPr>
      <w:r w:rsidRPr="004C2038">
        <w:rPr>
          <w:rFonts w:ascii="Source Sans Pro" w:hAnsi="Source Sans Pro"/>
          <w:b/>
          <w:bCs/>
          <w:sz w:val="22"/>
          <w:szCs w:val="22"/>
        </w:rPr>
        <w:t xml:space="preserve">Eliminating </w:t>
      </w:r>
      <w:r w:rsidR="004C2038">
        <w:rPr>
          <w:rFonts w:ascii="Source Sans Pro" w:hAnsi="Source Sans Pro"/>
          <w:b/>
          <w:bCs/>
          <w:sz w:val="22"/>
          <w:szCs w:val="22"/>
        </w:rPr>
        <w:t>W</w:t>
      </w:r>
      <w:r w:rsidRPr="004C2038">
        <w:rPr>
          <w:rFonts w:ascii="Source Sans Pro" w:hAnsi="Source Sans Pro"/>
          <w:b/>
          <w:bCs/>
          <w:sz w:val="22"/>
          <w:szCs w:val="22"/>
        </w:rPr>
        <w:t xml:space="preserve">eak </w:t>
      </w:r>
      <w:r w:rsidR="004C2038">
        <w:rPr>
          <w:rFonts w:ascii="Source Sans Pro" w:hAnsi="Source Sans Pro"/>
          <w:b/>
          <w:bCs/>
          <w:sz w:val="22"/>
          <w:szCs w:val="22"/>
        </w:rPr>
        <w:t>P</w:t>
      </w:r>
      <w:r w:rsidRPr="004C2038">
        <w:rPr>
          <w:rFonts w:ascii="Source Sans Pro" w:hAnsi="Source Sans Pro"/>
          <w:b/>
          <w:bCs/>
          <w:sz w:val="22"/>
          <w:szCs w:val="22"/>
        </w:rPr>
        <w:t>roducts</w:t>
      </w:r>
    </w:p>
    <w:p w14:paraId="31031C0F" w14:textId="2F9D0ED1" w:rsidR="00E07004" w:rsidRPr="00AC792A" w:rsidRDefault="00D567F1" w:rsidP="00E07004">
      <w:pPr>
        <w:rPr>
          <w:rFonts w:ascii="Source Sans Pro" w:hAnsi="Source Sans Pro"/>
          <w:color w:val="000000" w:themeColor="text1"/>
          <w:sz w:val="22"/>
          <w:szCs w:val="22"/>
          <w:shd w:val="clear" w:color="auto" w:fill="FFFFFF"/>
        </w:rPr>
      </w:pPr>
      <w:r w:rsidRPr="00AC792A">
        <w:rPr>
          <w:rFonts w:ascii="Source Sans Pro" w:hAnsi="Source Sans Pro"/>
          <w:color w:val="000000" w:themeColor="text1"/>
          <w:sz w:val="22"/>
          <w:szCs w:val="22"/>
          <w:shd w:val="clear" w:color="auto" w:fill="FFFFFF"/>
        </w:rPr>
        <w:t>A product</w:t>
      </w:r>
      <w:r w:rsidR="00E07004" w:rsidRPr="00AC792A">
        <w:rPr>
          <w:rFonts w:ascii="Source Sans Pro" w:hAnsi="Source Sans Pro"/>
          <w:color w:val="000000" w:themeColor="text1"/>
          <w:sz w:val="22"/>
          <w:szCs w:val="22"/>
          <w:shd w:val="clear" w:color="auto" w:fill="FFFFFF"/>
        </w:rPr>
        <w:t xml:space="preserve"> </w:t>
      </w:r>
      <w:r w:rsidRPr="00AC792A">
        <w:rPr>
          <w:rFonts w:ascii="Source Sans Pro" w:hAnsi="Source Sans Pro"/>
          <w:color w:val="000000" w:themeColor="text1"/>
          <w:sz w:val="22"/>
          <w:szCs w:val="22"/>
          <w:shd w:val="clear" w:color="auto" w:fill="FFFFFF"/>
        </w:rPr>
        <w:t xml:space="preserve">may be discontinued if they </w:t>
      </w:r>
      <w:r w:rsidR="00E07004" w:rsidRPr="00AC792A">
        <w:rPr>
          <w:rFonts w:ascii="Source Sans Pro" w:hAnsi="Source Sans Pro"/>
          <w:color w:val="000000" w:themeColor="text1"/>
          <w:sz w:val="22"/>
          <w:szCs w:val="22"/>
          <w:shd w:val="clear" w:color="auto" w:fill="FFFFFF"/>
        </w:rPr>
        <w:t>have had a drop in sales or profitability</w:t>
      </w:r>
      <w:r w:rsidR="0069242D" w:rsidRPr="00AC792A">
        <w:rPr>
          <w:rFonts w:ascii="Source Sans Pro" w:hAnsi="Source Sans Pro"/>
          <w:color w:val="000000" w:themeColor="text1"/>
          <w:sz w:val="22"/>
          <w:szCs w:val="22"/>
          <w:shd w:val="clear" w:color="auto" w:fill="FFFFFF"/>
        </w:rPr>
        <w:t xml:space="preserve">, </w:t>
      </w:r>
      <w:r w:rsidRPr="00AC792A">
        <w:rPr>
          <w:rFonts w:ascii="Source Sans Pro" w:hAnsi="Source Sans Pro"/>
          <w:color w:val="000000" w:themeColor="text1"/>
          <w:sz w:val="22"/>
          <w:szCs w:val="22"/>
          <w:shd w:val="clear" w:color="auto" w:fill="FFFFFF"/>
        </w:rPr>
        <w:t>a conflict with a new product or changes in the company objectives</w:t>
      </w:r>
      <w:r w:rsidR="00E07004" w:rsidRPr="00AC792A">
        <w:rPr>
          <w:rFonts w:ascii="Source Sans Pro" w:hAnsi="Source Sans Pro"/>
          <w:color w:val="000000" w:themeColor="text1"/>
          <w:sz w:val="22"/>
          <w:szCs w:val="22"/>
          <w:shd w:val="clear" w:color="auto" w:fill="FFFFFF"/>
        </w:rPr>
        <w:t>.</w:t>
      </w:r>
      <w:r w:rsidR="00AB713E">
        <w:rPr>
          <w:rFonts w:ascii="Source Sans Pro" w:hAnsi="Source Sans Pro"/>
          <w:color w:val="000000" w:themeColor="text1"/>
          <w:sz w:val="22"/>
          <w:szCs w:val="22"/>
          <w:shd w:val="clear" w:color="auto" w:fill="FFFFFF"/>
        </w:rPr>
        <w:t xml:space="preserve"> </w:t>
      </w:r>
      <w:r w:rsidR="00E07004" w:rsidRPr="00AC792A">
        <w:rPr>
          <w:rFonts w:ascii="Source Sans Pro" w:hAnsi="Source Sans Pro"/>
          <w:color w:val="000000" w:themeColor="text1"/>
          <w:sz w:val="22"/>
          <w:szCs w:val="22"/>
          <w:shd w:val="clear" w:color="auto" w:fill="FFFFFF"/>
        </w:rPr>
        <w:t xml:space="preserve">Businesses </w:t>
      </w:r>
      <w:r w:rsidR="00AB713E">
        <w:rPr>
          <w:rFonts w:ascii="Source Sans Pro" w:hAnsi="Source Sans Pro"/>
          <w:color w:val="000000" w:themeColor="text1"/>
          <w:sz w:val="22"/>
          <w:szCs w:val="22"/>
          <w:shd w:val="clear" w:color="auto" w:fill="FFFFFF"/>
        </w:rPr>
        <w:t xml:space="preserve">must carefully plan product discontinuation to protect their image and not upset </w:t>
      </w:r>
      <w:r w:rsidR="00E55EA4" w:rsidRPr="00AC792A">
        <w:rPr>
          <w:rFonts w:ascii="Source Sans Pro" w:hAnsi="Source Sans Pro"/>
          <w:color w:val="000000" w:themeColor="text1"/>
          <w:sz w:val="22"/>
          <w:szCs w:val="22"/>
          <w:shd w:val="clear" w:color="auto" w:fill="FFFFFF"/>
        </w:rPr>
        <w:t>customers.</w:t>
      </w:r>
      <w:r w:rsidR="00AB713E">
        <w:rPr>
          <w:rFonts w:ascii="Source Sans Pro" w:hAnsi="Source Sans Pro"/>
          <w:color w:val="000000" w:themeColor="text1"/>
          <w:sz w:val="22"/>
          <w:szCs w:val="22"/>
          <w:shd w:val="clear" w:color="auto" w:fill="FFFFFF"/>
        </w:rPr>
        <w:t xml:space="preserve"> </w:t>
      </w:r>
      <w:r w:rsidR="00E55EA4" w:rsidRPr="00AC792A">
        <w:rPr>
          <w:rFonts w:ascii="Source Sans Pro" w:hAnsi="Source Sans Pro"/>
          <w:color w:val="000000" w:themeColor="text1"/>
          <w:sz w:val="22"/>
          <w:szCs w:val="22"/>
          <w:shd w:val="clear" w:color="auto" w:fill="FFFFFF"/>
        </w:rPr>
        <w:t>Products can be eliminated over a period of time or discontinued immediately.</w:t>
      </w:r>
      <w:r w:rsidR="00AB713E">
        <w:rPr>
          <w:rFonts w:ascii="Source Sans Pro" w:hAnsi="Source Sans Pro"/>
          <w:color w:val="000000" w:themeColor="text1"/>
          <w:sz w:val="22"/>
          <w:szCs w:val="22"/>
          <w:shd w:val="clear" w:color="auto" w:fill="FFFFFF"/>
        </w:rPr>
        <w:t xml:space="preserve"> </w:t>
      </w:r>
      <w:r w:rsidR="00E55EA4" w:rsidRPr="00AC792A">
        <w:rPr>
          <w:rFonts w:ascii="Source Sans Pro" w:hAnsi="Source Sans Pro"/>
          <w:color w:val="000000" w:themeColor="text1"/>
          <w:sz w:val="22"/>
          <w:szCs w:val="22"/>
          <w:shd w:val="clear" w:color="auto" w:fill="FFFFFF"/>
        </w:rPr>
        <w:t>Companies must decide the best method based on the costs to the company.</w:t>
      </w:r>
    </w:p>
    <w:p w14:paraId="759C6524" w14:textId="77777777" w:rsidR="00E07004" w:rsidRPr="00AC792A" w:rsidRDefault="00E07004" w:rsidP="0048485E">
      <w:pPr>
        <w:rPr>
          <w:rFonts w:ascii="Source Sans Pro" w:hAnsi="Source Sans Pro"/>
          <w:color w:val="000000" w:themeColor="text1"/>
          <w:sz w:val="22"/>
          <w:szCs w:val="22"/>
          <w:shd w:val="clear" w:color="auto" w:fill="FFFFFF"/>
        </w:rPr>
      </w:pPr>
    </w:p>
    <w:p w14:paraId="06DEFC0C" w14:textId="3AE925F2" w:rsidR="007615FA" w:rsidRPr="004C2038" w:rsidRDefault="003F414C" w:rsidP="004C2038">
      <w:pPr>
        <w:spacing w:after="80"/>
        <w:rPr>
          <w:rFonts w:ascii="Source Sans Pro" w:hAnsi="Source Sans Pro"/>
          <w:b/>
          <w:bCs/>
          <w:sz w:val="22"/>
          <w:szCs w:val="22"/>
        </w:rPr>
      </w:pPr>
      <w:r w:rsidRPr="004C2038">
        <w:rPr>
          <w:rFonts w:ascii="Source Sans Pro" w:hAnsi="Source Sans Pro"/>
          <w:b/>
          <w:bCs/>
          <w:sz w:val="22"/>
          <w:szCs w:val="22"/>
        </w:rPr>
        <w:t>Discussion Questions</w:t>
      </w:r>
    </w:p>
    <w:p w14:paraId="021EB618" w14:textId="77777777" w:rsidR="004C2038" w:rsidRPr="004C2038" w:rsidRDefault="003F414C" w:rsidP="004C2038">
      <w:pPr>
        <w:numPr>
          <w:ilvl w:val="0"/>
          <w:numId w:val="4"/>
        </w:numPr>
        <w:tabs>
          <w:tab w:val="clear" w:pos="720"/>
        </w:tabs>
        <w:spacing w:before="80"/>
        <w:rPr>
          <w:rFonts w:ascii="Source Sans Pro" w:hAnsi="Source Sans Pro"/>
          <w:sz w:val="22"/>
          <w:szCs w:val="22"/>
        </w:rPr>
      </w:pPr>
      <w:r w:rsidRPr="004C2038">
        <w:rPr>
          <w:rFonts w:ascii="Source Sans Pro" w:hAnsi="Source Sans Pro"/>
          <w:sz w:val="22"/>
          <w:szCs w:val="22"/>
        </w:rPr>
        <w:t>Has one of your favorite products ever been discontinued?</w:t>
      </w:r>
    </w:p>
    <w:p w14:paraId="44A8D116" w14:textId="77777777" w:rsidR="004C2038" w:rsidRPr="004C2038" w:rsidRDefault="003F414C" w:rsidP="004C2038">
      <w:pPr>
        <w:numPr>
          <w:ilvl w:val="0"/>
          <w:numId w:val="4"/>
        </w:numPr>
        <w:tabs>
          <w:tab w:val="clear" w:pos="720"/>
        </w:tabs>
        <w:spacing w:before="80"/>
        <w:rPr>
          <w:rFonts w:ascii="Source Sans Pro" w:hAnsi="Source Sans Pro"/>
          <w:sz w:val="22"/>
          <w:szCs w:val="22"/>
        </w:rPr>
      </w:pPr>
      <w:r w:rsidRPr="004C2038">
        <w:rPr>
          <w:rFonts w:ascii="Source Sans Pro" w:hAnsi="Source Sans Pro"/>
          <w:sz w:val="22"/>
          <w:szCs w:val="22"/>
        </w:rPr>
        <w:t>Why would a company discontinue a product?</w:t>
      </w:r>
    </w:p>
    <w:p w14:paraId="74A455FC" w14:textId="09FBB794" w:rsidR="00566E0C" w:rsidRPr="004C2038" w:rsidRDefault="0084295D" w:rsidP="004C2038">
      <w:pPr>
        <w:numPr>
          <w:ilvl w:val="0"/>
          <w:numId w:val="4"/>
        </w:numPr>
        <w:tabs>
          <w:tab w:val="clear" w:pos="720"/>
        </w:tabs>
        <w:spacing w:before="80"/>
        <w:rPr>
          <w:rFonts w:ascii="Source Sans Pro" w:hAnsi="Source Sans Pro"/>
          <w:sz w:val="22"/>
          <w:szCs w:val="22"/>
        </w:rPr>
      </w:pPr>
      <w:r w:rsidRPr="004C2038">
        <w:rPr>
          <w:rFonts w:ascii="Source Sans Pro" w:hAnsi="Source Sans Pro"/>
          <w:sz w:val="22"/>
          <w:szCs w:val="22"/>
        </w:rPr>
        <w:t>Can you recall any products that ha</w:t>
      </w:r>
      <w:r w:rsidR="00566E0C" w:rsidRPr="004C2038">
        <w:rPr>
          <w:rFonts w:ascii="Source Sans Pro" w:hAnsi="Source Sans Pro"/>
          <w:sz w:val="22"/>
          <w:szCs w:val="22"/>
        </w:rPr>
        <w:t>d</w:t>
      </w:r>
      <w:r w:rsidRPr="004C2038">
        <w:rPr>
          <w:rFonts w:ascii="Source Sans Pro" w:hAnsi="Source Sans Pro"/>
          <w:sz w:val="22"/>
          <w:szCs w:val="22"/>
        </w:rPr>
        <w:t xml:space="preserve"> been discontinued but brought back (either temporarily, seasonally or </w:t>
      </w:r>
      <w:r w:rsidR="00566E0C" w:rsidRPr="004C2038">
        <w:rPr>
          <w:rFonts w:ascii="Source Sans Pro" w:hAnsi="Source Sans Pro"/>
          <w:sz w:val="22"/>
          <w:szCs w:val="22"/>
        </w:rPr>
        <w:t xml:space="preserve">permanently) due to customer demand?  </w:t>
      </w:r>
    </w:p>
    <w:p w14:paraId="122160DB" w14:textId="10698FE9" w:rsidR="007615FA" w:rsidRPr="004C2038" w:rsidRDefault="0084295D" w:rsidP="004C2038">
      <w:pPr>
        <w:numPr>
          <w:ilvl w:val="0"/>
          <w:numId w:val="4"/>
        </w:numPr>
        <w:tabs>
          <w:tab w:val="clear" w:pos="720"/>
        </w:tabs>
        <w:spacing w:before="80"/>
        <w:rPr>
          <w:rFonts w:ascii="Source Sans Pro" w:hAnsi="Source Sans Pro"/>
          <w:sz w:val="22"/>
          <w:szCs w:val="22"/>
        </w:rPr>
      </w:pPr>
      <w:r w:rsidRPr="004C2038">
        <w:rPr>
          <w:rFonts w:ascii="Source Sans Pro" w:hAnsi="Source Sans Pro"/>
          <w:sz w:val="22"/>
          <w:szCs w:val="22"/>
        </w:rPr>
        <w:t>Evaluate the products carried in your school-based enterprise.</w:t>
      </w:r>
      <w:r w:rsidR="004C2038">
        <w:rPr>
          <w:rFonts w:ascii="Source Sans Pro" w:hAnsi="Source Sans Pro"/>
          <w:sz w:val="22"/>
          <w:szCs w:val="22"/>
        </w:rPr>
        <w:t xml:space="preserve"> </w:t>
      </w:r>
      <w:r w:rsidRPr="004C2038">
        <w:rPr>
          <w:rFonts w:ascii="Source Sans Pro" w:hAnsi="Source Sans Pro"/>
          <w:sz w:val="22"/>
          <w:szCs w:val="22"/>
        </w:rPr>
        <w:t>Do you think any should be discontinued?</w:t>
      </w:r>
      <w:r w:rsidR="004C2038">
        <w:rPr>
          <w:rFonts w:ascii="Source Sans Pro" w:hAnsi="Source Sans Pro"/>
          <w:sz w:val="22"/>
          <w:szCs w:val="22"/>
        </w:rPr>
        <w:t xml:space="preserve"> </w:t>
      </w:r>
      <w:r w:rsidR="00566E0C" w:rsidRPr="004C2038">
        <w:rPr>
          <w:rFonts w:ascii="Source Sans Pro" w:hAnsi="Source Sans Pro"/>
          <w:sz w:val="22"/>
          <w:szCs w:val="22"/>
        </w:rPr>
        <w:t>Which product(s) and why?</w:t>
      </w:r>
      <w:r w:rsidR="004C2038">
        <w:rPr>
          <w:rFonts w:ascii="Source Sans Pro" w:hAnsi="Source Sans Pro"/>
          <w:sz w:val="22"/>
          <w:szCs w:val="22"/>
        </w:rPr>
        <w:t xml:space="preserve"> </w:t>
      </w:r>
      <w:r w:rsidR="00566E0C" w:rsidRPr="004C2038">
        <w:rPr>
          <w:rFonts w:ascii="Source Sans Pro" w:hAnsi="Source Sans Pro"/>
          <w:sz w:val="22"/>
          <w:szCs w:val="22"/>
        </w:rPr>
        <w:t xml:space="preserve">Consider </w:t>
      </w:r>
      <w:r w:rsidR="00AB713E">
        <w:rPr>
          <w:rFonts w:ascii="Source Sans Pro" w:hAnsi="Source Sans Pro"/>
          <w:sz w:val="22"/>
          <w:szCs w:val="22"/>
        </w:rPr>
        <w:t>whether</w:t>
      </w:r>
      <w:r w:rsidR="00566E0C" w:rsidRPr="004C2038">
        <w:rPr>
          <w:rFonts w:ascii="Source Sans Pro" w:hAnsi="Source Sans Pro"/>
          <w:sz w:val="22"/>
          <w:szCs w:val="22"/>
        </w:rPr>
        <w:t xml:space="preserve"> the product should be eliminated or if improvements to the product or service would increase its profitability.</w:t>
      </w:r>
    </w:p>
    <w:p w14:paraId="5679E0E9" w14:textId="77777777" w:rsidR="00566E0C" w:rsidRPr="00AC792A" w:rsidRDefault="00566E0C" w:rsidP="0048485E">
      <w:pPr>
        <w:rPr>
          <w:rFonts w:ascii="Source Sans Pro" w:hAnsi="Source Sans Pro"/>
          <w:color w:val="000000" w:themeColor="text1"/>
          <w:sz w:val="22"/>
          <w:szCs w:val="22"/>
          <w:shd w:val="clear" w:color="auto" w:fill="FFFFFF"/>
        </w:rPr>
      </w:pPr>
    </w:p>
    <w:p w14:paraId="4DB89EAB" w14:textId="77777777" w:rsidR="0086033B" w:rsidRDefault="0086033B">
      <w:r>
        <w:br w:type="page"/>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4C2038" w14:paraId="1002D297" w14:textId="77777777" w:rsidTr="00B017F8">
        <w:tc>
          <w:tcPr>
            <w:tcW w:w="9437" w:type="dxa"/>
            <w:shd w:val="clear" w:color="auto" w:fill="0072CE"/>
            <w:vAlign w:val="center"/>
          </w:tcPr>
          <w:p w14:paraId="6BE01E99" w14:textId="77B09E5F" w:rsidR="004C2038" w:rsidRPr="006A5A50" w:rsidRDefault="004C2038"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Assessment + Follow-up</w:t>
            </w:r>
          </w:p>
        </w:tc>
      </w:tr>
    </w:tbl>
    <w:p w14:paraId="575599D6" w14:textId="77777777" w:rsidR="004C2038" w:rsidRPr="00290F64" w:rsidRDefault="004C2038" w:rsidP="004C2038">
      <w:pPr>
        <w:spacing w:before="80"/>
        <w:rPr>
          <w:rFonts w:ascii="Source Sans Pro" w:hAnsi="Source Sans Pro"/>
          <w:sz w:val="22"/>
          <w:szCs w:val="22"/>
        </w:rPr>
      </w:pPr>
      <w:r w:rsidRPr="00290F64">
        <w:rPr>
          <w:rFonts w:ascii="Source Sans Pro" w:hAnsi="Source Sans Pro"/>
          <w:sz w:val="22"/>
          <w:szCs w:val="22"/>
        </w:rPr>
        <w:t>After completing the application activity, students can participate in the below activity:</w:t>
      </w:r>
    </w:p>
    <w:p w14:paraId="09FB7C50" w14:textId="77777777" w:rsidR="004C2038" w:rsidRPr="00290F64" w:rsidRDefault="004C2038" w:rsidP="004C2038">
      <w:pPr>
        <w:rPr>
          <w:rFonts w:ascii="Source Sans Pro" w:hAnsi="Source Sans Pro"/>
          <w:sz w:val="22"/>
          <w:szCs w:val="22"/>
        </w:rPr>
      </w:pPr>
    </w:p>
    <w:p w14:paraId="63205046" w14:textId="17264125" w:rsidR="00E167DF" w:rsidRPr="004C2038" w:rsidRDefault="008D359C" w:rsidP="004C2038">
      <w:pPr>
        <w:spacing w:after="80"/>
        <w:rPr>
          <w:rFonts w:ascii="Source Sans Pro" w:hAnsi="Source Sans Pro"/>
          <w:b/>
          <w:bCs/>
          <w:color w:val="0072CE"/>
          <w:sz w:val="32"/>
          <w:szCs w:val="32"/>
        </w:rPr>
      </w:pPr>
      <w:r w:rsidRPr="004C2038">
        <w:rPr>
          <w:rFonts w:ascii="Source Sans Pro" w:hAnsi="Source Sans Pro"/>
          <w:b/>
          <w:bCs/>
          <w:color w:val="0072CE"/>
          <w:sz w:val="32"/>
          <w:szCs w:val="32"/>
        </w:rPr>
        <w:t>Product/Service Management Gallery Walk</w:t>
      </w:r>
    </w:p>
    <w:p w14:paraId="47765B29" w14:textId="27CA238A" w:rsidR="008D359C" w:rsidRPr="00AC792A" w:rsidRDefault="008D359C" w:rsidP="004C2038">
      <w:pPr>
        <w:spacing w:after="80"/>
        <w:rPr>
          <w:rFonts w:ascii="Source Sans Pro" w:hAnsi="Source Sans Pro"/>
          <w:b/>
          <w:bCs/>
          <w:sz w:val="22"/>
          <w:szCs w:val="22"/>
        </w:rPr>
      </w:pPr>
      <w:r w:rsidRPr="00AC792A">
        <w:rPr>
          <w:rFonts w:ascii="Source Sans Pro" w:hAnsi="Source Sans Pro"/>
          <w:b/>
          <w:bCs/>
          <w:sz w:val="22"/>
          <w:szCs w:val="22"/>
        </w:rPr>
        <w:t>Instructions</w:t>
      </w:r>
    </w:p>
    <w:p w14:paraId="3A85A5DC" w14:textId="0FECDC70" w:rsidR="008D359C" w:rsidRPr="00AC792A" w:rsidRDefault="008D359C" w:rsidP="004C2038">
      <w:pPr>
        <w:rPr>
          <w:rFonts w:ascii="Source Sans Pro" w:hAnsi="Source Sans Pro"/>
          <w:sz w:val="22"/>
          <w:szCs w:val="22"/>
        </w:rPr>
      </w:pPr>
      <w:r w:rsidRPr="00AC792A">
        <w:rPr>
          <w:rFonts w:ascii="Source Sans Pro" w:hAnsi="Source Sans Pro"/>
          <w:sz w:val="22"/>
          <w:szCs w:val="22"/>
        </w:rPr>
        <w:t xml:space="preserve">Print/write the questions below on individual pieces of paper and post them around your classroom or space where you will </w:t>
      </w:r>
      <w:r w:rsidR="00AB713E">
        <w:rPr>
          <w:rFonts w:ascii="Source Sans Pro" w:hAnsi="Source Sans Pro"/>
          <w:sz w:val="22"/>
          <w:szCs w:val="22"/>
        </w:rPr>
        <w:t>complete</w:t>
      </w:r>
      <w:r w:rsidRPr="00AC792A">
        <w:rPr>
          <w:rFonts w:ascii="Source Sans Pro" w:hAnsi="Source Sans Pro"/>
          <w:sz w:val="22"/>
          <w:szCs w:val="22"/>
        </w:rPr>
        <w:t xml:space="preserve"> the gallery walk.</w:t>
      </w:r>
      <w:r w:rsidR="004C2038">
        <w:rPr>
          <w:rFonts w:ascii="Source Sans Pro" w:hAnsi="Source Sans Pro"/>
          <w:sz w:val="22"/>
          <w:szCs w:val="22"/>
        </w:rPr>
        <w:t xml:space="preserve"> </w:t>
      </w:r>
      <w:r w:rsidR="0076762F" w:rsidRPr="00AC792A">
        <w:rPr>
          <w:rFonts w:ascii="Source Sans Pro" w:hAnsi="Source Sans Pro"/>
          <w:sz w:val="22"/>
          <w:szCs w:val="22"/>
        </w:rPr>
        <w:t>Add any additional questions that your students may need.</w:t>
      </w:r>
      <w:r w:rsidRPr="00AC792A">
        <w:rPr>
          <w:rFonts w:ascii="Source Sans Pro" w:hAnsi="Source Sans Pro"/>
          <w:sz w:val="22"/>
          <w:szCs w:val="22"/>
        </w:rPr>
        <w:t xml:space="preserve"> </w:t>
      </w:r>
    </w:p>
    <w:p w14:paraId="68B158E5" w14:textId="64D69DC9" w:rsidR="008D359C" w:rsidRPr="00AC792A" w:rsidRDefault="008D359C" w:rsidP="004C2038">
      <w:pPr>
        <w:numPr>
          <w:ilvl w:val="0"/>
          <w:numId w:val="4"/>
        </w:numPr>
        <w:tabs>
          <w:tab w:val="clear" w:pos="720"/>
        </w:tabs>
        <w:spacing w:before="80"/>
        <w:rPr>
          <w:rFonts w:ascii="Source Sans Pro" w:hAnsi="Source Sans Pro"/>
          <w:sz w:val="22"/>
          <w:szCs w:val="22"/>
        </w:rPr>
      </w:pPr>
      <w:r w:rsidRPr="00AC792A">
        <w:rPr>
          <w:rFonts w:ascii="Source Sans Pro" w:hAnsi="Source Sans Pro"/>
          <w:sz w:val="22"/>
          <w:szCs w:val="22"/>
        </w:rPr>
        <w:t xml:space="preserve">Students can work with a partner, in small groups, or individually to complete this activity. </w:t>
      </w:r>
    </w:p>
    <w:p w14:paraId="76AC3B4E" w14:textId="694C3B46" w:rsidR="008D359C" w:rsidRPr="00AC792A" w:rsidRDefault="008D359C" w:rsidP="004C2038">
      <w:pPr>
        <w:numPr>
          <w:ilvl w:val="0"/>
          <w:numId w:val="4"/>
        </w:numPr>
        <w:tabs>
          <w:tab w:val="clear" w:pos="720"/>
        </w:tabs>
        <w:spacing w:before="80"/>
        <w:rPr>
          <w:rFonts w:ascii="Source Sans Pro" w:hAnsi="Source Sans Pro"/>
          <w:sz w:val="22"/>
          <w:szCs w:val="22"/>
        </w:rPr>
      </w:pPr>
      <w:r w:rsidRPr="00AC792A">
        <w:rPr>
          <w:rFonts w:ascii="Source Sans Pro" w:hAnsi="Source Sans Pro"/>
          <w:sz w:val="22"/>
          <w:szCs w:val="22"/>
        </w:rPr>
        <w:t xml:space="preserve">Assign students to start at different question numbers so that not all students are grouped around one question. Give students 2-3 minutes </w:t>
      </w:r>
      <w:r w:rsidR="00AB713E">
        <w:rPr>
          <w:rFonts w:ascii="Source Sans Pro" w:hAnsi="Source Sans Pro"/>
          <w:sz w:val="22"/>
          <w:szCs w:val="22"/>
        </w:rPr>
        <w:t>for</w:t>
      </w:r>
      <w:r w:rsidRPr="00AC792A">
        <w:rPr>
          <w:rFonts w:ascii="Source Sans Pro" w:hAnsi="Source Sans Pro"/>
          <w:sz w:val="22"/>
          <w:szCs w:val="22"/>
        </w:rPr>
        <w:t xml:space="preserve"> each question, and at the end of the allotted time, have students rotate to the next question. Repeat the process until all students have answered all questions. (Time per station can be increased or decreased)</w:t>
      </w:r>
    </w:p>
    <w:p w14:paraId="486C11AD" w14:textId="5C7F69AB" w:rsidR="008D359C" w:rsidRPr="00AC792A" w:rsidRDefault="008D359C" w:rsidP="004C2038">
      <w:pPr>
        <w:numPr>
          <w:ilvl w:val="0"/>
          <w:numId w:val="4"/>
        </w:numPr>
        <w:tabs>
          <w:tab w:val="clear" w:pos="720"/>
        </w:tabs>
        <w:spacing w:before="80"/>
        <w:rPr>
          <w:rFonts w:ascii="Source Sans Pro" w:hAnsi="Source Sans Pro"/>
          <w:sz w:val="22"/>
          <w:szCs w:val="22"/>
        </w:rPr>
      </w:pPr>
      <w:r w:rsidRPr="00AC792A">
        <w:rPr>
          <w:rFonts w:ascii="Source Sans Pro" w:hAnsi="Source Sans Pro"/>
          <w:sz w:val="22"/>
          <w:szCs w:val="22"/>
        </w:rPr>
        <w:t xml:space="preserve">Have students write their answers on </w:t>
      </w:r>
      <w:r w:rsidR="0076762F" w:rsidRPr="00AC792A">
        <w:rPr>
          <w:rFonts w:ascii="Source Sans Pro" w:hAnsi="Source Sans Pro"/>
          <w:sz w:val="22"/>
          <w:szCs w:val="22"/>
        </w:rPr>
        <w:t>a piece of paper</w:t>
      </w:r>
      <w:r w:rsidRPr="004C2038">
        <w:rPr>
          <w:rFonts w:ascii="Source Sans Pro" w:hAnsi="Source Sans Pro"/>
          <w:sz w:val="22"/>
          <w:szCs w:val="22"/>
        </w:rPr>
        <w:t xml:space="preserve">, </w:t>
      </w:r>
      <w:r w:rsidRPr="00AC792A">
        <w:rPr>
          <w:rFonts w:ascii="Source Sans Pro" w:hAnsi="Source Sans Pro"/>
          <w:sz w:val="22"/>
          <w:szCs w:val="22"/>
        </w:rPr>
        <w:t xml:space="preserve">provide students with </w:t>
      </w:r>
      <w:proofErr w:type="gramStart"/>
      <w:r w:rsidR="00AB713E">
        <w:rPr>
          <w:rFonts w:ascii="Source Sans Pro" w:hAnsi="Source Sans Pro"/>
          <w:sz w:val="22"/>
          <w:szCs w:val="22"/>
        </w:rPr>
        <w:t>Post-</w:t>
      </w:r>
      <w:proofErr w:type="spellStart"/>
      <w:r w:rsidR="00AB713E">
        <w:rPr>
          <w:rFonts w:ascii="Source Sans Pro" w:hAnsi="Source Sans Pro"/>
          <w:sz w:val="22"/>
          <w:szCs w:val="22"/>
        </w:rPr>
        <w:t>its</w:t>
      </w:r>
      <w:proofErr w:type="spellEnd"/>
      <w:proofErr w:type="gramEnd"/>
      <w:r w:rsidRPr="00AC792A">
        <w:rPr>
          <w:rFonts w:ascii="Source Sans Pro" w:hAnsi="Source Sans Pro"/>
          <w:sz w:val="22"/>
          <w:szCs w:val="22"/>
        </w:rPr>
        <w:t xml:space="preserve"> to record their answers and then stick the </w:t>
      </w:r>
      <w:r w:rsidR="00AB713E">
        <w:rPr>
          <w:rFonts w:ascii="Source Sans Pro" w:hAnsi="Source Sans Pro"/>
          <w:sz w:val="22"/>
          <w:szCs w:val="22"/>
        </w:rPr>
        <w:t>Post-it</w:t>
      </w:r>
      <w:r w:rsidRPr="00AC792A">
        <w:rPr>
          <w:rFonts w:ascii="Source Sans Pro" w:hAnsi="Source Sans Pro"/>
          <w:sz w:val="22"/>
          <w:szCs w:val="22"/>
        </w:rPr>
        <w:t xml:space="preserve"> to the question on the wall or use large sticky pad paper and have students write their answers directly on the paper.</w:t>
      </w:r>
    </w:p>
    <w:p w14:paraId="74EEFAE0" w14:textId="5B19F260" w:rsidR="008D359C" w:rsidRPr="00AC792A" w:rsidRDefault="008D359C" w:rsidP="004C2038">
      <w:pPr>
        <w:numPr>
          <w:ilvl w:val="0"/>
          <w:numId w:val="4"/>
        </w:numPr>
        <w:tabs>
          <w:tab w:val="clear" w:pos="720"/>
        </w:tabs>
        <w:spacing w:before="80"/>
        <w:rPr>
          <w:rFonts w:ascii="Source Sans Pro" w:hAnsi="Source Sans Pro"/>
          <w:sz w:val="22"/>
          <w:szCs w:val="22"/>
        </w:rPr>
      </w:pPr>
      <w:r w:rsidRPr="00AC792A">
        <w:rPr>
          <w:rFonts w:ascii="Source Sans Pro" w:hAnsi="Source Sans Pro"/>
          <w:sz w:val="22"/>
          <w:szCs w:val="22"/>
        </w:rPr>
        <w:t xml:space="preserve">At the end of the activity, circulate through the questions and allow students to share their answers and </w:t>
      </w:r>
      <w:r w:rsidR="0076762F" w:rsidRPr="00AC792A">
        <w:rPr>
          <w:rFonts w:ascii="Source Sans Pro" w:hAnsi="Source Sans Pro"/>
          <w:sz w:val="22"/>
          <w:szCs w:val="22"/>
        </w:rPr>
        <w:t>discuss</w:t>
      </w:r>
      <w:r w:rsidRPr="00AC792A">
        <w:rPr>
          <w:rFonts w:ascii="Source Sans Pro" w:hAnsi="Source Sans Pro"/>
          <w:sz w:val="22"/>
          <w:szCs w:val="22"/>
        </w:rPr>
        <w:t>.</w:t>
      </w:r>
    </w:p>
    <w:p w14:paraId="0F1B6C33" w14:textId="424D865C" w:rsidR="008D359C" w:rsidRPr="00AC792A" w:rsidRDefault="008D359C" w:rsidP="004C2038">
      <w:pPr>
        <w:numPr>
          <w:ilvl w:val="0"/>
          <w:numId w:val="4"/>
        </w:numPr>
        <w:tabs>
          <w:tab w:val="clear" w:pos="720"/>
        </w:tabs>
        <w:spacing w:before="80"/>
        <w:rPr>
          <w:rFonts w:ascii="Source Sans Pro" w:hAnsi="Source Sans Pro"/>
          <w:sz w:val="22"/>
          <w:szCs w:val="22"/>
        </w:rPr>
      </w:pPr>
      <w:r w:rsidRPr="00AC792A">
        <w:rPr>
          <w:rFonts w:ascii="Source Sans Pro" w:hAnsi="Source Sans Pro"/>
          <w:sz w:val="22"/>
          <w:szCs w:val="22"/>
        </w:rPr>
        <w:t xml:space="preserve">No answer key is provided because student answers may vary. </w:t>
      </w:r>
      <w:r w:rsidR="00370E44" w:rsidRPr="00AC792A">
        <w:rPr>
          <w:rFonts w:ascii="Source Sans Pro" w:hAnsi="Source Sans Pro"/>
          <w:sz w:val="22"/>
          <w:szCs w:val="22"/>
        </w:rPr>
        <w:t>Teachers</w:t>
      </w:r>
      <w:r w:rsidRPr="00AC792A">
        <w:rPr>
          <w:rFonts w:ascii="Source Sans Pro" w:hAnsi="Source Sans Pro"/>
          <w:sz w:val="22"/>
          <w:szCs w:val="22"/>
        </w:rPr>
        <w:t xml:space="preserve"> should use </w:t>
      </w:r>
      <w:r w:rsidR="00370E44" w:rsidRPr="00AC792A">
        <w:rPr>
          <w:rFonts w:ascii="Source Sans Pro" w:hAnsi="Source Sans Pro"/>
          <w:sz w:val="22"/>
          <w:szCs w:val="22"/>
        </w:rPr>
        <w:t>their</w:t>
      </w:r>
      <w:r w:rsidRPr="00AC792A">
        <w:rPr>
          <w:rFonts w:ascii="Source Sans Pro" w:hAnsi="Source Sans Pro"/>
          <w:sz w:val="22"/>
          <w:szCs w:val="22"/>
        </w:rPr>
        <w:t xml:space="preserve"> content knowledge to determine if student answers are appropriate.</w:t>
      </w:r>
    </w:p>
    <w:p w14:paraId="3C9DB126" w14:textId="77777777" w:rsidR="004C2038" w:rsidRDefault="004C2038" w:rsidP="004C2038">
      <w:pPr>
        <w:rPr>
          <w:rFonts w:ascii="Source Sans Pro" w:hAnsi="Source Sans Pro"/>
          <w:b/>
          <w:bCs/>
          <w:sz w:val="22"/>
          <w:szCs w:val="22"/>
        </w:rPr>
      </w:pPr>
    </w:p>
    <w:p w14:paraId="2F81EFBA" w14:textId="5E398C59" w:rsidR="00370E44" w:rsidRPr="00AC792A" w:rsidRDefault="00370E44" w:rsidP="004C2038">
      <w:pPr>
        <w:spacing w:after="80"/>
        <w:rPr>
          <w:rFonts w:ascii="Source Sans Pro" w:hAnsi="Source Sans Pro"/>
          <w:b/>
          <w:bCs/>
          <w:sz w:val="22"/>
          <w:szCs w:val="22"/>
        </w:rPr>
      </w:pPr>
      <w:r w:rsidRPr="00AC792A">
        <w:rPr>
          <w:rFonts w:ascii="Source Sans Pro" w:hAnsi="Source Sans Pro"/>
          <w:b/>
          <w:bCs/>
          <w:sz w:val="22"/>
          <w:szCs w:val="22"/>
        </w:rPr>
        <w:t>Questions</w:t>
      </w:r>
    </w:p>
    <w:p w14:paraId="5B093647" w14:textId="657E319C" w:rsidR="0069242D" w:rsidRPr="00AC792A" w:rsidRDefault="0069242D" w:rsidP="004C2038">
      <w:pPr>
        <w:numPr>
          <w:ilvl w:val="0"/>
          <w:numId w:val="6"/>
        </w:numPr>
        <w:spacing w:before="80"/>
        <w:rPr>
          <w:rFonts w:ascii="Source Sans Pro" w:hAnsi="Source Sans Pro"/>
          <w:sz w:val="22"/>
          <w:szCs w:val="22"/>
        </w:rPr>
      </w:pPr>
      <w:r w:rsidRPr="00AC792A">
        <w:rPr>
          <w:rFonts w:ascii="Source Sans Pro" w:hAnsi="Source Sans Pro"/>
          <w:sz w:val="22"/>
          <w:szCs w:val="22"/>
        </w:rPr>
        <w:t>What is the difference between</w:t>
      </w:r>
      <w:r w:rsidR="00B34656" w:rsidRPr="00AC792A">
        <w:rPr>
          <w:rFonts w:ascii="Source Sans Pro" w:hAnsi="Source Sans Pro"/>
          <w:sz w:val="22"/>
          <w:szCs w:val="22"/>
        </w:rPr>
        <w:t xml:space="preserve"> </w:t>
      </w:r>
      <w:r w:rsidR="009D289E" w:rsidRPr="00AC792A">
        <w:rPr>
          <w:rFonts w:ascii="Source Sans Pro" w:hAnsi="Source Sans Pro"/>
          <w:sz w:val="22"/>
          <w:szCs w:val="22"/>
        </w:rPr>
        <w:t xml:space="preserve">goods </w:t>
      </w:r>
      <w:r w:rsidR="00B34656" w:rsidRPr="00AC792A">
        <w:rPr>
          <w:rFonts w:ascii="Source Sans Pro" w:hAnsi="Source Sans Pro"/>
          <w:sz w:val="22"/>
          <w:szCs w:val="22"/>
        </w:rPr>
        <w:t>products</w:t>
      </w:r>
      <w:r w:rsidR="0076762F" w:rsidRPr="00AC792A">
        <w:rPr>
          <w:rFonts w:ascii="Source Sans Pro" w:hAnsi="Source Sans Pro"/>
          <w:sz w:val="22"/>
          <w:szCs w:val="22"/>
        </w:rPr>
        <w:t xml:space="preserve"> </w:t>
      </w:r>
      <w:r w:rsidRPr="00AC792A">
        <w:rPr>
          <w:rFonts w:ascii="Source Sans Pro" w:hAnsi="Source Sans Pro"/>
          <w:sz w:val="22"/>
          <w:szCs w:val="22"/>
        </w:rPr>
        <w:t>and service</w:t>
      </w:r>
      <w:r w:rsidR="009D289E" w:rsidRPr="00AC792A">
        <w:rPr>
          <w:rFonts w:ascii="Source Sans Pro" w:hAnsi="Source Sans Pro"/>
          <w:sz w:val="22"/>
          <w:szCs w:val="22"/>
        </w:rPr>
        <w:t xml:space="preserve"> products</w:t>
      </w:r>
      <w:r w:rsidRPr="00AC792A">
        <w:rPr>
          <w:rFonts w:ascii="Source Sans Pro" w:hAnsi="Source Sans Pro"/>
          <w:sz w:val="22"/>
          <w:szCs w:val="22"/>
        </w:rPr>
        <w:t>?</w:t>
      </w:r>
      <w:r w:rsidR="004C2038">
        <w:rPr>
          <w:rFonts w:ascii="Source Sans Pro" w:hAnsi="Source Sans Pro"/>
          <w:sz w:val="22"/>
          <w:szCs w:val="22"/>
        </w:rPr>
        <w:t xml:space="preserve"> </w:t>
      </w:r>
      <w:r w:rsidRPr="00AC792A">
        <w:rPr>
          <w:rFonts w:ascii="Source Sans Pro" w:hAnsi="Source Sans Pro"/>
          <w:sz w:val="22"/>
          <w:szCs w:val="22"/>
        </w:rPr>
        <w:t xml:space="preserve">What </w:t>
      </w:r>
      <w:r w:rsidR="009D289E" w:rsidRPr="00AC792A">
        <w:rPr>
          <w:rFonts w:ascii="Source Sans Pro" w:hAnsi="Source Sans Pro"/>
          <w:sz w:val="22"/>
          <w:szCs w:val="22"/>
        </w:rPr>
        <w:t>goods</w:t>
      </w:r>
      <w:r w:rsidRPr="00AC792A">
        <w:rPr>
          <w:rFonts w:ascii="Source Sans Pro" w:hAnsi="Source Sans Pro"/>
          <w:sz w:val="22"/>
          <w:szCs w:val="22"/>
        </w:rPr>
        <w:t xml:space="preserve"> have you purchased this week?</w:t>
      </w:r>
      <w:r w:rsidR="004C2038">
        <w:rPr>
          <w:rFonts w:ascii="Source Sans Pro" w:hAnsi="Source Sans Pro"/>
          <w:sz w:val="22"/>
          <w:szCs w:val="22"/>
        </w:rPr>
        <w:t xml:space="preserve"> </w:t>
      </w:r>
      <w:r w:rsidRPr="00AC792A">
        <w:rPr>
          <w:rFonts w:ascii="Source Sans Pro" w:hAnsi="Source Sans Pro"/>
          <w:sz w:val="22"/>
          <w:szCs w:val="22"/>
        </w:rPr>
        <w:t>Services?</w:t>
      </w:r>
    </w:p>
    <w:p w14:paraId="0071466E" w14:textId="45DE47F2" w:rsidR="00370E44" w:rsidRPr="00AC792A" w:rsidRDefault="005E4D5F" w:rsidP="004C2038">
      <w:pPr>
        <w:numPr>
          <w:ilvl w:val="0"/>
          <w:numId w:val="6"/>
        </w:numPr>
        <w:spacing w:before="80"/>
        <w:rPr>
          <w:rFonts w:ascii="Source Sans Pro" w:hAnsi="Source Sans Pro"/>
          <w:sz w:val="22"/>
          <w:szCs w:val="22"/>
        </w:rPr>
      </w:pPr>
      <w:r w:rsidRPr="00AC792A">
        <w:rPr>
          <w:rFonts w:ascii="Source Sans Pro" w:hAnsi="Source Sans Pro"/>
          <w:sz w:val="22"/>
          <w:szCs w:val="22"/>
        </w:rPr>
        <w:t xml:space="preserve">What are the elements of </w:t>
      </w:r>
      <w:r w:rsidR="009D289E" w:rsidRPr="00AC792A">
        <w:rPr>
          <w:rFonts w:ascii="Source Sans Pro" w:hAnsi="Source Sans Pro"/>
          <w:sz w:val="22"/>
          <w:szCs w:val="22"/>
        </w:rPr>
        <w:t xml:space="preserve">a </w:t>
      </w:r>
      <w:r w:rsidRPr="00AC792A">
        <w:rPr>
          <w:rFonts w:ascii="Source Sans Pro" w:hAnsi="Source Sans Pro"/>
          <w:sz w:val="22"/>
          <w:szCs w:val="22"/>
        </w:rPr>
        <w:t>retail image?</w:t>
      </w:r>
      <w:r w:rsidR="004C2038">
        <w:rPr>
          <w:rFonts w:ascii="Source Sans Pro" w:hAnsi="Source Sans Pro"/>
          <w:sz w:val="22"/>
          <w:szCs w:val="22"/>
        </w:rPr>
        <w:t xml:space="preserve"> </w:t>
      </w:r>
      <w:r w:rsidRPr="00AC792A">
        <w:rPr>
          <w:rFonts w:ascii="Source Sans Pro" w:hAnsi="Source Sans Pro"/>
          <w:sz w:val="22"/>
          <w:szCs w:val="22"/>
        </w:rPr>
        <w:t xml:space="preserve">Discuss some ways to improve the </w:t>
      </w:r>
      <w:r w:rsidR="006A19EC">
        <w:rPr>
          <w:rFonts w:ascii="Source Sans Pro" w:hAnsi="Source Sans Pro"/>
          <w:sz w:val="22"/>
          <w:szCs w:val="22"/>
        </w:rPr>
        <w:t xml:space="preserve">SBE </w:t>
      </w:r>
      <w:r w:rsidRPr="00AC792A">
        <w:rPr>
          <w:rFonts w:ascii="Source Sans Pro" w:hAnsi="Source Sans Pro"/>
          <w:sz w:val="22"/>
          <w:szCs w:val="22"/>
        </w:rPr>
        <w:t>retail image</w:t>
      </w:r>
      <w:r w:rsidR="002B2F38" w:rsidRPr="00AC792A">
        <w:rPr>
          <w:rFonts w:ascii="Source Sans Pro" w:hAnsi="Source Sans Pro"/>
          <w:sz w:val="22"/>
          <w:szCs w:val="22"/>
        </w:rPr>
        <w:t>.</w:t>
      </w:r>
      <w:r w:rsidRPr="00AC792A">
        <w:rPr>
          <w:rFonts w:ascii="Source Sans Pro" w:hAnsi="Source Sans Pro"/>
          <w:sz w:val="22"/>
          <w:szCs w:val="22"/>
        </w:rPr>
        <w:t xml:space="preserve"> </w:t>
      </w:r>
    </w:p>
    <w:p w14:paraId="4270F6DA" w14:textId="07D72498"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 xml:space="preserve">Explain the importance of a business’s </w:t>
      </w:r>
      <w:r w:rsidR="002B2F38" w:rsidRPr="00AC792A">
        <w:rPr>
          <w:rFonts w:ascii="Source Sans Pro" w:hAnsi="Source Sans Pro"/>
          <w:sz w:val="22"/>
          <w:szCs w:val="22"/>
        </w:rPr>
        <w:t>merchandise assortment</w:t>
      </w:r>
      <w:r w:rsidRPr="00AC792A">
        <w:rPr>
          <w:rFonts w:ascii="Source Sans Pro" w:hAnsi="Source Sans Pro"/>
          <w:sz w:val="22"/>
          <w:szCs w:val="22"/>
        </w:rPr>
        <w:t>.</w:t>
      </w:r>
      <w:r w:rsidR="002B2F38" w:rsidRPr="00AC792A">
        <w:rPr>
          <w:rFonts w:ascii="Source Sans Pro" w:hAnsi="Source Sans Pro"/>
          <w:sz w:val="22"/>
          <w:szCs w:val="22"/>
        </w:rPr>
        <w:t xml:space="preserve">  </w:t>
      </w:r>
    </w:p>
    <w:p w14:paraId="1BF3E702" w14:textId="308D8B3D"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How do businesses determine which products to produce and/or sell?</w:t>
      </w:r>
    </w:p>
    <w:p w14:paraId="79AAB3C5" w14:textId="29E623E9"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What are some different ways in which product lines can be organized?</w:t>
      </w:r>
    </w:p>
    <w:p w14:paraId="7CFC5F02" w14:textId="1AADC574"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Identify some reasons why a business would offer a narrow product mix.</w:t>
      </w:r>
    </w:p>
    <w:p w14:paraId="177CAF76" w14:textId="637DBFF7"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Identify some reasons why a business would offer a broad product mix.</w:t>
      </w:r>
    </w:p>
    <w:p w14:paraId="6A3A56F9" w14:textId="31F793F4"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Identify some reasons why a business would offer a deep product mix.</w:t>
      </w:r>
    </w:p>
    <w:p w14:paraId="01F3C725" w14:textId="34352EAE" w:rsidR="00CB16F8" w:rsidRPr="00AC792A" w:rsidRDefault="00CB16F8" w:rsidP="004C2038">
      <w:pPr>
        <w:numPr>
          <w:ilvl w:val="0"/>
          <w:numId w:val="6"/>
        </w:numPr>
        <w:spacing w:before="80"/>
        <w:rPr>
          <w:rFonts w:ascii="Source Sans Pro" w:hAnsi="Source Sans Pro"/>
          <w:sz w:val="22"/>
          <w:szCs w:val="22"/>
        </w:rPr>
      </w:pPr>
      <w:r w:rsidRPr="00AC792A">
        <w:rPr>
          <w:rFonts w:ascii="Source Sans Pro" w:hAnsi="Source Sans Pro"/>
          <w:sz w:val="22"/>
          <w:szCs w:val="22"/>
        </w:rPr>
        <w:t>Identify some reasons why a business would offer a shallow product mix.</w:t>
      </w:r>
    </w:p>
    <w:p w14:paraId="2234073D" w14:textId="7F27E53B" w:rsidR="00370E44" w:rsidRPr="004C2038" w:rsidRDefault="0069242D" w:rsidP="004C2038">
      <w:pPr>
        <w:numPr>
          <w:ilvl w:val="0"/>
          <w:numId w:val="6"/>
        </w:numPr>
        <w:spacing w:before="80"/>
        <w:rPr>
          <w:rFonts w:ascii="Source Sans Pro" w:hAnsi="Source Sans Pro"/>
          <w:sz w:val="22"/>
          <w:szCs w:val="22"/>
        </w:rPr>
      </w:pPr>
      <w:r w:rsidRPr="00AC792A">
        <w:rPr>
          <w:rFonts w:ascii="Source Sans Pro" w:hAnsi="Source Sans Pro"/>
          <w:sz w:val="22"/>
          <w:szCs w:val="22"/>
        </w:rPr>
        <w:t xml:space="preserve">How are decisions made </w:t>
      </w:r>
      <w:r w:rsidR="009D289E" w:rsidRPr="00AC792A">
        <w:rPr>
          <w:rFonts w:ascii="Source Sans Pro" w:hAnsi="Source Sans Pro"/>
          <w:sz w:val="22"/>
          <w:szCs w:val="22"/>
        </w:rPr>
        <w:t xml:space="preserve">in the SBE </w:t>
      </w:r>
      <w:r w:rsidRPr="00AC792A">
        <w:rPr>
          <w:rFonts w:ascii="Source Sans Pro" w:hAnsi="Source Sans Pro"/>
          <w:sz w:val="22"/>
          <w:szCs w:val="22"/>
        </w:rPr>
        <w:t>to introduce new products</w:t>
      </w:r>
      <w:r w:rsidRPr="004C2038">
        <w:rPr>
          <w:rFonts w:ascii="Source Sans Pro" w:hAnsi="Source Sans Pro"/>
          <w:sz w:val="22"/>
          <w:szCs w:val="22"/>
        </w:rPr>
        <w:t xml:space="preserve"> </w:t>
      </w:r>
      <w:r w:rsidRPr="00AC792A">
        <w:rPr>
          <w:rFonts w:ascii="Source Sans Pro" w:hAnsi="Source Sans Pro"/>
          <w:sz w:val="22"/>
          <w:szCs w:val="22"/>
        </w:rPr>
        <w:t>and delete old ones?</w:t>
      </w:r>
      <w:r w:rsidRPr="004C2038">
        <w:rPr>
          <w:rFonts w:ascii="Source Sans Pro" w:hAnsi="Source Sans Pro"/>
          <w:sz w:val="22"/>
          <w:szCs w:val="22"/>
        </w:rPr>
        <w:t xml:space="preserve">  </w:t>
      </w:r>
    </w:p>
    <w:p w14:paraId="2859CA41" w14:textId="77777777" w:rsidR="009D289E" w:rsidRPr="00AC792A" w:rsidRDefault="009D289E" w:rsidP="009D289E">
      <w:pPr>
        <w:pStyle w:val="ListParagraph"/>
        <w:spacing w:before="80"/>
        <w:rPr>
          <w:rFonts w:ascii="Source Sans Pro" w:hAnsi="Source Sans Pro"/>
          <w:b/>
          <w:bCs/>
          <w:sz w:val="22"/>
          <w:szCs w:val="22"/>
        </w:rPr>
      </w:pPr>
    </w:p>
    <w:p w14:paraId="1E9038E7" w14:textId="77777777" w:rsidR="004C2038" w:rsidRPr="004C2038" w:rsidRDefault="00D54160" w:rsidP="004C2038">
      <w:pPr>
        <w:spacing w:after="80"/>
        <w:rPr>
          <w:rFonts w:ascii="Source Sans Pro" w:hAnsi="Source Sans Pro"/>
          <w:b/>
          <w:bCs/>
          <w:sz w:val="22"/>
          <w:szCs w:val="22"/>
        </w:rPr>
      </w:pPr>
      <w:r w:rsidRPr="00AC792A">
        <w:rPr>
          <w:rFonts w:ascii="Source Sans Pro" w:hAnsi="Source Sans Pro"/>
          <w:b/>
          <w:bCs/>
          <w:sz w:val="22"/>
          <w:szCs w:val="22"/>
        </w:rPr>
        <w:t>Lesson Extension</w:t>
      </w:r>
    </w:p>
    <w:p w14:paraId="3D1BD102" w14:textId="1F05B6A4" w:rsidR="00AC792A" w:rsidRPr="004C2038" w:rsidRDefault="00D54160" w:rsidP="004C2038">
      <w:pPr>
        <w:rPr>
          <w:rFonts w:ascii="Source Sans Pro" w:hAnsi="Source Sans Pro"/>
          <w:sz w:val="22"/>
          <w:szCs w:val="22"/>
        </w:rPr>
      </w:pPr>
      <w:r w:rsidRPr="004C2038">
        <w:rPr>
          <w:rFonts w:ascii="Source Sans Pro" w:hAnsi="Source Sans Pro"/>
          <w:sz w:val="22"/>
          <w:szCs w:val="22"/>
        </w:rPr>
        <w:t>For additional activities</w:t>
      </w:r>
      <w:r w:rsidR="00AB713E">
        <w:rPr>
          <w:rFonts w:ascii="Source Sans Pro" w:hAnsi="Source Sans Pro"/>
          <w:sz w:val="22"/>
          <w:szCs w:val="22"/>
        </w:rPr>
        <w:t>,</w:t>
      </w:r>
      <w:r w:rsidRPr="004C2038">
        <w:rPr>
          <w:rFonts w:ascii="Source Sans Pro" w:hAnsi="Source Sans Pro"/>
          <w:sz w:val="22"/>
          <w:szCs w:val="22"/>
        </w:rPr>
        <w:t xml:space="preserve"> </w:t>
      </w:r>
      <w:r w:rsidR="00370E44" w:rsidRPr="004C2038">
        <w:rPr>
          <w:rFonts w:ascii="Source Sans Pro" w:hAnsi="Source Sans Pro"/>
          <w:sz w:val="22"/>
          <w:szCs w:val="22"/>
        </w:rPr>
        <w:t xml:space="preserve">have students work in pairs on the </w:t>
      </w:r>
      <w:bookmarkStart w:id="5" w:name="_Hlk105073487"/>
      <w:r w:rsidR="00073640" w:rsidRPr="004C2038">
        <w:fldChar w:fldCharType="begin"/>
      </w:r>
      <w:r w:rsidR="00AC792A" w:rsidRPr="004C2038">
        <w:rPr>
          <w:color w:val="0072CE"/>
        </w:rPr>
        <w:instrText>HYPERLINK "https://www.decadirect.org/articles/case-study-of-the-week-adding-an-iconic-brand-to-the-product-mix"</w:instrText>
      </w:r>
      <w:r w:rsidR="00073640" w:rsidRPr="004C2038">
        <w:fldChar w:fldCharType="separate"/>
      </w:r>
      <w:r w:rsidR="00AC792A" w:rsidRPr="004C2038">
        <w:rPr>
          <w:rStyle w:val="Hyperlink"/>
          <w:rFonts w:ascii="Source Sans Pro" w:hAnsi="Source Sans Pro"/>
          <w:color w:val="0072CE"/>
          <w:sz w:val="22"/>
          <w:szCs w:val="22"/>
        </w:rPr>
        <w:t>Product/Service Management Case Study of the Week - 1</w:t>
      </w:r>
      <w:r w:rsidR="00073640" w:rsidRPr="004C2038">
        <w:rPr>
          <w:rStyle w:val="Hyperlink"/>
          <w:rFonts w:ascii="Source Sans Pro" w:hAnsi="Source Sans Pro"/>
          <w:color w:val="0072CE"/>
          <w:sz w:val="22"/>
          <w:szCs w:val="22"/>
        </w:rPr>
        <w:fldChar w:fldCharType="end"/>
      </w:r>
      <w:r w:rsidR="00AC792A" w:rsidRPr="004C2038">
        <w:rPr>
          <w:rStyle w:val="Hyperlink"/>
          <w:rFonts w:ascii="Source Sans Pro" w:hAnsi="Source Sans Pro"/>
          <w:sz w:val="22"/>
          <w:szCs w:val="22"/>
        </w:rPr>
        <w:t xml:space="preserve"> </w:t>
      </w:r>
      <w:r w:rsidR="00AC792A" w:rsidRPr="004C2038">
        <w:rPr>
          <w:rFonts w:ascii="Source Sans Pro" w:hAnsi="Source Sans Pro"/>
          <w:sz w:val="22"/>
          <w:szCs w:val="22"/>
        </w:rPr>
        <w:t xml:space="preserve"> and </w:t>
      </w:r>
      <w:hyperlink r:id="rId8" w:history="1">
        <w:r w:rsidR="00AC792A" w:rsidRPr="004C2038">
          <w:rPr>
            <w:rStyle w:val="Hyperlink"/>
            <w:rFonts w:ascii="Source Sans Pro" w:hAnsi="Source Sans Pro"/>
            <w:color w:val="0072CE"/>
            <w:sz w:val="22"/>
            <w:szCs w:val="22"/>
          </w:rPr>
          <w:t>Product/Service Management Case Study of the Week - 2</w:t>
        </w:r>
      </w:hyperlink>
    </w:p>
    <w:bookmarkEnd w:id="5"/>
    <w:p w14:paraId="11E0A9C3" w14:textId="77777777" w:rsidR="004C2038" w:rsidRPr="004C2038" w:rsidRDefault="004C2038" w:rsidP="004C2038">
      <w:pPr>
        <w:rPr>
          <w:rFonts w:ascii="Source Sans Pro" w:hAnsi="Source Sans Pro"/>
          <w:sz w:val="22"/>
          <w:szCs w:val="22"/>
        </w:rPr>
      </w:pPr>
    </w:p>
    <w:p w14:paraId="7F4C7BE0" w14:textId="77777777" w:rsidR="004C2038" w:rsidRDefault="004C2038">
      <w:r>
        <w:br w:type="page"/>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4C2038" w14:paraId="2DD075C2" w14:textId="77777777" w:rsidTr="00B017F8">
        <w:tc>
          <w:tcPr>
            <w:tcW w:w="9437" w:type="dxa"/>
            <w:shd w:val="clear" w:color="auto" w:fill="0072CE"/>
            <w:vAlign w:val="center"/>
          </w:tcPr>
          <w:p w14:paraId="72DD45EC" w14:textId="571FF024" w:rsidR="004C2038" w:rsidRPr="006A5A50" w:rsidRDefault="004C2038"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Resources + Materials</w:t>
            </w:r>
          </w:p>
        </w:tc>
      </w:tr>
    </w:tbl>
    <w:p w14:paraId="0DD23190" w14:textId="657BAEB6" w:rsidR="002568BC" w:rsidRPr="006A19EC" w:rsidRDefault="002568BC" w:rsidP="004C2038">
      <w:pPr>
        <w:numPr>
          <w:ilvl w:val="0"/>
          <w:numId w:val="4"/>
        </w:numPr>
        <w:tabs>
          <w:tab w:val="clear" w:pos="720"/>
        </w:tabs>
        <w:spacing w:before="80"/>
        <w:rPr>
          <w:rFonts w:ascii="Source Sans Pro" w:hAnsi="Source Sans Pro"/>
          <w:sz w:val="22"/>
          <w:szCs w:val="22"/>
        </w:rPr>
      </w:pPr>
      <w:r w:rsidRPr="006A19EC">
        <w:rPr>
          <w:rFonts w:ascii="Source Sans Pro" w:hAnsi="Source Sans Pro"/>
          <w:sz w:val="22"/>
          <w:szCs w:val="22"/>
        </w:rPr>
        <w:t>Online access to presentation</w:t>
      </w:r>
      <w:r w:rsidR="002B3EFD" w:rsidRPr="006A19EC">
        <w:rPr>
          <w:rFonts w:ascii="Source Sans Pro" w:hAnsi="Source Sans Pro"/>
          <w:sz w:val="22"/>
          <w:szCs w:val="22"/>
        </w:rPr>
        <w:t xml:space="preserve">: </w:t>
      </w:r>
      <w:hyperlink r:id="rId9" w:history="1">
        <w:r w:rsidR="004C2038" w:rsidRPr="004C2038">
          <w:rPr>
            <w:rStyle w:val="Hyperlink"/>
            <w:rFonts w:ascii="Source Sans Pro" w:hAnsi="Source Sans Pro"/>
            <w:sz w:val="22"/>
            <w:szCs w:val="22"/>
          </w:rPr>
          <w:t>www.deca.org/advisor-resources/sbe-product-service-management</w:t>
        </w:r>
      </w:hyperlink>
    </w:p>
    <w:p w14:paraId="74DE6E36" w14:textId="6C9D33CD" w:rsidR="00073640" w:rsidRPr="004C2038" w:rsidRDefault="00000000" w:rsidP="004C2038">
      <w:pPr>
        <w:numPr>
          <w:ilvl w:val="0"/>
          <w:numId w:val="4"/>
        </w:numPr>
        <w:tabs>
          <w:tab w:val="clear" w:pos="720"/>
        </w:tabs>
        <w:spacing w:before="80"/>
        <w:rPr>
          <w:rFonts w:ascii="Source Sans Pro" w:hAnsi="Source Sans Pro"/>
          <w:sz w:val="22"/>
          <w:szCs w:val="22"/>
        </w:rPr>
      </w:pPr>
      <w:hyperlink r:id="rId10" w:history="1">
        <w:r w:rsidR="00AC792A" w:rsidRPr="004C2038">
          <w:rPr>
            <w:rFonts w:ascii="Source Sans Pro" w:hAnsi="Source Sans Pro"/>
            <w:color w:val="0072CE"/>
            <w:sz w:val="22"/>
            <w:szCs w:val="22"/>
            <w:u w:val="single"/>
          </w:rPr>
          <w:t>Product/Service Management Case Study of the Week -1 | DECA Direct Online</w:t>
        </w:r>
      </w:hyperlink>
    </w:p>
    <w:p w14:paraId="16E603AF" w14:textId="4739DEC3" w:rsidR="00AC792A" w:rsidRPr="006A19EC" w:rsidRDefault="00000000" w:rsidP="004C2038">
      <w:pPr>
        <w:numPr>
          <w:ilvl w:val="0"/>
          <w:numId w:val="4"/>
        </w:numPr>
        <w:tabs>
          <w:tab w:val="clear" w:pos="720"/>
        </w:tabs>
        <w:spacing w:before="80"/>
        <w:rPr>
          <w:rFonts w:ascii="Source Sans Pro" w:hAnsi="Source Sans Pro"/>
          <w:sz w:val="22"/>
          <w:szCs w:val="22"/>
        </w:rPr>
      </w:pPr>
      <w:hyperlink r:id="rId11" w:history="1">
        <w:r w:rsidR="00AC792A" w:rsidRPr="004C2038">
          <w:rPr>
            <w:rFonts w:ascii="Source Sans Pro" w:hAnsi="Source Sans Pro"/>
            <w:color w:val="0072CE"/>
            <w:sz w:val="22"/>
            <w:szCs w:val="22"/>
            <w:u w:val="single"/>
          </w:rPr>
          <w:t>Product/Service Management Case Study of the Week - 2 | DECA Direct Online</w:t>
        </w:r>
      </w:hyperlink>
    </w:p>
    <w:sectPr w:rsidR="00AC792A" w:rsidRPr="006A19EC" w:rsidSect="004C203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8DFA" w14:textId="77777777" w:rsidR="002A4A9D" w:rsidRDefault="002A4A9D" w:rsidP="00BF30EC">
      <w:r>
        <w:separator/>
      </w:r>
    </w:p>
  </w:endnote>
  <w:endnote w:type="continuationSeparator" w:id="0">
    <w:p w14:paraId="2B9AA5DC" w14:textId="77777777" w:rsidR="002A4A9D" w:rsidRDefault="002A4A9D" w:rsidP="00B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panose1 w:val="020B0503030403020204"/>
    <w:charset w:val="4D"/>
    <w:family w:val="swiss"/>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otham Black">
    <w:altName w:val="Calibri"/>
    <w:panose1 w:val="00000000000000000000"/>
    <w:charset w:val="00"/>
    <w:family w:val="auto"/>
    <w:notTrueType/>
    <w:pitch w:val="variable"/>
    <w:sig w:usb0="A100007F" w:usb1="4000005B" w:usb2="00000000" w:usb3="00000000" w:csb0="0000009B" w:csb1="00000000"/>
  </w:font>
  <w:font w:name="Utopia Std">
    <w:panose1 w:val="02040603060506020204"/>
    <w:charset w:val="4D"/>
    <w:family w:val="roman"/>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 w:name="Times New Roman (Body CS)">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AA6" w14:textId="44894541" w:rsidR="00BF30EC" w:rsidRPr="0059589E" w:rsidRDefault="0059589E" w:rsidP="0059589E">
    <w:pPr>
      <w:pStyle w:val="Footer"/>
      <w:rPr>
        <w:rFonts w:ascii="Source Sans Pro Light" w:hAnsi="Source Sans Pro Light"/>
        <w:color w:val="BFBFBF" w:themeColor="background1" w:themeShade="BF"/>
        <w:sz w:val="16"/>
        <w:szCs w:val="16"/>
      </w:rPr>
    </w:pPr>
    <w:r w:rsidRPr="004C7CCA">
      <w:rPr>
        <w:rFonts w:ascii="Source Sans Pro Light" w:hAnsi="Source Sans Pro Light"/>
        <w:color w:val="BFBFBF" w:themeColor="background1" w:themeShade="BF"/>
        <w:sz w:val="16"/>
        <w:szCs w:val="16"/>
      </w:rPr>
      <w:t xml:space="preserve">Copyright © </w:t>
    </w:r>
    <w:r w:rsidR="0048485E">
      <w:rPr>
        <w:rFonts w:ascii="Source Sans Pro Light" w:hAnsi="Source Sans Pro Light"/>
        <w:color w:val="BFBFBF" w:themeColor="background1" w:themeShade="BF"/>
        <w:sz w:val="16"/>
        <w:szCs w:val="16"/>
      </w:rPr>
      <w:t>202</w:t>
    </w:r>
    <w:r w:rsidR="00C73B49">
      <w:rPr>
        <w:rFonts w:ascii="Source Sans Pro Light" w:hAnsi="Source Sans Pro Light"/>
        <w:color w:val="BFBFBF" w:themeColor="background1" w:themeShade="BF"/>
        <w:sz w:val="16"/>
        <w:szCs w:val="16"/>
      </w:rPr>
      <w:t>3</w:t>
    </w:r>
    <w:r w:rsidRPr="004C7CCA">
      <w:rPr>
        <w:rFonts w:ascii="Source Sans Pro Light" w:hAnsi="Source Sans Pro Light"/>
        <w:color w:val="BFBFBF" w:themeColor="background1" w:themeShade="BF"/>
        <w:sz w:val="16"/>
        <w:szCs w:val="16"/>
      </w:rPr>
      <w:t xml:space="preserve"> DECA Inc. | All rights reserved.</w:t>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fldChar w:fldCharType="begin"/>
    </w:r>
    <w:r w:rsidRPr="004C7CCA">
      <w:rPr>
        <w:rFonts w:ascii="Source Sans Pro Light" w:hAnsi="Source Sans Pro Light"/>
        <w:color w:val="BFBFBF" w:themeColor="background1" w:themeShade="BF"/>
        <w:sz w:val="16"/>
        <w:szCs w:val="16"/>
      </w:rPr>
      <w:instrText xml:space="preserve"> PAGE </w:instrText>
    </w:r>
    <w:r w:rsidRPr="004C7CCA">
      <w:rPr>
        <w:rFonts w:ascii="Source Sans Pro Light" w:hAnsi="Source Sans Pro Light"/>
        <w:color w:val="BFBFBF" w:themeColor="background1" w:themeShade="BF"/>
        <w:sz w:val="16"/>
        <w:szCs w:val="16"/>
      </w:rPr>
      <w:fldChar w:fldCharType="separate"/>
    </w:r>
    <w:r>
      <w:rPr>
        <w:rFonts w:ascii="Source Sans Pro Light" w:hAnsi="Source Sans Pro Light"/>
        <w:color w:val="BFBFBF" w:themeColor="background1" w:themeShade="BF"/>
        <w:sz w:val="16"/>
        <w:szCs w:val="16"/>
      </w:rPr>
      <w:t>1</w:t>
    </w:r>
    <w:r w:rsidRPr="004C7CCA">
      <w:rPr>
        <w:rFonts w:ascii="Source Sans Pro Light" w:hAnsi="Source Sans Pro Light"/>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B228" w14:textId="77777777" w:rsidR="002A4A9D" w:rsidRDefault="002A4A9D" w:rsidP="00BF30EC">
      <w:r>
        <w:separator/>
      </w:r>
    </w:p>
  </w:footnote>
  <w:footnote w:type="continuationSeparator" w:id="0">
    <w:p w14:paraId="6A66E7BD" w14:textId="77777777" w:rsidR="002A4A9D" w:rsidRDefault="002A4A9D" w:rsidP="00BF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E0"/>
    <w:multiLevelType w:val="hybridMultilevel"/>
    <w:tmpl w:val="5058C316"/>
    <w:lvl w:ilvl="0" w:tplc="DF7ADF9E">
      <w:start w:val="1"/>
      <w:numFmt w:val="decimal"/>
      <w:lvlText w:val="%1."/>
      <w:lvlJc w:val="left"/>
      <w:pPr>
        <w:ind w:left="720" w:hanging="360"/>
      </w:pPr>
      <w:rPr>
        <w:rFonts w:ascii="Source Sans Pro" w:hAnsi="Source Sans Pro"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66AA9"/>
    <w:multiLevelType w:val="hybridMultilevel"/>
    <w:tmpl w:val="21CCF462"/>
    <w:lvl w:ilvl="0" w:tplc="E8409F86">
      <w:start w:val="1"/>
      <w:numFmt w:val="bullet"/>
      <w:lvlText w:val="•"/>
      <w:lvlJc w:val="left"/>
      <w:pPr>
        <w:tabs>
          <w:tab w:val="num" w:pos="720"/>
        </w:tabs>
        <w:ind w:left="720" w:hanging="360"/>
      </w:pPr>
      <w:rPr>
        <w:rFonts w:ascii="Arial" w:hAnsi="Arial" w:hint="default"/>
      </w:rPr>
    </w:lvl>
    <w:lvl w:ilvl="1" w:tplc="8196B828" w:tentative="1">
      <w:start w:val="1"/>
      <w:numFmt w:val="bullet"/>
      <w:lvlText w:val="•"/>
      <w:lvlJc w:val="left"/>
      <w:pPr>
        <w:tabs>
          <w:tab w:val="num" w:pos="1440"/>
        </w:tabs>
        <w:ind w:left="1440" w:hanging="360"/>
      </w:pPr>
      <w:rPr>
        <w:rFonts w:ascii="Arial" w:hAnsi="Arial" w:hint="default"/>
      </w:rPr>
    </w:lvl>
    <w:lvl w:ilvl="2" w:tplc="6ABE760A" w:tentative="1">
      <w:start w:val="1"/>
      <w:numFmt w:val="bullet"/>
      <w:lvlText w:val="•"/>
      <w:lvlJc w:val="left"/>
      <w:pPr>
        <w:tabs>
          <w:tab w:val="num" w:pos="2160"/>
        </w:tabs>
        <w:ind w:left="2160" w:hanging="360"/>
      </w:pPr>
      <w:rPr>
        <w:rFonts w:ascii="Arial" w:hAnsi="Arial" w:hint="default"/>
      </w:rPr>
    </w:lvl>
    <w:lvl w:ilvl="3" w:tplc="B8040114" w:tentative="1">
      <w:start w:val="1"/>
      <w:numFmt w:val="bullet"/>
      <w:lvlText w:val="•"/>
      <w:lvlJc w:val="left"/>
      <w:pPr>
        <w:tabs>
          <w:tab w:val="num" w:pos="2880"/>
        </w:tabs>
        <w:ind w:left="2880" w:hanging="360"/>
      </w:pPr>
      <w:rPr>
        <w:rFonts w:ascii="Arial" w:hAnsi="Arial" w:hint="default"/>
      </w:rPr>
    </w:lvl>
    <w:lvl w:ilvl="4" w:tplc="BE9AC7E6" w:tentative="1">
      <w:start w:val="1"/>
      <w:numFmt w:val="bullet"/>
      <w:lvlText w:val="•"/>
      <w:lvlJc w:val="left"/>
      <w:pPr>
        <w:tabs>
          <w:tab w:val="num" w:pos="3600"/>
        </w:tabs>
        <w:ind w:left="3600" w:hanging="360"/>
      </w:pPr>
      <w:rPr>
        <w:rFonts w:ascii="Arial" w:hAnsi="Arial" w:hint="default"/>
      </w:rPr>
    </w:lvl>
    <w:lvl w:ilvl="5" w:tplc="71F4383A" w:tentative="1">
      <w:start w:val="1"/>
      <w:numFmt w:val="bullet"/>
      <w:lvlText w:val="•"/>
      <w:lvlJc w:val="left"/>
      <w:pPr>
        <w:tabs>
          <w:tab w:val="num" w:pos="4320"/>
        </w:tabs>
        <w:ind w:left="4320" w:hanging="360"/>
      </w:pPr>
      <w:rPr>
        <w:rFonts w:ascii="Arial" w:hAnsi="Arial" w:hint="default"/>
      </w:rPr>
    </w:lvl>
    <w:lvl w:ilvl="6" w:tplc="5FB40920" w:tentative="1">
      <w:start w:val="1"/>
      <w:numFmt w:val="bullet"/>
      <w:lvlText w:val="•"/>
      <w:lvlJc w:val="left"/>
      <w:pPr>
        <w:tabs>
          <w:tab w:val="num" w:pos="5040"/>
        </w:tabs>
        <w:ind w:left="5040" w:hanging="360"/>
      </w:pPr>
      <w:rPr>
        <w:rFonts w:ascii="Arial" w:hAnsi="Arial" w:hint="default"/>
      </w:rPr>
    </w:lvl>
    <w:lvl w:ilvl="7" w:tplc="597C3D34" w:tentative="1">
      <w:start w:val="1"/>
      <w:numFmt w:val="bullet"/>
      <w:lvlText w:val="•"/>
      <w:lvlJc w:val="left"/>
      <w:pPr>
        <w:tabs>
          <w:tab w:val="num" w:pos="5760"/>
        </w:tabs>
        <w:ind w:left="5760" w:hanging="360"/>
      </w:pPr>
      <w:rPr>
        <w:rFonts w:ascii="Arial" w:hAnsi="Arial" w:hint="default"/>
      </w:rPr>
    </w:lvl>
    <w:lvl w:ilvl="8" w:tplc="878A3E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8563EA"/>
    <w:multiLevelType w:val="hybridMultilevel"/>
    <w:tmpl w:val="2D2EA724"/>
    <w:lvl w:ilvl="0" w:tplc="E8409F8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B6B5D"/>
    <w:multiLevelType w:val="hybridMultilevel"/>
    <w:tmpl w:val="535664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C5637F"/>
    <w:multiLevelType w:val="hybridMultilevel"/>
    <w:tmpl w:val="931ABE0A"/>
    <w:lvl w:ilvl="0" w:tplc="FB800E46">
      <w:start w:val="1"/>
      <w:numFmt w:val="bullet"/>
      <w:lvlText w:val="•"/>
      <w:lvlJc w:val="left"/>
      <w:pPr>
        <w:tabs>
          <w:tab w:val="num" w:pos="720"/>
        </w:tabs>
        <w:ind w:left="720" w:hanging="360"/>
      </w:pPr>
      <w:rPr>
        <w:rFonts w:ascii="Arial" w:hAnsi="Arial" w:hint="default"/>
      </w:rPr>
    </w:lvl>
    <w:lvl w:ilvl="1" w:tplc="DEF8608A">
      <w:numFmt w:val="bullet"/>
      <w:lvlText w:val="•"/>
      <w:lvlJc w:val="left"/>
      <w:pPr>
        <w:tabs>
          <w:tab w:val="num" w:pos="1440"/>
        </w:tabs>
        <w:ind w:left="1440" w:hanging="360"/>
      </w:pPr>
      <w:rPr>
        <w:rFonts w:ascii="Arial" w:hAnsi="Arial" w:hint="default"/>
      </w:rPr>
    </w:lvl>
    <w:lvl w:ilvl="2" w:tplc="0D1089DE" w:tentative="1">
      <w:start w:val="1"/>
      <w:numFmt w:val="bullet"/>
      <w:lvlText w:val="•"/>
      <w:lvlJc w:val="left"/>
      <w:pPr>
        <w:tabs>
          <w:tab w:val="num" w:pos="2160"/>
        </w:tabs>
        <w:ind w:left="2160" w:hanging="360"/>
      </w:pPr>
      <w:rPr>
        <w:rFonts w:ascii="Arial" w:hAnsi="Arial" w:hint="default"/>
      </w:rPr>
    </w:lvl>
    <w:lvl w:ilvl="3" w:tplc="74EE6416" w:tentative="1">
      <w:start w:val="1"/>
      <w:numFmt w:val="bullet"/>
      <w:lvlText w:val="•"/>
      <w:lvlJc w:val="left"/>
      <w:pPr>
        <w:tabs>
          <w:tab w:val="num" w:pos="2880"/>
        </w:tabs>
        <w:ind w:left="2880" w:hanging="360"/>
      </w:pPr>
      <w:rPr>
        <w:rFonts w:ascii="Arial" w:hAnsi="Arial" w:hint="default"/>
      </w:rPr>
    </w:lvl>
    <w:lvl w:ilvl="4" w:tplc="3EB8932E" w:tentative="1">
      <w:start w:val="1"/>
      <w:numFmt w:val="bullet"/>
      <w:lvlText w:val="•"/>
      <w:lvlJc w:val="left"/>
      <w:pPr>
        <w:tabs>
          <w:tab w:val="num" w:pos="3600"/>
        </w:tabs>
        <w:ind w:left="3600" w:hanging="360"/>
      </w:pPr>
      <w:rPr>
        <w:rFonts w:ascii="Arial" w:hAnsi="Arial" w:hint="default"/>
      </w:rPr>
    </w:lvl>
    <w:lvl w:ilvl="5" w:tplc="D2406A9A" w:tentative="1">
      <w:start w:val="1"/>
      <w:numFmt w:val="bullet"/>
      <w:lvlText w:val="•"/>
      <w:lvlJc w:val="left"/>
      <w:pPr>
        <w:tabs>
          <w:tab w:val="num" w:pos="4320"/>
        </w:tabs>
        <w:ind w:left="4320" w:hanging="360"/>
      </w:pPr>
      <w:rPr>
        <w:rFonts w:ascii="Arial" w:hAnsi="Arial" w:hint="default"/>
      </w:rPr>
    </w:lvl>
    <w:lvl w:ilvl="6" w:tplc="23AE1820" w:tentative="1">
      <w:start w:val="1"/>
      <w:numFmt w:val="bullet"/>
      <w:lvlText w:val="•"/>
      <w:lvlJc w:val="left"/>
      <w:pPr>
        <w:tabs>
          <w:tab w:val="num" w:pos="5040"/>
        </w:tabs>
        <w:ind w:left="5040" w:hanging="360"/>
      </w:pPr>
      <w:rPr>
        <w:rFonts w:ascii="Arial" w:hAnsi="Arial" w:hint="default"/>
      </w:rPr>
    </w:lvl>
    <w:lvl w:ilvl="7" w:tplc="E6CE0D92" w:tentative="1">
      <w:start w:val="1"/>
      <w:numFmt w:val="bullet"/>
      <w:lvlText w:val="•"/>
      <w:lvlJc w:val="left"/>
      <w:pPr>
        <w:tabs>
          <w:tab w:val="num" w:pos="5760"/>
        </w:tabs>
        <w:ind w:left="5760" w:hanging="360"/>
      </w:pPr>
      <w:rPr>
        <w:rFonts w:ascii="Arial" w:hAnsi="Arial" w:hint="default"/>
      </w:rPr>
    </w:lvl>
    <w:lvl w:ilvl="8" w:tplc="1AA44B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832097"/>
    <w:multiLevelType w:val="hybridMultilevel"/>
    <w:tmpl w:val="771C0A34"/>
    <w:lvl w:ilvl="0" w:tplc="0409000F">
      <w:start w:val="1"/>
      <w:numFmt w:val="decimal"/>
      <w:lvlText w:val="%1."/>
      <w:lvlJc w:val="left"/>
      <w:pPr>
        <w:ind w:left="720" w:hanging="360"/>
      </w:pPr>
      <w:rPr>
        <w:rFonts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167C2B"/>
    <w:multiLevelType w:val="hybridMultilevel"/>
    <w:tmpl w:val="C10225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7F4510"/>
    <w:multiLevelType w:val="hybridMultilevel"/>
    <w:tmpl w:val="5CBE3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5AA"/>
    <w:multiLevelType w:val="hybridMultilevel"/>
    <w:tmpl w:val="35B0FE12"/>
    <w:lvl w:ilvl="0" w:tplc="40DE13DC">
      <w:start w:val="1"/>
      <w:numFmt w:val="bullet"/>
      <w:lvlText w:val=""/>
      <w:lvlJc w:val="left"/>
      <w:pPr>
        <w:ind w:left="720" w:hanging="360"/>
      </w:pPr>
      <w:rPr>
        <w:rFonts w:ascii="Symbol" w:hAnsi="Symbol" w:hint="default"/>
        <w:color w:val="000000" w:themeColor="text1"/>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905679954">
    <w:abstractNumId w:val="3"/>
  </w:num>
  <w:num w:numId="2" w16cid:durableId="516164350">
    <w:abstractNumId w:val="1"/>
  </w:num>
  <w:num w:numId="3" w16cid:durableId="1162618384">
    <w:abstractNumId w:val="6"/>
  </w:num>
  <w:num w:numId="4" w16cid:durableId="1040086643">
    <w:abstractNumId w:val="4"/>
  </w:num>
  <w:num w:numId="5" w16cid:durableId="428044056">
    <w:abstractNumId w:val="0"/>
  </w:num>
  <w:num w:numId="6" w16cid:durableId="1858738268">
    <w:abstractNumId w:val="5"/>
  </w:num>
  <w:num w:numId="7" w16cid:durableId="1016155995">
    <w:abstractNumId w:val="8"/>
  </w:num>
  <w:num w:numId="8" w16cid:durableId="203759317">
    <w:abstractNumId w:val="7"/>
  </w:num>
  <w:num w:numId="9" w16cid:durableId="11105100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0NDW1MDYxN7Q0MrdQ0lEKTi0uzszPAykwqwUAvXjPWywAAAA="/>
  </w:docVars>
  <w:rsids>
    <w:rsidRoot w:val="00D851BE"/>
    <w:rsid w:val="0000015E"/>
    <w:rsid w:val="00006CFF"/>
    <w:rsid w:val="00024542"/>
    <w:rsid w:val="00032A21"/>
    <w:rsid w:val="00046F5D"/>
    <w:rsid w:val="00052E70"/>
    <w:rsid w:val="000554B0"/>
    <w:rsid w:val="000579D7"/>
    <w:rsid w:val="000622CA"/>
    <w:rsid w:val="0006276D"/>
    <w:rsid w:val="0007159C"/>
    <w:rsid w:val="00073640"/>
    <w:rsid w:val="000A1EB2"/>
    <w:rsid w:val="000A4F4B"/>
    <w:rsid w:val="000A5FDB"/>
    <w:rsid w:val="000B2D1E"/>
    <w:rsid w:val="000D5C82"/>
    <w:rsid w:val="000E4604"/>
    <w:rsid w:val="000F6229"/>
    <w:rsid w:val="00120F47"/>
    <w:rsid w:val="001231C8"/>
    <w:rsid w:val="00134A78"/>
    <w:rsid w:val="00165420"/>
    <w:rsid w:val="00165FE6"/>
    <w:rsid w:val="00196AFA"/>
    <w:rsid w:val="001C02DC"/>
    <w:rsid w:val="001E2FD9"/>
    <w:rsid w:val="001E7976"/>
    <w:rsid w:val="001F27A6"/>
    <w:rsid w:val="00232DE5"/>
    <w:rsid w:val="0023306A"/>
    <w:rsid w:val="00240C75"/>
    <w:rsid w:val="00242E96"/>
    <w:rsid w:val="002433DE"/>
    <w:rsid w:val="002504F0"/>
    <w:rsid w:val="002568BC"/>
    <w:rsid w:val="00275180"/>
    <w:rsid w:val="002803E9"/>
    <w:rsid w:val="00297BB0"/>
    <w:rsid w:val="002A4A9D"/>
    <w:rsid w:val="002A610B"/>
    <w:rsid w:val="002B130B"/>
    <w:rsid w:val="002B2F38"/>
    <w:rsid w:val="002B3EFD"/>
    <w:rsid w:val="002D2AE0"/>
    <w:rsid w:val="002D3D3B"/>
    <w:rsid w:val="002E225A"/>
    <w:rsid w:val="00313EA3"/>
    <w:rsid w:val="00314618"/>
    <w:rsid w:val="0032661D"/>
    <w:rsid w:val="00326739"/>
    <w:rsid w:val="003268BE"/>
    <w:rsid w:val="003350A7"/>
    <w:rsid w:val="00336566"/>
    <w:rsid w:val="00336A44"/>
    <w:rsid w:val="00370E44"/>
    <w:rsid w:val="00372D36"/>
    <w:rsid w:val="0037651A"/>
    <w:rsid w:val="00393273"/>
    <w:rsid w:val="00396BDE"/>
    <w:rsid w:val="00397456"/>
    <w:rsid w:val="003A20AE"/>
    <w:rsid w:val="003B0D53"/>
    <w:rsid w:val="003B0E6E"/>
    <w:rsid w:val="003B4C49"/>
    <w:rsid w:val="003C2B92"/>
    <w:rsid w:val="003D4ED9"/>
    <w:rsid w:val="003D6FF3"/>
    <w:rsid w:val="003F414C"/>
    <w:rsid w:val="004053E1"/>
    <w:rsid w:val="004308ED"/>
    <w:rsid w:val="004552B3"/>
    <w:rsid w:val="00460192"/>
    <w:rsid w:val="00461952"/>
    <w:rsid w:val="0048485E"/>
    <w:rsid w:val="004B2FD7"/>
    <w:rsid w:val="004C2038"/>
    <w:rsid w:val="004C453D"/>
    <w:rsid w:val="004C4D09"/>
    <w:rsid w:val="004F7B04"/>
    <w:rsid w:val="00520652"/>
    <w:rsid w:val="00522476"/>
    <w:rsid w:val="005238C4"/>
    <w:rsid w:val="00534185"/>
    <w:rsid w:val="00547C6A"/>
    <w:rsid w:val="00556C4C"/>
    <w:rsid w:val="00566E0C"/>
    <w:rsid w:val="00572C71"/>
    <w:rsid w:val="005769BE"/>
    <w:rsid w:val="0059589E"/>
    <w:rsid w:val="0059790E"/>
    <w:rsid w:val="005A4C2A"/>
    <w:rsid w:val="005B6418"/>
    <w:rsid w:val="005C28C2"/>
    <w:rsid w:val="005D67B8"/>
    <w:rsid w:val="005E4D5F"/>
    <w:rsid w:val="005F2762"/>
    <w:rsid w:val="00616E99"/>
    <w:rsid w:val="00634749"/>
    <w:rsid w:val="0069242D"/>
    <w:rsid w:val="006940AE"/>
    <w:rsid w:val="006A19EC"/>
    <w:rsid w:val="006C6A4D"/>
    <w:rsid w:val="006D0773"/>
    <w:rsid w:val="00703B8E"/>
    <w:rsid w:val="00714084"/>
    <w:rsid w:val="0071479B"/>
    <w:rsid w:val="00732ADE"/>
    <w:rsid w:val="007600A8"/>
    <w:rsid w:val="007615FA"/>
    <w:rsid w:val="00764D54"/>
    <w:rsid w:val="0076762F"/>
    <w:rsid w:val="00786A48"/>
    <w:rsid w:val="007C3CCC"/>
    <w:rsid w:val="007C72FC"/>
    <w:rsid w:val="007E1D11"/>
    <w:rsid w:val="007F2EFF"/>
    <w:rsid w:val="00800EAA"/>
    <w:rsid w:val="008211DF"/>
    <w:rsid w:val="008274B9"/>
    <w:rsid w:val="008301F4"/>
    <w:rsid w:val="0084295D"/>
    <w:rsid w:val="00845E01"/>
    <w:rsid w:val="00855529"/>
    <w:rsid w:val="00856B37"/>
    <w:rsid w:val="0086033B"/>
    <w:rsid w:val="00873AD0"/>
    <w:rsid w:val="0087470A"/>
    <w:rsid w:val="008754BF"/>
    <w:rsid w:val="00875EEB"/>
    <w:rsid w:val="00883707"/>
    <w:rsid w:val="008A318F"/>
    <w:rsid w:val="008B22D4"/>
    <w:rsid w:val="008D359C"/>
    <w:rsid w:val="008D7A82"/>
    <w:rsid w:val="008E60B3"/>
    <w:rsid w:val="00900B47"/>
    <w:rsid w:val="00906222"/>
    <w:rsid w:val="009278A7"/>
    <w:rsid w:val="00952C44"/>
    <w:rsid w:val="00980B6D"/>
    <w:rsid w:val="00986186"/>
    <w:rsid w:val="00987F1E"/>
    <w:rsid w:val="009920B7"/>
    <w:rsid w:val="009A0281"/>
    <w:rsid w:val="009A1BB0"/>
    <w:rsid w:val="009A379E"/>
    <w:rsid w:val="009B5057"/>
    <w:rsid w:val="009B5CE4"/>
    <w:rsid w:val="009C7F5A"/>
    <w:rsid w:val="009D289E"/>
    <w:rsid w:val="009D5A8B"/>
    <w:rsid w:val="009E006A"/>
    <w:rsid w:val="009F2552"/>
    <w:rsid w:val="009F6543"/>
    <w:rsid w:val="00A07ED6"/>
    <w:rsid w:val="00A17182"/>
    <w:rsid w:val="00A273DE"/>
    <w:rsid w:val="00A408E1"/>
    <w:rsid w:val="00A53841"/>
    <w:rsid w:val="00A61D77"/>
    <w:rsid w:val="00A66782"/>
    <w:rsid w:val="00A6795E"/>
    <w:rsid w:val="00A96D1E"/>
    <w:rsid w:val="00AB713E"/>
    <w:rsid w:val="00AC6285"/>
    <w:rsid w:val="00AC792A"/>
    <w:rsid w:val="00AD5A10"/>
    <w:rsid w:val="00AE036D"/>
    <w:rsid w:val="00AF378C"/>
    <w:rsid w:val="00B16D6D"/>
    <w:rsid w:val="00B2015B"/>
    <w:rsid w:val="00B20BB5"/>
    <w:rsid w:val="00B259C6"/>
    <w:rsid w:val="00B34656"/>
    <w:rsid w:val="00B40BE9"/>
    <w:rsid w:val="00B4419E"/>
    <w:rsid w:val="00B50E9C"/>
    <w:rsid w:val="00B604F7"/>
    <w:rsid w:val="00B70638"/>
    <w:rsid w:val="00B86546"/>
    <w:rsid w:val="00B92546"/>
    <w:rsid w:val="00B9362F"/>
    <w:rsid w:val="00BB7507"/>
    <w:rsid w:val="00BC59D1"/>
    <w:rsid w:val="00BF18C6"/>
    <w:rsid w:val="00BF30EC"/>
    <w:rsid w:val="00C14905"/>
    <w:rsid w:val="00C43DC9"/>
    <w:rsid w:val="00C46351"/>
    <w:rsid w:val="00C64105"/>
    <w:rsid w:val="00C71BE0"/>
    <w:rsid w:val="00C73B1C"/>
    <w:rsid w:val="00C73B49"/>
    <w:rsid w:val="00C928F2"/>
    <w:rsid w:val="00CA1FA0"/>
    <w:rsid w:val="00CA5F3B"/>
    <w:rsid w:val="00CB16F8"/>
    <w:rsid w:val="00CD05BC"/>
    <w:rsid w:val="00CD737E"/>
    <w:rsid w:val="00CF1C71"/>
    <w:rsid w:val="00D062C7"/>
    <w:rsid w:val="00D37AE0"/>
    <w:rsid w:val="00D50A7E"/>
    <w:rsid w:val="00D54160"/>
    <w:rsid w:val="00D567F1"/>
    <w:rsid w:val="00D63EE7"/>
    <w:rsid w:val="00D76535"/>
    <w:rsid w:val="00D851BE"/>
    <w:rsid w:val="00DA028A"/>
    <w:rsid w:val="00DB0E2E"/>
    <w:rsid w:val="00DB6A2B"/>
    <w:rsid w:val="00DF6904"/>
    <w:rsid w:val="00E015D3"/>
    <w:rsid w:val="00E07004"/>
    <w:rsid w:val="00E167DF"/>
    <w:rsid w:val="00E2704A"/>
    <w:rsid w:val="00E30F33"/>
    <w:rsid w:val="00E36247"/>
    <w:rsid w:val="00E43DEA"/>
    <w:rsid w:val="00E55233"/>
    <w:rsid w:val="00E55EA4"/>
    <w:rsid w:val="00E66A4C"/>
    <w:rsid w:val="00E86695"/>
    <w:rsid w:val="00EA0D05"/>
    <w:rsid w:val="00EB10C1"/>
    <w:rsid w:val="00ED72D7"/>
    <w:rsid w:val="00F00461"/>
    <w:rsid w:val="00F35C0B"/>
    <w:rsid w:val="00F44436"/>
    <w:rsid w:val="00F50EE5"/>
    <w:rsid w:val="00F55B20"/>
    <w:rsid w:val="00F622E5"/>
    <w:rsid w:val="00F63FC0"/>
    <w:rsid w:val="00F7219E"/>
    <w:rsid w:val="00F743D2"/>
    <w:rsid w:val="00FA3E5A"/>
    <w:rsid w:val="00FA5232"/>
    <w:rsid w:val="00FB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758E"/>
  <w14:defaultImageDpi w14:val="32767"/>
  <w15:chartTrackingRefBased/>
  <w15:docId w15:val="{13F0D6BD-FC12-384D-92A6-7FA9C5D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0B6D"/>
    <w:rPr>
      <w:rFonts w:ascii="Times New Roman" w:eastAsia="Times New Roman" w:hAnsi="Times New Roman" w:cs="Times New Roman"/>
    </w:rPr>
  </w:style>
  <w:style w:type="paragraph" w:styleId="Heading1">
    <w:name w:val="heading 1"/>
    <w:basedOn w:val="Normal"/>
    <w:link w:val="Heading1Char"/>
    <w:uiPriority w:val="9"/>
    <w:qFormat/>
    <w:rsid w:val="00CD05BC"/>
    <w:pPr>
      <w:widowControl w:val="0"/>
      <w:autoSpaceDE w:val="0"/>
      <w:autoSpaceDN w:val="0"/>
      <w:spacing w:line="802" w:lineRule="exact"/>
      <w:ind w:left="120"/>
      <w:outlineLvl w:val="0"/>
    </w:pPr>
    <w:rPr>
      <w:rFonts w:ascii="Gotham Black" w:eastAsia="Gotham Black" w:hAnsi="Gotham Black" w:cs="Gotham Black"/>
      <w:b/>
      <w:b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9C6"/>
    <w:rPr>
      <w:color w:val="0563C1" w:themeColor="hyperlink"/>
      <w:u w:val="single"/>
    </w:rPr>
  </w:style>
  <w:style w:type="paragraph" w:styleId="Header">
    <w:name w:val="header"/>
    <w:basedOn w:val="Normal"/>
    <w:link w:val="HeaderChar"/>
    <w:uiPriority w:val="99"/>
    <w:unhideWhenUsed/>
    <w:rsid w:val="00BF30EC"/>
    <w:pPr>
      <w:tabs>
        <w:tab w:val="center" w:pos="4680"/>
        <w:tab w:val="right" w:pos="9360"/>
      </w:tabs>
    </w:pPr>
  </w:style>
  <w:style w:type="character" w:customStyle="1" w:styleId="HeaderChar">
    <w:name w:val="Header Char"/>
    <w:basedOn w:val="DefaultParagraphFont"/>
    <w:link w:val="Header"/>
    <w:uiPriority w:val="99"/>
    <w:rsid w:val="00BF30EC"/>
  </w:style>
  <w:style w:type="paragraph" w:styleId="Footer">
    <w:name w:val="footer"/>
    <w:basedOn w:val="Normal"/>
    <w:link w:val="FooterChar"/>
    <w:uiPriority w:val="99"/>
    <w:unhideWhenUsed/>
    <w:rsid w:val="00BF30EC"/>
    <w:pPr>
      <w:tabs>
        <w:tab w:val="center" w:pos="4680"/>
        <w:tab w:val="right" w:pos="9360"/>
      </w:tabs>
    </w:pPr>
  </w:style>
  <w:style w:type="character" w:customStyle="1" w:styleId="FooterChar">
    <w:name w:val="Footer Char"/>
    <w:basedOn w:val="DefaultParagraphFont"/>
    <w:link w:val="Footer"/>
    <w:uiPriority w:val="99"/>
    <w:rsid w:val="00BF30EC"/>
  </w:style>
  <w:style w:type="character" w:customStyle="1" w:styleId="A0">
    <w:name w:val="A0"/>
    <w:uiPriority w:val="99"/>
    <w:rsid w:val="00900B47"/>
    <w:rPr>
      <w:rFonts w:cs="Utopia Std"/>
      <w:color w:val="221E1F"/>
      <w:sz w:val="20"/>
      <w:szCs w:val="20"/>
    </w:rPr>
  </w:style>
  <w:style w:type="paragraph" w:styleId="NoSpacing">
    <w:name w:val="No Spacing"/>
    <w:basedOn w:val="Normal"/>
    <w:uiPriority w:val="1"/>
    <w:qFormat/>
    <w:rsid w:val="00900B47"/>
    <w:pPr>
      <w:widowControl w:val="0"/>
      <w:autoSpaceDE w:val="0"/>
      <w:autoSpaceDN w:val="0"/>
      <w:adjustRightInd w:val="0"/>
      <w:spacing w:line="288" w:lineRule="auto"/>
      <w:textAlignment w:val="center"/>
    </w:pPr>
    <w:rPr>
      <w:rFonts w:ascii="Cambria" w:hAnsi="Cambria" w:cs="Cambria"/>
      <w:color w:val="000000"/>
      <w:sz w:val="22"/>
      <w:szCs w:val="22"/>
    </w:rPr>
  </w:style>
  <w:style w:type="paragraph" w:customStyle="1" w:styleId="p1">
    <w:name w:val="p1"/>
    <w:basedOn w:val="Normal"/>
    <w:rsid w:val="00CA1FA0"/>
    <w:rPr>
      <w:rFonts w:ascii="Helvetica" w:hAnsi="Helvetica"/>
      <w:sz w:val="18"/>
      <w:szCs w:val="18"/>
    </w:rPr>
  </w:style>
  <w:style w:type="paragraph" w:customStyle="1" w:styleId="p2">
    <w:name w:val="p2"/>
    <w:basedOn w:val="Normal"/>
    <w:rsid w:val="00CA1FA0"/>
    <w:pPr>
      <w:spacing w:after="135" w:line="152" w:lineRule="atLeast"/>
    </w:pPr>
    <w:rPr>
      <w:rFonts w:ascii="Helvetica" w:hAnsi="Helvetica"/>
      <w:color w:val="717274"/>
      <w:sz w:val="15"/>
      <w:szCs w:val="15"/>
    </w:rPr>
  </w:style>
  <w:style w:type="character" w:customStyle="1" w:styleId="apple-converted-space">
    <w:name w:val="apple-converted-space"/>
    <w:basedOn w:val="DefaultParagraphFont"/>
    <w:rsid w:val="00CA1FA0"/>
  </w:style>
  <w:style w:type="paragraph" w:styleId="ListParagraph">
    <w:name w:val="List Paragraph"/>
    <w:basedOn w:val="Normal"/>
    <w:uiPriority w:val="1"/>
    <w:qFormat/>
    <w:rsid w:val="002803E9"/>
    <w:pPr>
      <w:ind w:left="720"/>
      <w:contextualSpacing/>
    </w:pPr>
  </w:style>
  <w:style w:type="character" w:customStyle="1" w:styleId="s1">
    <w:name w:val="s1"/>
    <w:basedOn w:val="DefaultParagraphFont"/>
    <w:rsid w:val="00396BDE"/>
    <w:rPr>
      <w:rFonts w:ascii="Symbol" w:hAnsi="Symbol" w:hint="default"/>
      <w:sz w:val="12"/>
      <w:szCs w:val="12"/>
    </w:rPr>
  </w:style>
  <w:style w:type="paragraph" w:styleId="BalloonText">
    <w:name w:val="Balloon Text"/>
    <w:basedOn w:val="Normal"/>
    <w:link w:val="BalloonTextChar"/>
    <w:uiPriority w:val="99"/>
    <w:semiHidden/>
    <w:unhideWhenUsed/>
    <w:rsid w:val="0059589E"/>
    <w:rPr>
      <w:sz w:val="18"/>
      <w:szCs w:val="18"/>
    </w:rPr>
  </w:style>
  <w:style w:type="character" w:customStyle="1" w:styleId="BalloonTextChar">
    <w:name w:val="Balloon Text Char"/>
    <w:basedOn w:val="DefaultParagraphFont"/>
    <w:link w:val="BalloonText"/>
    <w:uiPriority w:val="99"/>
    <w:semiHidden/>
    <w:rsid w:val="0059589E"/>
    <w:rPr>
      <w:rFonts w:ascii="Times New Roman" w:hAnsi="Times New Roman" w:cs="Times New Roman"/>
      <w:sz w:val="18"/>
      <w:szCs w:val="18"/>
    </w:rPr>
  </w:style>
  <w:style w:type="table" w:styleId="TableGrid">
    <w:name w:val="Table Grid"/>
    <w:basedOn w:val="TableNormal"/>
    <w:uiPriority w:val="39"/>
    <w:rsid w:val="0059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F1E"/>
    <w:pPr>
      <w:spacing w:before="100" w:beforeAutospacing="1" w:after="100" w:afterAutospacing="1"/>
    </w:pPr>
  </w:style>
  <w:style w:type="paragraph" w:customStyle="1" w:styleId="xmsonormal">
    <w:name w:val="x_msonormal"/>
    <w:basedOn w:val="Normal"/>
    <w:rsid w:val="0048485E"/>
    <w:pPr>
      <w:spacing w:before="100" w:beforeAutospacing="1" w:after="100" w:afterAutospacing="1"/>
    </w:pPr>
    <w:rPr>
      <w:rFonts w:eastAsiaTheme="minorEastAsia"/>
      <w:sz w:val="20"/>
      <w:szCs w:val="20"/>
    </w:rPr>
  </w:style>
  <w:style w:type="character" w:styleId="UnresolvedMention">
    <w:name w:val="Unresolved Mention"/>
    <w:basedOn w:val="DefaultParagraphFont"/>
    <w:uiPriority w:val="99"/>
    <w:rsid w:val="00C43DC9"/>
    <w:rPr>
      <w:color w:val="605E5C"/>
      <w:shd w:val="clear" w:color="auto" w:fill="E1DFDD"/>
    </w:rPr>
  </w:style>
  <w:style w:type="character" w:styleId="FollowedHyperlink">
    <w:name w:val="FollowedHyperlink"/>
    <w:basedOn w:val="DefaultParagraphFont"/>
    <w:uiPriority w:val="99"/>
    <w:semiHidden/>
    <w:unhideWhenUsed/>
    <w:rsid w:val="007E1D11"/>
    <w:rPr>
      <w:color w:val="954F72" w:themeColor="followedHyperlink"/>
      <w:u w:val="single"/>
    </w:rPr>
  </w:style>
  <w:style w:type="character" w:customStyle="1" w:styleId="Heading1Char">
    <w:name w:val="Heading 1 Char"/>
    <w:basedOn w:val="DefaultParagraphFont"/>
    <w:link w:val="Heading1"/>
    <w:uiPriority w:val="9"/>
    <w:rsid w:val="00CD05BC"/>
    <w:rPr>
      <w:rFonts w:ascii="Gotham Black" w:eastAsia="Gotham Black" w:hAnsi="Gotham Black" w:cs="Gotham Black"/>
      <w:b/>
      <w:bCs/>
      <w:sz w:val="68"/>
      <w:szCs w:val="68"/>
    </w:rPr>
  </w:style>
  <w:style w:type="paragraph" w:styleId="BodyText">
    <w:name w:val="Body Text"/>
    <w:basedOn w:val="Normal"/>
    <w:link w:val="BodyTextChar"/>
    <w:uiPriority w:val="1"/>
    <w:qFormat/>
    <w:rsid w:val="00CD05BC"/>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CD05BC"/>
    <w:rPr>
      <w:rFonts w:ascii="Cambria" w:eastAsia="Cambria" w:hAnsi="Cambria" w:cs="Cambria"/>
      <w:sz w:val="20"/>
      <w:szCs w:val="20"/>
    </w:rPr>
  </w:style>
  <w:style w:type="paragraph" w:styleId="Title">
    <w:name w:val="Title"/>
    <w:basedOn w:val="Normal"/>
    <w:link w:val="TitleChar"/>
    <w:uiPriority w:val="10"/>
    <w:qFormat/>
    <w:rsid w:val="00CD05BC"/>
    <w:pPr>
      <w:widowControl w:val="0"/>
      <w:autoSpaceDE w:val="0"/>
      <w:autoSpaceDN w:val="0"/>
      <w:spacing w:before="297"/>
      <w:ind w:left="300" w:right="105"/>
    </w:pPr>
    <w:rPr>
      <w:rFonts w:ascii="Gotham Black" w:eastAsia="Gotham Black" w:hAnsi="Gotham Black" w:cs="Gotham Black"/>
      <w:b/>
      <w:bCs/>
      <w:sz w:val="126"/>
      <w:szCs w:val="126"/>
    </w:rPr>
  </w:style>
  <w:style w:type="character" w:customStyle="1" w:styleId="TitleChar">
    <w:name w:val="Title Char"/>
    <w:basedOn w:val="DefaultParagraphFont"/>
    <w:link w:val="Title"/>
    <w:uiPriority w:val="10"/>
    <w:rsid w:val="00CD05BC"/>
    <w:rPr>
      <w:rFonts w:ascii="Gotham Black" w:eastAsia="Gotham Black" w:hAnsi="Gotham Black" w:cs="Gotham Black"/>
      <w:b/>
      <w:bCs/>
      <w:sz w:val="126"/>
      <w:szCs w:val="126"/>
    </w:rPr>
  </w:style>
  <w:style w:type="paragraph" w:customStyle="1" w:styleId="TableParagraph">
    <w:name w:val="Table Paragraph"/>
    <w:basedOn w:val="Normal"/>
    <w:uiPriority w:val="1"/>
    <w:qFormat/>
    <w:rsid w:val="00CD05BC"/>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896">
      <w:bodyDiv w:val="1"/>
      <w:marLeft w:val="0"/>
      <w:marRight w:val="0"/>
      <w:marTop w:val="0"/>
      <w:marBottom w:val="0"/>
      <w:divBdr>
        <w:top w:val="none" w:sz="0" w:space="0" w:color="auto"/>
        <w:left w:val="none" w:sz="0" w:space="0" w:color="auto"/>
        <w:bottom w:val="none" w:sz="0" w:space="0" w:color="auto"/>
        <w:right w:val="none" w:sz="0" w:space="0" w:color="auto"/>
      </w:divBdr>
    </w:div>
    <w:div w:id="47917742">
      <w:bodyDiv w:val="1"/>
      <w:marLeft w:val="0"/>
      <w:marRight w:val="0"/>
      <w:marTop w:val="0"/>
      <w:marBottom w:val="0"/>
      <w:divBdr>
        <w:top w:val="none" w:sz="0" w:space="0" w:color="auto"/>
        <w:left w:val="none" w:sz="0" w:space="0" w:color="auto"/>
        <w:bottom w:val="none" w:sz="0" w:space="0" w:color="auto"/>
        <w:right w:val="none" w:sz="0" w:space="0" w:color="auto"/>
      </w:divBdr>
      <w:divsChild>
        <w:div w:id="1974629509">
          <w:marLeft w:val="360"/>
          <w:marRight w:val="0"/>
          <w:marTop w:val="200"/>
          <w:marBottom w:val="0"/>
          <w:divBdr>
            <w:top w:val="none" w:sz="0" w:space="0" w:color="auto"/>
            <w:left w:val="none" w:sz="0" w:space="0" w:color="auto"/>
            <w:bottom w:val="none" w:sz="0" w:space="0" w:color="auto"/>
            <w:right w:val="none" w:sz="0" w:space="0" w:color="auto"/>
          </w:divBdr>
        </w:div>
        <w:div w:id="528417326">
          <w:marLeft w:val="360"/>
          <w:marRight w:val="0"/>
          <w:marTop w:val="200"/>
          <w:marBottom w:val="0"/>
          <w:divBdr>
            <w:top w:val="none" w:sz="0" w:space="0" w:color="auto"/>
            <w:left w:val="none" w:sz="0" w:space="0" w:color="auto"/>
            <w:bottom w:val="none" w:sz="0" w:space="0" w:color="auto"/>
            <w:right w:val="none" w:sz="0" w:space="0" w:color="auto"/>
          </w:divBdr>
        </w:div>
        <w:div w:id="1620915947">
          <w:marLeft w:val="360"/>
          <w:marRight w:val="0"/>
          <w:marTop w:val="200"/>
          <w:marBottom w:val="0"/>
          <w:divBdr>
            <w:top w:val="none" w:sz="0" w:space="0" w:color="auto"/>
            <w:left w:val="none" w:sz="0" w:space="0" w:color="auto"/>
            <w:bottom w:val="none" w:sz="0" w:space="0" w:color="auto"/>
            <w:right w:val="none" w:sz="0" w:space="0" w:color="auto"/>
          </w:divBdr>
        </w:div>
        <w:div w:id="263539727">
          <w:marLeft w:val="360"/>
          <w:marRight w:val="0"/>
          <w:marTop w:val="200"/>
          <w:marBottom w:val="0"/>
          <w:divBdr>
            <w:top w:val="none" w:sz="0" w:space="0" w:color="auto"/>
            <w:left w:val="none" w:sz="0" w:space="0" w:color="auto"/>
            <w:bottom w:val="none" w:sz="0" w:space="0" w:color="auto"/>
            <w:right w:val="none" w:sz="0" w:space="0" w:color="auto"/>
          </w:divBdr>
        </w:div>
      </w:divsChild>
    </w:div>
    <w:div w:id="68427184">
      <w:bodyDiv w:val="1"/>
      <w:marLeft w:val="0"/>
      <w:marRight w:val="0"/>
      <w:marTop w:val="0"/>
      <w:marBottom w:val="0"/>
      <w:divBdr>
        <w:top w:val="none" w:sz="0" w:space="0" w:color="auto"/>
        <w:left w:val="none" w:sz="0" w:space="0" w:color="auto"/>
        <w:bottom w:val="none" w:sz="0" w:space="0" w:color="auto"/>
        <w:right w:val="none" w:sz="0" w:space="0" w:color="auto"/>
      </w:divBdr>
      <w:divsChild>
        <w:div w:id="1352563857">
          <w:marLeft w:val="360"/>
          <w:marRight w:val="0"/>
          <w:marTop w:val="200"/>
          <w:marBottom w:val="0"/>
          <w:divBdr>
            <w:top w:val="none" w:sz="0" w:space="0" w:color="auto"/>
            <w:left w:val="none" w:sz="0" w:space="0" w:color="auto"/>
            <w:bottom w:val="none" w:sz="0" w:space="0" w:color="auto"/>
            <w:right w:val="none" w:sz="0" w:space="0" w:color="auto"/>
          </w:divBdr>
        </w:div>
        <w:div w:id="469515990">
          <w:marLeft w:val="360"/>
          <w:marRight w:val="0"/>
          <w:marTop w:val="200"/>
          <w:marBottom w:val="0"/>
          <w:divBdr>
            <w:top w:val="none" w:sz="0" w:space="0" w:color="auto"/>
            <w:left w:val="none" w:sz="0" w:space="0" w:color="auto"/>
            <w:bottom w:val="none" w:sz="0" w:space="0" w:color="auto"/>
            <w:right w:val="none" w:sz="0" w:space="0" w:color="auto"/>
          </w:divBdr>
        </w:div>
        <w:div w:id="2009089160">
          <w:marLeft w:val="360"/>
          <w:marRight w:val="0"/>
          <w:marTop w:val="200"/>
          <w:marBottom w:val="0"/>
          <w:divBdr>
            <w:top w:val="none" w:sz="0" w:space="0" w:color="auto"/>
            <w:left w:val="none" w:sz="0" w:space="0" w:color="auto"/>
            <w:bottom w:val="none" w:sz="0" w:space="0" w:color="auto"/>
            <w:right w:val="none" w:sz="0" w:space="0" w:color="auto"/>
          </w:divBdr>
        </w:div>
        <w:div w:id="1877350285">
          <w:marLeft w:val="360"/>
          <w:marRight w:val="0"/>
          <w:marTop w:val="200"/>
          <w:marBottom w:val="0"/>
          <w:divBdr>
            <w:top w:val="none" w:sz="0" w:space="0" w:color="auto"/>
            <w:left w:val="none" w:sz="0" w:space="0" w:color="auto"/>
            <w:bottom w:val="none" w:sz="0" w:space="0" w:color="auto"/>
            <w:right w:val="none" w:sz="0" w:space="0" w:color="auto"/>
          </w:divBdr>
        </w:div>
      </w:divsChild>
    </w:div>
    <w:div w:id="146479105">
      <w:bodyDiv w:val="1"/>
      <w:marLeft w:val="0"/>
      <w:marRight w:val="0"/>
      <w:marTop w:val="0"/>
      <w:marBottom w:val="0"/>
      <w:divBdr>
        <w:top w:val="none" w:sz="0" w:space="0" w:color="auto"/>
        <w:left w:val="none" w:sz="0" w:space="0" w:color="auto"/>
        <w:bottom w:val="none" w:sz="0" w:space="0" w:color="auto"/>
        <w:right w:val="none" w:sz="0" w:space="0" w:color="auto"/>
      </w:divBdr>
      <w:divsChild>
        <w:div w:id="2067027869">
          <w:marLeft w:val="360"/>
          <w:marRight w:val="0"/>
          <w:marTop w:val="200"/>
          <w:marBottom w:val="0"/>
          <w:divBdr>
            <w:top w:val="none" w:sz="0" w:space="0" w:color="auto"/>
            <w:left w:val="none" w:sz="0" w:space="0" w:color="auto"/>
            <w:bottom w:val="none" w:sz="0" w:space="0" w:color="auto"/>
            <w:right w:val="none" w:sz="0" w:space="0" w:color="auto"/>
          </w:divBdr>
        </w:div>
        <w:div w:id="782462564">
          <w:marLeft w:val="360"/>
          <w:marRight w:val="0"/>
          <w:marTop w:val="200"/>
          <w:marBottom w:val="0"/>
          <w:divBdr>
            <w:top w:val="none" w:sz="0" w:space="0" w:color="auto"/>
            <w:left w:val="none" w:sz="0" w:space="0" w:color="auto"/>
            <w:bottom w:val="none" w:sz="0" w:space="0" w:color="auto"/>
            <w:right w:val="none" w:sz="0" w:space="0" w:color="auto"/>
          </w:divBdr>
        </w:div>
        <w:div w:id="465589650">
          <w:marLeft w:val="360"/>
          <w:marRight w:val="0"/>
          <w:marTop w:val="200"/>
          <w:marBottom w:val="0"/>
          <w:divBdr>
            <w:top w:val="none" w:sz="0" w:space="0" w:color="auto"/>
            <w:left w:val="none" w:sz="0" w:space="0" w:color="auto"/>
            <w:bottom w:val="none" w:sz="0" w:space="0" w:color="auto"/>
            <w:right w:val="none" w:sz="0" w:space="0" w:color="auto"/>
          </w:divBdr>
        </w:div>
        <w:div w:id="2043746699">
          <w:marLeft w:val="360"/>
          <w:marRight w:val="0"/>
          <w:marTop w:val="200"/>
          <w:marBottom w:val="0"/>
          <w:divBdr>
            <w:top w:val="none" w:sz="0" w:space="0" w:color="auto"/>
            <w:left w:val="none" w:sz="0" w:space="0" w:color="auto"/>
            <w:bottom w:val="none" w:sz="0" w:space="0" w:color="auto"/>
            <w:right w:val="none" w:sz="0" w:space="0" w:color="auto"/>
          </w:divBdr>
        </w:div>
      </w:divsChild>
    </w:div>
    <w:div w:id="156577385">
      <w:bodyDiv w:val="1"/>
      <w:marLeft w:val="0"/>
      <w:marRight w:val="0"/>
      <w:marTop w:val="0"/>
      <w:marBottom w:val="0"/>
      <w:divBdr>
        <w:top w:val="none" w:sz="0" w:space="0" w:color="auto"/>
        <w:left w:val="none" w:sz="0" w:space="0" w:color="auto"/>
        <w:bottom w:val="none" w:sz="0" w:space="0" w:color="auto"/>
        <w:right w:val="none" w:sz="0" w:space="0" w:color="auto"/>
      </w:divBdr>
    </w:div>
    <w:div w:id="188682946">
      <w:bodyDiv w:val="1"/>
      <w:marLeft w:val="0"/>
      <w:marRight w:val="0"/>
      <w:marTop w:val="0"/>
      <w:marBottom w:val="0"/>
      <w:divBdr>
        <w:top w:val="none" w:sz="0" w:space="0" w:color="auto"/>
        <w:left w:val="none" w:sz="0" w:space="0" w:color="auto"/>
        <w:bottom w:val="none" w:sz="0" w:space="0" w:color="auto"/>
        <w:right w:val="none" w:sz="0" w:space="0" w:color="auto"/>
      </w:divBdr>
    </w:div>
    <w:div w:id="292056528">
      <w:bodyDiv w:val="1"/>
      <w:marLeft w:val="0"/>
      <w:marRight w:val="0"/>
      <w:marTop w:val="0"/>
      <w:marBottom w:val="0"/>
      <w:divBdr>
        <w:top w:val="none" w:sz="0" w:space="0" w:color="auto"/>
        <w:left w:val="none" w:sz="0" w:space="0" w:color="auto"/>
        <w:bottom w:val="none" w:sz="0" w:space="0" w:color="auto"/>
        <w:right w:val="none" w:sz="0" w:space="0" w:color="auto"/>
      </w:divBdr>
    </w:div>
    <w:div w:id="314190884">
      <w:bodyDiv w:val="1"/>
      <w:marLeft w:val="0"/>
      <w:marRight w:val="0"/>
      <w:marTop w:val="0"/>
      <w:marBottom w:val="0"/>
      <w:divBdr>
        <w:top w:val="none" w:sz="0" w:space="0" w:color="auto"/>
        <w:left w:val="none" w:sz="0" w:space="0" w:color="auto"/>
        <w:bottom w:val="none" w:sz="0" w:space="0" w:color="auto"/>
        <w:right w:val="none" w:sz="0" w:space="0" w:color="auto"/>
      </w:divBdr>
    </w:div>
    <w:div w:id="502473270">
      <w:bodyDiv w:val="1"/>
      <w:marLeft w:val="0"/>
      <w:marRight w:val="0"/>
      <w:marTop w:val="0"/>
      <w:marBottom w:val="0"/>
      <w:divBdr>
        <w:top w:val="none" w:sz="0" w:space="0" w:color="auto"/>
        <w:left w:val="none" w:sz="0" w:space="0" w:color="auto"/>
        <w:bottom w:val="none" w:sz="0" w:space="0" w:color="auto"/>
        <w:right w:val="none" w:sz="0" w:space="0" w:color="auto"/>
      </w:divBdr>
    </w:div>
    <w:div w:id="550267224">
      <w:bodyDiv w:val="1"/>
      <w:marLeft w:val="0"/>
      <w:marRight w:val="0"/>
      <w:marTop w:val="0"/>
      <w:marBottom w:val="0"/>
      <w:divBdr>
        <w:top w:val="none" w:sz="0" w:space="0" w:color="auto"/>
        <w:left w:val="none" w:sz="0" w:space="0" w:color="auto"/>
        <w:bottom w:val="none" w:sz="0" w:space="0" w:color="auto"/>
        <w:right w:val="none" w:sz="0" w:space="0" w:color="auto"/>
      </w:divBdr>
    </w:div>
    <w:div w:id="742992509">
      <w:bodyDiv w:val="1"/>
      <w:marLeft w:val="0"/>
      <w:marRight w:val="0"/>
      <w:marTop w:val="0"/>
      <w:marBottom w:val="0"/>
      <w:divBdr>
        <w:top w:val="none" w:sz="0" w:space="0" w:color="auto"/>
        <w:left w:val="none" w:sz="0" w:space="0" w:color="auto"/>
        <w:bottom w:val="none" w:sz="0" w:space="0" w:color="auto"/>
        <w:right w:val="none" w:sz="0" w:space="0" w:color="auto"/>
      </w:divBdr>
    </w:div>
    <w:div w:id="766199364">
      <w:bodyDiv w:val="1"/>
      <w:marLeft w:val="0"/>
      <w:marRight w:val="0"/>
      <w:marTop w:val="0"/>
      <w:marBottom w:val="0"/>
      <w:divBdr>
        <w:top w:val="none" w:sz="0" w:space="0" w:color="auto"/>
        <w:left w:val="none" w:sz="0" w:space="0" w:color="auto"/>
        <w:bottom w:val="none" w:sz="0" w:space="0" w:color="auto"/>
        <w:right w:val="none" w:sz="0" w:space="0" w:color="auto"/>
      </w:divBdr>
    </w:div>
    <w:div w:id="781729919">
      <w:bodyDiv w:val="1"/>
      <w:marLeft w:val="0"/>
      <w:marRight w:val="0"/>
      <w:marTop w:val="0"/>
      <w:marBottom w:val="0"/>
      <w:divBdr>
        <w:top w:val="none" w:sz="0" w:space="0" w:color="auto"/>
        <w:left w:val="none" w:sz="0" w:space="0" w:color="auto"/>
        <w:bottom w:val="none" w:sz="0" w:space="0" w:color="auto"/>
        <w:right w:val="none" w:sz="0" w:space="0" w:color="auto"/>
      </w:divBdr>
    </w:div>
    <w:div w:id="916476836">
      <w:bodyDiv w:val="1"/>
      <w:marLeft w:val="0"/>
      <w:marRight w:val="0"/>
      <w:marTop w:val="0"/>
      <w:marBottom w:val="0"/>
      <w:divBdr>
        <w:top w:val="none" w:sz="0" w:space="0" w:color="auto"/>
        <w:left w:val="none" w:sz="0" w:space="0" w:color="auto"/>
        <w:bottom w:val="none" w:sz="0" w:space="0" w:color="auto"/>
        <w:right w:val="none" w:sz="0" w:space="0" w:color="auto"/>
      </w:divBdr>
    </w:div>
    <w:div w:id="1033574416">
      <w:bodyDiv w:val="1"/>
      <w:marLeft w:val="0"/>
      <w:marRight w:val="0"/>
      <w:marTop w:val="0"/>
      <w:marBottom w:val="0"/>
      <w:divBdr>
        <w:top w:val="none" w:sz="0" w:space="0" w:color="auto"/>
        <w:left w:val="none" w:sz="0" w:space="0" w:color="auto"/>
        <w:bottom w:val="none" w:sz="0" w:space="0" w:color="auto"/>
        <w:right w:val="none" w:sz="0" w:space="0" w:color="auto"/>
      </w:divBdr>
    </w:div>
    <w:div w:id="1058628514">
      <w:bodyDiv w:val="1"/>
      <w:marLeft w:val="0"/>
      <w:marRight w:val="0"/>
      <w:marTop w:val="0"/>
      <w:marBottom w:val="0"/>
      <w:divBdr>
        <w:top w:val="none" w:sz="0" w:space="0" w:color="auto"/>
        <w:left w:val="none" w:sz="0" w:space="0" w:color="auto"/>
        <w:bottom w:val="none" w:sz="0" w:space="0" w:color="auto"/>
        <w:right w:val="none" w:sz="0" w:space="0" w:color="auto"/>
      </w:divBdr>
    </w:div>
    <w:div w:id="1323700026">
      <w:bodyDiv w:val="1"/>
      <w:marLeft w:val="0"/>
      <w:marRight w:val="0"/>
      <w:marTop w:val="0"/>
      <w:marBottom w:val="0"/>
      <w:divBdr>
        <w:top w:val="none" w:sz="0" w:space="0" w:color="auto"/>
        <w:left w:val="none" w:sz="0" w:space="0" w:color="auto"/>
        <w:bottom w:val="none" w:sz="0" w:space="0" w:color="auto"/>
        <w:right w:val="none" w:sz="0" w:space="0" w:color="auto"/>
      </w:divBdr>
    </w:div>
    <w:div w:id="1368288700">
      <w:bodyDiv w:val="1"/>
      <w:marLeft w:val="0"/>
      <w:marRight w:val="0"/>
      <w:marTop w:val="0"/>
      <w:marBottom w:val="0"/>
      <w:divBdr>
        <w:top w:val="none" w:sz="0" w:space="0" w:color="auto"/>
        <w:left w:val="none" w:sz="0" w:space="0" w:color="auto"/>
        <w:bottom w:val="none" w:sz="0" w:space="0" w:color="auto"/>
        <w:right w:val="none" w:sz="0" w:space="0" w:color="auto"/>
      </w:divBdr>
    </w:div>
    <w:div w:id="1390886707">
      <w:bodyDiv w:val="1"/>
      <w:marLeft w:val="0"/>
      <w:marRight w:val="0"/>
      <w:marTop w:val="0"/>
      <w:marBottom w:val="0"/>
      <w:divBdr>
        <w:top w:val="none" w:sz="0" w:space="0" w:color="auto"/>
        <w:left w:val="none" w:sz="0" w:space="0" w:color="auto"/>
        <w:bottom w:val="none" w:sz="0" w:space="0" w:color="auto"/>
        <w:right w:val="none" w:sz="0" w:space="0" w:color="auto"/>
      </w:divBdr>
    </w:div>
    <w:div w:id="1413546964">
      <w:bodyDiv w:val="1"/>
      <w:marLeft w:val="0"/>
      <w:marRight w:val="0"/>
      <w:marTop w:val="0"/>
      <w:marBottom w:val="0"/>
      <w:divBdr>
        <w:top w:val="none" w:sz="0" w:space="0" w:color="auto"/>
        <w:left w:val="none" w:sz="0" w:space="0" w:color="auto"/>
        <w:bottom w:val="none" w:sz="0" w:space="0" w:color="auto"/>
        <w:right w:val="none" w:sz="0" w:space="0" w:color="auto"/>
      </w:divBdr>
      <w:divsChild>
        <w:div w:id="1215194773">
          <w:marLeft w:val="360"/>
          <w:marRight w:val="0"/>
          <w:marTop w:val="320"/>
          <w:marBottom w:val="0"/>
          <w:divBdr>
            <w:top w:val="none" w:sz="0" w:space="0" w:color="auto"/>
            <w:left w:val="none" w:sz="0" w:space="0" w:color="auto"/>
            <w:bottom w:val="none" w:sz="0" w:space="0" w:color="auto"/>
            <w:right w:val="none" w:sz="0" w:space="0" w:color="auto"/>
          </w:divBdr>
        </w:div>
        <w:div w:id="937371861">
          <w:marLeft w:val="360"/>
          <w:marRight w:val="0"/>
          <w:marTop w:val="320"/>
          <w:marBottom w:val="0"/>
          <w:divBdr>
            <w:top w:val="none" w:sz="0" w:space="0" w:color="auto"/>
            <w:left w:val="none" w:sz="0" w:space="0" w:color="auto"/>
            <w:bottom w:val="none" w:sz="0" w:space="0" w:color="auto"/>
            <w:right w:val="none" w:sz="0" w:space="0" w:color="auto"/>
          </w:divBdr>
        </w:div>
        <w:div w:id="380784861">
          <w:marLeft w:val="360"/>
          <w:marRight w:val="0"/>
          <w:marTop w:val="320"/>
          <w:marBottom w:val="0"/>
          <w:divBdr>
            <w:top w:val="none" w:sz="0" w:space="0" w:color="auto"/>
            <w:left w:val="none" w:sz="0" w:space="0" w:color="auto"/>
            <w:bottom w:val="none" w:sz="0" w:space="0" w:color="auto"/>
            <w:right w:val="none" w:sz="0" w:space="0" w:color="auto"/>
          </w:divBdr>
        </w:div>
        <w:div w:id="1099105012">
          <w:marLeft w:val="360"/>
          <w:marRight w:val="0"/>
          <w:marTop w:val="320"/>
          <w:marBottom w:val="0"/>
          <w:divBdr>
            <w:top w:val="none" w:sz="0" w:space="0" w:color="auto"/>
            <w:left w:val="none" w:sz="0" w:space="0" w:color="auto"/>
            <w:bottom w:val="none" w:sz="0" w:space="0" w:color="auto"/>
            <w:right w:val="none" w:sz="0" w:space="0" w:color="auto"/>
          </w:divBdr>
        </w:div>
      </w:divsChild>
    </w:div>
    <w:div w:id="1447893134">
      <w:bodyDiv w:val="1"/>
      <w:marLeft w:val="0"/>
      <w:marRight w:val="0"/>
      <w:marTop w:val="0"/>
      <w:marBottom w:val="0"/>
      <w:divBdr>
        <w:top w:val="none" w:sz="0" w:space="0" w:color="auto"/>
        <w:left w:val="none" w:sz="0" w:space="0" w:color="auto"/>
        <w:bottom w:val="none" w:sz="0" w:space="0" w:color="auto"/>
        <w:right w:val="none" w:sz="0" w:space="0" w:color="auto"/>
      </w:divBdr>
      <w:divsChild>
        <w:div w:id="2119523455">
          <w:marLeft w:val="389"/>
          <w:marRight w:val="0"/>
          <w:marTop w:val="213"/>
          <w:marBottom w:val="0"/>
          <w:divBdr>
            <w:top w:val="none" w:sz="0" w:space="0" w:color="auto"/>
            <w:left w:val="none" w:sz="0" w:space="0" w:color="auto"/>
            <w:bottom w:val="none" w:sz="0" w:space="0" w:color="auto"/>
            <w:right w:val="none" w:sz="0" w:space="0" w:color="auto"/>
          </w:divBdr>
        </w:div>
        <w:div w:id="2126728779">
          <w:marLeft w:val="1152"/>
          <w:marRight w:val="0"/>
          <w:marTop w:val="107"/>
          <w:marBottom w:val="0"/>
          <w:divBdr>
            <w:top w:val="none" w:sz="0" w:space="0" w:color="auto"/>
            <w:left w:val="none" w:sz="0" w:space="0" w:color="auto"/>
            <w:bottom w:val="none" w:sz="0" w:space="0" w:color="auto"/>
            <w:right w:val="none" w:sz="0" w:space="0" w:color="auto"/>
          </w:divBdr>
        </w:div>
        <w:div w:id="413236525">
          <w:marLeft w:val="1152"/>
          <w:marRight w:val="0"/>
          <w:marTop w:val="107"/>
          <w:marBottom w:val="0"/>
          <w:divBdr>
            <w:top w:val="none" w:sz="0" w:space="0" w:color="auto"/>
            <w:left w:val="none" w:sz="0" w:space="0" w:color="auto"/>
            <w:bottom w:val="none" w:sz="0" w:space="0" w:color="auto"/>
            <w:right w:val="none" w:sz="0" w:space="0" w:color="auto"/>
          </w:divBdr>
        </w:div>
        <w:div w:id="1640571614">
          <w:marLeft w:val="389"/>
          <w:marRight w:val="0"/>
          <w:marTop w:val="213"/>
          <w:marBottom w:val="0"/>
          <w:divBdr>
            <w:top w:val="none" w:sz="0" w:space="0" w:color="auto"/>
            <w:left w:val="none" w:sz="0" w:space="0" w:color="auto"/>
            <w:bottom w:val="none" w:sz="0" w:space="0" w:color="auto"/>
            <w:right w:val="none" w:sz="0" w:space="0" w:color="auto"/>
          </w:divBdr>
        </w:div>
        <w:div w:id="723649756">
          <w:marLeft w:val="389"/>
          <w:marRight w:val="0"/>
          <w:marTop w:val="213"/>
          <w:marBottom w:val="0"/>
          <w:divBdr>
            <w:top w:val="none" w:sz="0" w:space="0" w:color="auto"/>
            <w:left w:val="none" w:sz="0" w:space="0" w:color="auto"/>
            <w:bottom w:val="none" w:sz="0" w:space="0" w:color="auto"/>
            <w:right w:val="none" w:sz="0" w:space="0" w:color="auto"/>
          </w:divBdr>
        </w:div>
        <w:div w:id="811100622">
          <w:marLeft w:val="389"/>
          <w:marRight w:val="0"/>
          <w:marTop w:val="213"/>
          <w:marBottom w:val="0"/>
          <w:divBdr>
            <w:top w:val="none" w:sz="0" w:space="0" w:color="auto"/>
            <w:left w:val="none" w:sz="0" w:space="0" w:color="auto"/>
            <w:bottom w:val="none" w:sz="0" w:space="0" w:color="auto"/>
            <w:right w:val="none" w:sz="0" w:space="0" w:color="auto"/>
          </w:divBdr>
        </w:div>
        <w:div w:id="941718261">
          <w:marLeft w:val="389"/>
          <w:marRight w:val="0"/>
          <w:marTop w:val="213"/>
          <w:marBottom w:val="0"/>
          <w:divBdr>
            <w:top w:val="none" w:sz="0" w:space="0" w:color="auto"/>
            <w:left w:val="none" w:sz="0" w:space="0" w:color="auto"/>
            <w:bottom w:val="none" w:sz="0" w:space="0" w:color="auto"/>
            <w:right w:val="none" w:sz="0" w:space="0" w:color="auto"/>
          </w:divBdr>
        </w:div>
        <w:div w:id="2046558981">
          <w:marLeft w:val="389"/>
          <w:marRight w:val="0"/>
          <w:marTop w:val="213"/>
          <w:marBottom w:val="0"/>
          <w:divBdr>
            <w:top w:val="none" w:sz="0" w:space="0" w:color="auto"/>
            <w:left w:val="none" w:sz="0" w:space="0" w:color="auto"/>
            <w:bottom w:val="none" w:sz="0" w:space="0" w:color="auto"/>
            <w:right w:val="none" w:sz="0" w:space="0" w:color="auto"/>
          </w:divBdr>
        </w:div>
      </w:divsChild>
    </w:div>
    <w:div w:id="1520660539">
      <w:bodyDiv w:val="1"/>
      <w:marLeft w:val="0"/>
      <w:marRight w:val="0"/>
      <w:marTop w:val="0"/>
      <w:marBottom w:val="0"/>
      <w:divBdr>
        <w:top w:val="none" w:sz="0" w:space="0" w:color="auto"/>
        <w:left w:val="none" w:sz="0" w:space="0" w:color="auto"/>
        <w:bottom w:val="none" w:sz="0" w:space="0" w:color="auto"/>
        <w:right w:val="none" w:sz="0" w:space="0" w:color="auto"/>
      </w:divBdr>
      <w:divsChild>
        <w:div w:id="546452231">
          <w:marLeft w:val="360"/>
          <w:marRight w:val="0"/>
          <w:marTop w:val="320"/>
          <w:marBottom w:val="0"/>
          <w:divBdr>
            <w:top w:val="none" w:sz="0" w:space="0" w:color="auto"/>
            <w:left w:val="none" w:sz="0" w:space="0" w:color="auto"/>
            <w:bottom w:val="none" w:sz="0" w:space="0" w:color="auto"/>
            <w:right w:val="none" w:sz="0" w:space="0" w:color="auto"/>
          </w:divBdr>
        </w:div>
        <w:div w:id="1854609539">
          <w:marLeft w:val="360"/>
          <w:marRight w:val="0"/>
          <w:marTop w:val="320"/>
          <w:marBottom w:val="0"/>
          <w:divBdr>
            <w:top w:val="none" w:sz="0" w:space="0" w:color="auto"/>
            <w:left w:val="none" w:sz="0" w:space="0" w:color="auto"/>
            <w:bottom w:val="none" w:sz="0" w:space="0" w:color="auto"/>
            <w:right w:val="none" w:sz="0" w:space="0" w:color="auto"/>
          </w:divBdr>
        </w:div>
        <w:div w:id="1748763017">
          <w:marLeft w:val="360"/>
          <w:marRight w:val="0"/>
          <w:marTop w:val="320"/>
          <w:marBottom w:val="0"/>
          <w:divBdr>
            <w:top w:val="none" w:sz="0" w:space="0" w:color="auto"/>
            <w:left w:val="none" w:sz="0" w:space="0" w:color="auto"/>
            <w:bottom w:val="none" w:sz="0" w:space="0" w:color="auto"/>
            <w:right w:val="none" w:sz="0" w:space="0" w:color="auto"/>
          </w:divBdr>
        </w:div>
      </w:divsChild>
    </w:div>
    <w:div w:id="1604991861">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745562506">
      <w:bodyDiv w:val="1"/>
      <w:marLeft w:val="0"/>
      <w:marRight w:val="0"/>
      <w:marTop w:val="0"/>
      <w:marBottom w:val="0"/>
      <w:divBdr>
        <w:top w:val="none" w:sz="0" w:space="0" w:color="auto"/>
        <w:left w:val="none" w:sz="0" w:space="0" w:color="auto"/>
        <w:bottom w:val="none" w:sz="0" w:space="0" w:color="auto"/>
        <w:right w:val="none" w:sz="0" w:space="0" w:color="auto"/>
      </w:divBdr>
    </w:div>
    <w:div w:id="1809200633">
      <w:bodyDiv w:val="1"/>
      <w:marLeft w:val="0"/>
      <w:marRight w:val="0"/>
      <w:marTop w:val="0"/>
      <w:marBottom w:val="0"/>
      <w:divBdr>
        <w:top w:val="none" w:sz="0" w:space="0" w:color="auto"/>
        <w:left w:val="none" w:sz="0" w:space="0" w:color="auto"/>
        <w:bottom w:val="none" w:sz="0" w:space="0" w:color="auto"/>
        <w:right w:val="none" w:sz="0" w:space="0" w:color="auto"/>
      </w:divBdr>
    </w:div>
    <w:div w:id="1838576060">
      <w:bodyDiv w:val="1"/>
      <w:marLeft w:val="0"/>
      <w:marRight w:val="0"/>
      <w:marTop w:val="0"/>
      <w:marBottom w:val="0"/>
      <w:divBdr>
        <w:top w:val="none" w:sz="0" w:space="0" w:color="auto"/>
        <w:left w:val="none" w:sz="0" w:space="0" w:color="auto"/>
        <w:bottom w:val="none" w:sz="0" w:space="0" w:color="auto"/>
        <w:right w:val="none" w:sz="0" w:space="0" w:color="auto"/>
      </w:divBdr>
    </w:div>
    <w:div w:id="1910075784">
      <w:bodyDiv w:val="1"/>
      <w:marLeft w:val="0"/>
      <w:marRight w:val="0"/>
      <w:marTop w:val="0"/>
      <w:marBottom w:val="0"/>
      <w:divBdr>
        <w:top w:val="none" w:sz="0" w:space="0" w:color="auto"/>
        <w:left w:val="none" w:sz="0" w:space="0" w:color="auto"/>
        <w:bottom w:val="none" w:sz="0" w:space="0" w:color="auto"/>
        <w:right w:val="none" w:sz="0" w:space="0" w:color="auto"/>
      </w:divBdr>
      <w:divsChild>
        <w:div w:id="813329092">
          <w:marLeft w:val="360"/>
          <w:marRight w:val="0"/>
          <w:marTop w:val="200"/>
          <w:marBottom w:val="0"/>
          <w:divBdr>
            <w:top w:val="none" w:sz="0" w:space="0" w:color="auto"/>
            <w:left w:val="none" w:sz="0" w:space="0" w:color="auto"/>
            <w:bottom w:val="none" w:sz="0" w:space="0" w:color="auto"/>
            <w:right w:val="none" w:sz="0" w:space="0" w:color="auto"/>
          </w:divBdr>
        </w:div>
        <w:div w:id="1422524693">
          <w:marLeft w:val="360"/>
          <w:marRight w:val="0"/>
          <w:marTop w:val="200"/>
          <w:marBottom w:val="0"/>
          <w:divBdr>
            <w:top w:val="none" w:sz="0" w:space="0" w:color="auto"/>
            <w:left w:val="none" w:sz="0" w:space="0" w:color="auto"/>
            <w:bottom w:val="none" w:sz="0" w:space="0" w:color="auto"/>
            <w:right w:val="none" w:sz="0" w:space="0" w:color="auto"/>
          </w:divBdr>
        </w:div>
        <w:div w:id="1250314228">
          <w:marLeft w:val="360"/>
          <w:marRight w:val="0"/>
          <w:marTop w:val="200"/>
          <w:marBottom w:val="0"/>
          <w:divBdr>
            <w:top w:val="none" w:sz="0" w:space="0" w:color="auto"/>
            <w:left w:val="none" w:sz="0" w:space="0" w:color="auto"/>
            <w:bottom w:val="none" w:sz="0" w:space="0" w:color="auto"/>
            <w:right w:val="none" w:sz="0" w:space="0" w:color="auto"/>
          </w:divBdr>
        </w:div>
      </w:divsChild>
    </w:div>
    <w:div w:id="1982953972">
      <w:bodyDiv w:val="1"/>
      <w:marLeft w:val="0"/>
      <w:marRight w:val="0"/>
      <w:marTop w:val="0"/>
      <w:marBottom w:val="0"/>
      <w:divBdr>
        <w:top w:val="none" w:sz="0" w:space="0" w:color="auto"/>
        <w:left w:val="none" w:sz="0" w:space="0" w:color="auto"/>
        <w:bottom w:val="none" w:sz="0" w:space="0" w:color="auto"/>
        <w:right w:val="none" w:sz="0" w:space="0" w:color="auto"/>
      </w:divBdr>
    </w:div>
    <w:div w:id="1992713373">
      <w:bodyDiv w:val="1"/>
      <w:marLeft w:val="0"/>
      <w:marRight w:val="0"/>
      <w:marTop w:val="0"/>
      <w:marBottom w:val="0"/>
      <w:divBdr>
        <w:top w:val="none" w:sz="0" w:space="0" w:color="auto"/>
        <w:left w:val="none" w:sz="0" w:space="0" w:color="auto"/>
        <w:bottom w:val="none" w:sz="0" w:space="0" w:color="auto"/>
        <w:right w:val="none" w:sz="0" w:space="0" w:color="auto"/>
      </w:divBdr>
      <w:divsChild>
        <w:div w:id="512381925">
          <w:marLeft w:val="360"/>
          <w:marRight w:val="0"/>
          <w:marTop w:val="200"/>
          <w:marBottom w:val="0"/>
          <w:divBdr>
            <w:top w:val="none" w:sz="0" w:space="0" w:color="auto"/>
            <w:left w:val="none" w:sz="0" w:space="0" w:color="auto"/>
            <w:bottom w:val="none" w:sz="0" w:space="0" w:color="auto"/>
            <w:right w:val="none" w:sz="0" w:space="0" w:color="auto"/>
          </w:divBdr>
        </w:div>
        <w:div w:id="1145850465">
          <w:marLeft w:val="360"/>
          <w:marRight w:val="0"/>
          <w:marTop w:val="200"/>
          <w:marBottom w:val="0"/>
          <w:divBdr>
            <w:top w:val="none" w:sz="0" w:space="0" w:color="auto"/>
            <w:left w:val="none" w:sz="0" w:space="0" w:color="auto"/>
            <w:bottom w:val="none" w:sz="0" w:space="0" w:color="auto"/>
            <w:right w:val="none" w:sz="0" w:space="0" w:color="auto"/>
          </w:divBdr>
        </w:div>
        <w:div w:id="1950118035">
          <w:marLeft w:val="1080"/>
          <w:marRight w:val="0"/>
          <w:marTop w:val="100"/>
          <w:marBottom w:val="0"/>
          <w:divBdr>
            <w:top w:val="none" w:sz="0" w:space="0" w:color="auto"/>
            <w:left w:val="none" w:sz="0" w:space="0" w:color="auto"/>
            <w:bottom w:val="none" w:sz="0" w:space="0" w:color="auto"/>
            <w:right w:val="none" w:sz="0" w:space="0" w:color="auto"/>
          </w:divBdr>
        </w:div>
        <w:div w:id="1984306386">
          <w:marLeft w:val="1080"/>
          <w:marRight w:val="0"/>
          <w:marTop w:val="100"/>
          <w:marBottom w:val="0"/>
          <w:divBdr>
            <w:top w:val="none" w:sz="0" w:space="0" w:color="auto"/>
            <w:left w:val="none" w:sz="0" w:space="0" w:color="auto"/>
            <w:bottom w:val="none" w:sz="0" w:space="0" w:color="auto"/>
            <w:right w:val="none" w:sz="0" w:space="0" w:color="auto"/>
          </w:divBdr>
        </w:div>
        <w:div w:id="902642381">
          <w:marLeft w:val="1080"/>
          <w:marRight w:val="0"/>
          <w:marTop w:val="100"/>
          <w:marBottom w:val="0"/>
          <w:divBdr>
            <w:top w:val="none" w:sz="0" w:space="0" w:color="auto"/>
            <w:left w:val="none" w:sz="0" w:space="0" w:color="auto"/>
            <w:bottom w:val="none" w:sz="0" w:space="0" w:color="auto"/>
            <w:right w:val="none" w:sz="0" w:space="0" w:color="auto"/>
          </w:divBdr>
        </w:div>
        <w:div w:id="397941824">
          <w:marLeft w:val="1080"/>
          <w:marRight w:val="0"/>
          <w:marTop w:val="100"/>
          <w:marBottom w:val="0"/>
          <w:divBdr>
            <w:top w:val="none" w:sz="0" w:space="0" w:color="auto"/>
            <w:left w:val="none" w:sz="0" w:space="0" w:color="auto"/>
            <w:bottom w:val="none" w:sz="0" w:space="0" w:color="auto"/>
            <w:right w:val="none" w:sz="0" w:space="0" w:color="auto"/>
          </w:divBdr>
        </w:div>
        <w:div w:id="425659586">
          <w:marLeft w:val="1080"/>
          <w:marRight w:val="0"/>
          <w:marTop w:val="100"/>
          <w:marBottom w:val="0"/>
          <w:divBdr>
            <w:top w:val="none" w:sz="0" w:space="0" w:color="auto"/>
            <w:left w:val="none" w:sz="0" w:space="0" w:color="auto"/>
            <w:bottom w:val="none" w:sz="0" w:space="0" w:color="auto"/>
            <w:right w:val="none" w:sz="0" w:space="0" w:color="auto"/>
          </w:divBdr>
        </w:div>
        <w:div w:id="1406226964">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adirect.org/articles/case-study-of-the-week-the-benefits-of-the-farmers-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cadirect.org/articles/case-study-of-the-week-the-benefits-of-the-farmers-market" TargetMode="External"/><Relationship Id="rId5" Type="http://schemas.openxmlformats.org/officeDocument/2006/relationships/footnotes" Target="footnotes.xml"/><Relationship Id="rId10" Type="http://schemas.openxmlformats.org/officeDocument/2006/relationships/hyperlink" Target="https://www.decadirect.org/articles/case-study-of-the-week-adding-an-iconic-brand-to-the-product-mix" TargetMode="External"/><Relationship Id="rId4" Type="http://schemas.openxmlformats.org/officeDocument/2006/relationships/webSettings" Target="webSettings.xml"/><Relationship Id="rId9" Type="http://schemas.openxmlformats.org/officeDocument/2006/relationships/hyperlink" Target="http://www.deca.org/advisor-resources/sbe-product-service-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1558</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Is How We Do DECA</vt:lpstr>
    </vt:vector>
  </TitlesOfParts>
  <Manager/>
  <Company>DECA Inc.</Company>
  <LinksUpToDate>false</LinksUpToDate>
  <CharactersWithSpaces>6973</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SBE Lesson Plan</dc:title>
  <dc:subject>Product-Service Management</dc:subject>
  <dc:creator>DECA Inc.</dc:creator>
  <cp:keywords/>
  <dc:description>Copyright DECA Inc. All rights reserved.</dc:description>
  <cp:lastModifiedBy>Danny Spors</cp:lastModifiedBy>
  <cp:revision>14</cp:revision>
  <cp:lastPrinted>2019-06-21T01:47:00Z</cp:lastPrinted>
  <dcterms:created xsi:type="dcterms:W3CDTF">2022-05-31T20:08:00Z</dcterms:created>
  <dcterms:modified xsi:type="dcterms:W3CDTF">2023-11-08T14:44:00Z</dcterms:modified>
  <cp:category/>
</cp:coreProperties>
</file>