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FB6B9" w14:textId="7B976438" w:rsidR="00C82055" w:rsidRDefault="00EA315E">
      <w:pPr>
        <w:rPr>
          <w:b/>
          <w:bCs/>
          <w:sz w:val="32"/>
          <w:szCs w:val="32"/>
        </w:rPr>
      </w:pPr>
      <w:r w:rsidRPr="00396F2B">
        <w:rPr>
          <w:b/>
          <w:bCs/>
          <w:sz w:val="32"/>
          <w:szCs w:val="32"/>
        </w:rPr>
        <w:t>Vincennes Urban Enterprise Association Project Funding Application</w:t>
      </w:r>
    </w:p>
    <w:p w14:paraId="4910A9B9" w14:textId="4A26B45F" w:rsidR="00396F2B" w:rsidRDefault="00396F2B">
      <w:pPr>
        <w:rPr>
          <w:sz w:val="24"/>
          <w:szCs w:val="24"/>
        </w:rPr>
      </w:pPr>
      <w:r>
        <w:rPr>
          <w:sz w:val="24"/>
          <w:szCs w:val="24"/>
        </w:rPr>
        <w:t>Bu</w:t>
      </w:r>
      <w:r w:rsidR="00614E0E">
        <w:rPr>
          <w:sz w:val="24"/>
          <w:szCs w:val="24"/>
        </w:rPr>
        <w:t>ilding/Business Owner</w:t>
      </w:r>
      <w:r>
        <w:rPr>
          <w:sz w:val="24"/>
          <w:szCs w:val="24"/>
        </w:rPr>
        <w:t xml:space="preserve"> Name:  ________________________________</w:t>
      </w:r>
    </w:p>
    <w:p w14:paraId="49E26E83" w14:textId="32391AB5" w:rsidR="00614E0E" w:rsidRDefault="00614E0E">
      <w:pPr>
        <w:rPr>
          <w:sz w:val="24"/>
          <w:szCs w:val="24"/>
        </w:rPr>
      </w:pPr>
      <w:r>
        <w:rPr>
          <w:sz w:val="24"/>
          <w:szCs w:val="24"/>
        </w:rPr>
        <w:t>Building</w:t>
      </w:r>
      <w:r w:rsidR="009540CB">
        <w:rPr>
          <w:sz w:val="24"/>
          <w:szCs w:val="24"/>
        </w:rPr>
        <w:t xml:space="preserve"> </w:t>
      </w:r>
      <w:r w:rsidR="00270497">
        <w:rPr>
          <w:sz w:val="24"/>
          <w:szCs w:val="24"/>
        </w:rPr>
        <w:t xml:space="preserve">Project </w:t>
      </w:r>
      <w:proofErr w:type="gramStart"/>
      <w:r>
        <w:rPr>
          <w:sz w:val="24"/>
          <w:szCs w:val="24"/>
        </w:rPr>
        <w:t>Address:_</w:t>
      </w:r>
      <w:proofErr w:type="gramEnd"/>
      <w:r>
        <w:rPr>
          <w:sz w:val="24"/>
          <w:szCs w:val="24"/>
        </w:rPr>
        <w:t>______________________________</w:t>
      </w:r>
      <w:r w:rsidR="00270497">
        <w:rPr>
          <w:sz w:val="24"/>
          <w:szCs w:val="24"/>
        </w:rPr>
        <w:t>_______</w:t>
      </w:r>
    </w:p>
    <w:p w14:paraId="152F57EF" w14:textId="37C3E524" w:rsidR="00614E0E" w:rsidRDefault="00614E0E">
      <w:pPr>
        <w:rPr>
          <w:sz w:val="24"/>
          <w:szCs w:val="24"/>
        </w:rPr>
      </w:pPr>
      <w:r>
        <w:rPr>
          <w:sz w:val="24"/>
          <w:szCs w:val="24"/>
        </w:rPr>
        <w:t>Building/Business Owner Phone: ________________________________</w:t>
      </w:r>
    </w:p>
    <w:p w14:paraId="713A62BA" w14:textId="78151317" w:rsidR="0067186B" w:rsidRDefault="0067186B">
      <w:pPr>
        <w:rPr>
          <w:sz w:val="24"/>
          <w:szCs w:val="24"/>
        </w:rPr>
      </w:pPr>
      <w:r>
        <w:rPr>
          <w:sz w:val="24"/>
          <w:szCs w:val="24"/>
        </w:rPr>
        <w:t>Number of Employees: ________________________________________</w:t>
      </w:r>
    </w:p>
    <w:p w14:paraId="6A475ACB" w14:textId="7FA87433" w:rsidR="00396F2B" w:rsidRDefault="00FF722D">
      <w:pPr>
        <w:rPr>
          <w:sz w:val="24"/>
          <w:szCs w:val="24"/>
        </w:rPr>
      </w:pPr>
      <w:r>
        <w:rPr>
          <w:sz w:val="24"/>
          <w:szCs w:val="24"/>
        </w:rPr>
        <w:t xml:space="preserve">Estimated Total Project </w:t>
      </w:r>
      <w:proofErr w:type="gramStart"/>
      <w:r>
        <w:rPr>
          <w:sz w:val="24"/>
          <w:szCs w:val="24"/>
        </w:rPr>
        <w:t>Investment:_</w:t>
      </w:r>
      <w:proofErr w:type="gramEnd"/>
      <w:r>
        <w:rPr>
          <w:sz w:val="24"/>
          <w:szCs w:val="24"/>
        </w:rPr>
        <w:t>_____________________________</w:t>
      </w:r>
    </w:p>
    <w:p w14:paraId="29B0D9F2" w14:textId="01B8FA07" w:rsidR="00396F2B" w:rsidRDefault="0067186B">
      <w:pPr>
        <w:rPr>
          <w:sz w:val="24"/>
          <w:szCs w:val="24"/>
        </w:rPr>
      </w:pPr>
      <w:r>
        <w:rPr>
          <w:sz w:val="24"/>
          <w:szCs w:val="24"/>
        </w:rPr>
        <w:t xml:space="preserve">Anticipated </w:t>
      </w:r>
      <w:r w:rsidR="007A37E3">
        <w:rPr>
          <w:sz w:val="24"/>
          <w:szCs w:val="24"/>
        </w:rPr>
        <w:t xml:space="preserve">Project </w:t>
      </w:r>
      <w:r w:rsidR="00396F2B">
        <w:rPr>
          <w:sz w:val="24"/>
          <w:szCs w:val="24"/>
        </w:rPr>
        <w:t>Completion Date: _______________________</w:t>
      </w:r>
      <w:r w:rsidR="00FF722D">
        <w:rPr>
          <w:sz w:val="24"/>
          <w:szCs w:val="24"/>
        </w:rPr>
        <w:t>___</w:t>
      </w:r>
      <w:r w:rsidR="007A37E3">
        <w:rPr>
          <w:sz w:val="24"/>
          <w:szCs w:val="24"/>
        </w:rPr>
        <w:t>__</w:t>
      </w:r>
    </w:p>
    <w:p w14:paraId="4CFBF919" w14:textId="52371475" w:rsidR="008E218B" w:rsidRDefault="008E218B" w:rsidP="008E218B">
      <w:pPr>
        <w:rPr>
          <w:sz w:val="24"/>
          <w:szCs w:val="24"/>
        </w:rPr>
      </w:pPr>
      <w:bookmarkStart w:id="0" w:name="_Hlk80260417"/>
      <w:r>
        <w:rPr>
          <w:sz w:val="24"/>
          <w:szCs w:val="24"/>
        </w:rPr>
        <w:t>*</w:t>
      </w:r>
      <w:r w:rsidR="0037639C">
        <w:rPr>
          <w:sz w:val="24"/>
          <w:szCs w:val="24"/>
        </w:rPr>
        <w:t xml:space="preserve">Project location must be owner-occupied </w:t>
      </w:r>
      <w:r w:rsidR="00647F3A">
        <w:rPr>
          <w:sz w:val="24"/>
          <w:szCs w:val="24"/>
        </w:rPr>
        <w:t xml:space="preserve">or the project owner-initiated </w:t>
      </w:r>
      <w:r>
        <w:rPr>
          <w:sz w:val="24"/>
          <w:szCs w:val="24"/>
        </w:rPr>
        <w:t xml:space="preserve">for only exterior </w:t>
      </w:r>
      <w:r w:rsidR="007C4F6A">
        <w:rPr>
          <w:sz w:val="24"/>
          <w:szCs w:val="24"/>
        </w:rPr>
        <w:t xml:space="preserve">façade </w:t>
      </w:r>
      <w:r>
        <w:rPr>
          <w:sz w:val="24"/>
          <w:szCs w:val="24"/>
        </w:rPr>
        <w:t>work</w:t>
      </w:r>
      <w:r w:rsidR="00647F3A">
        <w:rPr>
          <w:sz w:val="24"/>
          <w:szCs w:val="24"/>
        </w:rPr>
        <w:t xml:space="preserve"> and </w:t>
      </w:r>
      <w:r>
        <w:rPr>
          <w:sz w:val="24"/>
          <w:szCs w:val="24"/>
        </w:rPr>
        <w:t>will be offered on a reimbursement basis</w:t>
      </w:r>
      <w:r w:rsidR="00647F3A">
        <w:rPr>
          <w:sz w:val="24"/>
          <w:szCs w:val="24"/>
        </w:rPr>
        <w:t xml:space="preserve"> if funding is available.</w:t>
      </w:r>
    </w:p>
    <w:bookmarkEnd w:id="0"/>
    <w:p w14:paraId="1AB9E8AD" w14:textId="22FA8AD3" w:rsidR="0058354B" w:rsidRPr="0058354B" w:rsidRDefault="0058354B" w:rsidP="0058354B">
      <w:pPr>
        <w:rPr>
          <w:rFonts w:ascii="Calibri" w:eastAsia="Times New Roman" w:hAnsi="Calibri" w:cs="Calibri"/>
        </w:rPr>
      </w:pPr>
      <w:r>
        <w:rPr>
          <w:sz w:val="24"/>
          <w:szCs w:val="24"/>
        </w:rPr>
        <w:t>*</w:t>
      </w:r>
      <w:r w:rsidRPr="0058354B">
        <w:rPr>
          <w:rFonts w:ascii="Calibri" w:eastAsia="Times New Roman" w:hAnsi="Calibri" w:cs="Calibri"/>
        </w:rPr>
        <w:t xml:space="preserve">Business owner </w:t>
      </w:r>
      <w:r w:rsidRPr="00AB78A0">
        <w:rPr>
          <w:rFonts w:ascii="Calibri" w:eastAsia="Times New Roman" w:hAnsi="Calibri" w:cs="Calibri"/>
        </w:rPr>
        <w:t xml:space="preserve">must </w:t>
      </w:r>
      <w:r w:rsidRPr="0058354B">
        <w:rPr>
          <w:rFonts w:ascii="Calibri" w:eastAsia="Times New Roman" w:hAnsi="Calibri" w:cs="Calibri"/>
        </w:rPr>
        <w:t>submit at least two estimates for each project for which funding will be requested at least 5 business days prior to attending the meeting</w:t>
      </w:r>
      <w:r>
        <w:rPr>
          <w:rFonts w:ascii="Calibri" w:eastAsia="Times New Roman" w:hAnsi="Calibri" w:cs="Calibri"/>
        </w:rPr>
        <w:t>.</w:t>
      </w:r>
      <w:r w:rsidR="00B754BD">
        <w:rPr>
          <w:rFonts w:ascii="Calibri" w:eastAsia="Times New Roman" w:hAnsi="Calibri" w:cs="Calibri"/>
        </w:rPr>
        <w:t xml:space="preserve">  </w:t>
      </w:r>
      <w:r w:rsidR="00B754BD" w:rsidRPr="00AB78A0">
        <w:rPr>
          <w:rFonts w:ascii="Calibri" w:eastAsia="Times New Roman" w:hAnsi="Calibri" w:cs="Calibri"/>
        </w:rPr>
        <w:t>Estimates from local Knox County businesses are strongly encouraged but not required.</w:t>
      </w:r>
    </w:p>
    <w:p w14:paraId="125412CA" w14:textId="53C260F4" w:rsidR="008E218B" w:rsidRDefault="008E218B" w:rsidP="008E218B">
      <w:pPr>
        <w:rPr>
          <w:sz w:val="24"/>
          <w:szCs w:val="24"/>
        </w:rPr>
      </w:pPr>
      <w:r>
        <w:rPr>
          <w:sz w:val="24"/>
          <w:szCs w:val="24"/>
        </w:rPr>
        <w:t>*Business owner/representative attendance is required at a UEA Board meeting to explain the project upon completion.</w:t>
      </w:r>
    </w:p>
    <w:p w14:paraId="630E4A41" w14:textId="51581117" w:rsidR="009540CB" w:rsidRPr="00B81030" w:rsidRDefault="009540CB" w:rsidP="008E218B">
      <w:pPr>
        <w:rPr>
          <w:color w:val="FF0000"/>
          <w:sz w:val="24"/>
          <w:szCs w:val="24"/>
        </w:rPr>
      </w:pPr>
      <w:r w:rsidRPr="00A32BC5">
        <w:rPr>
          <w:sz w:val="24"/>
          <w:szCs w:val="24"/>
        </w:rPr>
        <w:t>*Copies of paid receipts; paid invoices and cancelled checks totaling the amount of</w:t>
      </w:r>
      <w:r w:rsidRPr="00B22CC6">
        <w:rPr>
          <w:sz w:val="24"/>
          <w:szCs w:val="24"/>
        </w:rPr>
        <w:t xml:space="preserve"> </w:t>
      </w:r>
      <w:r w:rsidR="00AB78A0">
        <w:rPr>
          <w:sz w:val="24"/>
          <w:szCs w:val="24"/>
        </w:rPr>
        <w:t xml:space="preserve">the </w:t>
      </w:r>
      <w:r w:rsidR="001E679B" w:rsidRPr="00AB78A0">
        <w:rPr>
          <w:sz w:val="24"/>
          <w:szCs w:val="24"/>
        </w:rPr>
        <w:t>funded project</w:t>
      </w:r>
      <w:r w:rsidR="00AB78A0" w:rsidRPr="00AB78A0">
        <w:rPr>
          <w:sz w:val="24"/>
          <w:szCs w:val="24"/>
        </w:rPr>
        <w:t xml:space="preserve"> </w:t>
      </w:r>
      <w:r w:rsidRPr="00A32BC5">
        <w:rPr>
          <w:sz w:val="24"/>
          <w:szCs w:val="24"/>
        </w:rPr>
        <w:t xml:space="preserve">must be submitted to the UEA </w:t>
      </w:r>
      <w:r w:rsidR="007C4F6A" w:rsidRPr="00A32BC5">
        <w:rPr>
          <w:sz w:val="24"/>
          <w:szCs w:val="24"/>
        </w:rPr>
        <w:t>office at 201 Vigo Street for reimbursement</w:t>
      </w:r>
      <w:r w:rsidRPr="00A32BC5">
        <w:rPr>
          <w:sz w:val="24"/>
          <w:szCs w:val="24"/>
        </w:rPr>
        <w:t>.</w:t>
      </w:r>
    </w:p>
    <w:p w14:paraId="26B0FB46" w14:textId="54477286" w:rsidR="000325C5" w:rsidRDefault="000325C5" w:rsidP="008E218B">
      <w:pPr>
        <w:rPr>
          <w:sz w:val="24"/>
          <w:szCs w:val="24"/>
        </w:rPr>
      </w:pPr>
      <w:r>
        <w:rPr>
          <w:sz w:val="24"/>
          <w:szCs w:val="24"/>
        </w:rPr>
        <w:t>*The Vincennes City Inspector must conduct an on-site visit upon completion of the project to confirm compliance to City Code and ordinances prior to reimbursement.</w:t>
      </w:r>
    </w:p>
    <w:p w14:paraId="54015A51" w14:textId="05CD1561" w:rsidR="00A74736" w:rsidRDefault="00A74736" w:rsidP="008E218B">
      <w:pPr>
        <w:rPr>
          <w:sz w:val="24"/>
          <w:szCs w:val="24"/>
        </w:rPr>
      </w:pPr>
      <w:r>
        <w:rPr>
          <w:sz w:val="24"/>
          <w:szCs w:val="24"/>
        </w:rPr>
        <w:t>*Your request for funding is open to the public as is each meeting at which the request will be discussed.  You have the right to attend the entire public meeting.  Likewise, you have the right to leave the meeting at any time after the conclusion of your application request.  The UEA Board will not compel you to remain</w:t>
      </w:r>
      <w:r w:rsidR="00263E07">
        <w:rPr>
          <w:sz w:val="24"/>
          <w:szCs w:val="24"/>
        </w:rPr>
        <w:t>,</w:t>
      </w:r>
      <w:r>
        <w:rPr>
          <w:sz w:val="24"/>
          <w:szCs w:val="24"/>
        </w:rPr>
        <w:t xml:space="preserve"> nor will the Board insist you leave the meeting. </w:t>
      </w:r>
    </w:p>
    <w:p w14:paraId="1E88EBDC" w14:textId="77777777" w:rsidR="00263E07" w:rsidRDefault="00263E07" w:rsidP="00B713DE">
      <w:pPr>
        <w:rPr>
          <w:sz w:val="24"/>
          <w:szCs w:val="24"/>
        </w:rPr>
      </w:pPr>
    </w:p>
    <w:p w14:paraId="786E01E1" w14:textId="1584B10D" w:rsidR="00B713DE" w:rsidRDefault="00B713DE" w:rsidP="00B713DE">
      <w:pPr>
        <w:rPr>
          <w:sz w:val="24"/>
          <w:szCs w:val="24"/>
        </w:rPr>
      </w:pPr>
      <w:r>
        <w:rPr>
          <w:sz w:val="24"/>
          <w:szCs w:val="24"/>
        </w:rPr>
        <w:t>Scope of Project: ________________________________</w:t>
      </w:r>
      <w:r w:rsidR="0065689F">
        <w:rPr>
          <w:sz w:val="24"/>
          <w:szCs w:val="24"/>
        </w:rPr>
        <w:t xml:space="preserve"> (Attach additional information)</w:t>
      </w:r>
    </w:p>
    <w:p w14:paraId="5F8ED8B3" w14:textId="77777777" w:rsidR="0065689F" w:rsidRDefault="0065689F" w:rsidP="00B713DE">
      <w:pPr>
        <w:rPr>
          <w:sz w:val="24"/>
          <w:szCs w:val="24"/>
        </w:rPr>
      </w:pPr>
    </w:p>
    <w:p w14:paraId="1CDE080E" w14:textId="77777777" w:rsidR="00DA2510" w:rsidRDefault="00351832">
      <w:pPr>
        <w:rPr>
          <w:sz w:val="24"/>
          <w:szCs w:val="24"/>
        </w:rPr>
      </w:pPr>
      <w:r>
        <w:rPr>
          <w:sz w:val="24"/>
          <w:szCs w:val="24"/>
        </w:rPr>
        <w:t>Signature of Business/Property Owner: __________________</w:t>
      </w:r>
      <w:r w:rsidR="00DA2510">
        <w:rPr>
          <w:sz w:val="24"/>
          <w:szCs w:val="24"/>
        </w:rPr>
        <w:t>____</w:t>
      </w:r>
    </w:p>
    <w:p w14:paraId="3AF8BF20" w14:textId="7028E5E6" w:rsidR="00351832" w:rsidRPr="00396F2B" w:rsidRDefault="00351832">
      <w:pPr>
        <w:rPr>
          <w:sz w:val="24"/>
          <w:szCs w:val="24"/>
        </w:rPr>
      </w:pPr>
      <w:r>
        <w:rPr>
          <w:sz w:val="24"/>
          <w:szCs w:val="24"/>
        </w:rPr>
        <w:t>Date signed:</w:t>
      </w:r>
      <w:r w:rsidR="00DA2510">
        <w:rPr>
          <w:sz w:val="24"/>
          <w:szCs w:val="24"/>
        </w:rPr>
        <w:t xml:space="preserve"> </w:t>
      </w:r>
      <w:r>
        <w:rPr>
          <w:sz w:val="24"/>
          <w:szCs w:val="24"/>
        </w:rPr>
        <w:t>______________</w:t>
      </w:r>
    </w:p>
    <w:sectPr w:rsidR="00351832" w:rsidRPr="00396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A315E"/>
    <w:rsid w:val="000325C5"/>
    <w:rsid w:val="001E679B"/>
    <w:rsid w:val="00263E07"/>
    <w:rsid w:val="00270497"/>
    <w:rsid w:val="00351832"/>
    <w:rsid w:val="0037639C"/>
    <w:rsid w:val="00396F2B"/>
    <w:rsid w:val="004C1957"/>
    <w:rsid w:val="0058354B"/>
    <w:rsid w:val="005B42DE"/>
    <w:rsid w:val="00614E0E"/>
    <w:rsid w:val="00647F3A"/>
    <w:rsid w:val="0065689F"/>
    <w:rsid w:val="00664FAB"/>
    <w:rsid w:val="0067186B"/>
    <w:rsid w:val="007A37E3"/>
    <w:rsid w:val="007C4F6A"/>
    <w:rsid w:val="008B36B3"/>
    <w:rsid w:val="008E218B"/>
    <w:rsid w:val="009540CB"/>
    <w:rsid w:val="00A32BC5"/>
    <w:rsid w:val="00A74736"/>
    <w:rsid w:val="00AB78A0"/>
    <w:rsid w:val="00AD59D3"/>
    <w:rsid w:val="00B22CC6"/>
    <w:rsid w:val="00B713DE"/>
    <w:rsid w:val="00B754BD"/>
    <w:rsid w:val="00B81030"/>
    <w:rsid w:val="00BF33EF"/>
    <w:rsid w:val="00C82055"/>
    <w:rsid w:val="00C91394"/>
    <w:rsid w:val="00D828BB"/>
    <w:rsid w:val="00DA2510"/>
    <w:rsid w:val="00EA315E"/>
    <w:rsid w:val="00FF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D0F3E"/>
  <w15:chartTrackingRefBased/>
  <w15:docId w15:val="{67CD7CE5-E348-4CF8-A2A8-82CFF82A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05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Ravellette</dc:creator>
  <cp:keywords/>
  <dc:description/>
  <cp:lastModifiedBy>Dan Ravellette</cp:lastModifiedBy>
  <cp:revision>2</cp:revision>
  <cp:lastPrinted>2021-08-26T14:36:00Z</cp:lastPrinted>
  <dcterms:created xsi:type="dcterms:W3CDTF">2021-09-16T17:14:00Z</dcterms:created>
  <dcterms:modified xsi:type="dcterms:W3CDTF">2021-09-16T17:14:00Z</dcterms:modified>
</cp:coreProperties>
</file>