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626" w:rsidRPr="00D54626" w:rsidRDefault="009F6B2C" w:rsidP="00D54626">
      <w:pPr>
        <w:widowControl/>
        <w:jc w:val="center"/>
        <w:rPr>
          <w:rFonts w:ascii="Times New Roman" w:eastAsia="Calibri" w:hAnsi="Times New Roman"/>
          <w:b/>
          <w:snapToGrid/>
          <w:sz w:val="32"/>
          <w:szCs w:val="32"/>
        </w:rPr>
      </w:pPr>
      <w:r>
        <w:rPr>
          <w:rFonts w:ascii="Times New Roman" w:eastAsia="Calibri" w:hAnsi="Times New Roman"/>
          <w:b/>
          <w:noProof/>
          <w:snapToGrid/>
          <w:sz w:val="32"/>
          <w:szCs w:val="32"/>
        </w:rPr>
        <w:drawing>
          <wp:anchor distT="0" distB="0" distL="114300" distR="114300" simplePos="0" relativeHeight="251663360" behindDoc="1" locked="0" layoutInCell="1" allowOverlap="1" wp14:anchorId="0F310249" wp14:editId="1088511E">
            <wp:simplePos x="0" y="0"/>
            <wp:positionH relativeFrom="margin">
              <wp:align>center</wp:align>
            </wp:positionH>
            <wp:positionV relativeFrom="paragraph">
              <wp:posOffset>-457200</wp:posOffset>
            </wp:positionV>
            <wp:extent cx="7095490" cy="1495425"/>
            <wp:effectExtent l="0" t="0" r="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5490" cy="1495425"/>
                    </a:xfrm>
                    <a:prstGeom prst="rect">
                      <a:avLst/>
                    </a:prstGeom>
                    <a:noFill/>
                  </pic:spPr>
                </pic:pic>
              </a:graphicData>
            </a:graphic>
          </wp:anchor>
        </w:drawing>
      </w:r>
    </w:p>
    <w:p w:rsidR="00D54626" w:rsidRPr="00D54626" w:rsidRDefault="00D54626" w:rsidP="00D54626">
      <w:pPr>
        <w:widowControl/>
        <w:jc w:val="center"/>
        <w:rPr>
          <w:rFonts w:ascii="Times New Roman" w:eastAsia="Calibri" w:hAnsi="Times New Roman"/>
          <w:b/>
          <w:snapToGrid/>
          <w:sz w:val="32"/>
          <w:szCs w:val="32"/>
        </w:rPr>
      </w:pPr>
    </w:p>
    <w:p w:rsidR="00D54626" w:rsidRPr="00D54626" w:rsidRDefault="00D54626" w:rsidP="00D54626">
      <w:pPr>
        <w:widowControl/>
        <w:jc w:val="center"/>
        <w:rPr>
          <w:rFonts w:ascii="Times New Roman" w:eastAsia="Calibri" w:hAnsi="Times New Roman"/>
          <w:b/>
          <w:snapToGrid/>
          <w:sz w:val="32"/>
          <w:szCs w:val="32"/>
        </w:rPr>
      </w:pPr>
    </w:p>
    <w:p w:rsidR="00D54626" w:rsidRPr="00D54626" w:rsidRDefault="00D54626" w:rsidP="00D54626">
      <w:pPr>
        <w:widowControl/>
        <w:jc w:val="center"/>
        <w:rPr>
          <w:rFonts w:ascii="Times New Roman" w:eastAsia="Calibri" w:hAnsi="Times New Roman"/>
          <w:b/>
          <w:snapToGrid/>
          <w:sz w:val="32"/>
          <w:szCs w:val="32"/>
        </w:rPr>
      </w:pPr>
    </w:p>
    <w:p w:rsidR="00D54626" w:rsidRPr="00D54626" w:rsidRDefault="00D54626" w:rsidP="00D54626">
      <w:pPr>
        <w:widowControl/>
        <w:jc w:val="center"/>
        <w:rPr>
          <w:rFonts w:ascii="Times New Roman" w:eastAsia="Calibri" w:hAnsi="Times New Roman"/>
          <w:b/>
          <w:snapToGrid/>
          <w:sz w:val="32"/>
          <w:szCs w:val="32"/>
        </w:rPr>
      </w:pPr>
    </w:p>
    <w:p w:rsidR="00D54626" w:rsidRPr="00D54626" w:rsidRDefault="00D54626" w:rsidP="00D54626">
      <w:pPr>
        <w:widowControl/>
        <w:jc w:val="center"/>
        <w:rPr>
          <w:rFonts w:ascii="Times New Roman" w:eastAsia="Calibri" w:hAnsi="Times New Roman"/>
          <w:b/>
          <w:snapToGrid/>
          <w:sz w:val="32"/>
          <w:szCs w:val="32"/>
        </w:rPr>
      </w:pPr>
      <w:r w:rsidRPr="00D54626">
        <w:rPr>
          <w:rFonts w:ascii="Times New Roman" w:eastAsia="Calibri" w:hAnsi="Times New Roman"/>
          <w:b/>
          <w:snapToGrid/>
          <w:sz w:val="32"/>
          <w:szCs w:val="32"/>
        </w:rPr>
        <w:t>NOTICE TO BIDDERS</w:t>
      </w:r>
    </w:p>
    <w:p w:rsidR="00D54626" w:rsidRPr="0047304C" w:rsidRDefault="00D54626" w:rsidP="0047304C">
      <w:pPr>
        <w:widowControl/>
        <w:jc w:val="center"/>
        <w:rPr>
          <w:rFonts w:ascii="Times New Roman" w:eastAsia="Calibri" w:hAnsi="Times New Roman"/>
          <w:b/>
          <w:snapToGrid/>
          <w:sz w:val="24"/>
          <w:szCs w:val="24"/>
          <w:u w:val="single"/>
        </w:rPr>
      </w:pPr>
    </w:p>
    <w:p w:rsidR="0047304C" w:rsidRDefault="0047304C" w:rsidP="0047304C">
      <w:pPr>
        <w:pStyle w:val="Heading2"/>
        <w:rPr>
          <w:rFonts w:ascii="Times New Roman" w:eastAsia="Calibri" w:hAnsi="Times New Roman" w:cs="Times New Roman"/>
          <w:szCs w:val="24"/>
          <w:u w:val="single"/>
        </w:rPr>
      </w:pPr>
      <w:proofErr w:type="gramStart"/>
      <w:r w:rsidRPr="0047304C">
        <w:rPr>
          <w:rFonts w:ascii="Times New Roman" w:eastAsia="Calibri" w:hAnsi="Times New Roman" w:cs="Times New Roman"/>
          <w:szCs w:val="24"/>
          <w:u w:val="single"/>
        </w:rPr>
        <w:t>Request  For</w:t>
      </w:r>
      <w:proofErr w:type="gramEnd"/>
      <w:r w:rsidRPr="0047304C">
        <w:rPr>
          <w:rFonts w:ascii="Times New Roman" w:eastAsia="Calibri" w:hAnsi="Times New Roman" w:cs="Times New Roman"/>
          <w:szCs w:val="24"/>
          <w:u w:val="single"/>
        </w:rPr>
        <w:t xml:space="preserve"> Proposal</w:t>
      </w:r>
    </w:p>
    <w:p w:rsidR="0047304C" w:rsidRDefault="0047304C" w:rsidP="0047304C">
      <w:pPr>
        <w:pStyle w:val="Heading2"/>
        <w:rPr>
          <w:rFonts w:ascii="Times New Roman" w:eastAsia="Calibri" w:hAnsi="Times New Roman" w:cs="Times New Roman"/>
          <w:b w:val="0"/>
          <w:szCs w:val="24"/>
        </w:rPr>
      </w:pPr>
      <w:r w:rsidRPr="0047304C">
        <w:rPr>
          <w:rFonts w:ascii="Times New Roman" w:eastAsia="Calibri" w:hAnsi="Times New Roman" w:cs="Times New Roman"/>
          <w:b w:val="0"/>
          <w:szCs w:val="24"/>
          <w:highlight w:val="yellow"/>
        </w:rPr>
        <w:t>26-RFP-</w:t>
      </w:r>
      <w:r w:rsidR="006C4FF0">
        <w:rPr>
          <w:rFonts w:ascii="Times New Roman" w:eastAsia="Calibri" w:hAnsi="Times New Roman" w:cs="Times New Roman"/>
          <w:b w:val="0"/>
          <w:szCs w:val="24"/>
          <w:highlight w:val="yellow"/>
        </w:rPr>
        <w:t>004</w:t>
      </w:r>
    </w:p>
    <w:p w:rsidR="0047304C" w:rsidRDefault="0047304C" w:rsidP="0047304C">
      <w:pPr>
        <w:pStyle w:val="Heading2"/>
        <w:rPr>
          <w:rFonts w:ascii="Times New Roman" w:eastAsia="Calibri" w:hAnsi="Times New Roman" w:cs="Times New Roman"/>
          <w:b w:val="0"/>
          <w:szCs w:val="24"/>
        </w:rPr>
      </w:pPr>
    </w:p>
    <w:p w:rsidR="0047304C" w:rsidRDefault="0047304C" w:rsidP="0047304C">
      <w:pPr>
        <w:pStyle w:val="Heading2"/>
        <w:rPr>
          <w:rFonts w:ascii="Times New Roman" w:eastAsia="Calibri" w:hAnsi="Times New Roman" w:cs="Times New Roman"/>
          <w:b w:val="0"/>
          <w:szCs w:val="24"/>
        </w:rPr>
      </w:pPr>
      <w:r w:rsidRPr="0047304C">
        <w:rPr>
          <w:rFonts w:ascii="Times New Roman" w:eastAsia="Calibri" w:hAnsi="Times New Roman" w:cs="Times New Roman"/>
          <w:szCs w:val="24"/>
        </w:rPr>
        <w:t>For more information</w:t>
      </w:r>
      <w:r>
        <w:rPr>
          <w:rFonts w:ascii="Times New Roman" w:eastAsia="Calibri" w:hAnsi="Times New Roman" w:cs="Times New Roman"/>
          <w:b w:val="0"/>
          <w:szCs w:val="24"/>
        </w:rPr>
        <w:t>: Robert Perez, Construction Manager</w:t>
      </w:r>
    </w:p>
    <w:p w:rsidR="0047304C" w:rsidRDefault="0047304C" w:rsidP="0014039A">
      <w:pPr>
        <w:pStyle w:val="Heading2"/>
        <w:rPr>
          <w:rFonts w:ascii="Times New Roman" w:eastAsia="Calibri" w:hAnsi="Times New Roman" w:cs="Times New Roman"/>
          <w:b w:val="0"/>
          <w:szCs w:val="24"/>
        </w:rPr>
      </w:pPr>
      <w:r>
        <w:rPr>
          <w:rFonts w:ascii="Times New Roman" w:eastAsia="Calibri" w:hAnsi="Times New Roman" w:cs="Times New Roman"/>
          <w:b w:val="0"/>
          <w:szCs w:val="24"/>
        </w:rPr>
        <w:t xml:space="preserve">530-493-1600 EXT 2055, </w:t>
      </w:r>
      <w:hyperlink r:id="rId9" w:history="1">
        <w:r w:rsidRPr="00D64341">
          <w:rPr>
            <w:rStyle w:val="Hyperlink"/>
            <w:rFonts w:ascii="Times New Roman" w:eastAsia="Calibri" w:hAnsi="Times New Roman" w:cs="Times New Roman"/>
            <w:b w:val="0"/>
            <w:szCs w:val="24"/>
          </w:rPr>
          <w:t>rperez@karuk.us</w:t>
        </w:r>
      </w:hyperlink>
    </w:p>
    <w:p w:rsidR="0047304C" w:rsidRDefault="0047304C" w:rsidP="0014039A">
      <w:pPr>
        <w:pStyle w:val="Heading2"/>
        <w:rPr>
          <w:rFonts w:ascii="Times New Roman" w:eastAsia="Calibri" w:hAnsi="Times New Roman" w:cs="Times New Roman"/>
          <w:b w:val="0"/>
          <w:szCs w:val="24"/>
        </w:rPr>
      </w:pPr>
      <w:r>
        <w:rPr>
          <w:rFonts w:ascii="Times New Roman" w:eastAsia="Calibri" w:hAnsi="Times New Roman" w:cs="Times New Roman"/>
          <w:b w:val="0"/>
          <w:szCs w:val="24"/>
        </w:rPr>
        <w:t>Proposal Deadline: Wednesday December 3, 2025, no later than 2:00 PM</w:t>
      </w:r>
    </w:p>
    <w:p w:rsidR="0047304C" w:rsidRDefault="0047304C" w:rsidP="00C204EE">
      <w:pPr>
        <w:pStyle w:val="Heading2"/>
        <w:jc w:val="both"/>
        <w:rPr>
          <w:rFonts w:ascii="Times New Roman" w:eastAsia="Calibri" w:hAnsi="Times New Roman" w:cs="Times New Roman"/>
          <w:b w:val="0"/>
          <w:szCs w:val="24"/>
        </w:rPr>
      </w:pPr>
    </w:p>
    <w:p w:rsidR="0047304C" w:rsidRDefault="0047304C" w:rsidP="00C204EE">
      <w:pPr>
        <w:pStyle w:val="Heading2"/>
        <w:jc w:val="both"/>
        <w:rPr>
          <w:rFonts w:ascii="Times New Roman" w:eastAsia="Calibri" w:hAnsi="Times New Roman" w:cs="Times New Roman"/>
          <w:b w:val="0"/>
          <w:szCs w:val="24"/>
        </w:rPr>
      </w:pPr>
    </w:p>
    <w:p w:rsidR="00141F25" w:rsidRDefault="00141F25" w:rsidP="00C204EE">
      <w:pPr>
        <w:pStyle w:val="Heading2"/>
        <w:jc w:val="both"/>
        <w:rPr>
          <w:rFonts w:ascii="Times New Roman" w:eastAsia="Calibri" w:hAnsi="Times New Roman" w:cs="Times New Roman"/>
          <w:b w:val="0"/>
          <w:sz w:val="26"/>
          <w:szCs w:val="26"/>
        </w:rPr>
        <w:sectPr w:rsidR="00141F25" w:rsidSect="00690E6C">
          <w:footerReference w:type="default" r:id="rId10"/>
          <w:endnotePr>
            <w:numFmt w:val="decimal"/>
          </w:endnotePr>
          <w:pgSz w:w="12240" w:h="15840" w:code="1"/>
          <w:pgMar w:top="1080" w:right="1080" w:bottom="1080" w:left="1080" w:header="720" w:footer="720" w:gutter="0"/>
          <w:pgNumType w:start="1"/>
          <w:cols w:space="720"/>
          <w:noEndnote/>
        </w:sectPr>
      </w:pPr>
    </w:p>
    <w:p w:rsidR="0053664D" w:rsidRPr="0053664D" w:rsidRDefault="0047304C" w:rsidP="00C204EE">
      <w:pPr>
        <w:pStyle w:val="Heading2"/>
        <w:jc w:val="both"/>
        <w:rPr>
          <w:rFonts w:ascii="Times New Roman" w:eastAsia="Calibri" w:hAnsi="Times New Roman" w:cs="Times New Roman"/>
          <w:b w:val="0"/>
          <w:sz w:val="26"/>
          <w:szCs w:val="26"/>
        </w:rPr>
      </w:pPr>
      <w:r w:rsidRPr="0053664D">
        <w:rPr>
          <w:rFonts w:ascii="Times New Roman" w:eastAsia="Calibri" w:hAnsi="Times New Roman" w:cs="Times New Roman"/>
          <w:b w:val="0"/>
          <w:sz w:val="26"/>
          <w:szCs w:val="26"/>
        </w:rPr>
        <w:t xml:space="preserve">Notice is hereby given that the Karuk Tribe (KT) is hereby accepting sealed bids in response to this </w:t>
      </w:r>
      <w:r w:rsidR="0053664D" w:rsidRPr="0053664D">
        <w:rPr>
          <w:rFonts w:ascii="Times New Roman" w:eastAsia="Calibri" w:hAnsi="Times New Roman" w:cs="Times New Roman"/>
          <w:b w:val="0"/>
          <w:sz w:val="26"/>
          <w:szCs w:val="26"/>
        </w:rPr>
        <w:t xml:space="preserve">solicitation for Requests for Proposals (RFP) for the demolition </w:t>
      </w:r>
      <w:r w:rsidR="004C22FF">
        <w:rPr>
          <w:rFonts w:ascii="Times New Roman" w:eastAsia="Calibri" w:hAnsi="Times New Roman" w:cs="Times New Roman"/>
          <w:b w:val="0"/>
          <w:sz w:val="26"/>
          <w:szCs w:val="26"/>
        </w:rPr>
        <w:t xml:space="preserve">and removal </w:t>
      </w:r>
      <w:r w:rsidR="0053664D" w:rsidRPr="0053664D">
        <w:rPr>
          <w:rFonts w:ascii="Times New Roman" w:eastAsia="Calibri" w:hAnsi="Times New Roman" w:cs="Times New Roman"/>
          <w:b w:val="0"/>
          <w:sz w:val="26"/>
          <w:szCs w:val="26"/>
        </w:rPr>
        <w:t>of existing slab</w:t>
      </w:r>
      <w:r w:rsidR="00DD1BD8">
        <w:rPr>
          <w:rFonts w:ascii="Times New Roman" w:eastAsia="Calibri" w:hAnsi="Times New Roman" w:cs="Times New Roman"/>
          <w:b w:val="0"/>
          <w:sz w:val="26"/>
          <w:szCs w:val="26"/>
        </w:rPr>
        <w:t xml:space="preserve"> and footings</w:t>
      </w:r>
      <w:r w:rsidR="0053664D" w:rsidRPr="0053664D">
        <w:rPr>
          <w:rFonts w:ascii="Times New Roman" w:eastAsia="Calibri" w:hAnsi="Times New Roman" w:cs="Times New Roman"/>
          <w:b w:val="0"/>
          <w:sz w:val="26"/>
          <w:szCs w:val="26"/>
        </w:rPr>
        <w:t xml:space="preserve"> and construction of new </w:t>
      </w:r>
      <w:r w:rsidR="00E24974" w:rsidRPr="0053664D">
        <w:rPr>
          <w:rFonts w:ascii="Times New Roman" w:eastAsia="Calibri" w:hAnsi="Times New Roman" w:cs="Times New Roman"/>
          <w:b w:val="0"/>
          <w:sz w:val="26"/>
          <w:szCs w:val="26"/>
        </w:rPr>
        <w:t>stick-built</w:t>
      </w:r>
      <w:r w:rsidR="0053664D" w:rsidRPr="0053664D">
        <w:rPr>
          <w:rFonts w:ascii="Times New Roman" w:eastAsia="Calibri" w:hAnsi="Times New Roman" w:cs="Times New Roman"/>
          <w:b w:val="0"/>
          <w:sz w:val="26"/>
          <w:szCs w:val="26"/>
        </w:rPr>
        <w:t xml:space="preserve"> Health Administration building at 64100 Hillside Road, Happy Camp, Siskiyou County, California, 96039.</w:t>
      </w:r>
    </w:p>
    <w:p w:rsidR="0053664D" w:rsidRPr="0053664D" w:rsidRDefault="0053664D" w:rsidP="00C204EE">
      <w:pPr>
        <w:pStyle w:val="Heading2"/>
        <w:jc w:val="both"/>
        <w:rPr>
          <w:rFonts w:ascii="Times New Roman" w:eastAsia="Calibri" w:hAnsi="Times New Roman" w:cs="Times New Roman"/>
          <w:b w:val="0"/>
          <w:sz w:val="26"/>
          <w:szCs w:val="26"/>
        </w:rPr>
      </w:pPr>
    </w:p>
    <w:p w:rsidR="0053664D" w:rsidRDefault="0053664D" w:rsidP="00C204EE">
      <w:pPr>
        <w:pStyle w:val="Heading2"/>
        <w:jc w:val="both"/>
        <w:rPr>
          <w:rFonts w:ascii="Times New Roman" w:eastAsia="Calibri" w:hAnsi="Times New Roman" w:cs="Times New Roman"/>
          <w:b w:val="0"/>
          <w:sz w:val="26"/>
          <w:szCs w:val="26"/>
        </w:rPr>
      </w:pPr>
      <w:r w:rsidRPr="0053664D">
        <w:rPr>
          <w:rFonts w:ascii="Times New Roman" w:eastAsia="Calibri" w:hAnsi="Times New Roman" w:cs="Times New Roman"/>
          <w:b w:val="0"/>
          <w:sz w:val="26"/>
          <w:szCs w:val="26"/>
        </w:rPr>
        <w:t>Only those bidders who submit a written request, receive a complete RFP solicitation package and participate in the mandatory pre-bid conference will be considered as registered bidders. KT shall not be responsible for the accuracy or completeness of documents obtained through any other</w:t>
      </w:r>
      <w:r w:rsidR="00141F25">
        <w:rPr>
          <w:rFonts w:ascii="Times New Roman" w:eastAsia="Calibri" w:hAnsi="Times New Roman" w:cs="Times New Roman"/>
          <w:b w:val="0"/>
          <w:sz w:val="26"/>
          <w:szCs w:val="26"/>
        </w:rPr>
        <w:t xml:space="preserve"> </w:t>
      </w:r>
      <w:r w:rsidR="0014039A">
        <w:rPr>
          <w:rFonts w:ascii="Times New Roman" w:eastAsia="Calibri" w:hAnsi="Times New Roman" w:cs="Times New Roman"/>
          <w:b w:val="0"/>
          <w:sz w:val="26"/>
          <w:szCs w:val="26"/>
        </w:rPr>
        <w:t>m</w:t>
      </w:r>
      <w:r w:rsidRPr="0053664D">
        <w:rPr>
          <w:rFonts w:ascii="Times New Roman" w:eastAsia="Calibri" w:hAnsi="Times New Roman" w:cs="Times New Roman"/>
          <w:b w:val="0"/>
          <w:sz w:val="26"/>
          <w:szCs w:val="26"/>
        </w:rPr>
        <w:t>eans other than submitting a written request</w:t>
      </w:r>
      <w:r>
        <w:rPr>
          <w:rFonts w:ascii="Times New Roman" w:eastAsia="Calibri" w:hAnsi="Times New Roman" w:cs="Times New Roman"/>
          <w:b w:val="0"/>
          <w:sz w:val="26"/>
          <w:szCs w:val="26"/>
        </w:rPr>
        <w:t xml:space="preserve">, attending the pre-bid conference and </w:t>
      </w:r>
      <w:r w:rsidRPr="0053664D">
        <w:rPr>
          <w:rFonts w:ascii="Times New Roman" w:eastAsia="Calibri" w:hAnsi="Times New Roman" w:cs="Times New Roman"/>
          <w:b w:val="0"/>
          <w:sz w:val="26"/>
          <w:szCs w:val="26"/>
        </w:rPr>
        <w:t xml:space="preserve">registering as a bidder. </w:t>
      </w:r>
    </w:p>
    <w:p w:rsidR="0053664D" w:rsidRDefault="0053664D" w:rsidP="00C204EE">
      <w:pPr>
        <w:pStyle w:val="Heading2"/>
        <w:jc w:val="both"/>
        <w:rPr>
          <w:rFonts w:ascii="Times New Roman" w:eastAsia="Calibri" w:hAnsi="Times New Roman" w:cs="Times New Roman"/>
          <w:b w:val="0"/>
          <w:sz w:val="26"/>
          <w:szCs w:val="26"/>
        </w:rPr>
      </w:pPr>
    </w:p>
    <w:p w:rsidR="0053664D" w:rsidRDefault="0053664D"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 xml:space="preserve">Bidders shall inspect the site where construction is to be performed and shall satisfy themselves as to all general and local conditions that may affect the cost of performance of the contract, to the extent such information is reasonably obtainable. </w:t>
      </w:r>
    </w:p>
    <w:p w:rsidR="0014039A" w:rsidRDefault="0014039A" w:rsidP="00C204EE">
      <w:pPr>
        <w:pStyle w:val="Heading2"/>
        <w:jc w:val="both"/>
        <w:rPr>
          <w:rFonts w:ascii="Times New Roman" w:eastAsia="Calibri" w:hAnsi="Times New Roman" w:cs="Times New Roman"/>
          <w:b w:val="0"/>
          <w:sz w:val="26"/>
          <w:szCs w:val="26"/>
        </w:rPr>
      </w:pPr>
    </w:p>
    <w:p w:rsidR="0014039A" w:rsidRDefault="0014039A" w:rsidP="00B74CD8">
      <w:pPr>
        <w:pStyle w:val="Heading4"/>
        <w:spacing w:after="0" w:line="240" w:lineRule="auto"/>
        <w:jc w:val="center"/>
        <w:rPr>
          <w:rFonts w:ascii="Times New Roman" w:hAnsi="Times New Roman" w:cs="Times New Roman"/>
          <w:b/>
          <w:sz w:val="22"/>
          <w:szCs w:val="22"/>
          <w:highlight w:val="yellow"/>
        </w:rPr>
      </w:pPr>
      <w:r w:rsidRPr="00661035">
        <w:rPr>
          <w:rFonts w:ascii="Times New Roman" w:hAnsi="Times New Roman" w:cs="Times New Roman"/>
          <w:b/>
          <w:sz w:val="22"/>
          <w:szCs w:val="22"/>
          <w:highlight w:val="yellow"/>
        </w:rPr>
        <w:t>MANDATORY PRE-BID SITE VISIT</w:t>
      </w:r>
    </w:p>
    <w:p w:rsidR="0014039A" w:rsidRPr="009F6B2C" w:rsidRDefault="0014039A" w:rsidP="0014039A"/>
    <w:p w:rsidR="0014039A" w:rsidRPr="0014039A" w:rsidRDefault="0014039A" w:rsidP="0014039A">
      <w:pPr>
        <w:pStyle w:val="Heading4"/>
        <w:spacing w:after="0" w:line="240" w:lineRule="auto"/>
        <w:jc w:val="both"/>
        <w:rPr>
          <w:rFonts w:ascii="Times New Roman" w:hAnsi="Times New Roman" w:cs="Times New Roman"/>
          <w:sz w:val="26"/>
          <w:szCs w:val="26"/>
          <w:u w:val="none"/>
        </w:rPr>
      </w:pPr>
      <w:r w:rsidRPr="0014039A">
        <w:rPr>
          <w:rFonts w:ascii="Times New Roman" w:hAnsi="Times New Roman" w:cs="Times New Roman"/>
          <w:sz w:val="26"/>
          <w:szCs w:val="26"/>
          <w:u w:val="none"/>
        </w:rPr>
        <w:t xml:space="preserve">A pre-bid site visit is required prior to submitting a bid.  </w:t>
      </w:r>
      <w:r w:rsidRPr="00E53118">
        <w:rPr>
          <w:rFonts w:ascii="Times New Roman" w:hAnsi="Times New Roman" w:cs="Times New Roman"/>
          <w:b/>
          <w:sz w:val="26"/>
          <w:szCs w:val="26"/>
          <w:highlight w:val="yellow"/>
        </w:rPr>
        <w:t>A group site visit will be held on Wednesday</w:t>
      </w:r>
      <w:r w:rsidR="003D1AFC" w:rsidRPr="00E53118">
        <w:rPr>
          <w:rFonts w:ascii="Times New Roman" w:hAnsi="Times New Roman" w:cs="Times New Roman"/>
          <w:b/>
          <w:sz w:val="26"/>
          <w:szCs w:val="26"/>
          <w:highlight w:val="yellow"/>
        </w:rPr>
        <w:t>,</w:t>
      </w:r>
      <w:r w:rsidRPr="00E53118">
        <w:rPr>
          <w:rFonts w:ascii="Times New Roman" w:hAnsi="Times New Roman" w:cs="Times New Roman"/>
          <w:b/>
          <w:sz w:val="26"/>
          <w:szCs w:val="26"/>
          <w:highlight w:val="yellow"/>
        </w:rPr>
        <w:t xml:space="preserve"> November 12, 2025 at 11:00</w:t>
      </w:r>
      <w:r w:rsidR="004C22FF" w:rsidRPr="00E53118">
        <w:rPr>
          <w:rFonts w:ascii="Times New Roman" w:hAnsi="Times New Roman" w:cs="Times New Roman"/>
          <w:b/>
          <w:sz w:val="26"/>
          <w:szCs w:val="26"/>
          <w:highlight w:val="yellow"/>
        </w:rPr>
        <w:t xml:space="preserve"> AM</w:t>
      </w:r>
      <w:r w:rsidRPr="00E53118">
        <w:rPr>
          <w:rFonts w:ascii="Times New Roman" w:hAnsi="Times New Roman" w:cs="Times New Roman"/>
          <w:b/>
          <w:sz w:val="26"/>
          <w:szCs w:val="26"/>
          <w:highlight w:val="yellow"/>
        </w:rPr>
        <w:t xml:space="preserve"> at 64100 Hillside Road, Happy Camp, CA  96039. PLEASE BE ADVISED THAT THE GROUP WILL MEET AT THE KARUK TRIBE </w:t>
      </w:r>
      <w:r w:rsidR="00B74CD8" w:rsidRPr="00E53118">
        <w:rPr>
          <w:rFonts w:ascii="Times New Roman" w:hAnsi="Times New Roman" w:cs="Times New Roman"/>
          <w:b/>
          <w:sz w:val="26"/>
          <w:szCs w:val="26"/>
          <w:highlight w:val="yellow"/>
        </w:rPr>
        <w:t>PITHVUYRAAM CENTER at 64236 Second Avenue, Happy Camp CA 96039 and proceed to site.</w:t>
      </w:r>
      <w:r w:rsidR="00B74CD8">
        <w:rPr>
          <w:rFonts w:ascii="Times New Roman" w:hAnsi="Times New Roman" w:cs="Times New Roman"/>
          <w:b/>
          <w:sz w:val="26"/>
          <w:szCs w:val="26"/>
        </w:rPr>
        <w:t xml:space="preserve"> </w:t>
      </w:r>
    </w:p>
    <w:p w:rsidR="0014039A" w:rsidRDefault="0014039A" w:rsidP="00C204EE">
      <w:pPr>
        <w:pStyle w:val="Heading2"/>
        <w:jc w:val="both"/>
        <w:rPr>
          <w:rFonts w:ascii="Times New Roman" w:eastAsia="Calibri" w:hAnsi="Times New Roman" w:cs="Times New Roman"/>
          <w:b w:val="0"/>
          <w:sz w:val="26"/>
          <w:szCs w:val="26"/>
        </w:rPr>
      </w:pPr>
    </w:p>
    <w:p w:rsidR="0053664D" w:rsidRDefault="0053664D" w:rsidP="00C204EE">
      <w:pPr>
        <w:pStyle w:val="Heading2"/>
        <w:jc w:val="both"/>
        <w:rPr>
          <w:rFonts w:ascii="Times New Roman" w:eastAsia="Calibri" w:hAnsi="Times New Roman" w:cs="Times New Roman"/>
          <w:b w:val="0"/>
          <w:sz w:val="26"/>
          <w:szCs w:val="26"/>
        </w:rPr>
      </w:pPr>
    </w:p>
    <w:p w:rsidR="0053664D" w:rsidRPr="003D1AFC" w:rsidRDefault="00A3002A" w:rsidP="00C204EE">
      <w:pPr>
        <w:pStyle w:val="Heading2"/>
        <w:jc w:val="both"/>
        <w:rPr>
          <w:rFonts w:ascii="Times New Roman" w:eastAsia="Calibri" w:hAnsi="Times New Roman" w:cs="Times New Roman"/>
          <w:sz w:val="26"/>
          <w:szCs w:val="26"/>
        </w:rPr>
      </w:pPr>
      <w:r w:rsidRPr="00E53118">
        <w:rPr>
          <w:rFonts w:ascii="Times New Roman" w:eastAsia="Calibri" w:hAnsi="Times New Roman" w:cs="Times New Roman"/>
          <w:b w:val="0"/>
          <w:sz w:val="26"/>
          <w:szCs w:val="26"/>
          <w:highlight w:val="yellow"/>
        </w:rPr>
        <w:t>Bids shall be on a lump sum basis and shall include alternate bids, if any.</w:t>
      </w:r>
      <w:r w:rsidR="00E24974" w:rsidRPr="00E53118">
        <w:rPr>
          <w:rFonts w:ascii="Times New Roman" w:eastAsia="Calibri" w:hAnsi="Times New Roman" w:cs="Times New Roman"/>
          <w:b w:val="0"/>
          <w:sz w:val="26"/>
          <w:szCs w:val="26"/>
          <w:highlight w:val="yellow"/>
        </w:rPr>
        <w:t xml:space="preserve"> Bids shall be submitted in a sealed envelope, no later than </w:t>
      </w:r>
      <w:r w:rsidR="00E24974" w:rsidRPr="00E53118">
        <w:rPr>
          <w:rFonts w:ascii="Times New Roman" w:eastAsia="Calibri" w:hAnsi="Times New Roman" w:cs="Times New Roman"/>
          <w:sz w:val="26"/>
          <w:szCs w:val="26"/>
          <w:highlight w:val="yellow"/>
        </w:rPr>
        <w:t>Wednesday, December 3, 2025 at 2:00 pm PACIFIC TIME to the Karuk Tribe at:</w:t>
      </w:r>
      <w:r w:rsidR="00E24974" w:rsidRPr="003D1AFC">
        <w:rPr>
          <w:rFonts w:ascii="Times New Roman" w:eastAsia="Calibri" w:hAnsi="Times New Roman" w:cs="Times New Roman"/>
          <w:sz w:val="26"/>
          <w:szCs w:val="26"/>
        </w:rPr>
        <w:t xml:space="preserve"> </w:t>
      </w:r>
    </w:p>
    <w:p w:rsidR="00641706" w:rsidRDefault="00641706" w:rsidP="00C204EE">
      <w:pPr>
        <w:pStyle w:val="Heading2"/>
        <w:jc w:val="both"/>
        <w:rPr>
          <w:rFonts w:ascii="Times New Roman" w:eastAsia="Calibri" w:hAnsi="Times New Roman" w:cs="Times New Roman"/>
          <w:b w:val="0"/>
          <w:sz w:val="26"/>
          <w:szCs w:val="26"/>
        </w:rPr>
      </w:pP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Karuk Tribe</w:t>
      </w: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Attention: Emma Lee Perez</w:t>
      </w: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P O Box 1016</w:t>
      </w: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64236 Second Avenue</w:t>
      </w: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Happy Camp CA 96039</w:t>
      </w:r>
    </w:p>
    <w:p w:rsidR="00641706" w:rsidRDefault="00641706" w:rsidP="00C204EE">
      <w:pPr>
        <w:pStyle w:val="Heading2"/>
        <w:jc w:val="both"/>
        <w:rPr>
          <w:rFonts w:ascii="Times New Roman" w:eastAsia="Calibri" w:hAnsi="Times New Roman" w:cs="Times New Roman"/>
          <w:b w:val="0"/>
          <w:sz w:val="26"/>
          <w:szCs w:val="26"/>
        </w:rPr>
      </w:pPr>
    </w:p>
    <w:p w:rsidR="00641706" w:rsidRPr="00B74CD8" w:rsidRDefault="00641706" w:rsidP="00C204EE">
      <w:pPr>
        <w:pStyle w:val="Heading2"/>
        <w:jc w:val="both"/>
        <w:rPr>
          <w:rFonts w:ascii="Times New Roman" w:eastAsia="Calibri" w:hAnsi="Times New Roman" w:cs="Times New Roman"/>
          <w:sz w:val="26"/>
          <w:szCs w:val="26"/>
        </w:rPr>
      </w:pPr>
      <w:r w:rsidRPr="00B74CD8">
        <w:rPr>
          <w:rFonts w:ascii="Times New Roman" w:eastAsia="Calibri" w:hAnsi="Times New Roman" w:cs="Times New Roman"/>
          <w:sz w:val="26"/>
          <w:szCs w:val="26"/>
        </w:rPr>
        <w:t xml:space="preserve">FAXED OR EMAILED BIDS WILL NOT BE ACCEPTED. </w:t>
      </w:r>
    </w:p>
    <w:p w:rsidR="00641706" w:rsidRDefault="00641706" w:rsidP="00C204EE">
      <w:pPr>
        <w:pStyle w:val="Heading2"/>
        <w:jc w:val="both"/>
        <w:rPr>
          <w:rFonts w:ascii="Times New Roman" w:eastAsia="Calibri" w:hAnsi="Times New Roman" w:cs="Times New Roman"/>
          <w:b w:val="0"/>
          <w:sz w:val="26"/>
          <w:szCs w:val="26"/>
        </w:rPr>
      </w:pPr>
    </w:p>
    <w:p w:rsidR="00641706" w:rsidRDefault="00641706" w:rsidP="00C204EE">
      <w:pPr>
        <w:pStyle w:val="Heading2"/>
        <w:jc w:val="both"/>
        <w:rPr>
          <w:rFonts w:ascii="Times New Roman" w:eastAsia="Calibri" w:hAnsi="Times New Roman" w:cs="Times New Roman"/>
          <w:b w:val="0"/>
          <w:sz w:val="26"/>
          <w:szCs w:val="26"/>
        </w:rPr>
      </w:pPr>
      <w:r>
        <w:rPr>
          <w:rFonts w:ascii="Times New Roman" w:eastAsia="Calibri" w:hAnsi="Times New Roman" w:cs="Times New Roman"/>
          <w:b w:val="0"/>
          <w:sz w:val="26"/>
          <w:szCs w:val="26"/>
        </w:rPr>
        <w:t xml:space="preserve">The Construction Manager for this project is Robert Perez, who can be </w:t>
      </w:r>
      <w:r w:rsidR="00141F25">
        <w:rPr>
          <w:rFonts w:ascii="Times New Roman" w:eastAsia="Calibri" w:hAnsi="Times New Roman" w:cs="Times New Roman"/>
          <w:b w:val="0"/>
          <w:sz w:val="26"/>
          <w:szCs w:val="26"/>
        </w:rPr>
        <w:t xml:space="preserve">reached at </w:t>
      </w:r>
      <w:hyperlink r:id="rId11" w:history="1">
        <w:r w:rsidR="00141F25" w:rsidRPr="00176E0E">
          <w:rPr>
            <w:rStyle w:val="Hyperlink"/>
            <w:rFonts w:ascii="Times New Roman" w:eastAsia="Calibri" w:hAnsi="Times New Roman" w:cs="Times New Roman"/>
            <w:b w:val="0"/>
            <w:sz w:val="26"/>
            <w:szCs w:val="26"/>
          </w:rPr>
          <w:t>rperez@karuk.us</w:t>
        </w:r>
      </w:hyperlink>
      <w:r w:rsidR="00141F25">
        <w:rPr>
          <w:rFonts w:ascii="Times New Roman" w:eastAsia="Calibri" w:hAnsi="Times New Roman" w:cs="Times New Roman"/>
          <w:b w:val="0"/>
          <w:sz w:val="26"/>
          <w:szCs w:val="26"/>
        </w:rPr>
        <w:t xml:space="preserve"> and/or (530)493-1600, extension 2055. The Contracting Officer for this project is Erin Hillman, who can be reached at (530)493-1600, extension 2004. </w:t>
      </w:r>
    </w:p>
    <w:p w:rsidR="002E0479" w:rsidRPr="00FF524E" w:rsidRDefault="00D54626" w:rsidP="0014039A">
      <w:pPr>
        <w:pStyle w:val="Heading2"/>
        <w:jc w:val="both"/>
        <w:rPr>
          <w:rFonts w:ascii="Times New Roman" w:hAnsi="Times New Roman" w:cs="Times New Roman"/>
          <w:sz w:val="22"/>
          <w:szCs w:val="22"/>
        </w:rPr>
      </w:pPr>
      <w:r w:rsidRPr="0053664D">
        <w:rPr>
          <w:rFonts w:ascii="Times New Roman" w:eastAsia="Calibri" w:hAnsi="Times New Roman" w:cs="Times New Roman"/>
          <w:b w:val="0"/>
          <w:sz w:val="26"/>
          <w:szCs w:val="26"/>
        </w:rPr>
        <w:br w:type="page"/>
      </w:r>
      <w:r w:rsidR="002E0479" w:rsidRPr="00FF524E">
        <w:rPr>
          <w:rFonts w:ascii="Times New Roman" w:hAnsi="Times New Roman" w:cs="Times New Roman"/>
          <w:sz w:val="22"/>
          <w:szCs w:val="22"/>
        </w:rPr>
        <w:t>TABLE OF CONTENTS</w:t>
      </w:r>
    </w:p>
    <w:p w:rsidR="002E0479" w:rsidRPr="00FF524E" w:rsidRDefault="002E0479" w:rsidP="00FF524E">
      <w:pPr>
        <w:pStyle w:val="Heading2"/>
        <w:jc w:val="left"/>
        <w:rPr>
          <w:rFonts w:ascii="Times New Roman" w:hAnsi="Times New Roman" w:cs="Times New Roman"/>
          <w:sz w:val="22"/>
          <w:szCs w:val="22"/>
        </w:rPr>
      </w:pPr>
    </w:p>
    <w:p w:rsidR="002E0479" w:rsidRPr="00FF524E" w:rsidRDefault="002E0479" w:rsidP="00FF524E">
      <w:pPr>
        <w:pStyle w:val="Heading4"/>
        <w:spacing w:after="0" w:line="240" w:lineRule="auto"/>
        <w:rPr>
          <w:rFonts w:ascii="Times New Roman" w:hAnsi="Times New Roman" w:cs="Times New Roman"/>
          <w:b/>
          <w:sz w:val="22"/>
          <w:szCs w:val="22"/>
        </w:rPr>
      </w:pPr>
      <w:r w:rsidRPr="00FF524E">
        <w:rPr>
          <w:rFonts w:ascii="Times New Roman" w:hAnsi="Times New Roman" w:cs="Times New Roman"/>
          <w:b/>
          <w:sz w:val="22"/>
          <w:szCs w:val="22"/>
        </w:rPr>
        <w:t>Bid Information and Sample Documents</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Advertisement for Bids</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Information for Bidders</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Bid/Bid Schedule</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Bid Bond</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Contractor Questionnaire</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Non-Collusive Affidavit</w:t>
      </w:r>
    </w:p>
    <w:p w:rsidR="002E0479"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Statement of Qualifications for Alaska Native or Indian Owned Enterprises</w:t>
      </w:r>
    </w:p>
    <w:p w:rsidR="00F85C9C" w:rsidRDefault="00F85C9C" w:rsidP="00FF524E">
      <w:pPr>
        <w:pStyle w:val="BodyText"/>
        <w:numPr>
          <w:ilvl w:val="0"/>
          <w:numId w:val="1"/>
        </w:numPr>
        <w:jc w:val="left"/>
        <w:rPr>
          <w:rFonts w:ascii="Times New Roman" w:hAnsi="Times New Roman"/>
          <w:sz w:val="22"/>
          <w:szCs w:val="22"/>
        </w:rPr>
      </w:pPr>
      <w:r>
        <w:rPr>
          <w:rFonts w:ascii="Times New Roman" w:hAnsi="Times New Roman"/>
          <w:sz w:val="22"/>
          <w:szCs w:val="22"/>
        </w:rPr>
        <w:t>Tribal Employment Rights Office Compliance Plan</w:t>
      </w:r>
    </w:p>
    <w:p w:rsidR="006B4FEF" w:rsidRPr="00FF524E" w:rsidRDefault="006B4FEF" w:rsidP="00FF524E">
      <w:pPr>
        <w:pStyle w:val="BodyText"/>
        <w:numPr>
          <w:ilvl w:val="0"/>
          <w:numId w:val="1"/>
        </w:numPr>
        <w:jc w:val="left"/>
        <w:rPr>
          <w:rFonts w:ascii="Times New Roman" w:hAnsi="Times New Roman"/>
          <w:sz w:val="22"/>
          <w:szCs w:val="22"/>
        </w:rPr>
      </w:pPr>
      <w:r>
        <w:rPr>
          <w:rFonts w:ascii="Times New Roman" w:hAnsi="Times New Roman"/>
          <w:sz w:val="22"/>
          <w:szCs w:val="22"/>
        </w:rPr>
        <w:t>Byrd Anti-Lobbying Certification</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Notice of Award</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Agreement</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Payment Bond</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Performance Bond</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Notice to Proceed</w:t>
      </w:r>
    </w:p>
    <w:p w:rsidR="006F4FFE" w:rsidRPr="00FF524E" w:rsidRDefault="006F4FFE" w:rsidP="00FF524E">
      <w:pPr>
        <w:pStyle w:val="Heading4"/>
        <w:spacing w:after="0" w:line="240" w:lineRule="auto"/>
        <w:rPr>
          <w:rFonts w:ascii="Times New Roman" w:hAnsi="Times New Roman" w:cs="Times New Roman"/>
          <w:sz w:val="22"/>
          <w:szCs w:val="22"/>
        </w:rPr>
      </w:pPr>
    </w:p>
    <w:p w:rsidR="002E0479" w:rsidRPr="00FF524E" w:rsidRDefault="002E0479" w:rsidP="00FF524E">
      <w:pPr>
        <w:pStyle w:val="Heading4"/>
        <w:spacing w:after="0" w:line="240" w:lineRule="auto"/>
        <w:rPr>
          <w:rFonts w:ascii="Times New Roman" w:hAnsi="Times New Roman" w:cs="Times New Roman"/>
          <w:b/>
          <w:sz w:val="22"/>
          <w:szCs w:val="22"/>
        </w:rPr>
      </w:pPr>
      <w:r w:rsidRPr="00FF524E">
        <w:rPr>
          <w:rFonts w:ascii="Times New Roman" w:hAnsi="Times New Roman" w:cs="Times New Roman"/>
          <w:b/>
          <w:sz w:val="22"/>
          <w:szCs w:val="22"/>
        </w:rPr>
        <w:t>Contract Specifications</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General Conditions</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Karuk Tribal Employment Rights Ordinance</w:t>
      </w:r>
    </w:p>
    <w:p w:rsidR="002E0479" w:rsidRPr="00FF524E" w:rsidRDefault="0067005B" w:rsidP="00FF524E">
      <w:pPr>
        <w:pStyle w:val="BodyText"/>
        <w:numPr>
          <w:ilvl w:val="0"/>
          <w:numId w:val="1"/>
        </w:numPr>
        <w:jc w:val="left"/>
        <w:rPr>
          <w:rFonts w:ascii="Times New Roman" w:hAnsi="Times New Roman"/>
          <w:sz w:val="22"/>
          <w:szCs w:val="22"/>
        </w:rPr>
      </w:pPr>
      <w:r>
        <w:rPr>
          <w:rFonts w:ascii="Times New Roman" w:hAnsi="Times New Roman"/>
          <w:sz w:val="22"/>
          <w:szCs w:val="22"/>
        </w:rPr>
        <w:t>Special Provisions</w:t>
      </w:r>
    </w:p>
    <w:p w:rsidR="002E0479" w:rsidRPr="005905B5" w:rsidRDefault="002E0479" w:rsidP="00504F13">
      <w:pPr>
        <w:pStyle w:val="Heading4"/>
        <w:numPr>
          <w:ilvl w:val="0"/>
          <w:numId w:val="1"/>
        </w:numPr>
        <w:spacing w:after="0" w:line="240" w:lineRule="auto"/>
        <w:rPr>
          <w:rFonts w:ascii="Times New Roman" w:hAnsi="Times New Roman" w:cs="Times New Roman"/>
          <w:sz w:val="22"/>
          <w:szCs w:val="22"/>
          <w:u w:val="none"/>
        </w:rPr>
      </w:pPr>
      <w:r w:rsidRPr="005905B5">
        <w:rPr>
          <w:rFonts w:ascii="Times New Roman" w:hAnsi="Times New Roman" w:cs="Times New Roman"/>
          <w:sz w:val="22"/>
          <w:szCs w:val="22"/>
          <w:u w:val="none"/>
        </w:rPr>
        <w:t>Technical Specifications</w:t>
      </w:r>
    </w:p>
    <w:p w:rsidR="009E6004" w:rsidRPr="005905B5" w:rsidRDefault="009E6004" w:rsidP="005905B5">
      <w:pPr>
        <w:numPr>
          <w:ilvl w:val="0"/>
          <w:numId w:val="1"/>
        </w:numPr>
        <w:rPr>
          <w:rFonts w:ascii="Times New Roman" w:hAnsi="Times New Roman"/>
          <w:sz w:val="22"/>
          <w:szCs w:val="22"/>
        </w:rPr>
      </w:pPr>
      <w:r w:rsidRPr="005905B5">
        <w:rPr>
          <w:rFonts w:ascii="Times New Roman" w:hAnsi="Times New Roman"/>
          <w:sz w:val="22"/>
          <w:szCs w:val="22"/>
        </w:rPr>
        <w:t>Drawings</w:t>
      </w:r>
    </w:p>
    <w:p w:rsidR="00FC650A" w:rsidRPr="005905B5" w:rsidRDefault="00FC650A" w:rsidP="00504F13">
      <w:pPr>
        <w:numPr>
          <w:ilvl w:val="0"/>
          <w:numId w:val="1"/>
        </w:numPr>
        <w:rPr>
          <w:rFonts w:ascii="Times New Roman" w:hAnsi="Times New Roman"/>
          <w:sz w:val="22"/>
          <w:szCs w:val="22"/>
        </w:rPr>
      </w:pPr>
      <w:r w:rsidRPr="005905B5">
        <w:rPr>
          <w:rFonts w:ascii="Times New Roman" w:hAnsi="Times New Roman"/>
          <w:sz w:val="22"/>
          <w:szCs w:val="22"/>
        </w:rPr>
        <w:t>Modifications and Additions</w:t>
      </w:r>
    </w:p>
    <w:p w:rsidR="002E0479" w:rsidRPr="00FF524E" w:rsidRDefault="002E0479" w:rsidP="00FF524E">
      <w:pPr>
        <w:pStyle w:val="BodyText"/>
        <w:jc w:val="left"/>
        <w:rPr>
          <w:rFonts w:ascii="Times New Roman" w:hAnsi="Times New Roman"/>
          <w:sz w:val="22"/>
          <w:szCs w:val="22"/>
        </w:rPr>
      </w:pPr>
    </w:p>
    <w:p w:rsidR="006642B8" w:rsidRDefault="006642B8" w:rsidP="00CC5F9D">
      <w:pPr>
        <w:pStyle w:val="Heading4"/>
        <w:spacing w:after="0" w:line="240" w:lineRule="auto"/>
        <w:rPr>
          <w:rFonts w:ascii="Times New Roman" w:hAnsi="Times New Roman" w:cs="Times New Roman"/>
          <w:b/>
          <w:sz w:val="22"/>
          <w:szCs w:val="22"/>
          <w:highlight w:val="yellow"/>
        </w:rPr>
      </w:pPr>
      <w:r w:rsidRPr="00661035">
        <w:rPr>
          <w:rFonts w:ascii="Times New Roman" w:hAnsi="Times New Roman" w:cs="Times New Roman"/>
          <w:b/>
          <w:sz w:val="22"/>
          <w:szCs w:val="22"/>
          <w:highlight w:val="yellow"/>
        </w:rPr>
        <w:t>MANDATORY PRE-BID SITE VISIT</w:t>
      </w:r>
    </w:p>
    <w:p w:rsidR="009F6B2C" w:rsidRPr="009F6B2C" w:rsidRDefault="009F6B2C" w:rsidP="009F6B2C"/>
    <w:p w:rsidR="00B74CD8" w:rsidRPr="00B74CD8" w:rsidRDefault="006642B8" w:rsidP="00B74CD8">
      <w:pPr>
        <w:pStyle w:val="Heading4"/>
        <w:spacing w:after="0" w:line="240" w:lineRule="auto"/>
        <w:jc w:val="both"/>
        <w:rPr>
          <w:rFonts w:ascii="Times New Roman" w:hAnsi="Times New Roman" w:cs="Times New Roman"/>
          <w:sz w:val="26"/>
          <w:szCs w:val="26"/>
          <w:u w:val="none"/>
        </w:rPr>
      </w:pPr>
      <w:r w:rsidRPr="00B74CD8">
        <w:rPr>
          <w:rFonts w:ascii="Times New Roman" w:hAnsi="Times New Roman" w:cs="Times New Roman"/>
          <w:sz w:val="26"/>
          <w:szCs w:val="26"/>
          <w:u w:val="none"/>
        </w:rPr>
        <w:t xml:space="preserve">A pre-bid site visit is required prior to submitting a bid.  </w:t>
      </w:r>
      <w:r w:rsidRPr="00B74CD8">
        <w:rPr>
          <w:rFonts w:ascii="Times New Roman" w:hAnsi="Times New Roman" w:cs="Times New Roman"/>
          <w:b/>
          <w:sz w:val="26"/>
          <w:szCs w:val="26"/>
        </w:rPr>
        <w:t>A group site visit will be held on</w:t>
      </w:r>
      <w:r w:rsidR="0094443A" w:rsidRPr="00B74CD8">
        <w:rPr>
          <w:rFonts w:ascii="Times New Roman" w:hAnsi="Times New Roman" w:cs="Times New Roman"/>
          <w:b/>
          <w:sz w:val="26"/>
          <w:szCs w:val="26"/>
        </w:rPr>
        <w:t xml:space="preserve"> </w:t>
      </w:r>
      <w:r w:rsidR="00364DC1" w:rsidRPr="004C22FF">
        <w:rPr>
          <w:rFonts w:ascii="Times New Roman" w:hAnsi="Times New Roman" w:cs="Times New Roman"/>
          <w:b/>
          <w:sz w:val="26"/>
          <w:szCs w:val="26"/>
        </w:rPr>
        <w:t xml:space="preserve">Wednesday November </w:t>
      </w:r>
      <w:r w:rsidR="003E447C" w:rsidRPr="004C22FF">
        <w:rPr>
          <w:rFonts w:ascii="Times New Roman" w:hAnsi="Times New Roman" w:cs="Times New Roman"/>
          <w:b/>
          <w:sz w:val="26"/>
          <w:szCs w:val="26"/>
        </w:rPr>
        <w:t>12</w:t>
      </w:r>
      <w:r w:rsidRPr="004C22FF">
        <w:rPr>
          <w:rFonts w:ascii="Times New Roman" w:hAnsi="Times New Roman" w:cs="Times New Roman"/>
          <w:b/>
          <w:sz w:val="26"/>
          <w:szCs w:val="26"/>
        </w:rPr>
        <w:t>, 202</w:t>
      </w:r>
      <w:r w:rsidR="00E944FA" w:rsidRPr="004C22FF">
        <w:rPr>
          <w:rFonts w:ascii="Times New Roman" w:hAnsi="Times New Roman" w:cs="Times New Roman"/>
          <w:b/>
          <w:sz w:val="26"/>
          <w:szCs w:val="26"/>
        </w:rPr>
        <w:t>5</w:t>
      </w:r>
      <w:r w:rsidRPr="004C22FF">
        <w:rPr>
          <w:rFonts w:ascii="Times New Roman" w:hAnsi="Times New Roman" w:cs="Times New Roman"/>
          <w:b/>
          <w:sz w:val="26"/>
          <w:szCs w:val="26"/>
        </w:rPr>
        <w:t xml:space="preserve"> at 1</w:t>
      </w:r>
      <w:r w:rsidR="003E447C" w:rsidRPr="004C22FF">
        <w:rPr>
          <w:rFonts w:ascii="Times New Roman" w:hAnsi="Times New Roman" w:cs="Times New Roman"/>
          <w:b/>
          <w:sz w:val="26"/>
          <w:szCs w:val="26"/>
        </w:rPr>
        <w:t>1</w:t>
      </w:r>
      <w:r w:rsidR="00E944FA" w:rsidRPr="00B74CD8">
        <w:rPr>
          <w:rFonts w:ascii="Times New Roman" w:hAnsi="Times New Roman" w:cs="Times New Roman"/>
          <w:b/>
          <w:sz w:val="26"/>
          <w:szCs w:val="26"/>
        </w:rPr>
        <w:t>:00</w:t>
      </w:r>
      <w:r w:rsidR="004C22FF">
        <w:rPr>
          <w:rFonts w:ascii="Times New Roman" w:hAnsi="Times New Roman" w:cs="Times New Roman"/>
          <w:b/>
          <w:sz w:val="26"/>
          <w:szCs w:val="26"/>
        </w:rPr>
        <w:t xml:space="preserve"> AM</w:t>
      </w:r>
      <w:r w:rsidRPr="00B74CD8">
        <w:rPr>
          <w:rFonts w:ascii="Times New Roman" w:hAnsi="Times New Roman" w:cs="Times New Roman"/>
          <w:b/>
          <w:sz w:val="26"/>
          <w:szCs w:val="26"/>
        </w:rPr>
        <w:t xml:space="preserve"> at </w:t>
      </w:r>
      <w:r w:rsidR="0014039A" w:rsidRPr="00B74CD8">
        <w:rPr>
          <w:rFonts w:ascii="Times New Roman" w:hAnsi="Times New Roman" w:cs="Times New Roman"/>
          <w:b/>
          <w:sz w:val="26"/>
          <w:szCs w:val="26"/>
        </w:rPr>
        <w:t>64100 Hillside Road, Happy Camp CA 96039.</w:t>
      </w:r>
      <w:r w:rsidRPr="00B74CD8">
        <w:rPr>
          <w:rFonts w:ascii="Times New Roman" w:hAnsi="Times New Roman" w:cs="Times New Roman"/>
          <w:sz w:val="26"/>
          <w:szCs w:val="26"/>
          <w:u w:val="none"/>
        </w:rPr>
        <w:t xml:space="preserve">  </w:t>
      </w:r>
      <w:r w:rsidR="00B74CD8" w:rsidRPr="00B74CD8">
        <w:rPr>
          <w:rFonts w:ascii="Times New Roman" w:hAnsi="Times New Roman" w:cs="Times New Roman"/>
          <w:b/>
          <w:sz w:val="26"/>
          <w:szCs w:val="26"/>
        </w:rPr>
        <w:t xml:space="preserve">PLEASE BE ADVISED THAT THE GROUP WILL MEET AT THE KARUK TRIBE PITHVUYRAAM CENTER at 64236 Second Avenue, Happy Camp CA 96039 and proceed to site. </w:t>
      </w:r>
    </w:p>
    <w:p w:rsidR="00B74CD8" w:rsidRDefault="00B74CD8" w:rsidP="00B74CD8">
      <w:pPr>
        <w:pStyle w:val="Heading2"/>
        <w:jc w:val="both"/>
        <w:rPr>
          <w:rFonts w:ascii="Times New Roman" w:eastAsia="Calibri" w:hAnsi="Times New Roman" w:cs="Times New Roman"/>
          <w:b w:val="0"/>
          <w:sz w:val="26"/>
          <w:szCs w:val="26"/>
        </w:rPr>
      </w:pPr>
    </w:p>
    <w:p w:rsidR="00331337" w:rsidRDefault="00331337" w:rsidP="00CC5F9D">
      <w:pPr>
        <w:pStyle w:val="Heading4"/>
        <w:spacing w:after="0" w:line="240" w:lineRule="auto"/>
        <w:rPr>
          <w:rFonts w:ascii="Times New Roman" w:hAnsi="Times New Roman" w:cs="Times New Roman"/>
          <w:sz w:val="22"/>
          <w:szCs w:val="22"/>
          <w:u w:val="none"/>
        </w:rPr>
      </w:pPr>
    </w:p>
    <w:p w:rsidR="006642B8" w:rsidRDefault="006642B8" w:rsidP="000B52CE">
      <w:pPr>
        <w:pStyle w:val="Heading4"/>
        <w:spacing w:after="0" w:line="240" w:lineRule="auto"/>
        <w:rPr>
          <w:rFonts w:ascii="Times New Roman" w:hAnsi="Times New Roman" w:cs="Times New Roman"/>
          <w:b/>
          <w:sz w:val="22"/>
          <w:szCs w:val="22"/>
        </w:rPr>
      </w:pPr>
    </w:p>
    <w:p w:rsidR="00331337" w:rsidRPr="00D8419D" w:rsidRDefault="00331337" w:rsidP="000B52CE">
      <w:pPr>
        <w:pStyle w:val="Heading4"/>
        <w:spacing w:after="0" w:line="240" w:lineRule="auto"/>
        <w:rPr>
          <w:rFonts w:ascii="Times New Roman" w:hAnsi="Times New Roman" w:cs="Times New Roman"/>
          <w:b/>
          <w:sz w:val="22"/>
          <w:szCs w:val="22"/>
        </w:rPr>
      </w:pPr>
      <w:r w:rsidRPr="00D8419D">
        <w:rPr>
          <w:rFonts w:ascii="Times New Roman" w:hAnsi="Times New Roman" w:cs="Times New Roman"/>
          <w:b/>
          <w:sz w:val="22"/>
          <w:szCs w:val="22"/>
        </w:rPr>
        <w:t>Questions:</w:t>
      </w:r>
    </w:p>
    <w:p w:rsidR="00080D3F" w:rsidRDefault="00331337" w:rsidP="00BD099C">
      <w:pPr>
        <w:pStyle w:val="Heading4"/>
        <w:spacing w:after="0" w:line="240" w:lineRule="auto"/>
        <w:rPr>
          <w:rFonts w:ascii="Times New Roman" w:hAnsi="Times New Roman"/>
          <w:b/>
          <w:sz w:val="22"/>
          <w:szCs w:val="22"/>
        </w:rPr>
        <w:sectPr w:rsidR="00080D3F" w:rsidSect="00141F25">
          <w:endnotePr>
            <w:numFmt w:val="decimal"/>
          </w:endnotePr>
          <w:type w:val="continuous"/>
          <w:pgSz w:w="12240" w:h="15840" w:code="1"/>
          <w:pgMar w:top="1080" w:right="1080" w:bottom="1080" w:left="1080" w:header="720" w:footer="720" w:gutter="0"/>
          <w:pgNumType w:start="1"/>
          <w:cols w:space="720"/>
          <w:noEndnote/>
        </w:sectPr>
      </w:pPr>
      <w:r>
        <w:rPr>
          <w:rFonts w:ascii="Times New Roman" w:hAnsi="Times New Roman" w:cs="Times New Roman"/>
          <w:sz w:val="22"/>
          <w:szCs w:val="22"/>
          <w:u w:val="none"/>
        </w:rPr>
        <w:t xml:space="preserve">Contact </w:t>
      </w:r>
      <w:r w:rsidR="00B74CD8">
        <w:rPr>
          <w:rFonts w:ascii="Times New Roman" w:hAnsi="Times New Roman" w:cs="Times New Roman"/>
          <w:sz w:val="22"/>
          <w:szCs w:val="22"/>
          <w:u w:val="none"/>
        </w:rPr>
        <w:t xml:space="preserve">Robert Perez, Construction Manager at </w:t>
      </w:r>
      <w:hyperlink r:id="rId12" w:history="1">
        <w:r w:rsidR="00FE1CF4" w:rsidRPr="00687A02">
          <w:rPr>
            <w:rStyle w:val="Hyperlink"/>
            <w:rFonts w:ascii="Times New Roman" w:hAnsi="Times New Roman" w:cs="Times New Roman"/>
            <w:sz w:val="22"/>
            <w:szCs w:val="22"/>
          </w:rPr>
          <w:t>rperez@karuk.us</w:t>
        </w:r>
      </w:hyperlink>
      <w:r w:rsidR="00FE1CF4">
        <w:rPr>
          <w:rFonts w:ascii="Times New Roman" w:hAnsi="Times New Roman" w:cs="Times New Roman"/>
          <w:sz w:val="22"/>
          <w:szCs w:val="22"/>
          <w:u w:val="none"/>
        </w:rPr>
        <w:t xml:space="preserve"> or 530-493-1600 EXT 2055 or Erin Hillman, Director of Operations at </w:t>
      </w:r>
      <w:hyperlink r:id="rId13" w:history="1">
        <w:r w:rsidR="00FE1CF4" w:rsidRPr="00687A02">
          <w:rPr>
            <w:rStyle w:val="Hyperlink"/>
            <w:rFonts w:ascii="Times New Roman" w:hAnsi="Times New Roman" w:cs="Times New Roman"/>
            <w:sz w:val="22"/>
            <w:szCs w:val="22"/>
          </w:rPr>
          <w:t>ehillman@karuk.us</w:t>
        </w:r>
      </w:hyperlink>
      <w:r w:rsidR="00FE1CF4">
        <w:rPr>
          <w:rFonts w:ascii="Times New Roman" w:hAnsi="Times New Roman" w:cs="Times New Roman"/>
          <w:sz w:val="22"/>
          <w:szCs w:val="22"/>
          <w:u w:val="none"/>
        </w:rPr>
        <w:t xml:space="preserve"> or 530-493-1600 EXT 2004.</w:t>
      </w:r>
    </w:p>
    <w:p w:rsidR="00D27146" w:rsidRPr="00FF524E" w:rsidRDefault="006F4FFE" w:rsidP="00BD099C">
      <w:pPr>
        <w:pStyle w:val="Heading4"/>
        <w:spacing w:after="0" w:line="240" w:lineRule="auto"/>
        <w:rPr>
          <w:rFonts w:ascii="Times New Roman" w:hAnsi="Times New Roman"/>
          <w:b/>
          <w:sz w:val="22"/>
          <w:szCs w:val="22"/>
        </w:rPr>
      </w:pPr>
      <w:r w:rsidRPr="00FF524E">
        <w:rPr>
          <w:rFonts w:ascii="Times New Roman" w:hAnsi="Times New Roman"/>
          <w:b/>
          <w:sz w:val="22"/>
          <w:szCs w:val="22"/>
        </w:rPr>
        <w:t>A</w:t>
      </w:r>
      <w:r w:rsidR="00D27146" w:rsidRPr="00FF524E">
        <w:rPr>
          <w:rFonts w:ascii="Times New Roman" w:hAnsi="Times New Roman"/>
          <w:b/>
          <w:sz w:val="22"/>
          <w:szCs w:val="22"/>
        </w:rPr>
        <w:t>DVERTISEMENT FOR BID</w:t>
      </w:r>
      <w:r w:rsidR="001B636E">
        <w:rPr>
          <w:rFonts w:ascii="Times New Roman" w:hAnsi="Times New Roman"/>
          <w:b/>
          <w:sz w:val="22"/>
          <w:szCs w:val="22"/>
        </w:rPr>
        <w:t>S</w:t>
      </w:r>
    </w:p>
    <w:p w:rsidR="006F08EC" w:rsidRPr="006F08EC" w:rsidRDefault="006F08EC" w:rsidP="006F08EC">
      <w:pPr>
        <w:spacing w:before="240"/>
        <w:rPr>
          <w:rFonts w:ascii="Times New Roman" w:hAnsi="Times New Roman"/>
          <w:sz w:val="22"/>
          <w:szCs w:val="22"/>
        </w:rPr>
      </w:pPr>
      <w:r w:rsidRPr="006F08EC">
        <w:rPr>
          <w:rFonts w:ascii="Times New Roman" w:hAnsi="Times New Roman"/>
          <w:sz w:val="22"/>
          <w:szCs w:val="22"/>
        </w:rPr>
        <w:t xml:space="preserve">The Karuk Tribe </w:t>
      </w:r>
      <w:r w:rsidR="009F6B2C">
        <w:rPr>
          <w:rFonts w:ascii="Times New Roman" w:hAnsi="Times New Roman"/>
          <w:sz w:val="22"/>
          <w:szCs w:val="22"/>
        </w:rPr>
        <w:t>(KT)</w:t>
      </w:r>
      <w:r w:rsidRPr="006F08EC">
        <w:rPr>
          <w:rFonts w:ascii="Times New Roman" w:hAnsi="Times New Roman"/>
          <w:sz w:val="22"/>
          <w:szCs w:val="22"/>
        </w:rPr>
        <w:t xml:space="preserve"> requests sealed bids for all necessary </w:t>
      </w:r>
      <w:r w:rsidR="00F63FEE">
        <w:rPr>
          <w:rFonts w:ascii="Times New Roman" w:hAnsi="Times New Roman"/>
          <w:sz w:val="22"/>
          <w:szCs w:val="22"/>
        </w:rPr>
        <w:t>materials</w:t>
      </w:r>
      <w:r w:rsidRPr="006F08EC">
        <w:rPr>
          <w:rFonts w:ascii="Times New Roman" w:hAnsi="Times New Roman"/>
          <w:sz w:val="22"/>
          <w:szCs w:val="22"/>
        </w:rPr>
        <w:t xml:space="preserve">, labor, </w:t>
      </w:r>
      <w:r w:rsidR="00447873">
        <w:rPr>
          <w:rFonts w:ascii="Times New Roman" w:hAnsi="Times New Roman"/>
          <w:sz w:val="22"/>
          <w:szCs w:val="22"/>
        </w:rPr>
        <w:t xml:space="preserve">and </w:t>
      </w:r>
      <w:r w:rsidRPr="006F08EC">
        <w:rPr>
          <w:rFonts w:ascii="Times New Roman" w:hAnsi="Times New Roman"/>
          <w:sz w:val="22"/>
          <w:szCs w:val="22"/>
        </w:rPr>
        <w:t xml:space="preserve">equipment necessary </w:t>
      </w:r>
      <w:r w:rsidRPr="006F08EC">
        <w:rPr>
          <w:rFonts w:ascii="Times New Roman" w:hAnsi="Times New Roman"/>
          <w:sz w:val="22"/>
          <w:szCs w:val="22"/>
          <w:u w:val="single"/>
        </w:rPr>
        <w:t xml:space="preserve">to </w:t>
      </w:r>
      <w:r w:rsidR="009F6B2C">
        <w:rPr>
          <w:rFonts w:ascii="Times New Roman" w:hAnsi="Times New Roman"/>
          <w:sz w:val="22"/>
          <w:szCs w:val="22"/>
          <w:u w:val="single"/>
        </w:rPr>
        <w:t>demolish and remove concrete slab</w:t>
      </w:r>
      <w:r w:rsidR="00DD1BD8">
        <w:rPr>
          <w:rFonts w:ascii="Times New Roman" w:hAnsi="Times New Roman"/>
          <w:sz w:val="22"/>
          <w:szCs w:val="22"/>
          <w:u w:val="single"/>
        </w:rPr>
        <w:t xml:space="preserve"> and footings</w:t>
      </w:r>
      <w:r w:rsidR="009F6B2C">
        <w:rPr>
          <w:rFonts w:ascii="Times New Roman" w:hAnsi="Times New Roman"/>
          <w:sz w:val="22"/>
          <w:szCs w:val="22"/>
          <w:u w:val="single"/>
        </w:rPr>
        <w:t xml:space="preserve"> and </w:t>
      </w:r>
      <w:r w:rsidR="00DD1BD8">
        <w:rPr>
          <w:rFonts w:ascii="Times New Roman" w:hAnsi="Times New Roman"/>
          <w:sz w:val="22"/>
          <w:szCs w:val="22"/>
          <w:u w:val="single"/>
        </w:rPr>
        <w:t xml:space="preserve">to </w:t>
      </w:r>
      <w:r w:rsidRPr="006F08EC">
        <w:rPr>
          <w:rFonts w:ascii="Times New Roman" w:hAnsi="Times New Roman"/>
          <w:sz w:val="22"/>
          <w:szCs w:val="22"/>
          <w:u w:val="single"/>
        </w:rPr>
        <w:t xml:space="preserve">construct </w:t>
      </w:r>
      <w:r w:rsidR="009F6B2C">
        <w:rPr>
          <w:rFonts w:ascii="Times New Roman" w:hAnsi="Times New Roman"/>
          <w:sz w:val="22"/>
          <w:szCs w:val="22"/>
          <w:u w:val="single"/>
        </w:rPr>
        <w:t xml:space="preserve">a </w:t>
      </w:r>
      <w:r w:rsidR="00C57814">
        <w:rPr>
          <w:rFonts w:ascii="Times New Roman" w:hAnsi="Times New Roman"/>
          <w:sz w:val="22"/>
          <w:szCs w:val="22"/>
          <w:u w:val="single"/>
        </w:rPr>
        <w:t>Health</w:t>
      </w:r>
      <w:r w:rsidR="009F6B2C">
        <w:rPr>
          <w:rFonts w:ascii="Times New Roman" w:hAnsi="Times New Roman"/>
          <w:sz w:val="22"/>
          <w:szCs w:val="22"/>
          <w:u w:val="single"/>
        </w:rPr>
        <w:t xml:space="preserve"> </w:t>
      </w:r>
      <w:r w:rsidR="004C22FF">
        <w:rPr>
          <w:rFonts w:ascii="Times New Roman" w:hAnsi="Times New Roman"/>
          <w:sz w:val="22"/>
          <w:szCs w:val="22"/>
          <w:u w:val="single"/>
        </w:rPr>
        <w:t>A</w:t>
      </w:r>
      <w:r w:rsidR="009F6B2C">
        <w:rPr>
          <w:rFonts w:ascii="Times New Roman" w:hAnsi="Times New Roman"/>
          <w:sz w:val="22"/>
          <w:szCs w:val="22"/>
          <w:u w:val="single"/>
        </w:rPr>
        <w:t xml:space="preserve">dministration </w:t>
      </w:r>
      <w:r w:rsidR="004C22FF">
        <w:rPr>
          <w:rFonts w:ascii="Times New Roman" w:hAnsi="Times New Roman"/>
          <w:sz w:val="22"/>
          <w:szCs w:val="22"/>
          <w:u w:val="single"/>
        </w:rPr>
        <w:t>F</w:t>
      </w:r>
      <w:r w:rsidR="009F6B2C">
        <w:rPr>
          <w:rFonts w:ascii="Times New Roman" w:hAnsi="Times New Roman"/>
          <w:sz w:val="22"/>
          <w:szCs w:val="22"/>
          <w:u w:val="single"/>
        </w:rPr>
        <w:t xml:space="preserve">acility located at 64100 Hillside Road in Happy Camp California (Siskiyou County) </w:t>
      </w:r>
      <w:r w:rsidRPr="006F08EC">
        <w:rPr>
          <w:rFonts w:ascii="Times New Roman" w:hAnsi="Times New Roman"/>
          <w:sz w:val="22"/>
          <w:szCs w:val="22"/>
        </w:rPr>
        <w:t xml:space="preserve">as outlined further in the attached </w:t>
      </w:r>
      <w:r w:rsidR="004C22FF">
        <w:rPr>
          <w:rFonts w:ascii="Times New Roman" w:hAnsi="Times New Roman"/>
          <w:sz w:val="22"/>
          <w:szCs w:val="22"/>
        </w:rPr>
        <w:t xml:space="preserve">Plans and </w:t>
      </w:r>
      <w:r w:rsidRPr="006F08EC">
        <w:rPr>
          <w:rFonts w:ascii="Times New Roman" w:hAnsi="Times New Roman"/>
          <w:sz w:val="22"/>
          <w:szCs w:val="22"/>
        </w:rPr>
        <w:t>Scope of Work.</w:t>
      </w:r>
    </w:p>
    <w:p w:rsidR="00E02F2E" w:rsidRPr="00E37A07" w:rsidRDefault="001A6F8C" w:rsidP="00E37A07">
      <w:pPr>
        <w:spacing w:before="240"/>
        <w:rPr>
          <w:rFonts w:ascii="Times New Roman" w:hAnsi="Times New Roman"/>
          <w:sz w:val="24"/>
          <w:szCs w:val="24"/>
        </w:rPr>
      </w:pPr>
      <w:r w:rsidRPr="001A6F8C">
        <w:rPr>
          <w:rFonts w:ascii="Times New Roman" w:hAnsi="Times New Roman"/>
          <w:sz w:val="22"/>
          <w:szCs w:val="22"/>
        </w:rPr>
        <w:t>Bids may be delivered by hand</w:t>
      </w:r>
      <w:r w:rsidR="007D2924">
        <w:rPr>
          <w:rFonts w:ascii="Times New Roman" w:hAnsi="Times New Roman"/>
          <w:sz w:val="22"/>
          <w:szCs w:val="22"/>
        </w:rPr>
        <w:t xml:space="preserve">, </w:t>
      </w:r>
      <w:r w:rsidR="002F5A7E">
        <w:rPr>
          <w:rFonts w:ascii="Times New Roman" w:hAnsi="Times New Roman"/>
          <w:sz w:val="22"/>
          <w:szCs w:val="22"/>
        </w:rPr>
        <w:t>FedEx</w:t>
      </w:r>
      <w:r w:rsidR="007D2924">
        <w:rPr>
          <w:rFonts w:ascii="Times New Roman" w:hAnsi="Times New Roman"/>
          <w:sz w:val="22"/>
          <w:szCs w:val="22"/>
        </w:rPr>
        <w:t>, or UPS</w:t>
      </w:r>
      <w:r w:rsidRPr="001A6F8C">
        <w:rPr>
          <w:rFonts w:ascii="Times New Roman" w:hAnsi="Times New Roman"/>
          <w:sz w:val="22"/>
          <w:szCs w:val="22"/>
        </w:rPr>
        <w:t xml:space="preserve"> to the Happy Camp office of the K</w:t>
      </w:r>
      <w:r w:rsidR="009F6B2C">
        <w:rPr>
          <w:rFonts w:ascii="Times New Roman" w:hAnsi="Times New Roman"/>
          <w:sz w:val="22"/>
          <w:szCs w:val="22"/>
        </w:rPr>
        <w:t xml:space="preserve">aruk Tribe </w:t>
      </w:r>
      <w:r w:rsidRPr="001A6F8C">
        <w:rPr>
          <w:rFonts w:ascii="Times New Roman" w:hAnsi="Times New Roman"/>
          <w:sz w:val="22"/>
          <w:szCs w:val="22"/>
        </w:rPr>
        <w:t>located at 6</w:t>
      </w:r>
      <w:r w:rsidR="009F6B2C">
        <w:rPr>
          <w:rFonts w:ascii="Times New Roman" w:hAnsi="Times New Roman"/>
          <w:sz w:val="22"/>
          <w:szCs w:val="22"/>
        </w:rPr>
        <w:t xml:space="preserve">4236 Second Avenue, or mailed to P O Box 1016, both </w:t>
      </w:r>
      <w:r w:rsidRPr="001A6F8C">
        <w:rPr>
          <w:rFonts w:ascii="Times New Roman" w:hAnsi="Times New Roman"/>
          <w:sz w:val="22"/>
          <w:szCs w:val="22"/>
        </w:rPr>
        <w:t>in Happy Camp, C</w:t>
      </w:r>
      <w:r w:rsidR="0013426E">
        <w:rPr>
          <w:rFonts w:ascii="Times New Roman" w:hAnsi="Times New Roman"/>
          <w:sz w:val="22"/>
          <w:szCs w:val="22"/>
        </w:rPr>
        <w:t xml:space="preserve">A  96039, </w:t>
      </w:r>
      <w:r w:rsidRPr="001A6F8C">
        <w:rPr>
          <w:rFonts w:ascii="Times New Roman" w:hAnsi="Times New Roman"/>
          <w:sz w:val="22"/>
          <w:szCs w:val="22"/>
        </w:rPr>
        <w:t xml:space="preserve">until </w:t>
      </w:r>
      <w:r w:rsidR="00FE1CF4" w:rsidRPr="004C22FF">
        <w:rPr>
          <w:rFonts w:ascii="Times New Roman" w:hAnsi="Times New Roman"/>
          <w:b/>
          <w:sz w:val="22"/>
          <w:szCs w:val="22"/>
          <w:u w:val="single"/>
        </w:rPr>
        <w:t>2</w:t>
      </w:r>
      <w:r w:rsidR="009F6B2C" w:rsidRPr="004C22FF">
        <w:rPr>
          <w:rFonts w:ascii="Times New Roman" w:hAnsi="Times New Roman"/>
          <w:b/>
          <w:sz w:val="22"/>
          <w:szCs w:val="22"/>
          <w:u w:val="single"/>
        </w:rPr>
        <w:t xml:space="preserve">:00 </w:t>
      </w:r>
      <w:r w:rsidR="004C22FF" w:rsidRPr="004C22FF">
        <w:rPr>
          <w:rFonts w:ascii="Times New Roman" w:hAnsi="Times New Roman"/>
          <w:b/>
          <w:sz w:val="22"/>
          <w:szCs w:val="22"/>
          <w:u w:val="single"/>
        </w:rPr>
        <w:t>PM</w:t>
      </w:r>
      <w:r w:rsidR="00D64CF4" w:rsidRPr="004C22FF">
        <w:rPr>
          <w:rFonts w:ascii="Times New Roman" w:hAnsi="Times New Roman"/>
          <w:b/>
          <w:sz w:val="22"/>
          <w:szCs w:val="22"/>
          <w:u w:val="single"/>
        </w:rPr>
        <w:t xml:space="preserve"> </w:t>
      </w:r>
      <w:r w:rsidR="009F6B2C" w:rsidRPr="004C22FF">
        <w:rPr>
          <w:rFonts w:ascii="Times New Roman" w:hAnsi="Times New Roman"/>
          <w:b/>
          <w:sz w:val="22"/>
          <w:szCs w:val="22"/>
          <w:u w:val="single"/>
        </w:rPr>
        <w:t>Wednesday,</w:t>
      </w:r>
      <w:r w:rsidR="00FE1CF4" w:rsidRPr="004C22FF">
        <w:rPr>
          <w:rFonts w:ascii="Times New Roman" w:hAnsi="Times New Roman"/>
          <w:b/>
          <w:sz w:val="22"/>
          <w:szCs w:val="22"/>
          <w:u w:val="single"/>
        </w:rPr>
        <w:t xml:space="preserve"> December 3</w:t>
      </w:r>
      <w:r w:rsidR="009F6B2C" w:rsidRPr="004C22FF">
        <w:rPr>
          <w:rFonts w:ascii="Times New Roman" w:hAnsi="Times New Roman"/>
          <w:b/>
          <w:sz w:val="22"/>
          <w:szCs w:val="22"/>
          <w:u w:val="single"/>
        </w:rPr>
        <w:t>, 2025</w:t>
      </w:r>
      <w:r w:rsidR="00D64CF4">
        <w:rPr>
          <w:rFonts w:ascii="Times New Roman" w:hAnsi="Times New Roman"/>
          <w:b/>
          <w:sz w:val="22"/>
          <w:szCs w:val="22"/>
          <w:u w:val="single"/>
        </w:rPr>
        <w:t xml:space="preserve"> </w:t>
      </w:r>
      <w:r w:rsidR="00E02F2E">
        <w:rPr>
          <w:rFonts w:ascii="Times New Roman" w:hAnsi="Times New Roman"/>
          <w:sz w:val="22"/>
          <w:szCs w:val="22"/>
        </w:rPr>
        <w:t>at which time the sealed bids will be publicly opened and read aloud in</w:t>
      </w:r>
      <w:r w:rsidR="002837D9">
        <w:rPr>
          <w:rFonts w:ascii="Times New Roman" w:hAnsi="Times New Roman"/>
          <w:sz w:val="22"/>
          <w:szCs w:val="22"/>
        </w:rPr>
        <w:t xml:space="preserve"> the</w:t>
      </w:r>
      <w:r w:rsidR="00E02F2E">
        <w:rPr>
          <w:rFonts w:ascii="Times New Roman" w:hAnsi="Times New Roman"/>
          <w:sz w:val="22"/>
          <w:szCs w:val="22"/>
        </w:rPr>
        <w:t xml:space="preserve"> Conference Room of the K</w:t>
      </w:r>
      <w:r w:rsidR="009F6B2C">
        <w:rPr>
          <w:rFonts w:ascii="Times New Roman" w:hAnsi="Times New Roman"/>
          <w:sz w:val="22"/>
          <w:szCs w:val="22"/>
        </w:rPr>
        <w:t>aruk Tribe Pithvuyraam Center located at the main campus of the Karuk Tribe (Old Gym) at 64236 Second Avenue,</w:t>
      </w:r>
      <w:r w:rsidR="00E02F2E">
        <w:rPr>
          <w:rFonts w:ascii="Times New Roman" w:hAnsi="Times New Roman"/>
          <w:sz w:val="22"/>
          <w:szCs w:val="22"/>
        </w:rPr>
        <w:t xml:space="preserve"> Happy Camp, CA 96039.</w:t>
      </w:r>
    </w:p>
    <w:p w:rsidR="001A6F8C" w:rsidRPr="001A6F8C" w:rsidRDefault="001A6F8C" w:rsidP="00E02F2E">
      <w:pPr>
        <w:rPr>
          <w:rFonts w:ascii="Times New Roman" w:hAnsi="Times New Roman"/>
          <w:sz w:val="22"/>
          <w:szCs w:val="22"/>
        </w:rPr>
      </w:pPr>
    </w:p>
    <w:p w:rsidR="0013426E" w:rsidRPr="0013426E" w:rsidRDefault="0013426E" w:rsidP="0013426E">
      <w:pPr>
        <w:pStyle w:val="Heading4"/>
        <w:spacing w:after="0" w:line="240" w:lineRule="auto"/>
        <w:rPr>
          <w:rFonts w:ascii="Times New Roman" w:hAnsi="Times New Roman" w:cs="Times New Roman"/>
          <w:sz w:val="22"/>
          <w:szCs w:val="22"/>
          <w:u w:val="none"/>
        </w:rPr>
      </w:pPr>
      <w:r w:rsidRPr="006F2CA8">
        <w:rPr>
          <w:rFonts w:ascii="Times New Roman" w:hAnsi="Times New Roman" w:cs="Times New Roman"/>
          <w:b/>
          <w:sz w:val="22"/>
          <w:szCs w:val="22"/>
          <w:highlight w:val="yellow"/>
          <w:u w:val="none"/>
        </w:rPr>
        <w:t xml:space="preserve">MANDATORY PRE-BID SITE VISIT:  </w:t>
      </w:r>
      <w:r w:rsidRPr="006F2CA8">
        <w:rPr>
          <w:rFonts w:ascii="Times New Roman" w:hAnsi="Times New Roman" w:cs="Times New Roman"/>
          <w:sz w:val="22"/>
          <w:szCs w:val="22"/>
          <w:highlight w:val="yellow"/>
          <w:u w:val="none"/>
        </w:rPr>
        <w:t xml:space="preserve">A pre-bid site visit is required prior to submitting a bid.  </w:t>
      </w:r>
      <w:r w:rsidRPr="006F2CA8">
        <w:rPr>
          <w:rFonts w:ascii="Times New Roman" w:hAnsi="Times New Roman" w:cs="Times New Roman"/>
          <w:b/>
          <w:sz w:val="22"/>
          <w:szCs w:val="22"/>
          <w:highlight w:val="yellow"/>
        </w:rPr>
        <w:t xml:space="preserve">A group site visit will be held on </w:t>
      </w:r>
      <w:r w:rsidR="006F2CA8" w:rsidRPr="006F2CA8">
        <w:rPr>
          <w:rFonts w:ascii="Times New Roman" w:hAnsi="Times New Roman" w:cs="Times New Roman"/>
          <w:b/>
          <w:sz w:val="22"/>
          <w:szCs w:val="22"/>
          <w:highlight w:val="yellow"/>
        </w:rPr>
        <w:t xml:space="preserve">Wednesday, November </w:t>
      </w:r>
      <w:r w:rsidR="00FE1CF4">
        <w:rPr>
          <w:rFonts w:ascii="Times New Roman" w:hAnsi="Times New Roman" w:cs="Times New Roman"/>
          <w:b/>
          <w:sz w:val="22"/>
          <w:szCs w:val="22"/>
          <w:highlight w:val="yellow"/>
        </w:rPr>
        <w:t>12</w:t>
      </w:r>
      <w:r w:rsidRPr="006F2CA8">
        <w:rPr>
          <w:rFonts w:ascii="Times New Roman" w:hAnsi="Times New Roman" w:cs="Times New Roman"/>
          <w:b/>
          <w:sz w:val="22"/>
          <w:szCs w:val="22"/>
          <w:highlight w:val="yellow"/>
        </w:rPr>
        <w:t>, 202</w:t>
      </w:r>
      <w:r w:rsidR="006F08EC" w:rsidRPr="006F2CA8">
        <w:rPr>
          <w:rFonts w:ascii="Times New Roman" w:hAnsi="Times New Roman" w:cs="Times New Roman"/>
          <w:b/>
          <w:sz w:val="22"/>
          <w:szCs w:val="22"/>
          <w:highlight w:val="yellow"/>
        </w:rPr>
        <w:t>5</w:t>
      </w:r>
      <w:r w:rsidRPr="006F2CA8">
        <w:rPr>
          <w:rFonts w:ascii="Times New Roman" w:hAnsi="Times New Roman" w:cs="Times New Roman"/>
          <w:b/>
          <w:sz w:val="22"/>
          <w:szCs w:val="22"/>
          <w:highlight w:val="yellow"/>
        </w:rPr>
        <w:t xml:space="preserve"> at 1</w:t>
      </w:r>
      <w:r w:rsidR="006F2CA8" w:rsidRPr="006F2CA8">
        <w:rPr>
          <w:rFonts w:ascii="Times New Roman" w:hAnsi="Times New Roman" w:cs="Times New Roman"/>
          <w:b/>
          <w:sz w:val="22"/>
          <w:szCs w:val="22"/>
          <w:highlight w:val="yellow"/>
        </w:rPr>
        <w:t>1:00 AM at 64100 Hillside Road, Happy Camp CA 96039 – Participants will meet at the Karuk Tribe</w:t>
      </w:r>
      <w:r w:rsidR="00FE1CF4">
        <w:rPr>
          <w:rFonts w:ascii="Times New Roman" w:hAnsi="Times New Roman" w:cs="Times New Roman"/>
          <w:b/>
          <w:sz w:val="22"/>
          <w:szCs w:val="22"/>
          <w:highlight w:val="yellow"/>
        </w:rPr>
        <w:t xml:space="preserve"> Pithvuyraam Center on</w:t>
      </w:r>
      <w:r w:rsidR="006F2CA8" w:rsidRPr="006F2CA8">
        <w:rPr>
          <w:rFonts w:ascii="Times New Roman" w:hAnsi="Times New Roman" w:cs="Times New Roman"/>
          <w:b/>
          <w:sz w:val="22"/>
          <w:szCs w:val="22"/>
          <w:highlight w:val="yellow"/>
        </w:rPr>
        <w:t xml:space="preserve"> Administration Complex at 64236 Second Avenue, Happy Camp CA 96039 at 11:00 am and proceed to jobsite from there</w:t>
      </w:r>
      <w:r w:rsidRPr="006F2CA8">
        <w:rPr>
          <w:rFonts w:ascii="Times New Roman" w:hAnsi="Times New Roman" w:cs="Times New Roman"/>
          <w:b/>
          <w:sz w:val="22"/>
          <w:szCs w:val="22"/>
          <w:highlight w:val="yellow"/>
        </w:rPr>
        <w:t>.</w:t>
      </w:r>
      <w:r>
        <w:rPr>
          <w:rFonts w:ascii="Times New Roman" w:hAnsi="Times New Roman" w:cs="Times New Roman"/>
          <w:sz w:val="22"/>
          <w:szCs w:val="22"/>
          <w:u w:val="none"/>
        </w:rPr>
        <w:t xml:space="preserve">  </w:t>
      </w:r>
    </w:p>
    <w:p w:rsidR="0013426E" w:rsidRPr="001A6F8C" w:rsidRDefault="0013426E" w:rsidP="0000692A">
      <w:pPr>
        <w:rPr>
          <w:rFonts w:ascii="Times New Roman" w:hAnsi="Times New Roman"/>
          <w:sz w:val="22"/>
          <w:szCs w:val="22"/>
        </w:rPr>
      </w:pPr>
    </w:p>
    <w:p w:rsidR="001A6F8C" w:rsidRPr="001A6F8C" w:rsidRDefault="001A6F8C" w:rsidP="0000692A">
      <w:pPr>
        <w:rPr>
          <w:rFonts w:ascii="Times New Roman" w:hAnsi="Times New Roman"/>
          <w:sz w:val="22"/>
          <w:szCs w:val="22"/>
        </w:rPr>
      </w:pPr>
      <w:r w:rsidRPr="001A6F8C">
        <w:rPr>
          <w:rFonts w:ascii="Times New Roman" w:hAnsi="Times New Roman"/>
          <w:sz w:val="22"/>
          <w:szCs w:val="22"/>
        </w:rPr>
        <w:t xml:space="preserve">Preference in the award of this contract shall be given to </w:t>
      </w:r>
      <w:r w:rsidR="00FE1CF4">
        <w:rPr>
          <w:rFonts w:ascii="Times New Roman" w:hAnsi="Times New Roman"/>
          <w:sz w:val="22"/>
          <w:szCs w:val="22"/>
        </w:rPr>
        <w:t xml:space="preserve">documented, </w:t>
      </w:r>
      <w:r w:rsidRPr="001A6F8C">
        <w:rPr>
          <w:rFonts w:ascii="Times New Roman" w:hAnsi="Times New Roman"/>
          <w:sz w:val="22"/>
          <w:szCs w:val="22"/>
        </w:rPr>
        <w:t>qualified Indian-owned economic enterprises that are at least 51% Indian owned and controlled in accordance with</w:t>
      </w:r>
      <w:r w:rsidR="0013426E">
        <w:rPr>
          <w:rFonts w:ascii="Times New Roman" w:hAnsi="Times New Roman"/>
          <w:sz w:val="22"/>
          <w:szCs w:val="22"/>
        </w:rPr>
        <w:t xml:space="preserve"> the</w:t>
      </w:r>
      <w:r w:rsidRPr="001A6F8C">
        <w:rPr>
          <w:rFonts w:ascii="Times New Roman" w:hAnsi="Times New Roman"/>
          <w:sz w:val="22"/>
          <w:szCs w:val="22"/>
        </w:rPr>
        <w:t xml:space="preserve"> K</w:t>
      </w:r>
      <w:r w:rsidR="00927474">
        <w:rPr>
          <w:rFonts w:ascii="Times New Roman" w:hAnsi="Times New Roman"/>
          <w:sz w:val="22"/>
          <w:szCs w:val="22"/>
        </w:rPr>
        <w:t>aruk Tribe</w:t>
      </w:r>
      <w:r w:rsidRPr="001A6F8C">
        <w:rPr>
          <w:rFonts w:ascii="Times New Roman" w:hAnsi="Times New Roman"/>
          <w:sz w:val="22"/>
          <w:szCs w:val="22"/>
        </w:rPr>
        <w:t xml:space="preserve"> procurement policy.  Any contractor claiming Indian preference shall complete and submit, with his bid, the form entitled “Statement of Qualifications, Alaska Native or Indian Owned Enterprise” which is included in the bidding package.</w:t>
      </w:r>
    </w:p>
    <w:p w:rsidR="001A6F8C" w:rsidRPr="001A6F8C" w:rsidRDefault="001A6F8C" w:rsidP="001A6F8C">
      <w:pPr>
        <w:ind w:firstLine="720"/>
        <w:rPr>
          <w:rFonts w:ascii="Times New Roman" w:hAnsi="Times New Roman"/>
          <w:sz w:val="22"/>
          <w:szCs w:val="22"/>
        </w:rPr>
      </w:pPr>
    </w:p>
    <w:p w:rsidR="001A6F8C" w:rsidRPr="001A6F8C" w:rsidRDefault="001A6F8C" w:rsidP="0000692A">
      <w:pPr>
        <w:rPr>
          <w:rFonts w:ascii="Times New Roman" w:hAnsi="Times New Roman"/>
          <w:b/>
          <w:sz w:val="22"/>
          <w:szCs w:val="22"/>
        </w:rPr>
      </w:pPr>
      <w:r w:rsidRPr="001A6F8C">
        <w:rPr>
          <w:rFonts w:ascii="Times New Roman" w:hAnsi="Times New Roman"/>
          <w:b/>
          <w:sz w:val="22"/>
          <w:szCs w:val="22"/>
        </w:rPr>
        <w:t xml:space="preserve">For more information </w:t>
      </w:r>
      <w:r w:rsidR="00FE1CF4">
        <w:rPr>
          <w:rFonts w:ascii="Times New Roman" w:hAnsi="Times New Roman"/>
          <w:b/>
          <w:sz w:val="22"/>
          <w:szCs w:val="22"/>
        </w:rPr>
        <w:t xml:space="preserve">on the bid package </w:t>
      </w:r>
      <w:r w:rsidRPr="001A6F8C">
        <w:rPr>
          <w:rFonts w:ascii="Times New Roman" w:hAnsi="Times New Roman"/>
          <w:b/>
          <w:sz w:val="22"/>
          <w:szCs w:val="22"/>
        </w:rPr>
        <w:t>contact:</w:t>
      </w:r>
    </w:p>
    <w:p w:rsidR="00927474" w:rsidRDefault="00927474" w:rsidP="0000692A">
      <w:pPr>
        <w:rPr>
          <w:rFonts w:ascii="Times New Roman" w:hAnsi="Times New Roman"/>
          <w:sz w:val="22"/>
          <w:szCs w:val="22"/>
        </w:rPr>
      </w:pPr>
      <w:r>
        <w:rPr>
          <w:rFonts w:ascii="Times New Roman" w:hAnsi="Times New Roman"/>
          <w:sz w:val="22"/>
          <w:szCs w:val="22"/>
        </w:rPr>
        <w:t xml:space="preserve">Karuk Tribe </w:t>
      </w:r>
    </w:p>
    <w:p w:rsidR="00927474" w:rsidRDefault="00927474" w:rsidP="0000692A">
      <w:pPr>
        <w:rPr>
          <w:rFonts w:ascii="Times New Roman" w:hAnsi="Times New Roman"/>
          <w:sz w:val="22"/>
          <w:szCs w:val="22"/>
        </w:rPr>
      </w:pPr>
      <w:r>
        <w:rPr>
          <w:rFonts w:ascii="Times New Roman" w:hAnsi="Times New Roman"/>
          <w:sz w:val="22"/>
          <w:szCs w:val="22"/>
        </w:rPr>
        <w:t>Emma Lee Perez</w:t>
      </w:r>
    </w:p>
    <w:p w:rsidR="00927474" w:rsidRDefault="00927474" w:rsidP="0000692A">
      <w:pPr>
        <w:rPr>
          <w:rFonts w:ascii="Times New Roman" w:hAnsi="Times New Roman"/>
          <w:sz w:val="22"/>
          <w:szCs w:val="22"/>
        </w:rPr>
      </w:pPr>
      <w:r>
        <w:rPr>
          <w:rFonts w:ascii="Times New Roman" w:hAnsi="Times New Roman"/>
          <w:sz w:val="22"/>
          <w:szCs w:val="22"/>
        </w:rPr>
        <w:t>P O Box 1016</w:t>
      </w:r>
    </w:p>
    <w:p w:rsidR="001A6F8C" w:rsidRPr="001A6F8C" w:rsidRDefault="001A6F8C" w:rsidP="0000692A">
      <w:pPr>
        <w:rPr>
          <w:rFonts w:ascii="Times New Roman" w:hAnsi="Times New Roman"/>
          <w:sz w:val="22"/>
          <w:szCs w:val="22"/>
        </w:rPr>
      </w:pPr>
      <w:r w:rsidRPr="001A6F8C">
        <w:rPr>
          <w:rFonts w:ascii="Times New Roman" w:hAnsi="Times New Roman"/>
          <w:sz w:val="22"/>
          <w:szCs w:val="22"/>
        </w:rPr>
        <w:t>Happy Camp, California 96039</w:t>
      </w:r>
    </w:p>
    <w:p w:rsidR="001A6F8C" w:rsidRPr="001A6F8C" w:rsidRDefault="001A6F8C" w:rsidP="0000692A">
      <w:pPr>
        <w:rPr>
          <w:rFonts w:ascii="Times New Roman" w:hAnsi="Times New Roman"/>
          <w:sz w:val="22"/>
          <w:szCs w:val="22"/>
        </w:rPr>
      </w:pPr>
      <w:r w:rsidRPr="001A6F8C">
        <w:rPr>
          <w:rFonts w:ascii="Times New Roman" w:hAnsi="Times New Roman"/>
          <w:sz w:val="22"/>
          <w:szCs w:val="22"/>
        </w:rPr>
        <w:t>Telephone: (530) 493-1</w:t>
      </w:r>
      <w:r w:rsidR="00927474">
        <w:rPr>
          <w:rFonts w:ascii="Times New Roman" w:hAnsi="Times New Roman"/>
          <w:sz w:val="22"/>
          <w:szCs w:val="22"/>
        </w:rPr>
        <w:t>600 EXT 2017</w:t>
      </w:r>
    </w:p>
    <w:p w:rsidR="001A6F8C" w:rsidRPr="001A6F8C" w:rsidRDefault="001A6F8C" w:rsidP="0000692A">
      <w:pPr>
        <w:rPr>
          <w:rFonts w:ascii="Times New Roman" w:hAnsi="Times New Roman"/>
          <w:sz w:val="22"/>
          <w:szCs w:val="22"/>
        </w:rPr>
      </w:pPr>
      <w:r w:rsidRPr="001A6F8C">
        <w:rPr>
          <w:rFonts w:ascii="Times New Roman" w:hAnsi="Times New Roman"/>
          <w:sz w:val="22"/>
          <w:szCs w:val="22"/>
        </w:rPr>
        <w:t xml:space="preserve">Email:  </w:t>
      </w:r>
      <w:hyperlink r:id="rId14" w:history="1">
        <w:r w:rsidR="006C4FF0" w:rsidRPr="00947345">
          <w:rPr>
            <w:rStyle w:val="Hyperlink"/>
            <w:rFonts w:ascii="Times New Roman" w:hAnsi="Times New Roman"/>
            <w:sz w:val="22"/>
            <w:szCs w:val="22"/>
          </w:rPr>
          <w:t>rfpresponse@karuk.us</w:t>
        </w:r>
      </w:hyperlink>
      <w:r w:rsidR="006548C6">
        <w:rPr>
          <w:rFonts w:ascii="Times New Roman" w:hAnsi="Times New Roman"/>
          <w:sz w:val="22"/>
          <w:szCs w:val="22"/>
        </w:rPr>
        <w:t xml:space="preserve"> </w:t>
      </w:r>
      <w:r w:rsidR="006C4FF0">
        <w:rPr>
          <w:rFonts w:ascii="Times New Roman" w:hAnsi="Times New Roman"/>
          <w:sz w:val="22"/>
          <w:szCs w:val="22"/>
        </w:rPr>
        <w:t>reference 26-RFP-004</w:t>
      </w:r>
    </w:p>
    <w:p w:rsidR="00B42AB8" w:rsidRDefault="001A6F8C" w:rsidP="000329AB">
      <w:pPr>
        <w:rPr>
          <w:rStyle w:val="Hyperlink"/>
          <w:rFonts w:ascii="Times New Roman" w:hAnsi="Times New Roman"/>
          <w:sz w:val="22"/>
          <w:szCs w:val="22"/>
        </w:rPr>
      </w:pPr>
      <w:r w:rsidRPr="001A6F8C">
        <w:rPr>
          <w:rFonts w:ascii="Times New Roman" w:hAnsi="Times New Roman"/>
          <w:sz w:val="22"/>
          <w:szCs w:val="22"/>
        </w:rPr>
        <w:t xml:space="preserve">Website:  </w:t>
      </w:r>
      <w:r w:rsidR="009709AC" w:rsidRPr="00927474">
        <w:rPr>
          <w:rFonts w:ascii="Times New Roman" w:hAnsi="Times New Roman"/>
          <w:sz w:val="22"/>
          <w:szCs w:val="22"/>
        </w:rPr>
        <w:t>http://www.k</w:t>
      </w:r>
      <w:r w:rsidR="00927474">
        <w:rPr>
          <w:rFonts w:ascii="Times New Roman" w:hAnsi="Times New Roman"/>
          <w:sz w:val="22"/>
          <w:szCs w:val="22"/>
        </w:rPr>
        <w:t>aruk.us</w:t>
      </w:r>
    </w:p>
    <w:p w:rsidR="006B4FEF" w:rsidRDefault="006B4FEF" w:rsidP="000329AB">
      <w:pPr>
        <w:rPr>
          <w:rFonts w:ascii="Times New Roman" w:hAnsi="Times New Roman"/>
          <w:sz w:val="22"/>
          <w:szCs w:val="22"/>
        </w:rPr>
      </w:pPr>
    </w:p>
    <w:p w:rsidR="00080D3F" w:rsidRDefault="00080D3F" w:rsidP="00BD099C">
      <w:pPr>
        <w:widowControl/>
        <w:rPr>
          <w:rFonts w:ascii="Times New Roman" w:hAnsi="Times New Roman"/>
          <w:b/>
          <w:sz w:val="22"/>
          <w:szCs w:val="22"/>
        </w:rPr>
        <w:sectPr w:rsidR="00080D3F" w:rsidSect="00690E6C">
          <w:footerReference w:type="default" r:id="rId15"/>
          <w:endnotePr>
            <w:numFmt w:val="decimal"/>
          </w:endnotePr>
          <w:pgSz w:w="12240" w:h="15840" w:code="1"/>
          <w:pgMar w:top="1080" w:right="1080" w:bottom="1080" w:left="1080" w:header="720" w:footer="720" w:gutter="0"/>
          <w:pgNumType w:start="1"/>
          <w:cols w:space="720"/>
          <w:noEndnote/>
        </w:sectPr>
      </w:pPr>
    </w:p>
    <w:p w:rsidR="002E0479" w:rsidRPr="00BD099C" w:rsidRDefault="00BD099C" w:rsidP="00BD099C">
      <w:pPr>
        <w:widowControl/>
        <w:rPr>
          <w:rFonts w:ascii="Times New Roman" w:hAnsi="Times New Roman"/>
          <w:b/>
          <w:snapToGrid/>
          <w:sz w:val="22"/>
          <w:szCs w:val="22"/>
        </w:rPr>
      </w:pPr>
      <w:r w:rsidRPr="00BD099C">
        <w:rPr>
          <w:rFonts w:ascii="Times New Roman" w:hAnsi="Times New Roman"/>
          <w:b/>
          <w:sz w:val="22"/>
          <w:szCs w:val="22"/>
        </w:rPr>
        <w:t>IN</w:t>
      </w:r>
      <w:r w:rsidR="002E0479" w:rsidRPr="00BD099C">
        <w:rPr>
          <w:rFonts w:ascii="Times New Roman" w:hAnsi="Times New Roman"/>
          <w:b/>
          <w:sz w:val="22"/>
          <w:szCs w:val="22"/>
        </w:rPr>
        <w:t>FORMATION FOR BIDDERS</w:t>
      </w:r>
    </w:p>
    <w:p w:rsidR="002E0479" w:rsidRPr="00FF524E" w:rsidRDefault="002E0479" w:rsidP="00FF524E">
      <w:pPr>
        <w:pStyle w:val="Heading2"/>
        <w:jc w:val="left"/>
        <w:rPr>
          <w:rFonts w:ascii="Times New Roman" w:hAnsi="Times New Roman" w:cs="Times New Roman"/>
          <w:sz w:val="22"/>
          <w:szCs w:val="22"/>
        </w:rPr>
      </w:pPr>
    </w:p>
    <w:p w:rsidR="002E0479" w:rsidRPr="00FF524E" w:rsidRDefault="002E0479" w:rsidP="000B196E">
      <w:pPr>
        <w:pStyle w:val="Heading3"/>
        <w:rPr>
          <w:rFonts w:ascii="Times New Roman" w:hAnsi="Times New Roman" w:cs="Times New Roman"/>
          <w:sz w:val="22"/>
          <w:szCs w:val="22"/>
        </w:rPr>
      </w:pPr>
      <w:r w:rsidRPr="00FF524E">
        <w:rPr>
          <w:rFonts w:ascii="Times New Roman" w:hAnsi="Times New Roman" w:cs="Times New Roman"/>
          <w:sz w:val="22"/>
          <w:szCs w:val="22"/>
        </w:rPr>
        <w:t>BID SUBMITTALS AND CONDITIONS</w:t>
      </w:r>
    </w:p>
    <w:p w:rsidR="00E02F2E" w:rsidRDefault="0067005B" w:rsidP="00E02F2E">
      <w:pPr>
        <w:rPr>
          <w:rFonts w:ascii="Times New Roman" w:hAnsi="Times New Roman"/>
          <w:sz w:val="22"/>
          <w:szCs w:val="22"/>
        </w:rPr>
      </w:pPr>
      <w:r>
        <w:rPr>
          <w:rFonts w:ascii="Times New Roman" w:hAnsi="Times New Roman"/>
          <w:sz w:val="22"/>
          <w:szCs w:val="22"/>
        </w:rPr>
        <w:t>Bids may be delivered by hand</w:t>
      </w:r>
      <w:r w:rsidR="007D2924">
        <w:rPr>
          <w:rFonts w:ascii="Times New Roman" w:hAnsi="Times New Roman"/>
          <w:sz w:val="22"/>
          <w:szCs w:val="22"/>
        </w:rPr>
        <w:t xml:space="preserve">, </w:t>
      </w:r>
      <w:proofErr w:type="spellStart"/>
      <w:r w:rsidR="007D2924">
        <w:rPr>
          <w:rFonts w:ascii="Times New Roman" w:hAnsi="Times New Roman"/>
          <w:sz w:val="22"/>
          <w:szCs w:val="22"/>
        </w:rPr>
        <w:t>Fedex</w:t>
      </w:r>
      <w:proofErr w:type="spellEnd"/>
      <w:r w:rsidR="007D2924">
        <w:rPr>
          <w:rFonts w:ascii="Times New Roman" w:hAnsi="Times New Roman"/>
          <w:sz w:val="22"/>
          <w:szCs w:val="22"/>
        </w:rPr>
        <w:t>, or UPS</w:t>
      </w:r>
      <w:r>
        <w:rPr>
          <w:rFonts w:ascii="Times New Roman" w:hAnsi="Times New Roman"/>
          <w:sz w:val="22"/>
          <w:szCs w:val="22"/>
        </w:rPr>
        <w:t xml:space="preserve"> to the Happy Camp </w:t>
      </w:r>
      <w:r w:rsidRPr="008B274C">
        <w:rPr>
          <w:rFonts w:ascii="Times New Roman" w:hAnsi="Times New Roman"/>
          <w:sz w:val="22"/>
          <w:szCs w:val="22"/>
        </w:rPr>
        <w:t xml:space="preserve">office of the </w:t>
      </w:r>
      <w:r>
        <w:rPr>
          <w:rFonts w:ascii="Times New Roman" w:hAnsi="Times New Roman"/>
          <w:sz w:val="22"/>
          <w:szCs w:val="22"/>
        </w:rPr>
        <w:t>Karuk Trib</w:t>
      </w:r>
      <w:r w:rsidR="00927474">
        <w:rPr>
          <w:rFonts w:ascii="Times New Roman" w:hAnsi="Times New Roman"/>
          <w:sz w:val="22"/>
          <w:szCs w:val="22"/>
        </w:rPr>
        <w:t xml:space="preserve">e </w:t>
      </w:r>
      <w:r>
        <w:rPr>
          <w:rFonts w:ascii="Times New Roman" w:hAnsi="Times New Roman"/>
          <w:sz w:val="22"/>
          <w:szCs w:val="22"/>
        </w:rPr>
        <w:t xml:space="preserve">(KT, herein called the “Owner”) </w:t>
      </w:r>
      <w:r w:rsidRPr="008B274C">
        <w:rPr>
          <w:rFonts w:ascii="Times New Roman" w:hAnsi="Times New Roman"/>
          <w:sz w:val="22"/>
          <w:szCs w:val="22"/>
        </w:rPr>
        <w:t xml:space="preserve">located at </w:t>
      </w:r>
      <w:r w:rsidR="00927474">
        <w:rPr>
          <w:rFonts w:ascii="Times New Roman" w:hAnsi="Times New Roman"/>
          <w:sz w:val="22"/>
          <w:szCs w:val="22"/>
        </w:rPr>
        <w:t xml:space="preserve">64236 Second Avenue </w:t>
      </w:r>
      <w:r>
        <w:rPr>
          <w:rFonts w:ascii="Times New Roman" w:hAnsi="Times New Roman"/>
          <w:sz w:val="22"/>
          <w:szCs w:val="22"/>
        </w:rPr>
        <w:t xml:space="preserve">or </w:t>
      </w:r>
      <w:r w:rsidR="000E4F02">
        <w:rPr>
          <w:rFonts w:ascii="Times New Roman" w:hAnsi="Times New Roman"/>
          <w:sz w:val="22"/>
          <w:szCs w:val="22"/>
        </w:rPr>
        <w:t xml:space="preserve">by mail to </w:t>
      </w:r>
      <w:r>
        <w:rPr>
          <w:rFonts w:ascii="Times New Roman" w:hAnsi="Times New Roman"/>
          <w:sz w:val="22"/>
          <w:szCs w:val="22"/>
        </w:rPr>
        <w:t>PO Box 1</w:t>
      </w:r>
      <w:r w:rsidR="00927474">
        <w:rPr>
          <w:rFonts w:ascii="Times New Roman" w:hAnsi="Times New Roman"/>
          <w:sz w:val="22"/>
          <w:szCs w:val="22"/>
        </w:rPr>
        <w:t>016</w:t>
      </w:r>
      <w:r w:rsidR="000E4F02">
        <w:rPr>
          <w:rFonts w:ascii="Times New Roman" w:hAnsi="Times New Roman"/>
          <w:sz w:val="22"/>
          <w:szCs w:val="22"/>
        </w:rPr>
        <w:t xml:space="preserve">, </w:t>
      </w:r>
      <w:r>
        <w:rPr>
          <w:rFonts w:ascii="Times New Roman" w:hAnsi="Times New Roman"/>
          <w:sz w:val="22"/>
          <w:szCs w:val="22"/>
        </w:rPr>
        <w:t xml:space="preserve">both in Happy Camp, </w:t>
      </w:r>
      <w:r w:rsidR="000E4F02">
        <w:rPr>
          <w:rFonts w:ascii="Times New Roman" w:hAnsi="Times New Roman"/>
          <w:sz w:val="22"/>
          <w:szCs w:val="22"/>
        </w:rPr>
        <w:t xml:space="preserve">CA  96039, </w:t>
      </w:r>
      <w:r w:rsidRPr="008B274C">
        <w:rPr>
          <w:rFonts w:ascii="Times New Roman" w:hAnsi="Times New Roman"/>
          <w:sz w:val="22"/>
          <w:szCs w:val="22"/>
        </w:rPr>
        <w:t xml:space="preserve">until </w:t>
      </w:r>
      <w:r w:rsidR="00FE1CF4">
        <w:rPr>
          <w:rFonts w:ascii="Times New Roman" w:hAnsi="Times New Roman"/>
          <w:b/>
          <w:sz w:val="22"/>
          <w:szCs w:val="22"/>
          <w:highlight w:val="yellow"/>
          <w:u w:val="single"/>
        </w:rPr>
        <w:t>2</w:t>
      </w:r>
      <w:r w:rsidR="006F2CA8" w:rsidRPr="00B7236C">
        <w:rPr>
          <w:rFonts w:ascii="Times New Roman" w:hAnsi="Times New Roman"/>
          <w:b/>
          <w:sz w:val="22"/>
          <w:szCs w:val="22"/>
          <w:highlight w:val="yellow"/>
          <w:u w:val="single"/>
        </w:rPr>
        <w:t xml:space="preserve">:00 PM on </w:t>
      </w:r>
      <w:r w:rsidR="007C48C6">
        <w:rPr>
          <w:rFonts w:ascii="Times New Roman" w:hAnsi="Times New Roman"/>
          <w:b/>
          <w:sz w:val="22"/>
          <w:szCs w:val="22"/>
          <w:highlight w:val="yellow"/>
          <w:u w:val="single"/>
        </w:rPr>
        <w:t xml:space="preserve">Wednesday, </w:t>
      </w:r>
      <w:r w:rsidR="00FE1CF4">
        <w:rPr>
          <w:rFonts w:ascii="Times New Roman" w:hAnsi="Times New Roman"/>
          <w:b/>
          <w:sz w:val="22"/>
          <w:szCs w:val="22"/>
          <w:highlight w:val="yellow"/>
          <w:u w:val="single"/>
        </w:rPr>
        <w:t>December 3</w:t>
      </w:r>
      <w:r w:rsidR="00D64CF4" w:rsidRPr="00B7236C">
        <w:rPr>
          <w:rFonts w:ascii="Times New Roman" w:hAnsi="Times New Roman"/>
          <w:b/>
          <w:sz w:val="22"/>
          <w:szCs w:val="22"/>
          <w:highlight w:val="yellow"/>
          <w:u w:val="single"/>
        </w:rPr>
        <w:t>, 202</w:t>
      </w:r>
      <w:r w:rsidR="006F08EC" w:rsidRPr="00B7236C">
        <w:rPr>
          <w:rFonts w:ascii="Times New Roman" w:hAnsi="Times New Roman"/>
          <w:b/>
          <w:sz w:val="22"/>
          <w:szCs w:val="22"/>
          <w:highlight w:val="yellow"/>
          <w:u w:val="single"/>
        </w:rPr>
        <w:t>5</w:t>
      </w:r>
      <w:r w:rsidR="00D64CF4">
        <w:rPr>
          <w:rFonts w:ascii="Times New Roman" w:hAnsi="Times New Roman"/>
          <w:b/>
          <w:sz w:val="22"/>
          <w:szCs w:val="22"/>
          <w:u w:val="single"/>
        </w:rPr>
        <w:t xml:space="preserve"> </w:t>
      </w:r>
      <w:r w:rsidR="00E02F2E">
        <w:rPr>
          <w:rFonts w:ascii="Times New Roman" w:hAnsi="Times New Roman"/>
          <w:sz w:val="22"/>
          <w:szCs w:val="22"/>
        </w:rPr>
        <w:t>at which time the sealed bids will be publicly opened and read aloud in</w:t>
      </w:r>
      <w:r w:rsidR="000E4F02">
        <w:rPr>
          <w:rFonts w:ascii="Times New Roman" w:hAnsi="Times New Roman"/>
          <w:sz w:val="22"/>
          <w:szCs w:val="22"/>
        </w:rPr>
        <w:t xml:space="preserve"> the </w:t>
      </w:r>
      <w:r w:rsidR="00E02F2E">
        <w:rPr>
          <w:rFonts w:ascii="Times New Roman" w:hAnsi="Times New Roman"/>
          <w:sz w:val="22"/>
          <w:szCs w:val="22"/>
        </w:rPr>
        <w:t xml:space="preserve">Conference Room of the </w:t>
      </w:r>
      <w:r w:rsidR="00FE1CF4">
        <w:rPr>
          <w:rFonts w:ascii="Times New Roman" w:hAnsi="Times New Roman"/>
          <w:sz w:val="22"/>
          <w:szCs w:val="22"/>
        </w:rPr>
        <w:t>Karuk Tribe Pithvuyraam Center l</w:t>
      </w:r>
      <w:r w:rsidR="00E02F2E">
        <w:rPr>
          <w:rFonts w:ascii="Times New Roman" w:hAnsi="Times New Roman"/>
          <w:sz w:val="22"/>
          <w:szCs w:val="22"/>
        </w:rPr>
        <w:t xml:space="preserve">ocated at </w:t>
      </w:r>
      <w:r w:rsidR="00FE1CF4">
        <w:rPr>
          <w:rFonts w:ascii="Times New Roman" w:hAnsi="Times New Roman"/>
          <w:sz w:val="22"/>
          <w:szCs w:val="22"/>
        </w:rPr>
        <w:t xml:space="preserve">64236 Second Avenue, </w:t>
      </w:r>
      <w:r w:rsidR="00E02F2E">
        <w:rPr>
          <w:rFonts w:ascii="Times New Roman" w:hAnsi="Times New Roman"/>
          <w:sz w:val="22"/>
          <w:szCs w:val="22"/>
        </w:rPr>
        <w:t>Happy Camp, CA 96039.</w:t>
      </w:r>
    </w:p>
    <w:p w:rsidR="002E0479" w:rsidRPr="00FF524E" w:rsidRDefault="002E0479" w:rsidP="00E02F2E">
      <w:pPr>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 following documents constitute a complete bid and are required to be submitted to form a responsive bid:</w:t>
      </w:r>
    </w:p>
    <w:p w:rsidR="002E0479" w:rsidRPr="00FF524E" w:rsidRDefault="006F1C4B" w:rsidP="00D8419D">
      <w:pPr>
        <w:pStyle w:val="PlaintextCharCharCharChar"/>
        <w:numPr>
          <w:ilvl w:val="0"/>
          <w:numId w:val="12"/>
        </w:numPr>
        <w:tabs>
          <w:tab w:val="clear" w:pos="720"/>
        </w:tabs>
        <w:jc w:val="left"/>
        <w:rPr>
          <w:rFonts w:ascii="Times New Roman" w:hAnsi="Times New Roman"/>
          <w:sz w:val="22"/>
          <w:szCs w:val="22"/>
        </w:rPr>
      </w:pPr>
      <w:r>
        <w:rPr>
          <w:rFonts w:ascii="Times New Roman" w:hAnsi="Times New Roman"/>
          <w:sz w:val="22"/>
          <w:szCs w:val="22"/>
        </w:rPr>
        <w:t>Bid/Bid Schedule</w:t>
      </w:r>
    </w:p>
    <w:p w:rsidR="002E0479" w:rsidRPr="00FF524E" w:rsidRDefault="002E0479" w:rsidP="00D8419D">
      <w:pPr>
        <w:pStyle w:val="PlaintextCharCharCharChar"/>
        <w:numPr>
          <w:ilvl w:val="0"/>
          <w:numId w:val="12"/>
        </w:numPr>
        <w:tabs>
          <w:tab w:val="clear" w:pos="720"/>
        </w:tabs>
        <w:jc w:val="left"/>
        <w:rPr>
          <w:rFonts w:ascii="Times New Roman" w:hAnsi="Times New Roman"/>
          <w:sz w:val="22"/>
          <w:szCs w:val="22"/>
        </w:rPr>
      </w:pPr>
      <w:r w:rsidRPr="00FF524E">
        <w:rPr>
          <w:rFonts w:ascii="Times New Roman" w:hAnsi="Times New Roman"/>
          <w:sz w:val="22"/>
          <w:szCs w:val="22"/>
        </w:rPr>
        <w:t>Bid Bond</w:t>
      </w:r>
    </w:p>
    <w:p w:rsidR="002E0479" w:rsidRPr="00FF524E" w:rsidRDefault="002E0479" w:rsidP="00D8419D">
      <w:pPr>
        <w:pStyle w:val="PlaintextCharCharCharChar"/>
        <w:numPr>
          <w:ilvl w:val="0"/>
          <w:numId w:val="12"/>
        </w:numPr>
        <w:tabs>
          <w:tab w:val="clear" w:pos="720"/>
        </w:tabs>
        <w:jc w:val="left"/>
        <w:rPr>
          <w:rFonts w:ascii="Times New Roman" w:hAnsi="Times New Roman"/>
          <w:sz w:val="22"/>
          <w:szCs w:val="22"/>
        </w:rPr>
      </w:pPr>
      <w:r w:rsidRPr="00FF524E">
        <w:rPr>
          <w:rFonts w:ascii="Times New Roman" w:hAnsi="Times New Roman"/>
          <w:sz w:val="22"/>
          <w:szCs w:val="22"/>
        </w:rPr>
        <w:t>Contractor's Questionnaire</w:t>
      </w:r>
    </w:p>
    <w:p w:rsidR="002E0479" w:rsidRPr="00FF524E" w:rsidRDefault="002E0479" w:rsidP="00D8419D">
      <w:pPr>
        <w:pStyle w:val="PlaintextCharCharCharChar"/>
        <w:numPr>
          <w:ilvl w:val="0"/>
          <w:numId w:val="12"/>
        </w:numPr>
        <w:tabs>
          <w:tab w:val="clear" w:pos="720"/>
        </w:tabs>
        <w:jc w:val="left"/>
        <w:rPr>
          <w:rFonts w:ascii="Times New Roman" w:hAnsi="Times New Roman"/>
          <w:sz w:val="22"/>
          <w:szCs w:val="22"/>
        </w:rPr>
      </w:pPr>
      <w:r w:rsidRPr="00FF524E">
        <w:rPr>
          <w:rFonts w:ascii="Times New Roman" w:hAnsi="Times New Roman"/>
          <w:sz w:val="22"/>
          <w:szCs w:val="22"/>
        </w:rPr>
        <w:t>Non-Collusive Affidavit</w:t>
      </w:r>
    </w:p>
    <w:p w:rsidR="002E0479" w:rsidRDefault="002E0479" w:rsidP="00D8419D">
      <w:pPr>
        <w:pStyle w:val="PlaintextCharCharCharChar"/>
        <w:numPr>
          <w:ilvl w:val="0"/>
          <w:numId w:val="12"/>
        </w:numPr>
        <w:tabs>
          <w:tab w:val="clear" w:pos="720"/>
        </w:tabs>
        <w:jc w:val="left"/>
        <w:rPr>
          <w:rFonts w:ascii="Times New Roman" w:hAnsi="Times New Roman"/>
          <w:sz w:val="22"/>
          <w:szCs w:val="22"/>
        </w:rPr>
      </w:pPr>
      <w:r w:rsidRPr="00FF524E">
        <w:rPr>
          <w:rFonts w:ascii="Times New Roman" w:hAnsi="Times New Roman"/>
          <w:sz w:val="22"/>
          <w:szCs w:val="22"/>
        </w:rPr>
        <w:t>Statement of Qualifications for Indian Preference</w:t>
      </w:r>
    </w:p>
    <w:p w:rsidR="00BE6E3F" w:rsidRDefault="00BE6E3F" w:rsidP="00D8419D">
      <w:pPr>
        <w:pStyle w:val="PlaintextCharCharCharChar"/>
        <w:numPr>
          <w:ilvl w:val="0"/>
          <w:numId w:val="12"/>
        </w:numPr>
        <w:tabs>
          <w:tab w:val="clear" w:pos="720"/>
        </w:tabs>
        <w:jc w:val="left"/>
        <w:rPr>
          <w:rFonts w:ascii="Times New Roman" w:hAnsi="Times New Roman"/>
          <w:sz w:val="22"/>
          <w:szCs w:val="22"/>
        </w:rPr>
      </w:pPr>
      <w:r>
        <w:rPr>
          <w:rFonts w:ascii="Times New Roman" w:hAnsi="Times New Roman"/>
          <w:sz w:val="22"/>
          <w:szCs w:val="22"/>
        </w:rPr>
        <w:t>Tribal Employment Rights Office Compliance Plan</w:t>
      </w:r>
    </w:p>
    <w:p w:rsidR="006642B8" w:rsidRPr="006642B8" w:rsidRDefault="006642B8" w:rsidP="006642B8">
      <w:pPr>
        <w:pStyle w:val="PlaintextCharCharCharChar"/>
        <w:numPr>
          <w:ilvl w:val="0"/>
          <w:numId w:val="12"/>
        </w:numPr>
        <w:tabs>
          <w:tab w:val="clear" w:pos="720"/>
        </w:tabs>
        <w:jc w:val="left"/>
        <w:rPr>
          <w:rFonts w:ascii="Times New Roman" w:hAnsi="Times New Roman"/>
          <w:sz w:val="22"/>
          <w:szCs w:val="22"/>
        </w:rPr>
      </w:pPr>
      <w:r>
        <w:rPr>
          <w:rFonts w:ascii="Times New Roman" w:hAnsi="Times New Roman"/>
          <w:sz w:val="22"/>
          <w:szCs w:val="22"/>
        </w:rPr>
        <w:t>Byrd Anti-Lobbying Certification</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Each </w:t>
      </w:r>
      <w:r w:rsidR="0067005B">
        <w:rPr>
          <w:rFonts w:ascii="Times New Roman" w:hAnsi="Times New Roman"/>
          <w:sz w:val="22"/>
          <w:szCs w:val="22"/>
        </w:rPr>
        <w:t>bid</w:t>
      </w:r>
      <w:r w:rsidRPr="00FF524E">
        <w:rPr>
          <w:rFonts w:ascii="Times New Roman" w:hAnsi="Times New Roman"/>
          <w:sz w:val="22"/>
          <w:szCs w:val="22"/>
        </w:rPr>
        <w:t xml:space="preserve"> must be submitted in a sealed envelope, addressed to </w:t>
      </w:r>
      <w:r w:rsidR="00E86869">
        <w:rPr>
          <w:rFonts w:ascii="Times New Roman" w:hAnsi="Times New Roman"/>
          <w:sz w:val="22"/>
          <w:szCs w:val="22"/>
        </w:rPr>
        <w:t>Emma Lee Perez, Contract Compliance Specialist</w:t>
      </w:r>
      <w:r w:rsidR="000E4F02">
        <w:rPr>
          <w:rFonts w:ascii="Times New Roman" w:hAnsi="Times New Roman"/>
          <w:sz w:val="22"/>
          <w:szCs w:val="22"/>
        </w:rPr>
        <w:t xml:space="preserve">, </w:t>
      </w:r>
      <w:r w:rsidR="00DB2E48" w:rsidRPr="00FF524E">
        <w:rPr>
          <w:rFonts w:ascii="Times New Roman" w:hAnsi="Times New Roman"/>
          <w:sz w:val="22"/>
          <w:szCs w:val="22"/>
        </w:rPr>
        <w:t>Karuk Tribe</w:t>
      </w:r>
      <w:r w:rsidR="00D90CEE" w:rsidRPr="00FF524E">
        <w:rPr>
          <w:rFonts w:ascii="Times New Roman" w:hAnsi="Times New Roman"/>
          <w:sz w:val="22"/>
          <w:szCs w:val="22"/>
        </w:rPr>
        <w:t xml:space="preserve"> and</w:t>
      </w:r>
      <w:r w:rsidR="0067005B">
        <w:rPr>
          <w:rFonts w:ascii="Times New Roman" w:hAnsi="Times New Roman"/>
          <w:sz w:val="22"/>
          <w:szCs w:val="22"/>
        </w:rPr>
        <w:t xml:space="preserve"> either</w:t>
      </w:r>
      <w:r w:rsidR="00D90CEE" w:rsidRPr="00FF524E">
        <w:rPr>
          <w:rFonts w:ascii="Times New Roman" w:hAnsi="Times New Roman"/>
          <w:sz w:val="22"/>
          <w:szCs w:val="22"/>
        </w:rPr>
        <w:t xml:space="preserve"> delivered by hand</w:t>
      </w:r>
      <w:r w:rsidR="007D2924">
        <w:rPr>
          <w:rFonts w:ascii="Times New Roman" w:hAnsi="Times New Roman"/>
          <w:sz w:val="22"/>
          <w:szCs w:val="22"/>
        </w:rPr>
        <w:t xml:space="preserve">, </w:t>
      </w:r>
      <w:r w:rsidR="002F5A7E">
        <w:rPr>
          <w:rFonts w:ascii="Times New Roman" w:hAnsi="Times New Roman"/>
          <w:sz w:val="22"/>
          <w:szCs w:val="22"/>
        </w:rPr>
        <w:t>FedEx</w:t>
      </w:r>
      <w:r w:rsidR="007D2924">
        <w:rPr>
          <w:rFonts w:ascii="Times New Roman" w:hAnsi="Times New Roman"/>
          <w:sz w:val="22"/>
          <w:szCs w:val="22"/>
        </w:rPr>
        <w:t>, or UPS</w:t>
      </w:r>
      <w:r w:rsidR="00D90CEE" w:rsidRPr="00FF524E">
        <w:rPr>
          <w:rFonts w:ascii="Times New Roman" w:hAnsi="Times New Roman"/>
          <w:sz w:val="22"/>
          <w:szCs w:val="22"/>
        </w:rPr>
        <w:t xml:space="preserve"> to </w:t>
      </w:r>
      <w:r w:rsidR="005F4DA1" w:rsidRPr="00FF524E">
        <w:rPr>
          <w:rFonts w:ascii="Times New Roman" w:hAnsi="Times New Roman"/>
          <w:sz w:val="22"/>
          <w:szCs w:val="22"/>
        </w:rPr>
        <w:t>6</w:t>
      </w:r>
      <w:r w:rsidR="00E86869">
        <w:rPr>
          <w:rFonts w:ascii="Times New Roman" w:hAnsi="Times New Roman"/>
          <w:sz w:val="22"/>
          <w:szCs w:val="22"/>
        </w:rPr>
        <w:t>4236 Second Avenue</w:t>
      </w:r>
      <w:r w:rsidR="00D90CEE" w:rsidRPr="00FF524E">
        <w:rPr>
          <w:rFonts w:ascii="Times New Roman" w:hAnsi="Times New Roman"/>
          <w:sz w:val="22"/>
          <w:szCs w:val="22"/>
        </w:rPr>
        <w:t xml:space="preserve"> or by mail to PO Box 1</w:t>
      </w:r>
      <w:r w:rsidR="00E86869">
        <w:rPr>
          <w:rFonts w:ascii="Times New Roman" w:hAnsi="Times New Roman"/>
          <w:sz w:val="22"/>
          <w:szCs w:val="22"/>
        </w:rPr>
        <w:t>016</w:t>
      </w:r>
      <w:r w:rsidR="00D90CEE" w:rsidRPr="00FF524E">
        <w:rPr>
          <w:rFonts w:ascii="Times New Roman" w:hAnsi="Times New Roman"/>
          <w:sz w:val="22"/>
          <w:szCs w:val="22"/>
        </w:rPr>
        <w:t xml:space="preserve">, both in Happy Camp, </w:t>
      </w:r>
      <w:r w:rsidR="00A862ED" w:rsidRPr="00FF524E">
        <w:rPr>
          <w:rFonts w:ascii="Times New Roman" w:hAnsi="Times New Roman"/>
          <w:sz w:val="22"/>
          <w:szCs w:val="22"/>
        </w:rPr>
        <w:t>C</w:t>
      </w:r>
      <w:r w:rsidR="00A144D1">
        <w:rPr>
          <w:rFonts w:ascii="Times New Roman" w:hAnsi="Times New Roman"/>
          <w:sz w:val="22"/>
          <w:szCs w:val="22"/>
        </w:rPr>
        <w:t>A</w:t>
      </w:r>
      <w:r w:rsidR="00A862ED" w:rsidRPr="00FF524E">
        <w:rPr>
          <w:rFonts w:ascii="Times New Roman" w:hAnsi="Times New Roman"/>
          <w:sz w:val="22"/>
          <w:szCs w:val="22"/>
        </w:rPr>
        <w:t xml:space="preserve"> 960</w:t>
      </w:r>
      <w:r w:rsidR="005F4DA1" w:rsidRPr="00FF524E">
        <w:rPr>
          <w:rFonts w:ascii="Times New Roman" w:hAnsi="Times New Roman"/>
          <w:sz w:val="22"/>
          <w:szCs w:val="22"/>
        </w:rPr>
        <w:t>3</w:t>
      </w:r>
      <w:r w:rsidR="00C76336" w:rsidRPr="00FF524E">
        <w:rPr>
          <w:rFonts w:ascii="Times New Roman" w:hAnsi="Times New Roman"/>
          <w:sz w:val="22"/>
          <w:szCs w:val="22"/>
        </w:rPr>
        <w:t>9</w:t>
      </w:r>
      <w:r w:rsidRPr="00FF524E">
        <w:rPr>
          <w:rFonts w:ascii="Times New Roman" w:hAnsi="Times New Roman"/>
          <w:sz w:val="22"/>
          <w:szCs w:val="22"/>
        </w:rPr>
        <w:t xml:space="preserve">. The sealed envelope containing the </w:t>
      </w:r>
      <w:r w:rsidR="0067005B">
        <w:rPr>
          <w:rFonts w:ascii="Times New Roman" w:hAnsi="Times New Roman"/>
          <w:sz w:val="22"/>
          <w:szCs w:val="22"/>
        </w:rPr>
        <w:t>bid</w:t>
      </w:r>
      <w:r w:rsidRPr="00FF524E">
        <w:rPr>
          <w:rFonts w:ascii="Times New Roman" w:hAnsi="Times New Roman"/>
          <w:sz w:val="22"/>
          <w:szCs w:val="22"/>
        </w:rPr>
        <w:t xml:space="preserve"> must be plainly marked on the outside as</w:t>
      </w:r>
      <w:r w:rsidR="0067005B">
        <w:rPr>
          <w:rFonts w:ascii="Times New Roman" w:hAnsi="Times New Roman"/>
          <w:sz w:val="22"/>
          <w:szCs w:val="22"/>
        </w:rPr>
        <w:t xml:space="preserve"> bid</w:t>
      </w:r>
      <w:r w:rsidRPr="00FF524E">
        <w:rPr>
          <w:rFonts w:ascii="Times New Roman" w:hAnsi="Times New Roman"/>
          <w:sz w:val="22"/>
          <w:szCs w:val="22"/>
        </w:rPr>
        <w:t xml:space="preserve"> for the </w:t>
      </w:r>
      <w:r w:rsidR="00E86869">
        <w:rPr>
          <w:rFonts w:ascii="Times New Roman" w:hAnsi="Times New Roman"/>
          <w:b/>
          <w:sz w:val="22"/>
          <w:szCs w:val="22"/>
          <w:u w:val="single"/>
        </w:rPr>
        <w:t>Happy Camp Medical Administration Facility</w:t>
      </w:r>
      <w:r w:rsidR="006F08EC">
        <w:rPr>
          <w:rFonts w:ascii="Times New Roman" w:hAnsi="Times New Roman"/>
          <w:b/>
          <w:sz w:val="22"/>
          <w:szCs w:val="22"/>
          <w:u w:val="single"/>
        </w:rPr>
        <w:t xml:space="preserve"> </w:t>
      </w:r>
      <w:r w:rsidRPr="00A144D1">
        <w:rPr>
          <w:rFonts w:ascii="Times New Roman" w:hAnsi="Times New Roman"/>
          <w:sz w:val="22"/>
          <w:szCs w:val="22"/>
        </w:rPr>
        <w:t>and</w:t>
      </w:r>
      <w:r w:rsidRPr="00FF524E">
        <w:rPr>
          <w:rFonts w:ascii="Times New Roman" w:hAnsi="Times New Roman"/>
          <w:sz w:val="22"/>
          <w:szCs w:val="22"/>
        </w:rPr>
        <w:t xml:space="preserve"> the envelope should also bear on the outside the name of the </w:t>
      </w:r>
      <w:r w:rsidR="00725E78">
        <w:rPr>
          <w:rFonts w:ascii="Times New Roman" w:hAnsi="Times New Roman"/>
          <w:sz w:val="22"/>
          <w:szCs w:val="22"/>
        </w:rPr>
        <w:t>bidder</w:t>
      </w:r>
      <w:r w:rsidRPr="00FF524E">
        <w:rPr>
          <w:rFonts w:ascii="Times New Roman" w:hAnsi="Times New Roman"/>
          <w:sz w:val="22"/>
          <w:szCs w:val="22"/>
        </w:rPr>
        <w:t>, his address</w:t>
      </w:r>
      <w:r w:rsidR="00725E78">
        <w:rPr>
          <w:rFonts w:ascii="Times New Roman" w:hAnsi="Times New Roman"/>
          <w:sz w:val="22"/>
          <w:szCs w:val="22"/>
        </w:rPr>
        <w:t>,</w:t>
      </w:r>
      <w:r w:rsidRPr="00FF524E">
        <w:rPr>
          <w:rFonts w:ascii="Times New Roman" w:hAnsi="Times New Roman"/>
          <w:sz w:val="22"/>
          <w:szCs w:val="22"/>
        </w:rPr>
        <w:t xml:space="preserve"> and his license number.</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If forwarded by mail, the </w:t>
      </w:r>
      <w:r w:rsidR="0067005B">
        <w:rPr>
          <w:rFonts w:ascii="Times New Roman" w:hAnsi="Times New Roman"/>
          <w:sz w:val="22"/>
          <w:szCs w:val="22"/>
        </w:rPr>
        <w:t>bid</w:t>
      </w:r>
      <w:r w:rsidRPr="00FF524E">
        <w:rPr>
          <w:rFonts w:ascii="Times New Roman" w:hAnsi="Times New Roman"/>
          <w:sz w:val="22"/>
          <w:szCs w:val="22"/>
        </w:rPr>
        <w:t xml:space="preserve"> must be </w:t>
      </w:r>
      <w:r w:rsidRPr="00B7236C">
        <w:rPr>
          <w:rFonts w:ascii="Times New Roman" w:hAnsi="Times New Roman"/>
          <w:b/>
          <w:sz w:val="22"/>
          <w:szCs w:val="22"/>
          <w:u w:val="single"/>
        </w:rPr>
        <w:t xml:space="preserve">received by the date and time of </w:t>
      </w:r>
      <w:r w:rsidR="00E02F2E" w:rsidRPr="00B7236C">
        <w:rPr>
          <w:rFonts w:ascii="Times New Roman" w:hAnsi="Times New Roman"/>
          <w:b/>
          <w:sz w:val="22"/>
          <w:szCs w:val="22"/>
          <w:u w:val="single"/>
        </w:rPr>
        <w:t>bid deadline</w:t>
      </w:r>
      <w:r w:rsidRPr="00FF524E">
        <w:rPr>
          <w:rFonts w:ascii="Times New Roman" w:hAnsi="Times New Roman"/>
          <w:sz w:val="22"/>
          <w:szCs w:val="22"/>
        </w:rPr>
        <w:t xml:space="preserve">. Any </w:t>
      </w:r>
      <w:r w:rsidR="0067005B">
        <w:rPr>
          <w:rFonts w:ascii="Times New Roman" w:hAnsi="Times New Roman"/>
          <w:sz w:val="22"/>
          <w:szCs w:val="22"/>
        </w:rPr>
        <w:t>bid</w:t>
      </w:r>
      <w:r w:rsidRPr="00FF524E">
        <w:rPr>
          <w:rFonts w:ascii="Times New Roman" w:hAnsi="Times New Roman"/>
          <w:sz w:val="22"/>
          <w:szCs w:val="22"/>
        </w:rPr>
        <w:t xml:space="preserve">s received after the time and date of opening resulting from untimely delay due to the mail system or other methods of conveyance </w:t>
      </w:r>
      <w:r w:rsidRPr="00F1584F">
        <w:rPr>
          <w:rFonts w:ascii="Times New Roman" w:hAnsi="Times New Roman"/>
          <w:b/>
          <w:sz w:val="22"/>
          <w:szCs w:val="22"/>
          <w:u w:val="single"/>
        </w:rPr>
        <w:t>will not</w:t>
      </w:r>
      <w:r w:rsidRPr="00FF524E">
        <w:rPr>
          <w:rFonts w:ascii="Times New Roman" w:hAnsi="Times New Roman"/>
          <w:sz w:val="22"/>
          <w:szCs w:val="22"/>
        </w:rPr>
        <w:t xml:space="preserve"> be </w:t>
      </w:r>
      <w:r w:rsidR="00C57280">
        <w:rPr>
          <w:rFonts w:ascii="Times New Roman" w:hAnsi="Times New Roman"/>
          <w:sz w:val="22"/>
          <w:szCs w:val="22"/>
        </w:rPr>
        <w:t>accepted.</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Bids received prior to the time of opening will be securely kept, </w:t>
      </w:r>
      <w:r w:rsidRPr="00974B44">
        <w:rPr>
          <w:rFonts w:ascii="Times New Roman" w:hAnsi="Times New Roman"/>
          <w:sz w:val="22"/>
          <w:szCs w:val="22"/>
        </w:rPr>
        <w:t>unopened</w:t>
      </w:r>
      <w:r w:rsidRPr="00FF524E">
        <w:rPr>
          <w:rFonts w:ascii="Times New Roman" w:hAnsi="Times New Roman"/>
          <w:sz w:val="22"/>
          <w:szCs w:val="22"/>
        </w:rPr>
        <w:t xml:space="preserve">. </w:t>
      </w:r>
      <w:r w:rsidR="00F1584F" w:rsidRPr="000D7B73">
        <w:rPr>
          <w:rFonts w:ascii="Times New Roman" w:hAnsi="Times New Roman"/>
          <w:b/>
          <w:sz w:val="22"/>
          <w:szCs w:val="22"/>
        </w:rPr>
        <w:t>No bids shall be opened prior to the deadline of 2:00 PM on Wednesday, December 3, 2025.</w:t>
      </w:r>
      <w:r w:rsidR="00F1584F">
        <w:rPr>
          <w:rFonts w:ascii="Times New Roman" w:hAnsi="Times New Roman"/>
          <w:sz w:val="22"/>
          <w:szCs w:val="22"/>
        </w:rPr>
        <w:t xml:space="preserve"> N</w:t>
      </w:r>
      <w:r w:rsidRPr="00FF524E">
        <w:rPr>
          <w:rFonts w:ascii="Times New Roman" w:hAnsi="Times New Roman"/>
          <w:sz w:val="22"/>
          <w:szCs w:val="22"/>
        </w:rPr>
        <w:t>o bid received thereafter will be considered. No responsibility will attach to office personnel for the premature opening of a bid not properly addressed and identified. Telegraphic bids or modifications will not be considered.</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Any </w:t>
      </w:r>
      <w:r w:rsidR="00725E78">
        <w:rPr>
          <w:rFonts w:ascii="Times New Roman" w:hAnsi="Times New Roman"/>
          <w:sz w:val="22"/>
          <w:szCs w:val="22"/>
        </w:rPr>
        <w:t>bids</w:t>
      </w:r>
      <w:r w:rsidR="00725E78" w:rsidRPr="00FF524E">
        <w:rPr>
          <w:rFonts w:ascii="Times New Roman" w:hAnsi="Times New Roman"/>
          <w:sz w:val="22"/>
          <w:szCs w:val="22"/>
        </w:rPr>
        <w:t xml:space="preserve"> </w:t>
      </w:r>
      <w:r w:rsidRPr="00FF524E">
        <w:rPr>
          <w:rFonts w:ascii="Times New Roman" w:hAnsi="Times New Roman"/>
          <w:sz w:val="22"/>
          <w:szCs w:val="22"/>
        </w:rPr>
        <w:t xml:space="preserve">may be withdrawn prior to the above scheduled time for the opening of </w:t>
      </w:r>
      <w:r w:rsidR="00725E78">
        <w:rPr>
          <w:rFonts w:ascii="Times New Roman" w:hAnsi="Times New Roman"/>
          <w:sz w:val="22"/>
          <w:szCs w:val="22"/>
        </w:rPr>
        <w:t>bids</w:t>
      </w:r>
      <w:r w:rsidR="00725E78" w:rsidRPr="00FF524E">
        <w:rPr>
          <w:rFonts w:ascii="Times New Roman" w:hAnsi="Times New Roman"/>
          <w:sz w:val="22"/>
          <w:szCs w:val="22"/>
        </w:rPr>
        <w:t xml:space="preserve"> </w:t>
      </w:r>
      <w:r w:rsidRPr="00FF524E">
        <w:rPr>
          <w:rFonts w:ascii="Times New Roman" w:hAnsi="Times New Roman"/>
          <w:sz w:val="22"/>
          <w:szCs w:val="22"/>
        </w:rPr>
        <w:t>or authorized postponement thereof.</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All </w:t>
      </w:r>
      <w:r w:rsidR="00725E78">
        <w:rPr>
          <w:rFonts w:ascii="Times New Roman" w:hAnsi="Times New Roman"/>
          <w:sz w:val="22"/>
          <w:szCs w:val="22"/>
        </w:rPr>
        <w:t>bids</w:t>
      </w:r>
      <w:r w:rsidR="00725E78" w:rsidRPr="00FF524E">
        <w:rPr>
          <w:rFonts w:ascii="Times New Roman" w:hAnsi="Times New Roman"/>
          <w:sz w:val="22"/>
          <w:szCs w:val="22"/>
        </w:rPr>
        <w:t xml:space="preserve"> </w:t>
      </w:r>
      <w:r w:rsidRPr="00FF524E">
        <w:rPr>
          <w:rFonts w:ascii="Times New Roman" w:hAnsi="Times New Roman"/>
          <w:sz w:val="22"/>
          <w:szCs w:val="22"/>
        </w:rPr>
        <w:t xml:space="preserve">must be made on the required </w:t>
      </w:r>
      <w:r w:rsidR="00725E78">
        <w:rPr>
          <w:rFonts w:ascii="Times New Roman" w:hAnsi="Times New Roman"/>
          <w:sz w:val="22"/>
          <w:szCs w:val="22"/>
        </w:rPr>
        <w:t>bid</w:t>
      </w:r>
      <w:r w:rsidR="00725E78" w:rsidRPr="00FF524E">
        <w:rPr>
          <w:rFonts w:ascii="Times New Roman" w:hAnsi="Times New Roman"/>
          <w:sz w:val="22"/>
          <w:szCs w:val="22"/>
        </w:rPr>
        <w:t xml:space="preserve"> </w:t>
      </w:r>
      <w:r w:rsidRPr="00FF524E">
        <w:rPr>
          <w:rFonts w:ascii="Times New Roman" w:hAnsi="Times New Roman"/>
          <w:sz w:val="22"/>
          <w:szCs w:val="22"/>
        </w:rPr>
        <w:t xml:space="preserve">form. All blank spaces for </w:t>
      </w:r>
      <w:r w:rsidR="00725E78">
        <w:rPr>
          <w:rFonts w:ascii="Times New Roman" w:hAnsi="Times New Roman"/>
          <w:sz w:val="22"/>
          <w:szCs w:val="22"/>
        </w:rPr>
        <w:t>bid</w:t>
      </w:r>
      <w:r w:rsidR="00725E78" w:rsidRPr="00FF524E">
        <w:rPr>
          <w:rFonts w:ascii="Times New Roman" w:hAnsi="Times New Roman"/>
          <w:sz w:val="22"/>
          <w:szCs w:val="22"/>
        </w:rPr>
        <w:t xml:space="preserve"> </w:t>
      </w:r>
      <w:r w:rsidRPr="00FF524E">
        <w:rPr>
          <w:rFonts w:ascii="Times New Roman" w:hAnsi="Times New Roman"/>
          <w:sz w:val="22"/>
          <w:szCs w:val="22"/>
        </w:rPr>
        <w:t xml:space="preserve">prices must be filled in, in ink or typewritten, and the </w:t>
      </w:r>
      <w:r w:rsidR="00104DBA">
        <w:rPr>
          <w:rFonts w:ascii="Times New Roman" w:hAnsi="Times New Roman"/>
          <w:sz w:val="22"/>
          <w:szCs w:val="22"/>
        </w:rPr>
        <w:t>bid</w:t>
      </w:r>
      <w:r w:rsidRPr="00FF524E">
        <w:rPr>
          <w:rFonts w:ascii="Times New Roman" w:hAnsi="Times New Roman"/>
          <w:sz w:val="22"/>
          <w:szCs w:val="22"/>
        </w:rPr>
        <w:t xml:space="preserve"> form must be fully completed and executed when submitted. A conditional or qualified </w:t>
      </w:r>
      <w:r w:rsidR="00104DBA">
        <w:rPr>
          <w:rFonts w:ascii="Times New Roman" w:hAnsi="Times New Roman"/>
          <w:sz w:val="22"/>
          <w:szCs w:val="22"/>
        </w:rPr>
        <w:t>bid</w:t>
      </w:r>
      <w:r w:rsidRPr="00FF524E">
        <w:rPr>
          <w:rFonts w:ascii="Times New Roman" w:hAnsi="Times New Roman"/>
          <w:sz w:val="22"/>
          <w:szCs w:val="22"/>
        </w:rPr>
        <w:t xml:space="preserve"> will not be accepted.</w:t>
      </w:r>
      <w:r w:rsidR="00790FD5" w:rsidRPr="00FF524E">
        <w:rPr>
          <w:rFonts w:ascii="Times New Roman" w:hAnsi="Times New Roman"/>
          <w:sz w:val="22"/>
          <w:szCs w:val="22"/>
        </w:rPr>
        <w:t xml:space="preserve">  Each signature page must bear an original signature, whether within or separate from th</w:t>
      </w:r>
      <w:r w:rsidR="00104DBA">
        <w:rPr>
          <w:rFonts w:ascii="Times New Roman" w:hAnsi="Times New Roman"/>
          <w:sz w:val="22"/>
          <w:szCs w:val="22"/>
        </w:rPr>
        <w:t>is document</w:t>
      </w:r>
      <w:r w:rsidR="00790FD5"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A758CD" w:rsidRDefault="006642B8" w:rsidP="00FF524E">
      <w:pPr>
        <w:pStyle w:val="PlaintextCharCharCharChar"/>
        <w:jc w:val="left"/>
        <w:rPr>
          <w:rFonts w:ascii="Times New Roman" w:hAnsi="Times New Roman"/>
          <w:sz w:val="22"/>
          <w:szCs w:val="22"/>
        </w:rPr>
      </w:pPr>
      <w:r>
        <w:rPr>
          <w:rFonts w:ascii="Times New Roman" w:hAnsi="Times New Roman"/>
          <w:sz w:val="22"/>
          <w:szCs w:val="22"/>
        </w:rPr>
        <w:t>Bona Fide b</w:t>
      </w:r>
      <w:r w:rsidR="00A758CD" w:rsidRPr="00A758CD">
        <w:rPr>
          <w:rFonts w:ascii="Times New Roman" w:hAnsi="Times New Roman"/>
          <w:sz w:val="22"/>
          <w:szCs w:val="22"/>
        </w:rPr>
        <w:t xml:space="preserve">idders shall have a current California </w:t>
      </w:r>
      <w:r w:rsidR="00B7236C">
        <w:rPr>
          <w:rFonts w:ascii="Times New Roman" w:hAnsi="Times New Roman"/>
          <w:sz w:val="22"/>
          <w:szCs w:val="22"/>
        </w:rPr>
        <w:t xml:space="preserve">or Oregon </w:t>
      </w:r>
      <w:r w:rsidR="00A758CD" w:rsidRPr="00A758CD">
        <w:rPr>
          <w:rFonts w:ascii="Times New Roman" w:hAnsi="Times New Roman"/>
          <w:sz w:val="22"/>
          <w:szCs w:val="22"/>
        </w:rPr>
        <w:t>Contractor</w:t>
      </w:r>
      <w:r>
        <w:rPr>
          <w:rFonts w:ascii="Times New Roman" w:hAnsi="Times New Roman"/>
          <w:sz w:val="22"/>
          <w:szCs w:val="22"/>
        </w:rPr>
        <w:t>’</w:t>
      </w:r>
      <w:r w:rsidR="00A758CD" w:rsidRPr="00A758CD">
        <w:rPr>
          <w:rFonts w:ascii="Times New Roman" w:hAnsi="Times New Roman"/>
          <w:sz w:val="22"/>
          <w:szCs w:val="22"/>
        </w:rPr>
        <w:t>s License</w:t>
      </w:r>
      <w:r>
        <w:rPr>
          <w:rFonts w:ascii="Times New Roman" w:hAnsi="Times New Roman"/>
          <w:sz w:val="22"/>
          <w:szCs w:val="22"/>
        </w:rPr>
        <w:t xml:space="preserve"> or Specialty Contractor’s License,</w:t>
      </w:r>
      <w:r w:rsidR="00A758CD" w:rsidRPr="00A758CD">
        <w:rPr>
          <w:rFonts w:ascii="Times New Roman" w:hAnsi="Times New Roman"/>
          <w:sz w:val="22"/>
          <w:szCs w:val="22"/>
        </w:rPr>
        <w:t xml:space="preserve"> appropriate for the nature of work to be performed</w:t>
      </w:r>
      <w:r>
        <w:rPr>
          <w:rFonts w:ascii="Times New Roman" w:hAnsi="Times New Roman"/>
          <w:sz w:val="22"/>
          <w:szCs w:val="22"/>
        </w:rPr>
        <w:t xml:space="preserve">, and be properly Insured </w:t>
      </w:r>
      <w:r w:rsidR="00A758CD" w:rsidRPr="00A758CD">
        <w:rPr>
          <w:rFonts w:ascii="Times New Roman" w:hAnsi="Times New Roman"/>
          <w:sz w:val="22"/>
          <w:szCs w:val="22"/>
        </w:rPr>
        <w:t xml:space="preserve">and </w:t>
      </w:r>
      <w:r>
        <w:rPr>
          <w:rFonts w:ascii="Times New Roman" w:hAnsi="Times New Roman"/>
          <w:sz w:val="22"/>
          <w:szCs w:val="22"/>
        </w:rPr>
        <w:t xml:space="preserve">able to obtain required </w:t>
      </w:r>
      <w:r w:rsidR="00A758CD" w:rsidRPr="00A758CD">
        <w:rPr>
          <w:rFonts w:ascii="Times New Roman" w:hAnsi="Times New Roman"/>
          <w:sz w:val="22"/>
          <w:szCs w:val="22"/>
        </w:rPr>
        <w:t>Bond</w:t>
      </w:r>
      <w:r>
        <w:rPr>
          <w:rFonts w:ascii="Times New Roman" w:hAnsi="Times New Roman"/>
          <w:sz w:val="22"/>
          <w:szCs w:val="22"/>
        </w:rPr>
        <w:t>s</w:t>
      </w:r>
      <w:r w:rsidR="00B7236C">
        <w:rPr>
          <w:rFonts w:ascii="Times New Roman" w:hAnsi="Times New Roman"/>
          <w:sz w:val="22"/>
          <w:szCs w:val="22"/>
        </w:rPr>
        <w:t xml:space="preserve"> within the specified timeframe.</w:t>
      </w:r>
    </w:p>
    <w:p w:rsidR="000F1152" w:rsidRPr="00FF524E" w:rsidRDefault="000F1152" w:rsidP="00FF524E">
      <w:pPr>
        <w:pStyle w:val="PlaintextCharCharCharChar"/>
        <w:jc w:val="left"/>
        <w:rPr>
          <w:rFonts w:ascii="Times New Roman" w:hAnsi="Times New Roman"/>
          <w:sz w:val="22"/>
          <w:szCs w:val="22"/>
        </w:rPr>
      </w:pPr>
    </w:p>
    <w:p w:rsidR="003E6737" w:rsidRPr="00FF524E" w:rsidRDefault="007A0414" w:rsidP="00FF524E">
      <w:pPr>
        <w:pStyle w:val="PlaintextCharCharCharChar"/>
        <w:jc w:val="left"/>
        <w:rPr>
          <w:rFonts w:ascii="Times New Roman" w:hAnsi="Times New Roman"/>
          <w:sz w:val="22"/>
          <w:szCs w:val="22"/>
        </w:rPr>
      </w:pPr>
      <w:r w:rsidRPr="006F2CA8">
        <w:rPr>
          <w:rFonts w:ascii="Times New Roman" w:hAnsi="Times New Roman"/>
          <w:b/>
          <w:bCs/>
          <w:sz w:val="22"/>
          <w:szCs w:val="22"/>
          <w:highlight w:val="yellow"/>
        </w:rPr>
        <w:t>Karuk Tribal</w:t>
      </w:r>
      <w:r w:rsidR="002E0479" w:rsidRPr="006F2CA8">
        <w:rPr>
          <w:rFonts w:ascii="Times New Roman" w:hAnsi="Times New Roman"/>
          <w:b/>
          <w:bCs/>
          <w:sz w:val="22"/>
          <w:szCs w:val="22"/>
          <w:highlight w:val="yellow"/>
        </w:rPr>
        <w:t xml:space="preserve"> Wage Rates shall </w:t>
      </w:r>
      <w:r w:rsidR="00A862ED" w:rsidRPr="006F2CA8">
        <w:rPr>
          <w:rFonts w:ascii="Times New Roman" w:hAnsi="Times New Roman"/>
          <w:b/>
          <w:bCs/>
          <w:sz w:val="22"/>
          <w:szCs w:val="22"/>
          <w:highlight w:val="yellow"/>
        </w:rPr>
        <w:t>a</w:t>
      </w:r>
      <w:r w:rsidR="002E0479" w:rsidRPr="006F2CA8">
        <w:rPr>
          <w:rFonts w:ascii="Times New Roman" w:hAnsi="Times New Roman"/>
          <w:b/>
          <w:bCs/>
          <w:sz w:val="22"/>
          <w:szCs w:val="22"/>
          <w:highlight w:val="yellow"/>
        </w:rPr>
        <w:t>pply</w:t>
      </w:r>
      <w:r w:rsidR="00C31641" w:rsidRPr="006F2CA8">
        <w:rPr>
          <w:rFonts w:ascii="Times New Roman" w:hAnsi="Times New Roman"/>
          <w:b/>
          <w:bCs/>
          <w:sz w:val="22"/>
          <w:szCs w:val="22"/>
          <w:highlight w:val="yellow"/>
        </w:rPr>
        <w:t xml:space="preserve">:  See </w:t>
      </w:r>
      <w:r w:rsidR="00F85C9C" w:rsidRPr="006F2CA8">
        <w:rPr>
          <w:rFonts w:ascii="Times New Roman" w:hAnsi="Times New Roman"/>
          <w:b/>
          <w:bCs/>
          <w:sz w:val="22"/>
          <w:szCs w:val="22"/>
          <w:highlight w:val="yellow"/>
        </w:rPr>
        <w:t xml:space="preserve">Section </w:t>
      </w:r>
      <w:r w:rsidR="000468C0" w:rsidRPr="006F2CA8">
        <w:rPr>
          <w:rFonts w:ascii="Times New Roman" w:hAnsi="Times New Roman"/>
          <w:b/>
          <w:bCs/>
          <w:sz w:val="22"/>
          <w:szCs w:val="22"/>
          <w:highlight w:val="yellow"/>
        </w:rPr>
        <w:t>P</w:t>
      </w:r>
    </w:p>
    <w:p w:rsidR="00921C49" w:rsidRPr="00FF524E" w:rsidRDefault="00921C49" w:rsidP="00FF524E">
      <w:pPr>
        <w:pStyle w:val="PlaintextCharCharCharChar"/>
        <w:jc w:val="left"/>
        <w:rPr>
          <w:rFonts w:ascii="Times New Roman" w:hAnsi="Times New Roman"/>
          <w:sz w:val="22"/>
          <w:szCs w:val="22"/>
        </w:rPr>
      </w:pPr>
    </w:p>
    <w:p w:rsidR="006642B8" w:rsidRDefault="002E0479" w:rsidP="006642B8">
      <w:pPr>
        <w:pStyle w:val="PlaintextCharCharCharChar"/>
        <w:jc w:val="left"/>
        <w:rPr>
          <w:rFonts w:ascii="Times New Roman" w:hAnsi="Times New Roman"/>
          <w:sz w:val="22"/>
          <w:szCs w:val="22"/>
        </w:rPr>
      </w:pPr>
      <w:r w:rsidRPr="00FF524E">
        <w:rPr>
          <w:rFonts w:ascii="Times New Roman" w:hAnsi="Times New Roman"/>
          <w:sz w:val="22"/>
          <w:szCs w:val="22"/>
        </w:rPr>
        <w:t xml:space="preserve">After </w:t>
      </w:r>
      <w:r w:rsidR="00104DBA">
        <w:rPr>
          <w:rFonts w:ascii="Times New Roman" w:hAnsi="Times New Roman"/>
          <w:sz w:val="22"/>
          <w:szCs w:val="22"/>
        </w:rPr>
        <w:t>bids</w:t>
      </w:r>
      <w:r w:rsidRPr="00FF524E">
        <w:rPr>
          <w:rFonts w:ascii="Times New Roman" w:hAnsi="Times New Roman"/>
          <w:sz w:val="22"/>
          <w:szCs w:val="22"/>
        </w:rPr>
        <w:t xml:space="preserve"> have been submitted, the </w:t>
      </w:r>
      <w:r w:rsidR="00104DBA">
        <w:rPr>
          <w:rFonts w:ascii="Times New Roman" w:hAnsi="Times New Roman"/>
          <w:sz w:val="22"/>
          <w:szCs w:val="22"/>
        </w:rPr>
        <w:t>bidder</w:t>
      </w:r>
      <w:r w:rsidRPr="00FF524E">
        <w:rPr>
          <w:rFonts w:ascii="Times New Roman" w:hAnsi="Times New Roman"/>
          <w:sz w:val="22"/>
          <w:szCs w:val="22"/>
        </w:rPr>
        <w:t xml:space="preserve"> shall not assert that there was a misunderstanding concerning the quantities of </w:t>
      </w:r>
      <w:r w:rsidR="00104DBA">
        <w:rPr>
          <w:rFonts w:ascii="Times New Roman" w:hAnsi="Times New Roman"/>
          <w:sz w:val="22"/>
          <w:szCs w:val="22"/>
        </w:rPr>
        <w:t xml:space="preserve">work </w:t>
      </w:r>
      <w:r w:rsidRPr="00FF524E">
        <w:rPr>
          <w:rFonts w:ascii="Times New Roman" w:hAnsi="Times New Roman"/>
          <w:sz w:val="22"/>
          <w:szCs w:val="22"/>
        </w:rPr>
        <w:t>or of the nature of the</w:t>
      </w:r>
      <w:r w:rsidR="00104DBA">
        <w:rPr>
          <w:rFonts w:ascii="Times New Roman" w:hAnsi="Times New Roman"/>
          <w:sz w:val="22"/>
          <w:szCs w:val="22"/>
        </w:rPr>
        <w:t xml:space="preserve"> work</w:t>
      </w:r>
      <w:r w:rsidRPr="00FF524E">
        <w:rPr>
          <w:rFonts w:ascii="Times New Roman" w:hAnsi="Times New Roman"/>
          <w:sz w:val="22"/>
          <w:szCs w:val="22"/>
        </w:rPr>
        <w:t xml:space="preserve"> to be done. No </w:t>
      </w:r>
      <w:r w:rsidR="00104DBA">
        <w:rPr>
          <w:rFonts w:ascii="Times New Roman" w:hAnsi="Times New Roman"/>
          <w:sz w:val="22"/>
          <w:szCs w:val="22"/>
        </w:rPr>
        <w:t>bidder</w:t>
      </w:r>
      <w:r w:rsidRPr="00FF524E">
        <w:rPr>
          <w:rFonts w:ascii="Times New Roman" w:hAnsi="Times New Roman"/>
          <w:sz w:val="22"/>
          <w:szCs w:val="22"/>
        </w:rPr>
        <w:t xml:space="preserve"> may withdraw a</w:t>
      </w:r>
      <w:r w:rsidR="00104DBA">
        <w:rPr>
          <w:rFonts w:ascii="Times New Roman" w:hAnsi="Times New Roman"/>
          <w:sz w:val="22"/>
          <w:szCs w:val="22"/>
        </w:rPr>
        <w:t xml:space="preserve"> bid</w:t>
      </w:r>
      <w:r w:rsidRPr="00FF524E">
        <w:rPr>
          <w:rFonts w:ascii="Times New Roman" w:hAnsi="Times New Roman"/>
          <w:sz w:val="22"/>
          <w:szCs w:val="22"/>
        </w:rPr>
        <w:t xml:space="preserve"> within</w:t>
      </w:r>
      <w:r w:rsidR="00104DBA">
        <w:rPr>
          <w:rFonts w:ascii="Times New Roman" w:hAnsi="Times New Roman"/>
          <w:sz w:val="22"/>
          <w:szCs w:val="22"/>
        </w:rPr>
        <w:t xml:space="preserve"> </w:t>
      </w:r>
      <w:r w:rsidR="007C48C6">
        <w:rPr>
          <w:rFonts w:ascii="Times New Roman" w:hAnsi="Times New Roman"/>
          <w:sz w:val="22"/>
          <w:szCs w:val="22"/>
        </w:rPr>
        <w:t>ten</w:t>
      </w:r>
      <w:r w:rsidR="00104DBA">
        <w:rPr>
          <w:rFonts w:ascii="Times New Roman" w:hAnsi="Times New Roman"/>
          <w:sz w:val="22"/>
          <w:szCs w:val="22"/>
        </w:rPr>
        <w:t xml:space="preserve"> (</w:t>
      </w:r>
      <w:r w:rsidR="00E068E0" w:rsidRPr="00FF524E">
        <w:rPr>
          <w:rFonts w:ascii="Times New Roman" w:hAnsi="Times New Roman"/>
          <w:sz w:val="22"/>
          <w:szCs w:val="22"/>
        </w:rPr>
        <w:t>1</w:t>
      </w:r>
      <w:r w:rsidR="007C48C6">
        <w:rPr>
          <w:rFonts w:ascii="Times New Roman" w:hAnsi="Times New Roman"/>
          <w:sz w:val="22"/>
          <w:szCs w:val="22"/>
        </w:rPr>
        <w:t>0</w:t>
      </w:r>
      <w:r w:rsidR="00104DBA">
        <w:rPr>
          <w:rFonts w:ascii="Times New Roman" w:hAnsi="Times New Roman"/>
          <w:sz w:val="22"/>
          <w:szCs w:val="22"/>
        </w:rPr>
        <w:t>)</w:t>
      </w:r>
      <w:r w:rsidR="00FA2F6E" w:rsidRPr="00FF524E">
        <w:rPr>
          <w:rFonts w:ascii="Times New Roman" w:hAnsi="Times New Roman"/>
          <w:sz w:val="22"/>
          <w:szCs w:val="22"/>
        </w:rPr>
        <w:t xml:space="preserve"> </w:t>
      </w:r>
      <w:r w:rsidR="00901D3D">
        <w:rPr>
          <w:rFonts w:ascii="Times New Roman" w:hAnsi="Times New Roman"/>
          <w:sz w:val="22"/>
          <w:szCs w:val="22"/>
        </w:rPr>
        <w:t xml:space="preserve">business </w:t>
      </w:r>
      <w:r w:rsidRPr="00FF524E">
        <w:rPr>
          <w:rFonts w:ascii="Times New Roman" w:hAnsi="Times New Roman"/>
          <w:sz w:val="22"/>
          <w:szCs w:val="22"/>
        </w:rPr>
        <w:t xml:space="preserve">days after the actual date of the opening thereof. Should there be reasons why the contract cannot be awarded within the specified </w:t>
      </w:r>
      <w:r w:rsidR="002D7D5D" w:rsidRPr="00FF524E">
        <w:rPr>
          <w:rFonts w:ascii="Times New Roman" w:hAnsi="Times New Roman"/>
          <w:sz w:val="22"/>
          <w:szCs w:val="22"/>
        </w:rPr>
        <w:t>period;</w:t>
      </w:r>
      <w:r w:rsidRPr="00FF524E">
        <w:rPr>
          <w:rFonts w:ascii="Times New Roman" w:hAnsi="Times New Roman"/>
          <w:sz w:val="22"/>
          <w:szCs w:val="22"/>
        </w:rPr>
        <w:t xml:space="preserve"> the time may be extended by mutual agreement between the</w:t>
      </w:r>
      <w:r w:rsidR="00104DBA">
        <w:rPr>
          <w:rFonts w:ascii="Times New Roman" w:hAnsi="Times New Roman"/>
          <w:sz w:val="22"/>
          <w:szCs w:val="22"/>
        </w:rPr>
        <w:t xml:space="preserve"> Owner </w:t>
      </w:r>
      <w:r w:rsidRPr="00FF524E">
        <w:rPr>
          <w:rFonts w:ascii="Times New Roman" w:hAnsi="Times New Roman"/>
          <w:sz w:val="22"/>
          <w:szCs w:val="22"/>
        </w:rPr>
        <w:t xml:space="preserve">and the </w:t>
      </w:r>
      <w:r w:rsidR="00104DBA">
        <w:rPr>
          <w:rFonts w:ascii="Times New Roman" w:hAnsi="Times New Roman"/>
          <w:sz w:val="22"/>
          <w:szCs w:val="22"/>
        </w:rPr>
        <w:t>bidder</w:t>
      </w:r>
      <w:r w:rsidRPr="00FF524E">
        <w:rPr>
          <w:rFonts w:ascii="Times New Roman" w:hAnsi="Times New Roman"/>
          <w:sz w:val="22"/>
          <w:szCs w:val="22"/>
        </w:rPr>
        <w:t>.</w:t>
      </w:r>
    </w:p>
    <w:p w:rsidR="006642B8" w:rsidRDefault="006642B8" w:rsidP="000272D5">
      <w:pPr>
        <w:pStyle w:val="Heading3"/>
        <w:rPr>
          <w:rFonts w:ascii="Times New Roman" w:hAnsi="Times New Roman" w:cs="Times New Roman"/>
          <w:sz w:val="22"/>
          <w:szCs w:val="22"/>
        </w:rPr>
      </w:pPr>
    </w:p>
    <w:p w:rsidR="002E0479" w:rsidRPr="00FF524E" w:rsidRDefault="002E0479" w:rsidP="000272D5">
      <w:pPr>
        <w:pStyle w:val="Heading3"/>
        <w:rPr>
          <w:rFonts w:ascii="Times New Roman" w:hAnsi="Times New Roman" w:cs="Times New Roman"/>
          <w:sz w:val="22"/>
          <w:szCs w:val="22"/>
        </w:rPr>
      </w:pPr>
      <w:r w:rsidRPr="00FF524E">
        <w:rPr>
          <w:rFonts w:ascii="Times New Roman" w:hAnsi="Times New Roman" w:cs="Times New Roman"/>
          <w:sz w:val="22"/>
          <w:szCs w:val="22"/>
        </w:rPr>
        <w:t>BID REVIEW AND AWARD</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w:t>
      </w:r>
      <w:r w:rsidR="00104DBA">
        <w:rPr>
          <w:rFonts w:ascii="Times New Roman" w:hAnsi="Times New Roman"/>
          <w:sz w:val="22"/>
          <w:szCs w:val="22"/>
        </w:rPr>
        <w:t xml:space="preserve"> Owner</w:t>
      </w:r>
      <w:r w:rsidRPr="00FF524E">
        <w:rPr>
          <w:rFonts w:ascii="Times New Roman" w:hAnsi="Times New Roman"/>
          <w:sz w:val="22"/>
          <w:szCs w:val="22"/>
        </w:rPr>
        <w:t xml:space="preserve"> may waive any informalities or minor defects or reject any and all </w:t>
      </w:r>
      <w:r w:rsidR="00104DBA">
        <w:rPr>
          <w:rFonts w:ascii="Times New Roman" w:hAnsi="Times New Roman"/>
          <w:sz w:val="22"/>
          <w:szCs w:val="22"/>
        </w:rPr>
        <w:t>bids</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Award will be made to the lowest responsive, responsible </w:t>
      </w:r>
      <w:r w:rsidR="00104DBA">
        <w:rPr>
          <w:rFonts w:ascii="Times New Roman" w:hAnsi="Times New Roman"/>
          <w:sz w:val="22"/>
          <w:szCs w:val="22"/>
        </w:rPr>
        <w:t>bidder</w:t>
      </w:r>
      <w:r w:rsidRPr="00FF524E">
        <w:rPr>
          <w:rFonts w:ascii="Times New Roman" w:hAnsi="Times New Roman"/>
          <w:sz w:val="22"/>
          <w:szCs w:val="22"/>
        </w:rPr>
        <w:t xml:space="preserve"> with due consideration for Indian Preference.</w:t>
      </w:r>
    </w:p>
    <w:p w:rsidR="00901D3D" w:rsidRDefault="00901D3D" w:rsidP="00A12757">
      <w:pPr>
        <w:pStyle w:val="Heading3"/>
        <w:rPr>
          <w:rFonts w:ascii="Times New Roman" w:hAnsi="Times New Roman" w:cs="Times New Roman"/>
          <w:sz w:val="22"/>
          <w:szCs w:val="22"/>
        </w:rPr>
      </w:pPr>
    </w:p>
    <w:p w:rsidR="002E0479" w:rsidRPr="00FF524E" w:rsidRDefault="002E0479" w:rsidP="00A12757">
      <w:pPr>
        <w:pStyle w:val="Heading3"/>
        <w:rPr>
          <w:rFonts w:ascii="Times New Roman" w:hAnsi="Times New Roman" w:cs="Times New Roman"/>
          <w:sz w:val="22"/>
          <w:szCs w:val="22"/>
        </w:rPr>
      </w:pPr>
      <w:r w:rsidRPr="00FF524E">
        <w:rPr>
          <w:rFonts w:ascii="Times New Roman" w:hAnsi="Times New Roman" w:cs="Times New Roman"/>
          <w:sz w:val="22"/>
          <w:szCs w:val="22"/>
        </w:rPr>
        <w:t>BIDDING INFORMATION</w:t>
      </w:r>
    </w:p>
    <w:p w:rsidR="002E0479" w:rsidRPr="00FF524E" w:rsidRDefault="006642B8" w:rsidP="00FF524E">
      <w:pPr>
        <w:pStyle w:val="PlaintextCharCharCharChar"/>
        <w:jc w:val="left"/>
        <w:rPr>
          <w:rFonts w:ascii="Times New Roman" w:hAnsi="Times New Roman"/>
          <w:sz w:val="22"/>
          <w:szCs w:val="22"/>
        </w:rPr>
      </w:pPr>
      <w:r>
        <w:rPr>
          <w:rFonts w:ascii="Times New Roman" w:hAnsi="Times New Roman"/>
          <w:sz w:val="22"/>
          <w:szCs w:val="22"/>
        </w:rPr>
        <w:t>T</w:t>
      </w:r>
      <w:r w:rsidR="002E0479" w:rsidRPr="00FF524E">
        <w:rPr>
          <w:rFonts w:ascii="Times New Roman" w:hAnsi="Times New Roman"/>
          <w:sz w:val="22"/>
          <w:szCs w:val="22"/>
        </w:rPr>
        <w:t xml:space="preserve">he </w:t>
      </w:r>
      <w:r w:rsidR="00104DBA">
        <w:rPr>
          <w:rFonts w:ascii="Times New Roman" w:hAnsi="Times New Roman"/>
          <w:sz w:val="22"/>
          <w:szCs w:val="22"/>
        </w:rPr>
        <w:t>Owner</w:t>
      </w:r>
      <w:r w:rsidR="002E0479" w:rsidRPr="00FF524E">
        <w:rPr>
          <w:rFonts w:ascii="Times New Roman" w:hAnsi="Times New Roman"/>
          <w:sz w:val="22"/>
          <w:szCs w:val="22"/>
        </w:rPr>
        <w:t xml:space="preserve"> shall provide to </w:t>
      </w:r>
      <w:r w:rsidR="00104DBA">
        <w:rPr>
          <w:rFonts w:ascii="Times New Roman" w:hAnsi="Times New Roman"/>
          <w:sz w:val="22"/>
          <w:szCs w:val="22"/>
        </w:rPr>
        <w:t>bidders</w:t>
      </w:r>
      <w:r w:rsidR="002E0479" w:rsidRPr="00FF524E">
        <w:rPr>
          <w:rFonts w:ascii="Times New Roman" w:hAnsi="Times New Roman"/>
          <w:sz w:val="22"/>
          <w:szCs w:val="22"/>
        </w:rPr>
        <w:t xml:space="preserve"> prior to </w:t>
      </w:r>
      <w:r w:rsidR="00104DBA">
        <w:rPr>
          <w:rFonts w:ascii="Times New Roman" w:hAnsi="Times New Roman"/>
          <w:sz w:val="22"/>
          <w:szCs w:val="22"/>
        </w:rPr>
        <w:t>bidding</w:t>
      </w:r>
      <w:r w:rsidR="002E0479" w:rsidRPr="00FF524E">
        <w:rPr>
          <w:rFonts w:ascii="Times New Roman" w:hAnsi="Times New Roman"/>
          <w:sz w:val="22"/>
          <w:szCs w:val="22"/>
        </w:rPr>
        <w:t>:</w:t>
      </w:r>
    </w:p>
    <w:p w:rsidR="002E0479" w:rsidRPr="006F2CA8" w:rsidRDefault="002E0479" w:rsidP="00B14EE2">
      <w:pPr>
        <w:pStyle w:val="PlaintextCharCharCharChar"/>
        <w:numPr>
          <w:ilvl w:val="0"/>
          <w:numId w:val="13"/>
        </w:numPr>
        <w:tabs>
          <w:tab w:val="clear" w:pos="720"/>
        </w:tabs>
        <w:jc w:val="left"/>
        <w:rPr>
          <w:rFonts w:ascii="Times New Roman" w:hAnsi="Times New Roman"/>
          <w:b/>
          <w:sz w:val="22"/>
          <w:szCs w:val="22"/>
        </w:rPr>
      </w:pPr>
      <w:r w:rsidRPr="006F2CA8">
        <w:rPr>
          <w:rFonts w:ascii="Times New Roman" w:hAnsi="Times New Roman"/>
          <w:b/>
          <w:sz w:val="22"/>
          <w:szCs w:val="22"/>
        </w:rPr>
        <w:t xml:space="preserve">A package containing the </w:t>
      </w:r>
      <w:r w:rsidR="00104DBA" w:rsidRPr="006F2CA8">
        <w:rPr>
          <w:rFonts w:ascii="Times New Roman" w:hAnsi="Times New Roman"/>
          <w:b/>
          <w:sz w:val="22"/>
          <w:szCs w:val="22"/>
        </w:rPr>
        <w:t>bid</w:t>
      </w:r>
      <w:r w:rsidRPr="006F2CA8">
        <w:rPr>
          <w:rFonts w:ascii="Times New Roman" w:hAnsi="Times New Roman"/>
          <w:b/>
          <w:sz w:val="22"/>
          <w:szCs w:val="22"/>
        </w:rPr>
        <w:t xml:space="preserve"> and </w:t>
      </w:r>
      <w:r w:rsidR="00104DBA" w:rsidRPr="006F2CA8">
        <w:rPr>
          <w:rFonts w:ascii="Times New Roman" w:hAnsi="Times New Roman"/>
          <w:b/>
          <w:sz w:val="22"/>
          <w:szCs w:val="22"/>
        </w:rPr>
        <w:t>contract documents</w:t>
      </w:r>
      <w:r w:rsidRPr="006F2CA8">
        <w:rPr>
          <w:rFonts w:ascii="Times New Roman" w:hAnsi="Times New Roman"/>
          <w:b/>
          <w:sz w:val="22"/>
          <w:szCs w:val="22"/>
        </w:rPr>
        <w:t xml:space="preserve"> necessary to construct the project.</w:t>
      </w:r>
    </w:p>
    <w:p w:rsidR="002E0479" w:rsidRPr="006F2CA8" w:rsidRDefault="002E0479" w:rsidP="00B14EE2">
      <w:pPr>
        <w:pStyle w:val="PlaintextCharCharCharChar"/>
        <w:numPr>
          <w:ilvl w:val="0"/>
          <w:numId w:val="13"/>
        </w:numPr>
        <w:tabs>
          <w:tab w:val="clear" w:pos="720"/>
        </w:tabs>
        <w:jc w:val="left"/>
        <w:rPr>
          <w:rFonts w:ascii="Times New Roman" w:hAnsi="Times New Roman"/>
          <w:b/>
          <w:sz w:val="22"/>
          <w:szCs w:val="22"/>
        </w:rPr>
      </w:pPr>
      <w:r w:rsidRPr="006F2CA8">
        <w:rPr>
          <w:rFonts w:ascii="Times New Roman" w:hAnsi="Times New Roman"/>
          <w:b/>
          <w:sz w:val="22"/>
          <w:szCs w:val="22"/>
        </w:rPr>
        <w:t>All information which is pertinent to, and delineates and describes the land owned and rights</w:t>
      </w:r>
      <w:r w:rsidR="00B84B4B" w:rsidRPr="006F2CA8">
        <w:rPr>
          <w:rFonts w:ascii="Times New Roman" w:hAnsi="Times New Roman"/>
          <w:b/>
          <w:sz w:val="22"/>
          <w:szCs w:val="22"/>
        </w:rPr>
        <w:t xml:space="preserve"> </w:t>
      </w:r>
      <w:r w:rsidRPr="006F2CA8">
        <w:rPr>
          <w:rFonts w:ascii="Times New Roman" w:hAnsi="Times New Roman"/>
          <w:b/>
          <w:sz w:val="22"/>
          <w:szCs w:val="22"/>
        </w:rPr>
        <w:t>of</w:t>
      </w:r>
      <w:r w:rsidR="00B84B4B" w:rsidRPr="006F2CA8">
        <w:rPr>
          <w:rFonts w:ascii="Times New Roman" w:hAnsi="Times New Roman"/>
          <w:b/>
          <w:sz w:val="22"/>
          <w:szCs w:val="22"/>
        </w:rPr>
        <w:t xml:space="preserve"> </w:t>
      </w:r>
      <w:r w:rsidRPr="006F2CA8">
        <w:rPr>
          <w:rFonts w:ascii="Times New Roman" w:hAnsi="Times New Roman"/>
          <w:b/>
          <w:sz w:val="22"/>
          <w:szCs w:val="22"/>
        </w:rPr>
        <w:t>way acquired or to be acquired.</w:t>
      </w:r>
    </w:p>
    <w:p w:rsidR="002E0479" w:rsidRPr="00B7236C" w:rsidRDefault="002E0479" w:rsidP="00B14EE2">
      <w:pPr>
        <w:pStyle w:val="PlaintextCharCharCharChar"/>
        <w:numPr>
          <w:ilvl w:val="0"/>
          <w:numId w:val="13"/>
        </w:numPr>
        <w:tabs>
          <w:tab w:val="clear" w:pos="720"/>
        </w:tabs>
        <w:jc w:val="left"/>
        <w:rPr>
          <w:rFonts w:ascii="Times New Roman" w:hAnsi="Times New Roman"/>
          <w:b/>
          <w:sz w:val="22"/>
          <w:szCs w:val="22"/>
          <w:u w:val="single"/>
        </w:rPr>
      </w:pPr>
      <w:r w:rsidRPr="00B7236C">
        <w:rPr>
          <w:rFonts w:ascii="Times New Roman" w:hAnsi="Times New Roman"/>
          <w:b/>
          <w:sz w:val="22"/>
          <w:szCs w:val="22"/>
          <w:u w:val="single"/>
        </w:rPr>
        <w:t xml:space="preserve">A pre-bid </w:t>
      </w:r>
      <w:r w:rsidR="007D49A9" w:rsidRPr="00B7236C">
        <w:rPr>
          <w:rFonts w:ascii="Times New Roman" w:hAnsi="Times New Roman"/>
          <w:b/>
          <w:sz w:val="22"/>
          <w:szCs w:val="22"/>
          <w:u w:val="single"/>
        </w:rPr>
        <w:t>site visit is mandatory</w:t>
      </w:r>
      <w:r w:rsidR="00974B44" w:rsidRPr="00B7236C">
        <w:rPr>
          <w:rFonts w:ascii="Times New Roman" w:hAnsi="Times New Roman"/>
          <w:b/>
          <w:sz w:val="22"/>
          <w:szCs w:val="22"/>
          <w:u w:val="single"/>
        </w:rPr>
        <w:t>, b</w:t>
      </w:r>
      <w:r w:rsidR="00725C49" w:rsidRPr="00B7236C">
        <w:rPr>
          <w:rFonts w:ascii="Times New Roman" w:hAnsi="Times New Roman"/>
          <w:b/>
          <w:sz w:val="22"/>
          <w:szCs w:val="22"/>
          <w:u w:val="single"/>
        </w:rPr>
        <w:t>ids will be accepted only from parties who have attended</w:t>
      </w:r>
      <w:r w:rsidR="007D49A9" w:rsidRPr="00B7236C">
        <w:rPr>
          <w:rFonts w:ascii="Times New Roman" w:hAnsi="Times New Roman"/>
          <w:b/>
          <w:sz w:val="22"/>
          <w:szCs w:val="22"/>
          <w:u w:val="single"/>
        </w:rPr>
        <w:t xml:space="preserve"> </w:t>
      </w:r>
      <w:r w:rsidR="00B84B4B" w:rsidRPr="00B7236C">
        <w:rPr>
          <w:rFonts w:ascii="Times New Roman" w:hAnsi="Times New Roman"/>
          <w:b/>
          <w:sz w:val="22"/>
          <w:szCs w:val="22"/>
          <w:u w:val="single"/>
        </w:rPr>
        <w:t>the</w:t>
      </w:r>
      <w:r w:rsidR="007D49A9" w:rsidRPr="00B7236C">
        <w:rPr>
          <w:rFonts w:ascii="Times New Roman" w:hAnsi="Times New Roman"/>
          <w:b/>
          <w:sz w:val="22"/>
          <w:szCs w:val="22"/>
          <w:u w:val="single"/>
        </w:rPr>
        <w:t xml:space="preserve"> </w:t>
      </w:r>
      <w:r w:rsidR="005C2F58" w:rsidRPr="00B7236C">
        <w:rPr>
          <w:rFonts w:ascii="Times New Roman" w:hAnsi="Times New Roman"/>
          <w:b/>
          <w:sz w:val="22"/>
          <w:szCs w:val="22"/>
          <w:u w:val="single"/>
        </w:rPr>
        <w:t>pre-bid</w:t>
      </w:r>
      <w:r w:rsidR="007D49A9" w:rsidRPr="00B7236C">
        <w:rPr>
          <w:rFonts w:ascii="Times New Roman" w:hAnsi="Times New Roman"/>
          <w:b/>
          <w:sz w:val="22"/>
          <w:szCs w:val="22"/>
          <w:u w:val="single"/>
        </w:rPr>
        <w:t xml:space="preserve"> site visit.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w:t>
      </w:r>
      <w:r w:rsidR="00B84B4B">
        <w:rPr>
          <w:rFonts w:ascii="Times New Roman" w:hAnsi="Times New Roman"/>
          <w:sz w:val="22"/>
          <w:szCs w:val="22"/>
        </w:rPr>
        <w:t xml:space="preserve"> contract documents</w:t>
      </w:r>
      <w:r w:rsidRPr="00FF524E">
        <w:rPr>
          <w:rFonts w:ascii="Times New Roman" w:hAnsi="Times New Roman"/>
          <w:sz w:val="22"/>
          <w:szCs w:val="22"/>
        </w:rPr>
        <w:t xml:space="preserve"> contain the provisions required for the construction of the </w:t>
      </w:r>
      <w:r w:rsidR="00B84B4B">
        <w:rPr>
          <w:rFonts w:ascii="Times New Roman" w:hAnsi="Times New Roman"/>
          <w:sz w:val="22"/>
          <w:szCs w:val="22"/>
        </w:rPr>
        <w:t>project</w:t>
      </w:r>
      <w:r w:rsidRPr="00FF524E">
        <w:rPr>
          <w:rFonts w:ascii="Times New Roman" w:hAnsi="Times New Roman"/>
          <w:sz w:val="22"/>
          <w:szCs w:val="22"/>
        </w:rPr>
        <w:t xml:space="preserve">. Information obtained from an officer, agent, or employee of the </w:t>
      </w:r>
      <w:r w:rsidR="00B84B4B">
        <w:rPr>
          <w:rFonts w:ascii="Times New Roman" w:hAnsi="Times New Roman"/>
          <w:sz w:val="22"/>
          <w:szCs w:val="22"/>
        </w:rPr>
        <w:t>owner</w:t>
      </w:r>
      <w:r w:rsidRPr="00FF524E">
        <w:rPr>
          <w:rFonts w:ascii="Times New Roman" w:hAnsi="Times New Roman"/>
          <w:sz w:val="22"/>
          <w:szCs w:val="22"/>
        </w:rPr>
        <w:t xml:space="preserve"> or any other person shall not affect the risks or obligations assumed by the </w:t>
      </w:r>
      <w:r w:rsidR="00B84B4B">
        <w:rPr>
          <w:rFonts w:ascii="Times New Roman" w:hAnsi="Times New Roman"/>
          <w:sz w:val="22"/>
          <w:szCs w:val="22"/>
        </w:rPr>
        <w:t>contractor</w:t>
      </w:r>
      <w:r w:rsidRPr="00FF524E">
        <w:rPr>
          <w:rFonts w:ascii="Times New Roman" w:hAnsi="Times New Roman"/>
          <w:sz w:val="22"/>
          <w:szCs w:val="22"/>
        </w:rPr>
        <w:t xml:space="preserve"> or relieve him from fulfilling any of the conditions of the contract.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B84B4B" w:rsidP="00FF524E">
      <w:pPr>
        <w:pStyle w:val="PlaintextCharCharCharChar"/>
        <w:jc w:val="left"/>
        <w:rPr>
          <w:rFonts w:ascii="Times New Roman" w:hAnsi="Times New Roman"/>
          <w:sz w:val="22"/>
          <w:szCs w:val="22"/>
        </w:rPr>
      </w:pPr>
      <w:r>
        <w:rPr>
          <w:rFonts w:ascii="Times New Roman" w:hAnsi="Times New Roman"/>
          <w:sz w:val="22"/>
          <w:szCs w:val="22"/>
        </w:rPr>
        <w:t>Bidders</w:t>
      </w:r>
      <w:r w:rsidR="002E0479" w:rsidRPr="00FF524E">
        <w:rPr>
          <w:rFonts w:ascii="Times New Roman" w:hAnsi="Times New Roman"/>
          <w:sz w:val="22"/>
          <w:szCs w:val="22"/>
        </w:rPr>
        <w:t xml:space="preserve"> must satisfy themselves </w:t>
      </w:r>
      <w:r w:rsidR="00FE7F52" w:rsidRPr="00FF524E">
        <w:rPr>
          <w:rFonts w:ascii="Times New Roman" w:hAnsi="Times New Roman"/>
          <w:sz w:val="22"/>
          <w:szCs w:val="22"/>
        </w:rPr>
        <w:t>as to</w:t>
      </w:r>
      <w:r w:rsidR="002E0479" w:rsidRPr="00FF524E">
        <w:rPr>
          <w:rFonts w:ascii="Times New Roman" w:hAnsi="Times New Roman"/>
          <w:sz w:val="22"/>
          <w:szCs w:val="22"/>
        </w:rPr>
        <w:t xml:space="preserve"> the accuracy of the estimated quantities in the </w:t>
      </w:r>
      <w:r>
        <w:rPr>
          <w:rFonts w:ascii="Times New Roman" w:hAnsi="Times New Roman"/>
          <w:sz w:val="22"/>
          <w:szCs w:val="22"/>
        </w:rPr>
        <w:t>Bid</w:t>
      </w:r>
      <w:r w:rsidR="002E0479" w:rsidRPr="00FF524E">
        <w:rPr>
          <w:rFonts w:ascii="Times New Roman" w:hAnsi="Times New Roman"/>
          <w:sz w:val="22"/>
          <w:szCs w:val="22"/>
        </w:rPr>
        <w:t xml:space="preserve"> Sche</w:t>
      </w:r>
      <w:r w:rsidR="00FE7F52" w:rsidRPr="00FF524E">
        <w:rPr>
          <w:rFonts w:ascii="Times New Roman" w:hAnsi="Times New Roman"/>
          <w:sz w:val="22"/>
          <w:szCs w:val="22"/>
        </w:rPr>
        <w:t>dule</w:t>
      </w:r>
      <w:r w:rsidR="0073121D" w:rsidRPr="00FF524E">
        <w:rPr>
          <w:rFonts w:ascii="Times New Roman" w:hAnsi="Times New Roman"/>
          <w:sz w:val="22"/>
          <w:szCs w:val="22"/>
        </w:rPr>
        <w:t xml:space="preserve"> (if any)</w:t>
      </w:r>
      <w:r w:rsidR="00FE7F52" w:rsidRPr="00FF524E">
        <w:rPr>
          <w:rFonts w:ascii="Times New Roman" w:hAnsi="Times New Roman"/>
          <w:sz w:val="22"/>
          <w:szCs w:val="22"/>
        </w:rPr>
        <w:t xml:space="preserve"> by examining the site and</w:t>
      </w:r>
      <w:r w:rsidR="002E0479" w:rsidRPr="00FF524E">
        <w:rPr>
          <w:rFonts w:ascii="Times New Roman" w:hAnsi="Times New Roman"/>
          <w:sz w:val="22"/>
          <w:szCs w:val="22"/>
        </w:rPr>
        <w:t xml:space="preserve"> reviewing the drawings and specifications including </w:t>
      </w:r>
      <w:r>
        <w:rPr>
          <w:rFonts w:ascii="Times New Roman" w:hAnsi="Times New Roman"/>
          <w:sz w:val="22"/>
          <w:szCs w:val="22"/>
        </w:rPr>
        <w:t>addenda</w:t>
      </w:r>
      <w:r w:rsidR="0073121D" w:rsidRPr="00FF524E">
        <w:rPr>
          <w:rFonts w:ascii="Times New Roman" w:hAnsi="Times New Roman"/>
          <w:sz w:val="22"/>
          <w:szCs w:val="22"/>
        </w:rPr>
        <w:t xml:space="preserve"> (if applicable)</w:t>
      </w:r>
      <w:r w:rsidR="002E0479" w:rsidRPr="00FF524E">
        <w:rPr>
          <w:rFonts w:ascii="Times New Roman" w:hAnsi="Times New Roman"/>
          <w:sz w:val="22"/>
          <w:szCs w:val="22"/>
        </w:rPr>
        <w:t xml:space="preserve">. The failure or omission to do this shall in no way relieve any </w:t>
      </w:r>
      <w:r>
        <w:rPr>
          <w:rFonts w:ascii="Times New Roman" w:hAnsi="Times New Roman"/>
          <w:sz w:val="22"/>
          <w:szCs w:val="22"/>
        </w:rPr>
        <w:t>bidders</w:t>
      </w:r>
      <w:r w:rsidR="002E0479" w:rsidRPr="00FF524E">
        <w:rPr>
          <w:rFonts w:ascii="Times New Roman" w:hAnsi="Times New Roman"/>
          <w:sz w:val="22"/>
          <w:szCs w:val="22"/>
        </w:rPr>
        <w:t xml:space="preserve"> from any obligation in respect to his </w:t>
      </w:r>
      <w:r>
        <w:rPr>
          <w:rFonts w:ascii="Times New Roman" w:hAnsi="Times New Roman"/>
          <w:sz w:val="22"/>
          <w:szCs w:val="22"/>
        </w:rPr>
        <w:t>bid</w:t>
      </w:r>
      <w:r w:rsidR="002E0479"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u w:val="single"/>
        </w:rPr>
      </w:pPr>
      <w:r w:rsidRPr="00FF524E">
        <w:rPr>
          <w:rFonts w:ascii="Times New Roman" w:hAnsi="Times New Roman"/>
          <w:sz w:val="22"/>
          <w:szCs w:val="22"/>
        </w:rPr>
        <w:t xml:space="preserve">Requests for clarification must be in writing, addressed to the Owner, and received at least </w:t>
      </w:r>
      <w:r w:rsidR="00B7236C">
        <w:rPr>
          <w:rFonts w:ascii="Times New Roman" w:hAnsi="Times New Roman"/>
          <w:sz w:val="22"/>
          <w:szCs w:val="22"/>
        </w:rPr>
        <w:t>five (5)</w:t>
      </w:r>
      <w:r w:rsidRPr="00FF524E">
        <w:rPr>
          <w:rFonts w:ascii="Times New Roman" w:hAnsi="Times New Roman"/>
          <w:sz w:val="22"/>
          <w:szCs w:val="22"/>
        </w:rPr>
        <w:t xml:space="preserve"> working days prior to the bid opening date. Owner provided clarifications and supplemental instructions will be issued as addenda to the specifications and </w:t>
      </w:r>
      <w:r w:rsidR="00FA7F52" w:rsidRPr="00FF524E">
        <w:rPr>
          <w:rFonts w:ascii="Times New Roman" w:hAnsi="Times New Roman"/>
          <w:sz w:val="22"/>
          <w:szCs w:val="22"/>
        </w:rPr>
        <w:t>provided</w:t>
      </w:r>
      <w:r w:rsidRPr="00FF524E">
        <w:rPr>
          <w:rFonts w:ascii="Times New Roman" w:hAnsi="Times New Roman"/>
          <w:sz w:val="22"/>
          <w:szCs w:val="22"/>
        </w:rPr>
        <w:t xml:space="preserve"> to all Plan Holders no later than t</w:t>
      </w:r>
      <w:r w:rsidR="00FA7F52" w:rsidRPr="00FF524E">
        <w:rPr>
          <w:rFonts w:ascii="Times New Roman" w:hAnsi="Times New Roman"/>
          <w:sz w:val="22"/>
          <w:szCs w:val="22"/>
        </w:rPr>
        <w:t>wo</w:t>
      </w:r>
      <w:r w:rsidRPr="00FF524E">
        <w:rPr>
          <w:rFonts w:ascii="Times New Roman" w:hAnsi="Times New Roman"/>
          <w:sz w:val="22"/>
          <w:szCs w:val="22"/>
        </w:rPr>
        <w:t xml:space="preserve"> working days prior to the </w:t>
      </w:r>
      <w:r w:rsidR="00B84B4B">
        <w:rPr>
          <w:rFonts w:ascii="Times New Roman" w:hAnsi="Times New Roman"/>
          <w:sz w:val="22"/>
          <w:szCs w:val="22"/>
        </w:rPr>
        <w:t>bid</w:t>
      </w:r>
      <w:r w:rsidRPr="00FF524E">
        <w:rPr>
          <w:rFonts w:ascii="Times New Roman" w:hAnsi="Times New Roman"/>
          <w:sz w:val="22"/>
          <w:szCs w:val="22"/>
        </w:rPr>
        <w:t xml:space="preserve"> opening date.</w:t>
      </w:r>
    </w:p>
    <w:p w:rsidR="002E0479" w:rsidRPr="00FF524E" w:rsidRDefault="002E0479" w:rsidP="00FF524E">
      <w:pPr>
        <w:pStyle w:val="PlaintextCharCharCharChar"/>
        <w:jc w:val="left"/>
        <w:rPr>
          <w:rFonts w:ascii="Times New Roman" w:hAnsi="Times New Roman"/>
          <w:sz w:val="22"/>
          <w:szCs w:val="22"/>
          <w:u w:val="single"/>
        </w:rPr>
      </w:pPr>
    </w:p>
    <w:p w:rsidR="002E0479" w:rsidRPr="00FF524E" w:rsidRDefault="006642B8" w:rsidP="000B196E">
      <w:pPr>
        <w:pStyle w:val="Heading3"/>
        <w:rPr>
          <w:rFonts w:ascii="Times New Roman" w:hAnsi="Times New Roman" w:cs="Times New Roman"/>
          <w:sz w:val="22"/>
          <w:szCs w:val="22"/>
        </w:rPr>
      </w:pPr>
      <w:r>
        <w:rPr>
          <w:rFonts w:ascii="Times New Roman" w:hAnsi="Times New Roman" w:cs="Times New Roman"/>
          <w:sz w:val="22"/>
          <w:szCs w:val="22"/>
        </w:rPr>
        <w:t xml:space="preserve">CONTRACTOR </w:t>
      </w:r>
      <w:r w:rsidR="002E0479" w:rsidRPr="00FF524E">
        <w:rPr>
          <w:rFonts w:ascii="Times New Roman" w:hAnsi="Times New Roman" w:cs="Times New Roman"/>
          <w:sz w:val="22"/>
          <w:szCs w:val="22"/>
        </w:rPr>
        <w:t>QUESTIONNAIRE AND FINANCIAL STATEMENT FORM</w:t>
      </w:r>
    </w:p>
    <w:p w:rsidR="002E0479" w:rsidRPr="00FF524E" w:rsidRDefault="00B84B4B" w:rsidP="00FF524E">
      <w:pPr>
        <w:pStyle w:val="PlaintextCharCharCharChar"/>
        <w:jc w:val="left"/>
        <w:rPr>
          <w:rFonts w:ascii="Times New Roman" w:hAnsi="Times New Roman"/>
          <w:sz w:val="22"/>
          <w:szCs w:val="22"/>
        </w:rPr>
      </w:pPr>
      <w:r>
        <w:rPr>
          <w:rFonts w:ascii="Times New Roman" w:hAnsi="Times New Roman"/>
          <w:sz w:val="22"/>
          <w:szCs w:val="22"/>
        </w:rPr>
        <w:t>Bidders</w:t>
      </w:r>
      <w:r w:rsidR="002E0479" w:rsidRPr="00FF524E">
        <w:rPr>
          <w:rFonts w:ascii="Times New Roman" w:hAnsi="Times New Roman"/>
          <w:sz w:val="22"/>
          <w:szCs w:val="22"/>
        </w:rPr>
        <w:t xml:space="preserve"> must fill out, sign and submit this form as part of the proposal. </w:t>
      </w:r>
      <w:r>
        <w:rPr>
          <w:rFonts w:ascii="Times New Roman" w:hAnsi="Times New Roman"/>
          <w:sz w:val="22"/>
          <w:szCs w:val="22"/>
        </w:rPr>
        <w:t>Bidders</w:t>
      </w:r>
      <w:r w:rsidR="002E0479" w:rsidRPr="00FF524E">
        <w:rPr>
          <w:rFonts w:ascii="Times New Roman" w:hAnsi="Times New Roman"/>
          <w:sz w:val="22"/>
          <w:szCs w:val="22"/>
        </w:rPr>
        <w:t xml:space="preserve"> must also, if required, present additional satisfactory evidence that they are fully prepared with the necessary experience, capital, machinery and materials to furnish the articles called for and to conduct the work as required by the drawings and specifications.</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Heading3"/>
        <w:rPr>
          <w:rFonts w:ascii="Times New Roman" w:hAnsi="Times New Roman" w:cs="Times New Roman"/>
          <w:sz w:val="22"/>
          <w:szCs w:val="22"/>
        </w:rPr>
      </w:pPr>
      <w:r w:rsidRPr="00FF524E">
        <w:rPr>
          <w:rFonts w:ascii="Times New Roman" w:hAnsi="Times New Roman" w:cs="Times New Roman"/>
          <w:sz w:val="22"/>
          <w:szCs w:val="22"/>
        </w:rPr>
        <w:t>NON</w:t>
      </w:r>
      <w:r w:rsidRPr="00FF524E">
        <w:rPr>
          <w:rFonts w:ascii="Times New Roman" w:hAnsi="Times New Roman" w:cs="Times New Roman"/>
          <w:sz w:val="22"/>
          <w:szCs w:val="22"/>
        </w:rPr>
        <w:noBreakHyphen/>
        <w:t>COLLUSIVE AFFIDAVIT</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Each person submitting a bid for any portion of the work contemplated by the bidding documents shall execute an affidavit, in the form provided by the Owner, to the effect that he has not colluded with any other person, firm or corporation in regard to any bid submitted. Such affidavit shall be attached to the bid.</w:t>
      </w:r>
    </w:p>
    <w:p w:rsidR="000F1152" w:rsidRPr="00FF524E" w:rsidRDefault="000F1152" w:rsidP="000B196E">
      <w:pPr>
        <w:rPr>
          <w:rFonts w:ascii="Times New Roman" w:hAnsi="Times New Roman"/>
          <w:sz w:val="22"/>
          <w:szCs w:val="22"/>
        </w:rPr>
      </w:pPr>
    </w:p>
    <w:p w:rsidR="007F671C" w:rsidRPr="00FF524E" w:rsidRDefault="007F671C" w:rsidP="00FF524E">
      <w:pPr>
        <w:pStyle w:val="Heading3"/>
        <w:rPr>
          <w:rFonts w:ascii="Times New Roman" w:hAnsi="Times New Roman" w:cs="Times New Roman"/>
          <w:sz w:val="22"/>
          <w:szCs w:val="22"/>
        </w:rPr>
      </w:pPr>
      <w:r w:rsidRPr="00FF524E">
        <w:rPr>
          <w:rFonts w:ascii="Times New Roman" w:hAnsi="Times New Roman" w:cs="Times New Roman"/>
          <w:sz w:val="22"/>
          <w:szCs w:val="22"/>
        </w:rPr>
        <w:t>INDIAN PREFERENCE</w:t>
      </w:r>
    </w:p>
    <w:p w:rsidR="007F671C" w:rsidRPr="00731272" w:rsidRDefault="007F671C"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 xml:space="preserve">This </w:t>
      </w:r>
      <w:r w:rsidR="00B84B4B">
        <w:rPr>
          <w:rFonts w:ascii="Times New Roman" w:hAnsi="Times New Roman"/>
          <w:snapToGrid/>
          <w:spacing w:val="-2"/>
          <w:sz w:val="22"/>
          <w:szCs w:val="22"/>
        </w:rPr>
        <w:t>Contract</w:t>
      </w:r>
      <w:r w:rsidRPr="00FF524E">
        <w:rPr>
          <w:rFonts w:ascii="Times New Roman" w:hAnsi="Times New Roman"/>
          <w:snapToGrid/>
          <w:spacing w:val="-2"/>
          <w:sz w:val="22"/>
          <w:szCs w:val="22"/>
        </w:rPr>
        <w:t xml:space="preserve"> shall be executed in accordance with the Karuk Tribe</w:t>
      </w:r>
      <w:r w:rsidR="00974B44">
        <w:rPr>
          <w:rFonts w:ascii="Times New Roman" w:hAnsi="Times New Roman"/>
          <w:snapToGrid/>
          <w:spacing w:val="-2"/>
          <w:sz w:val="22"/>
          <w:szCs w:val="22"/>
        </w:rPr>
        <w:t xml:space="preserve">’s </w:t>
      </w:r>
      <w:r w:rsidRPr="00FF524E">
        <w:rPr>
          <w:rFonts w:ascii="Times New Roman" w:hAnsi="Times New Roman"/>
          <w:snapToGrid/>
          <w:spacing w:val="-2"/>
          <w:sz w:val="22"/>
          <w:szCs w:val="22"/>
        </w:rPr>
        <w:t>TERO Ordinance</w:t>
      </w:r>
      <w:r w:rsidR="00A53B25" w:rsidRPr="00FF524E">
        <w:rPr>
          <w:rFonts w:ascii="Times New Roman" w:hAnsi="Times New Roman"/>
          <w:snapToGrid/>
          <w:spacing w:val="-2"/>
          <w:sz w:val="22"/>
          <w:szCs w:val="22"/>
        </w:rPr>
        <w:t xml:space="preserve"> and </w:t>
      </w:r>
      <w:r w:rsidR="006642B8">
        <w:rPr>
          <w:rFonts w:ascii="Times New Roman" w:hAnsi="Times New Roman"/>
          <w:snapToGrid/>
          <w:spacing w:val="-2"/>
          <w:sz w:val="22"/>
          <w:szCs w:val="22"/>
        </w:rPr>
        <w:t>P</w:t>
      </w:r>
      <w:r w:rsidR="00A53B25" w:rsidRPr="00FF524E">
        <w:rPr>
          <w:rFonts w:ascii="Times New Roman" w:hAnsi="Times New Roman"/>
          <w:snapToGrid/>
          <w:spacing w:val="-2"/>
          <w:sz w:val="22"/>
          <w:szCs w:val="22"/>
        </w:rPr>
        <w:t>ro</w:t>
      </w:r>
      <w:r w:rsidR="00A53B25" w:rsidRPr="00731272">
        <w:rPr>
          <w:rFonts w:ascii="Times New Roman" w:hAnsi="Times New Roman"/>
          <w:snapToGrid/>
          <w:spacing w:val="-2"/>
          <w:sz w:val="22"/>
          <w:szCs w:val="22"/>
        </w:rPr>
        <w:t>curement Policy</w:t>
      </w:r>
      <w:r w:rsidRPr="00731272">
        <w:rPr>
          <w:rFonts w:ascii="Times New Roman" w:hAnsi="Times New Roman"/>
          <w:snapToGrid/>
          <w:spacing w:val="-2"/>
          <w:sz w:val="22"/>
          <w:szCs w:val="22"/>
        </w:rPr>
        <w:t xml:space="preserve">. All </w:t>
      </w:r>
      <w:r w:rsidR="00B84B4B" w:rsidRPr="00731272">
        <w:rPr>
          <w:rFonts w:ascii="Times New Roman" w:hAnsi="Times New Roman"/>
          <w:snapToGrid/>
          <w:spacing w:val="-2"/>
          <w:sz w:val="22"/>
          <w:szCs w:val="22"/>
        </w:rPr>
        <w:t>bidders</w:t>
      </w:r>
      <w:r w:rsidRPr="00731272">
        <w:rPr>
          <w:rFonts w:ascii="Times New Roman" w:hAnsi="Times New Roman"/>
          <w:snapToGrid/>
          <w:spacing w:val="-2"/>
          <w:sz w:val="22"/>
          <w:szCs w:val="22"/>
        </w:rPr>
        <w:t xml:space="preserve"> requesting Indian preference shall submit their request for Indian preference to the Karuk </w:t>
      </w:r>
      <w:r w:rsidR="00B7236C">
        <w:rPr>
          <w:rFonts w:ascii="Times New Roman" w:hAnsi="Times New Roman"/>
          <w:snapToGrid/>
          <w:spacing w:val="-2"/>
          <w:sz w:val="22"/>
          <w:szCs w:val="22"/>
        </w:rPr>
        <w:t>Tribe</w:t>
      </w:r>
      <w:r w:rsidRPr="00731272">
        <w:rPr>
          <w:rFonts w:ascii="Times New Roman" w:hAnsi="Times New Roman"/>
          <w:snapToGrid/>
          <w:spacing w:val="-2"/>
          <w:sz w:val="22"/>
          <w:szCs w:val="22"/>
        </w:rPr>
        <w:t xml:space="preserve"> office at least one week before the bid submittal date for approval.</w:t>
      </w:r>
    </w:p>
    <w:p w:rsidR="007F671C" w:rsidRPr="00731272" w:rsidRDefault="007F671C" w:rsidP="00FF524E">
      <w:pPr>
        <w:widowControl/>
        <w:tabs>
          <w:tab w:val="left" w:pos="720"/>
        </w:tabs>
        <w:suppressAutoHyphens/>
        <w:ind w:left="705" w:hanging="705"/>
        <w:rPr>
          <w:rFonts w:ascii="Times New Roman" w:hAnsi="Times New Roman"/>
          <w:snapToGrid/>
          <w:spacing w:val="-2"/>
          <w:sz w:val="22"/>
          <w:szCs w:val="22"/>
        </w:rPr>
      </w:pPr>
    </w:p>
    <w:p w:rsidR="007F671C" w:rsidRPr="00731272" w:rsidRDefault="007F671C" w:rsidP="000B196E">
      <w:pPr>
        <w:keepNext/>
        <w:tabs>
          <w:tab w:val="center" w:pos="5400"/>
        </w:tabs>
        <w:suppressAutoHyphens/>
        <w:outlineLvl w:val="2"/>
        <w:rPr>
          <w:rFonts w:ascii="Times New Roman" w:hAnsi="Times New Roman"/>
          <w:b/>
          <w:sz w:val="22"/>
          <w:szCs w:val="22"/>
        </w:rPr>
      </w:pPr>
      <w:r w:rsidRPr="00731272">
        <w:rPr>
          <w:rFonts w:ascii="Times New Roman" w:hAnsi="Times New Roman"/>
          <w:b/>
          <w:sz w:val="22"/>
          <w:szCs w:val="22"/>
        </w:rPr>
        <w:t>TRIBAL EMPLOYMENT RIGHTS ORDINANCE (TERO)</w:t>
      </w:r>
    </w:p>
    <w:p w:rsidR="007F671C" w:rsidRDefault="007F671C" w:rsidP="00FF524E">
      <w:pPr>
        <w:widowControl/>
        <w:tabs>
          <w:tab w:val="left" w:pos="720"/>
        </w:tabs>
        <w:suppressAutoHyphens/>
        <w:rPr>
          <w:rFonts w:ascii="Times New Roman" w:hAnsi="Times New Roman"/>
          <w:snapToGrid/>
          <w:spacing w:val="-2"/>
          <w:sz w:val="22"/>
          <w:szCs w:val="22"/>
        </w:rPr>
      </w:pPr>
      <w:r w:rsidRPr="00731272">
        <w:rPr>
          <w:rFonts w:ascii="Times New Roman" w:hAnsi="Times New Roman"/>
          <w:snapToGrid/>
          <w:spacing w:val="-2"/>
          <w:sz w:val="22"/>
          <w:szCs w:val="22"/>
        </w:rPr>
        <w:t xml:space="preserve">All </w:t>
      </w:r>
      <w:r w:rsidR="00B84B4B" w:rsidRPr="00731272">
        <w:rPr>
          <w:rFonts w:ascii="Times New Roman" w:hAnsi="Times New Roman"/>
          <w:snapToGrid/>
          <w:spacing w:val="-2"/>
          <w:sz w:val="22"/>
          <w:szCs w:val="22"/>
        </w:rPr>
        <w:t>bidders</w:t>
      </w:r>
      <w:r w:rsidRPr="00731272">
        <w:rPr>
          <w:rFonts w:ascii="Times New Roman" w:hAnsi="Times New Roman"/>
          <w:snapToGrid/>
          <w:spacing w:val="-2"/>
          <w:sz w:val="22"/>
          <w:szCs w:val="22"/>
        </w:rPr>
        <w:t xml:space="preserve"> acknowledge that a </w:t>
      </w:r>
      <w:r w:rsidR="00F10078" w:rsidRPr="00731272">
        <w:rPr>
          <w:rFonts w:ascii="Times New Roman" w:hAnsi="Times New Roman"/>
          <w:snapToGrid/>
          <w:spacing w:val="-2"/>
          <w:sz w:val="22"/>
          <w:szCs w:val="22"/>
        </w:rPr>
        <w:t>2</w:t>
      </w:r>
      <w:r w:rsidRPr="00731272">
        <w:rPr>
          <w:rFonts w:ascii="Times New Roman" w:hAnsi="Times New Roman"/>
          <w:snapToGrid/>
          <w:spacing w:val="-2"/>
          <w:sz w:val="22"/>
          <w:szCs w:val="22"/>
        </w:rPr>
        <w:t>% TERO fee will be imposed on the gross value of any contract initiated within the interior/exterior boundaries of the Karuk Ancestral Territory, provided that the total contract or annual gross revenues meet or exceed $2,500. Contact Dion Wood at (530) 493</w:t>
      </w:r>
      <w:r w:rsidR="001065A9" w:rsidRPr="00731272">
        <w:rPr>
          <w:rFonts w:ascii="Times New Roman" w:hAnsi="Times New Roman"/>
          <w:snapToGrid/>
          <w:spacing w:val="-2"/>
          <w:sz w:val="22"/>
          <w:szCs w:val="22"/>
        </w:rPr>
        <w:t>-</w:t>
      </w:r>
      <w:r w:rsidR="00F10078" w:rsidRPr="00731272">
        <w:rPr>
          <w:rFonts w:ascii="Times New Roman" w:hAnsi="Times New Roman"/>
          <w:snapToGrid/>
          <w:spacing w:val="-2"/>
          <w:sz w:val="22"/>
          <w:szCs w:val="22"/>
        </w:rPr>
        <w:t xml:space="preserve">1600, extension </w:t>
      </w:r>
      <w:r w:rsidR="001065A9" w:rsidRPr="00731272">
        <w:rPr>
          <w:rFonts w:ascii="Times New Roman" w:hAnsi="Times New Roman"/>
          <w:snapToGrid/>
          <w:spacing w:val="-2"/>
          <w:sz w:val="22"/>
          <w:szCs w:val="22"/>
        </w:rPr>
        <w:t>2030, for questions regarding</w:t>
      </w:r>
      <w:r w:rsidRPr="00731272">
        <w:rPr>
          <w:rFonts w:ascii="Times New Roman" w:hAnsi="Times New Roman"/>
          <w:snapToGrid/>
          <w:spacing w:val="-2"/>
          <w:sz w:val="22"/>
          <w:szCs w:val="22"/>
        </w:rPr>
        <w:t xml:space="preserve"> TERO.</w:t>
      </w:r>
    </w:p>
    <w:p w:rsidR="00AA2D18" w:rsidRDefault="00AA2D18" w:rsidP="00FF524E">
      <w:pPr>
        <w:widowControl/>
        <w:tabs>
          <w:tab w:val="left" w:pos="720"/>
        </w:tabs>
        <w:suppressAutoHyphens/>
        <w:rPr>
          <w:rFonts w:ascii="Times New Roman" w:hAnsi="Times New Roman"/>
          <w:snapToGrid/>
          <w:spacing w:val="-2"/>
          <w:sz w:val="22"/>
          <w:szCs w:val="22"/>
        </w:rPr>
      </w:pPr>
    </w:p>
    <w:p w:rsidR="00AA2D18" w:rsidRPr="00D8419D" w:rsidRDefault="00AA2D18" w:rsidP="00AA2D18">
      <w:pPr>
        <w:rPr>
          <w:rFonts w:ascii="Times New Roman" w:hAnsi="Times New Roman"/>
          <w:b/>
          <w:sz w:val="22"/>
          <w:szCs w:val="22"/>
        </w:rPr>
      </w:pPr>
      <w:r w:rsidRPr="00B14EE2">
        <w:rPr>
          <w:rFonts w:ascii="Times New Roman" w:hAnsi="Times New Roman"/>
          <w:b/>
          <w:sz w:val="22"/>
          <w:szCs w:val="22"/>
        </w:rPr>
        <w:t>TRIBAL SALES TAX</w:t>
      </w:r>
      <w:r>
        <w:rPr>
          <w:rFonts w:ascii="Times New Roman" w:hAnsi="Times New Roman"/>
          <w:b/>
          <w:sz w:val="22"/>
          <w:szCs w:val="22"/>
        </w:rPr>
        <w:t xml:space="preserve"> (Trust Land</w:t>
      </w:r>
      <w:r w:rsidR="00B7236C">
        <w:rPr>
          <w:rFonts w:ascii="Times New Roman" w:hAnsi="Times New Roman"/>
          <w:b/>
          <w:sz w:val="22"/>
          <w:szCs w:val="22"/>
        </w:rPr>
        <w:t>- applicable</w:t>
      </w:r>
      <w:r>
        <w:rPr>
          <w:rFonts w:ascii="Times New Roman" w:hAnsi="Times New Roman"/>
          <w:b/>
          <w:sz w:val="22"/>
          <w:szCs w:val="22"/>
        </w:rPr>
        <w:t>)</w:t>
      </w:r>
    </w:p>
    <w:p w:rsidR="00AA2D18" w:rsidRPr="00D8419D" w:rsidRDefault="00AA2D18" w:rsidP="00AA2D18">
      <w:pPr>
        <w:rPr>
          <w:rFonts w:ascii="Times New Roman" w:hAnsi="Times New Roman"/>
          <w:sz w:val="22"/>
          <w:szCs w:val="22"/>
        </w:rPr>
      </w:pPr>
      <w:r w:rsidRPr="00D8419D">
        <w:rPr>
          <w:rFonts w:ascii="Times New Roman" w:hAnsi="Times New Roman"/>
          <w:sz w:val="22"/>
          <w:szCs w:val="22"/>
        </w:rPr>
        <w:t>All bidders acknowledge that Karuk Tribal Sales Tax is 6% and will be paid for all materials purchased in conjunction with this contract</w:t>
      </w:r>
      <w:r w:rsidR="00CB08BB">
        <w:rPr>
          <w:rFonts w:ascii="Times New Roman" w:hAnsi="Times New Roman"/>
          <w:sz w:val="22"/>
          <w:szCs w:val="22"/>
        </w:rPr>
        <w:t xml:space="preserve"> and delivered to </w:t>
      </w:r>
      <w:r w:rsidR="00B7236C">
        <w:rPr>
          <w:rFonts w:ascii="Times New Roman" w:hAnsi="Times New Roman"/>
          <w:sz w:val="22"/>
          <w:szCs w:val="22"/>
        </w:rPr>
        <w:t xml:space="preserve">site on </w:t>
      </w:r>
      <w:r w:rsidR="00CB08BB">
        <w:rPr>
          <w:rFonts w:ascii="Times New Roman" w:hAnsi="Times New Roman"/>
          <w:sz w:val="22"/>
          <w:szCs w:val="22"/>
        </w:rPr>
        <w:t>Karuk Tribal Trust Land.</w:t>
      </w:r>
      <w:r w:rsidR="00974B44">
        <w:rPr>
          <w:rFonts w:ascii="Times New Roman" w:hAnsi="Times New Roman"/>
          <w:sz w:val="22"/>
          <w:szCs w:val="22"/>
        </w:rPr>
        <w:t xml:space="preserve">  </w:t>
      </w:r>
      <w:r w:rsidRPr="00D8419D">
        <w:rPr>
          <w:rFonts w:ascii="Times New Roman" w:hAnsi="Times New Roman"/>
          <w:sz w:val="22"/>
          <w:szCs w:val="22"/>
        </w:rPr>
        <w:t>Contractor shall apply for and receive a California Seller's Permit (AKA: California State Board of Equalization Resale Number) prior to the commencement of work under this contract.  The requirement for the Seller's Permit is to allow the Contractor to obtain materials and fixtures from the supplier without paying tax.  The Contractor may then resell the materials and fixtures to the Owner on Karuk Tribal Lands before installation.  Nothing herein shall allow the Contractor to charge more than the actual price/value of the materials and fixtures provided.</w:t>
      </w:r>
      <w:r w:rsidR="00CB08BB">
        <w:rPr>
          <w:rFonts w:ascii="Times New Roman" w:hAnsi="Times New Roman"/>
          <w:sz w:val="22"/>
          <w:szCs w:val="22"/>
        </w:rPr>
        <w:t xml:space="preserve"> </w:t>
      </w:r>
      <w:r w:rsidRPr="00D8419D">
        <w:rPr>
          <w:rFonts w:ascii="Times New Roman" w:hAnsi="Times New Roman"/>
          <w:sz w:val="22"/>
          <w:szCs w:val="22"/>
        </w:rPr>
        <w:t>Title to the materials and fixtures transfers to the Owner (Karuk Tribe) on the Karuk Tribal Lands and prior to the installation of the materials by Contractor.</w:t>
      </w:r>
    </w:p>
    <w:p w:rsidR="00AA2D18" w:rsidRDefault="00AA2D18" w:rsidP="00FF524E">
      <w:pPr>
        <w:widowControl/>
        <w:tabs>
          <w:tab w:val="left" w:pos="720"/>
        </w:tabs>
        <w:suppressAutoHyphens/>
        <w:rPr>
          <w:rFonts w:ascii="Times New Roman" w:hAnsi="Times New Roman"/>
          <w:snapToGrid/>
          <w:spacing w:val="-2"/>
          <w:sz w:val="22"/>
          <w:szCs w:val="22"/>
        </w:rPr>
      </w:pPr>
    </w:p>
    <w:p w:rsidR="00AA2D18" w:rsidRPr="00FF524E" w:rsidRDefault="00AA2D18" w:rsidP="00AA2D18">
      <w:pPr>
        <w:pStyle w:val="Heading2"/>
        <w:jc w:val="left"/>
        <w:rPr>
          <w:rFonts w:ascii="Times New Roman" w:hAnsi="Times New Roman" w:cs="Times New Roman"/>
          <w:sz w:val="22"/>
          <w:szCs w:val="22"/>
        </w:rPr>
      </w:pPr>
      <w:r w:rsidRPr="00FF524E">
        <w:rPr>
          <w:rFonts w:ascii="Times New Roman" w:hAnsi="Times New Roman" w:cs="Times New Roman"/>
          <w:sz w:val="22"/>
          <w:szCs w:val="22"/>
        </w:rPr>
        <w:t>CULTURAL MONITORING</w:t>
      </w:r>
    </w:p>
    <w:p w:rsidR="00AA2D18" w:rsidRPr="00FF524E" w:rsidRDefault="002837D9" w:rsidP="00AA2D18">
      <w:pPr>
        <w:pStyle w:val="Heading2"/>
        <w:jc w:val="left"/>
        <w:rPr>
          <w:rFonts w:ascii="Times New Roman" w:hAnsi="Times New Roman" w:cs="Times New Roman"/>
          <w:b w:val="0"/>
          <w:sz w:val="22"/>
          <w:szCs w:val="22"/>
        </w:rPr>
      </w:pPr>
      <w:r>
        <w:rPr>
          <w:rFonts w:ascii="Times New Roman" w:hAnsi="Times New Roman" w:cs="Times New Roman"/>
          <w:b w:val="0"/>
          <w:sz w:val="22"/>
          <w:szCs w:val="22"/>
        </w:rPr>
        <w:t>Cultural Monitoring will be required. Cultural Monitors will be employees of the Karuk Tribe</w:t>
      </w:r>
      <w:r w:rsidR="006C7792">
        <w:rPr>
          <w:rFonts w:ascii="Times New Roman" w:hAnsi="Times New Roman" w:cs="Times New Roman"/>
          <w:b w:val="0"/>
          <w:sz w:val="22"/>
          <w:szCs w:val="22"/>
        </w:rPr>
        <w:t xml:space="preserve">. </w:t>
      </w:r>
      <w:r w:rsidR="00AA2D18">
        <w:rPr>
          <w:rFonts w:ascii="Times New Roman" w:hAnsi="Times New Roman" w:cs="Times New Roman"/>
          <w:b w:val="0"/>
          <w:sz w:val="22"/>
          <w:szCs w:val="22"/>
        </w:rPr>
        <w:t xml:space="preserve">Contractor must provide at least 72 hours’ notice </w:t>
      </w:r>
      <w:r w:rsidR="00974B44">
        <w:rPr>
          <w:rFonts w:ascii="Times New Roman" w:hAnsi="Times New Roman" w:cs="Times New Roman"/>
          <w:b w:val="0"/>
          <w:sz w:val="22"/>
          <w:szCs w:val="22"/>
        </w:rPr>
        <w:t xml:space="preserve">to </w:t>
      </w:r>
      <w:r w:rsidR="006C7792">
        <w:rPr>
          <w:rFonts w:ascii="Times New Roman" w:hAnsi="Times New Roman" w:cs="Times New Roman"/>
          <w:b w:val="0"/>
          <w:sz w:val="22"/>
          <w:szCs w:val="22"/>
        </w:rPr>
        <w:t xml:space="preserve">the </w:t>
      </w:r>
      <w:r w:rsidR="00B7236C">
        <w:rPr>
          <w:rFonts w:ascii="Times New Roman" w:hAnsi="Times New Roman" w:cs="Times New Roman"/>
          <w:b w:val="0"/>
          <w:sz w:val="22"/>
          <w:szCs w:val="22"/>
        </w:rPr>
        <w:t>Construction Manager, Robert Perez</w:t>
      </w:r>
      <w:r w:rsidR="006C7792">
        <w:rPr>
          <w:rFonts w:ascii="Times New Roman" w:hAnsi="Times New Roman" w:cs="Times New Roman"/>
          <w:b w:val="0"/>
          <w:sz w:val="22"/>
          <w:szCs w:val="22"/>
        </w:rPr>
        <w:t xml:space="preserve">, prior to </w:t>
      </w:r>
      <w:r w:rsidR="00AA2D18">
        <w:rPr>
          <w:rFonts w:ascii="Times New Roman" w:hAnsi="Times New Roman" w:cs="Times New Roman"/>
          <w:b w:val="0"/>
          <w:sz w:val="22"/>
          <w:szCs w:val="22"/>
        </w:rPr>
        <w:t>digging in previously undisturbed soil</w:t>
      </w:r>
      <w:r w:rsidR="00177460">
        <w:rPr>
          <w:rFonts w:ascii="Times New Roman" w:hAnsi="Times New Roman" w:cs="Times New Roman"/>
          <w:b w:val="0"/>
          <w:sz w:val="22"/>
          <w:szCs w:val="22"/>
        </w:rPr>
        <w:t xml:space="preserve">.  A </w:t>
      </w:r>
      <w:r w:rsidR="00AA2D18">
        <w:rPr>
          <w:rFonts w:ascii="Times New Roman" w:hAnsi="Times New Roman" w:cs="Times New Roman"/>
          <w:b w:val="0"/>
          <w:sz w:val="22"/>
          <w:szCs w:val="22"/>
        </w:rPr>
        <w:t xml:space="preserve">monitor </w:t>
      </w:r>
      <w:r w:rsidR="00177460">
        <w:rPr>
          <w:rFonts w:ascii="Times New Roman" w:hAnsi="Times New Roman" w:cs="Times New Roman"/>
          <w:b w:val="0"/>
          <w:sz w:val="22"/>
          <w:szCs w:val="22"/>
        </w:rPr>
        <w:t xml:space="preserve">will </w:t>
      </w:r>
      <w:r w:rsidR="00974B44">
        <w:rPr>
          <w:rFonts w:ascii="Times New Roman" w:hAnsi="Times New Roman" w:cs="Times New Roman"/>
          <w:b w:val="0"/>
          <w:sz w:val="22"/>
          <w:szCs w:val="22"/>
        </w:rPr>
        <w:t xml:space="preserve">be </w:t>
      </w:r>
      <w:r w:rsidR="00AA2D18">
        <w:rPr>
          <w:rFonts w:ascii="Times New Roman" w:hAnsi="Times New Roman" w:cs="Times New Roman"/>
          <w:b w:val="0"/>
          <w:sz w:val="22"/>
          <w:szCs w:val="22"/>
        </w:rPr>
        <w:t>dispatched to the site</w:t>
      </w:r>
      <w:r w:rsidR="00974B44">
        <w:rPr>
          <w:rFonts w:ascii="Times New Roman" w:hAnsi="Times New Roman" w:cs="Times New Roman"/>
          <w:b w:val="0"/>
          <w:sz w:val="22"/>
          <w:szCs w:val="22"/>
        </w:rPr>
        <w:t xml:space="preserve"> by the Karuk Tribal Historic Preservation Officer (THPO).</w:t>
      </w:r>
      <w:r w:rsidR="004C22FF">
        <w:rPr>
          <w:rFonts w:ascii="Times New Roman" w:hAnsi="Times New Roman" w:cs="Times New Roman"/>
          <w:b w:val="0"/>
          <w:sz w:val="22"/>
          <w:szCs w:val="22"/>
        </w:rPr>
        <w:t xml:space="preserve"> An allowance for the cost of Cultural Monitoring has been included on the bid sheet. </w:t>
      </w:r>
    </w:p>
    <w:p w:rsidR="00AA2D18" w:rsidRPr="00D8419D" w:rsidRDefault="00AA2D18" w:rsidP="00D8419D"/>
    <w:p w:rsidR="002E0479" w:rsidRPr="00733187" w:rsidRDefault="00607540" w:rsidP="00FF524E">
      <w:pPr>
        <w:pStyle w:val="Heading3"/>
        <w:rPr>
          <w:rFonts w:ascii="Times New Roman" w:hAnsi="Times New Roman" w:cs="Times New Roman"/>
          <w:sz w:val="22"/>
          <w:szCs w:val="22"/>
        </w:rPr>
      </w:pPr>
      <w:r w:rsidRPr="00CC5F9D">
        <w:rPr>
          <w:rFonts w:ascii="Times New Roman" w:hAnsi="Times New Roman" w:cs="Times New Roman"/>
          <w:sz w:val="22"/>
          <w:szCs w:val="22"/>
        </w:rPr>
        <w:t>B</w:t>
      </w:r>
      <w:r w:rsidR="002E0479" w:rsidRPr="000B52CE">
        <w:rPr>
          <w:rFonts w:ascii="Times New Roman" w:hAnsi="Times New Roman" w:cs="Times New Roman"/>
          <w:sz w:val="22"/>
          <w:szCs w:val="22"/>
        </w:rPr>
        <w:t>ON</w:t>
      </w:r>
      <w:r w:rsidR="002E0479" w:rsidRPr="00733187">
        <w:rPr>
          <w:rFonts w:ascii="Times New Roman" w:hAnsi="Times New Roman" w:cs="Times New Roman"/>
          <w:sz w:val="22"/>
          <w:szCs w:val="22"/>
        </w:rPr>
        <w:t>DING REQUIREMENTS</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B</w:t>
      </w:r>
      <w:r w:rsidR="00B84B4B">
        <w:rPr>
          <w:rFonts w:ascii="Times New Roman" w:hAnsi="Times New Roman"/>
          <w:sz w:val="22"/>
          <w:szCs w:val="22"/>
        </w:rPr>
        <w:t>id, Performance, and Payment bonds</w:t>
      </w:r>
      <w:r w:rsidRPr="00FF524E">
        <w:rPr>
          <w:rFonts w:ascii="Times New Roman" w:hAnsi="Times New Roman"/>
          <w:sz w:val="22"/>
          <w:szCs w:val="22"/>
        </w:rPr>
        <w:t xml:space="preserve"> will be required for this project. </w:t>
      </w:r>
    </w:p>
    <w:p w:rsidR="000F1152" w:rsidRPr="00FF524E" w:rsidRDefault="000F1152"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CD59EC">
        <w:rPr>
          <w:rFonts w:ascii="Times New Roman" w:hAnsi="Times New Roman"/>
          <w:b/>
          <w:sz w:val="22"/>
          <w:szCs w:val="22"/>
        </w:rPr>
        <w:t>B</w:t>
      </w:r>
      <w:r w:rsidR="00B84B4B" w:rsidRPr="00CD59EC">
        <w:rPr>
          <w:rFonts w:ascii="Times New Roman" w:hAnsi="Times New Roman"/>
          <w:b/>
          <w:sz w:val="22"/>
          <w:szCs w:val="22"/>
        </w:rPr>
        <w:t>id bonds</w:t>
      </w:r>
      <w:r w:rsidRPr="00CD59EC">
        <w:rPr>
          <w:rFonts w:ascii="Times New Roman" w:hAnsi="Times New Roman"/>
          <w:b/>
          <w:sz w:val="22"/>
          <w:szCs w:val="22"/>
        </w:rPr>
        <w:t xml:space="preserve"> totaling 5% of the total bid and payable to the O</w:t>
      </w:r>
      <w:r w:rsidR="00B84B4B" w:rsidRPr="00CD59EC">
        <w:rPr>
          <w:rFonts w:ascii="Times New Roman" w:hAnsi="Times New Roman"/>
          <w:b/>
          <w:sz w:val="22"/>
          <w:szCs w:val="22"/>
        </w:rPr>
        <w:t>wner</w:t>
      </w:r>
      <w:r w:rsidRPr="00CD59EC">
        <w:rPr>
          <w:rFonts w:ascii="Times New Roman" w:hAnsi="Times New Roman"/>
          <w:b/>
          <w:sz w:val="22"/>
          <w:szCs w:val="22"/>
        </w:rPr>
        <w:t xml:space="preserve"> shall accompany any </w:t>
      </w:r>
      <w:r w:rsidR="00B84B4B" w:rsidRPr="00CD59EC">
        <w:rPr>
          <w:rFonts w:ascii="Times New Roman" w:hAnsi="Times New Roman"/>
          <w:b/>
          <w:sz w:val="22"/>
          <w:szCs w:val="22"/>
        </w:rPr>
        <w:t>bid</w:t>
      </w:r>
      <w:r w:rsidRPr="00FF524E">
        <w:rPr>
          <w:rFonts w:ascii="Times New Roman" w:hAnsi="Times New Roman"/>
          <w:sz w:val="22"/>
          <w:szCs w:val="22"/>
        </w:rPr>
        <w:t xml:space="preserve">. </w:t>
      </w:r>
      <w:r w:rsidR="00F10078" w:rsidRPr="00FF524E">
        <w:rPr>
          <w:rFonts w:ascii="Times New Roman" w:hAnsi="Times New Roman"/>
          <w:sz w:val="22"/>
          <w:szCs w:val="22"/>
        </w:rPr>
        <w:t xml:space="preserve"> </w:t>
      </w:r>
      <w:r w:rsidRPr="00FF524E">
        <w:rPr>
          <w:rFonts w:ascii="Times New Roman" w:hAnsi="Times New Roman"/>
          <w:sz w:val="22"/>
          <w:szCs w:val="22"/>
        </w:rPr>
        <w:t>A c</w:t>
      </w:r>
      <w:r w:rsidR="00CD3C61" w:rsidRPr="00FF524E">
        <w:rPr>
          <w:rFonts w:ascii="Times New Roman" w:hAnsi="Times New Roman"/>
          <w:sz w:val="22"/>
          <w:szCs w:val="22"/>
        </w:rPr>
        <w:t>ashie</w:t>
      </w:r>
      <w:r w:rsidR="00FA7F52" w:rsidRPr="00FF524E">
        <w:rPr>
          <w:rFonts w:ascii="Times New Roman" w:hAnsi="Times New Roman"/>
          <w:sz w:val="22"/>
          <w:szCs w:val="22"/>
        </w:rPr>
        <w:t>r</w:t>
      </w:r>
      <w:r w:rsidR="00B84B4B">
        <w:rPr>
          <w:rFonts w:ascii="Times New Roman" w:hAnsi="Times New Roman"/>
          <w:sz w:val="22"/>
          <w:szCs w:val="22"/>
        </w:rPr>
        <w:t>’</w:t>
      </w:r>
      <w:r w:rsidR="00FA7F52" w:rsidRPr="00FF524E">
        <w:rPr>
          <w:rFonts w:ascii="Times New Roman" w:hAnsi="Times New Roman"/>
          <w:sz w:val="22"/>
          <w:szCs w:val="22"/>
        </w:rPr>
        <w:t>s</w:t>
      </w:r>
      <w:r w:rsidRPr="00FF524E">
        <w:rPr>
          <w:rFonts w:ascii="Times New Roman" w:hAnsi="Times New Roman"/>
          <w:sz w:val="22"/>
          <w:szCs w:val="22"/>
        </w:rPr>
        <w:t xml:space="preserve"> check may be used in lieu of a </w:t>
      </w:r>
      <w:r w:rsidR="00B84B4B">
        <w:rPr>
          <w:rFonts w:ascii="Times New Roman" w:hAnsi="Times New Roman"/>
          <w:sz w:val="22"/>
          <w:szCs w:val="22"/>
        </w:rPr>
        <w:t>bid bond</w:t>
      </w:r>
      <w:r w:rsidRPr="00FF524E">
        <w:rPr>
          <w:rFonts w:ascii="Times New Roman" w:hAnsi="Times New Roman"/>
          <w:sz w:val="22"/>
          <w:szCs w:val="22"/>
        </w:rPr>
        <w:t xml:space="preserve">. As soon as the </w:t>
      </w:r>
      <w:r w:rsidR="00B84B4B">
        <w:rPr>
          <w:rFonts w:ascii="Times New Roman" w:hAnsi="Times New Roman"/>
          <w:sz w:val="22"/>
          <w:szCs w:val="22"/>
        </w:rPr>
        <w:t xml:space="preserve">bid </w:t>
      </w:r>
      <w:r w:rsidRPr="00FF524E">
        <w:rPr>
          <w:rFonts w:ascii="Times New Roman" w:hAnsi="Times New Roman"/>
          <w:sz w:val="22"/>
          <w:szCs w:val="22"/>
        </w:rPr>
        <w:t>prices have been compared, the O</w:t>
      </w:r>
      <w:r w:rsidR="00B84B4B">
        <w:rPr>
          <w:rFonts w:ascii="Times New Roman" w:hAnsi="Times New Roman"/>
          <w:sz w:val="22"/>
          <w:szCs w:val="22"/>
        </w:rPr>
        <w:t>wner</w:t>
      </w:r>
      <w:r w:rsidRPr="00FF524E">
        <w:rPr>
          <w:rFonts w:ascii="Times New Roman" w:hAnsi="Times New Roman"/>
          <w:sz w:val="22"/>
          <w:szCs w:val="22"/>
        </w:rPr>
        <w:t xml:space="preserve"> will return the bonds of all except the three lowest responsible </w:t>
      </w:r>
      <w:r w:rsidR="00B84B4B">
        <w:rPr>
          <w:rFonts w:ascii="Times New Roman" w:hAnsi="Times New Roman"/>
          <w:sz w:val="22"/>
          <w:szCs w:val="22"/>
        </w:rPr>
        <w:t>bidders</w:t>
      </w:r>
      <w:r w:rsidRPr="00FF524E">
        <w:rPr>
          <w:rFonts w:ascii="Times New Roman" w:hAnsi="Times New Roman"/>
          <w:sz w:val="22"/>
          <w:szCs w:val="22"/>
        </w:rPr>
        <w:t xml:space="preserve">. When the </w:t>
      </w:r>
      <w:r w:rsidR="00B84B4B">
        <w:rPr>
          <w:rFonts w:ascii="Times New Roman" w:hAnsi="Times New Roman"/>
          <w:sz w:val="22"/>
          <w:szCs w:val="22"/>
        </w:rPr>
        <w:t xml:space="preserve">Agreement </w:t>
      </w:r>
      <w:r w:rsidRPr="00FF524E">
        <w:rPr>
          <w:rFonts w:ascii="Times New Roman" w:hAnsi="Times New Roman"/>
          <w:sz w:val="22"/>
          <w:szCs w:val="22"/>
        </w:rPr>
        <w:t xml:space="preserve">is executed, the bonds of the two remaining unsuccessful </w:t>
      </w:r>
      <w:r w:rsidR="00B84B4B">
        <w:rPr>
          <w:rFonts w:ascii="Times New Roman" w:hAnsi="Times New Roman"/>
          <w:sz w:val="22"/>
          <w:szCs w:val="22"/>
        </w:rPr>
        <w:t>bidders</w:t>
      </w:r>
      <w:r w:rsidRPr="00FF524E">
        <w:rPr>
          <w:rFonts w:ascii="Times New Roman" w:hAnsi="Times New Roman"/>
          <w:sz w:val="22"/>
          <w:szCs w:val="22"/>
        </w:rPr>
        <w:t xml:space="preserve"> will be returned. The </w:t>
      </w:r>
      <w:r w:rsidR="00B84B4B">
        <w:rPr>
          <w:rFonts w:ascii="Times New Roman" w:hAnsi="Times New Roman"/>
          <w:sz w:val="22"/>
          <w:szCs w:val="22"/>
        </w:rPr>
        <w:t xml:space="preserve">bid bond </w:t>
      </w:r>
      <w:r w:rsidRPr="00FF524E">
        <w:rPr>
          <w:rFonts w:ascii="Times New Roman" w:hAnsi="Times New Roman"/>
          <w:sz w:val="22"/>
          <w:szCs w:val="22"/>
        </w:rPr>
        <w:t xml:space="preserve">of the successful </w:t>
      </w:r>
      <w:r w:rsidR="00B84B4B">
        <w:rPr>
          <w:rFonts w:ascii="Times New Roman" w:hAnsi="Times New Roman"/>
          <w:sz w:val="22"/>
          <w:szCs w:val="22"/>
        </w:rPr>
        <w:t>bidder</w:t>
      </w:r>
      <w:r w:rsidRPr="00FF524E">
        <w:rPr>
          <w:rFonts w:ascii="Times New Roman" w:hAnsi="Times New Roman"/>
          <w:sz w:val="22"/>
          <w:szCs w:val="22"/>
        </w:rPr>
        <w:t xml:space="preserve"> will be retained until the </w:t>
      </w:r>
      <w:r w:rsidR="00B84B4B">
        <w:rPr>
          <w:rFonts w:ascii="Times New Roman" w:hAnsi="Times New Roman"/>
          <w:sz w:val="22"/>
          <w:szCs w:val="22"/>
        </w:rPr>
        <w:t>Payment</w:t>
      </w:r>
      <w:r w:rsidRPr="00FF524E">
        <w:rPr>
          <w:rFonts w:ascii="Times New Roman" w:hAnsi="Times New Roman"/>
          <w:sz w:val="22"/>
          <w:szCs w:val="22"/>
        </w:rPr>
        <w:t xml:space="preserve"> and </w:t>
      </w:r>
      <w:r w:rsidR="00B84B4B">
        <w:rPr>
          <w:rFonts w:ascii="Times New Roman" w:hAnsi="Times New Roman"/>
          <w:sz w:val="22"/>
          <w:szCs w:val="22"/>
        </w:rPr>
        <w:t>Performance bonds</w:t>
      </w:r>
      <w:r w:rsidRPr="00FF524E">
        <w:rPr>
          <w:rFonts w:ascii="Times New Roman" w:hAnsi="Times New Roman"/>
          <w:sz w:val="22"/>
          <w:szCs w:val="22"/>
        </w:rPr>
        <w:t xml:space="preserve"> have been executed and approved, after which it will be returned.</w:t>
      </w:r>
    </w:p>
    <w:p w:rsidR="00B84B4B" w:rsidRDefault="00B84B4B"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w:t>
      </w:r>
      <w:r w:rsidR="00B84B4B">
        <w:rPr>
          <w:rFonts w:ascii="Times New Roman" w:hAnsi="Times New Roman"/>
          <w:sz w:val="22"/>
          <w:szCs w:val="22"/>
        </w:rPr>
        <w:t>erformance and Payment bonds</w:t>
      </w:r>
      <w:r w:rsidRPr="00FF524E">
        <w:rPr>
          <w:rFonts w:ascii="Times New Roman" w:hAnsi="Times New Roman"/>
          <w:sz w:val="22"/>
          <w:szCs w:val="22"/>
        </w:rPr>
        <w:t xml:space="preserve">, each totaling 100% of the </w:t>
      </w:r>
      <w:r w:rsidR="00B84B4B">
        <w:rPr>
          <w:rFonts w:ascii="Times New Roman" w:hAnsi="Times New Roman"/>
          <w:sz w:val="22"/>
          <w:szCs w:val="22"/>
        </w:rPr>
        <w:t>Contract price</w:t>
      </w:r>
      <w:r w:rsidRPr="00FF524E">
        <w:rPr>
          <w:rFonts w:ascii="Times New Roman" w:hAnsi="Times New Roman"/>
          <w:sz w:val="22"/>
          <w:szCs w:val="22"/>
        </w:rPr>
        <w:t>, with a corporate surety approved by the O</w:t>
      </w:r>
      <w:r w:rsidR="00B84B4B">
        <w:rPr>
          <w:rFonts w:ascii="Times New Roman" w:hAnsi="Times New Roman"/>
          <w:sz w:val="22"/>
          <w:szCs w:val="22"/>
        </w:rPr>
        <w:t>wner</w:t>
      </w:r>
      <w:r w:rsidRPr="00FF524E">
        <w:rPr>
          <w:rFonts w:ascii="Times New Roman" w:hAnsi="Times New Roman"/>
          <w:sz w:val="22"/>
          <w:szCs w:val="22"/>
        </w:rPr>
        <w:t>, shall be provided to the O</w:t>
      </w:r>
      <w:r w:rsidR="00B84B4B">
        <w:rPr>
          <w:rFonts w:ascii="Times New Roman" w:hAnsi="Times New Roman"/>
          <w:sz w:val="22"/>
          <w:szCs w:val="22"/>
        </w:rPr>
        <w:t>wner</w:t>
      </w:r>
      <w:r w:rsidRPr="00FF524E">
        <w:rPr>
          <w:rFonts w:ascii="Times New Roman" w:hAnsi="Times New Roman"/>
          <w:sz w:val="22"/>
          <w:szCs w:val="22"/>
        </w:rPr>
        <w:t xml:space="preserve"> when the A</w:t>
      </w:r>
      <w:r w:rsidR="00B84B4B">
        <w:rPr>
          <w:rFonts w:ascii="Times New Roman" w:hAnsi="Times New Roman"/>
          <w:sz w:val="22"/>
          <w:szCs w:val="22"/>
        </w:rPr>
        <w:t xml:space="preserve">greement </w:t>
      </w:r>
      <w:r w:rsidRPr="00FF524E">
        <w:rPr>
          <w:rFonts w:ascii="Times New Roman" w:hAnsi="Times New Roman"/>
          <w:sz w:val="22"/>
          <w:szCs w:val="22"/>
        </w:rPr>
        <w:t xml:space="preserve">is executed. </w:t>
      </w:r>
    </w:p>
    <w:p w:rsidR="002E0479" w:rsidRPr="00FF524E" w:rsidRDefault="002E0479" w:rsidP="00FF524E">
      <w:pPr>
        <w:pStyle w:val="PlaintextCharCharCharChar"/>
        <w:jc w:val="left"/>
        <w:rPr>
          <w:rFonts w:ascii="Times New Roman" w:hAnsi="Times New Roman"/>
          <w:sz w:val="22"/>
          <w:szCs w:val="22"/>
        </w:rPr>
      </w:pPr>
    </w:p>
    <w:p w:rsidR="002E0479"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Attorneys-in-fact who sign </w:t>
      </w:r>
      <w:r w:rsidR="00B84B4B">
        <w:rPr>
          <w:rFonts w:ascii="Times New Roman" w:hAnsi="Times New Roman"/>
          <w:sz w:val="22"/>
          <w:szCs w:val="22"/>
        </w:rPr>
        <w:t>Bid, Payment, and Performance bonds</w:t>
      </w:r>
      <w:r w:rsidRPr="00FF524E">
        <w:rPr>
          <w:rFonts w:ascii="Times New Roman" w:hAnsi="Times New Roman"/>
          <w:sz w:val="22"/>
          <w:szCs w:val="22"/>
        </w:rPr>
        <w:t xml:space="preserve"> must file with each bond a certified and effective dated copy of their power of attorney.</w:t>
      </w:r>
    </w:p>
    <w:p w:rsidR="00177460" w:rsidRDefault="00177460" w:rsidP="00FF524E">
      <w:pPr>
        <w:pStyle w:val="PlaintextCharCharCharChar"/>
        <w:jc w:val="left"/>
        <w:rPr>
          <w:rFonts w:ascii="Times New Roman" w:hAnsi="Times New Roman"/>
          <w:sz w:val="22"/>
          <w:szCs w:val="22"/>
        </w:rPr>
      </w:pPr>
    </w:p>
    <w:p w:rsidR="002070C5" w:rsidRPr="002070C5" w:rsidRDefault="00177460" w:rsidP="00A06D56">
      <w:pPr>
        <w:pStyle w:val="PlaintextCharCharCharChar"/>
        <w:jc w:val="left"/>
        <w:rPr>
          <w:rFonts w:ascii="Times New Roman" w:hAnsi="Times New Roman"/>
          <w:b/>
          <w:sz w:val="22"/>
          <w:szCs w:val="22"/>
        </w:rPr>
      </w:pPr>
      <w:r w:rsidRPr="002070C5">
        <w:rPr>
          <w:rFonts w:ascii="Times New Roman" w:hAnsi="Times New Roman"/>
          <w:b/>
          <w:sz w:val="22"/>
          <w:szCs w:val="22"/>
        </w:rPr>
        <w:t>BONDING ALTERNATIVES</w:t>
      </w:r>
    </w:p>
    <w:p w:rsidR="00A06D56" w:rsidRDefault="00A06D56" w:rsidP="00A06D56">
      <w:pPr>
        <w:pStyle w:val="PlaintextCharCharCharChar"/>
        <w:jc w:val="left"/>
        <w:rPr>
          <w:rFonts w:ascii="Times New Roman" w:hAnsi="Times New Roman"/>
          <w:sz w:val="22"/>
          <w:szCs w:val="22"/>
        </w:rPr>
      </w:pPr>
      <w:r w:rsidRPr="00A06D56">
        <w:rPr>
          <w:rFonts w:ascii="Times New Roman" w:hAnsi="Times New Roman"/>
          <w:sz w:val="22"/>
          <w:szCs w:val="22"/>
        </w:rPr>
        <w:t xml:space="preserve">There may be circumstances under which bonding requirements are inconsistent with other responsibilities and obligations of the recipient. In such circumstances, acceptable methods to provide performance and payment assurance may include: </w:t>
      </w:r>
    </w:p>
    <w:p w:rsidR="00A06D56" w:rsidRPr="00A06D56" w:rsidRDefault="00A06D56" w:rsidP="00A06D56">
      <w:pPr>
        <w:pStyle w:val="PlaintextCharCharCharChar"/>
        <w:jc w:val="left"/>
        <w:rPr>
          <w:rFonts w:ascii="Times New Roman" w:hAnsi="Times New Roman"/>
          <w:sz w:val="22"/>
          <w:szCs w:val="22"/>
        </w:rPr>
      </w:pPr>
    </w:p>
    <w:p w:rsidR="00A06D56" w:rsidRPr="00A06D56" w:rsidRDefault="00A06D56" w:rsidP="00A06D56">
      <w:pPr>
        <w:pStyle w:val="PlaintextCharCharCharChar"/>
        <w:ind w:left="720"/>
        <w:jc w:val="left"/>
        <w:rPr>
          <w:rFonts w:ascii="Times New Roman" w:hAnsi="Times New Roman"/>
          <w:sz w:val="22"/>
          <w:szCs w:val="22"/>
        </w:rPr>
      </w:pPr>
      <w:r w:rsidRPr="00A06D56">
        <w:rPr>
          <w:rFonts w:ascii="Times New Roman" w:hAnsi="Times New Roman"/>
          <w:sz w:val="22"/>
          <w:szCs w:val="22"/>
        </w:rPr>
        <w:t xml:space="preserve">(i) Deposit with the recipient of a cash escrow of not less than 20 percent of the total contract price, subject to reduction during the warranty period, commensurate with potential risk; </w:t>
      </w:r>
    </w:p>
    <w:p w:rsidR="00A06D56" w:rsidRDefault="00A06D56" w:rsidP="00A06D56">
      <w:pPr>
        <w:pStyle w:val="PlaintextCharCharCharChar"/>
        <w:jc w:val="left"/>
        <w:rPr>
          <w:rFonts w:ascii="Times New Roman" w:hAnsi="Times New Roman"/>
          <w:sz w:val="22"/>
          <w:szCs w:val="22"/>
        </w:rPr>
      </w:pPr>
    </w:p>
    <w:p w:rsidR="00A06D56" w:rsidRPr="00A06D56" w:rsidRDefault="00A06D56" w:rsidP="00A06D56">
      <w:pPr>
        <w:pStyle w:val="PlaintextCharCharCharChar"/>
        <w:ind w:left="720"/>
        <w:jc w:val="left"/>
        <w:rPr>
          <w:rFonts w:ascii="Times New Roman" w:hAnsi="Times New Roman"/>
          <w:sz w:val="22"/>
          <w:szCs w:val="22"/>
        </w:rPr>
      </w:pPr>
      <w:r w:rsidRPr="00A06D56">
        <w:rPr>
          <w:rFonts w:ascii="Times New Roman" w:hAnsi="Times New Roman"/>
          <w:sz w:val="22"/>
          <w:szCs w:val="22"/>
        </w:rPr>
        <w:t xml:space="preserve">(ii) Letter of credit for 25 percent of the total contract price, unconditionally payable upon demand of the recipient, subject to reduction during any warranty period commensurate with potential risk; or </w:t>
      </w:r>
    </w:p>
    <w:p w:rsidR="00A06D56" w:rsidRDefault="00A06D56" w:rsidP="00A06D56">
      <w:pPr>
        <w:pStyle w:val="PlaintextCharCharCharChar"/>
        <w:jc w:val="left"/>
        <w:rPr>
          <w:rFonts w:ascii="Times New Roman" w:hAnsi="Times New Roman"/>
          <w:sz w:val="22"/>
          <w:szCs w:val="22"/>
        </w:rPr>
      </w:pPr>
    </w:p>
    <w:p w:rsidR="00A06D56" w:rsidRPr="00A06D56" w:rsidRDefault="00A06D56" w:rsidP="00A06D56">
      <w:pPr>
        <w:pStyle w:val="PlaintextCharCharCharChar"/>
        <w:ind w:left="720"/>
        <w:jc w:val="left"/>
        <w:rPr>
          <w:rFonts w:ascii="Times New Roman" w:hAnsi="Times New Roman"/>
          <w:sz w:val="22"/>
          <w:szCs w:val="22"/>
        </w:rPr>
      </w:pPr>
      <w:r w:rsidRPr="00A06D56">
        <w:rPr>
          <w:rFonts w:ascii="Times New Roman" w:hAnsi="Times New Roman"/>
          <w:sz w:val="22"/>
          <w:szCs w:val="22"/>
        </w:rPr>
        <w:t>(iii) Letter of credit for 10 percent of the total contract price, unconditionally payable upon demand of the recipient, subject to reduction during any warranty period commensurate with potential risk, and compliance with the procedures for monitoring of disbursements by the contractor.</w:t>
      </w:r>
    </w:p>
    <w:p w:rsidR="00177460" w:rsidRPr="00FF524E" w:rsidRDefault="00177460" w:rsidP="00FF524E">
      <w:pPr>
        <w:pStyle w:val="PlaintextCharCharCharChar"/>
        <w:jc w:val="left"/>
        <w:rPr>
          <w:rFonts w:ascii="Times New Roman" w:hAnsi="Times New Roman"/>
          <w:sz w:val="22"/>
          <w:szCs w:val="22"/>
        </w:rPr>
      </w:pPr>
    </w:p>
    <w:p w:rsidR="00731272" w:rsidRPr="00FB7B91" w:rsidRDefault="00731272" w:rsidP="00FB7B91">
      <w:pPr>
        <w:rPr>
          <w:rFonts w:ascii="Times New Roman" w:hAnsi="Times New Roman"/>
          <w:b/>
          <w:sz w:val="22"/>
          <w:szCs w:val="22"/>
        </w:rPr>
      </w:pPr>
      <w:r w:rsidRPr="00FB7B91">
        <w:rPr>
          <w:rFonts w:ascii="Times New Roman" w:hAnsi="Times New Roman"/>
          <w:b/>
          <w:sz w:val="22"/>
          <w:szCs w:val="22"/>
        </w:rPr>
        <w:t>NOTICE OF AWARD</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 O</w:t>
      </w:r>
      <w:r w:rsidR="00B84B4B">
        <w:rPr>
          <w:rFonts w:ascii="Times New Roman" w:hAnsi="Times New Roman"/>
          <w:sz w:val="22"/>
          <w:szCs w:val="22"/>
        </w:rPr>
        <w:t>wner</w:t>
      </w:r>
      <w:r w:rsidRPr="00FF524E">
        <w:rPr>
          <w:rFonts w:ascii="Times New Roman" w:hAnsi="Times New Roman"/>
          <w:sz w:val="22"/>
          <w:szCs w:val="22"/>
        </w:rPr>
        <w:t xml:space="preserve"> may make such investigations, as </w:t>
      </w:r>
      <w:r w:rsidR="00931385">
        <w:rPr>
          <w:rFonts w:ascii="Times New Roman" w:hAnsi="Times New Roman"/>
          <w:sz w:val="22"/>
          <w:szCs w:val="22"/>
        </w:rPr>
        <w:t>they</w:t>
      </w:r>
      <w:r w:rsidRPr="00FF524E">
        <w:rPr>
          <w:rFonts w:ascii="Times New Roman" w:hAnsi="Times New Roman"/>
          <w:sz w:val="22"/>
          <w:szCs w:val="22"/>
        </w:rPr>
        <w:t xml:space="preserve"> deem necessary to determine the ability of the </w:t>
      </w:r>
      <w:r w:rsidR="00B84B4B">
        <w:rPr>
          <w:rFonts w:ascii="Times New Roman" w:hAnsi="Times New Roman"/>
          <w:sz w:val="22"/>
          <w:szCs w:val="22"/>
        </w:rPr>
        <w:t>bidder</w:t>
      </w:r>
      <w:r w:rsidRPr="00FF524E">
        <w:rPr>
          <w:rFonts w:ascii="Times New Roman" w:hAnsi="Times New Roman"/>
          <w:sz w:val="22"/>
          <w:szCs w:val="22"/>
        </w:rPr>
        <w:t xml:space="preserve"> to perform the </w:t>
      </w:r>
      <w:r w:rsidR="00B84B4B">
        <w:rPr>
          <w:rFonts w:ascii="Times New Roman" w:hAnsi="Times New Roman"/>
          <w:sz w:val="22"/>
          <w:szCs w:val="22"/>
        </w:rPr>
        <w:t>work</w:t>
      </w:r>
      <w:r w:rsidRPr="00FF524E">
        <w:rPr>
          <w:rFonts w:ascii="Times New Roman" w:hAnsi="Times New Roman"/>
          <w:sz w:val="22"/>
          <w:szCs w:val="22"/>
        </w:rPr>
        <w:t>. B</w:t>
      </w:r>
      <w:r w:rsidR="00B84B4B">
        <w:rPr>
          <w:rFonts w:ascii="Times New Roman" w:hAnsi="Times New Roman"/>
          <w:sz w:val="22"/>
          <w:szCs w:val="22"/>
        </w:rPr>
        <w:t>idders</w:t>
      </w:r>
      <w:r w:rsidRPr="00FF524E">
        <w:rPr>
          <w:rFonts w:ascii="Times New Roman" w:hAnsi="Times New Roman"/>
          <w:sz w:val="22"/>
          <w:szCs w:val="22"/>
        </w:rPr>
        <w:t xml:space="preserve"> shall be prepared to furnish such information and data for this purpose at the O</w:t>
      </w:r>
      <w:r w:rsidR="00B84B4B">
        <w:rPr>
          <w:rFonts w:ascii="Times New Roman" w:hAnsi="Times New Roman"/>
          <w:sz w:val="22"/>
          <w:szCs w:val="22"/>
        </w:rPr>
        <w:t>wner’</w:t>
      </w:r>
      <w:r w:rsidRPr="00FF524E">
        <w:rPr>
          <w:rFonts w:ascii="Times New Roman" w:hAnsi="Times New Roman"/>
          <w:sz w:val="22"/>
          <w:szCs w:val="22"/>
        </w:rPr>
        <w:t>s request. The O</w:t>
      </w:r>
      <w:r w:rsidR="00B84B4B">
        <w:rPr>
          <w:rFonts w:ascii="Times New Roman" w:hAnsi="Times New Roman"/>
          <w:sz w:val="22"/>
          <w:szCs w:val="22"/>
        </w:rPr>
        <w:t>wner</w:t>
      </w:r>
      <w:r w:rsidRPr="00FF524E">
        <w:rPr>
          <w:rFonts w:ascii="Times New Roman" w:hAnsi="Times New Roman"/>
          <w:sz w:val="22"/>
          <w:szCs w:val="22"/>
        </w:rPr>
        <w:t xml:space="preserve"> reserves the right to reject any </w:t>
      </w:r>
      <w:r w:rsidR="00B84B4B">
        <w:rPr>
          <w:rFonts w:ascii="Times New Roman" w:hAnsi="Times New Roman"/>
          <w:sz w:val="22"/>
          <w:szCs w:val="22"/>
        </w:rPr>
        <w:t>bid</w:t>
      </w:r>
      <w:r w:rsidRPr="00FF524E">
        <w:rPr>
          <w:rFonts w:ascii="Times New Roman" w:hAnsi="Times New Roman"/>
          <w:sz w:val="22"/>
          <w:szCs w:val="22"/>
        </w:rPr>
        <w:t xml:space="preserve"> if the evidence submitted by, or investigation of, such </w:t>
      </w:r>
      <w:r w:rsidR="00B84B4B">
        <w:rPr>
          <w:rFonts w:ascii="Times New Roman" w:hAnsi="Times New Roman"/>
          <w:sz w:val="22"/>
          <w:szCs w:val="22"/>
        </w:rPr>
        <w:t>bidder</w:t>
      </w:r>
      <w:r w:rsidRPr="00FF524E">
        <w:rPr>
          <w:rFonts w:ascii="Times New Roman" w:hAnsi="Times New Roman"/>
          <w:sz w:val="22"/>
          <w:szCs w:val="22"/>
        </w:rPr>
        <w:t xml:space="preserve"> fails to satisfy the O</w:t>
      </w:r>
      <w:r w:rsidR="00B84B4B">
        <w:rPr>
          <w:rFonts w:ascii="Times New Roman" w:hAnsi="Times New Roman"/>
          <w:sz w:val="22"/>
          <w:szCs w:val="22"/>
        </w:rPr>
        <w:t>wner</w:t>
      </w:r>
      <w:r w:rsidRPr="00FF524E">
        <w:rPr>
          <w:rFonts w:ascii="Times New Roman" w:hAnsi="Times New Roman"/>
          <w:sz w:val="22"/>
          <w:szCs w:val="22"/>
        </w:rPr>
        <w:t xml:space="preserve"> that such </w:t>
      </w:r>
      <w:r w:rsidR="00B84B4B">
        <w:rPr>
          <w:rFonts w:ascii="Times New Roman" w:hAnsi="Times New Roman"/>
          <w:sz w:val="22"/>
          <w:szCs w:val="22"/>
        </w:rPr>
        <w:t>bidder</w:t>
      </w:r>
      <w:r w:rsidRPr="00FF524E">
        <w:rPr>
          <w:rFonts w:ascii="Times New Roman" w:hAnsi="Times New Roman"/>
          <w:sz w:val="22"/>
          <w:szCs w:val="22"/>
        </w:rPr>
        <w:t xml:space="preserve"> is properly qualified to carry out the obligations of the A</w:t>
      </w:r>
      <w:r w:rsidR="00B84B4B">
        <w:rPr>
          <w:rFonts w:ascii="Times New Roman" w:hAnsi="Times New Roman"/>
          <w:sz w:val="22"/>
          <w:szCs w:val="22"/>
        </w:rPr>
        <w:t>greement</w:t>
      </w:r>
      <w:r w:rsidRPr="00FF524E">
        <w:rPr>
          <w:rFonts w:ascii="Times New Roman" w:hAnsi="Times New Roman"/>
          <w:sz w:val="22"/>
          <w:szCs w:val="22"/>
        </w:rPr>
        <w:t xml:space="preserve"> and to complete the </w:t>
      </w:r>
      <w:r w:rsidR="00B84B4B">
        <w:rPr>
          <w:rFonts w:ascii="Times New Roman" w:hAnsi="Times New Roman"/>
          <w:sz w:val="22"/>
          <w:szCs w:val="22"/>
        </w:rPr>
        <w:t>work</w:t>
      </w:r>
      <w:r w:rsidRPr="00FF524E">
        <w:rPr>
          <w:rFonts w:ascii="Times New Roman" w:hAnsi="Times New Roman"/>
          <w:sz w:val="22"/>
          <w:szCs w:val="22"/>
        </w:rPr>
        <w:t xml:space="preserve"> contemplated therein.</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The successful </w:t>
      </w:r>
      <w:r w:rsidR="00B84B4B">
        <w:rPr>
          <w:rFonts w:ascii="Times New Roman" w:hAnsi="Times New Roman"/>
          <w:sz w:val="22"/>
          <w:szCs w:val="22"/>
        </w:rPr>
        <w:t>bidder</w:t>
      </w:r>
      <w:r w:rsidRPr="00FF524E">
        <w:rPr>
          <w:rFonts w:ascii="Times New Roman" w:hAnsi="Times New Roman"/>
          <w:sz w:val="22"/>
          <w:szCs w:val="22"/>
        </w:rPr>
        <w:t xml:space="preserve"> will be required to execute an </w:t>
      </w:r>
      <w:r w:rsidR="00B84B4B" w:rsidRPr="00FF524E">
        <w:rPr>
          <w:rFonts w:ascii="Times New Roman" w:hAnsi="Times New Roman"/>
          <w:sz w:val="22"/>
          <w:szCs w:val="22"/>
        </w:rPr>
        <w:t>A</w:t>
      </w:r>
      <w:r w:rsidR="00B84B4B">
        <w:rPr>
          <w:rFonts w:ascii="Times New Roman" w:hAnsi="Times New Roman"/>
          <w:sz w:val="22"/>
          <w:szCs w:val="22"/>
        </w:rPr>
        <w:t>greement</w:t>
      </w:r>
      <w:r w:rsidR="00B84B4B" w:rsidRPr="00FF524E">
        <w:rPr>
          <w:rFonts w:ascii="Times New Roman" w:hAnsi="Times New Roman"/>
          <w:sz w:val="22"/>
          <w:szCs w:val="22"/>
        </w:rPr>
        <w:t xml:space="preserve"> </w:t>
      </w:r>
      <w:r w:rsidRPr="00FF524E">
        <w:rPr>
          <w:rFonts w:ascii="Times New Roman" w:hAnsi="Times New Roman"/>
          <w:sz w:val="22"/>
          <w:szCs w:val="22"/>
        </w:rPr>
        <w:t xml:space="preserve">and obtain the </w:t>
      </w:r>
      <w:r w:rsidR="00B84B4B" w:rsidRPr="00FF524E">
        <w:rPr>
          <w:rFonts w:ascii="Times New Roman" w:hAnsi="Times New Roman"/>
          <w:sz w:val="22"/>
          <w:szCs w:val="22"/>
        </w:rPr>
        <w:t>P</w:t>
      </w:r>
      <w:r w:rsidR="00B84B4B">
        <w:rPr>
          <w:rFonts w:ascii="Times New Roman" w:hAnsi="Times New Roman"/>
          <w:sz w:val="22"/>
          <w:szCs w:val="22"/>
        </w:rPr>
        <w:t>erformance</w:t>
      </w:r>
      <w:r w:rsidR="00B84B4B" w:rsidRPr="00FF524E">
        <w:rPr>
          <w:rFonts w:ascii="Times New Roman" w:hAnsi="Times New Roman"/>
          <w:sz w:val="22"/>
          <w:szCs w:val="22"/>
        </w:rPr>
        <w:t xml:space="preserve"> </w:t>
      </w:r>
      <w:r w:rsidRPr="00FF524E">
        <w:rPr>
          <w:rFonts w:ascii="Times New Roman" w:hAnsi="Times New Roman"/>
          <w:sz w:val="22"/>
          <w:szCs w:val="22"/>
        </w:rPr>
        <w:t xml:space="preserve">and </w:t>
      </w:r>
      <w:r w:rsidR="00B84B4B" w:rsidRPr="00FF524E">
        <w:rPr>
          <w:rFonts w:ascii="Times New Roman" w:hAnsi="Times New Roman"/>
          <w:sz w:val="22"/>
          <w:szCs w:val="22"/>
        </w:rPr>
        <w:t>P</w:t>
      </w:r>
      <w:r w:rsidR="00B84B4B">
        <w:rPr>
          <w:rFonts w:ascii="Times New Roman" w:hAnsi="Times New Roman"/>
          <w:sz w:val="22"/>
          <w:szCs w:val="22"/>
        </w:rPr>
        <w:t>ayment bond</w:t>
      </w:r>
      <w:r w:rsidRPr="00FF524E">
        <w:rPr>
          <w:rFonts w:ascii="Times New Roman" w:hAnsi="Times New Roman"/>
          <w:sz w:val="22"/>
          <w:szCs w:val="22"/>
        </w:rPr>
        <w:t xml:space="preserve">, if required, within ten calendar days from the date when </w:t>
      </w:r>
      <w:r w:rsidR="00B84B4B">
        <w:rPr>
          <w:rFonts w:ascii="Times New Roman" w:hAnsi="Times New Roman"/>
          <w:sz w:val="22"/>
          <w:szCs w:val="22"/>
        </w:rPr>
        <w:t xml:space="preserve">the Notice of Award </w:t>
      </w:r>
      <w:r w:rsidRPr="00FF524E">
        <w:rPr>
          <w:rFonts w:ascii="Times New Roman" w:hAnsi="Times New Roman"/>
          <w:sz w:val="22"/>
          <w:szCs w:val="22"/>
        </w:rPr>
        <w:t xml:space="preserve">is delivered to the </w:t>
      </w:r>
      <w:r w:rsidR="00B84B4B">
        <w:rPr>
          <w:rFonts w:ascii="Times New Roman" w:hAnsi="Times New Roman"/>
          <w:sz w:val="22"/>
          <w:szCs w:val="22"/>
        </w:rPr>
        <w:t>bidder</w:t>
      </w:r>
      <w:r w:rsidRPr="00FF524E">
        <w:rPr>
          <w:rFonts w:ascii="Times New Roman" w:hAnsi="Times New Roman"/>
          <w:sz w:val="22"/>
          <w:szCs w:val="22"/>
        </w:rPr>
        <w:t xml:space="preserve">. In case of failure of the </w:t>
      </w:r>
      <w:r w:rsidR="00B84B4B">
        <w:rPr>
          <w:rFonts w:ascii="Times New Roman" w:hAnsi="Times New Roman"/>
          <w:sz w:val="22"/>
          <w:szCs w:val="22"/>
        </w:rPr>
        <w:t>bidder</w:t>
      </w:r>
      <w:r w:rsidRPr="00FF524E">
        <w:rPr>
          <w:rFonts w:ascii="Times New Roman" w:hAnsi="Times New Roman"/>
          <w:sz w:val="22"/>
          <w:szCs w:val="22"/>
        </w:rPr>
        <w:t xml:space="preserve"> to execute the A</w:t>
      </w:r>
      <w:r w:rsidR="00B84B4B">
        <w:rPr>
          <w:rFonts w:ascii="Times New Roman" w:hAnsi="Times New Roman"/>
          <w:sz w:val="22"/>
          <w:szCs w:val="22"/>
        </w:rPr>
        <w:t>greement</w:t>
      </w:r>
      <w:r w:rsidRPr="00FF524E">
        <w:rPr>
          <w:rFonts w:ascii="Times New Roman" w:hAnsi="Times New Roman"/>
          <w:sz w:val="22"/>
          <w:szCs w:val="22"/>
        </w:rPr>
        <w:t>, the O</w:t>
      </w:r>
      <w:r w:rsidR="00B84B4B">
        <w:rPr>
          <w:rFonts w:ascii="Times New Roman" w:hAnsi="Times New Roman"/>
          <w:sz w:val="22"/>
          <w:szCs w:val="22"/>
        </w:rPr>
        <w:t>wner</w:t>
      </w:r>
      <w:r w:rsidRPr="00FF524E">
        <w:rPr>
          <w:rFonts w:ascii="Times New Roman" w:hAnsi="Times New Roman"/>
          <w:sz w:val="22"/>
          <w:szCs w:val="22"/>
        </w:rPr>
        <w:t xml:space="preserve"> may at </w:t>
      </w:r>
      <w:r w:rsidR="00931385">
        <w:rPr>
          <w:rFonts w:ascii="Times New Roman" w:hAnsi="Times New Roman"/>
          <w:sz w:val="22"/>
          <w:szCs w:val="22"/>
        </w:rPr>
        <w:t>their</w:t>
      </w:r>
      <w:r w:rsidRPr="00FF524E">
        <w:rPr>
          <w:rFonts w:ascii="Times New Roman" w:hAnsi="Times New Roman"/>
          <w:sz w:val="22"/>
          <w:szCs w:val="22"/>
        </w:rPr>
        <w:t xml:space="preserve"> option consider the </w:t>
      </w:r>
      <w:r w:rsidR="00B84B4B">
        <w:rPr>
          <w:rFonts w:ascii="Times New Roman" w:hAnsi="Times New Roman"/>
          <w:sz w:val="22"/>
          <w:szCs w:val="22"/>
        </w:rPr>
        <w:t>bidder</w:t>
      </w:r>
      <w:r w:rsidRPr="00FF524E">
        <w:rPr>
          <w:rFonts w:ascii="Times New Roman" w:hAnsi="Times New Roman"/>
          <w:sz w:val="22"/>
          <w:szCs w:val="22"/>
        </w:rPr>
        <w:t xml:space="preserve"> in default, in which case any </w:t>
      </w:r>
      <w:r w:rsidR="00B84B4B">
        <w:rPr>
          <w:rFonts w:ascii="Times New Roman" w:hAnsi="Times New Roman"/>
          <w:sz w:val="22"/>
          <w:szCs w:val="22"/>
        </w:rPr>
        <w:t>bid bond</w:t>
      </w:r>
      <w:r w:rsidRPr="00FF524E">
        <w:rPr>
          <w:rFonts w:ascii="Times New Roman" w:hAnsi="Times New Roman"/>
          <w:sz w:val="22"/>
          <w:szCs w:val="22"/>
        </w:rPr>
        <w:t xml:space="preserve"> accompanying the proposal shall become the property of the O</w:t>
      </w:r>
      <w:r w:rsidR="00B84B4B">
        <w:rPr>
          <w:rFonts w:ascii="Times New Roman" w:hAnsi="Times New Roman"/>
          <w:sz w:val="22"/>
          <w:szCs w:val="22"/>
        </w:rPr>
        <w:t>wner</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 O</w:t>
      </w:r>
      <w:r w:rsidR="00B84B4B">
        <w:rPr>
          <w:rFonts w:ascii="Times New Roman" w:hAnsi="Times New Roman"/>
          <w:sz w:val="22"/>
          <w:szCs w:val="22"/>
        </w:rPr>
        <w:t>wner</w:t>
      </w:r>
      <w:r w:rsidRPr="00FF524E">
        <w:rPr>
          <w:rFonts w:ascii="Times New Roman" w:hAnsi="Times New Roman"/>
          <w:sz w:val="22"/>
          <w:szCs w:val="22"/>
        </w:rPr>
        <w:t>, within ten days of receipt of the A</w:t>
      </w:r>
      <w:r w:rsidR="00B84B4B">
        <w:rPr>
          <w:rFonts w:ascii="Times New Roman" w:hAnsi="Times New Roman"/>
          <w:sz w:val="22"/>
          <w:szCs w:val="22"/>
        </w:rPr>
        <w:t>greement</w:t>
      </w:r>
      <w:r w:rsidRPr="00FF524E">
        <w:rPr>
          <w:rFonts w:ascii="Times New Roman" w:hAnsi="Times New Roman"/>
          <w:sz w:val="22"/>
          <w:szCs w:val="22"/>
        </w:rPr>
        <w:t xml:space="preserve"> and any required P</w:t>
      </w:r>
      <w:r w:rsidR="00B84B4B">
        <w:rPr>
          <w:rFonts w:ascii="Times New Roman" w:hAnsi="Times New Roman"/>
          <w:sz w:val="22"/>
          <w:szCs w:val="22"/>
        </w:rPr>
        <w:t xml:space="preserve">erformance </w:t>
      </w:r>
      <w:r w:rsidRPr="00FF524E">
        <w:rPr>
          <w:rFonts w:ascii="Times New Roman" w:hAnsi="Times New Roman"/>
          <w:sz w:val="22"/>
          <w:szCs w:val="22"/>
        </w:rPr>
        <w:t>and P</w:t>
      </w:r>
      <w:r w:rsidR="00B84B4B">
        <w:rPr>
          <w:rFonts w:ascii="Times New Roman" w:hAnsi="Times New Roman"/>
          <w:sz w:val="22"/>
          <w:szCs w:val="22"/>
        </w:rPr>
        <w:t>ayment bonds</w:t>
      </w:r>
      <w:r w:rsidRPr="00FF524E">
        <w:rPr>
          <w:rFonts w:ascii="Times New Roman" w:hAnsi="Times New Roman"/>
          <w:sz w:val="22"/>
          <w:szCs w:val="22"/>
        </w:rPr>
        <w:t xml:space="preserve"> signed by the party to whom the A</w:t>
      </w:r>
      <w:r w:rsidR="00B84B4B">
        <w:rPr>
          <w:rFonts w:ascii="Times New Roman" w:hAnsi="Times New Roman"/>
          <w:sz w:val="22"/>
          <w:szCs w:val="22"/>
        </w:rPr>
        <w:t>greement</w:t>
      </w:r>
      <w:r w:rsidRPr="00FF524E">
        <w:rPr>
          <w:rFonts w:ascii="Times New Roman" w:hAnsi="Times New Roman"/>
          <w:sz w:val="22"/>
          <w:szCs w:val="22"/>
        </w:rPr>
        <w:t xml:space="preserve"> was awarded, shall sign the A</w:t>
      </w:r>
      <w:r w:rsidR="00B84B4B">
        <w:rPr>
          <w:rFonts w:ascii="Times New Roman" w:hAnsi="Times New Roman"/>
          <w:sz w:val="22"/>
          <w:szCs w:val="22"/>
        </w:rPr>
        <w:t>greement</w:t>
      </w:r>
      <w:r w:rsidRPr="00FF524E">
        <w:rPr>
          <w:rFonts w:ascii="Times New Roman" w:hAnsi="Times New Roman"/>
          <w:sz w:val="22"/>
          <w:szCs w:val="22"/>
        </w:rPr>
        <w:t xml:space="preserve"> and return to such party an executed duplicate of the A</w:t>
      </w:r>
      <w:r w:rsidR="00B84B4B">
        <w:rPr>
          <w:rFonts w:ascii="Times New Roman" w:hAnsi="Times New Roman"/>
          <w:sz w:val="22"/>
          <w:szCs w:val="22"/>
        </w:rPr>
        <w:t>greement</w:t>
      </w:r>
      <w:r w:rsidRPr="00FF524E">
        <w:rPr>
          <w:rFonts w:ascii="Times New Roman" w:hAnsi="Times New Roman"/>
          <w:sz w:val="22"/>
          <w:szCs w:val="22"/>
        </w:rPr>
        <w:t>. Should the O</w:t>
      </w:r>
      <w:r w:rsidR="00B84B4B">
        <w:rPr>
          <w:rFonts w:ascii="Times New Roman" w:hAnsi="Times New Roman"/>
          <w:sz w:val="22"/>
          <w:szCs w:val="22"/>
        </w:rPr>
        <w:t>wner</w:t>
      </w:r>
      <w:r w:rsidRPr="00FF524E">
        <w:rPr>
          <w:rFonts w:ascii="Times New Roman" w:hAnsi="Times New Roman"/>
          <w:sz w:val="22"/>
          <w:szCs w:val="22"/>
        </w:rPr>
        <w:t xml:space="preserve"> not execute the A</w:t>
      </w:r>
      <w:r w:rsidR="00B84B4B">
        <w:rPr>
          <w:rFonts w:ascii="Times New Roman" w:hAnsi="Times New Roman"/>
          <w:sz w:val="22"/>
          <w:szCs w:val="22"/>
        </w:rPr>
        <w:t>greement</w:t>
      </w:r>
      <w:r w:rsidRPr="00FF524E">
        <w:rPr>
          <w:rFonts w:ascii="Times New Roman" w:hAnsi="Times New Roman"/>
          <w:sz w:val="22"/>
          <w:szCs w:val="22"/>
        </w:rPr>
        <w:t xml:space="preserve"> within such period, the </w:t>
      </w:r>
      <w:r w:rsidR="00B84B4B">
        <w:rPr>
          <w:rFonts w:ascii="Times New Roman" w:hAnsi="Times New Roman"/>
          <w:sz w:val="22"/>
          <w:szCs w:val="22"/>
        </w:rPr>
        <w:t>bidder</w:t>
      </w:r>
      <w:r w:rsidRPr="00FF524E">
        <w:rPr>
          <w:rFonts w:ascii="Times New Roman" w:hAnsi="Times New Roman"/>
          <w:sz w:val="22"/>
          <w:szCs w:val="22"/>
        </w:rPr>
        <w:t xml:space="preserve"> may by </w:t>
      </w:r>
      <w:r w:rsidR="00B84B4B">
        <w:rPr>
          <w:rFonts w:ascii="Times New Roman" w:hAnsi="Times New Roman"/>
          <w:sz w:val="22"/>
          <w:szCs w:val="22"/>
        </w:rPr>
        <w:t>written notice</w:t>
      </w:r>
      <w:r w:rsidRPr="00FF524E">
        <w:rPr>
          <w:rFonts w:ascii="Times New Roman" w:hAnsi="Times New Roman"/>
          <w:sz w:val="22"/>
          <w:szCs w:val="22"/>
        </w:rPr>
        <w:t xml:space="preserve"> withdraw his signed A</w:t>
      </w:r>
      <w:r w:rsidR="00B84B4B">
        <w:rPr>
          <w:rFonts w:ascii="Times New Roman" w:hAnsi="Times New Roman"/>
          <w:sz w:val="22"/>
          <w:szCs w:val="22"/>
        </w:rPr>
        <w:t>greement</w:t>
      </w:r>
      <w:r w:rsidRPr="00FF524E">
        <w:rPr>
          <w:rFonts w:ascii="Times New Roman" w:hAnsi="Times New Roman"/>
          <w:sz w:val="22"/>
          <w:szCs w:val="22"/>
        </w:rPr>
        <w:t>. Such notice of withdrawal shall be effective upon receipt of the notice by the O</w:t>
      </w:r>
      <w:r w:rsidR="00B84B4B">
        <w:rPr>
          <w:rFonts w:ascii="Times New Roman" w:hAnsi="Times New Roman"/>
          <w:sz w:val="22"/>
          <w:szCs w:val="22"/>
        </w:rPr>
        <w:t>wner</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0B196E">
      <w:pPr>
        <w:pStyle w:val="Heading3"/>
        <w:rPr>
          <w:rFonts w:ascii="Times New Roman" w:hAnsi="Times New Roman" w:cs="Times New Roman"/>
          <w:sz w:val="22"/>
          <w:szCs w:val="22"/>
        </w:rPr>
      </w:pPr>
      <w:r w:rsidRPr="00FF524E">
        <w:rPr>
          <w:rFonts w:ascii="Times New Roman" w:hAnsi="Times New Roman" w:cs="Times New Roman"/>
          <w:sz w:val="22"/>
          <w:szCs w:val="22"/>
        </w:rPr>
        <w:t>NOTICE TO PROCEED</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 O</w:t>
      </w:r>
      <w:r w:rsidR="00B84B4B">
        <w:rPr>
          <w:rFonts w:ascii="Times New Roman" w:hAnsi="Times New Roman"/>
          <w:sz w:val="22"/>
          <w:szCs w:val="22"/>
        </w:rPr>
        <w:t>wner</w:t>
      </w:r>
      <w:r w:rsidRPr="00FF524E">
        <w:rPr>
          <w:rFonts w:ascii="Times New Roman" w:hAnsi="Times New Roman"/>
          <w:sz w:val="22"/>
          <w:szCs w:val="22"/>
        </w:rPr>
        <w:t xml:space="preserve"> will issue the N</w:t>
      </w:r>
      <w:r w:rsidR="00B84B4B">
        <w:rPr>
          <w:rFonts w:ascii="Times New Roman" w:hAnsi="Times New Roman"/>
          <w:sz w:val="22"/>
          <w:szCs w:val="22"/>
        </w:rPr>
        <w:t>otice to Proceed</w:t>
      </w:r>
      <w:r w:rsidRPr="00FF524E">
        <w:rPr>
          <w:rFonts w:ascii="Times New Roman" w:hAnsi="Times New Roman"/>
          <w:sz w:val="22"/>
          <w:szCs w:val="22"/>
        </w:rPr>
        <w:t xml:space="preserve"> within ten days after the A</w:t>
      </w:r>
      <w:r w:rsidR="00B84B4B">
        <w:rPr>
          <w:rFonts w:ascii="Times New Roman" w:hAnsi="Times New Roman"/>
          <w:sz w:val="22"/>
          <w:szCs w:val="22"/>
        </w:rPr>
        <w:t>greement</w:t>
      </w:r>
      <w:r w:rsidRPr="00FF524E">
        <w:rPr>
          <w:rFonts w:ascii="Times New Roman" w:hAnsi="Times New Roman"/>
          <w:sz w:val="22"/>
          <w:szCs w:val="22"/>
        </w:rPr>
        <w:t xml:space="preserve"> is fully executed</w:t>
      </w:r>
      <w:r w:rsidR="00974B44">
        <w:rPr>
          <w:rFonts w:ascii="Times New Roman" w:hAnsi="Times New Roman"/>
          <w:sz w:val="22"/>
          <w:szCs w:val="22"/>
        </w:rPr>
        <w:t>, and all necessary documentation has been provided</w:t>
      </w:r>
      <w:r w:rsidRPr="00FF524E">
        <w:rPr>
          <w:rFonts w:ascii="Times New Roman" w:hAnsi="Times New Roman"/>
          <w:sz w:val="22"/>
          <w:szCs w:val="22"/>
        </w:rPr>
        <w:t>. Should there be reasons why the N</w:t>
      </w:r>
      <w:r w:rsidR="00B84B4B">
        <w:rPr>
          <w:rFonts w:ascii="Times New Roman" w:hAnsi="Times New Roman"/>
          <w:sz w:val="22"/>
          <w:szCs w:val="22"/>
        </w:rPr>
        <w:t>otice to Proceed</w:t>
      </w:r>
      <w:r w:rsidRPr="00FF524E">
        <w:rPr>
          <w:rFonts w:ascii="Times New Roman" w:hAnsi="Times New Roman"/>
          <w:sz w:val="22"/>
          <w:szCs w:val="22"/>
        </w:rPr>
        <w:t xml:space="preserve"> cannot be issued within such </w:t>
      </w:r>
      <w:r w:rsidR="002D7D5D" w:rsidRPr="00FF524E">
        <w:rPr>
          <w:rFonts w:ascii="Times New Roman" w:hAnsi="Times New Roman"/>
          <w:sz w:val="22"/>
          <w:szCs w:val="22"/>
        </w:rPr>
        <w:t>period</w:t>
      </w:r>
      <w:r w:rsidR="00974B44">
        <w:rPr>
          <w:rFonts w:ascii="Times New Roman" w:hAnsi="Times New Roman"/>
          <w:sz w:val="22"/>
          <w:szCs w:val="22"/>
        </w:rPr>
        <w:t xml:space="preserve">, </w:t>
      </w:r>
      <w:r w:rsidRPr="00FF524E">
        <w:rPr>
          <w:rFonts w:ascii="Times New Roman" w:hAnsi="Times New Roman"/>
          <w:sz w:val="22"/>
          <w:szCs w:val="22"/>
        </w:rPr>
        <w:t>the time may be extended by mutual agreement between the O</w:t>
      </w:r>
      <w:r w:rsidR="00B84B4B">
        <w:rPr>
          <w:rFonts w:ascii="Times New Roman" w:hAnsi="Times New Roman"/>
          <w:sz w:val="22"/>
          <w:szCs w:val="22"/>
        </w:rPr>
        <w:t>wner</w:t>
      </w:r>
      <w:r w:rsidRPr="00FF524E">
        <w:rPr>
          <w:rFonts w:ascii="Times New Roman" w:hAnsi="Times New Roman"/>
          <w:sz w:val="22"/>
          <w:szCs w:val="22"/>
        </w:rPr>
        <w:t xml:space="preserve"> and C</w:t>
      </w:r>
      <w:r w:rsidR="00B84B4B">
        <w:rPr>
          <w:rFonts w:ascii="Times New Roman" w:hAnsi="Times New Roman"/>
          <w:sz w:val="22"/>
          <w:szCs w:val="22"/>
        </w:rPr>
        <w:t>ontractor</w:t>
      </w:r>
      <w:r w:rsidRPr="00FF524E">
        <w:rPr>
          <w:rFonts w:ascii="Times New Roman" w:hAnsi="Times New Roman"/>
          <w:sz w:val="22"/>
          <w:szCs w:val="22"/>
        </w:rPr>
        <w:t>. If the N</w:t>
      </w:r>
      <w:r w:rsidR="00B84B4B">
        <w:rPr>
          <w:rFonts w:ascii="Times New Roman" w:hAnsi="Times New Roman"/>
          <w:sz w:val="22"/>
          <w:szCs w:val="22"/>
        </w:rPr>
        <w:t>otice to Proceed</w:t>
      </w:r>
      <w:r w:rsidRPr="00FF524E">
        <w:rPr>
          <w:rFonts w:ascii="Times New Roman" w:hAnsi="Times New Roman"/>
          <w:sz w:val="22"/>
          <w:szCs w:val="22"/>
        </w:rPr>
        <w:t xml:space="preserve"> has not been issued within the ten day period or within the period mutually agreed upon, the C</w:t>
      </w:r>
      <w:r w:rsidR="00B84B4B">
        <w:rPr>
          <w:rFonts w:ascii="Times New Roman" w:hAnsi="Times New Roman"/>
          <w:sz w:val="22"/>
          <w:szCs w:val="22"/>
        </w:rPr>
        <w:t>ontractor</w:t>
      </w:r>
      <w:r w:rsidRPr="00FF524E">
        <w:rPr>
          <w:rFonts w:ascii="Times New Roman" w:hAnsi="Times New Roman"/>
          <w:sz w:val="22"/>
          <w:szCs w:val="22"/>
        </w:rPr>
        <w:t xml:space="preserve"> may terminate the A</w:t>
      </w:r>
      <w:r w:rsidR="00B84B4B">
        <w:rPr>
          <w:rFonts w:ascii="Times New Roman" w:hAnsi="Times New Roman"/>
          <w:sz w:val="22"/>
          <w:szCs w:val="22"/>
        </w:rPr>
        <w:t>greement</w:t>
      </w:r>
      <w:r w:rsidRPr="00FF524E">
        <w:rPr>
          <w:rFonts w:ascii="Times New Roman" w:hAnsi="Times New Roman"/>
          <w:sz w:val="22"/>
          <w:szCs w:val="22"/>
        </w:rPr>
        <w:t xml:space="preserve"> without further liability on the part of either party.</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0B196E">
      <w:pPr>
        <w:pStyle w:val="Heading3"/>
        <w:rPr>
          <w:rFonts w:ascii="Times New Roman" w:hAnsi="Times New Roman" w:cs="Times New Roman"/>
          <w:sz w:val="22"/>
          <w:szCs w:val="22"/>
        </w:rPr>
      </w:pPr>
      <w:r w:rsidRPr="00FF524E">
        <w:rPr>
          <w:rFonts w:ascii="Times New Roman" w:hAnsi="Times New Roman" w:cs="Times New Roman"/>
          <w:sz w:val="22"/>
          <w:szCs w:val="22"/>
        </w:rPr>
        <w:t>OTHER REQUIREMENTS</w:t>
      </w:r>
    </w:p>
    <w:p w:rsidR="00974B44"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All applicable laws, ordinances, and the rules and regulations of all authorities having jurisdiction over construction of the </w:t>
      </w:r>
      <w:r w:rsidR="00EF4FE2">
        <w:rPr>
          <w:rFonts w:ascii="Times New Roman" w:hAnsi="Times New Roman"/>
          <w:sz w:val="22"/>
          <w:szCs w:val="22"/>
        </w:rPr>
        <w:t>project</w:t>
      </w:r>
      <w:r w:rsidRPr="00FF524E">
        <w:rPr>
          <w:rFonts w:ascii="Times New Roman" w:hAnsi="Times New Roman"/>
          <w:sz w:val="22"/>
          <w:szCs w:val="22"/>
        </w:rPr>
        <w:t xml:space="preserve"> shall apply to the contract throughout.</w:t>
      </w:r>
      <w:r w:rsidR="00974B44">
        <w:rPr>
          <w:rFonts w:ascii="Times New Roman" w:hAnsi="Times New Roman"/>
          <w:sz w:val="22"/>
          <w:szCs w:val="22"/>
        </w:rPr>
        <w:t xml:space="preserve">  </w:t>
      </w:r>
    </w:p>
    <w:p w:rsidR="00974B44" w:rsidRDefault="00974B44"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The successful </w:t>
      </w:r>
      <w:r w:rsidR="00EF4FE2">
        <w:rPr>
          <w:rFonts w:ascii="Times New Roman" w:hAnsi="Times New Roman"/>
          <w:sz w:val="22"/>
          <w:szCs w:val="22"/>
        </w:rPr>
        <w:t>bidder</w:t>
      </w:r>
      <w:r w:rsidRPr="00FF524E">
        <w:rPr>
          <w:rFonts w:ascii="Times New Roman" w:hAnsi="Times New Roman"/>
          <w:sz w:val="22"/>
          <w:szCs w:val="22"/>
        </w:rPr>
        <w:t xml:space="preserve"> shall abide by the requirements under Executive Order </w:t>
      </w:r>
      <w:r w:rsidR="004B73F1" w:rsidRPr="0000692A">
        <w:rPr>
          <w:rFonts w:ascii="Times New Roman" w:hAnsi="Times New Roman"/>
          <w:sz w:val="21"/>
          <w:szCs w:val="21"/>
        </w:rPr>
        <w:t>11246</w:t>
      </w:r>
      <w:r w:rsidR="004B73F1">
        <w:rPr>
          <w:rFonts w:ascii="Times New Roman" w:hAnsi="Times New Roman"/>
          <w:sz w:val="22"/>
          <w:szCs w:val="22"/>
        </w:rPr>
        <w:t>, as amended</w:t>
      </w:r>
      <w:r w:rsidRPr="00FF524E">
        <w:rPr>
          <w:rFonts w:ascii="Times New Roman" w:hAnsi="Times New Roman"/>
          <w:sz w:val="22"/>
          <w:szCs w:val="22"/>
        </w:rPr>
        <w:t>, including specifically the provisions of the equal opportunity clause set forth in the G</w:t>
      </w:r>
      <w:r w:rsidR="00EF4FE2">
        <w:rPr>
          <w:rFonts w:ascii="Times New Roman" w:hAnsi="Times New Roman"/>
          <w:sz w:val="22"/>
          <w:szCs w:val="22"/>
        </w:rPr>
        <w:t>eneral Conditions</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The successful </w:t>
      </w:r>
      <w:r w:rsidR="00EF4FE2">
        <w:rPr>
          <w:rFonts w:ascii="Times New Roman" w:hAnsi="Times New Roman"/>
          <w:sz w:val="22"/>
          <w:szCs w:val="22"/>
        </w:rPr>
        <w:t>bidder</w:t>
      </w:r>
      <w:r w:rsidRPr="00FF524E">
        <w:rPr>
          <w:rFonts w:ascii="Times New Roman" w:hAnsi="Times New Roman"/>
          <w:sz w:val="22"/>
          <w:szCs w:val="22"/>
        </w:rPr>
        <w:t xml:space="preserve"> shall supply the names and addresses of major material </w:t>
      </w:r>
      <w:r w:rsidR="00EF4FE2">
        <w:rPr>
          <w:rFonts w:ascii="Times New Roman" w:hAnsi="Times New Roman"/>
          <w:sz w:val="22"/>
          <w:szCs w:val="22"/>
        </w:rPr>
        <w:t>suppliers</w:t>
      </w:r>
      <w:r w:rsidRPr="00FF524E">
        <w:rPr>
          <w:rFonts w:ascii="Times New Roman" w:hAnsi="Times New Roman"/>
          <w:sz w:val="22"/>
          <w:szCs w:val="22"/>
        </w:rPr>
        <w:t xml:space="preserve"> and </w:t>
      </w:r>
      <w:r w:rsidR="00EF4FE2">
        <w:rPr>
          <w:rFonts w:ascii="Times New Roman" w:hAnsi="Times New Roman"/>
          <w:sz w:val="22"/>
          <w:szCs w:val="22"/>
        </w:rPr>
        <w:t>subcontractors to the Owner</w:t>
      </w:r>
      <w:r w:rsidRPr="00FF524E">
        <w:rPr>
          <w:rFonts w:ascii="Times New Roman" w:hAnsi="Times New Roman"/>
          <w:sz w:val="22"/>
          <w:szCs w:val="22"/>
        </w:rPr>
        <w:t xml:space="preserve"> within ten days of receipt of N</w:t>
      </w:r>
      <w:r w:rsidR="00EF4FE2">
        <w:rPr>
          <w:rFonts w:ascii="Times New Roman" w:hAnsi="Times New Roman"/>
          <w:sz w:val="22"/>
          <w:szCs w:val="22"/>
        </w:rPr>
        <w:t>otice to Proceed</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080D3F" w:rsidRDefault="002E0479" w:rsidP="00447873">
      <w:pPr>
        <w:pStyle w:val="PlaintextCharCharCharChar"/>
        <w:jc w:val="left"/>
        <w:rPr>
          <w:rFonts w:ascii="Times New Roman" w:hAnsi="Times New Roman"/>
          <w:sz w:val="22"/>
          <w:szCs w:val="22"/>
        </w:rPr>
      </w:pPr>
      <w:r w:rsidRPr="00FF524E">
        <w:rPr>
          <w:rFonts w:ascii="Times New Roman" w:hAnsi="Times New Roman"/>
          <w:sz w:val="22"/>
          <w:szCs w:val="22"/>
        </w:rPr>
        <w:t xml:space="preserve">The successful </w:t>
      </w:r>
      <w:r w:rsidR="00EF4FE2">
        <w:rPr>
          <w:rFonts w:ascii="Times New Roman" w:hAnsi="Times New Roman"/>
          <w:sz w:val="22"/>
          <w:szCs w:val="22"/>
        </w:rPr>
        <w:t>bidder</w:t>
      </w:r>
      <w:r w:rsidRPr="00FF524E">
        <w:rPr>
          <w:rFonts w:ascii="Times New Roman" w:hAnsi="Times New Roman"/>
          <w:sz w:val="22"/>
          <w:szCs w:val="22"/>
        </w:rPr>
        <w:t xml:space="preserve"> shall supply submittals information in accordance with the submittals section of the contract documents.</w:t>
      </w:r>
    </w:p>
    <w:p w:rsidR="00CD59EC" w:rsidRDefault="00CD59EC" w:rsidP="00447873">
      <w:pPr>
        <w:pStyle w:val="PlaintextCharCharCharChar"/>
        <w:jc w:val="left"/>
        <w:rPr>
          <w:rFonts w:ascii="Times New Roman" w:hAnsi="Times New Roman"/>
          <w:b/>
          <w:sz w:val="22"/>
          <w:szCs w:val="22"/>
        </w:rPr>
      </w:pPr>
    </w:p>
    <w:p w:rsidR="00CD59EC" w:rsidRDefault="00CD59EC" w:rsidP="00447873">
      <w:pPr>
        <w:pStyle w:val="PlaintextCharCharCharChar"/>
        <w:jc w:val="left"/>
        <w:rPr>
          <w:rFonts w:ascii="Times New Roman" w:hAnsi="Times New Roman"/>
          <w:b/>
          <w:sz w:val="22"/>
          <w:szCs w:val="22"/>
        </w:rPr>
      </w:pPr>
    </w:p>
    <w:p w:rsidR="00CD59EC" w:rsidRPr="00794AF2" w:rsidRDefault="00CD59EC" w:rsidP="00447873">
      <w:pPr>
        <w:pStyle w:val="PlaintextCharCharCharChar"/>
        <w:jc w:val="left"/>
        <w:rPr>
          <w:rFonts w:ascii="Times New Roman" w:hAnsi="Times New Roman"/>
          <w:b/>
          <w:sz w:val="22"/>
          <w:szCs w:val="22"/>
        </w:rPr>
        <w:sectPr w:rsidR="00CD59EC" w:rsidRPr="00794AF2" w:rsidSect="00690E6C">
          <w:footerReference w:type="default" r:id="rId16"/>
          <w:endnotePr>
            <w:numFmt w:val="decimal"/>
          </w:endnotePr>
          <w:pgSz w:w="12240" w:h="15840" w:code="1"/>
          <w:pgMar w:top="1080" w:right="1080" w:bottom="1080" w:left="1080" w:header="720" w:footer="720" w:gutter="0"/>
          <w:pgNumType w:start="1"/>
          <w:cols w:space="720"/>
          <w:noEndnote/>
        </w:sectPr>
      </w:pPr>
      <w:r w:rsidRPr="00794AF2">
        <w:rPr>
          <w:rFonts w:ascii="Times New Roman" w:hAnsi="Times New Roman"/>
          <w:b/>
          <w:sz w:val="22"/>
          <w:szCs w:val="22"/>
          <w:highlight w:val="yellow"/>
        </w:rPr>
        <w:t xml:space="preserve">The contract shall be governed by the laws of the United States of America and by Karuk Tribal law. Nothing in the agreement shall be construed or </w:t>
      </w:r>
      <w:r w:rsidR="00794AF2" w:rsidRPr="00794AF2">
        <w:rPr>
          <w:rFonts w:ascii="Times New Roman" w:hAnsi="Times New Roman"/>
          <w:b/>
          <w:sz w:val="22"/>
          <w:szCs w:val="22"/>
          <w:highlight w:val="yellow"/>
        </w:rPr>
        <w:t>interpreted to relinquish the sovereign immunity of the Karuk Tribe.</w:t>
      </w:r>
      <w:r w:rsidR="00794AF2" w:rsidRPr="00794AF2">
        <w:rPr>
          <w:rFonts w:ascii="Times New Roman" w:hAnsi="Times New Roman"/>
          <w:b/>
          <w:sz w:val="22"/>
          <w:szCs w:val="22"/>
        </w:rPr>
        <w:t xml:space="preserve"> </w:t>
      </w:r>
    </w:p>
    <w:p w:rsidR="001B5978" w:rsidRPr="00080D3F" w:rsidRDefault="001B5978" w:rsidP="00080D3F">
      <w:pPr>
        <w:widowControl/>
        <w:jc w:val="center"/>
        <w:rPr>
          <w:rFonts w:ascii="Times New Roman" w:hAnsi="Times New Roman"/>
          <w:b/>
          <w:snapToGrid/>
          <w:sz w:val="22"/>
          <w:szCs w:val="22"/>
        </w:rPr>
      </w:pPr>
      <w:r w:rsidRPr="00080D3F">
        <w:rPr>
          <w:rFonts w:ascii="Times New Roman" w:hAnsi="Times New Roman"/>
          <w:b/>
          <w:sz w:val="22"/>
          <w:szCs w:val="22"/>
        </w:rPr>
        <w:t>BID</w:t>
      </w: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324928" w:rsidRDefault="001B597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 xml:space="preserve">Proposal of </w:t>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u w:val="single"/>
        </w:rPr>
        <w:tab/>
      </w:r>
      <w:r w:rsidRPr="00FF524E">
        <w:rPr>
          <w:rFonts w:ascii="Times New Roman" w:hAnsi="Times New Roman"/>
          <w:snapToGrid/>
          <w:spacing w:val="-2"/>
          <w:sz w:val="22"/>
          <w:szCs w:val="22"/>
        </w:rPr>
        <w:t xml:space="preserve"> </w:t>
      </w:r>
    </w:p>
    <w:p w:rsidR="00324928" w:rsidRDefault="00324928" w:rsidP="00FF524E">
      <w:pPr>
        <w:widowControl/>
        <w:tabs>
          <w:tab w:val="left" w:pos="720"/>
        </w:tabs>
        <w:suppressAutoHyphens/>
        <w:rPr>
          <w:rFonts w:ascii="Times New Roman" w:hAnsi="Times New Roman"/>
          <w:snapToGrid/>
          <w:spacing w:val="-2"/>
          <w:sz w:val="22"/>
          <w:szCs w:val="22"/>
        </w:rPr>
      </w:pPr>
    </w:p>
    <w:p w:rsidR="00324928" w:rsidRDefault="001B597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(hereinafter called "</w:t>
      </w:r>
      <w:r w:rsidRPr="00FF524E">
        <w:rPr>
          <w:rFonts w:ascii="Times New Roman" w:hAnsi="Times New Roman"/>
          <w:b/>
          <w:snapToGrid/>
          <w:spacing w:val="-2"/>
          <w:sz w:val="22"/>
          <w:szCs w:val="22"/>
        </w:rPr>
        <w:t>B</w:t>
      </w:r>
      <w:r w:rsidR="00324928">
        <w:rPr>
          <w:rFonts w:ascii="Times New Roman" w:hAnsi="Times New Roman"/>
          <w:b/>
          <w:snapToGrid/>
          <w:spacing w:val="-2"/>
          <w:sz w:val="22"/>
          <w:szCs w:val="22"/>
        </w:rPr>
        <w:t>idder</w:t>
      </w:r>
      <w:r w:rsidRPr="00FF524E">
        <w:rPr>
          <w:rFonts w:ascii="Times New Roman" w:hAnsi="Times New Roman"/>
          <w:snapToGrid/>
          <w:spacing w:val="-2"/>
          <w:sz w:val="22"/>
          <w:szCs w:val="22"/>
        </w:rPr>
        <w:t xml:space="preserve">"), organized and existing under the laws of the State of </w:t>
      </w:r>
      <w:r w:rsidR="00931385">
        <w:rPr>
          <w:rFonts w:ascii="Times New Roman" w:hAnsi="Times New Roman"/>
          <w:snapToGrid/>
          <w:spacing w:val="-2"/>
          <w:sz w:val="22"/>
          <w:szCs w:val="22"/>
        </w:rPr>
        <w:t>_______________</w:t>
      </w:r>
      <w:r w:rsidRPr="00FF524E">
        <w:rPr>
          <w:rFonts w:ascii="Times New Roman" w:hAnsi="Times New Roman"/>
          <w:snapToGrid/>
          <w:spacing w:val="-2"/>
          <w:sz w:val="22"/>
          <w:szCs w:val="22"/>
        </w:rPr>
        <w:t xml:space="preserve">, doing </w:t>
      </w:r>
    </w:p>
    <w:p w:rsidR="00324928" w:rsidRDefault="00324928" w:rsidP="00FF524E">
      <w:pPr>
        <w:widowControl/>
        <w:tabs>
          <w:tab w:val="left" w:pos="720"/>
        </w:tabs>
        <w:suppressAutoHyphens/>
        <w:rPr>
          <w:rFonts w:ascii="Times New Roman" w:hAnsi="Times New Roman"/>
          <w:snapToGrid/>
          <w:spacing w:val="-2"/>
          <w:sz w:val="22"/>
          <w:szCs w:val="22"/>
        </w:rPr>
      </w:pPr>
    </w:p>
    <w:p w:rsidR="00324928" w:rsidRDefault="001B597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business as</w:t>
      </w:r>
      <w:r w:rsidR="00324928">
        <w:rPr>
          <w:rFonts w:ascii="Times New Roman" w:hAnsi="Times New Roman"/>
          <w:snapToGrid/>
          <w:spacing w:val="-2"/>
          <w:sz w:val="22"/>
          <w:szCs w:val="22"/>
        </w:rPr>
        <w:t xml:space="preserve"> _____________________________________________________________________________</w:t>
      </w:r>
    </w:p>
    <w:p w:rsidR="001B5978" w:rsidRPr="00FF524E" w:rsidRDefault="00324928" w:rsidP="00FF524E">
      <w:pPr>
        <w:widowControl/>
        <w:tabs>
          <w:tab w:val="left" w:pos="720"/>
        </w:tabs>
        <w:suppressAutoHyphens/>
        <w:rPr>
          <w:rFonts w:ascii="Times New Roman" w:hAnsi="Times New Roman"/>
          <w:snapToGrid/>
          <w:spacing w:val="-2"/>
          <w:sz w:val="22"/>
          <w:szCs w:val="22"/>
          <w:u w:val="single"/>
        </w:rPr>
      </w:pPr>
      <w:r>
        <w:rPr>
          <w:rFonts w:ascii="Times New Roman" w:hAnsi="Times New Roman"/>
          <w:snapToGrid/>
          <w:spacing w:val="-2"/>
          <w:sz w:val="22"/>
          <w:szCs w:val="22"/>
        </w:rPr>
        <w:t xml:space="preserve">                                                                    </w:t>
      </w:r>
      <w:r w:rsidR="001B5978" w:rsidRPr="00FF524E">
        <w:rPr>
          <w:rFonts w:ascii="Times New Roman" w:hAnsi="Times New Roman"/>
          <w:snapToGrid/>
          <w:spacing w:val="-2"/>
          <w:sz w:val="22"/>
          <w:szCs w:val="22"/>
          <w:vertAlign w:val="superscript"/>
        </w:rPr>
        <w:t xml:space="preserve">(a corporation, a partnership, an individual, etc.) </w:t>
      </w:r>
    </w:p>
    <w:p w:rsidR="001B5978" w:rsidRPr="00FF524E" w:rsidRDefault="001B5978" w:rsidP="00FF524E">
      <w:pPr>
        <w:widowControl/>
        <w:tabs>
          <w:tab w:val="left" w:pos="720"/>
        </w:tabs>
        <w:suppressAutoHyphens/>
        <w:ind w:left="705" w:hanging="705"/>
        <w:rPr>
          <w:rFonts w:ascii="Times New Roman" w:hAnsi="Times New Roman"/>
          <w:snapToGrid/>
          <w:spacing w:val="-2"/>
          <w:sz w:val="22"/>
          <w:szCs w:val="22"/>
        </w:rPr>
      </w:pPr>
      <w:r w:rsidRPr="00FF524E">
        <w:rPr>
          <w:rFonts w:ascii="Times New Roman" w:hAnsi="Times New Roman"/>
          <w:snapToGrid/>
          <w:spacing w:val="-2"/>
          <w:sz w:val="22"/>
          <w:szCs w:val="22"/>
        </w:rPr>
        <w:t>to the Karuk Tribe</w:t>
      </w:r>
      <w:r w:rsidR="007C48C6">
        <w:rPr>
          <w:rFonts w:ascii="Times New Roman" w:hAnsi="Times New Roman"/>
          <w:snapToGrid/>
          <w:spacing w:val="-2"/>
          <w:sz w:val="22"/>
          <w:szCs w:val="22"/>
        </w:rPr>
        <w:t xml:space="preserve"> (h</w:t>
      </w:r>
      <w:r w:rsidRPr="00FF524E">
        <w:rPr>
          <w:rFonts w:ascii="Times New Roman" w:hAnsi="Times New Roman"/>
          <w:snapToGrid/>
          <w:spacing w:val="-2"/>
          <w:sz w:val="22"/>
          <w:szCs w:val="22"/>
        </w:rPr>
        <w:t>ereinafter called "</w:t>
      </w:r>
      <w:r w:rsidRPr="00FF524E">
        <w:rPr>
          <w:rFonts w:ascii="Times New Roman" w:hAnsi="Times New Roman"/>
          <w:b/>
          <w:snapToGrid/>
          <w:spacing w:val="-2"/>
          <w:sz w:val="22"/>
          <w:szCs w:val="22"/>
        </w:rPr>
        <w:t>O</w:t>
      </w:r>
      <w:r w:rsidR="00324928">
        <w:rPr>
          <w:rFonts w:ascii="Times New Roman" w:hAnsi="Times New Roman"/>
          <w:b/>
          <w:snapToGrid/>
          <w:spacing w:val="-2"/>
          <w:sz w:val="22"/>
          <w:szCs w:val="22"/>
        </w:rPr>
        <w:t>wner</w:t>
      </w:r>
      <w:r w:rsidRPr="00FF524E">
        <w:rPr>
          <w:rFonts w:ascii="Times New Roman" w:hAnsi="Times New Roman"/>
          <w:snapToGrid/>
          <w:spacing w:val="-2"/>
          <w:sz w:val="22"/>
          <w:szCs w:val="22"/>
        </w:rPr>
        <w:t>").</w:t>
      </w:r>
    </w:p>
    <w:p w:rsidR="001B5978" w:rsidRPr="00FF524E" w:rsidRDefault="001B5978" w:rsidP="00FF524E">
      <w:pPr>
        <w:widowControl/>
        <w:tabs>
          <w:tab w:val="left" w:pos="720"/>
        </w:tabs>
        <w:suppressAutoHyphens/>
        <w:ind w:left="705" w:hanging="705"/>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 xml:space="preserve">In compliance with your Advertisement for Bids, </w:t>
      </w:r>
      <w:r w:rsidR="00324928">
        <w:rPr>
          <w:rFonts w:ascii="Times New Roman" w:hAnsi="Times New Roman"/>
          <w:snapToGrid/>
          <w:spacing w:val="-2"/>
          <w:sz w:val="22"/>
          <w:szCs w:val="22"/>
        </w:rPr>
        <w:t>bidder</w:t>
      </w:r>
      <w:r w:rsidRPr="00FF524E">
        <w:rPr>
          <w:rFonts w:ascii="Times New Roman" w:hAnsi="Times New Roman"/>
          <w:snapToGrid/>
          <w:spacing w:val="-2"/>
          <w:sz w:val="22"/>
          <w:szCs w:val="22"/>
        </w:rPr>
        <w:t xml:space="preserve"> hereby proposes to p</w:t>
      </w:r>
      <w:r w:rsidR="0014755E">
        <w:rPr>
          <w:rFonts w:ascii="Times New Roman" w:hAnsi="Times New Roman"/>
          <w:snapToGrid/>
          <w:spacing w:val="-2"/>
          <w:sz w:val="22"/>
          <w:szCs w:val="22"/>
        </w:rPr>
        <w:t xml:space="preserve">rovide </w:t>
      </w:r>
      <w:r w:rsidR="006F08EC" w:rsidRPr="006F08EC">
        <w:rPr>
          <w:rFonts w:ascii="Times New Roman" w:hAnsi="Times New Roman"/>
          <w:snapToGrid/>
          <w:spacing w:val="-2"/>
          <w:sz w:val="22"/>
          <w:szCs w:val="22"/>
          <w:u w:val="single"/>
        </w:rPr>
        <w:t xml:space="preserve">all necessary </w:t>
      </w:r>
      <w:r w:rsidR="00447873">
        <w:rPr>
          <w:rFonts w:ascii="Times New Roman" w:hAnsi="Times New Roman"/>
          <w:snapToGrid/>
          <w:spacing w:val="-2"/>
          <w:sz w:val="22"/>
          <w:szCs w:val="22"/>
          <w:u w:val="single"/>
        </w:rPr>
        <w:t>materials, labor, and equipment</w:t>
      </w:r>
      <w:r w:rsidR="006F08EC" w:rsidRPr="006F08EC">
        <w:rPr>
          <w:rFonts w:ascii="Times New Roman" w:hAnsi="Times New Roman"/>
          <w:snapToGrid/>
          <w:spacing w:val="-2"/>
          <w:sz w:val="22"/>
          <w:szCs w:val="22"/>
          <w:u w:val="single"/>
        </w:rPr>
        <w:t xml:space="preserve"> necessary to </w:t>
      </w:r>
      <w:r w:rsidR="00794AF2">
        <w:rPr>
          <w:rFonts w:ascii="Times New Roman" w:hAnsi="Times New Roman"/>
          <w:snapToGrid/>
          <w:spacing w:val="-2"/>
          <w:sz w:val="22"/>
          <w:szCs w:val="22"/>
          <w:u w:val="single"/>
        </w:rPr>
        <w:t xml:space="preserve">complete the </w:t>
      </w:r>
      <w:r w:rsidR="007C48C6">
        <w:rPr>
          <w:rFonts w:ascii="Times New Roman" w:hAnsi="Times New Roman"/>
          <w:snapToGrid/>
          <w:spacing w:val="-2"/>
          <w:sz w:val="22"/>
          <w:szCs w:val="22"/>
          <w:u w:val="single"/>
        </w:rPr>
        <w:t xml:space="preserve">removal of slab </w:t>
      </w:r>
      <w:r w:rsidR="00DD1BD8">
        <w:rPr>
          <w:rFonts w:ascii="Times New Roman" w:hAnsi="Times New Roman"/>
          <w:snapToGrid/>
          <w:spacing w:val="-2"/>
          <w:sz w:val="22"/>
          <w:szCs w:val="22"/>
          <w:u w:val="single"/>
        </w:rPr>
        <w:t xml:space="preserve">and footings, </w:t>
      </w:r>
      <w:r w:rsidR="007C48C6">
        <w:rPr>
          <w:rFonts w:ascii="Times New Roman" w:hAnsi="Times New Roman"/>
          <w:snapToGrid/>
          <w:spacing w:val="-2"/>
          <w:sz w:val="22"/>
          <w:szCs w:val="22"/>
          <w:u w:val="single"/>
        </w:rPr>
        <w:t xml:space="preserve">and construction of a new </w:t>
      </w:r>
      <w:r w:rsidR="00794AF2">
        <w:rPr>
          <w:rFonts w:ascii="Times New Roman" w:hAnsi="Times New Roman"/>
          <w:snapToGrid/>
          <w:spacing w:val="-2"/>
          <w:sz w:val="22"/>
          <w:szCs w:val="22"/>
          <w:u w:val="single"/>
        </w:rPr>
        <w:t>stick-built</w:t>
      </w:r>
      <w:r w:rsidR="007C48C6">
        <w:rPr>
          <w:rFonts w:ascii="Times New Roman" w:hAnsi="Times New Roman"/>
          <w:snapToGrid/>
          <w:spacing w:val="-2"/>
          <w:sz w:val="22"/>
          <w:szCs w:val="22"/>
          <w:u w:val="single"/>
        </w:rPr>
        <w:t xml:space="preserve"> Health Administration Facility located at 64100 Hillside Road in Happy Camp California (Siskiyou County),</w:t>
      </w:r>
      <w:r w:rsidR="0014755E" w:rsidRPr="0014755E">
        <w:rPr>
          <w:rFonts w:ascii="Times New Roman" w:hAnsi="Times New Roman"/>
          <w:snapToGrid/>
          <w:spacing w:val="-2"/>
          <w:sz w:val="22"/>
          <w:szCs w:val="22"/>
        </w:rPr>
        <w:t xml:space="preserve"> and complete the work </w:t>
      </w:r>
      <w:r w:rsidRPr="00FF524E">
        <w:rPr>
          <w:rFonts w:ascii="Times New Roman" w:hAnsi="Times New Roman"/>
          <w:snapToGrid/>
          <w:spacing w:val="-2"/>
          <w:sz w:val="22"/>
          <w:szCs w:val="22"/>
        </w:rPr>
        <w:t xml:space="preserve">within the time set forth </w:t>
      </w:r>
      <w:r w:rsidR="0014755E">
        <w:rPr>
          <w:rFonts w:ascii="Times New Roman" w:hAnsi="Times New Roman"/>
          <w:snapToGrid/>
          <w:spacing w:val="-2"/>
          <w:sz w:val="22"/>
          <w:szCs w:val="22"/>
        </w:rPr>
        <w:t>t</w:t>
      </w:r>
      <w:r w:rsidRPr="00FF524E">
        <w:rPr>
          <w:rFonts w:ascii="Times New Roman" w:hAnsi="Times New Roman"/>
          <w:snapToGrid/>
          <w:spacing w:val="-2"/>
          <w:sz w:val="22"/>
          <w:szCs w:val="22"/>
        </w:rPr>
        <w:t>herein, and at the prices stated in the Bid Schedule.</w:t>
      </w: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By submission of this</w:t>
      </w:r>
      <w:r w:rsidR="00324928">
        <w:rPr>
          <w:rFonts w:ascii="Times New Roman" w:hAnsi="Times New Roman"/>
          <w:snapToGrid/>
          <w:spacing w:val="-2"/>
          <w:sz w:val="22"/>
          <w:szCs w:val="22"/>
        </w:rPr>
        <w:t xml:space="preserve"> bid</w:t>
      </w:r>
      <w:r w:rsidRPr="00FF524E">
        <w:rPr>
          <w:rFonts w:ascii="Times New Roman" w:hAnsi="Times New Roman"/>
          <w:snapToGrid/>
          <w:spacing w:val="-2"/>
          <w:sz w:val="22"/>
          <w:szCs w:val="22"/>
        </w:rPr>
        <w:t xml:space="preserve">, each </w:t>
      </w:r>
      <w:r w:rsidR="00324928">
        <w:rPr>
          <w:rFonts w:ascii="Times New Roman" w:hAnsi="Times New Roman"/>
          <w:snapToGrid/>
          <w:spacing w:val="-2"/>
          <w:sz w:val="22"/>
          <w:szCs w:val="22"/>
        </w:rPr>
        <w:t>bidder</w:t>
      </w:r>
      <w:r w:rsidRPr="00FF524E">
        <w:rPr>
          <w:rFonts w:ascii="Times New Roman" w:hAnsi="Times New Roman"/>
          <w:b/>
          <w:snapToGrid/>
          <w:spacing w:val="-2"/>
          <w:sz w:val="22"/>
          <w:szCs w:val="22"/>
        </w:rPr>
        <w:t xml:space="preserve"> </w:t>
      </w:r>
      <w:r w:rsidRPr="00FF524E">
        <w:rPr>
          <w:rFonts w:ascii="Times New Roman" w:hAnsi="Times New Roman"/>
          <w:snapToGrid/>
          <w:spacing w:val="-2"/>
          <w:sz w:val="22"/>
          <w:szCs w:val="22"/>
        </w:rPr>
        <w:t>certifies, and in the case of a joint</w:t>
      </w:r>
      <w:r w:rsidR="00324928">
        <w:rPr>
          <w:rFonts w:ascii="Times New Roman" w:hAnsi="Times New Roman"/>
          <w:snapToGrid/>
          <w:spacing w:val="-2"/>
          <w:sz w:val="22"/>
          <w:szCs w:val="22"/>
        </w:rPr>
        <w:t xml:space="preserve"> bid</w:t>
      </w:r>
      <w:r w:rsidRPr="00FF524E">
        <w:rPr>
          <w:rFonts w:ascii="Times New Roman" w:hAnsi="Times New Roman"/>
          <w:b/>
          <w:snapToGrid/>
          <w:spacing w:val="-2"/>
          <w:sz w:val="22"/>
          <w:szCs w:val="22"/>
        </w:rPr>
        <w:t xml:space="preserve"> </w:t>
      </w:r>
      <w:r w:rsidRPr="00FF524E">
        <w:rPr>
          <w:rFonts w:ascii="Times New Roman" w:hAnsi="Times New Roman"/>
          <w:snapToGrid/>
          <w:spacing w:val="-2"/>
          <w:sz w:val="22"/>
          <w:szCs w:val="22"/>
        </w:rPr>
        <w:t xml:space="preserve">each party thereto certifies as to his organization, that this </w:t>
      </w:r>
      <w:r w:rsidR="00324928">
        <w:rPr>
          <w:rFonts w:ascii="Times New Roman" w:hAnsi="Times New Roman"/>
          <w:snapToGrid/>
          <w:spacing w:val="-2"/>
          <w:sz w:val="22"/>
          <w:szCs w:val="22"/>
        </w:rPr>
        <w:t>bid</w:t>
      </w:r>
      <w:r w:rsidRPr="00FF524E">
        <w:rPr>
          <w:rFonts w:ascii="Times New Roman" w:hAnsi="Times New Roman"/>
          <w:snapToGrid/>
          <w:spacing w:val="-2"/>
          <w:sz w:val="22"/>
          <w:szCs w:val="22"/>
        </w:rPr>
        <w:t xml:space="preserve"> has been arrived at independently, without consultation, communication, or agreement as to any matter relating to this </w:t>
      </w:r>
      <w:r w:rsidR="00324928">
        <w:rPr>
          <w:rFonts w:ascii="Times New Roman" w:hAnsi="Times New Roman"/>
          <w:snapToGrid/>
          <w:spacing w:val="-2"/>
          <w:sz w:val="22"/>
          <w:szCs w:val="22"/>
        </w:rPr>
        <w:t xml:space="preserve">bid </w:t>
      </w:r>
      <w:r w:rsidRPr="00FF524E">
        <w:rPr>
          <w:rFonts w:ascii="Times New Roman" w:hAnsi="Times New Roman"/>
          <w:snapToGrid/>
          <w:spacing w:val="-2"/>
          <w:sz w:val="22"/>
          <w:szCs w:val="22"/>
        </w:rPr>
        <w:t xml:space="preserve">with any other </w:t>
      </w:r>
      <w:r w:rsidR="00324928">
        <w:rPr>
          <w:rFonts w:ascii="Times New Roman" w:hAnsi="Times New Roman"/>
          <w:snapToGrid/>
          <w:spacing w:val="-2"/>
          <w:sz w:val="22"/>
          <w:szCs w:val="22"/>
        </w:rPr>
        <w:t>bidder</w:t>
      </w:r>
      <w:r w:rsidRPr="00FF524E">
        <w:rPr>
          <w:rFonts w:ascii="Times New Roman" w:hAnsi="Times New Roman"/>
          <w:b/>
          <w:snapToGrid/>
          <w:spacing w:val="-2"/>
          <w:sz w:val="22"/>
          <w:szCs w:val="22"/>
        </w:rPr>
        <w:t xml:space="preserve"> </w:t>
      </w:r>
      <w:r w:rsidRPr="00FF524E">
        <w:rPr>
          <w:rFonts w:ascii="Times New Roman" w:hAnsi="Times New Roman"/>
          <w:snapToGrid/>
          <w:spacing w:val="-2"/>
          <w:sz w:val="22"/>
          <w:szCs w:val="22"/>
        </w:rPr>
        <w:t>or with any competitor.</w:t>
      </w: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324928" w:rsidP="00FF524E">
      <w:pPr>
        <w:widowControl/>
        <w:tabs>
          <w:tab w:val="left" w:pos="720"/>
        </w:tabs>
        <w:suppressAutoHyphens/>
        <w:rPr>
          <w:rFonts w:ascii="Times New Roman" w:hAnsi="Times New Roman"/>
          <w:snapToGrid/>
          <w:spacing w:val="-2"/>
          <w:sz w:val="22"/>
          <w:szCs w:val="22"/>
        </w:rPr>
      </w:pPr>
      <w:r w:rsidRPr="00D8419D">
        <w:rPr>
          <w:rFonts w:ascii="Times New Roman" w:hAnsi="Times New Roman"/>
          <w:snapToGrid/>
          <w:spacing w:val="-2"/>
          <w:sz w:val="22"/>
          <w:szCs w:val="22"/>
          <w:u w:val="single"/>
        </w:rPr>
        <w:t>Bidder</w:t>
      </w:r>
      <w:r w:rsidR="001B5978" w:rsidRPr="00D8419D">
        <w:rPr>
          <w:rFonts w:ascii="Times New Roman" w:hAnsi="Times New Roman"/>
          <w:snapToGrid/>
          <w:spacing w:val="-2"/>
          <w:sz w:val="22"/>
          <w:szCs w:val="22"/>
          <w:u w:val="single"/>
        </w:rPr>
        <w:t xml:space="preserve"> hereby agrees to commence </w:t>
      </w:r>
      <w:r w:rsidRPr="00D8419D">
        <w:rPr>
          <w:rFonts w:ascii="Times New Roman" w:hAnsi="Times New Roman"/>
          <w:snapToGrid/>
          <w:spacing w:val="-2"/>
          <w:sz w:val="22"/>
          <w:szCs w:val="22"/>
          <w:u w:val="single"/>
        </w:rPr>
        <w:t>work</w:t>
      </w:r>
      <w:r w:rsidR="001B5978" w:rsidRPr="00D8419D">
        <w:rPr>
          <w:rFonts w:ascii="Times New Roman" w:hAnsi="Times New Roman"/>
          <w:snapToGrid/>
          <w:spacing w:val="-2"/>
          <w:sz w:val="22"/>
          <w:szCs w:val="22"/>
          <w:u w:val="single"/>
        </w:rPr>
        <w:t xml:space="preserve"> under this </w:t>
      </w:r>
      <w:r w:rsidRPr="00D8419D">
        <w:rPr>
          <w:rFonts w:ascii="Times New Roman" w:hAnsi="Times New Roman"/>
          <w:snapToGrid/>
          <w:spacing w:val="-2"/>
          <w:sz w:val="22"/>
          <w:szCs w:val="22"/>
          <w:u w:val="single"/>
        </w:rPr>
        <w:t>C</w:t>
      </w:r>
      <w:r w:rsidR="001B5978" w:rsidRPr="00D8419D">
        <w:rPr>
          <w:rFonts w:ascii="Times New Roman" w:hAnsi="Times New Roman"/>
          <w:snapToGrid/>
          <w:spacing w:val="-2"/>
          <w:sz w:val="22"/>
          <w:szCs w:val="22"/>
          <w:u w:val="single"/>
        </w:rPr>
        <w:t xml:space="preserve">ontract </w:t>
      </w:r>
      <w:r w:rsidR="00F93913" w:rsidRPr="00D8419D">
        <w:rPr>
          <w:rFonts w:ascii="Times New Roman" w:hAnsi="Times New Roman"/>
          <w:snapToGrid/>
          <w:spacing w:val="-2"/>
          <w:sz w:val="22"/>
          <w:szCs w:val="22"/>
          <w:u w:val="single"/>
        </w:rPr>
        <w:t xml:space="preserve">within 10 calendar days of the issuance of a </w:t>
      </w:r>
      <w:r w:rsidRPr="00D8419D">
        <w:rPr>
          <w:rFonts w:ascii="Times New Roman" w:hAnsi="Times New Roman"/>
          <w:snapToGrid/>
          <w:spacing w:val="-2"/>
          <w:sz w:val="22"/>
          <w:szCs w:val="22"/>
          <w:u w:val="single"/>
        </w:rPr>
        <w:t xml:space="preserve">Notice to Proceed </w:t>
      </w:r>
      <w:r w:rsidR="001B5978" w:rsidRPr="00D8419D">
        <w:rPr>
          <w:rFonts w:ascii="Times New Roman" w:hAnsi="Times New Roman"/>
          <w:snapToGrid/>
          <w:spacing w:val="-2"/>
          <w:sz w:val="22"/>
          <w:szCs w:val="22"/>
          <w:u w:val="single"/>
        </w:rPr>
        <w:t xml:space="preserve">and to </w:t>
      </w:r>
      <w:r w:rsidR="001B5978" w:rsidRPr="00447873">
        <w:rPr>
          <w:rFonts w:ascii="Times New Roman" w:hAnsi="Times New Roman"/>
          <w:b/>
          <w:snapToGrid/>
          <w:color w:val="FF0000"/>
          <w:spacing w:val="-2"/>
          <w:sz w:val="22"/>
          <w:szCs w:val="22"/>
          <w:u w:val="single"/>
        </w:rPr>
        <w:t xml:space="preserve">fully complete the </w:t>
      </w:r>
      <w:r w:rsidRPr="00447873">
        <w:rPr>
          <w:rFonts w:ascii="Times New Roman" w:hAnsi="Times New Roman"/>
          <w:b/>
          <w:snapToGrid/>
          <w:color w:val="FF0000"/>
          <w:spacing w:val="-2"/>
          <w:sz w:val="22"/>
          <w:szCs w:val="22"/>
          <w:u w:val="single"/>
        </w:rPr>
        <w:t xml:space="preserve">Project </w:t>
      </w:r>
      <w:r w:rsidR="006F08EC" w:rsidRPr="00447873">
        <w:rPr>
          <w:rFonts w:ascii="Times New Roman" w:hAnsi="Times New Roman"/>
          <w:b/>
          <w:snapToGrid/>
          <w:color w:val="FF0000"/>
          <w:spacing w:val="-2"/>
          <w:sz w:val="22"/>
          <w:szCs w:val="22"/>
          <w:u w:val="single"/>
        </w:rPr>
        <w:t xml:space="preserve">by </w:t>
      </w:r>
      <w:r w:rsidR="00854DF8">
        <w:rPr>
          <w:rFonts w:ascii="Times New Roman" w:hAnsi="Times New Roman"/>
          <w:b/>
          <w:snapToGrid/>
          <w:color w:val="FF0000"/>
          <w:spacing w:val="-2"/>
          <w:sz w:val="22"/>
          <w:szCs w:val="22"/>
          <w:u w:val="single"/>
        </w:rPr>
        <w:t>December 31, 2026</w:t>
      </w:r>
      <w:r>
        <w:rPr>
          <w:rFonts w:ascii="Times New Roman" w:hAnsi="Times New Roman"/>
          <w:snapToGrid/>
          <w:spacing w:val="-2"/>
          <w:sz w:val="22"/>
          <w:szCs w:val="22"/>
        </w:rPr>
        <w:t xml:space="preserve">.  Bidder </w:t>
      </w:r>
      <w:r w:rsidR="001B5978" w:rsidRPr="00FF524E">
        <w:rPr>
          <w:rFonts w:ascii="Times New Roman" w:hAnsi="Times New Roman"/>
          <w:snapToGrid/>
          <w:spacing w:val="-2"/>
          <w:sz w:val="22"/>
          <w:szCs w:val="22"/>
        </w:rPr>
        <w:t>further agrees to pay as liquidated damages, the sum of $</w:t>
      </w:r>
      <w:r w:rsidR="00794AF2">
        <w:rPr>
          <w:rFonts w:ascii="Times New Roman" w:hAnsi="Times New Roman"/>
          <w:snapToGrid/>
          <w:spacing w:val="-2"/>
          <w:sz w:val="22"/>
          <w:szCs w:val="22"/>
        </w:rPr>
        <w:t>500</w:t>
      </w:r>
      <w:r w:rsidR="001B5978" w:rsidRPr="00FF524E">
        <w:rPr>
          <w:rFonts w:ascii="Times New Roman" w:hAnsi="Times New Roman"/>
          <w:snapToGrid/>
          <w:spacing w:val="-2"/>
          <w:sz w:val="22"/>
          <w:szCs w:val="22"/>
        </w:rPr>
        <w:t xml:space="preserve">.00 for each consecutive calendar day thereafter as provided in Section 25 of the General Provisions (Time for Completion and Liquidated Damages). </w:t>
      </w: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607540" w:rsidRDefault="00607540" w:rsidP="00FF524E">
      <w:pPr>
        <w:widowControl/>
        <w:tabs>
          <w:tab w:val="left" w:pos="720"/>
        </w:tabs>
        <w:suppressAutoHyphens/>
        <w:rPr>
          <w:rFonts w:ascii="Times New Roman" w:hAnsi="Times New Roman"/>
          <w:snapToGrid/>
          <w:spacing w:val="-2"/>
          <w:sz w:val="22"/>
          <w:szCs w:val="22"/>
        </w:rPr>
      </w:pPr>
      <w:r w:rsidRPr="002546E7">
        <w:rPr>
          <w:rFonts w:ascii="Times New Roman" w:hAnsi="Times New Roman"/>
          <w:snapToGrid/>
          <w:spacing w:val="-2"/>
          <w:sz w:val="22"/>
          <w:szCs w:val="22"/>
        </w:rPr>
        <w:t xml:space="preserve">Bidder agrees to perform all the work described in the </w:t>
      </w:r>
      <w:r>
        <w:rPr>
          <w:rFonts w:ascii="Times New Roman" w:hAnsi="Times New Roman"/>
          <w:snapToGrid/>
          <w:spacing w:val="-2"/>
          <w:sz w:val="22"/>
          <w:szCs w:val="22"/>
        </w:rPr>
        <w:t>Contract documents</w:t>
      </w:r>
      <w:r w:rsidRPr="002546E7">
        <w:rPr>
          <w:rFonts w:ascii="Times New Roman" w:hAnsi="Times New Roman"/>
          <w:snapToGrid/>
          <w:spacing w:val="-2"/>
          <w:sz w:val="22"/>
          <w:szCs w:val="22"/>
        </w:rPr>
        <w:t xml:space="preserve"> for the unit prices or lump sum stated in the Bid Schedule.</w:t>
      </w:r>
    </w:p>
    <w:p w:rsidR="00607540" w:rsidRDefault="00607540" w:rsidP="00FF524E">
      <w:pPr>
        <w:widowControl/>
        <w:tabs>
          <w:tab w:val="left" w:pos="720"/>
        </w:tabs>
        <w:suppressAutoHyphens/>
        <w:rPr>
          <w:rFonts w:ascii="Times New Roman" w:hAnsi="Times New Roman"/>
          <w:snapToGrid/>
          <w:spacing w:val="-2"/>
          <w:sz w:val="22"/>
          <w:szCs w:val="22"/>
        </w:rPr>
      </w:pPr>
    </w:p>
    <w:p w:rsidR="001B5978" w:rsidRDefault="00324928" w:rsidP="00FF524E">
      <w:pPr>
        <w:widowControl/>
        <w:tabs>
          <w:tab w:val="left" w:pos="720"/>
        </w:tabs>
        <w:suppressAutoHyphens/>
        <w:rPr>
          <w:rFonts w:ascii="Times New Roman" w:hAnsi="Times New Roman"/>
          <w:snapToGrid/>
          <w:spacing w:val="-2"/>
          <w:sz w:val="22"/>
          <w:szCs w:val="22"/>
        </w:rPr>
      </w:pPr>
      <w:r w:rsidRPr="00FF524E">
        <w:rPr>
          <w:rFonts w:ascii="Times New Roman" w:hAnsi="Times New Roman"/>
          <w:snapToGrid/>
          <w:spacing w:val="-2"/>
          <w:sz w:val="22"/>
          <w:szCs w:val="22"/>
        </w:rPr>
        <w:t>Bidder</w:t>
      </w:r>
      <w:r w:rsidR="001B5978" w:rsidRPr="00FF524E">
        <w:rPr>
          <w:rFonts w:ascii="Times New Roman" w:hAnsi="Times New Roman"/>
          <w:snapToGrid/>
          <w:spacing w:val="-2"/>
          <w:sz w:val="22"/>
          <w:szCs w:val="22"/>
        </w:rPr>
        <w:t xml:space="preserve"> acknowledges receipt of the following</w:t>
      </w:r>
      <w:r w:rsidR="00415478">
        <w:rPr>
          <w:rFonts w:ascii="Times New Roman" w:hAnsi="Times New Roman"/>
          <w:snapToGrid/>
          <w:spacing w:val="-2"/>
          <w:sz w:val="22"/>
          <w:szCs w:val="22"/>
        </w:rPr>
        <w:t>:</w:t>
      </w:r>
    </w:p>
    <w:p w:rsidR="00B42AB8" w:rsidRPr="00B42AB8" w:rsidRDefault="00854DF8" w:rsidP="00B42AB8">
      <w:pPr>
        <w:pStyle w:val="ListParagraph"/>
        <w:numPr>
          <w:ilvl w:val="0"/>
          <w:numId w:val="68"/>
        </w:numPr>
        <w:tabs>
          <w:tab w:val="left" w:pos="720"/>
        </w:tabs>
        <w:suppressAutoHyphens/>
        <w:rPr>
          <w:spacing w:val="-2"/>
          <w:sz w:val="22"/>
          <w:szCs w:val="22"/>
        </w:rPr>
      </w:pPr>
      <w:r>
        <w:rPr>
          <w:spacing w:val="-2"/>
          <w:sz w:val="22"/>
          <w:szCs w:val="22"/>
        </w:rPr>
        <w:t>Health Administration Facility</w:t>
      </w:r>
      <w:r w:rsidR="006F08EC">
        <w:rPr>
          <w:spacing w:val="-2"/>
          <w:sz w:val="22"/>
          <w:szCs w:val="22"/>
        </w:rPr>
        <w:t xml:space="preserve"> </w:t>
      </w:r>
      <w:r w:rsidR="00B42AB8">
        <w:rPr>
          <w:spacing w:val="-2"/>
          <w:sz w:val="22"/>
          <w:szCs w:val="22"/>
        </w:rPr>
        <w:t xml:space="preserve">Notice to Bidders, </w:t>
      </w:r>
      <w:r w:rsidR="0094443A" w:rsidRPr="00661035">
        <w:rPr>
          <w:b/>
          <w:spacing w:val="-2"/>
          <w:sz w:val="22"/>
          <w:szCs w:val="22"/>
          <w:u w:val="single"/>
        </w:rPr>
        <w:t>71</w:t>
      </w:r>
      <w:r w:rsidR="003221D3" w:rsidRPr="003221D3">
        <w:rPr>
          <w:b/>
          <w:spacing w:val="-2"/>
          <w:sz w:val="22"/>
          <w:szCs w:val="22"/>
          <w:u w:val="single"/>
        </w:rPr>
        <w:t xml:space="preserve"> </w:t>
      </w:r>
      <w:r w:rsidR="00B42AB8">
        <w:rPr>
          <w:spacing w:val="-2"/>
          <w:sz w:val="22"/>
          <w:szCs w:val="22"/>
        </w:rPr>
        <w:t>Pages.</w:t>
      </w:r>
    </w:p>
    <w:p w:rsidR="00B42AB8" w:rsidRPr="004C0204" w:rsidRDefault="00B42AB8" w:rsidP="00B42AB8">
      <w:pPr>
        <w:pStyle w:val="BodyText"/>
        <w:numPr>
          <w:ilvl w:val="0"/>
          <w:numId w:val="68"/>
        </w:numPr>
        <w:jc w:val="left"/>
        <w:rPr>
          <w:rFonts w:ascii="Times New Roman" w:hAnsi="Times New Roman"/>
          <w:sz w:val="22"/>
          <w:szCs w:val="22"/>
        </w:rPr>
      </w:pPr>
      <w:r>
        <w:rPr>
          <w:rFonts w:ascii="Times New Roman" w:hAnsi="Times New Roman"/>
          <w:sz w:val="22"/>
          <w:szCs w:val="22"/>
        </w:rPr>
        <w:t>Plans</w:t>
      </w:r>
      <w:r w:rsidRPr="00661035">
        <w:rPr>
          <w:rFonts w:ascii="Times New Roman" w:hAnsi="Times New Roman"/>
          <w:sz w:val="22"/>
          <w:szCs w:val="22"/>
        </w:rPr>
        <w:t xml:space="preserve">, </w:t>
      </w:r>
      <w:r w:rsidR="00794AF2">
        <w:rPr>
          <w:rFonts w:ascii="Times New Roman" w:hAnsi="Times New Roman"/>
          <w:b/>
          <w:sz w:val="22"/>
          <w:szCs w:val="22"/>
          <w:u w:val="single"/>
        </w:rPr>
        <w:t>10/30/2024 (on Title Page)</w:t>
      </w:r>
      <w:r w:rsidRPr="00661035">
        <w:rPr>
          <w:rFonts w:ascii="Times New Roman" w:hAnsi="Times New Roman"/>
          <w:sz w:val="22"/>
          <w:szCs w:val="22"/>
        </w:rPr>
        <w:t xml:space="preserve">, </w:t>
      </w:r>
      <w:r w:rsidR="00794AF2">
        <w:rPr>
          <w:rFonts w:ascii="Times New Roman" w:hAnsi="Times New Roman"/>
          <w:b/>
          <w:sz w:val="22"/>
          <w:szCs w:val="22"/>
          <w:u w:val="single"/>
        </w:rPr>
        <w:t xml:space="preserve">49 </w:t>
      </w:r>
      <w:r>
        <w:rPr>
          <w:rFonts w:ascii="Times New Roman" w:hAnsi="Times New Roman"/>
          <w:sz w:val="22"/>
          <w:szCs w:val="22"/>
        </w:rPr>
        <w:t>pages.</w:t>
      </w:r>
    </w:p>
    <w:p w:rsidR="00B42AB8" w:rsidRDefault="00B42AB8" w:rsidP="0094443A">
      <w:pPr>
        <w:pStyle w:val="BodyText"/>
        <w:jc w:val="left"/>
        <w:rPr>
          <w:rFonts w:ascii="Times New Roman" w:hAnsi="Times New Roman"/>
          <w:sz w:val="22"/>
          <w:szCs w:val="22"/>
        </w:rPr>
      </w:pPr>
    </w:p>
    <w:p w:rsidR="00415478" w:rsidRPr="00FF524E" w:rsidRDefault="004154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1B5978" w:rsidRPr="00FF524E" w:rsidRDefault="001B5978" w:rsidP="00FF524E">
      <w:pPr>
        <w:widowControl/>
        <w:tabs>
          <w:tab w:val="left" w:pos="720"/>
        </w:tabs>
        <w:suppressAutoHyphens/>
        <w:rPr>
          <w:rFonts w:ascii="Times New Roman" w:hAnsi="Times New Roman"/>
          <w:snapToGrid/>
          <w:spacing w:val="-2"/>
          <w:sz w:val="22"/>
          <w:szCs w:val="22"/>
        </w:rPr>
      </w:pPr>
    </w:p>
    <w:p w:rsidR="00607540" w:rsidRDefault="00607540" w:rsidP="00FF524E">
      <w:pPr>
        <w:widowControl/>
        <w:tabs>
          <w:tab w:val="left" w:pos="720"/>
        </w:tabs>
        <w:suppressAutoHyphens/>
        <w:rPr>
          <w:rFonts w:ascii="Times New Roman" w:hAnsi="Times New Roman"/>
          <w:snapToGrid/>
          <w:spacing w:val="-2"/>
          <w:sz w:val="22"/>
          <w:szCs w:val="22"/>
        </w:rPr>
      </w:pPr>
    </w:p>
    <w:p w:rsidR="00607540" w:rsidRDefault="00607540" w:rsidP="00FF524E">
      <w:pPr>
        <w:widowControl/>
        <w:tabs>
          <w:tab w:val="left" w:pos="720"/>
        </w:tabs>
        <w:suppressAutoHyphens/>
        <w:rPr>
          <w:rFonts w:ascii="Times New Roman" w:hAnsi="Times New Roman"/>
          <w:snapToGrid/>
          <w:spacing w:val="-2"/>
          <w:sz w:val="22"/>
          <w:szCs w:val="22"/>
        </w:rPr>
      </w:pPr>
    </w:p>
    <w:p w:rsidR="006F08EC" w:rsidRDefault="006F08EC" w:rsidP="00B42AB8">
      <w:pPr>
        <w:pStyle w:val="Heading2"/>
        <w:tabs>
          <w:tab w:val="left" w:pos="2430"/>
        </w:tabs>
        <w:rPr>
          <w:rFonts w:ascii="Times New Roman" w:hAnsi="Times New Roman" w:cs="Times New Roman"/>
          <w:sz w:val="22"/>
          <w:szCs w:val="22"/>
        </w:rPr>
      </w:pPr>
    </w:p>
    <w:p w:rsidR="003221D3" w:rsidRDefault="003221D3" w:rsidP="00B42AB8">
      <w:pPr>
        <w:pStyle w:val="Heading2"/>
        <w:tabs>
          <w:tab w:val="left" w:pos="2430"/>
        </w:tabs>
        <w:rPr>
          <w:rFonts w:ascii="Times New Roman" w:hAnsi="Times New Roman" w:cs="Times New Roman"/>
          <w:sz w:val="22"/>
          <w:szCs w:val="22"/>
        </w:rPr>
      </w:pPr>
    </w:p>
    <w:p w:rsidR="00854DF8" w:rsidRDefault="00854DF8" w:rsidP="00B42AB8">
      <w:pPr>
        <w:pStyle w:val="Heading2"/>
        <w:tabs>
          <w:tab w:val="left" w:pos="2430"/>
        </w:tabs>
        <w:rPr>
          <w:rFonts w:ascii="Times New Roman" w:hAnsi="Times New Roman" w:cs="Times New Roman"/>
          <w:sz w:val="22"/>
          <w:szCs w:val="22"/>
        </w:rPr>
      </w:pPr>
    </w:p>
    <w:p w:rsidR="002E0479" w:rsidRDefault="002E0479" w:rsidP="00B42AB8">
      <w:pPr>
        <w:pStyle w:val="Heading2"/>
        <w:tabs>
          <w:tab w:val="left" w:pos="2430"/>
        </w:tabs>
        <w:rPr>
          <w:rFonts w:ascii="Times New Roman" w:hAnsi="Times New Roman" w:cs="Times New Roman"/>
          <w:sz w:val="22"/>
          <w:szCs w:val="22"/>
        </w:rPr>
      </w:pPr>
      <w:r w:rsidRPr="00FF524E">
        <w:rPr>
          <w:rFonts w:ascii="Times New Roman" w:hAnsi="Times New Roman" w:cs="Times New Roman"/>
          <w:sz w:val="22"/>
          <w:szCs w:val="22"/>
        </w:rPr>
        <w:t>BID SCHEDULE</w:t>
      </w:r>
    </w:p>
    <w:p w:rsidR="00FA6960" w:rsidRDefault="00FA6960" w:rsidP="00FF524E">
      <w:pPr>
        <w:pStyle w:val="Heading2"/>
        <w:tabs>
          <w:tab w:val="left" w:pos="2430"/>
        </w:tabs>
        <w:rPr>
          <w:rFonts w:ascii="Times New Roman" w:hAnsi="Times New Roman" w:cs="Times New Roman"/>
          <w:sz w:val="22"/>
          <w:szCs w:val="22"/>
        </w:rPr>
      </w:pPr>
    </w:p>
    <w:p w:rsidR="002E0479" w:rsidRPr="0014755E" w:rsidRDefault="002E0479" w:rsidP="00FF524E">
      <w:pPr>
        <w:pStyle w:val="Heading3"/>
        <w:rPr>
          <w:rFonts w:ascii="Times New Roman" w:hAnsi="Times New Roman" w:cs="Times New Roman"/>
          <w:sz w:val="22"/>
          <w:szCs w:val="22"/>
        </w:rPr>
      </w:pPr>
      <w:r w:rsidRPr="0014755E">
        <w:rPr>
          <w:rFonts w:ascii="Times New Roman" w:hAnsi="Times New Roman" w:cs="Times New Roman"/>
          <w:sz w:val="22"/>
          <w:szCs w:val="22"/>
        </w:rPr>
        <w:t>PROJECT DESCRIPTION</w:t>
      </w:r>
    </w:p>
    <w:p w:rsidR="00324928" w:rsidRPr="00C81E8F" w:rsidRDefault="002E0479" w:rsidP="00C81E8F">
      <w:pPr>
        <w:pStyle w:val="PlaintextCharCharCharChar"/>
        <w:rPr>
          <w:rFonts w:ascii="Times New Roman" w:hAnsi="Times New Roman"/>
          <w:sz w:val="22"/>
          <w:szCs w:val="22"/>
          <w:u w:val="single"/>
        </w:rPr>
      </w:pPr>
      <w:r w:rsidRPr="0014755E">
        <w:rPr>
          <w:rFonts w:ascii="Times New Roman" w:hAnsi="Times New Roman"/>
          <w:sz w:val="22"/>
          <w:szCs w:val="22"/>
        </w:rPr>
        <w:t>This is a construction contract</w:t>
      </w:r>
      <w:r w:rsidR="00F93913" w:rsidRPr="0014755E">
        <w:rPr>
          <w:rFonts w:ascii="Times New Roman" w:hAnsi="Times New Roman"/>
          <w:sz w:val="22"/>
          <w:szCs w:val="22"/>
        </w:rPr>
        <w:t xml:space="preserve"> </w:t>
      </w:r>
      <w:r w:rsidR="0014755E" w:rsidRPr="0014755E">
        <w:rPr>
          <w:rFonts w:ascii="Times New Roman" w:hAnsi="Times New Roman"/>
          <w:sz w:val="22"/>
          <w:szCs w:val="22"/>
        </w:rPr>
        <w:t>for</w:t>
      </w:r>
      <w:r w:rsidR="00C81E8F" w:rsidRPr="00C81E8F">
        <w:rPr>
          <w:rFonts w:ascii="Times New Roman" w:hAnsi="Times New Roman"/>
          <w:sz w:val="22"/>
          <w:szCs w:val="22"/>
          <w:u w:val="single"/>
        </w:rPr>
        <w:t xml:space="preserve"> 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to </w:t>
      </w:r>
      <w:r w:rsidR="00794AF2">
        <w:rPr>
          <w:rFonts w:ascii="Times New Roman" w:hAnsi="Times New Roman"/>
          <w:sz w:val="22"/>
          <w:szCs w:val="22"/>
          <w:u w:val="single"/>
        </w:rPr>
        <w:t>demolish and remove slab</w:t>
      </w:r>
      <w:r w:rsidR="00DD1BD8">
        <w:rPr>
          <w:rFonts w:ascii="Times New Roman" w:hAnsi="Times New Roman"/>
          <w:sz w:val="22"/>
          <w:szCs w:val="22"/>
          <w:u w:val="single"/>
        </w:rPr>
        <w:t xml:space="preserve"> and footings</w:t>
      </w:r>
      <w:r w:rsidR="00794AF2">
        <w:rPr>
          <w:rFonts w:ascii="Times New Roman" w:hAnsi="Times New Roman"/>
          <w:sz w:val="22"/>
          <w:szCs w:val="22"/>
          <w:u w:val="single"/>
        </w:rPr>
        <w:t xml:space="preserve"> and construction of new stick-built </w:t>
      </w:r>
      <w:r w:rsidR="00C57814">
        <w:rPr>
          <w:rFonts w:ascii="Times New Roman" w:hAnsi="Times New Roman"/>
          <w:sz w:val="22"/>
          <w:szCs w:val="22"/>
          <w:u w:val="single"/>
        </w:rPr>
        <w:t xml:space="preserve">Health Administration Facility </w:t>
      </w:r>
      <w:r w:rsidR="00447873">
        <w:rPr>
          <w:rFonts w:ascii="Times New Roman" w:hAnsi="Times New Roman"/>
          <w:sz w:val="22"/>
          <w:szCs w:val="22"/>
          <w:u w:val="single"/>
        </w:rPr>
        <w:t>located</w:t>
      </w:r>
      <w:r w:rsidR="00C81E8F" w:rsidRPr="00C81E8F">
        <w:rPr>
          <w:rFonts w:ascii="Times New Roman" w:hAnsi="Times New Roman"/>
          <w:sz w:val="22"/>
          <w:szCs w:val="22"/>
          <w:u w:val="single"/>
        </w:rPr>
        <w:t xml:space="preserve"> at </w:t>
      </w:r>
      <w:r w:rsidR="00C57814">
        <w:rPr>
          <w:rFonts w:ascii="Times New Roman" w:hAnsi="Times New Roman"/>
          <w:sz w:val="22"/>
          <w:szCs w:val="22"/>
          <w:u w:val="single"/>
        </w:rPr>
        <w:t xml:space="preserve">64100 Hillside Road, Happy Camp </w:t>
      </w:r>
      <w:r w:rsidR="00C81E8F" w:rsidRPr="00C81E8F">
        <w:rPr>
          <w:rFonts w:ascii="Times New Roman" w:hAnsi="Times New Roman"/>
          <w:sz w:val="22"/>
          <w:szCs w:val="22"/>
          <w:u w:val="single"/>
        </w:rPr>
        <w:t>California (</w:t>
      </w:r>
      <w:r w:rsidR="00C57814">
        <w:rPr>
          <w:rFonts w:ascii="Times New Roman" w:hAnsi="Times New Roman"/>
          <w:sz w:val="22"/>
          <w:szCs w:val="22"/>
          <w:u w:val="single"/>
        </w:rPr>
        <w:t xml:space="preserve">Siskiyou </w:t>
      </w:r>
      <w:r w:rsidR="00C81E8F" w:rsidRPr="00C81E8F">
        <w:rPr>
          <w:rFonts w:ascii="Times New Roman" w:hAnsi="Times New Roman"/>
          <w:sz w:val="22"/>
          <w:szCs w:val="22"/>
          <w:u w:val="single"/>
        </w:rPr>
        <w:t>County) as outlined further in the attached Scope of Work.</w:t>
      </w:r>
      <w:r w:rsidR="00C81E8F">
        <w:rPr>
          <w:rFonts w:ascii="Times New Roman" w:hAnsi="Times New Roman"/>
          <w:sz w:val="22"/>
          <w:szCs w:val="22"/>
          <w:u w:val="single"/>
        </w:rPr>
        <w:t xml:space="preserve"> </w:t>
      </w:r>
      <w:r w:rsidR="00324928" w:rsidRPr="0014755E">
        <w:rPr>
          <w:rFonts w:ascii="Times New Roman" w:hAnsi="Times New Roman"/>
          <w:sz w:val="22"/>
          <w:szCs w:val="22"/>
        </w:rPr>
        <w:t>Bidders</w:t>
      </w:r>
      <w:r w:rsidR="00F202D5" w:rsidRPr="0014755E">
        <w:rPr>
          <w:rFonts w:ascii="Times New Roman" w:hAnsi="Times New Roman"/>
          <w:sz w:val="22"/>
          <w:szCs w:val="22"/>
        </w:rPr>
        <w:t xml:space="preserve"> must submit pricing for each component of work shown in the bid schedule, and the total of items must equal the to</w:t>
      </w:r>
      <w:r w:rsidR="00C76336" w:rsidRPr="0014755E">
        <w:rPr>
          <w:rFonts w:ascii="Times New Roman" w:hAnsi="Times New Roman"/>
          <w:sz w:val="22"/>
          <w:szCs w:val="22"/>
        </w:rPr>
        <w:t>t</w:t>
      </w:r>
      <w:r w:rsidR="00F202D5" w:rsidRPr="0014755E">
        <w:rPr>
          <w:rFonts w:ascii="Times New Roman" w:hAnsi="Times New Roman"/>
          <w:sz w:val="22"/>
          <w:szCs w:val="22"/>
        </w:rPr>
        <w:t>al bid.</w:t>
      </w:r>
    </w:p>
    <w:p w:rsidR="00AA2D18" w:rsidRDefault="00AA2D18" w:rsidP="00FF524E">
      <w:pPr>
        <w:pStyle w:val="PlaintextCharCharCharChar"/>
        <w:jc w:val="left"/>
        <w:rPr>
          <w:rFonts w:ascii="Times New Roman" w:hAnsi="Times New Roman"/>
          <w:sz w:val="22"/>
          <w:szCs w:val="22"/>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4200"/>
        <w:gridCol w:w="679"/>
        <w:gridCol w:w="1440"/>
        <w:gridCol w:w="1178"/>
        <w:gridCol w:w="1423"/>
      </w:tblGrid>
      <w:tr w:rsidR="00621795" w:rsidTr="003312A1">
        <w:trPr>
          <w:cantSplit/>
          <w:jc w:val="center"/>
        </w:trPr>
        <w:tc>
          <w:tcPr>
            <w:tcW w:w="1416" w:type="dxa"/>
          </w:tcPr>
          <w:p w:rsidR="00621795" w:rsidRDefault="00621795" w:rsidP="00447873">
            <w:pPr>
              <w:pStyle w:val="Heading3"/>
              <w:rPr>
                <w:rFonts w:ascii="Times New Roman" w:hAnsi="Times New Roman" w:cs="Times New Roman"/>
                <w:sz w:val="24"/>
              </w:rPr>
            </w:pPr>
            <w:r>
              <w:rPr>
                <w:rFonts w:ascii="Times New Roman" w:hAnsi="Times New Roman" w:cs="Times New Roman"/>
                <w:sz w:val="24"/>
              </w:rPr>
              <w:t>Bid Item #</w:t>
            </w:r>
          </w:p>
        </w:tc>
        <w:tc>
          <w:tcPr>
            <w:tcW w:w="4200" w:type="dxa"/>
            <w:vAlign w:val="center"/>
          </w:tcPr>
          <w:p w:rsidR="00621795" w:rsidRDefault="00621795" w:rsidP="00A11668">
            <w:pPr>
              <w:pStyle w:val="Heading3"/>
              <w:jc w:val="center"/>
              <w:rPr>
                <w:rFonts w:ascii="Times New Roman" w:hAnsi="Times New Roman" w:cs="Times New Roman"/>
                <w:sz w:val="24"/>
              </w:rPr>
            </w:pPr>
            <w:r>
              <w:rPr>
                <w:rFonts w:ascii="Times New Roman" w:hAnsi="Times New Roman" w:cs="Times New Roman"/>
                <w:sz w:val="24"/>
              </w:rPr>
              <w:t>Description</w:t>
            </w:r>
          </w:p>
        </w:tc>
        <w:tc>
          <w:tcPr>
            <w:tcW w:w="679" w:type="dxa"/>
            <w:vAlign w:val="center"/>
          </w:tcPr>
          <w:p w:rsidR="00621795" w:rsidRDefault="00621795" w:rsidP="00647A0B">
            <w:pPr>
              <w:pStyle w:val="Heading3"/>
              <w:tabs>
                <w:tab w:val="clear" w:pos="5400"/>
              </w:tabs>
              <w:suppressAutoHyphens w:val="0"/>
              <w:rPr>
                <w:rFonts w:ascii="Times New Roman" w:hAnsi="Times New Roman" w:cs="Times New Roman"/>
                <w:sz w:val="24"/>
              </w:rPr>
            </w:pPr>
          </w:p>
        </w:tc>
        <w:tc>
          <w:tcPr>
            <w:tcW w:w="1440" w:type="dxa"/>
            <w:vAlign w:val="center"/>
          </w:tcPr>
          <w:p w:rsidR="00621795" w:rsidRDefault="00621795" w:rsidP="00A11668">
            <w:pPr>
              <w:pStyle w:val="Heading3"/>
              <w:jc w:val="center"/>
              <w:rPr>
                <w:rFonts w:ascii="Times New Roman" w:hAnsi="Times New Roman" w:cs="Times New Roman"/>
                <w:sz w:val="24"/>
              </w:rPr>
            </w:pPr>
            <w:r>
              <w:rPr>
                <w:rFonts w:ascii="Times New Roman" w:hAnsi="Times New Roman" w:cs="Times New Roman"/>
                <w:sz w:val="24"/>
              </w:rPr>
              <w:t>Quantity</w:t>
            </w:r>
          </w:p>
        </w:tc>
        <w:tc>
          <w:tcPr>
            <w:tcW w:w="1178" w:type="dxa"/>
            <w:vAlign w:val="center"/>
          </w:tcPr>
          <w:p w:rsidR="00621795" w:rsidRDefault="00621795" w:rsidP="00A11668">
            <w:pPr>
              <w:pStyle w:val="Heading3"/>
              <w:jc w:val="center"/>
              <w:rPr>
                <w:rFonts w:ascii="Times New Roman" w:hAnsi="Times New Roman" w:cs="Times New Roman"/>
                <w:sz w:val="24"/>
              </w:rPr>
            </w:pPr>
            <w:r>
              <w:rPr>
                <w:rFonts w:ascii="Times New Roman" w:hAnsi="Times New Roman" w:cs="Times New Roman"/>
                <w:sz w:val="24"/>
              </w:rPr>
              <w:t>Unit Price</w:t>
            </w:r>
          </w:p>
        </w:tc>
        <w:tc>
          <w:tcPr>
            <w:tcW w:w="1423" w:type="dxa"/>
            <w:vAlign w:val="center"/>
          </w:tcPr>
          <w:p w:rsidR="00621795" w:rsidRDefault="00621795" w:rsidP="00A11668">
            <w:pPr>
              <w:pStyle w:val="Heading3"/>
              <w:jc w:val="center"/>
              <w:rPr>
                <w:rFonts w:ascii="Times New Roman" w:hAnsi="Times New Roman" w:cs="Times New Roman"/>
                <w:sz w:val="24"/>
              </w:rPr>
            </w:pPr>
            <w:r>
              <w:rPr>
                <w:rFonts w:ascii="Times New Roman" w:hAnsi="Times New Roman" w:cs="Times New Roman"/>
                <w:sz w:val="24"/>
              </w:rPr>
              <w:t>Item Total</w:t>
            </w:r>
          </w:p>
        </w:tc>
      </w:tr>
      <w:tr w:rsidR="00621795" w:rsidTr="003312A1">
        <w:trPr>
          <w:trHeight w:val="432"/>
          <w:jc w:val="center"/>
        </w:trPr>
        <w:tc>
          <w:tcPr>
            <w:tcW w:w="1416" w:type="dxa"/>
            <w:vAlign w:val="center"/>
          </w:tcPr>
          <w:p w:rsidR="00621795" w:rsidRDefault="003312A1" w:rsidP="003312A1">
            <w:pPr>
              <w:pStyle w:val="BodyText"/>
              <w:jc w:val="center"/>
              <w:rPr>
                <w:rFonts w:ascii="Times New Roman" w:hAnsi="Times New Roman"/>
                <w:sz w:val="24"/>
              </w:rPr>
            </w:pPr>
            <w:r>
              <w:rPr>
                <w:rFonts w:ascii="Times New Roman" w:hAnsi="Times New Roman"/>
                <w:sz w:val="24"/>
              </w:rPr>
              <w:t>1</w:t>
            </w:r>
          </w:p>
        </w:tc>
        <w:tc>
          <w:tcPr>
            <w:tcW w:w="4200" w:type="dxa"/>
            <w:vAlign w:val="center"/>
          </w:tcPr>
          <w:p w:rsidR="00621795" w:rsidRDefault="00854DF8" w:rsidP="00A11668">
            <w:pPr>
              <w:pStyle w:val="BodyText"/>
              <w:jc w:val="left"/>
              <w:rPr>
                <w:rFonts w:ascii="Times New Roman" w:hAnsi="Times New Roman"/>
                <w:sz w:val="24"/>
              </w:rPr>
            </w:pPr>
            <w:r>
              <w:rPr>
                <w:rFonts w:ascii="Times New Roman" w:hAnsi="Times New Roman"/>
                <w:sz w:val="24"/>
              </w:rPr>
              <w:t xml:space="preserve">Demolition </w:t>
            </w:r>
            <w:r w:rsidR="00DD1BD8">
              <w:rPr>
                <w:rFonts w:ascii="Times New Roman" w:hAnsi="Times New Roman"/>
                <w:sz w:val="24"/>
              </w:rPr>
              <w:t>&amp;</w:t>
            </w:r>
            <w:r>
              <w:rPr>
                <w:rFonts w:ascii="Times New Roman" w:hAnsi="Times New Roman"/>
                <w:sz w:val="24"/>
              </w:rPr>
              <w:t xml:space="preserve"> Removal of Slab</w:t>
            </w:r>
            <w:r w:rsidR="00DD1BD8">
              <w:rPr>
                <w:rFonts w:ascii="Times New Roman" w:hAnsi="Times New Roman"/>
                <w:sz w:val="24"/>
              </w:rPr>
              <w:t>/Footings</w:t>
            </w:r>
          </w:p>
        </w:tc>
        <w:tc>
          <w:tcPr>
            <w:tcW w:w="679" w:type="dxa"/>
            <w:vAlign w:val="center"/>
          </w:tcPr>
          <w:p w:rsidR="00621795" w:rsidRDefault="00621795" w:rsidP="00A11668">
            <w:pPr>
              <w:jc w:val="center"/>
            </w:pPr>
          </w:p>
        </w:tc>
        <w:tc>
          <w:tcPr>
            <w:tcW w:w="1440" w:type="dxa"/>
            <w:vAlign w:val="center"/>
          </w:tcPr>
          <w:p w:rsidR="00621795" w:rsidRDefault="003312A1"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21795" w:rsidRPr="0067776A" w:rsidRDefault="00621795" w:rsidP="00A11668">
            <w:pPr>
              <w:pStyle w:val="BodyText"/>
              <w:jc w:val="center"/>
              <w:rPr>
                <w:rFonts w:ascii="Times New Roman" w:hAnsi="Times New Roman"/>
                <w:sz w:val="24"/>
              </w:rPr>
            </w:pPr>
          </w:p>
        </w:tc>
        <w:tc>
          <w:tcPr>
            <w:tcW w:w="1423" w:type="dxa"/>
          </w:tcPr>
          <w:p w:rsidR="00621795" w:rsidRDefault="00621795" w:rsidP="00A11668">
            <w:pPr>
              <w:pStyle w:val="BodyText"/>
              <w:jc w:val="center"/>
              <w:rPr>
                <w:rFonts w:ascii="Times New Roman" w:hAnsi="Times New Roman"/>
                <w:sz w:val="24"/>
              </w:rPr>
            </w:pPr>
          </w:p>
        </w:tc>
      </w:tr>
      <w:tr w:rsidR="00621795" w:rsidTr="003312A1">
        <w:trPr>
          <w:trHeight w:val="432"/>
          <w:jc w:val="center"/>
        </w:trPr>
        <w:tc>
          <w:tcPr>
            <w:tcW w:w="1416" w:type="dxa"/>
            <w:vAlign w:val="center"/>
          </w:tcPr>
          <w:p w:rsidR="00621795" w:rsidRDefault="003312A1" w:rsidP="003312A1">
            <w:pPr>
              <w:pStyle w:val="BodyText"/>
              <w:jc w:val="center"/>
              <w:rPr>
                <w:rFonts w:ascii="Times New Roman" w:hAnsi="Times New Roman"/>
                <w:sz w:val="24"/>
              </w:rPr>
            </w:pPr>
            <w:r>
              <w:rPr>
                <w:rFonts w:ascii="Times New Roman" w:hAnsi="Times New Roman"/>
                <w:sz w:val="24"/>
              </w:rPr>
              <w:t>2</w:t>
            </w:r>
          </w:p>
        </w:tc>
        <w:tc>
          <w:tcPr>
            <w:tcW w:w="4200" w:type="dxa"/>
            <w:vAlign w:val="center"/>
          </w:tcPr>
          <w:p w:rsidR="00621795" w:rsidRDefault="00647A0B" w:rsidP="00A11668">
            <w:pPr>
              <w:pStyle w:val="BodyText"/>
              <w:jc w:val="left"/>
              <w:rPr>
                <w:rFonts w:ascii="Times New Roman" w:hAnsi="Times New Roman"/>
                <w:sz w:val="24"/>
              </w:rPr>
            </w:pPr>
            <w:r>
              <w:rPr>
                <w:rFonts w:ascii="Times New Roman" w:hAnsi="Times New Roman"/>
                <w:sz w:val="24"/>
              </w:rPr>
              <w:t>Concrete Slab</w:t>
            </w:r>
          </w:p>
        </w:tc>
        <w:tc>
          <w:tcPr>
            <w:tcW w:w="679" w:type="dxa"/>
            <w:vAlign w:val="center"/>
          </w:tcPr>
          <w:p w:rsidR="00621795" w:rsidRDefault="00621795" w:rsidP="00A11668">
            <w:pPr>
              <w:jc w:val="center"/>
            </w:pPr>
          </w:p>
        </w:tc>
        <w:tc>
          <w:tcPr>
            <w:tcW w:w="1440" w:type="dxa"/>
            <w:vAlign w:val="center"/>
          </w:tcPr>
          <w:p w:rsidR="00621795" w:rsidRDefault="003312A1"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21795" w:rsidRPr="0067776A" w:rsidRDefault="00621795" w:rsidP="00A11668">
            <w:pPr>
              <w:pStyle w:val="BodyText"/>
              <w:jc w:val="center"/>
              <w:rPr>
                <w:rFonts w:ascii="Times New Roman" w:hAnsi="Times New Roman"/>
                <w:sz w:val="24"/>
              </w:rPr>
            </w:pPr>
          </w:p>
        </w:tc>
        <w:tc>
          <w:tcPr>
            <w:tcW w:w="1423" w:type="dxa"/>
          </w:tcPr>
          <w:p w:rsidR="00621795" w:rsidRDefault="00621795" w:rsidP="00A11668">
            <w:pPr>
              <w:pStyle w:val="BodyText"/>
              <w:jc w:val="center"/>
              <w:rPr>
                <w:rFonts w:ascii="Times New Roman" w:hAnsi="Times New Roman"/>
                <w:sz w:val="24"/>
              </w:rPr>
            </w:pPr>
          </w:p>
        </w:tc>
      </w:tr>
      <w:tr w:rsidR="002939BA" w:rsidTr="003312A1">
        <w:trPr>
          <w:trHeight w:val="432"/>
          <w:jc w:val="center"/>
        </w:trPr>
        <w:tc>
          <w:tcPr>
            <w:tcW w:w="1416" w:type="dxa"/>
            <w:vAlign w:val="center"/>
          </w:tcPr>
          <w:p w:rsidR="002939BA" w:rsidRDefault="001B7000" w:rsidP="003312A1">
            <w:pPr>
              <w:pStyle w:val="BodyText"/>
              <w:jc w:val="center"/>
              <w:rPr>
                <w:rFonts w:ascii="Times New Roman" w:hAnsi="Times New Roman"/>
                <w:sz w:val="24"/>
              </w:rPr>
            </w:pPr>
            <w:r>
              <w:rPr>
                <w:rFonts w:ascii="Times New Roman" w:hAnsi="Times New Roman"/>
                <w:sz w:val="24"/>
              </w:rPr>
              <w:t>3</w:t>
            </w:r>
          </w:p>
        </w:tc>
        <w:tc>
          <w:tcPr>
            <w:tcW w:w="4200" w:type="dxa"/>
            <w:vAlign w:val="center"/>
          </w:tcPr>
          <w:p w:rsidR="002939BA" w:rsidRDefault="00647A0B" w:rsidP="00647A0B">
            <w:pPr>
              <w:pStyle w:val="BodyText"/>
              <w:ind w:left="0" w:firstLine="0"/>
              <w:jc w:val="left"/>
              <w:rPr>
                <w:rFonts w:ascii="Times New Roman" w:hAnsi="Times New Roman"/>
                <w:sz w:val="24"/>
              </w:rPr>
            </w:pPr>
            <w:r>
              <w:rPr>
                <w:rFonts w:ascii="Times New Roman" w:hAnsi="Times New Roman"/>
                <w:sz w:val="24"/>
              </w:rPr>
              <w:t>Sidewalks</w:t>
            </w:r>
          </w:p>
        </w:tc>
        <w:tc>
          <w:tcPr>
            <w:tcW w:w="679" w:type="dxa"/>
            <w:vAlign w:val="center"/>
          </w:tcPr>
          <w:p w:rsidR="002939BA" w:rsidRDefault="002939BA" w:rsidP="00A11668">
            <w:pPr>
              <w:jc w:val="center"/>
            </w:pPr>
          </w:p>
        </w:tc>
        <w:tc>
          <w:tcPr>
            <w:tcW w:w="1440" w:type="dxa"/>
            <w:vAlign w:val="center"/>
          </w:tcPr>
          <w:p w:rsidR="002939BA" w:rsidRDefault="002939BA"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2939BA" w:rsidRPr="0067776A" w:rsidRDefault="002939BA" w:rsidP="00A11668">
            <w:pPr>
              <w:pStyle w:val="BodyText"/>
              <w:jc w:val="center"/>
              <w:rPr>
                <w:rFonts w:ascii="Times New Roman" w:hAnsi="Times New Roman"/>
                <w:sz w:val="24"/>
              </w:rPr>
            </w:pPr>
          </w:p>
        </w:tc>
        <w:tc>
          <w:tcPr>
            <w:tcW w:w="1423" w:type="dxa"/>
          </w:tcPr>
          <w:p w:rsidR="002939BA" w:rsidRDefault="002939BA" w:rsidP="00A11668">
            <w:pPr>
              <w:pStyle w:val="BodyText"/>
              <w:jc w:val="center"/>
              <w:rPr>
                <w:rFonts w:ascii="Times New Roman" w:hAnsi="Times New Roman"/>
                <w:sz w:val="24"/>
              </w:rPr>
            </w:pPr>
          </w:p>
        </w:tc>
      </w:tr>
      <w:tr w:rsidR="002939BA" w:rsidTr="003312A1">
        <w:trPr>
          <w:trHeight w:val="432"/>
          <w:jc w:val="center"/>
        </w:trPr>
        <w:tc>
          <w:tcPr>
            <w:tcW w:w="1416" w:type="dxa"/>
            <w:vAlign w:val="center"/>
          </w:tcPr>
          <w:p w:rsidR="002939BA" w:rsidRDefault="001B7000" w:rsidP="003312A1">
            <w:pPr>
              <w:pStyle w:val="BodyText"/>
              <w:jc w:val="center"/>
              <w:rPr>
                <w:rFonts w:ascii="Times New Roman" w:hAnsi="Times New Roman"/>
                <w:sz w:val="24"/>
              </w:rPr>
            </w:pPr>
            <w:r>
              <w:rPr>
                <w:rFonts w:ascii="Times New Roman" w:hAnsi="Times New Roman"/>
                <w:sz w:val="24"/>
              </w:rPr>
              <w:t>4</w:t>
            </w:r>
          </w:p>
        </w:tc>
        <w:tc>
          <w:tcPr>
            <w:tcW w:w="4200" w:type="dxa"/>
            <w:vAlign w:val="center"/>
          </w:tcPr>
          <w:p w:rsidR="002939BA" w:rsidRDefault="00647A0B" w:rsidP="00A11668">
            <w:pPr>
              <w:pStyle w:val="BodyText"/>
              <w:jc w:val="left"/>
              <w:rPr>
                <w:rFonts w:ascii="Times New Roman" w:hAnsi="Times New Roman"/>
                <w:sz w:val="24"/>
              </w:rPr>
            </w:pPr>
            <w:r>
              <w:rPr>
                <w:rFonts w:ascii="Times New Roman" w:hAnsi="Times New Roman"/>
                <w:sz w:val="24"/>
              </w:rPr>
              <w:t>Stone Work</w:t>
            </w:r>
          </w:p>
        </w:tc>
        <w:tc>
          <w:tcPr>
            <w:tcW w:w="679" w:type="dxa"/>
            <w:vAlign w:val="center"/>
          </w:tcPr>
          <w:p w:rsidR="002939BA" w:rsidRDefault="002939BA" w:rsidP="00A11668">
            <w:pPr>
              <w:jc w:val="center"/>
            </w:pPr>
          </w:p>
        </w:tc>
        <w:tc>
          <w:tcPr>
            <w:tcW w:w="1440" w:type="dxa"/>
            <w:vAlign w:val="center"/>
          </w:tcPr>
          <w:p w:rsidR="002939BA"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2939BA" w:rsidRPr="0067776A" w:rsidRDefault="002939BA" w:rsidP="00A11668">
            <w:pPr>
              <w:pStyle w:val="BodyText"/>
              <w:jc w:val="center"/>
              <w:rPr>
                <w:rFonts w:ascii="Times New Roman" w:hAnsi="Times New Roman"/>
                <w:sz w:val="24"/>
              </w:rPr>
            </w:pPr>
          </w:p>
        </w:tc>
        <w:tc>
          <w:tcPr>
            <w:tcW w:w="1423" w:type="dxa"/>
          </w:tcPr>
          <w:p w:rsidR="002939BA" w:rsidRDefault="002939BA"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5</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Exterior Walls</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2939BA" w:rsidTr="003312A1">
        <w:trPr>
          <w:trHeight w:val="432"/>
          <w:jc w:val="center"/>
        </w:trPr>
        <w:tc>
          <w:tcPr>
            <w:tcW w:w="1416" w:type="dxa"/>
            <w:vAlign w:val="center"/>
          </w:tcPr>
          <w:p w:rsidR="002939BA" w:rsidRDefault="00647A0B" w:rsidP="003312A1">
            <w:pPr>
              <w:pStyle w:val="BodyText"/>
              <w:jc w:val="center"/>
              <w:rPr>
                <w:rFonts w:ascii="Times New Roman" w:hAnsi="Times New Roman"/>
                <w:sz w:val="24"/>
              </w:rPr>
            </w:pPr>
            <w:r>
              <w:rPr>
                <w:rFonts w:ascii="Times New Roman" w:hAnsi="Times New Roman"/>
                <w:sz w:val="24"/>
              </w:rPr>
              <w:t>6</w:t>
            </w:r>
          </w:p>
        </w:tc>
        <w:tc>
          <w:tcPr>
            <w:tcW w:w="4200" w:type="dxa"/>
            <w:vAlign w:val="center"/>
          </w:tcPr>
          <w:p w:rsidR="002939BA" w:rsidRDefault="00647A0B" w:rsidP="00A11668">
            <w:pPr>
              <w:pStyle w:val="BodyText"/>
              <w:jc w:val="left"/>
              <w:rPr>
                <w:rFonts w:ascii="Times New Roman" w:hAnsi="Times New Roman"/>
                <w:sz w:val="24"/>
              </w:rPr>
            </w:pPr>
            <w:r>
              <w:rPr>
                <w:rFonts w:ascii="Times New Roman" w:hAnsi="Times New Roman"/>
                <w:sz w:val="24"/>
              </w:rPr>
              <w:t>Interior Walls</w:t>
            </w:r>
          </w:p>
        </w:tc>
        <w:tc>
          <w:tcPr>
            <w:tcW w:w="679" w:type="dxa"/>
            <w:vAlign w:val="center"/>
          </w:tcPr>
          <w:p w:rsidR="002939BA" w:rsidRDefault="002939BA" w:rsidP="00647A0B"/>
        </w:tc>
        <w:tc>
          <w:tcPr>
            <w:tcW w:w="1440" w:type="dxa"/>
            <w:vAlign w:val="center"/>
          </w:tcPr>
          <w:p w:rsidR="002939BA"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2939BA" w:rsidRPr="0067776A" w:rsidRDefault="002939BA" w:rsidP="00A11668">
            <w:pPr>
              <w:pStyle w:val="BodyText"/>
              <w:jc w:val="center"/>
              <w:rPr>
                <w:rFonts w:ascii="Times New Roman" w:hAnsi="Times New Roman"/>
                <w:sz w:val="24"/>
              </w:rPr>
            </w:pPr>
          </w:p>
        </w:tc>
        <w:tc>
          <w:tcPr>
            <w:tcW w:w="1423" w:type="dxa"/>
          </w:tcPr>
          <w:p w:rsidR="002939BA" w:rsidRDefault="002939BA"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7</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Floor Framing</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2939BA" w:rsidTr="003312A1">
        <w:trPr>
          <w:trHeight w:val="432"/>
          <w:jc w:val="center"/>
        </w:trPr>
        <w:tc>
          <w:tcPr>
            <w:tcW w:w="1416" w:type="dxa"/>
            <w:vAlign w:val="center"/>
          </w:tcPr>
          <w:p w:rsidR="002939BA" w:rsidRDefault="00647A0B" w:rsidP="003312A1">
            <w:pPr>
              <w:pStyle w:val="BodyText"/>
              <w:jc w:val="center"/>
              <w:rPr>
                <w:rFonts w:ascii="Times New Roman" w:hAnsi="Times New Roman"/>
                <w:sz w:val="24"/>
              </w:rPr>
            </w:pPr>
            <w:r>
              <w:rPr>
                <w:rFonts w:ascii="Times New Roman" w:hAnsi="Times New Roman"/>
                <w:sz w:val="24"/>
              </w:rPr>
              <w:t>8</w:t>
            </w:r>
          </w:p>
        </w:tc>
        <w:tc>
          <w:tcPr>
            <w:tcW w:w="4200" w:type="dxa"/>
            <w:vAlign w:val="center"/>
          </w:tcPr>
          <w:p w:rsidR="002939BA" w:rsidRDefault="00647A0B" w:rsidP="00A11668">
            <w:pPr>
              <w:pStyle w:val="BodyText"/>
              <w:jc w:val="left"/>
              <w:rPr>
                <w:rFonts w:ascii="Times New Roman" w:hAnsi="Times New Roman"/>
                <w:sz w:val="24"/>
              </w:rPr>
            </w:pPr>
            <w:r>
              <w:rPr>
                <w:rFonts w:ascii="Times New Roman" w:hAnsi="Times New Roman"/>
                <w:sz w:val="24"/>
              </w:rPr>
              <w:t>Roof Framing</w:t>
            </w:r>
          </w:p>
        </w:tc>
        <w:tc>
          <w:tcPr>
            <w:tcW w:w="679" w:type="dxa"/>
            <w:vAlign w:val="center"/>
          </w:tcPr>
          <w:p w:rsidR="002939BA" w:rsidRDefault="002939BA" w:rsidP="00A11668">
            <w:pPr>
              <w:jc w:val="center"/>
            </w:pPr>
          </w:p>
        </w:tc>
        <w:tc>
          <w:tcPr>
            <w:tcW w:w="1440" w:type="dxa"/>
            <w:vAlign w:val="center"/>
          </w:tcPr>
          <w:p w:rsidR="002939BA"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2939BA" w:rsidRPr="0067776A" w:rsidRDefault="002939BA" w:rsidP="00A11668">
            <w:pPr>
              <w:pStyle w:val="BodyText"/>
              <w:jc w:val="center"/>
              <w:rPr>
                <w:rFonts w:ascii="Times New Roman" w:hAnsi="Times New Roman"/>
                <w:sz w:val="24"/>
              </w:rPr>
            </w:pPr>
          </w:p>
        </w:tc>
        <w:tc>
          <w:tcPr>
            <w:tcW w:w="1423" w:type="dxa"/>
          </w:tcPr>
          <w:p w:rsidR="002939BA" w:rsidRDefault="002939BA"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9</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Interior Finishes</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7275A1" w:rsidTr="003312A1">
        <w:trPr>
          <w:trHeight w:val="432"/>
          <w:jc w:val="center"/>
        </w:trPr>
        <w:tc>
          <w:tcPr>
            <w:tcW w:w="1416" w:type="dxa"/>
            <w:vAlign w:val="center"/>
          </w:tcPr>
          <w:p w:rsidR="007275A1" w:rsidRDefault="00647A0B" w:rsidP="003312A1">
            <w:pPr>
              <w:pStyle w:val="BodyText"/>
              <w:jc w:val="center"/>
              <w:rPr>
                <w:rFonts w:ascii="Times New Roman" w:hAnsi="Times New Roman"/>
                <w:sz w:val="24"/>
              </w:rPr>
            </w:pPr>
            <w:r>
              <w:rPr>
                <w:rFonts w:ascii="Times New Roman" w:hAnsi="Times New Roman"/>
                <w:sz w:val="24"/>
              </w:rPr>
              <w:t>10</w:t>
            </w:r>
          </w:p>
        </w:tc>
        <w:tc>
          <w:tcPr>
            <w:tcW w:w="4200" w:type="dxa"/>
            <w:vAlign w:val="center"/>
          </w:tcPr>
          <w:p w:rsidR="007275A1" w:rsidRDefault="00647A0B" w:rsidP="00A11668">
            <w:pPr>
              <w:pStyle w:val="BodyText"/>
              <w:jc w:val="left"/>
              <w:rPr>
                <w:rFonts w:ascii="Times New Roman" w:hAnsi="Times New Roman"/>
                <w:sz w:val="24"/>
              </w:rPr>
            </w:pPr>
            <w:r>
              <w:rPr>
                <w:rFonts w:ascii="Times New Roman" w:hAnsi="Times New Roman"/>
                <w:sz w:val="24"/>
              </w:rPr>
              <w:t>Insulation</w:t>
            </w:r>
          </w:p>
        </w:tc>
        <w:tc>
          <w:tcPr>
            <w:tcW w:w="679" w:type="dxa"/>
            <w:vAlign w:val="center"/>
          </w:tcPr>
          <w:p w:rsidR="007275A1" w:rsidRDefault="007275A1" w:rsidP="00A11668">
            <w:pPr>
              <w:jc w:val="center"/>
            </w:pPr>
          </w:p>
        </w:tc>
        <w:tc>
          <w:tcPr>
            <w:tcW w:w="1440" w:type="dxa"/>
            <w:vAlign w:val="center"/>
          </w:tcPr>
          <w:p w:rsidR="007275A1"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7275A1" w:rsidRPr="0067776A" w:rsidRDefault="007275A1" w:rsidP="00A11668">
            <w:pPr>
              <w:pStyle w:val="BodyText"/>
              <w:jc w:val="center"/>
              <w:rPr>
                <w:rFonts w:ascii="Times New Roman" w:hAnsi="Times New Roman"/>
                <w:sz w:val="24"/>
              </w:rPr>
            </w:pPr>
          </w:p>
        </w:tc>
        <w:tc>
          <w:tcPr>
            <w:tcW w:w="1423" w:type="dxa"/>
          </w:tcPr>
          <w:p w:rsidR="007275A1" w:rsidRDefault="007275A1"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11</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Cement Board Siding</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010EEA" w:rsidTr="003312A1">
        <w:trPr>
          <w:trHeight w:val="432"/>
          <w:jc w:val="center"/>
        </w:trPr>
        <w:tc>
          <w:tcPr>
            <w:tcW w:w="1416" w:type="dxa"/>
            <w:vAlign w:val="center"/>
          </w:tcPr>
          <w:p w:rsidR="00010EEA" w:rsidRDefault="00647A0B" w:rsidP="003312A1">
            <w:pPr>
              <w:pStyle w:val="BodyText"/>
              <w:jc w:val="center"/>
              <w:rPr>
                <w:rFonts w:ascii="Times New Roman" w:hAnsi="Times New Roman"/>
                <w:sz w:val="24"/>
              </w:rPr>
            </w:pPr>
            <w:r>
              <w:rPr>
                <w:rFonts w:ascii="Times New Roman" w:hAnsi="Times New Roman"/>
                <w:sz w:val="24"/>
              </w:rPr>
              <w:t>12</w:t>
            </w:r>
          </w:p>
        </w:tc>
        <w:tc>
          <w:tcPr>
            <w:tcW w:w="4200" w:type="dxa"/>
            <w:vAlign w:val="center"/>
          </w:tcPr>
          <w:p w:rsidR="00010EEA" w:rsidRDefault="00647A0B" w:rsidP="00A11668">
            <w:pPr>
              <w:pStyle w:val="BodyText"/>
              <w:jc w:val="left"/>
              <w:rPr>
                <w:rFonts w:ascii="Times New Roman" w:hAnsi="Times New Roman"/>
                <w:sz w:val="24"/>
              </w:rPr>
            </w:pPr>
            <w:r>
              <w:rPr>
                <w:rFonts w:ascii="Times New Roman" w:hAnsi="Times New Roman"/>
                <w:sz w:val="24"/>
              </w:rPr>
              <w:t>Standing Seam Roof</w:t>
            </w:r>
          </w:p>
        </w:tc>
        <w:tc>
          <w:tcPr>
            <w:tcW w:w="679" w:type="dxa"/>
            <w:vAlign w:val="center"/>
          </w:tcPr>
          <w:p w:rsidR="00010EEA" w:rsidRDefault="00010EEA" w:rsidP="00A11668">
            <w:pPr>
              <w:jc w:val="center"/>
            </w:pPr>
          </w:p>
        </w:tc>
        <w:tc>
          <w:tcPr>
            <w:tcW w:w="1440" w:type="dxa"/>
            <w:vAlign w:val="center"/>
          </w:tcPr>
          <w:p w:rsidR="00010EEA"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010EEA" w:rsidRPr="0067776A" w:rsidRDefault="00010EEA" w:rsidP="00A11668">
            <w:pPr>
              <w:pStyle w:val="BodyText"/>
              <w:jc w:val="center"/>
              <w:rPr>
                <w:rFonts w:ascii="Times New Roman" w:hAnsi="Times New Roman"/>
                <w:sz w:val="24"/>
              </w:rPr>
            </w:pPr>
          </w:p>
        </w:tc>
        <w:tc>
          <w:tcPr>
            <w:tcW w:w="1423" w:type="dxa"/>
          </w:tcPr>
          <w:p w:rsidR="00010EEA" w:rsidRDefault="00010EEA"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13</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Soffit</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B71D39" w:rsidTr="003312A1">
        <w:trPr>
          <w:trHeight w:val="432"/>
          <w:jc w:val="center"/>
        </w:trPr>
        <w:tc>
          <w:tcPr>
            <w:tcW w:w="1416" w:type="dxa"/>
            <w:vAlign w:val="center"/>
          </w:tcPr>
          <w:p w:rsidR="00B71D39" w:rsidRDefault="00647A0B" w:rsidP="003312A1">
            <w:pPr>
              <w:pStyle w:val="BodyText"/>
              <w:jc w:val="center"/>
              <w:rPr>
                <w:rFonts w:ascii="Times New Roman" w:hAnsi="Times New Roman"/>
                <w:sz w:val="24"/>
              </w:rPr>
            </w:pPr>
            <w:r>
              <w:rPr>
                <w:rFonts w:ascii="Times New Roman" w:hAnsi="Times New Roman"/>
                <w:sz w:val="24"/>
              </w:rPr>
              <w:t>14</w:t>
            </w:r>
          </w:p>
        </w:tc>
        <w:tc>
          <w:tcPr>
            <w:tcW w:w="4200" w:type="dxa"/>
            <w:vAlign w:val="center"/>
          </w:tcPr>
          <w:p w:rsidR="00B71D39" w:rsidRDefault="00647A0B" w:rsidP="00A11668">
            <w:pPr>
              <w:pStyle w:val="BodyText"/>
              <w:jc w:val="left"/>
              <w:rPr>
                <w:rFonts w:ascii="Times New Roman" w:hAnsi="Times New Roman"/>
                <w:sz w:val="24"/>
              </w:rPr>
            </w:pPr>
            <w:r>
              <w:rPr>
                <w:rFonts w:ascii="Times New Roman" w:hAnsi="Times New Roman"/>
                <w:sz w:val="24"/>
              </w:rPr>
              <w:t>Gutters</w:t>
            </w:r>
          </w:p>
        </w:tc>
        <w:tc>
          <w:tcPr>
            <w:tcW w:w="679" w:type="dxa"/>
            <w:vAlign w:val="center"/>
          </w:tcPr>
          <w:p w:rsidR="00B71D39" w:rsidRDefault="00B71D39" w:rsidP="00A11668">
            <w:pPr>
              <w:jc w:val="center"/>
            </w:pPr>
          </w:p>
        </w:tc>
        <w:tc>
          <w:tcPr>
            <w:tcW w:w="1440" w:type="dxa"/>
            <w:vAlign w:val="center"/>
          </w:tcPr>
          <w:p w:rsidR="00B71D39" w:rsidRDefault="00B71D39"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B71D39" w:rsidRPr="0067776A" w:rsidRDefault="00B71D39" w:rsidP="00A11668">
            <w:pPr>
              <w:pStyle w:val="BodyText"/>
              <w:jc w:val="center"/>
              <w:rPr>
                <w:rFonts w:ascii="Times New Roman" w:hAnsi="Times New Roman"/>
                <w:sz w:val="24"/>
              </w:rPr>
            </w:pPr>
          </w:p>
        </w:tc>
        <w:tc>
          <w:tcPr>
            <w:tcW w:w="1423" w:type="dxa"/>
          </w:tcPr>
          <w:p w:rsidR="00B71D39" w:rsidRDefault="00B71D39" w:rsidP="00A11668">
            <w:pPr>
              <w:pStyle w:val="BodyText"/>
              <w:jc w:val="center"/>
              <w:rPr>
                <w:rFonts w:ascii="Times New Roman" w:hAnsi="Times New Roman"/>
                <w:sz w:val="24"/>
              </w:rPr>
            </w:pPr>
          </w:p>
        </w:tc>
      </w:tr>
      <w:tr w:rsidR="007275A1" w:rsidTr="003312A1">
        <w:trPr>
          <w:trHeight w:val="432"/>
          <w:jc w:val="center"/>
        </w:trPr>
        <w:tc>
          <w:tcPr>
            <w:tcW w:w="1416" w:type="dxa"/>
            <w:vAlign w:val="center"/>
          </w:tcPr>
          <w:p w:rsidR="007275A1" w:rsidRDefault="00B71D39" w:rsidP="003312A1">
            <w:pPr>
              <w:pStyle w:val="BodyText"/>
              <w:jc w:val="center"/>
              <w:rPr>
                <w:rFonts w:ascii="Times New Roman" w:hAnsi="Times New Roman"/>
                <w:sz w:val="24"/>
              </w:rPr>
            </w:pPr>
            <w:r>
              <w:rPr>
                <w:rFonts w:ascii="Times New Roman" w:hAnsi="Times New Roman"/>
                <w:sz w:val="24"/>
              </w:rPr>
              <w:t>1</w:t>
            </w:r>
            <w:r w:rsidR="00647A0B">
              <w:rPr>
                <w:rFonts w:ascii="Times New Roman" w:hAnsi="Times New Roman"/>
                <w:sz w:val="24"/>
              </w:rPr>
              <w:t>5</w:t>
            </w:r>
          </w:p>
        </w:tc>
        <w:tc>
          <w:tcPr>
            <w:tcW w:w="4200" w:type="dxa"/>
            <w:vAlign w:val="center"/>
          </w:tcPr>
          <w:p w:rsidR="007275A1" w:rsidRDefault="00647A0B" w:rsidP="00A11668">
            <w:pPr>
              <w:pStyle w:val="BodyText"/>
              <w:jc w:val="left"/>
              <w:rPr>
                <w:rFonts w:ascii="Times New Roman" w:hAnsi="Times New Roman"/>
                <w:sz w:val="24"/>
              </w:rPr>
            </w:pPr>
            <w:r>
              <w:rPr>
                <w:rFonts w:ascii="Times New Roman" w:hAnsi="Times New Roman"/>
                <w:sz w:val="24"/>
              </w:rPr>
              <w:t>Windows</w:t>
            </w:r>
          </w:p>
        </w:tc>
        <w:tc>
          <w:tcPr>
            <w:tcW w:w="679" w:type="dxa"/>
            <w:vAlign w:val="center"/>
          </w:tcPr>
          <w:p w:rsidR="007275A1" w:rsidRDefault="007275A1" w:rsidP="00A11668">
            <w:pPr>
              <w:jc w:val="center"/>
            </w:pPr>
          </w:p>
        </w:tc>
        <w:tc>
          <w:tcPr>
            <w:tcW w:w="1440" w:type="dxa"/>
            <w:vAlign w:val="center"/>
          </w:tcPr>
          <w:p w:rsidR="007275A1"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7275A1" w:rsidRPr="0067776A" w:rsidRDefault="007275A1" w:rsidP="00A11668">
            <w:pPr>
              <w:pStyle w:val="BodyText"/>
              <w:jc w:val="center"/>
              <w:rPr>
                <w:rFonts w:ascii="Times New Roman" w:hAnsi="Times New Roman"/>
                <w:sz w:val="24"/>
              </w:rPr>
            </w:pPr>
          </w:p>
        </w:tc>
        <w:tc>
          <w:tcPr>
            <w:tcW w:w="1423" w:type="dxa"/>
          </w:tcPr>
          <w:p w:rsidR="007275A1" w:rsidRDefault="007275A1"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16</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Exterior &amp; Interior Door Package</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010EEA" w:rsidTr="003312A1">
        <w:trPr>
          <w:trHeight w:val="432"/>
          <w:jc w:val="center"/>
        </w:trPr>
        <w:tc>
          <w:tcPr>
            <w:tcW w:w="1416" w:type="dxa"/>
            <w:vAlign w:val="center"/>
          </w:tcPr>
          <w:p w:rsidR="00010EEA" w:rsidRDefault="001B7000" w:rsidP="003312A1">
            <w:pPr>
              <w:pStyle w:val="BodyText"/>
              <w:jc w:val="center"/>
              <w:rPr>
                <w:rFonts w:ascii="Times New Roman" w:hAnsi="Times New Roman"/>
                <w:sz w:val="24"/>
              </w:rPr>
            </w:pPr>
            <w:r>
              <w:rPr>
                <w:rFonts w:ascii="Times New Roman" w:hAnsi="Times New Roman"/>
                <w:sz w:val="24"/>
              </w:rPr>
              <w:t>1</w:t>
            </w:r>
            <w:r w:rsidR="00647A0B">
              <w:rPr>
                <w:rFonts w:ascii="Times New Roman" w:hAnsi="Times New Roman"/>
                <w:sz w:val="24"/>
              </w:rPr>
              <w:t>7</w:t>
            </w:r>
          </w:p>
        </w:tc>
        <w:tc>
          <w:tcPr>
            <w:tcW w:w="4200" w:type="dxa"/>
            <w:vAlign w:val="center"/>
          </w:tcPr>
          <w:p w:rsidR="00010EEA" w:rsidRDefault="00647A0B" w:rsidP="00A11668">
            <w:pPr>
              <w:pStyle w:val="BodyText"/>
              <w:jc w:val="left"/>
              <w:rPr>
                <w:rFonts w:ascii="Times New Roman" w:hAnsi="Times New Roman"/>
                <w:sz w:val="24"/>
              </w:rPr>
            </w:pPr>
            <w:r>
              <w:rPr>
                <w:rFonts w:ascii="Times New Roman" w:hAnsi="Times New Roman"/>
                <w:sz w:val="24"/>
              </w:rPr>
              <w:t>Reception Bullet Proof Glass</w:t>
            </w:r>
          </w:p>
        </w:tc>
        <w:tc>
          <w:tcPr>
            <w:tcW w:w="679" w:type="dxa"/>
            <w:vAlign w:val="center"/>
          </w:tcPr>
          <w:p w:rsidR="00010EEA" w:rsidRDefault="00010EEA" w:rsidP="00A11668">
            <w:pPr>
              <w:jc w:val="center"/>
            </w:pPr>
          </w:p>
        </w:tc>
        <w:tc>
          <w:tcPr>
            <w:tcW w:w="1440" w:type="dxa"/>
            <w:vAlign w:val="center"/>
          </w:tcPr>
          <w:p w:rsidR="00010EEA"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010EEA" w:rsidRPr="0067776A" w:rsidRDefault="00010EEA" w:rsidP="00A11668">
            <w:pPr>
              <w:pStyle w:val="BodyText"/>
              <w:jc w:val="center"/>
              <w:rPr>
                <w:rFonts w:ascii="Times New Roman" w:hAnsi="Times New Roman"/>
                <w:sz w:val="24"/>
              </w:rPr>
            </w:pPr>
          </w:p>
        </w:tc>
        <w:tc>
          <w:tcPr>
            <w:tcW w:w="1423" w:type="dxa"/>
          </w:tcPr>
          <w:p w:rsidR="00010EEA" w:rsidRDefault="00010EEA" w:rsidP="00A11668">
            <w:pPr>
              <w:pStyle w:val="BodyText"/>
              <w:jc w:val="center"/>
              <w:rPr>
                <w:rFonts w:ascii="Times New Roman" w:hAnsi="Times New Roman"/>
                <w:sz w:val="24"/>
              </w:rPr>
            </w:pPr>
          </w:p>
        </w:tc>
      </w:tr>
      <w:tr w:rsidR="001B7000" w:rsidTr="003312A1">
        <w:trPr>
          <w:trHeight w:val="432"/>
          <w:jc w:val="center"/>
        </w:trPr>
        <w:tc>
          <w:tcPr>
            <w:tcW w:w="1416" w:type="dxa"/>
            <w:vAlign w:val="center"/>
          </w:tcPr>
          <w:p w:rsidR="001B7000" w:rsidRDefault="00647A0B" w:rsidP="003312A1">
            <w:pPr>
              <w:pStyle w:val="BodyText"/>
              <w:jc w:val="center"/>
              <w:rPr>
                <w:rFonts w:ascii="Times New Roman" w:hAnsi="Times New Roman"/>
                <w:sz w:val="24"/>
              </w:rPr>
            </w:pPr>
            <w:r>
              <w:rPr>
                <w:rFonts w:ascii="Times New Roman" w:hAnsi="Times New Roman"/>
                <w:sz w:val="24"/>
              </w:rPr>
              <w:t>18</w:t>
            </w:r>
          </w:p>
        </w:tc>
        <w:tc>
          <w:tcPr>
            <w:tcW w:w="4200" w:type="dxa"/>
            <w:vAlign w:val="center"/>
          </w:tcPr>
          <w:p w:rsidR="001B7000" w:rsidRDefault="00647A0B" w:rsidP="00A11668">
            <w:pPr>
              <w:pStyle w:val="BodyText"/>
              <w:jc w:val="left"/>
              <w:rPr>
                <w:rFonts w:ascii="Times New Roman" w:hAnsi="Times New Roman"/>
                <w:sz w:val="24"/>
              </w:rPr>
            </w:pPr>
            <w:r>
              <w:rPr>
                <w:rFonts w:ascii="Times New Roman" w:hAnsi="Times New Roman"/>
                <w:sz w:val="24"/>
              </w:rPr>
              <w:t>Flooring</w:t>
            </w:r>
          </w:p>
        </w:tc>
        <w:tc>
          <w:tcPr>
            <w:tcW w:w="679" w:type="dxa"/>
            <w:vAlign w:val="center"/>
          </w:tcPr>
          <w:p w:rsidR="001B7000" w:rsidRDefault="001B7000" w:rsidP="00A11668">
            <w:pPr>
              <w:jc w:val="center"/>
            </w:pPr>
          </w:p>
        </w:tc>
        <w:tc>
          <w:tcPr>
            <w:tcW w:w="1440" w:type="dxa"/>
            <w:vAlign w:val="center"/>
          </w:tcPr>
          <w:p w:rsidR="001B7000"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1B7000" w:rsidRPr="0067776A" w:rsidRDefault="001B7000" w:rsidP="00A11668">
            <w:pPr>
              <w:pStyle w:val="BodyText"/>
              <w:jc w:val="center"/>
              <w:rPr>
                <w:rFonts w:ascii="Times New Roman" w:hAnsi="Times New Roman"/>
                <w:sz w:val="24"/>
              </w:rPr>
            </w:pPr>
          </w:p>
        </w:tc>
        <w:tc>
          <w:tcPr>
            <w:tcW w:w="1423" w:type="dxa"/>
          </w:tcPr>
          <w:p w:rsidR="001B7000" w:rsidRDefault="001B7000" w:rsidP="00A11668">
            <w:pPr>
              <w:pStyle w:val="BodyText"/>
              <w:jc w:val="center"/>
              <w:rPr>
                <w:rFonts w:ascii="Times New Roman" w:hAnsi="Times New Roman"/>
                <w:sz w:val="24"/>
              </w:rPr>
            </w:pPr>
          </w:p>
        </w:tc>
      </w:tr>
      <w:tr w:rsidR="00621795" w:rsidTr="003312A1">
        <w:trPr>
          <w:trHeight w:val="432"/>
          <w:jc w:val="center"/>
        </w:trPr>
        <w:tc>
          <w:tcPr>
            <w:tcW w:w="1416" w:type="dxa"/>
            <w:vAlign w:val="center"/>
          </w:tcPr>
          <w:p w:rsidR="00621795" w:rsidRDefault="001B7000" w:rsidP="003312A1">
            <w:pPr>
              <w:pStyle w:val="BodyText"/>
              <w:jc w:val="center"/>
              <w:rPr>
                <w:rFonts w:ascii="Times New Roman" w:hAnsi="Times New Roman"/>
                <w:sz w:val="24"/>
              </w:rPr>
            </w:pPr>
            <w:r>
              <w:rPr>
                <w:rFonts w:ascii="Times New Roman" w:hAnsi="Times New Roman"/>
                <w:sz w:val="24"/>
              </w:rPr>
              <w:t>1</w:t>
            </w:r>
            <w:r w:rsidR="00647A0B">
              <w:rPr>
                <w:rFonts w:ascii="Times New Roman" w:hAnsi="Times New Roman"/>
                <w:sz w:val="24"/>
              </w:rPr>
              <w:t>9</w:t>
            </w:r>
          </w:p>
        </w:tc>
        <w:tc>
          <w:tcPr>
            <w:tcW w:w="4200" w:type="dxa"/>
            <w:vAlign w:val="center"/>
          </w:tcPr>
          <w:p w:rsidR="00621795" w:rsidRDefault="00647A0B" w:rsidP="00A11668">
            <w:pPr>
              <w:pStyle w:val="BodyText"/>
              <w:jc w:val="left"/>
              <w:rPr>
                <w:rFonts w:ascii="Times New Roman" w:hAnsi="Times New Roman"/>
                <w:sz w:val="24"/>
              </w:rPr>
            </w:pPr>
            <w:r>
              <w:rPr>
                <w:rFonts w:ascii="Times New Roman" w:hAnsi="Times New Roman"/>
                <w:sz w:val="24"/>
              </w:rPr>
              <w:t>Drywall</w:t>
            </w:r>
          </w:p>
        </w:tc>
        <w:tc>
          <w:tcPr>
            <w:tcW w:w="679" w:type="dxa"/>
            <w:vAlign w:val="center"/>
          </w:tcPr>
          <w:p w:rsidR="00621795" w:rsidRDefault="00621795" w:rsidP="00A11668">
            <w:pPr>
              <w:jc w:val="center"/>
            </w:pPr>
          </w:p>
        </w:tc>
        <w:tc>
          <w:tcPr>
            <w:tcW w:w="1440" w:type="dxa"/>
            <w:vAlign w:val="center"/>
          </w:tcPr>
          <w:p w:rsidR="00621795" w:rsidRDefault="003312A1"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21795" w:rsidRPr="0067776A" w:rsidRDefault="00621795" w:rsidP="00A11668">
            <w:pPr>
              <w:pStyle w:val="BodyText"/>
              <w:jc w:val="center"/>
              <w:rPr>
                <w:rFonts w:ascii="Times New Roman" w:hAnsi="Times New Roman"/>
                <w:sz w:val="24"/>
              </w:rPr>
            </w:pPr>
          </w:p>
        </w:tc>
        <w:tc>
          <w:tcPr>
            <w:tcW w:w="1423" w:type="dxa"/>
          </w:tcPr>
          <w:p w:rsidR="00621795" w:rsidRDefault="00621795" w:rsidP="00A11668">
            <w:pPr>
              <w:pStyle w:val="BodyText"/>
              <w:jc w:val="center"/>
              <w:rPr>
                <w:rFonts w:ascii="Times New Roman" w:hAnsi="Times New Roman"/>
                <w:sz w:val="24"/>
              </w:rPr>
            </w:pPr>
          </w:p>
        </w:tc>
      </w:tr>
      <w:tr w:rsidR="00007AE7" w:rsidTr="003312A1">
        <w:trPr>
          <w:trHeight w:val="432"/>
          <w:jc w:val="center"/>
        </w:trPr>
        <w:tc>
          <w:tcPr>
            <w:tcW w:w="1416" w:type="dxa"/>
            <w:vAlign w:val="center"/>
          </w:tcPr>
          <w:p w:rsidR="00007AE7" w:rsidRDefault="00647A0B" w:rsidP="003312A1">
            <w:pPr>
              <w:pStyle w:val="BodyText"/>
              <w:jc w:val="center"/>
              <w:rPr>
                <w:rFonts w:ascii="Times New Roman" w:hAnsi="Times New Roman"/>
                <w:sz w:val="24"/>
              </w:rPr>
            </w:pPr>
            <w:r>
              <w:rPr>
                <w:rFonts w:ascii="Times New Roman" w:hAnsi="Times New Roman"/>
                <w:sz w:val="24"/>
              </w:rPr>
              <w:t>20</w:t>
            </w:r>
          </w:p>
        </w:tc>
        <w:tc>
          <w:tcPr>
            <w:tcW w:w="4200" w:type="dxa"/>
            <w:vAlign w:val="center"/>
          </w:tcPr>
          <w:p w:rsidR="00007AE7" w:rsidRDefault="00647A0B" w:rsidP="00A11668">
            <w:pPr>
              <w:pStyle w:val="BodyText"/>
              <w:jc w:val="left"/>
              <w:rPr>
                <w:rFonts w:ascii="Times New Roman" w:hAnsi="Times New Roman"/>
                <w:sz w:val="24"/>
              </w:rPr>
            </w:pPr>
            <w:r>
              <w:rPr>
                <w:rFonts w:ascii="Times New Roman" w:hAnsi="Times New Roman"/>
                <w:sz w:val="24"/>
              </w:rPr>
              <w:t>Painting Interior</w:t>
            </w:r>
          </w:p>
        </w:tc>
        <w:tc>
          <w:tcPr>
            <w:tcW w:w="679" w:type="dxa"/>
            <w:vAlign w:val="center"/>
          </w:tcPr>
          <w:p w:rsidR="00007AE7" w:rsidRDefault="00007AE7" w:rsidP="00A11668">
            <w:pPr>
              <w:jc w:val="center"/>
            </w:pPr>
          </w:p>
        </w:tc>
        <w:tc>
          <w:tcPr>
            <w:tcW w:w="1440" w:type="dxa"/>
            <w:vAlign w:val="center"/>
          </w:tcPr>
          <w:p w:rsidR="00007AE7"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007AE7" w:rsidRPr="0067776A" w:rsidRDefault="00007AE7" w:rsidP="00A11668">
            <w:pPr>
              <w:pStyle w:val="BodyText"/>
              <w:jc w:val="center"/>
              <w:rPr>
                <w:rFonts w:ascii="Times New Roman" w:hAnsi="Times New Roman"/>
                <w:sz w:val="24"/>
              </w:rPr>
            </w:pPr>
          </w:p>
        </w:tc>
        <w:tc>
          <w:tcPr>
            <w:tcW w:w="1423" w:type="dxa"/>
          </w:tcPr>
          <w:p w:rsidR="00007AE7" w:rsidRDefault="00007AE7" w:rsidP="00A11668">
            <w:pPr>
              <w:pStyle w:val="BodyText"/>
              <w:jc w:val="center"/>
              <w:rPr>
                <w:rFonts w:ascii="Times New Roman" w:hAnsi="Times New Roman"/>
                <w:sz w:val="24"/>
              </w:rPr>
            </w:pPr>
          </w:p>
        </w:tc>
      </w:tr>
      <w:tr w:rsidR="006475CD" w:rsidTr="003312A1">
        <w:trPr>
          <w:trHeight w:val="432"/>
          <w:jc w:val="center"/>
        </w:trPr>
        <w:tc>
          <w:tcPr>
            <w:tcW w:w="1416" w:type="dxa"/>
            <w:vAlign w:val="center"/>
          </w:tcPr>
          <w:p w:rsidR="006475CD" w:rsidRDefault="00647A0B" w:rsidP="003312A1">
            <w:pPr>
              <w:pStyle w:val="BodyText"/>
              <w:jc w:val="center"/>
              <w:rPr>
                <w:rFonts w:ascii="Times New Roman" w:hAnsi="Times New Roman"/>
                <w:sz w:val="24"/>
              </w:rPr>
            </w:pPr>
            <w:r>
              <w:rPr>
                <w:rFonts w:ascii="Times New Roman" w:hAnsi="Times New Roman"/>
                <w:sz w:val="24"/>
              </w:rPr>
              <w:t>21</w:t>
            </w:r>
          </w:p>
        </w:tc>
        <w:tc>
          <w:tcPr>
            <w:tcW w:w="4200" w:type="dxa"/>
            <w:vAlign w:val="center"/>
          </w:tcPr>
          <w:p w:rsidR="006475CD" w:rsidRDefault="00647A0B" w:rsidP="00A11668">
            <w:pPr>
              <w:pStyle w:val="BodyText"/>
              <w:jc w:val="left"/>
              <w:rPr>
                <w:rFonts w:ascii="Times New Roman" w:hAnsi="Times New Roman"/>
                <w:sz w:val="24"/>
              </w:rPr>
            </w:pPr>
            <w:r>
              <w:rPr>
                <w:rFonts w:ascii="Times New Roman" w:hAnsi="Times New Roman"/>
                <w:sz w:val="24"/>
              </w:rPr>
              <w:t>Acoustic Ceilings</w:t>
            </w:r>
          </w:p>
        </w:tc>
        <w:tc>
          <w:tcPr>
            <w:tcW w:w="679" w:type="dxa"/>
            <w:vAlign w:val="center"/>
          </w:tcPr>
          <w:p w:rsidR="006475CD" w:rsidRDefault="006475CD" w:rsidP="00A11668">
            <w:pPr>
              <w:jc w:val="center"/>
            </w:pPr>
          </w:p>
        </w:tc>
        <w:tc>
          <w:tcPr>
            <w:tcW w:w="1440" w:type="dxa"/>
            <w:vAlign w:val="center"/>
          </w:tcPr>
          <w:p w:rsidR="006475CD"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475CD" w:rsidRPr="0067776A" w:rsidRDefault="006475CD" w:rsidP="00A11668">
            <w:pPr>
              <w:pStyle w:val="BodyText"/>
              <w:jc w:val="center"/>
              <w:rPr>
                <w:rFonts w:ascii="Times New Roman" w:hAnsi="Times New Roman"/>
                <w:sz w:val="24"/>
              </w:rPr>
            </w:pPr>
          </w:p>
        </w:tc>
        <w:tc>
          <w:tcPr>
            <w:tcW w:w="1423" w:type="dxa"/>
          </w:tcPr>
          <w:p w:rsidR="006475CD" w:rsidRDefault="006475CD" w:rsidP="00A11668">
            <w:pPr>
              <w:pStyle w:val="BodyText"/>
              <w:jc w:val="center"/>
              <w:rPr>
                <w:rFonts w:ascii="Times New Roman" w:hAnsi="Times New Roman"/>
                <w:sz w:val="24"/>
              </w:rPr>
            </w:pPr>
          </w:p>
        </w:tc>
      </w:tr>
      <w:tr w:rsidR="00007AE7" w:rsidTr="003312A1">
        <w:trPr>
          <w:trHeight w:val="432"/>
          <w:jc w:val="center"/>
        </w:trPr>
        <w:tc>
          <w:tcPr>
            <w:tcW w:w="1416" w:type="dxa"/>
            <w:vAlign w:val="center"/>
          </w:tcPr>
          <w:p w:rsidR="00007AE7" w:rsidRDefault="00647A0B" w:rsidP="003312A1">
            <w:pPr>
              <w:pStyle w:val="BodyText"/>
              <w:jc w:val="center"/>
              <w:rPr>
                <w:rFonts w:ascii="Times New Roman" w:hAnsi="Times New Roman"/>
                <w:sz w:val="24"/>
              </w:rPr>
            </w:pPr>
            <w:r>
              <w:rPr>
                <w:rFonts w:ascii="Times New Roman" w:hAnsi="Times New Roman"/>
                <w:sz w:val="24"/>
              </w:rPr>
              <w:t>22</w:t>
            </w:r>
          </w:p>
        </w:tc>
        <w:tc>
          <w:tcPr>
            <w:tcW w:w="4200" w:type="dxa"/>
            <w:vAlign w:val="center"/>
          </w:tcPr>
          <w:p w:rsidR="00007AE7" w:rsidRDefault="00647A0B" w:rsidP="00A11668">
            <w:pPr>
              <w:pStyle w:val="BodyText"/>
              <w:jc w:val="left"/>
              <w:rPr>
                <w:rFonts w:ascii="Times New Roman" w:hAnsi="Times New Roman"/>
                <w:sz w:val="24"/>
              </w:rPr>
            </w:pPr>
            <w:r>
              <w:rPr>
                <w:rFonts w:ascii="Times New Roman" w:hAnsi="Times New Roman"/>
                <w:sz w:val="24"/>
              </w:rPr>
              <w:t>Accessories, Bath, Fire, etc.</w:t>
            </w:r>
          </w:p>
        </w:tc>
        <w:tc>
          <w:tcPr>
            <w:tcW w:w="679" w:type="dxa"/>
            <w:vAlign w:val="center"/>
          </w:tcPr>
          <w:p w:rsidR="00007AE7" w:rsidRDefault="00007AE7" w:rsidP="00A11668">
            <w:pPr>
              <w:jc w:val="center"/>
            </w:pPr>
          </w:p>
        </w:tc>
        <w:tc>
          <w:tcPr>
            <w:tcW w:w="1440" w:type="dxa"/>
            <w:vAlign w:val="center"/>
          </w:tcPr>
          <w:p w:rsidR="00007AE7"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007AE7" w:rsidRPr="0067776A" w:rsidRDefault="00007AE7" w:rsidP="00A11668">
            <w:pPr>
              <w:pStyle w:val="BodyText"/>
              <w:jc w:val="center"/>
              <w:rPr>
                <w:rFonts w:ascii="Times New Roman" w:hAnsi="Times New Roman"/>
                <w:sz w:val="24"/>
              </w:rPr>
            </w:pPr>
          </w:p>
        </w:tc>
        <w:tc>
          <w:tcPr>
            <w:tcW w:w="1423" w:type="dxa"/>
          </w:tcPr>
          <w:p w:rsidR="00007AE7" w:rsidRDefault="00007AE7" w:rsidP="00A11668">
            <w:pPr>
              <w:pStyle w:val="BodyText"/>
              <w:jc w:val="center"/>
              <w:rPr>
                <w:rFonts w:ascii="Times New Roman" w:hAnsi="Times New Roman"/>
                <w:sz w:val="24"/>
              </w:rPr>
            </w:pPr>
          </w:p>
        </w:tc>
      </w:tr>
      <w:tr w:rsidR="006475CD" w:rsidTr="003312A1">
        <w:trPr>
          <w:trHeight w:val="432"/>
          <w:jc w:val="center"/>
        </w:trPr>
        <w:tc>
          <w:tcPr>
            <w:tcW w:w="1416" w:type="dxa"/>
            <w:vAlign w:val="center"/>
          </w:tcPr>
          <w:p w:rsidR="006475CD" w:rsidRDefault="00647A0B" w:rsidP="003312A1">
            <w:pPr>
              <w:pStyle w:val="BodyText"/>
              <w:jc w:val="center"/>
              <w:rPr>
                <w:rFonts w:ascii="Times New Roman" w:hAnsi="Times New Roman"/>
                <w:sz w:val="24"/>
              </w:rPr>
            </w:pPr>
            <w:r>
              <w:rPr>
                <w:rFonts w:ascii="Times New Roman" w:hAnsi="Times New Roman"/>
                <w:sz w:val="24"/>
              </w:rPr>
              <w:t>23</w:t>
            </w:r>
          </w:p>
        </w:tc>
        <w:tc>
          <w:tcPr>
            <w:tcW w:w="4200" w:type="dxa"/>
            <w:vAlign w:val="center"/>
          </w:tcPr>
          <w:p w:rsidR="006475CD" w:rsidRDefault="00647A0B" w:rsidP="00A11668">
            <w:pPr>
              <w:pStyle w:val="BodyText"/>
              <w:jc w:val="left"/>
              <w:rPr>
                <w:rFonts w:ascii="Times New Roman" w:hAnsi="Times New Roman"/>
                <w:sz w:val="24"/>
              </w:rPr>
            </w:pPr>
            <w:r>
              <w:rPr>
                <w:rFonts w:ascii="Times New Roman" w:hAnsi="Times New Roman"/>
                <w:sz w:val="24"/>
              </w:rPr>
              <w:t>Exterior Signage Allowance</w:t>
            </w:r>
          </w:p>
        </w:tc>
        <w:tc>
          <w:tcPr>
            <w:tcW w:w="679" w:type="dxa"/>
            <w:vAlign w:val="center"/>
          </w:tcPr>
          <w:p w:rsidR="006475CD" w:rsidRDefault="006475CD" w:rsidP="00A11668">
            <w:pPr>
              <w:jc w:val="center"/>
            </w:pPr>
          </w:p>
        </w:tc>
        <w:tc>
          <w:tcPr>
            <w:tcW w:w="1440" w:type="dxa"/>
            <w:vAlign w:val="center"/>
          </w:tcPr>
          <w:p w:rsidR="006475CD"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475CD" w:rsidRPr="0067776A" w:rsidRDefault="006475CD" w:rsidP="00A11668">
            <w:pPr>
              <w:pStyle w:val="BodyText"/>
              <w:jc w:val="center"/>
              <w:rPr>
                <w:rFonts w:ascii="Times New Roman" w:hAnsi="Times New Roman"/>
                <w:sz w:val="24"/>
              </w:rPr>
            </w:pPr>
          </w:p>
        </w:tc>
        <w:tc>
          <w:tcPr>
            <w:tcW w:w="1423" w:type="dxa"/>
          </w:tcPr>
          <w:p w:rsidR="006475CD" w:rsidRDefault="006475CD" w:rsidP="00A11668">
            <w:pPr>
              <w:pStyle w:val="BodyText"/>
              <w:jc w:val="center"/>
              <w:rPr>
                <w:rFonts w:ascii="Times New Roman" w:hAnsi="Times New Roman"/>
                <w:sz w:val="24"/>
              </w:rPr>
            </w:pPr>
          </w:p>
        </w:tc>
      </w:tr>
      <w:tr w:rsidR="00007AE7" w:rsidTr="003312A1">
        <w:trPr>
          <w:trHeight w:val="432"/>
          <w:jc w:val="center"/>
        </w:trPr>
        <w:tc>
          <w:tcPr>
            <w:tcW w:w="1416" w:type="dxa"/>
            <w:vAlign w:val="center"/>
          </w:tcPr>
          <w:p w:rsidR="00007AE7" w:rsidRDefault="00647A0B" w:rsidP="003312A1">
            <w:pPr>
              <w:pStyle w:val="BodyText"/>
              <w:jc w:val="center"/>
              <w:rPr>
                <w:rFonts w:ascii="Times New Roman" w:hAnsi="Times New Roman"/>
                <w:sz w:val="24"/>
              </w:rPr>
            </w:pPr>
            <w:r>
              <w:rPr>
                <w:rFonts w:ascii="Times New Roman" w:hAnsi="Times New Roman"/>
                <w:sz w:val="24"/>
              </w:rPr>
              <w:t>24</w:t>
            </w:r>
          </w:p>
        </w:tc>
        <w:tc>
          <w:tcPr>
            <w:tcW w:w="4200" w:type="dxa"/>
            <w:vAlign w:val="center"/>
          </w:tcPr>
          <w:p w:rsidR="00007AE7" w:rsidRDefault="00647A0B" w:rsidP="00A11668">
            <w:pPr>
              <w:pStyle w:val="BodyText"/>
              <w:jc w:val="left"/>
              <w:rPr>
                <w:rFonts w:ascii="Times New Roman" w:hAnsi="Times New Roman"/>
                <w:sz w:val="24"/>
              </w:rPr>
            </w:pPr>
            <w:r>
              <w:rPr>
                <w:rFonts w:ascii="Times New Roman" w:hAnsi="Times New Roman"/>
                <w:sz w:val="24"/>
              </w:rPr>
              <w:t>Appliances</w:t>
            </w:r>
          </w:p>
        </w:tc>
        <w:tc>
          <w:tcPr>
            <w:tcW w:w="679" w:type="dxa"/>
            <w:vAlign w:val="center"/>
          </w:tcPr>
          <w:p w:rsidR="00007AE7" w:rsidRDefault="00007AE7" w:rsidP="00A11668">
            <w:pPr>
              <w:jc w:val="center"/>
            </w:pPr>
          </w:p>
        </w:tc>
        <w:tc>
          <w:tcPr>
            <w:tcW w:w="1440" w:type="dxa"/>
            <w:vAlign w:val="center"/>
          </w:tcPr>
          <w:p w:rsidR="00007AE7" w:rsidRDefault="00ED2241" w:rsidP="003312A1">
            <w:pPr>
              <w:pStyle w:val="BodyText"/>
              <w:jc w:val="center"/>
              <w:rPr>
                <w:rFonts w:ascii="Times New Roman" w:hAnsi="Times New Roman"/>
                <w:sz w:val="24"/>
              </w:rPr>
            </w:pPr>
            <w:r>
              <w:rPr>
                <w:rFonts w:ascii="Times New Roman" w:hAnsi="Times New Roman"/>
                <w:sz w:val="24"/>
              </w:rPr>
              <w:t>Allowance</w:t>
            </w:r>
          </w:p>
        </w:tc>
        <w:tc>
          <w:tcPr>
            <w:tcW w:w="1178" w:type="dxa"/>
            <w:shd w:val="clear" w:color="auto" w:fill="EDEDED" w:themeFill="accent3" w:themeFillTint="33"/>
            <w:vAlign w:val="center"/>
          </w:tcPr>
          <w:p w:rsidR="00007AE7" w:rsidRPr="0067776A" w:rsidRDefault="00ED2241" w:rsidP="00A11668">
            <w:pPr>
              <w:pStyle w:val="BodyText"/>
              <w:jc w:val="center"/>
              <w:rPr>
                <w:rFonts w:ascii="Times New Roman" w:hAnsi="Times New Roman"/>
                <w:sz w:val="24"/>
              </w:rPr>
            </w:pPr>
            <w:r>
              <w:rPr>
                <w:rFonts w:ascii="Times New Roman" w:hAnsi="Times New Roman"/>
                <w:sz w:val="24"/>
              </w:rPr>
              <w:t>4,000</w:t>
            </w:r>
          </w:p>
        </w:tc>
        <w:tc>
          <w:tcPr>
            <w:tcW w:w="1423" w:type="dxa"/>
          </w:tcPr>
          <w:p w:rsidR="00007AE7" w:rsidRDefault="00007AE7" w:rsidP="00A11668">
            <w:pPr>
              <w:pStyle w:val="BodyText"/>
              <w:jc w:val="center"/>
              <w:rPr>
                <w:rFonts w:ascii="Times New Roman" w:hAnsi="Times New Roman"/>
                <w:sz w:val="24"/>
              </w:rPr>
            </w:pPr>
          </w:p>
        </w:tc>
      </w:tr>
      <w:tr w:rsidR="006475CD" w:rsidTr="003312A1">
        <w:trPr>
          <w:trHeight w:val="432"/>
          <w:jc w:val="center"/>
        </w:trPr>
        <w:tc>
          <w:tcPr>
            <w:tcW w:w="1416" w:type="dxa"/>
            <w:vAlign w:val="center"/>
          </w:tcPr>
          <w:p w:rsidR="006475CD" w:rsidRDefault="00647A0B" w:rsidP="003312A1">
            <w:pPr>
              <w:pStyle w:val="BodyText"/>
              <w:jc w:val="center"/>
              <w:rPr>
                <w:rFonts w:ascii="Times New Roman" w:hAnsi="Times New Roman"/>
                <w:sz w:val="24"/>
              </w:rPr>
            </w:pPr>
            <w:r>
              <w:rPr>
                <w:rFonts w:ascii="Times New Roman" w:hAnsi="Times New Roman"/>
                <w:sz w:val="24"/>
              </w:rPr>
              <w:t>25</w:t>
            </w:r>
          </w:p>
        </w:tc>
        <w:tc>
          <w:tcPr>
            <w:tcW w:w="4200" w:type="dxa"/>
            <w:vAlign w:val="center"/>
          </w:tcPr>
          <w:p w:rsidR="006475CD" w:rsidRDefault="00647A0B" w:rsidP="00A11668">
            <w:pPr>
              <w:pStyle w:val="BodyText"/>
              <w:jc w:val="left"/>
              <w:rPr>
                <w:rFonts w:ascii="Times New Roman" w:hAnsi="Times New Roman"/>
                <w:sz w:val="24"/>
              </w:rPr>
            </w:pPr>
            <w:r>
              <w:rPr>
                <w:rFonts w:ascii="Times New Roman" w:hAnsi="Times New Roman"/>
                <w:sz w:val="24"/>
              </w:rPr>
              <w:t>Cabinets</w:t>
            </w:r>
          </w:p>
        </w:tc>
        <w:tc>
          <w:tcPr>
            <w:tcW w:w="679" w:type="dxa"/>
            <w:vAlign w:val="center"/>
          </w:tcPr>
          <w:p w:rsidR="006475CD" w:rsidRDefault="006475CD" w:rsidP="00A11668">
            <w:pPr>
              <w:jc w:val="center"/>
            </w:pPr>
          </w:p>
        </w:tc>
        <w:tc>
          <w:tcPr>
            <w:tcW w:w="1440" w:type="dxa"/>
            <w:vAlign w:val="center"/>
          </w:tcPr>
          <w:p w:rsidR="006475CD" w:rsidRDefault="001B700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475CD" w:rsidRPr="0067776A" w:rsidRDefault="006475CD" w:rsidP="00A11668">
            <w:pPr>
              <w:pStyle w:val="BodyText"/>
              <w:jc w:val="center"/>
              <w:rPr>
                <w:rFonts w:ascii="Times New Roman" w:hAnsi="Times New Roman"/>
                <w:sz w:val="24"/>
              </w:rPr>
            </w:pPr>
          </w:p>
        </w:tc>
        <w:tc>
          <w:tcPr>
            <w:tcW w:w="1423" w:type="dxa"/>
          </w:tcPr>
          <w:p w:rsidR="006475CD" w:rsidRDefault="006475CD" w:rsidP="00A11668">
            <w:pPr>
              <w:pStyle w:val="BodyText"/>
              <w:jc w:val="center"/>
              <w:rPr>
                <w:rFonts w:ascii="Times New Roman" w:hAnsi="Times New Roman"/>
                <w:sz w:val="24"/>
              </w:rPr>
            </w:pPr>
          </w:p>
        </w:tc>
      </w:tr>
      <w:tr w:rsidR="00007AE7" w:rsidTr="003312A1">
        <w:trPr>
          <w:trHeight w:val="432"/>
          <w:jc w:val="center"/>
        </w:trPr>
        <w:tc>
          <w:tcPr>
            <w:tcW w:w="1416" w:type="dxa"/>
            <w:vAlign w:val="center"/>
          </w:tcPr>
          <w:p w:rsidR="00007AE7" w:rsidRDefault="00647A0B" w:rsidP="003312A1">
            <w:pPr>
              <w:pStyle w:val="BodyText"/>
              <w:jc w:val="center"/>
              <w:rPr>
                <w:rFonts w:ascii="Times New Roman" w:hAnsi="Times New Roman"/>
                <w:sz w:val="24"/>
              </w:rPr>
            </w:pPr>
            <w:r>
              <w:rPr>
                <w:rFonts w:ascii="Times New Roman" w:hAnsi="Times New Roman"/>
                <w:sz w:val="24"/>
              </w:rPr>
              <w:t>26</w:t>
            </w:r>
          </w:p>
        </w:tc>
        <w:tc>
          <w:tcPr>
            <w:tcW w:w="4200" w:type="dxa"/>
            <w:vAlign w:val="center"/>
          </w:tcPr>
          <w:p w:rsidR="00007AE7" w:rsidRDefault="00647A0B" w:rsidP="00A11668">
            <w:pPr>
              <w:pStyle w:val="BodyText"/>
              <w:jc w:val="left"/>
              <w:rPr>
                <w:rFonts w:ascii="Times New Roman" w:hAnsi="Times New Roman"/>
                <w:sz w:val="24"/>
              </w:rPr>
            </w:pPr>
            <w:r>
              <w:rPr>
                <w:rFonts w:ascii="Times New Roman" w:hAnsi="Times New Roman"/>
                <w:sz w:val="24"/>
              </w:rPr>
              <w:t>Fire Suppression</w:t>
            </w:r>
          </w:p>
        </w:tc>
        <w:tc>
          <w:tcPr>
            <w:tcW w:w="679" w:type="dxa"/>
            <w:vAlign w:val="center"/>
          </w:tcPr>
          <w:p w:rsidR="00007AE7" w:rsidRDefault="00007AE7" w:rsidP="00A11668">
            <w:pPr>
              <w:jc w:val="center"/>
            </w:pPr>
          </w:p>
        </w:tc>
        <w:tc>
          <w:tcPr>
            <w:tcW w:w="1440" w:type="dxa"/>
            <w:vAlign w:val="center"/>
          </w:tcPr>
          <w:p w:rsidR="00007AE7" w:rsidRDefault="00007AE7"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007AE7" w:rsidRPr="0067776A" w:rsidRDefault="00007AE7" w:rsidP="00A11668">
            <w:pPr>
              <w:pStyle w:val="BodyText"/>
              <w:jc w:val="center"/>
              <w:rPr>
                <w:rFonts w:ascii="Times New Roman" w:hAnsi="Times New Roman"/>
                <w:sz w:val="24"/>
              </w:rPr>
            </w:pPr>
          </w:p>
        </w:tc>
        <w:tc>
          <w:tcPr>
            <w:tcW w:w="1423" w:type="dxa"/>
          </w:tcPr>
          <w:p w:rsidR="00007AE7" w:rsidRDefault="00007AE7" w:rsidP="00A11668">
            <w:pPr>
              <w:pStyle w:val="BodyText"/>
              <w:jc w:val="center"/>
              <w:rPr>
                <w:rFonts w:ascii="Times New Roman" w:hAnsi="Times New Roman"/>
                <w:sz w:val="24"/>
              </w:rPr>
            </w:pPr>
          </w:p>
        </w:tc>
      </w:tr>
      <w:tr w:rsidR="00621795" w:rsidTr="003312A1">
        <w:trPr>
          <w:trHeight w:val="432"/>
          <w:jc w:val="center"/>
        </w:trPr>
        <w:tc>
          <w:tcPr>
            <w:tcW w:w="1416" w:type="dxa"/>
            <w:vAlign w:val="center"/>
          </w:tcPr>
          <w:p w:rsidR="00621795" w:rsidRDefault="00647A0B" w:rsidP="003312A1">
            <w:pPr>
              <w:pStyle w:val="BodyText"/>
              <w:jc w:val="center"/>
              <w:rPr>
                <w:rFonts w:ascii="Times New Roman" w:hAnsi="Times New Roman"/>
                <w:sz w:val="24"/>
              </w:rPr>
            </w:pPr>
            <w:r>
              <w:rPr>
                <w:rFonts w:ascii="Times New Roman" w:hAnsi="Times New Roman"/>
                <w:sz w:val="24"/>
              </w:rPr>
              <w:t>27</w:t>
            </w:r>
          </w:p>
        </w:tc>
        <w:tc>
          <w:tcPr>
            <w:tcW w:w="4200" w:type="dxa"/>
            <w:vAlign w:val="center"/>
          </w:tcPr>
          <w:p w:rsidR="00621795" w:rsidRDefault="00647A0B" w:rsidP="00A11668">
            <w:pPr>
              <w:pStyle w:val="BodyText"/>
              <w:jc w:val="left"/>
              <w:rPr>
                <w:rFonts w:ascii="Times New Roman" w:hAnsi="Times New Roman"/>
                <w:sz w:val="24"/>
              </w:rPr>
            </w:pPr>
            <w:r>
              <w:rPr>
                <w:rFonts w:ascii="Times New Roman" w:hAnsi="Times New Roman"/>
                <w:sz w:val="24"/>
              </w:rPr>
              <w:t>Plumbing</w:t>
            </w:r>
          </w:p>
        </w:tc>
        <w:tc>
          <w:tcPr>
            <w:tcW w:w="679" w:type="dxa"/>
            <w:vAlign w:val="center"/>
          </w:tcPr>
          <w:p w:rsidR="00621795" w:rsidRDefault="00621795" w:rsidP="00A11668">
            <w:pPr>
              <w:jc w:val="center"/>
            </w:pPr>
          </w:p>
        </w:tc>
        <w:tc>
          <w:tcPr>
            <w:tcW w:w="1440" w:type="dxa"/>
            <w:vAlign w:val="center"/>
          </w:tcPr>
          <w:p w:rsidR="00621795" w:rsidRDefault="004626E0" w:rsidP="003312A1">
            <w:pPr>
              <w:pStyle w:val="BodyText"/>
              <w:jc w:val="center"/>
              <w:rPr>
                <w:rFonts w:ascii="Times New Roman" w:hAnsi="Times New Roman"/>
                <w:sz w:val="24"/>
              </w:rPr>
            </w:pPr>
            <w:r>
              <w:rPr>
                <w:rFonts w:ascii="Times New Roman" w:hAnsi="Times New Roman"/>
                <w:sz w:val="24"/>
              </w:rPr>
              <w:t>Lump Sum</w:t>
            </w:r>
          </w:p>
        </w:tc>
        <w:tc>
          <w:tcPr>
            <w:tcW w:w="1178" w:type="dxa"/>
            <w:shd w:val="clear" w:color="auto" w:fill="EDEDED" w:themeFill="accent3" w:themeFillTint="33"/>
            <w:vAlign w:val="center"/>
          </w:tcPr>
          <w:p w:rsidR="00621795" w:rsidRPr="0067776A" w:rsidRDefault="00621795" w:rsidP="00A11668">
            <w:pPr>
              <w:pStyle w:val="BodyText"/>
              <w:jc w:val="center"/>
              <w:rPr>
                <w:rFonts w:ascii="Times New Roman" w:hAnsi="Times New Roman"/>
                <w:sz w:val="24"/>
              </w:rPr>
            </w:pPr>
          </w:p>
        </w:tc>
        <w:tc>
          <w:tcPr>
            <w:tcW w:w="1423" w:type="dxa"/>
          </w:tcPr>
          <w:p w:rsidR="00621795" w:rsidRDefault="00621795" w:rsidP="00A11668">
            <w:pPr>
              <w:pStyle w:val="BodyText"/>
              <w:jc w:val="center"/>
              <w:rPr>
                <w:rFonts w:ascii="Times New Roman" w:hAnsi="Times New Roman"/>
                <w:sz w:val="24"/>
              </w:rPr>
            </w:pPr>
          </w:p>
        </w:tc>
      </w:tr>
      <w:tr w:rsidR="00621795" w:rsidTr="003312A1">
        <w:trPr>
          <w:trHeight w:val="432"/>
          <w:jc w:val="center"/>
        </w:trPr>
        <w:tc>
          <w:tcPr>
            <w:tcW w:w="1416" w:type="dxa"/>
            <w:tcBorders>
              <w:bottom w:val="single" w:sz="4" w:space="0" w:color="auto"/>
            </w:tcBorders>
            <w:vAlign w:val="center"/>
          </w:tcPr>
          <w:p w:rsidR="00621795" w:rsidRDefault="00647A0B" w:rsidP="003312A1">
            <w:pPr>
              <w:pStyle w:val="BodyText"/>
              <w:jc w:val="center"/>
              <w:rPr>
                <w:rFonts w:ascii="Times New Roman" w:hAnsi="Times New Roman"/>
                <w:sz w:val="24"/>
              </w:rPr>
            </w:pPr>
            <w:r>
              <w:rPr>
                <w:rFonts w:ascii="Times New Roman" w:hAnsi="Times New Roman"/>
                <w:sz w:val="24"/>
              </w:rPr>
              <w:t>28</w:t>
            </w:r>
          </w:p>
        </w:tc>
        <w:tc>
          <w:tcPr>
            <w:tcW w:w="4200" w:type="dxa"/>
            <w:tcBorders>
              <w:bottom w:val="single" w:sz="4" w:space="0" w:color="auto"/>
            </w:tcBorders>
            <w:vAlign w:val="center"/>
          </w:tcPr>
          <w:p w:rsidR="00621795" w:rsidRDefault="00647A0B" w:rsidP="00A11668">
            <w:pPr>
              <w:pStyle w:val="BodyText"/>
              <w:jc w:val="left"/>
              <w:rPr>
                <w:rFonts w:ascii="Times New Roman" w:hAnsi="Times New Roman"/>
                <w:sz w:val="24"/>
              </w:rPr>
            </w:pPr>
            <w:r>
              <w:rPr>
                <w:rFonts w:ascii="Times New Roman" w:hAnsi="Times New Roman"/>
                <w:sz w:val="24"/>
              </w:rPr>
              <w:t>HVAC</w:t>
            </w:r>
          </w:p>
        </w:tc>
        <w:tc>
          <w:tcPr>
            <w:tcW w:w="679" w:type="dxa"/>
            <w:tcBorders>
              <w:bottom w:val="single" w:sz="4" w:space="0" w:color="auto"/>
            </w:tcBorders>
            <w:vAlign w:val="center"/>
          </w:tcPr>
          <w:p w:rsidR="00621795" w:rsidRDefault="00621795"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621795" w:rsidRDefault="003312A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621795" w:rsidRDefault="00621795" w:rsidP="00A11668">
            <w:pPr>
              <w:pStyle w:val="BodyText"/>
              <w:jc w:val="center"/>
              <w:rPr>
                <w:rFonts w:ascii="Times New Roman" w:hAnsi="Times New Roman"/>
                <w:sz w:val="24"/>
              </w:rPr>
            </w:pPr>
          </w:p>
        </w:tc>
        <w:tc>
          <w:tcPr>
            <w:tcW w:w="1423" w:type="dxa"/>
          </w:tcPr>
          <w:p w:rsidR="00621795" w:rsidRDefault="00621795" w:rsidP="00A11668">
            <w:pPr>
              <w:pStyle w:val="BodyText"/>
              <w:jc w:val="center"/>
              <w:rPr>
                <w:rFonts w:ascii="Times New Roman" w:hAnsi="Times New Roman"/>
                <w:sz w:val="24"/>
              </w:rPr>
            </w:pPr>
          </w:p>
        </w:tc>
      </w:tr>
      <w:tr w:rsidR="00925499" w:rsidTr="003312A1">
        <w:trPr>
          <w:trHeight w:val="432"/>
          <w:jc w:val="center"/>
        </w:trPr>
        <w:tc>
          <w:tcPr>
            <w:tcW w:w="1416" w:type="dxa"/>
            <w:tcBorders>
              <w:bottom w:val="single" w:sz="4" w:space="0" w:color="auto"/>
            </w:tcBorders>
            <w:vAlign w:val="center"/>
          </w:tcPr>
          <w:p w:rsidR="00925499" w:rsidRDefault="00925499" w:rsidP="003312A1">
            <w:pPr>
              <w:pStyle w:val="BodyText"/>
              <w:jc w:val="center"/>
              <w:rPr>
                <w:rFonts w:ascii="Times New Roman" w:hAnsi="Times New Roman"/>
                <w:sz w:val="24"/>
              </w:rPr>
            </w:pPr>
            <w:r>
              <w:rPr>
                <w:rFonts w:ascii="Times New Roman" w:hAnsi="Times New Roman"/>
                <w:sz w:val="24"/>
              </w:rPr>
              <w:t>29</w:t>
            </w:r>
          </w:p>
        </w:tc>
        <w:tc>
          <w:tcPr>
            <w:tcW w:w="4200" w:type="dxa"/>
            <w:tcBorders>
              <w:bottom w:val="single" w:sz="4" w:space="0" w:color="auto"/>
            </w:tcBorders>
            <w:vAlign w:val="center"/>
          </w:tcPr>
          <w:p w:rsidR="00925499" w:rsidRDefault="005D514E" w:rsidP="00A11668">
            <w:pPr>
              <w:pStyle w:val="BodyText"/>
              <w:jc w:val="left"/>
              <w:rPr>
                <w:rFonts w:ascii="Times New Roman" w:hAnsi="Times New Roman"/>
                <w:sz w:val="24"/>
              </w:rPr>
            </w:pPr>
            <w:r>
              <w:rPr>
                <w:rFonts w:ascii="Times New Roman" w:hAnsi="Times New Roman"/>
                <w:sz w:val="24"/>
              </w:rPr>
              <w:t>Electrical</w:t>
            </w:r>
          </w:p>
        </w:tc>
        <w:tc>
          <w:tcPr>
            <w:tcW w:w="679" w:type="dxa"/>
            <w:tcBorders>
              <w:bottom w:val="single" w:sz="4" w:space="0" w:color="auto"/>
            </w:tcBorders>
            <w:vAlign w:val="center"/>
          </w:tcPr>
          <w:p w:rsidR="00925499" w:rsidRDefault="00925499"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925499" w:rsidRDefault="005D514E"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925499" w:rsidRDefault="00925499" w:rsidP="00A11668">
            <w:pPr>
              <w:pStyle w:val="BodyText"/>
              <w:jc w:val="center"/>
              <w:rPr>
                <w:rFonts w:ascii="Times New Roman" w:hAnsi="Times New Roman"/>
                <w:sz w:val="24"/>
              </w:rPr>
            </w:pPr>
          </w:p>
        </w:tc>
        <w:tc>
          <w:tcPr>
            <w:tcW w:w="1423" w:type="dxa"/>
          </w:tcPr>
          <w:p w:rsidR="00925499" w:rsidRDefault="00925499" w:rsidP="00A11668">
            <w:pPr>
              <w:pStyle w:val="BodyText"/>
              <w:jc w:val="center"/>
              <w:rPr>
                <w:rFonts w:ascii="Times New Roman" w:hAnsi="Times New Roman"/>
                <w:sz w:val="24"/>
              </w:rPr>
            </w:pPr>
          </w:p>
        </w:tc>
      </w:tr>
      <w:tr w:rsidR="00647A0B" w:rsidTr="003312A1">
        <w:trPr>
          <w:trHeight w:val="432"/>
          <w:jc w:val="center"/>
        </w:trPr>
        <w:tc>
          <w:tcPr>
            <w:tcW w:w="1416" w:type="dxa"/>
            <w:tcBorders>
              <w:bottom w:val="single" w:sz="4" w:space="0" w:color="auto"/>
            </w:tcBorders>
            <w:vAlign w:val="center"/>
          </w:tcPr>
          <w:p w:rsidR="00647A0B" w:rsidRDefault="005D514E" w:rsidP="003312A1">
            <w:pPr>
              <w:pStyle w:val="BodyText"/>
              <w:jc w:val="center"/>
              <w:rPr>
                <w:rFonts w:ascii="Times New Roman" w:hAnsi="Times New Roman"/>
                <w:sz w:val="24"/>
              </w:rPr>
            </w:pPr>
            <w:r>
              <w:rPr>
                <w:rFonts w:ascii="Times New Roman" w:hAnsi="Times New Roman"/>
                <w:sz w:val="24"/>
              </w:rPr>
              <w:t>30</w:t>
            </w:r>
          </w:p>
        </w:tc>
        <w:tc>
          <w:tcPr>
            <w:tcW w:w="4200" w:type="dxa"/>
            <w:tcBorders>
              <w:bottom w:val="single" w:sz="4" w:space="0" w:color="auto"/>
            </w:tcBorders>
            <w:vAlign w:val="center"/>
          </w:tcPr>
          <w:p w:rsidR="00647A0B" w:rsidRDefault="005D514E" w:rsidP="00A11668">
            <w:pPr>
              <w:pStyle w:val="BodyText"/>
              <w:jc w:val="left"/>
              <w:rPr>
                <w:rFonts w:ascii="Times New Roman" w:hAnsi="Times New Roman"/>
                <w:sz w:val="24"/>
              </w:rPr>
            </w:pPr>
            <w:r>
              <w:rPr>
                <w:rFonts w:ascii="Times New Roman" w:hAnsi="Times New Roman"/>
                <w:sz w:val="24"/>
              </w:rPr>
              <w:t>Generator Hookup</w:t>
            </w:r>
          </w:p>
        </w:tc>
        <w:tc>
          <w:tcPr>
            <w:tcW w:w="679" w:type="dxa"/>
            <w:tcBorders>
              <w:bottom w:val="single" w:sz="4" w:space="0" w:color="auto"/>
            </w:tcBorders>
            <w:vAlign w:val="center"/>
          </w:tcPr>
          <w:p w:rsidR="00647A0B" w:rsidRDefault="00647A0B"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647A0B" w:rsidRDefault="005D514E"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647A0B" w:rsidRDefault="00647A0B" w:rsidP="00A11668">
            <w:pPr>
              <w:pStyle w:val="BodyText"/>
              <w:jc w:val="center"/>
              <w:rPr>
                <w:rFonts w:ascii="Times New Roman" w:hAnsi="Times New Roman"/>
                <w:sz w:val="24"/>
              </w:rPr>
            </w:pPr>
          </w:p>
        </w:tc>
        <w:tc>
          <w:tcPr>
            <w:tcW w:w="1423" w:type="dxa"/>
          </w:tcPr>
          <w:p w:rsidR="00647A0B" w:rsidRDefault="00647A0B" w:rsidP="00A11668">
            <w:pPr>
              <w:pStyle w:val="BodyText"/>
              <w:jc w:val="center"/>
              <w:rPr>
                <w:rFonts w:ascii="Times New Roman" w:hAnsi="Times New Roman"/>
                <w:sz w:val="24"/>
              </w:rPr>
            </w:pPr>
          </w:p>
        </w:tc>
      </w:tr>
      <w:tr w:rsidR="00647A0B" w:rsidTr="003312A1">
        <w:trPr>
          <w:trHeight w:val="432"/>
          <w:jc w:val="center"/>
        </w:trPr>
        <w:tc>
          <w:tcPr>
            <w:tcW w:w="1416" w:type="dxa"/>
            <w:tcBorders>
              <w:bottom w:val="single" w:sz="4" w:space="0" w:color="auto"/>
            </w:tcBorders>
            <w:vAlign w:val="center"/>
          </w:tcPr>
          <w:p w:rsidR="00647A0B" w:rsidRDefault="005D514E" w:rsidP="003312A1">
            <w:pPr>
              <w:pStyle w:val="BodyText"/>
              <w:jc w:val="center"/>
              <w:rPr>
                <w:rFonts w:ascii="Times New Roman" w:hAnsi="Times New Roman"/>
                <w:sz w:val="24"/>
              </w:rPr>
            </w:pPr>
            <w:r>
              <w:rPr>
                <w:rFonts w:ascii="Times New Roman" w:hAnsi="Times New Roman"/>
                <w:sz w:val="24"/>
              </w:rPr>
              <w:t>31</w:t>
            </w:r>
          </w:p>
        </w:tc>
        <w:tc>
          <w:tcPr>
            <w:tcW w:w="4200" w:type="dxa"/>
            <w:tcBorders>
              <w:bottom w:val="single" w:sz="4" w:space="0" w:color="auto"/>
            </w:tcBorders>
            <w:vAlign w:val="center"/>
          </w:tcPr>
          <w:p w:rsidR="00647A0B" w:rsidRDefault="005D514E" w:rsidP="00A11668">
            <w:pPr>
              <w:pStyle w:val="BodyText"/>
              <w:jc w:val="left"/>
              <w:rPr>
                <w:rFonts w:ascii="Times New Roman" w:hAnsi="Times New Roman"/>
                <w:sz w:val="24"/>
              </w:rPr>
            </w:pPr>
            <w:r>
              <w:rPr>
                <w:rFonts w:ascii="Times New Roman" w:hAnsi="Times New Roman"/>
                <w:sz w:val="24"/>
              </w:rPr>
              <w:t>IT Data Voice Audio Wiring</w:t>
            </w:r>
          </w:p>
        </w:tc>
        <w:tc>
          <w:tcPr>
            <w:tcW w:w="679" w:type="dxa"/>
            <w:tcBorders>
              <w:bottom w:val="single" w:sz="4" w:space="0" w:color="auto"/>
            </w:tcBorders>
            <w:vAlign w:val="center"/>
          </w:tcPr>
          <w:p w:rsidR="00647A0B" w:rsidRDefault="00647A0B"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647A0B" w:rsidRDefault="005D514E"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647A0B" w:rsidRDefault="00647A0B" w:rsidP="00A11668">
            <w:pPr>
              <w:pStyle w:val="BodyText"/>
              <w:jc w:val="center"/>
              <w:rPr>
                <w:rFonts w:ascii="Times New Roman" w:hAnsi="Times New Roman"/>
                <w:sz w:val="24"/>
              </w:rPr>
            </w:pPr>
          </w:p>
        </w:tc>
        <w:tc>
          <w:tcPr>
            <w:tcW w:w="1423" w:type="dxa"/>
          </w:tcPr>
          <w:p w:rsidR="00647A0B" w:rsidRDefault="00647A0B"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3312A1">
            <w:pPr>
              <w:pStyle w:val="BodyText"/>
              <w:jc w:val="center"/>
              <w:rPr>
                <w:rFonts w:ascii="Times New Roman" w:hAnsi="Times New Roman"/>
                <w:sz w:val="24"/>
              </w:rPr>
            </w:pPr>
            <w:r>
              <w:rPr>
                <w:rFonts w:ascii="Times New Roman" w:hAnsi="Times New Roman"/>
                <w:sz w:val="24"/>
              </w:rPr>
              <w:t>32</w:t>
            </w:r>
          </w:p>
        </w:tc>
        <w:tc>
          <w:tcPr>
            <w:tcW w:w="4200" w:type="dxa"/>
            <w:tcBorders>
              <w:bottom w:val="single" w:sz="4" w:space="0" w:color="auto"/>
            </w:tcBorders>
            <w:vAlign w:val="center"/>
          </w:tcPr>
          <w:p w:rsidR="005D514E" w:rsidRDefault="009E6AC2" w:rsidP="00A11668">
            <w:pPr>
              <w:pStyle w:val="BodyText"/>
              <w:jc w:val="left"/>
              <w:rPr>
                <w:rFonts w:ascii="Times New Roman" w:hAnsi="Times New Roman"/>
                <w:sz w:val="24"/>
              </w:rPr>
            </w:pPr>
            <w:r>
              <w:rPr>
                <w:rFonts w:ascii="Times New Roman" w:hAnsi="Times New Roman"/>
                <w:sz w:val="24"/>
              </w:rPr>
              <w:t>Fire Alarm</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3312A1">
            <w:pPr>
              <w:pStyle w:val="BodyText"/>
              <w:jc w:val="center"/>
              <w:rPr>
                <w:rFonts w:ascii="Times New Roman" w:hAnsi="Times New Roman"/>
                <w:sz w:val="24"/>
              </w:rPr>
            </w:pPr>
            <w:r>
              <w:rPr>
                <w:rFonts w:ascii="Times New Roman" w:hAnsi="Times New Roman"/>
                <w:sz w:val="24"/>
              </w:rPr>
              <w:t>33</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Card Reader Hardware Install</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5D514E">
            <w:pPr>
              <w:pStyle w:val="BodyText"/>
              <w:jc w:val="center"/>
              <w:rPr>
                <w:rFonts w:ascii="Times New Roman" w:hAnsi="Times New Roman"/>
                <w:sz w:val="24"/>
              </w:rPr>
            </w:pPr>
            <w:r>
              <w:rPr>
                <w:rFonts w:ascii="Times New Roman" w:hAnsi="Times New Roman"/>
                <w:sz w:val="24"/>
              </w:rPr>
              <w:t>34</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Site Prep and ADA Parking</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4626E0">
            <w:pPr>
              <w:pStyle w:val="BodyText"/>
              <w:jc w:val="center"/>
              <w:rPr>
                <w:rFonts w:ascii="Times New Roman" w:hAnsi="Times New Roman"/>
                <w:sz w:val="24"/>
              </w:rPr>
            </w:pPr>
            <w:r>
              <w:rPr>
                <w:rFonts w:ascii="Times New Roman" w:hAnsi="Times New Roman"/>
                <w:sz w:val="24"/>
              </w:rPr>
              <w:t>35</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Water, Sewer &amp; Stormwater</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3312A1">
            <w:pPr>
              <w:pStyle w:val="BodyText"/>
              <w:jc w:val="center"/>
              <w:rPr>
                <w:rFonts w:ascii="Times New Roman" w:hAnsi="Times New Roman"/>
                <w:sz w:val="24"/>
              </w:rPr>
            </w:pPr>
            <w:r>
              <w:rPr>
                <w:rFonts w:ascii="Times New Roman" w:hAnsi="Times New Roman"/>
                <w:sz w:val="24"/>
              </w:rPr>
              <w:t>36</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General Conditions</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3312A1">
            <w:pPr>
              <w:pStyle w:val="BodyText"/>
              <w:jc w:val="center"/>
              <w:rPr>
                <w:rFonts w:ascii="Times New Roman" w:hAnsi="Times New Roman"/>
                <w:sz w:val="24"/>
              </w:rPr>
            </w:pPr>
            <w:r>
              <w:rPr>
                <w:rFonts w:ascii="Times New Roman" w:hAnsi="Times New Roman"/>
                <w:sz w:val="24"/>
              </w:rPr>
              <w:t>37</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Overhead</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647A0B" w:rsidTr="003312A1">
        <w:trPr>
          <w:trHeight w:val="432"/>
          <w:jc w:val="center"/>
        </w:trPr>
        <w:tc>
          <w:tcPr>
            <w:tcW w:w="1416" w:type="dxa"/>
            <w:tcBorders>
              <w:bottom w:val="single" w:sz="4" w:space="0" w:color="auto"/>
            </w:tcBorders>
            <w:vAlign w:val="center"/>
          </w:tcPr>
          <w:p w:rsidR="00647A0B" w:rsidRDefault="005D514E" w:rsidP="003312A1">
            <w:pPr>
              <w:pStyle w:val="BodyText"/>
              <w:jc w:val="center"/>
              <w:rPr>
                <w:rFonts w:ascii="Times New Roman" w:hAnsi="Times New Roman"/>
                <w:sz w:val="24"/>
              </w:rPr>
            </w:pPr>
            <w:r>
              <w:rPr>
                <w:rFonts w:ascii="Times New Roman" w:hAnsi="Times New Roman"/>
                <w:sz w:val="24"/>
              </w:rPr>
              <w:t>38</w:t>
            </w:r>
          </w:p>
        </w:tc>
        <w:tc>
          <w:tcPr>
            <w:tcW w:w="4200" w:type="dxa"/>
            <w:tcBorders>
              <w:bottom w:val="single" w:sz="4" w:space="0" w:color="auto"/>
            </w:tcBorders>
            <w:vAlign w:val="center"/>
          </w:tcPr>
          <w:p w:rsidR="00647A0B" w:rsidRDefault="00ED2241" w:rsidP="00A11668">
            <w:pPr>
              <w:pStyle w:val="BodyText"/>
              <w:jc w:val="left"/>
              <w:rPr>
                <w:rFonts w:ascii="Times New Roman" w:hAnsi="Times New Roman"/>
                <w:sz w:val="24"/>
              </w:rPr>
            </w:pPr>
            <w:r>
              <w:rPr>
                <w:rFonts w:ascii="Times New Roman" w:hAnsi="Times New Roman"/>
                <w:sz w:val="24"/>
              </w:rPr>
              <w:t>Profit</w:t>
            </w:r>
          </w:p>
        </w:tc>
        <w:tc>
          <w:tcPr>
            <w:tcW w:w="679" w:type="dxa"/>
            <w:tcBorders>
              <w:bottom w:val="single" w:sz="4" w:space="0" w:color="auto"/>
            </w:tcBorders>
            <w:vAlign w:val="center"/>
          </w:tcPr>
          <w:p w:rsidR="00647A0B" w:rsidRDefault="00647A0B"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647A0B"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647A0B" w:rsidRDefault="00647A0B" w:rsidP="00A11668">
            <w:pPr>
              <w:pStyle w:val="BodyText"/>
              <w:jc w:val="center"/>
              <w:rPr>
                <w:rFonts w:ascii="Times New Roman" w:hAnsi="Times New Roman"/>
                <w:sz w:val="24"/>
              </w:rPr>
            </w:pPr>
          </w:p>
        </w:tc>
        <w:tc>
          <w:tcPr>
            <w:tcW w:w="1423" w:type="dxa"/>
          </w:tcPr>
          <w:p w:rsidR="00647A0B" w:rsidRDefault="00647A0B" w:rsidP="00A11668">
            <w:pPr>
              <w:pStyle w:val="BodyText"/>
              <w:jc w:val="center"/>
              <w:rPr>
                <w:rFonts w:ascii="Times New Roman" w:hAnsi="Times New Roman"/>
                <w:sz w:val="24"/>
              </w:rPr>
            </w:pPr>
          </w:p>
        </w:tc>
      </w:tr>
      <w:tr w:rsidR="005D514E" w:rsidTr="003312A1">
        <w:trPr>
          <w:trHeight w:val="432"/>
          <w:jc w:val="center"/>
        </w:trPr>
        <w:tc>
          <w:tcPr>
            <w:tcW w:w="1416" w:type="dxa"/>
            <w:tcBorders>
              <w:bottom w:val="single" w:sz="4" w:space="0" w:color="auto"/>
            </w:tcBorders>
            <w:vAlign w:val="center"/>
          </w:tcPr>
          <w:p w:rsidR="005D514E" w:rsidRDefault="005D514E" w:rsidP="003312A1">
            <w:pPr>
              <w:pStyle w:val="BodyText"/>
              <w:jc w:val="center"/>
              <w:rPr>
                <w:rFonts w:ascii="Times New Roman" w:hAnsi="Times New Roman"/>
                <w:sz w:val="24"/>
              </w:rPr>
            </w:pPr>
            <w:r>
              <w:rPr>
                <w:rFonts w:ascii="Times New Roman" w:hAnsi="Times New Roman"/>
                <w:sz w:val="24"/>
              </w:rPr>
              <w:t>39</w:t>
            </w:r>
          </w:p>
        </w:tc>
        <w:tc>
          <w:tcPr>
            <w:tcW w:w="4200" w:type="dxa"/>
            <w:tcBorders>
              <w:bottom w:val="single" w:sz="4" w:space="0" w:color="auto"/>
            </w:tcBorders>
            <w:vAlign w:val="center"/>
          </w:tcPr>
          <w:p w:rsidR="005D514E" w:rsidRDefault="00ED2241" w:rsidP="00A11668">
            <w:pPr>
              <w:pStyle w:val="BodyText"/>
              <w:jc w:val="left"/>
              <w:rPr>
                <w:rFonts w:ascii="Times New Roman" w:hAnsi="Times New Roman"/>
                <w:sz w:val="24"/>
              </w:rPr>
            </w:pPr>
            <w:r>
              <w:rPr>
                <w:rFonts w:ascii="Times New Roman" w:hAnsi="Times New Roman"/>
                <w:sz w:val="24"/>
              </w:rPr>
              <w:t>Performance/Payment Bonding</w:t>
            </w:r>
          </w:p>
        </w:tc>
        <w:tc>
          <w:tcPr>
            <w:tcW w:w="679" w:type="dxa"/>
            <w:tcBorders>
              <w:bottom w:val="single" w:sz="4" w:space="0" w:color="auto"/>
            </w:tcBorders>
            <w:vAlign w:val="center"/>
          </w:tcPr>
          <w:p w:rsidR="005D514E" w:rsidRDefault="005D514E"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5D514E" w:rsidRDefault="00ED2241" w:rsidP="003312A1">
            <w:pPr>
              <w:pStyle w:val="BodyText"/>
              <w:jc w:val="center"/>
              <w:rPr>
                <w:rFonts w:ascii="Times New Roman" w:hAnsi="Times New Roman"/>
                <w:sz w:val="24"/>
              </w:rPr>
            </w:pPr>
            <w:r>
              <w:rPr>
                <w:rFonts w:ascii="Times New Roman" w:hAnsi="Times New Roman"/>
                <w:sz w:val="24"/>
              </w:rPr>
              <w:t>Lump Sum</w:t>
            </w:r>
          </w:p>
        </w:tc>
        <w:tc>
          <w:tcPr>
            <w:tcW w:w="1178" w:type="dxa"/>
            <w:tcBorders>
              <w:bottom w:val="single" w:sz="4" w:space="0" w:color="auto"/>
            </w:tcBorders>
            <w:shd w:val="clear" w:color="auto" w:fill="EDEDED" w:themeFill="accent3" w:themeFillTint="33"/>
            <w:vAlign w:val="center"/>
          </w:tcPr>
          <w:p w:rsidR="005D514E" w:rsidRDefault="005D514E" w:rsidP="00A11668">
            <w:pPr>
              <w:pStyle w:val="BodyText"/>
              <w:jc w:val="center"/>
              <w:rPr>
                <w:rFonts w:ascii="Times New Roman" w:hAnsi="Times New Roman"/>
                <w:sz w:val="24"/>
              </w:rPr>
            </w:pPr>
          </w:p>
        </w:tc>
        <w:tc>
          <w:tcPr>
            <w:tcW w:w="1423" w:type="dxa"/>
          </w:tcPr>
          <w:p w:rsidR="005D514E" w:rsidRDefault="005D514E" w:rsidP="00A11668">
            <w:pPr>
              <w:pStyle w:val="BodyText"/>
              <w:jc w:val="center"/>
              <w:rPr>
                <w:rFonts w:ascii="Times New Roman" w:hAnsi="Times New Roman"/>
                <w:sz w:val="24"/>
              </w:rPr>
            </w:pPr>
          </w:p>
        </w:tc>
      </w:tr>
      <w:tr w:rsidR="004626E0" w:rsidTr="003312A1">
        <w:trPr>
          <w:trHeight w:val="432"/>
          <w:jc w:val="center"/>
        </w:trPr>
        <w:tc>
          <w:tcPr>
            <w:tcW w:w="1416" w:type="dxa"/>
            <w:tcBorders>
              <w:bottom w:val="single" w:sz="4" w:space="0" w:color="auto"/>
            </w:tcBorders>
            <w:vAlign w:val="center"/>
          </w:tcPr>
          <w:p w:rsidR="004626E0" w:rsidRDefault="00ED2241" w:rsidP="003312A1">
            <w:pPr>
              <w:pStyle w:val="BodyText"/>
              <w:jc w:val="center"/>
              <w:rPr>
                <w:rFonts w:ascii="Times New Roman" w:hAnsi="Times New Roman"/>
                <w:sz w:val="24"/>
              </w:rPr>
            </w:pPr>
            <w:r>
              <w:rPr>
                <w:rFonts w:ascii="Times New Roman" w:hAnsi="Times New Roman"/>
                <w:sz w:val="24"/>
              </w:rPr>
              <w:t>40</w:t>
            </w:r>
          </w:p>
        </w:tc>
        <w:tc>
          <w:tcPr>
            <w:tcW w:w="4200" w:type="dxa"/>
            <w:tcBorders>
              <w:bottom w:val="single" w:sz="4" w:space="0" w:color="auto"/>
            </w:tcBorders>
            <w:vAlign w:val="center"/>
          </w:tcPr>
          <w:p w:rsidR="004626E0" w:rsidRDefault="00ED2241" w:rsidP="00A11668">
            <w:pPr>
              <w:pStyle w:val="BodyText"/>
              <w:jc w:val="left"/>
              <w:rPr>
                <w:rFonts w:ascii="Times New Roman" w:hAnsi="Times New Roman"/>
                <w:sz w:val="24"/>
              </w:rPr>
            </w:pPr>
            <w:r>
              <w:rPr>
                <w:rFonts w:ascii="Times New Roman" w:hAnsi="Times New Roman"/>
                <w:sz w:val="24"/>
              </w:rPr>
              <w:t>Cultural Monitoring</w:t>
            </w:r>
          </w:p>
        </w:tc>
        <w:tc>
          <w:tcPr>
            <w:tcW w:w="679" w:type="dxa"/>
            <w:tcBorders>
              <w:bottom w:val="single" w:sz="4" w:space="0" w:color="auto"/>
            </w:tcBorders>
            <w:vAlign w:val="center"/>
          </w:tcPr>
          <w:p w:rsidR="004626E0" w:rsidRDefault="004626E0"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4626E0" w:rsidRDefault="00ED2241" w:rsidP="003312A1">
            <w:pPr>
              <w:pStyle w:val="BodyText"/>
              <w:jc w:val="center"/>
              <w:rPr>
                <w:rFonts w:ascii="Times New Roman" w:hAnsi="Times New Roman"/>
                <w:sz w:val="24"/>
              </w:rPr>
            </w:pPr>
            <w:r>
              <w:rPr>
                <w:rFonts w:ascii="Times New Roman" w:hAnsi="Times New Roman"/>
                <w:sz w:val="24"/>
              </w:rPr>
              <w:t>Allowance</w:t>
            </w:r>
          </w:p>
        </w:tc>
        <w:tc>
          <w:tcPr>
            <w:tcW w:w="1178" w:type="dxa"/>
            <w:tcBorders>
              <w:bottom w:val="single" w:sz="4" w:space="0" w:color="auto"/>
            </w:tcBorders>
            <w:shd w:val="clear" w:color="auto" w:fill="EDEDED" w:themeFill="accent3" w:themeFillTint="33"/>
            <w:vAlign w:val="center"/>
          </w:tcPr>
          <w:p w:rsidR="004626E0" w:rsidRDefault="00ED2241" w:rsidP="00A11668">
            <w:pPr>
              <w:pStyle w:val="BodyText"/>
              <w:jc w:val="center"/>
              <w:rPr>
                <w:rFonts w:ascii="Times New Roman" w:hAnsi="Times New Roman"/>
                <w:sz w:val="24"/>
              </w:rPr>
            </w:pPr>
            <w:r>
              <w:rPr>
                <w:rFonts w:ascii="Times New Roman" w:hAnsi="Times New Roman"/>
                <w:sz w:val="24"/>
              </w:rPr>
              <w:t>4,000</w:t>
            </w:r>
          </w:p>
        </w:tc>
        <w:tc>
          <w:tcPr>
            <w:tcW w:w="1423" w:type="dxa"/>
          </w:tcPr>
          <w:p w:rsidR="004626E0" w:rsidRDefault="004626E0" w:rsidP="00A11668">
            <w:pPr>
              <w:pStyle w:val="BodyText"/>
              <w:jc w:val="center"/>
              <w:rPr>
                <w:rFonts w:ascii="Times New Roman" w:hAnsi="Times New Roman"/>
                <w:sz w:val="24"/>
              </w:rPr>
            </w:pPr>
          </w:p>
        </w:tc>
      </w:tr>
      <w:tr w:rsidR="004626E0" w:rsidTr="003312A1">
        <w:trPr>
          <w:trHeight w:val="432"/>
          <w:jc w:val="center"/>
        </w:trPr>
        <w:tc>
          <w:tcPr>
            <w:tcW w:w="1416" w:type="dxa"/>
            <w:tcBorders>
              <w:bottom w:val="single" w:sz="4" w:space="0" w:color="auto"/>
            </w:tcBorders>
            <w:vAlign w:val="center"/>
          </w:tcPr>
          <w:p w:rsidR="004626E0" w:rsidRDefault="004626E0" w:rsidP="003312A1">
            <w:pPr>
              <w:pStyle w:val="BodyText"/>
              <w:jc w:val="center"/>
              <w:rPr>
                <w:rFonts w:ascii="Times New Roman" w:hAnsi="Times New Roman"/>
                <w:sz w:val="24"/>
              </w:rPr>
            </w:pPr>
          </w:p>
        </w:tc>
        <w:tc>
          <w:tcPr>
            <w:tcW w:w="4200" w:type="dxa"/>
            <w:tcBorders>
              <w:bottom w:val="single" w:sz="4" w:space="0" w:color="auto"/>
            </w:tcBorders>
            <w:vAlign w:val="center"/>
          </w:tcPr>
          <w:p w:rsidR="004626E0" w:rsidRDefault="004626E0" w:rsidP="00A11668">
            <w:pPr>
              <w:pStyle w:val="BodyText"/>
              <w:jc w:val="left"/>
              <w:rPr>
                <w:rFonts w:ascii="Times New Roman" w:hAnsi="Times New Roman"/>
                <w:sz w:val="24"/>
              </w:rPr>
            </w:pPr>
          </w:p>
        </w:tc>
        <w:tc>
          <w:tcPr>
            <w:tcW w:w="679" w:type="dxa"/>
            <w:tcBorders>
              <w:bottom w:val="single" w:sz="4" w:space="0" w:color="auto"/>
            </w:tcBorders>
            <w:vAlign w:val="center"/>
          </w:tcPr>
          <w:p w:rsidR="004626E0" w:rsidRDefault="004626E0"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4626E0" w:rsidRDefault="004626E0" w:rsidP="003312A1">
            <w:pPr>
              <w:pStyle w:val="BodyText"/>
              <w:jc w:val="center"/>
              <w:rPr>
                <w:rFonts w:ascii="Times New Roman" w:hAnsi="Times New Roman"/>
                <w:sz w:val="24"/>
              </w:rPr>
            </w:pPr>
          </w:p>
        </w:tc>
        <w:tc>
          <w:tcPr>
            <w:tcW w:w="1178" w:type="dxa"/>
            <w:tcBorders>
              <w:bottom w:val="single" w:sz="4" w:space="0" w:color="auto"/>
            </w:tcBorders>
            <w:shd w:val="clear" w:color="auto" w:fill="EDEDED" w:themeFill="accent3" w:themeFillTint="33"/>
            <w:vAlign w:val="center"/>
          </w:tcPr>
          <w:p w:rsidR="004626E0" w:rsidRDefault="004626E0" w:rsidP="00A11668">
            <w:pPr>
              <w:pStyle w:val="BodyText"/>
              <w:jc w:val="center"/>
              <w:rPr>
                <w:rFonts w:ascii="Times New Roman" w:hAnsi="Times New Roman"/>
                <w:sz w:val="24"/>
              </w:rPr>
            </w:pPr>
          </w:p>
        </w:tc>
        <w:tc>
          <w:tcPr>
            <w:tcW w:w="1423" w:type="dxa"/>
          </w:tcPr>
          <w:p w:rsidR="004626E0" w:rsidRDefault="004626E0" w:rsidP="00A11668">
            <w:pPr>
              <w:pStyle w:val="BodyText"/>
              <w:jc w:val="center"/>
              <w:rPr>
                <w:rFonts w:ascii="Times New Roman" w:hAnsi="Times New Roman"/>
                <w:sz w:val="24"/>
              </w:rPr>
            </w:pPr>
          </w:p>
        </w:tc>
      </w:tr>
      <w:tr w:rsidR="00147321" w:rsidTr="003312A1">
        <w:trPr>
          <w:trHeight w:val="432"/>
          <w:jc w:val="center"/>
        </w:trPr>
        <w:tc>
          <w:tcPr>
            <w:tcW w:w="1416" w:type="dxa"/>
            <w:tcBorders>
              <w:bottom w:val="single" w:sz="4" w:space="0" w:color="auto"/>
            </w:tcBorders>
            <w:vAlign w:val="center"/>
          </w:tcPr>
          <w:p w:rsidR="00147321" w:rsidRDefault="00147321" w:rsidP="003312A1">
            <w:pPr>
              <w:pStyle w:val="BodyText"/>
              <w:jc w:val="center"/>
              <w:rPr>
                <w:rFonts w:ascii="Times New Roman" w:hAnsi="Times New Roman"/>
                <w:sz w:val="24"/>
              </w:rPr>
            </w:pPr>
          </w:p>
        </w:tc>
        <w:tc>
          <w:tcPr>
            <w:tcW w:w="4200" w:type="dxa"/>
            <w:tcBorders>
              <w:bottom w:val="single" w:sz="4" w:space="0" w:color="auto"/>
            </w:tcBorders>
            <w:vAlign w:val="center"/>
          </w:tcPr>
          <w:p w:rsidR="00147321" w:rsidRDefault="00147321" w:rsidP="00ED2241">
            <w:pPr>
              <w:pStyle w:val="BodyText"/>
              <w:ind w:left="0" w:firstLine="0"/>
              <w:jc w:val="left"/>
              <w:rPr>
                <w:rFonts w:ascii="Times New Roman" w:hAnsi="Times New Roman"/>
                <w:sz w:val="24"/>
              </w:rPr>
            </w:pPr>
          </w:p>
        </w:tc>
        <w:tc>
          <w:tcPr>
            <w:tcW w:w="679" w:type="dxa"/>
            <w:tcBorders>
              <w:bottom w:val="single" w:sz="4" w:space="0" w:color="auto"/>
            </w:tcBorders>
            <w:vAlign w:val="center"/>
          </w:tcPr>
          <w:p w:rsidR="00147321" w:rsidRDefault="00147321" w:rsidP="00A11668">
            <w:pPr>
              <w:pStyle w:val="BodyText"/>
              <w:ind w:left="0" w:firstLine="0"/>
              <w:jc w:val="center"/>
              <w:rPr>
                <w:rFonts w:ascii="Times New Roman" w:hAnsi="Times New Roman"/>
                <w:sz w:val="24"/>
              </w:rPr>
            </w:pPr>
          </w:p>
        </w:tc>
        <w:tc>
          <w:tcPr>
            <w:tcW w:w="1440" w:type="dxa"/>
            <w:tcBorders>
              <w:bottom w:val="single" w:sz="4" w:space="0" w:color="auto"/>
            </w:tcBorders>
            <w:vAlign w:val="center"/>
          </w:tcPr>
          <w:p w:rsidR="00147321" w:rsidRDefault="00147321" w:rsidP="003312A1">
            <w:pPr>
              <w:pStyle w:val="BodyText"/>
              <w:jc w:val="center"/>
              <w:rPr>
                <w:rFonts w:ascii="Times New Roman" w:hAnsi="Times New Roman"/>
                <w:sz w:val="24"/>
              </w:rPr>
            </w:pPr>
          </w:p>
        </w:tc>
        <w:tc>
          <w:tcPr>
            <w:tcW w:w="1178" w:type="dxa"/>
            <w:tcBorders>
              <w:bottom w:val="single" w:sz="4" w:space="0" w:color="auto"/>
            </w:tcBorders>
            <w:shd w:val="clear" w:color="auto" w:fill="EDEDED" w:themeFill="accent3" w:themeFillTint="33"/>
            <w:vAlign w:val="center"/>
          </w:tcPr>
          <w:p w:rsidR="00147321" w:rsidRDefault="00147321" w:rsidP="00A11668">
            <w:pPr>
              <w:pStyle w:val="BodyText"/>
              <w:jc w:val="center"/>
              <w:rPr>
                <w:rFonts w:ascii="Times New Roman" w:hAnsi="Times New Roman"/>
                <w:sz w:val="24"/>
              </w:rPr>
            </w:pPr>
          </w:p>
        </w:tc>
        <w:tc>
          <w:tcPr>
            <w:tcW w:w="1423" w:type="dxa"/>
          </w:tcPr>
          <w:p w:rsidR="00147321" w:rsidRDefault="00147321" w:rsidP="00A11668">
            <w:pPr>
              <w:pStyle w:val="BodyText"/>
              <w:jc w:val="center"/>
              <w:rPr>
                <w:rFonts w:ascii="Times New Roman" w:hAnsi="Times New Roman"/>
                <w:sz w:val="24"/>
              </w:rPr>
            </w:pPr>
          </w:p>
        </w:tc>
      </w:tr>
      <w:tr w:rsidR="00621795" w:rsidTr="003312A1">
        <w:trPr>
          <w:trHeight w:val="432"/>
          <w:jc w:val="center"/>
        </w:trPr>
        <w:tc>
          <w:tcPr>
            <w:tcW w:w="7735" w:type="dxa"/>
            <w:gridSpan w:val="4"/>
            <w:vAlign w:val="center"/>
          </w:tcPr>
          <w:p w:rsidR="00621795" w:rsidRDefault="00621795" w:rsidP="00A11668">
            <w:pPr>
              <w:pStyle w:val="BodyText"/>
              <w:jc w:val="right"/>
              <w:rPr>
                <w:rFonts w:ascii="Times New Roman" w:hAnsi="Times New Roman"/>
                <w:color w:val="000000"/>
                <w:sz w:val="24"/>
              </w:rPr>
            </w:pPr>
            <w:r>
              <w:rPr>
                <w:rFonts w:ascii="Times New Roman" w:hAnsi="Times New Roman"/>
                <w:color w:val="000000"/>
                <w:sz w:val="24"/>
              </w:rPr>
              <w:t xml:space="preserve">Tribal Sales Tax (6% of </w:t>
            </w:r>
            <w:r w:rsidRPr="00AB2467">
              <w:rPr>
                <w:rFonts w:ascii="Times New Roman" w:hAnsi="Times New Roman"/>
                <w:b/>
                <w:color w:val="000000"/>
                <w:sz w:val="24"/>
              </w:rPr>
              <w:t>MATERIALS</w:t>
            </w:r>
            <w:r>
              <w:rPr>
                <w:rFonts w:ascii="Times New Roman" w:hAnsi="Times New Roman"/>
                <w:color w:val="000000"/>
                <w:sz w:val="24"/>
              </w:rPr>
              <w:t xml:space="preserve"> Only):</w:t>
            </w:r>
          </w:p>
        </w:tc>
        <w:tc>
          <w:tcPr>
            <w:tcW w:w="2601" w:type="dxa"/>
            <w:gridSpan w:val="2"/>
            <w:vAlign w:val="center"/>
          </w:tcPr>
          <w:p w:rsidR="00621795" w:rsidRDefault="00621795" w:rsidP="00A11668">
            <w:pPr>
              <w:pStyle w:val="BodyText"/>
              <w:jc w:val="right"/>
              <w:rPr>
                <w:rFonts w:ascii="Times New Roman" w:hAnsi="Times New Roman"/>
                <w:sz w:val="24"/>
              </w:rPr>
            </w:pPr>
          </w:p>
        </w:tc>
      </w:tr>
      <w:tr w:rsidR="00621795" w:rsidTr="003312A1">
        <w:trPr>
          <w:trHeight w:val="432"/>
          <w:jc w:val="center"/>
        </w:trPr>
        <w:tc>
          <w:tcPr>
            <w:tcW w:w="7735" w:type="dxa"/>
            <w:gridSpan w:val="4"/>
            <w:vAlign w:val="center"/>
          </w:tcPr>
          <w:p w:rsidR="00621795" w:rsidRDefault="00621795" w:rsidP="00A11668">
            <w:pPr>
              <w:pStyle w:val="BodyText"/>
              <w:jc w:val="right"/>
              <w:rPr>
                <w:rFonts w:ascii="Times New Roman" w:hAnsi="Times New Roman"/>
                <w:sz w:val="24"/>
              </w:rPr>
            </w:pPr>
            <w:r>
              <w:rPr>
                <w:rFonts w:ascii="Times New Roman" w:hAnsi="Times New Roman"/>
                <w:sz w:val="24"/>
              </w:rPr>
              <w:t>Subtotal:</w:t>
            </w:r>
          </w:p>
        </w:tc>
        <w:tc>
          <w:tcPr>
            <w:tcW w:w="2601" w:type="dxa"/>
            <w:gridSpan w:val="2"/>
            <w:vAlign w:val="center"/>
          </w:tcPr>
          <w:p w:rsidR="00621795" w:rsidRDefault="00621795" w:rsidP="00A11668">
            <w:pPr>
              <w:pStyle w:val="BodyText"/>
              <w:jc w:val="right"/>
              <w:rPr>
                <w:rFonts w:ascii="Times New Roman" w:hAnsi="Times New Roman"/>
                <w:sz w:val="24"/>
              </w:rPr>
            </w:pPr>
          </w:p>
        </w:tc>
      </w:tr>
      <w:tr w:rsidR="00621795" w:rsidTr="003312A1">
        <w:trPr>
          <w:trHeight w:val="432"/>
          <w:jc w:val="center"/>
        </w:trPr>
        <w:tc>
          <w:tcPr>
            <w:tcW w:w="7735" w:type="dxa"/>
            <w:gridSpan w:val="4"/>
            <w:vAlign w:val="center"/>
          </w:tcPr>
          <w:p w:rsidR="00621795" w:rsidRDefault="00621795" w:rsidP="00A11668">
            <w:pPr>
              <w:pStyle w:val="BodyText"/>
              <w:jc w:val="right"/>
              <w:rPr>
                <w:rFonts w:ascii="Times New Roman" w:hAnsi="Times New Roman"/>
                <w:color w:val="000000"/>
                <w:sz w:val="24"/>
              </w:rPr>
            </w:pPr>
            <w:r>
              <w:rPr>
                <w:rFonts w:ascii="Times New Roman" w:hAnsi="Times New Roman"/>
                <w:color w:val="000000"/>
                <w:sz w:val="24"/>
              </w:rPr>
              <w:t>TERO Tax (2% of Bid Subtotal):</w:t>
            </w:r>
          </w:p>
        </w:tc>
        <w:tc>
          <w:tcPr>
            <w:tcW w:w="2601" w:type="dxa"/>
            <w:gridSpan w:val="2"/>
            <w:vAlign w:val="center"/>
          </w:tcPr>
          <w:p w:rsidR="00621795" w:rsidRDefault="00621795" w:rsidP="00A11668">
            <w:pPr>
              <w:pStyle w:val="BodyText"/>
              <w:jc w:val="right"/>
              <w:rPr>
                <w:rFonts w:ascii="Times New Roman" w:hAnsi="Times New Roman"/>
                <w:sz w:val="24"/>
              </w:rPr>
            </w:pPr>
          </w:p>
        </w:tc>
      </w:tr>
      <w:tr w:rsidR="00621795" w:rsidRPr="00C54F11" w:rsidTr="003312A1">
        <w:trPr>
          <w:trHeight w:val="432"/>
          <w:jc w:val="center"/>
        </w:trPr>
        <w:tc>
          <w:tcPr>
            <w:tcW w:w="7735" w:type="dxa"/>
            <w:gridSpan w:val="4"/>
            <w:vAlign w:val="center"/>
          </w:tcPr>
          <w:p w:rsidR="00621795" w:rsidRPr="00C54F11" w:rsidRDefault="00621795" w:rsidP="00A11668">
            <w:pPr>
              <w:pStyle w:val="BodyText"/>
              <w:jc w:val="right"/>
              <w:rPr>
                <w:rFonts w:ascii="Times New Roman" w:hAnsi="Times New Roman"/>
                <w:b/>
                <w:sz w:val="24"/>
              </w:rPr>
            </w:pPr>
            <w:r w:rsidRPr="00C54F11">
              <w:rPr>
                <w:rFonts w:ascii="Times New Roman" w:hAnsi="Times New Roman"/>
                <w:b/>
                <w:color w:val="000000"/>
                <w:sz w:val="24"/>
              </w:rPr>
              <w:t>Bid Grand Total:</w:t>
            </w:r>
          </w:p>
        </w:tc>
        <w:tc>
          <w:tcPr>
            <w:tcW w:w="2601" w:type="dxa"/>
            <w:gridSpan w:val="2"/>
            <w:vAlign w:val="center"/>
          </w:tcPr>
          <w:p w:rsidR="00621795" w:rsidRPr="00C54F11" w:rsidRDefault="00621795" w:rsidP="00A11668">
            <w:pPr>
              <w:pStyle w:val="BodyText"/>
              <w:jc w:val="right"/>
              <w:rPr>
                <w:rFonts w:ascii="Times New Roman" w:hAnsi="Times New Roman"/>
                <w:b/>
                <w:sz w:val="24"/>
              </w:rPr>
            </w:pPr>
          </w:p>
        </w:tc>
      </w:tr>
    </w:tbl>
    <w:p w:rsidR="00324928" w:rsidRDefault="00324928" w:rsidP="00FF524E">
      <w:pPr>
        <w:pStyle w:val="PlaintextCharCharCharChar"/>
        <w:jc w:val="left"/>
        <w:rPr>
          <w:rFonts w:ascii="Times New Roman" w:hAnsi="Times New Roman"/>
          <w:sz w:val="22"/>
          <w:szCs w:val="22"/>
        </w:rPr>
      </w:pPr>
    </w:p>
    <w:p w:rsidR="000B532F" w:rsidRDefault="000B532F" w:rsidP="000B532F">
      <w:pPr>
        <w:rPr>
          <w:rFonts w:ascii="Times New Roman" w:hAnsi="Times New Roman"/>
          <w:sz w:val="22"/>
          <w:szCs w:val="22"/>
        </w:rPr>
      </w:pPr>
      <w:r w:rsidRPr="0000692A">
        <w:rPr>
          <w:rFonts w:ascii="Times New Roman" w:hAnsi="Times New Roman"/>
          <w:sz w:val="22"/>
          <w:szCs w:val="22"/>
        </w:rPr>
        <w:t>Respectfully Submitted by,</w:t>
      </w:r>
    </w:p>
    <w:p w:rsidR="0014755E" w:rsidRPr="0000692A" w:rsidRDefault="0014755E" w:rsidP="000B532F">
      <w:pPr>
        <w:rPr>
          <w:rFonts w:ascii="Times New Roman" w:hAnsi="Times New Roman"/>
          <w:sz w:val="22"/>
          <w:szCs w:val="22"/>
        </w:rPr>
      </w:pPr>
    </w:p>
    <w:p w:rsidR="00047C72" w:rsidRPr="0000692A" w:rsidRDefault="000B532F" w:rsidP="00047C72">
      <w:pPr>
        <w:pStyle w:val="BodyText"/>
        <w:ind w:left="0" w:firstLine="0"/>
        <w:jc w:val="left"/>
        <w:rPr>
          <w:rFonts w:ascii="Times New Roman" w:hAnsi="Times New Roman"/>
          <w:sz w:val="22"/>
          <w:szCs w:val="22"/>
        </w:rPr>
      </w:pPr>
      <w:r w:rsidRPr="0000692A">
        <w:rPr>
          <w:rFonts w:ascii="Times New Roman" w:hAnsi="Times New Roman"/>
          <w:sz w:val="22"/>
          <w:szCs w:val="22"/>
        </w:rPr>
        <w:t>Signature:</w:t>
      </w:r>
      <w:r w:rsidRPr="0000692A">
        <w:rPr>
          <w:rFonts w:ascii="Times New Roman" w:hAnsi="Times New Roman"/>
          <w:sz w:val="22"/>
          <w:szCs w:val="22"/>
        </w:rPr>
        <w:tab/>
      </w:r>
      <w:r w:rsidRPr="0000692A">
        <w:rPr>
          <w:rFonts w:ascii="Times New Roman" w:hAnsi="Times New Roman"/>
          <w:sz w:val="22"/>
          <w:szCs w:val="22"/>
        </w:rPr>
        <w:tab/>
      </w:r>
      <w:r w:rsidRPr="0000692A">
        <w:rPr>
          <w:rFonts w:ascii="Times New Roman" w:hAnsi="Times New Roman"/>
          <w:sz w:val="22"/>
          <w:szCs w:val="22"/>
          <w:u w:val="single"/>
        </w:rPr>
        <w:tab/>
      </w:r>
      <w:r w:rsidRPr="0000692A">
        <w:rPr>
          <w:rFonts w:ascii="Times New Roman" w:hAnsi="Times New Roman"/>
          <w:sz w:val="22"/>
          <w:szCs w:val="22"/>
          <w:u w:val="single"/>
        </w:rPr>
        <w:tab/>
      </w:r>
      <w:r w:rsidRPr="0000692A">
        <w:rPr>
          <w:rFonts w:ascii="Times New Roman" w:hAnsi="Times New Roman"/>
          <w:sz w:val="22"/>
          <w:szCs w:val="22"/>
          <w:u w:val="single"/>
        </w:rPr>
        <w:tab/>
      </w:r>
      <w:r w:rsidR="0060335E">
        <w:rPr>
          <w:rFonts w:ascii="Times New Roman" w:hAnsi="Times New Roman"/>
          <w:sz w:val="22"/>
          <w:szCs w:val="22"/>
          <w:u w:val="single"/>
        </w:rPr>
        <w:tab/>
        <w:t xml:space="preserve"> </w:t>
      </w:r>
      <w:r w:rsidR="0060335E" w:rsidRPr="00047C72">
        <w:rPr>
          <w:rFonts w:ascii="Times New Roman" w:hAnsi="Times New Roman"/>
          <w:sz w:val="22"/>
          <w:szCs w:val="22"/>
        </w:rPr>
        <w:t xml:space="preserve"> </w:t>
      </w:r>
      <w:r w:rsidR="00047C72" w:rsidRPr="00047C72">
        <w:rPr>
          <w:rFonts w:ascii="Times New Roman" w:hAnsi="Times New Roman"/>
          <w:sz w:val="22"/>
          <w:szCs w:val="22"/>
        </w:rPr>
        <w:t xml:space="preserve"> </w:t>
      </w:r>
      <w:r w:rsidR="00047C72" w:rsidRPr="0000692A">
        <w:rPr>
          <w:rFonts w:ascii="Times New Roman" w:hAnsi="Times New Roman"/>
          <w:sz w:val="22"/>
          <w:szCs w:val="22"/>
        </w:rPr>
        <w:t>Name/Title:</w:t>
      </w:r>
      <w:r w:rsidR="00047C72" w:rsidRPr="0000692A">
        <w:rPr>
          <w:rFonts w:ascii="Times New Roman" w:hAnsi="Times New Roman"/>
          <w:sz w:val="22"/>
          <w:szCs w:val="22"/>
        </w:rPr>
        <w:tab/>
      </w:r>
      <w:r w:rsidR="00047C72" w:rsidRPr="0000692A">
        <w:rPr>
          <w:rFonts w:ascii="Times New Roman" w:hAnsi="Times New Roman"/>
          <w:sz w:val="22"/>
          <w:szCs w:val="22"/>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p>
    <w:p w:rsidR="000B532F" w:rsidRPr="0000692A" w:rsidRDefault="000B532F" w:rsidP="000B532F">
      <w:pPr>
        <w:rPr>
          <w:rFonts w:ascii="Times New Roman" w:hAnsi="Times New Roman"/>
          <w:sz w:val="22"/>
          <w:szCs w:val="22"/>
        </w:rPr>
      </w:pPr>
    </w:p>
    <w:p w:rsidR="00FA6960" w:rsidRDefault="0014755E" w:rsidP="00395B70">
      <w:pPr>
        <w:rPr>
          <w:rFonts w:ascii="Times New Roman" w:hAnsi="Times New Roman"/>
          <w:sz w:val="22"/>
          <w:szCs w:val="22"/>
          <w:u w:val="single"/>
        </w:rPr>
      </w:pPr>
      <w:r>
        <w:rPr>
          <w:rFonts w:ascii="Times New Roman" w:hAnsi="Times New Roman"/>
          <w:sz w:val="22"/>
          <w:szCs w:val="22"/>
        </w:rPr>
        <w:t>Company</w:t>
      </w:r>
      <w:r w:rsidR="000B532F" w:rsidRPr="0000692A">
        <w:rPr>
          <w:rFonts w:ascii="Times New Roman" w:hAnsi="Times New Roman"/>
          <w:sz w:val="22"/>
          <w:szCs w:val="22"/>
        </w:rPr>
        <w:t>:</w:t>
      </w:r>
      <w:r w:rsidR="000B532F" w:rsidRPr="0000692A">
        <w:rPr>
          <w:rFonts w:ascii="Times New Roman" w:hAnsi="Times New Roman"/>
          <w:sz w:val="22"/>
          <w:szCs w:val="22"/>
        </w:rPr>
        <w:tab/>
      </w:r>
      <w:r w:rsidR="000B532F" w:rsidRPr="0000692A">
        <w:rPr>
          <w:rFonts w:ascii="Times New Roman" w:hAnsi="Times New Roman"/>
          <w:sz w:val="22"/>
          <w:szCs w:val="22"/>
        </w:rPr>
        <w:tab/>
      </w:r>
      <w:r w:rsidR="000B532F" w:rsidRPr="0000692A">
        <w:rPr>
          <w:rFonts w:ascii="Times New Roman" w:hAnsi="Times New Roman"/>
          <w:sz w:val="22"/>
          <w:szCs w:val="22"/>
          <w:u w:val="single"/>
        </w:rPr>
        <w:tab/>
      </w:r>
      <w:r w:rsidR="000B532F" w:rsidRPr="0000692A">
        <w:rPr>
          <w:rFonts w:ascii="Times New Roman" w:hAnsi="Times New Roman"/>
          <w:sz w:val="22"/>
          <w:szCs w:val="22"/>
          <w:u w:val="single"/>
        </w:rPr>
        <w:tab/>
      </w:r>
      <w:r w:rsidR="000B532F" w:rsidRPr="0000692A">
        <w:rPr>
          <w:rFonts w:ascii="Times New Roman" w:hAnsi="Times New Roman"/>
          <w:sz w:val="22"/>
          <w:szCs w:val="22"/>
          <w:u w:val="single"/>
        </w:rPr>
        <w:tab/>
      </w:r>
      <w:r w:rsidR="000B532F" w:rsidRPr="0000692A">
        <w:rPr>
          <w:rFonts w:ascii="Times New Roman" w:hAnsi="Times New Roman"/>
          <w:sz w:val="22"/>
          <w:szCs w:val="22"/>
          <w:u w:val="single"/>
        </w:rPr>
        <w:tab/>
      </w:r>
      <w:r w:rsidR="00047C72" w:rsidRPr="00047C72">
        <w:rPr>
          <w:rFonts w:ascii="Times New Roman" w:hAnsi="Times New Roman"/>
          <w:sz w:val="22"/>
          <w:szCs w:val="22"/>
        </w:rPr>
        <w:t xml:space="preserve">  </w:t>
      </w:r>
      <w:r w:rsidR="00047C72">
        <w:rPr>
          <w:rFonts w:ascii="Times New Roman" w:hAnsi="Times New Roman"/>
          <w:sz w:val="22"/>
          <w:szCs w:val="22"/>
        </w:rPr>
        <w:t xml:space="preserve"> </w:t>
      </w:r>
      <w:r w:rsidR="00047C72" w:rsidRPr="0000692A">
        <w:rPr>
          <w:rFonts w:ascii="Times New Roman" w:hAnsi="Times New Roman"/>
          <w:sz w:val="22"/>
          <w:szCs w:val="22"/>
        </w:rPr>
        <w:t>License Number:</w:t>
      </w:r>
      <w:r w:rsidR="00047C72" w:rsidRPr="0000692A">
        <w:rPr>
          <w:rFonts w:ascii="Times New Roman" w:hAnsi="Times New Roman"/>
          <w:sz w:val="22"/>
          <w:szCs w:val="22"/>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Pr>
          <w:rFonts w:ascii="Times New Roman" w:hAnsi="Times New Roman"/>
          <w:sz w:val="22"/>
          <w:szCs w:val="22"/>
        </w:rPr>
        <w:t xml:space="preserve"> </w:t>
      </w:r>
    </w:p>
    <w:p w:rsidR="00FA6960" w:rsidRDefault="00FA6960" w:rsidP="00395B70">
      <w:pPr>
        <w:rPr>
          <w:rFonts w:ascii="Times New Roman" w:hAnsi="Times New Roman"/>
          <w:sz w:val="22"/>
          <w:szCs w:val="22"/>
        </w:rPr>
      </w:pPr>
    </w:p>
    <w:p w:rsidR="0074547A" w:rsidRDefault="00395B70" w:rsidP="00BD099C">
      <w:pPr>
        <w:rPr>
          <w:rFonts w:ascii="Times New Roman" w:hAnsi="Times New Roman"/>
          <w:sz w:val="22"/>
          <w:szCs w:val="22"/>
        </w:rPr>
        <w:sectPr w:rsidR="0074547A" w:rsidSect="00690E6C">
          <w:footerReference w:type="default" r:id="rId17"/>
          <w:endnotePr>
            <w:numFmt w:val="decimal"/>
          </w:endnotePr>
          <w:pgSz w:w="12240" w:h="15840" w:code="1"/>
          <w:pgMar w:top="1080" w:right="1080" w:bottom="1080" w:left="1080" w:header="720" w:footer="720" w:gutter="0"/>
          <w:pgNumType w:start="1"/>
          <w:cols w:space="720"/>
          <w:noEndnote/>
        </w:sectPr>
      </w:pPr>
      <w:r w:rsidRPr="0000692A">
        <w:rPr>
          <w:rFonts w:ascii="Times New Roman" w:hAnsi="Times New Roman"/>
          <w:sz w:val="22"/>
          <w:szCs w:val="22"/>
        </w:rPr>
        <w:t>Address:</w:t>
      </w:r>
      <w:r w:rsidRPr="0000692A">
        <w:rPr>
          <w:rFonts w:ascii="Times New Roman" w:hAnsi="Times New Roman"/>
          <w:sz w:val="22"/>
          <w:szCs w:val="22"/>
        </w:rPr>
        <w:tab/>
      </w:r>
      <w:r w:rsidRPr="0000692A">
        <w:rPr>
          <w:rFonts w:ascii="Times New Roman" w:hAnsi="Times New Roman"/>
          <w:sz w:val="22"/>
          <w:szCs w:val="22"/>
        </w:rPr>
        <w:tab/>
      </w:r>
      <w:r w:rsidRPr="0000692A">
        <w:rPr>
          <w:rFonts w:ascii="Times New Roman" w:hAnsi="Times New Roman"/>
          <w:sz w:val="22"/>
          <w:szCs w:val="22"/>
          <w:u w:val="single"/>
        </w:rPr>
        <w:tab/>
      </w:r>
      <w:r w:rsidRPr="0000692A">
        <w:rPr>
          <w:rFonts w:ascii="Times New Roman" w:hAnsi="Times New Roman"/>
          <w:sz w:val="22"/>
          <w:szCs w:val="22"/>
          <w:u w:val="single"/>
        </w:rPr>
        <w:tab/>
      </w:r>
      <w:r w:rsidRPr="0000692A">
        <w:rPr>
          <w:rFonts w:ascii="Times New Roman" w:hAnsi="Times New Roman"/>
          <w:sz w:val="22"/>
          <w:szCs w:val="22"/>
          <w:u w:val="single"/>
        </w:rPr>
        <w:tab/>
      </w:r>
      <w:r w:rsidRPr="0000692A">
        <w:rPr>
          <w:rFonts w:ascii="Times New Roman" w:hAnsi="Times New Roman"/>
          <w:sz w:val="22"/>
          <w:szCs w:val="22"/>
          <w:u w:val="single"/>
        </w:rPr>
        <w:tab/>
      </w:r>
      <w:r w:rsidR="00047C72">
        <w:rPr>
          <w:rFonts w:ascii="Times New Roman" w:hAnsi="Times New Roman"/>
          <w:sz w:val="22"/>
          <w:szCs w:val="22"/>
        </w:rPr>
        <w:t xml:space="preserve">   </w:t>
      </w:r>
      <w:r w:rsidR="00047C72" w:rsidRPr="0000692A">
        <w:rPr>
          <w:rFonts w:ascii="Times New Roman" w:hAnsi="Times New Roman"/>
          <w:sz w:val="22"/>
          <w:szCs w:val="22"/>
        </w:rPr>
        <w:t xml:space="preserve">Phone Number: </w:t>
      </w:r>
      <w:r w:rsidR="00047C72" w:rsidRPr="0000692A">
        <w:rPr>
          <w:rFonts w:ascii="Times New Roman" w:hAnsi="Times New Roman"/>
          <w:sz w:val="22"/>
          <w:szCs w:val="22"/>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r w:rsidR="00047C72" w:rsidRPr="0000692A">
        <w:rPr>
          <w:rFonts w:ascii="Times New Roman" w:hAnsi="Times New Roman"/>
          <w:sz w:val="22"/>
          <w:szCs w:val="22"/>
          <w:u w:val="single"/>
        </w:rPr>
        <w:tab/>
      </w: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BID BOND</w:t>
      </w:r>
    </w:p>
    <w:p w:rsidR="002E0479" w:rsidRPr="00FF524E" w:rsidRDefault="002E0479" w:rsidP="00FF524E">
      <w:pPr>
        <w:pStyle w:val="BodyText"/>
        <w:jc w:val="left"/>
        <w:rPr>
          <w:rFonts w:ascii="Times New Roman" w:hAnsi="Times New Roman"/>
          <w:sz w:val="22"/>
          <w:szCs w:val="22"/>
        </w:rPr>
      </w:pPr>
    </w:p>
    <w:p w:rsidR="00914231" w:rsidRDefault="00914231" w:rsidP="00FF524E">
      <w:pPr>
        <w:pStyle w:val="PlaintextCharCharCharChar"/>
        <w:jc w:val="left"/>
        <w:rPr>
          <w:rFonts w:ascii="Times New Roman" w:hAnsi="Times New Roman"/>
          <w:sz w:val="22"/>
          <w:szCs w:val="22"/>
        </w:rPr>
      </w:pPr>
      <w:r>
        <w:rPr>
          <w:rFonts w:ascii="Times New Roman" w:hAnsi="Times New Roman"/>
          <w:sz w:val="22"/>
          <w:szCs w:val="22"/>
        </w:rPr>
        <w:t xml:space="preserve">Know all men by these presents, </w:t>
      </w:r>
      <w:r w:rsidR="002E0479" w:rsidRPr="00FF524E">
        <w:rPr>
          <w:rFonts w:ascii="Times New Roman" w:hAnsi="Times New Roman"/>
          <w:sz w:val="22"/>
          <w:szCs w:val="22"/>
        </w:rPr>
        <w:t>that we, the undersigned,</w:t>
      </w:r>
      <w:r>
        <w:rPr>
          <w:rFonts w:ascii="Times New Roman" w:hAnsi="Times New Roman"/>
          <w:sz w:val="22"/>
          <w:szCs w:val="22"/>
        </w:rPr>
        <w:t xml:space="preserve"> ______________________________________________</w:t>
      </w:r>
    </w:p>
    <w:p w:rsidR="00914231" w:rsidRDefault="00914231" w:rsidP="00FF524E">
      <w:pPr>
        <w:pStyle w:val="PlaintextCharCharCharChar"/>
        <w:jc w:val="left"/>
        <w:rPr>
          <w:rFonts w:ascii="Times New Roman" w:hAnsi="Times New Roman"/>
          <w:sz w:val="22"/>
          <w:szCs w:val="22"/>
        </w:rPr>
      </w:pPr>
    </w:p>
    <w:p w:rsidR="00914231"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as Principal, and </w:t>
      </w:r>
      <w:r w:rsidRPr="00FF524E">
        <w:rPr>
          <w:rFonts w:ascii="Times New Roman" w:hAnsi="Times New Roman"/>
          <w:sz w:val="22"/>
          <w:szCs w:val="22"/>
          <w:u w:val="single"/>
        </w:rPr>
        <w:t xml:space="preserve">                                                                                                             </w:t>
      </w:r>
      <w:r w:rsidRPr="00FF524E">
        <w:rPr>
          <w:rFonts w:ascii="Times New Roman" w:hAnsi="Times New Roman"/>
          <w:sz w:val="22"/>
          <w:szCs w:val="22"/>
        </w:rPr>
        <w:t xml:space="preserve"> as Surety, are hereby held and </w:t>
      </w:r>
    </w:p>
    <w:p w:rsidR="00914231" w:rsidRDefault="00914231" w:rsidP="00FF524E">
      <w:pPr>
        <w:pStyle w:val="PlaintextCharCharCharChar"/>
        <w:jc w:val="left"/>
        <w:rPr>
          <w:rFonts w:ascii="Times New Roman" w:hAnsi="Times New Roman"/>
          <w:sz w:val="22"/>
          <w:szCs w:val="22"/>
        </w:rPr>
      </w:pPr>
    </w:p>
    <w:p w:rsidR="00914231"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firmly bound unto the </w:t>
      </w:r>
      <w:r w:rsidR="003A5076" w:rsidRPr="00FF524E">
        <w:rPr>
          <w:rFonts w:ascii="Times New Roman" w:hAnsi="Times New Roman"/>
          <w:sz w:val="22"/>
          <w:szCs w:val="22"/>
        </w:rPr>
        <w:t>Karuk Tribe</w:t>
      </w:r>
      <w:r w:rsidRPr="00FF524E">
        <w:rPr>
          <w:rFonts w:ascii="Times New Roman" w:hAnsi="Times New Roman"/>
          <w:sz w:val="22"/>
          <w:szCs w:val="22"/>
        </w:rPr>
        <w:t>, as</w:t>
      </w:r>
      <w:r w:rsidR="00914231">
        <w:rPr>
          <w:rFonts w:ascii="Times New Roman" w:hAnsi="Times New Roman"/>
          <w:sz w:val="22"/>
          <w:szCs w:val="22"/>
        </w:rPr>
        <w:t xml:space="preserve"> Owner</w:t>
      </w:r>
      <w:r w:rsidR="00914231">
        <w:rPr>
          <w:rFonts w:ascii="Times New Roman" w:hAnsi="Times New Roman"/>
          <w:b/>
          <w:sz w:val="22"/>
          <w:szCs w:val="22"/>
        </w:rPr>
        <w:t xml:space="preserve"> </w:t>
      </w:r>
      <w:r w:rsidR="00914231" w:rsidRPr="00FF524E">
        <w:rPr>
          <w:rFonts w:ascii="Times New Roman" w:hAnsi="Times New Roman"/>
          <w:sz w:val="22"/>
          <w:szCs w:val="22"/>
        </w:rPr>
        <w:t>i</w:t>
      </w:r>
      <w:r w:rsidRPr="00FF524E">
        <w:rPr>
          <w:rFonts w:ascii="Times New Roman" w:hAnsi="Times New Roman"/>
          <w:sz w:val="22"/>
          <w:szCs w:val="22"/>
        </w:rPr>
        <w:t xml:space="preserve">n the penal sum of </w:t>
      </w:r>
      <w:r w:rsidR="00914231">
        <w:rPr>
          <w:rFonts w:ascii="Times New Roman" w:hAnsi="Times New Roman"/>
          <w:sz w:val="22"/>
          <w:szCs w:val="22"/>
        </w:rPr>
        <w:t>$</w:t>
      </w:r>
      <w:r w:rsidRPr="00FF524E">
        <w:rPr>
          <w:rFonts w:ascii="Times New Roman" w:hAnsi="Times New Roman"/>
          <w:sz w:val="22"/>
          <w:szCs w:val="22"/>
          <w:u w:val="single"/>
        </w:rPr>
        <w:t xml:space="preserve">                      </w:t>
      </w:r>
      <w:r w:rsidR="00914231">
        <w:rPr>
          <w:rFonts w:ascii="Times New Roman" w:hAnsi="Times New Roman"/>
          <w:sz w:val="22"/>
          <w:szCs w:val="22"/>
        </w:rPr>
        <w:t xml:space="preserve"> </w:t>
      </w:r>
      <w:r w:rsidRPr="00FF524E">
        <w:rPr>
          <w:rFonts w:ascii="Times New Roman" w:hAnsi="Times New Roman"/>
          <w:sz w:val="22"/>
          <w:szCs w:val="22"/>
        </w:rPr>
        <w:t xml:space="preserve">for payment </w:t>
      </w:r>
    </w:p>
    <w:p w:rsidR="00914231" w:rsidRDefault="00914231"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of which, well and truly to be made, we hereby jointly and severally bind ourselves, successors and assigns.</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Signed, this</w:t>
      </w:r>
      <w:r w:rsidRPr="00FF524E">
        <w:rPr>
          <w:rFonts w:ascii="Times New Roman" w:hAnsi="Times New Roman"/>
          <w:sz w:val="22"/>
          <w:szCs w:val="22"/>
          <w:u w:val="single"/>
        </w:rPr>
        <w:t xml:space="preserve">                  </w:t>
      </w:r>
      <w:r w:rsidRPr="00FF524E">
        <w:rPr>
          <w:rFonts w:ascii="Times New Roman" w:hAnsi="Times New Roman"/>
          <w:sz w:val="22"/>
          <w:szCs w:val="22"/>
        </w:rPr>
        <w:t xml:space="preserve">   day of  </w:t>
      </w:r>
      <w:r w:rsidRPr="00FF524E">
        <w:rPr>
          <w:rFonts w:ascii="Times New Roman" w:hAnsi="Times New Roman"/>
          <w:sz w:val="22"/>
          <w:szCs w:val="22"/>
          <w:u w:val="single"/>
        </w:rPr>
        <w:t xml:space="preserve">                        </w:t>
      </w:r>
      <w:r w:rsidR="00AA5130" w:rsidRPr="00FF524E">
        <w:rPr>
          <w:rFonts w:ascii="Times New Roman" w:hAnsi="Times New Roman"/>
          <w:sz w:val="22"/>
          <w:szCs w:val="22"/>
        </w:rPr>
        <w:t xml:space="preserve">  , 20</w:t>
      </w:r>
      <w:r w:rsidR="0086005D">
        <w:rPr>
          <w:rFonts w:ascii="Times New Roman" w:hAnsi="Times New Roman"/>
          <w:sz w:val="22"/>
          <w:szCs w:val="22"/>
        </w:rPr>
        <w:t>____</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C81E8F" w:rsidRPr="00C81E8F" w:rsidRDefault="002E0479" w:rsidP="00C81E8F">
      <w:pPr>
        <w:pStyle w:val="PlaintextCharCharCharChar"/>
        <w:rPr>
          <w:rFonts w:ascii="Times New Roman" w:hAnsi="Times New Roman"/>
          <w:sz w:val="22"/>
          <w:szCs w:val="22"/>
          <w:u w:val="single"/>
        </w:rPr>
      </w:pPr>
      <w:r w:rsidRPr="00FF524E">
        <w:rPr>
          <w:rFonts w:ascii="Times New Roman" w:hAnsi="Times New Roman"/>
          <w:sz w:val="22"/>
          <w:szCs w:val="22"/>
        </w:rPr>
        <w:t xml:space="preserve">The </w:t>
      </w:r>
      <w:r w:rsidR="00914231">
        <w:rPr>
          <w:rFonts w:ascii="Times New Roman" w:hAnsi="Times New Roman"/>
          <w:sz w:val="22"/>
          <w:szCs w:val="22"/>
        </w:rPr>
        <w:t>c</w:t>
      </w:r>
      <w:r w:rsidRPr="00FF524E">
        <w:rPr>
          <w:rFonts w:ascii="Times New Roman" w:hAnsi="Times New Roman"/>
          <w:sz w:val="22"/>
          <w:szCs w:val="22"/>
        </w:rPr>
        <w:t xml:space="preserve">ondition of the above obligation is such that whereas the Principal has submitted to the Owner a certain </w:t>
      </w:r>
      <w:r w:rsidR="00914231">
        <w:rPr>
          <w:rFonts w:ascii="Times New Roman" w:hAnsi="Times New Roman"/>
          <w:sz w:val="22"/>
          <w:szCs w:val="22"/>
        </w:rPr>
        <w:t xml:space="preserve">bid , </w:t>
      </w:r>
      <w:r w:rsidRPr="00FF524E">
        <w:rPr>
          <w:rFonts w:ascii="Times New Roman" w:hAnsi="Times New Roman"/>
          <w:sz w:val="22"/>
          <w:szCs w:val="22"/>
        </w:rPr>
        <w:t>attached hereto and hereby made a part hereof</w:t>
      </w:r>
      <w:r w:rsidR="00914231">
        <w:rPr>
          <w:rFonts w:ascii="Times New Roman" w:hAnsi="Times New Roman"/>
          <w:sz w:val="22"/>
          <w:szCs w:val="22"/>
        </w:rPr>
        <w:t xml:space="preserve">, </w:t>
      </w:r>
      <w:r w:rsidRPr="00FF524E">
        <w:rPr>
          <w:rFonts w:ascii="Times New Roman" w:hAnsi="Times New Roman"/>
          <w:sz w:val="22"/>
          <w:szCs w:val="22"/>
        </w:rPr>
        <w:t xml:space="preserve">to enter into a </w:t>
      </w:r>
      <w:r w:rsidR="00914231">
        <w:rPr>
          <w:rFonts w:ascii="Times New Roman" w:hAnsi="Times New Roman"/>
          <w:sz w:val="22"/>
          <w:szCs w:val="22"/>
        </w:rPr>
        <w:t>C</w:t>
      </w:r>
      <w:r w:rsidRPr="00FF524E">
        <w:rPr>
          <w:rFonts w:ascii="Times New Roman" w:hAnsi="Times New Roman"/>
          <w:sz w:val="22"/>
          <w:szCs w:val="22"/>
        </w:rPr>
        <w:t>ontract in writing,</w:t>
      </w:r>
      <w:r w:rsidR="002070C5">
        <w:rPr>
          <w:rFonts w:ascii="Times New Roman" w:hAnsi="Times New Roman"/>
          <w:sz w:val="22"/>
          <w:szCs w:val="22"/>
        </w:rPr>
        <w:t xml:space="preserve"> for </w:t>
      </w:r>
      <w:r w:rsidR="00C81E8F" w:rsidRPr="00C81E8F">
        <w:rPr>
          <w:rFonts w:ascii="Times New Roman" w:hAnsi="Times New Roman"/>
          <w:sz w:val="22"/>
          <w:szCs w:val="22"/>
          <w:u w:val="single"/>
        </w:rPr>
        <w:t xml:space="preserve"> 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w:t>
      </w:r>
      <w:r w:rsidR="00704739">
        <w:rPr>
          <w:rFonts w:ascii="Times New Roman" w:hAnsi="Times New Roman"/>
          <w:sz w:val="22"/>
          <w:szCs w:val="22"/>
          <w:u w:val="single"/>
        </w:rPr>
        <w:t xml:space="preserve">for the demolition and removal </w:t>
      </w:r>
      <w:r w:rsidR="00FE6355">
        <w:rPr>
          <w:rFonts w:ascii="Times New Roman" w:hAnsi="Times New Roman"/>
          <w:sz w:val="22"/>
          <w:szCs w:val="22"/>
          <w:u w:val="single"/>
        </w:rPr>
        <w:t xml:space="preserve">of existing slab </w:t>
      </w:r>
      <w:r w:rsidR="00DD1BD8">
        <w:rPr>
          <w:rFonts w:ascii="Times New Roman" w:hAnsi="Times New Roman"/>
          <w:sz w:val="22"/>
          <w:szCs w:val="22"/>
          <w:u w:val="single"/>
        </w:rPr>
        <w:t xml:space="preserve">and footings, </w:t>
      </w:r>
      <w:r w:rsidR="00FE6355">
        <w:rPr>
          <w:rFonts w:ascii="Times New Roman" w:hAnsi="Times New Roman"/>
          <w:sz w:val="22"/>
          <w:szCs w:val="22"/>
          <w:u w:val="single"/>
        </w:rPr>
        <w:t xml:space="preserve">and construction of a new stick-built </w:t>
      </w:r>
      <w:r w:rsidR="00AE6F0A">
        <w:rPr>
          <w:rFonts w:ascii="Times New Roman" w:hAnsi="Times New Roman"/>
          <w:sz w:val="22"/>
          <w:szCs w:val="22"/>
          <w:u w:val="single"/>
        </w:rPr>
        <w:t>Health Administration Facility at 64100 Hillside Road, Happy Camp California (Siskiyou County) as</w:t>
      </w:r>
      <w:r w:rsidR="00C81E8F" w:rsidRPr="00C81E8F">
        <w:rPr>
          <w:rFonts w:ascii="Times New Roman" w:hAnsi="Times New Roman"/>
          <w:sz w:val="22"/>
          <w:szCs w:val="22"/>
          <w:u w:val="single"/>
        </w:rPr>
        <w:t xml:space="preserve"> outlined further in the attached Scope of Work.</w:t>
      </w:r>
    </w:p>
    <w:p w:rsidR="004F1DB0" w:rsidRPr="00FF524E" w:rsidRDefault="004F1DB0" w:rsidP="00FF524E">
      <w:pPr>
        <w:pStyle w:val="PlaintextCharCharCharChar"/>
        <w:jc w:val="left"/>
        <w:rPr>
          <w:rFonts w:ascii="Times New Roman" w:hAnsi="Times New Roman"/>
          <w:sz w:val="22"/>
          <w:szCs w:val="22"/>
        </w:rPr>
      </w:pPr>
    </w:p>
    <w:p w:rsidR="002E0479" w:rsidRPr="00FF524E" w:rsidRDefault="00914231" w:rsidP="00FF524E">
      <w:pPr>
        <w:pStyle w:val="PlaintextCharCharCharChar"/>
        <w:jc w:val="left"/>
        <w:rPr>
          <w:rFonts w:ascii="Times New Roman" w:hAnsi="Times New Roman"/>
          <w:sz w:val="22"/>
          <w:szCs w:val="22"/>
        </w:rPr>
      </w:pPr>
      <w:r>
        <w:rPr>
          <w:rFonts w:ascii="Times New Roman" w:hAnsi="Times New Roman"/>
          <w:sz w:val="22"/>
          <w:szCs w:val="22"/>
        </w:rPr>
        <w:t xml:space="preserve">Now, therefore, </w:t>
      </w:r>
    </w:p>
    <w:p w:rsidR="00914231" w:rsidRDefault="00914231" w:rsidP="00FF524E">
      <w:pPr>
        <w:pStyle w:val="PlaintextCharCharCharChar"/>
        <w:jc w:val="left"/>
        <w:rPr>
          <w:rFonts w:ascii="Times New Roman" w:hAnsi="Times New Roman"/>
          <w:sz w:val="22"/>
          <w:szCs w:val="22"/>
        </w:rPr>
      </w:pPr>
      <w:r>
        <w:rPr>
          <w:rFonts w:ascii="Times New Roman" w:hAnsi="Times New Roman"/>
          <w:sz w:val="22"/>
          <w:szCs w:val="22"/>
        </w:rPr>
        <w:tab/>
        <w:t xml:space="preserve">a)  </w:t>
      </w:r>
      <w:r w:rsidR="002E0479" w:rsidRPr="00FF524E">
        <w:rPr>
          <w:rFonts w:ascii="Times New Roman" w:hAnsi="Times New Roman"/>
          <w:sz w:val="22"/>
          <w:szCs w:val="22"/>
        </w:rPr>
        <w:t xml:space="preserve">If said </w:t>
      </w:r>
      <w:r>
        <w:rPr>
          <w:rFonts w:ascii="Times New Roman" w:hAnsi="Times New Roman"/>
          <w:sz w:val="22"/>
          <w:szCs w:val="22"/>
        </w:rPr>
        <w:t>bid s</w:t>
      </w:r>
      <w:r w:rsidR="002E0479" w:rsidRPr="00FF524E">
        <w:rPr>
          <w:rFonts w:ascii="Times New Roman" w:hAnsi="Times New Roman"/>
          <w:sz w:val="22"/>
          <w:szCs w:val="22"/>
        </w:rPr>
        <w:t>hall be rejected, or</w:t>
      </w:r>
    </w:p>
    <w:p w:rsidR="00914231" w:rsidRDefault="00914231" w:rsidP="00FF524E">
      <w:pPr>
        <w:pStyle w:val="PlaintextCharCharCharChar"/>
        <w:jc w:val="left"/>
        <w:rPr>
          <w:rFonts w:ascii="Times New Roman" w:hAnsi="Times New Roman"/>
          <w:sz w:val="22"/>
          <w:szCs w:val="22"/>
        </w:rPr>
      </w:pPr>
    </w:p>
    <w:p w:rsidR="002E0479" w:rsidRPr="00FF524E" w:rsidRDefault="00914231" w:rsidP="00FF524E">
      <w:pPr>
        <w:pStyle w:val="PlaintextCharCharCharChar"/>
        <w:ind w:left="720"/>
        <w:jc w:val="left"/>
        <w:rPr>
          <w:rFonts w:ascii="Times New Roman" w:hAnsi="Times New Roman"/>
          <w:sz w:val="22"/>
          <w:szCs w:val="22"/>
        </w:rPr>
      </w:pPr>
      <w:r>
        <w:rPr>
          <w:rFonts w:ascii="Times New Roman" w:hAnsi="Times New Roman"/>
          <w:sz w:val="22"/>
          <w:szCs w:val="22"/>
        </w:rPr>
        <w:t>b)  If</w:t>
      </w:r>
      <w:r w:rsidR="002E0479" w:rsidRPr="00FF524E">
        <w:rPr>
          <w:rFonts w:ascii="Times New Roman" w:hAnsi="Times New Roman"/>
          <w:sz w:val="22"/>
          <w:szCs w:val="22"/>
        </w:rPr>
        <w:t xml:space="preserve"> said </w:t>
      </w:r>
      <w:r>
        <w:rPr>
          <w:rFonts w:ascii="Times New Roman" w:hAnsi="Times New Roman"/>
          <w:sz w:val="22"/>
          <w:szCs w:val="22"/>
        </w:rPr>
        <w:t xml:space="preserve">bid </w:t>
      </w:r>
      <w:r w:rsidR="002E0479" w:rsidRPr="00FF524E">
        <w:rPr>
          <w:rFonts w:ascii="Times New Roman" w:hAnsi="Times New Roman"/>
          <w:sz w:val="22"/>
          <w:szCs w:val="22"/>
        </w:rPr>
        <w:t xml:space="preserve">shall be accepted and the Principal shall execute and deliver a </w:t>
      </w:r>
      <w:r>
        <w:rPr>
          <w:rFonts w:ascii="Times New Roman" w:hAnsi="Times New Roman"/>
          <w:sz w:val="22"/>
          <w:szCs w:val="22"/>
        </w:rPr>
        <w:t>C</w:t>
      </w:r>
      <w:r w:rsidR="002E0479" w:rsidRPr="00FF524E">
        <w:rPr>
          <w:rFonts w:ascii="Times New Roman" w:hAnsi="Times New Roman"/>
          <w:sz w:val="22"/>
          <w:szCs w:val="22"/>
        </w:rPr>
        <w:t>ontract in the form attached hereto (properly completed in accordance with said</w:t>
      </w:r>
      <w:r>
        <w:rPr>
          <w:rFonts w:ascii="Times New Roman" w:hAnsi="Times New Roman"/>
          <w:sz w:val="22"/>
          <w:szCs w:val="22"/>
        </w:rPr>
        <w:t xml:space="preserve"> bid</w:t>
      </w:r>
      <w:r w:rsidR="002E0479" w:rsidRPr="00FF524E">
        <w:rPr>
          <w:rFonts w:ascii="Times New Roman" w:hAnsi="Times New Roman"/>
          <w:sz w:val="22"/>
          <w:szCs w:val="22"/>
        </w:rPr>
        <w:t>) and shall furnish a</w:t>
      </w:r>
      <w:r>
        <w:rPr>
          <w:rFonts w:ascii="Times New Roman" w:hAnsi="Times New Roman"/>
          <w:sz w:val="22"/>
          <w:szCs w:val="22"/>
        </w:rPr>
        <w:t xml:space="preserve"> bond</w:t>
      </w:r>
      <w:r w:rsidR="002E0479" w:rsidRPr="00FF524E">
        <w:rPr>
          <w:rFonts w:ascii="Times New Roman" w:hAnsi="Times New Roman"/>
          <w:sz w:val="22"/>
          <w:szCs w:val="22"/>
        </w:rPr>
        <w:t xml:space="preserve"> for his faithful performance of said </w:t>
      </w:r>
      <w:r>
        <w:rPr>
          <w:rFonts w:ascii="Times New Roman" w:hAnsi="Times New Roman"/>
          <w:sz w:val="22"/>
          <w:szCs w:val="22"/>
        </w:rPr>
        <w:t>C</w:t>
      </w:r>
      <w:r w:rsidR="002E0479" w:rsidRPr="00FF524E">
        <w:rPr>
          <w:rFonts w:ascii="Times New Roman" w:hAnsi="Times New Roman"/>
          <w:sz w:val="22"/>
          <w:szCs w:val="22"/>
        </w:rPr>
        <w:t xml:space="preserve">ontract, and for the payment of all persons performing labor or furnishing materials in connection therewith, and shall in all other respects perform the agreement created by the acceptance of said </w:t>
      </w:r>
      <w:r>
        <w:rPr>
          <w:rFonts w:ascii="Times New Roman" w:hAnsi="Times New Roman"/>
          <w:sz w:val="22"/>
          <w:szCs w:val="22"/>
        </w:rPr>
        <w:t>bid</w:t>
      </w:r>
      <w:r w:rsidR="002E0479" w:rsidRPr="00FF524E">
        <w:rPr>
          <w:rFonts w:ascii="Times New Roman" w:hAnsi="Times New Roman"/>
          <w:sz w:val="22"/>
          <w:szCs w:val="22"/>
        </w:rPr>
        <w:t>, 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The Surety, for value received, hereby stipulates and agrees that the obligations of said Surety and its </w:t>
      </w:r>
      <w:r w:rsidR="00914231">
        <w:rPr>
          <w:rFonts w:ascii="Times New Roman" w:hAnsi="Times New Roman"/>
          <w:sz w:val="22"/>
          <w:szCs w:val="22"/>
        </w:rPr>
        <w:t>bond s</w:t>
      </w:r>
      <w:r w:rsidRPr="00FF524E">
        <w:rPr>
          <w:rFonts w:ascii="Times New Roman" w:hAnsi="Times New Roman"/>
          <w:sz w:val="22"/>
          <w:szCs w:val="22"/>
        </w:rPr>
        <w:t xml:space="preserve">hall be in no way impaired or affected by any extension of the time within which the </w:t>
      </w:r>
      <w:r w:rsidR="00914231">
        <w:rPr>
          <w:rFonts w:ascii="Times New Roman" w:hAnsi="Times New Roman"/>
          <w:sz w:val="22"/>
          <w:szCs w:val="22"/>
        </w:rPr>
        <w:t>Owner</w:t>
      </w:r>
      <w:r w:rsidRPr="00FF524E">
        <w:rPr>
          <w:rFonts w:ascii="Times New Roman" w:hAnsi="Times New Roman"/>
          <w:sz w:val="22"/>
          <w:szCs w:val="22"/>
        </w:rPr>
        <w:t xml:space="preserve"> may accept such </w:t>
      </w:r>
      <w:r w:rsidR="00914231">
        <w:rPr>
          <w:rFonts w:ascii="Times New Roman" w:hAnsi="Times New Roman"/>
          <w:sz w:val="22"/>
          <w:szCs w:val="22"/>
        </w:rPr>
        <w:t>bid</w:t>
      </w:r>
      <w:r w:rsidRPr="00FF524E">
        <w:rPr>
          <w:rFonts w:ascii="Times New Roman" w:hAnsi="Times New Roman"/>
          <w:sz w:val="22"/>
          <w:szCs w:val="22"/>
        </w:rPr>
        <w:t>; and said Surety does hereby waive notice of any such extension.</w:t>
      </w:r>
    </w:p>
    <w:p w:rsidR="002E0479" w:rsidRPr="00FF524E" w:rsidRDefault="002E0479" w:rsidP="00FF524E">
      <w:pPr>
        <w:pStyle w:val="BodyText"/>
        <w:jc w:val="left"/>
        <w:rPr>
          <w:rFonts w:ascii="Times New Roman" w:hAnsi="Times New Roman"/>
          <w:sz w:val="22"/>
          <w:szCs w:val="22"/>
        </w:rPr>
      </w:pPr>
    </w:p>
    <w:p w:rsidR="002E0479" w:rsidRPr="00FF524E" w:rsidRDefault="00914231"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In Witness Whereof, </w:t>
      </w:r>
      <w:r w:rsidR="002E0479" w:rsidRPr="00FF524E">
        <w:rPr>
          <w:rFonts w:ascii="Times New Roman" w:hAnsi="Times New Roman"/>
          <w:sz w:val="22"/>
          <w:szCs w:val="22"/>
        </w:rPr>
        <w:t>the Principal and the Surety have hereunto set their hands and seals, and such of them as are corporations have caused their corporate seals to be hereto affixed and these presents to be signed by their proper officers, the day and year first set forth above.</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u w:val="single"/>
        </w:rPr>
      </w:pPr>
    </w:p>
    <w:p w:rsidR="002E0479" w:rsidRPr="00FF524E" w:rsidRDefault="002E0479" w:rsidP="00FF524E">
      <w:pPr>
        <w:pStyle w:val="PlaintextCharCharCharChar"/>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Principal</w:t>
      </w: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B</w:t>
      </w:r>
      <w:r w:rsidR="00914231">
        <w:rPr>
          <w:rFonts w:ascii="Times New Roman" w:hAnsi="Times New Roman"/>
          <w:sz w:val="22"/>
          <w:szCs w:val="22"/>
        </w:rPr>
        <w:t>y</w:t>
      </w:r>
      <w:r w:rsidRPr="00FF524E">
        <w:rPr>
          <w:rFonts w:ascii="Times New Roman" w:hAnsi="Times New Roman"/>
          <w:sz w:val="22"/>
          <w:szCs w:val="22"/>
        </w:rPr>
        <w:t>:</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(Seal)</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Surety</w:t>
      </w: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B</w:t>
      </w:r>
      <w:r w:rsidR="00914231">
        <w:rPr>
          <w:rFonts w:ascii="Times New Roman" w:hAnsi="Times New Roman"/>
          <w:sz w:val="22"/>
          <w:szCs w:val="22"/>
        </w:rPr>
        <w:t>y</w:t>
      </w:r>
      <w:r w:rsidRPr="00FF524E">
        <w:rPr>
          <w:rFonts w:ascii="Times New Roman" w:hAnsi="Times New Roman"/>
          <w:sz w:val="22"/>
          <w:szCs w:val="22"/>
        </w:rPr>
        <w:t>:</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(Seal)</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b/>
          <w:sz w:val="22"/>
          <w:szCs w:val="22"/>
        </w:rPr>
        <w:t>I</w:t>
      </w:r>
      <w:r w:rsidR="00914231">
        <w:rPr>
          <w:rFonts w:ascii="Times New Roman" w:hAnsi="Times New Roman"/>
          <w:b/>
          <w:sz w:val="22"/>
          <w:szCs w:val="22"/>
        </w:rPr>
        <w:t xml:space="preserve">mportant:  </w:t>
      </w:r>
      <w:r w:rsidRPr="00FF524E">
        <w:rPr>
          <w:rFonts w:ascii="Times New Roman" w:hAnsi="Times New Roman"/>
          <w:sz w:val="22"/>
          <w:szCs w:val="22"/>
        </w:rPr>
        <w:t>Surety companies executing</w:t>
      </w:r>
      <w:r w:rsidR="00914231">
        <w:rPr>
          <w:rFonts w:ascii="Times New Roman" w:hAnsi="Times New Roman"/>
          <w:sz w:val="22"/>
          <w:szCs w:val="22"/>
        </w:rPr>
        <w:t xml:space="preserve"> bonds</w:t>
      </w:r>
      <w:r w:rsidRPr="00FF524E">
        <w:rPr>
          <w:rFonts w:ascii="Times New Roman" w:hAnsi="Times New Roman"/>
          <w:sz w:val="22"/>
          <w:szCs w:val="22"/>
        </w:rPr>
        <w:t xml:space="preserve"> must be authorized to transact business in the state where the project is located.</w:t>
      </w: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footerReference w:type="default" r:id="rId18"/>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CONTRACTOR QUESTIONNAIRE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Name: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rPr>
        <w:tab/>
      </w:r>
      <w:r w:rsidRPr="00FF524E">
        <w:rPr>
          <w:rFonts w:ascii="Times New Roman" w:hAnsi="Times New Roman"/>
          <w:sz w:val="22"/>
          <w:szCs w:val="22"/>
        </w:rPr>
        <w:t xml:space="preserve">Social Security Number: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447873" w:rsidRDefault="00447873"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D.B.A.: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Street address:  </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City: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r w:rsidR="00914231">
        <w:rPr>
          <w:rFonts w:ascii="Times New Roman" w:hAnsi="Times New Roman"/>
          <w:sz w:val="22"/>
          <w:szCs w:val="22"/>
        </w:rPr>
        <w:tab/>
      </w:r>
      <w:r w:rsidRPr="00FF524E">
        <w:rPr>
          <w:rFonts w:ascii="Times New Roman" w:hAnsi="Times New Roman"/>
          <w:sz w:val="22"/>
          <w:szCs w:val="22"/>
        </w:rPr>
        <w:t xml:space="preserve">Telephone: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State License Number: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t xml:space="preserve">Type: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r w:rsidR="00914231">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Bank References: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r w:rsidR="00914231">
        <w:rPr>
          <w:rFonts w:ascii="Times New Roman" w:hAnsi="Times New Roman"/>
          <w:sz w:val="22"/>
          <w:szCs w:val="22"/>
          <w:u w:val="single"/>
        </w:rPr>
        <w:tab/>
      </w:r>
    </w:p>
    <w:p w:rsidR="00914231" w:rsidRDefault="00914231"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List three most recent construction jobs by name and address:</w:t>
      </w:r>
    </w:p>
    <w:p w:rsidR="00914231" w:rsidRDefault="00914231" w:rsidP="00FF524E">
      <w:pPr>
        <w:pStyle w:val="BodyText"/>
        <w:jc w:val="left"/>
        <w:rPr>
          <w:rFonts w:ascii="Times New Roman" w:hAnsi="Times New Roman"/>
          <w:sz w:val="22"/>
          <w:szCs w:val="22"/>
          <w:u w:val="single"/>
        </w:rPr>
      </w:pPr>
    </w:p>
    <w:p w:rsidR="002E0479" w:rsidRPr="00FF524E" w:rsidRDefault="002E0479" w:rsidP="00D8419D">
      <w:pPr>
        <w:pStyle w:val="BodyText"/>
        <w:numPr>
          <w:ilvl w:val="0"/>
          <w:numId w:val="14"/>
        </w:numPr>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D8419D">
      <w:pPr>
        <w:pStyle w:val="BodyText"/>
        <w:numPr>
          <w:ilvl w:val="0"/>
          <w:numId w:val="14"/>
        </w:numPr>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D8419D">
      <w:pPr>
        <w:pStyle w:val="BodyText"/>
        <w:numPr>
          <w:ilvl w:val="0"/>
          <w:numId w:val="14"/>
        </w:numPr>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How long in business?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t xml:space="preserve">How many employees?  </w:t>
      </w:r>
      <w:r w:rsidRPr="00FF524E">
        <w:rPr>
          <w:rFonts w:ascii="Times New Roman" w:hAnsi="Times New Roman"/>
          <w:sz w:val="22"/>
          <w:szCs w:val="22"/>
          <w:u w:val="single"/>
        </w:rPr>
        <w:tab/>
      </w:r>
      <w:r w:rsidRPr="00FF524E">
        <w:rPr>
          <w:rFonts w:ascii="Times New Roman" w:hAnsi="Times New Roman"/>
          <w:sz w:val="22"/>
          <w:szCs w:val="22"/>
          <w:u w:val="single"/>
        </w:rPr>
        <w:tab/>
      </w:r>
      <w:r w:rsidR="00914231">
        <w:rPr>
          <w:rFonts w:ascii="Times New Roman" w:hAnsi="Times New Roman"/>
          <w:sz w:val="22"/>
          <w:szCs w:val="22"/>
          <w:u w:val="single"/>
        </w:rPr>
        <w:tab/>
      </w:r>
      <w:r w:rsidR="00914231">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Are you an equal opportunity employer?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Are you eligible to perform federal government work?  </w:t>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Name and address of insurance carrier:</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b/>
          <w:sz w:val="22"/>
          <w:szCs w:val="22"/>
        </w:rPr>
        <w:t>Conflict of Interest:</w:t>
      </w:r>
      <w:r w:rsidR="00914231">
        <w:rPr>
          <w:rFonts w:ascii="Times New Roman" w:hAnsi="Times New Roman"/>
          <w:sz w:val="22"/>
          <w:szCs w:val="22"/>
        </w:rPr>
        <w:t xml:space="preserve">  </w:t>
      </w:r>
      <w:r w:rsidRPr="00FF524E">
        <w:rPr>
          <w:rFonts w:ascii="Times New Roman" w:hAnsi="Times New Roman"/>
          <w:sz w:val="22"/>
          <w:szCs w:val="22"/>
        </w:rPr>
        <w:t>Are you or any member of your family related to any employee of the Owner or member of the governing board of the Owner?</w:t>
      </w:r>
      <w:r w:rsidR="00914231">
        <w:rPr>
          <w:rFonts w:ascii="Times New Roman" w:hAnsi="Times New Roman"/>
          <w:sz w:val="22"/>
          <w:szCs w:val="22"/>
        </w:rPr>
        <w:tab/>
      </w:r>
      <w:r w:rsidRPr="00FF524E">
        <w:rPr>
          <w:rFonts w:ascii="Times New Roman" w:hAnsi="Times New Roman"/>
          <w:sz w:val="22"/>
          <w:szCs w:val="22"/>
        </w:rPr>
        <w:t>No</w:t>
      </w:r>
      <w:r w:rsidRPr="00FF524E">
        <w:rPr>
          <w:rFonts w:ascii="Times New Roman" w:hAnsi="Times New Roman"/>
          <w:sz w:val="22"/>
          <w:szCs w:val="22"/>
        </w:rPr>
        <w:tab/>
        <w:t>Yes</w:t>
      </w:r>
      <w:r w:rsidR="00F10078" w:rsidRPr="00FF524E">
        <w:rPr>
          <w:rFonts w:ascii="Times New Roman" w:hAnsi="Times New Roman"/>
          <w:sz w:val="22"/>
          <w:szCs w:val="22"/>
        </w:rPr>
        <w:tab/>
      </w:r>
      <w:r w:rsidRPr="00FF524E">
        <w:rPr>
          <w:rFonts w:ascii="Times New Roman" w:hAnsi="Times New Roman"/>
          <w:sz w:val="22"/>
          <w:szCs w:val="22"/>
        </w:rPr>
        <w:t>If yes, please explain relationship:</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914231" w:rsidRPr="00FF524E" w:rsidRDefault="00914231" w:rsidP="00FF524E">
      <w:pPr>
        <w:pStyle w:val="BodyText"/>
        <w:jc w:val="left"/>
        <w:rPr>
          <w:rFonts w:ascii="Times New Roman" w:hAnsi="Times New Roman"/>
          <w:sz w:val="22"/>
          <w:szCs w:val="22"/>
        </w:rPr>
      </w:pPr>
    </w:p>
    <w:p w:rsidR="00914231" w:rsidRPr="00FF524E" w:rsidRDefault="00914231"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t xml:space="preserve">Date: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Signature of License Holder</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t xml:space="preserve">Date: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Signature of Company Representative (if different)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sectPr w:rsidR="002E0479" w:rsidRPr="00FF524E" w:rsidSect="00690E6C">
          <w:footerReference w:type="default" r:id="rId19"/>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NON</w:t>
      </w:r>
      <w:r w:rsidRPr="00FF524E">
        <w:rPr>
          <w:rFonts w:ascii="Times New Roman" w:hAnsi="Times New Roman" w:cs="Times New Roman"/>
          <w:sz w:val="22"/>
          <w:szCs w:val="22"/>
        </w:rPr>
        <w:noBreakHyphen/>
        <w:t>COLLUSIVE AFFIDAVIT</w:t>
      </w:r>
    </w:p>
    <w:p w:rsidR="002E0479" w:rsidRPr="00FF524E" w:rsidRDefault="002E0479" w:rsidP="00FF524E">
      <w:pPr>
        <w:pStyle w:val="BodyText"/>
        <w:jc w:val="center"/>
        <w:rPr>
          <w:rFonts w:ascii="Times New Roman" w:hAnsi="Times New Roman"/>
          <w:b/>
          <w:sz w:val="22"/>
          <w:szCs w:val="22"/>
        </w:rPr>
      </w:pPr>
      <w:r w:rsidRPr="00FF524E">
        <w:rPr>
          <w:rFonts w:ascii="Times New Roman" w:hAnsi="Times New Roman"/>
          <w:b/>
          <w:sz w:val="22"/>
          <w:szCs w:val="22"/>
        </w:rPr>
        <w:t>AFFIDAVIT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State of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County of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B42053"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being first duly sworn, deposes and says</w:t>
      </w:r>
      <w:r w:rsidR="00B42053">
        <w:rPr>
          <w:rFonts w:ascii="Times New Roman" w:hAnsi="Times New Roman"/>
          <w:sz w:val="22"/>
          <w:szCs w:val="22"/>
        </w:rPr>
        <w:t>:</w:t>
      </w:r>
    </w:p>
    <w:p w:rsidR="00B42053" w:rsidRDefault="00B42053" w:rsidP="00FF524E">
      <w:pPr>
        <w:pStyle w:val="PlaintextCharCharCharChar"/>
        <w:jc w:val="left"/>
        <w:rPr>
          <w:rFonts w:ascii="Times New Roman" w:hAnsi="Times New Roman"/>
          <w:sz w:val="22"/>
          <w:szCs w:val="22"/>
        </w:rPr>
      </w:pPr>
    </w:p>
    <w:p w:rsidR="00B42053" w:rsidRDefault="00B42053" w:rsidP="00FF524E">
      <w:pPr>
        <w:pStyle w:val="PlaintextCharCharCharChar"/>
        <w:jc w:val="left"/>
        <w:rPr>
          <w:rFonts w:ascii="Times New Roman" w:hAnsi="Times New Roman"/>
          <w:sz w:val="22"/>
          <w:szCs w:val="22"/>
        </w:rPr>
      </w:pPr>
      <w:r>
        <w:rPr>
          <w:rFonts w:ascii="Times New Roman" w:hAnsi="Times New Roman"/>
          <w:sz w:val="22"/>
          <w:szCs w:val="22"/>
        </w:rPr>
        <w:t>T</w:t>
      </w:r>
      <w:r w:rsidR="002E0479" w:rsidRPr="00FF524E">
        <w:rPr>
          <w:rFonts w:ascii="Times New Roman" w:hAnsi="Times New Roman"/>
          <w:sz w:val="22"/>
          <w:szCs w:val="22"/>
        </w:rPr>
        <w:t xml:space="preserve">hat he is,  </w:t>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rPr>
        <w:t xml:space="preserve">  the party making the foregoing </w:t>
      </w:r>
      <w:r>
        <w:rPr>
          <w:rFonts w:ascii="Times New Roman" w:hAnsi="Times New Roman"/>
          <w:sz w:val="22"/>
          <w:szCs w:val="22"/>
        </w:rPr>
        <w:t>proposal for bid, and that:</w:t>
      </w:r>
    </w:p>
    <w:p w:rsidR="00B42053" w:rsidRDefault="00B42053" w:rsidP="00FF524E">
      <w:pPr>
        <w:pStyle w:val="PlaintextCharCharCharChar"/>
        <w:jc w:val="left"/>
        <w:rPr>
          <w:rFonts w:ascii="Times New Roman" w:hAnsi="Times New Roman"/>
          <w:sz w:val="22"/>
          <w:szCs w:val="22"/>
        </w:rPr>
      </w:pPr>
    </w:p>
    <w:p w:rsidR="00B42053" w:rsidRDefault="00B42053" w:rsidP="00D8419D">
      <w:pPr>
        <w:pStyle w:val="PlaintextCharCharCharChar"/>
        <w:numPr>
          <w:ilvl w:val="0"/>
          <w:numId w:val="15"/>
        </w:numPr>
        <w:jc w:val="left"/>
        <w:rPr>
          <w:rFonts w:ascii="Times New Roman" w:hAnsi="Times New Roman"/>
          <w:sz w:val="22"/>
          <w:szCs w:val="22"/>
        </w:rPr>
      </w:pPr>
      <w:r>
        <w:rPr>
          <w:rFonts w:ascii="Times New Roman" w:hAnsi="Times New Roman"/>
          <w:sz w:val="22"/>
          <w:szCs w:val="22"/>
        </w:rPr>
        <w:t>S</w:t>
      </w:r>
      <w:r w:rsidR="002E0479" w:rsidRPr="00FF524E">
        <w:rPr>
          <w:rFonts w:ascii="Times New Roman" w:hAnsi="Times New Roman"/>
          <w:sz w:val="22"/>
          <w:szCs w:val="22"/>
        </w:rPr>
        <w:t>uch proposal or bid is genuine and not collusive or sham</w:t>
      </w:r>
      <w:r>
        <w:rPr>
          <w:rFonts w:ascii="Times New Roman" w:hAnsi="Times New Roman"/>
          <w:sz w:val="22"/>
          <w:szCs w:val="22"/>
        </w:rPr>
        <w:t>;</w:t>
      </w:r>
    </w:p>
    <w:p w:rsidR="00B42053" w:rsidRDefault="00B42053" w:rsidP="00FF524E">
      <w:pPr>
        <w:pStyle w:val="PlaintextCharCharCharChar"/>
        <w:ind w:left="720"/>
        <w:jc w:val="left"/>
        <w:rPr>
          <w:rFonts w:ascii="Times New Roman" w:hAnsi="Times New Roman"/>
          <w:sz w:val="22"/>
          <w:szCs w:val="22"/>
        </w:rPr>
      </w:pPr>
    </w:p>
    <w:p w:rsidR="00B42053" w:rsidRDefault="00B42053" w:rsidP="00D8419D">
      <w:pPr>
        <w:pStyle w:val="PlaintextCharCharCharChar"/>
        <w:numPr>
          <w:ilvl w:val="0"/>
          <w:numId w:val="15"/>
        </w:numPr>
        <w:jc w:val="left"/>
        <w:rPr>
          <w:rFonts w:ascii="Times New Roman" w:hAnsi="Times New Roman"/>
          <w:sz w:val="22"/>
          <w:szCs w:val="22"/>
        </w:rPr>
      </w:pPr>
      <w:r>
        <w:rPr>
          <w:rFonts w:ascii="Times New Roman" w:hAnsi="Times New Roman"/>
          <w:sz w:val="22"/>
          <w:szCs w:val="22"/>
        </w:rPr>
        <w:t>S</w:t>
      </w:r>
      <w:r w:rsidR="002E0479" w:rsidRPr="00FF524E">
        <w:rPr>
          <w:rFonts w:ascii="Times New Roman" w:hAnsi="Times New Roman"/>
          <w:sz w:val="22"/>
          <w:szCs w:val="22"/>
        </w:rPr>
        <w:t>aid bidder has no</w:t>
      </w:r>
      <w:r w:rsidR="00C9226A">
        <w:rPr>
          <w:rFonts w:ascii="Times New Roman" w:hAnsi="Times New Roman"/>
          <w:sz w:val="22"/>
          <w:szCs w:val="22"/>
        </w:rPr>
        <w:t>t</w:t>
      </w:r>
      <w:r w:rsidR="002E0479" w:rsidRPr="00FF524E">
        <w:rPr>
          <w:rFonts w:ascii="Times New Roman" w:hAnsi="Times New Roman"/>
          <w:sz w:val="22"/>
          <w:szCs w:val="22"/>
        </w:rPr>
        <w:t xml:space="preserve"> colluded, conspired, connived or agreed, directly or indirectly, with any bidder or person, to put in a sham bid or to refrain from bidding</w:t>
      </w:r>
      <w:r>
        <w:rPr>
          <w:rFonts w:ascii="Times New Roman" w:hAnsi="Times New Roman"/>
          <w:sz w:val="22"/>
          <w:szCs w:val="22"/>
        </w:rPr>
        <w:t>;</w:t>
      </w:r>
    </w:p>
    <w:p w:rsidR="00B42053" w:rsidRDefault="00B42053" w:rsidP="00FF524E">
      <w:pPr>
        <w:pStyle w:val="PlaintextCharCharCharChar"/>
        <w:ind w:left="720"/>
        <w:jc w:val="left"/>
        <w:rPr>
          <w:rFonts w:ascii="Times New Roman" w:hAnsi="Times New Roman"/>
          <w:sz w:val="22"/>
          <w:szCs w:val="22"/>
        </w:rPr>
      </w:pPr>
    </w:p>
    <w:p w:rsidR="00B42053" w:rsidRDefault="00B42053" w:rsidP="00D8419D">
      <w:pPr>
        <w:pStyle w:val="PlaintextCharCharCharChar"/>
        <w:numPr>
          <w:ilvl w:val="0"/>
          <w:numId w:val="15"/>
        </w:numPr>
        <w:jc w:val="left"/>
        <w:rPr>
          <w:rFonts w:ascii="Times New Roman" w:hAnsi="Times New Roman"/>
          <w:sz w:val="22"/>
          <w:szCs w:val="22"/>
        </w:rPr>
      </w:pPr>
      <w:r>
        <w:rPr>
          <w:rFonts w:ascii="Times New Roman" w:hAnsi="Times New Roman"/>
          <w:sz w:val="22"/>
          <w:szCs w:val="22"/>
        </w:rPr>
        <w:t xml:space="preserve">Said bidder </w:t>
      </w:r>
      <w:r w:rsidR="002E0479" w:rsidRPr="00FF524E">
        <w:rPr>
          <w:rFonts w:ascii="Times New Roman" w:hAnsi="Times New Roman"/>
          <w:sz w:val="22"/>
          <w:szCs w:val="22"/>
        </w:rPr>
        <w:t xml:space="preserve">has not, in any manner, directly or indirectly, sought by agreement or collusion, or </w:t>
      </w:r>
      <w:r w:rsidR="00C9226A">
        <w:rPr>
          <w:rFonts w:ascii="Times New Roman" w:hAnsi="Times New Roman"/>
          <w:sz w:val="22"/>
          <w:szCs w:val="22"/>
        </w:rPr>
        <w:t>c</w:t>
      </w:r>
      <w:r w:rsidR="002E0479" w:rsidRPr="00FF524E">
        <w:rPr>
          <w:rFonts w:ascii="Times New Roman" w:hAnsi="Times New Roman"/>
          <w:sz w:val="22"/>
          <w:szCs w:val="22"/>
        </w:rPr>
        <w:t>ommunication or conference, with any person, to fix the bid price of affiant or of any other bidder,</w:t>
      </w:r>
      <w:r>
        <w:rPr>
          <w:rFonts w:ascii="Times New Roman" w:hAnsi="Times New Roman"/>
          <w:sz w:val="22"/>
          <w:szCs w:val="22"/>
        </w:rPr>
        <w:t xml:space="preserve"> </w:t>
      </w:r>
      <w:r w:rsidR="002E0479" w:rsidRPr="00FF524E">
        <w:rPr>
          <w:rFonts w:ascii="Times New Roman" w:hAnsi="Times New Roman"/>
          <w:sz w:val="22"/>
          <w:szCs w:val="22"/>
        </w:rPr>
        <w:t>or to fix any overhead, profit or cost element of said bid price, or of that of any other bidder, or to secure any advantage against the Owner or any person interested in the proposed contract</w:t>
      </w:r>
      <w:r>
        <w:rPr>
          <w:rFonts w:ascii="Times New Roman" w:hAnsi="Times New Roman"/>
          <w:sz w:val="22"/>
          <w:szCs w:val="22"/>
        </w:rPr>
        <w:t>; and</w:t>
      </w:r>
    </w:p>
    <w:p w:rsidR="00B42053" w:rsidRDefault="00B42053" w:rsidP="00FF524E">
      <w:pPr>
        <w:pStyle w:val="PlaintextCharCharCharChar"/>
        <w:ind w:left="720"/>
        <w:jc w:val="left"/>
        <w:rPr>
          <w:rFonts w:ascii="Times New Roman" w:hAnsi="Times New Roman"/>
          <w:sz w:val="22"/>
          <w:szCs w:val="22"/>
        </w:rPr>
      </w:pPr>
    </w:p>
    <w:p w:rsidR="002E0479" w:rsidRPr="00FF524E" w:rsidRDefault="00B42053" w:rsidP="00D8419D">
      <w:pPr>
        <w:pStyle w:val="PlaintextCharCharCharChar"/>
        <w:numPr>
          <w:ilvl w:val="0"/>
          <w:numId w:val="15"/>
        </w:numPr>
        <w:jc w:val="left"/>
        <w:rPr>
          <w:rFonts w:ascii="Times New Roman" w:hAnsi="Times New Roman"/>
          <w:sz w:val="22"/>
          <w:szCs w:val="22"/>
        </w:rPr>
      </w:pPr>
      <w:r>
        <w:rPr>
          <w:rFonts w:ascii="Times New Roman" w:hAnsi="Times New Roman"/>
          <w:sz w:val="22"/>
          <w:szCs w:val="22"/>
        </w:rPr>
        <w:t>A</w:t>
      </w:r>
      <w:r w:rsidR="002E0479" w:rsidRPr="00FF524E">
        <w:rPr>
          <w:rFonts w:ascii="Times New Roman" w:hAnsi="Times New Roman"/>
          <w:sz w:val="22"/>
          <w:szCs w:val="22"/>
        </w:rPr>
        <w:t>ll statements in said proposal for bid are true.</w:t>
      </w:r>
    </w:p>
    <w:p w:rsidR="002E0479" w:rsidRPr="00FF524E" w:rsidRDefault="002E0479" w:rsidP="00FF524E">
      <w:pPr>
        <w:pStyle w:val="BodyText"/>
        <w:jc w:val="left"/>
        <w:rPr>
          <w:rFonts w:ascii="Times New Roman" w:hAnsi="Times New Roman"/>
          <w:sz w:val="22"/>
          <w:szCs w:val="22"/>
        </w:rPr>
      </w:pPr>
    </w:p>
    <w:p w:rsidR="002E0479" w:rsidRPr="00F46B09" w:rsidRDefault="002E0479" w:rsidP="00FF524E">
      <w:pPr>
        <w:pStyle w:val="BodyText"/>
        <w:jc w:val="left"/>
        <w:rPr>
          <w:rFonts w:ascii="Times New Roman" w:hAnsi="Times New Roman"/>
          <w:b/>
          <w:sz w:val="22"/>
          <w:szCs w:val="22"/>
        </w:rPr>
      </w:pPr>
      <w:r w:rsidRPr="00F46B09">
        <w:rPr>
          <w:rFonts w:ascii="Times New Roman" w:hAnsi="Times New Roman"/>
          <w:sz w:val="22"/>
          <w:szCs w:val="22"/>
        </w:rPr>
        <w:t xml:space="preserve">Project Name:  </w:t>
      </w:r>
      <w:r w:rsidR="00E23020" w:rsidRPr="00F46B09">
        <w:rPr>
          <w:rFonts w:ascii="Times New Roman" w:hAnsi="Times New Roman"/>
          <w:sz w:val="22"/>
          <w:szCs w:val="22"/>
        </w:rPr>
        <w:tab/>
      </w:r>
      <w:bookmarkStart w:id="0" w:name="_Hlk162267363"/>
      <w:r w:rsidR="00FE2C36">
        <w:rPr>
          <w:rFonts w:ascii="Times New Roman" w:hAnsi="Times New Roman"/>
          <w:b/>
          <w:sz w:val="22"/>
          <w:szCs w:val="22"/>
          <w:u w:val="single"/>
        </w:rPr>
        <w:t xml:space="preserve">Karuk Tribe </w:t>
      </w:r>
      <w:r w:rsidR="00C57814">
        <w:rPr>
          <w:rFonts w:ascii="Times New Roman" w:hAnsi="Times New Roman"/>
          <w:b/>
          <w:sz w:val="22"/>
          <w:szCs w:val="22"/>
          <w:u w:val="single"/>
        </w:rPr>
        <w:t xml:space="preserve">Health </w:t>
      </w:r>
      <w:r w:rsidR="00FE2C36">
        <w:rPr>
          <w:rFonts w:ascii="Times New Roman" w:hAnsi="Times New Roman"/>
          <w:b/>
          <w:sz w:val="22"/>
          <w:szCs w:val="22"/>
          <w:u w:val="single"/>
        </w:rPr>
        <w:t>Administration Facility</w:t>
      </w:r>
    </w:p>
    <w:bookmarkEnd w:id="0"/>
    <w:p w:rsidR="002E0479" w:rsidRPr="00F46B09" w:rsidRDefault="002E0479" w:rsidP="00FF524E">
      <w:pPr>
        <w:pStyle w:val="BodyText"/>
        <w:jc w:val="left"/>
        <w:rPr>
          <w:rFonts w:ascii="Times New Roman" w:hAnsi="Times New Roman"/>
          <w:b/>
          <w:sz w:val="22"/>
          <w:szCs w:val="22"/>
        </w:rPr>
      </w:pPr>
    </w:p>
    <w:p w:rsidR="001A66AF" w:rsidRPr="00F46B09" w:rsidRDefault="002E0479" w:rsidP="00FF524E">
      <w:pPr>
        <w:pStyle w:val="BodyText"/>
        <w:ind w:left="1440" w:hanging="1440"/>
        <w:jc w:val="left"/>
        <w:rPr>
          <w:rFonts w:ascii="Times New Roman" w:hAnsi="Times New Roman"/>
          <w:b/>
          <w:sz w:val="22"/>
          <w:szCs w:val="22"/>
          <w:u w:val="single"/>
        </w:rPr>
      </w:pPr>
      <w:r w:rsidRPr="00F46B09">
        <w:rPr>
          <w:rFonts w:ascii="Times New Roman" w:hAnsi="Times New Roman"/>
          <w:sz w:val="22"/>
          <w:szCs w:val="22"/>
        </w:rPr>
        <w:t>Location:</w:t>
      </w:r>
      <w:r w:rsidR="00896BB4" w:rsidRPr="00F46B09">
        <w:rPr>
          <w:rFonts w:ascii="Times New Roman" w:hAnsi="Times New Roman"/>
          <w:sz w:val="22"/>
          <w:szCs w:val="22"/>
        </w:rPr>
        <w:tab/>
      </w:r>
      <w:bookmarkStart w:id="1" w:name="_Hlk162267401"/>
      <w:r w:rsidR="00FE2C36">
        <w:rPr>
          <w:rFonts w:ascii="Times New Roman" w:hAnsi="Times New Roman"/>
          <w:sz w:val="22"/>
          <w:szCs w:val="22"/>
        </w:rPr>
        <w:t>64100 Hillside Drive, Happy Camp</w:t>
      </w:r>
      <w:r w:rsidR="006C7792" w:rsidRPr="00F46B09">
        <w:rPr>
          <w:rFonts w:ascii="Times New Roman" w:hAnsi="Times New Roman"/>
          <w:sz w:val="22"/>
          <w:szCs w:val="22"/>
        </w:rPr>
        <w:t>, California (</w:t>
      </w:r>
      <w:r w:rsidR="00FE2C36">
        <w:rPr>
          <w:rFonts w:ascii="Times New Roman" w:hAnsi="Times New Roman"/>
          <w:sz w:val="22"/>
          <w:szCs w:val="22"/>
        </w:rPr>
        <w:t xml:space="preserve">Siskiyou </w:t>
      </w:r>
      <w:r w:rsidR="006C7792" w:rsidRPr="00F46B09">
        <w:rPr>
          <w:rFonts w:ascii="Times New Roman" w:hAnsi="Times New Roman"/>
          <w:sz w:val="22"/>
          <w:szCs w:val="22"/>
        </w:rPr>
        <w:t>County)</w:t>
      </w:r>
    </w:p>
    <w:bookmarkEnd w:id="1"/>
    <w:p w:rsidR="005C34E6" w:rsidRPr="00F46B09" w:rsidRDefault="005C34E6" w:rsidP="00FF524E">
      <w:pPr>
        <w:pStyle w:val="BodyText"/>
        <w:jc w:val="left"/>
        <w:rPr>
          <w:rFonts w:ascii="Times New Roman" w:hAnsi="Times New Roman"/>
          <w:b/>
          <w:sz w:val="22"/>
          <w:szCs w:val="22"/>
          <w:u w:val="single"/>
        </w:rPr>
      </w:pPr>
    </w:p>
    <w:p w:rsidR="005C34E6" w:rsidRPr="00FF524E" w:rsidRDefault="005C34E6" w:rsidP="00FF524E">
      <w:pPr>
        <w:pStyle w:val="BodyText"/>
        <w:jc w:val="left"/>
        <w:rPr>
          <w:rFonts w:ascii="Times New Roman" w:hAnsi="Times New Roman"/>
          <w:b/>
          <w:sz w:val="22"/>
          <w:szCs w:val="22"/>
          <w:u w:val="single"/>
        </w:rPr>
      </w:pPr>
    </w:p>
    <w:p w:rsidR="001A66AF" w:rsidRPr="00FF524E" w:rsidRDefault="001A66AF" w:rsidP="00FF524E">
      <w:pPr>
        <w:pStyle w:val="BodyText"/>
        <w:jc w:val="left"/>
        <w:rPr>
          <w:rFonts w:ascii="Times New Roman" w:hAnsi="Times New Roman"/>
          <w:sz w:val="22"/>
          <w:szCs w:val="22"/>
        </w:rPr>
      </w:pPr>
      <w:r w:rsidRPr="00FF524E">
        <w:rPr>
          <w:rFonts w:ascii="Times New Roman" w:hAnsi="Times New Roman"/>
          <w:sz w:val="22"/>
          <w:szCs w:val="22"/>
        </w:rPr>
        <w:t>____________________________________________________</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w:t>
      </w:r>
      <w:r w:rsidR="002D7D5D" w:rsidRPr="00FF524E">
        <w:rPr>
          <w:rFonts w:ascii="Times New Roman" w:hAnsi="Times New Roman"/>
          <w:sz w:val="22"/>
          <w:szCs w:val="22"/>
        </w:rPr>
        <w:t>Signature</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C9226A" w:rsidRDefault="00C9226A"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w:t>
      </w:r>
      <w:r w:rsidR="002D7D5D" w:rsidRPr="00FF524E">
        <w:rPr>
          <w:rFonts w:ascii="Times New Roman" w:hAnsi="Times New Roman"/>
          <w:sz w:val="22"/>
          <w:szCs w:val="22"/>
        </w:rPr>
        <w:t>Name</w:t>
      </w:r>
      <w:r w:rsidRPr="00FF524E">
        <w:rPr>
          <w:rFonts w:ascii="Times New Roman" w:hAnsi="Times New Roman"/>
          <w:sz w:val="22"/>
          <w:szCs w:val="22"/>
        </w:rPr>
        <w:t xml:space="preserve"> and </w:t>
      </w:r>
      <w:r w:rsidR="00C9226A">
        <w:rPr>
          <w:rFonts w:ascii="Times New Roman" w:hAnsi="Times New Roman"/>
          <w:sz w:val="22"/>
          <w:szCs w:val="22"/>
        </w:rPr>
        <w:t>T</w:t>
      </w:r>
      <w:r w:rsidRPr="00FF524E">
        <w:rPr>
          <w:rFonts w:ascii="Times New Roman" w:hAnsi="Times New Roman"/>
          <w:sz w:val="22"/>
          <w:szCs w:val="22"/>
        </w:rPr>
        <w:t>itle)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w:t>
      </w:r>
      <w:r w:rsidR="002D7D5D" w:rsidRPr="00FF524E">
        <w:rPr>
          <w:rFonts w:ascii="Times New Roman" w:hAnsi="Times New Roman"/>
          <w:sz w:val="22"/>
          <w:szCs w:val="22"/>
        </w:rPr>
        <w:t>Date</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2E0479" w:rsidRPr="00C57814" w:rsidRDefault="002E0479" w:rsidP="00FF524E">
      <w:pPr>
        <w:pStyle w:val="BodyText"/>
        <w:ind w:left="0" w:firstLine="0"/>
        <w:jc w:val="left"/>
        <w:rPr>
          <w:rFonts w:ascii="Times New Roman" w:hAnsi="Times New Roman"/>
          <w:b/>
          <w:sz w:val="22"/>
          <w:szCs w:val="22"/>
        </w:rPr>
      </w:pPr>
      <w:r w:rsidRPr="00C57814">
        <w:rPr>
          <w:rFonts w:ascii="Times New Roman" w:hAnsi="Times New Roman"/>
          <w:b/>
          <w:sz w:val="22"/>
          <w:szCs w:val="22"/>
        </w:rPr>
        <w:t xml:space="preserve">(Signature </w:t>
      </w:r>
      <w:r w:rsidR="00C9226A" w:rsidRPr="00C57814">
        <w:rPr>
          <w:rFonts w:ascii="Times New Roman" w:hAnsi="Times New Roman"/>
          <w:b/>
          <w:sz w:val="22"/>
          <w:szCs w:val="22"/>
        </w:rPr>
        <w:t>M</w:t>
      </w:r>
      <w:r w:rsidR="00CD3C61" w:rsidRPr="00C57814">
        <w:rPr>
          <w:rFonts w:ascii="Times New Roman" w:hAnsi="Times New Roman"/>
          <w:b/>
          <w:sz w:val="22"/>
          <w:szCs w:val="22"/>
        </w:rPr>
        <w:t>ust</w:t>
      </w:r>
      <w:r w:rsidRPr="00C57814">
        <w:rPr>
          <w:rFonts w:ascii="Times New Roman" w:hAnsi="Times New Roman"/>
          <w:b/>
          <w:sz w:val="22"/>
          <w:szCs w:val="22"/>
        </w:rPr>
        <w:t xml:space="preserve"> be </w:t>
      </w:r>
      <w:r w:rsidR="00C9226A" w:rsidRPr="00C57814">
        <w:rPr>
          <w:rFonts w:ascii="Times New Roman" w:hAnsi="Times New Roman"/>
          <w:b/>
          <w:sz w:val="22"/>
          <w:szCs w:val="22"/>
        </w:rPr>
        <w:t>N</w:t>
      </w:r>
      <w:r w:rsidRPr="00C57814">
        <w:rPr>
          <w:rFonts w:ascii="Times New Roman" w:hAnsi="Times New Roman"/>
          <w:b/>
          <w:sz w:val="22"/>
          <w:szCs w:val="22"/>
        </w:rPr>
        <w:t>otarized)</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footerReference w:type="default" r:id="rId20"/>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STATEMENT OF QUALIFICATIONS</w:t>
      </w: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ALASKA NATIVE OR INDIAN OWNED ENTERPRISES</w:t>
      </w:r>
    </w:p>
    <w:p w:rsidR="00281FED" w:rsidRPr="00FF524E" w:rsidRDefault="00281FED"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The undersigned certifies under oath the truth and correctness of all answers to questions made hereinafter:</w:t>
      </w:r>
    </w:p>
    <w:p w:rsidR="002E0479" w:rsidRPr="00FF524E" w:rsidRDefault="002E0479" w:rsidP="00FF524E">
      <w:pPr>
        <w:pStyle w:val="BodyText"/>
        <w:jc w:val="left"/>
        <w:rPr>
          <w:rFonts w:ascii="Times New Roman" w:hAnsi="Times New Roman"/>
          <w:sz w:val="22"/>
          <w:szCs w:val="22"/>
        </w:rPr>
      </w:pPr>
    </w:p>
    <w:p w:rsidR="00281FED" w:rsidRDefault="002E0479" w:rsidP="00D8419D">
      <w:pPr>
        <w:pStyle w:val="BodyText"/>
        <w:numPr>
          <w:ilvl w:val="0"/>
          <w:numId w:val="16"/>
        </w:numPr>
        <w:jc w:val="left"/>
        <w:rPr>
          <w:rFonts w:ascii="Times New Roman" w:hAnsi="Times New Roman"/>
          <w:sz w:val="22"/>
          <w:szCs w:val="22"/>
        </w:rPr>
      </w:pPr>
      <w:r w:rsidRPr="00FF524E">
        <w:rPr>
          <w:rFonts w:ascii="Times New Roman" w:hAnsi="Times New Roman"/>
          <w:sz w:val="22"/>
          <w:szCs w:val="22"/>
        </w:rPr>
        <w:t xml:space="preserve">Applicant wishes to qualify as an "Economic Enterprise" as defined in Section 3(e) of the Indian Financing Act of 1974 (P.L. 93-262); that is: "an Indian-Owned... commercial, industrial or business activity established or organized for the purpose of profit: </w:t>
      </w:r>
      <w:r w:rsidRPr="00FF524E">
        <w:rPr>
          <w:rFonts w:ascii="Times New Roman" w:hAnsi="Times New Roman"/>
          <w:sz w:val="22"/>
          <w:szCs w:val="22"/>
          <w:u w:val="single"/>
        </w:rPr>
        <w:t>Provided</w:t>
      </w:r>
      <w:r w:rsidRPr="00FF524E">
        <w:rPr>
          <w:rFonts w:ascii="Times New Roman" w:hAnsi="Times New Roman"/>
          <w:sz w:val="22"/>
          <w:szCs w:val="22"/>
        </w:rPr>
        <w:t>, that such Indian ownership shall constitute not less than 51 percent of the enterprise"</w:t>
      </w:r>
      <w:r w:rsidR="00281FED">
        <w:rPr>
          <w:rFonts w:ascii="Times New Roman" w:hAnsi="Times New Roman"/>
          <w:sz w:val="22"/>
          <w:szCs w:val="22"/>
        </w:rPr>
        <w:t>.</w:t>
      </w:r>
    </w:p>
    <w:p w:rsidR="00281FED" w:rsidRDefault="00281FED" w:rsidP="00FF524E">
      <w:pPr>
        <w:pStyle w:val="BodyText"/>
        <w:jc w:val="left"/>
        <w:rPr>
          <w:rFonts w:ascii="Times New Roman" w:hAnsi="Times New Roman"/>
          <w:sz w:val="22"/>
          <w:szCs w:val="22"/>
        </w:rPr>
      </w:pPr>
    </w:p>
    <w:p w:rsidR="002E0479" w:rsidRPr="00FF524E" w:rsidRDefault="00281FED" w:rsidP="00FF524E">
      <w:pPr>
        <w:pStyle w:val="BodyText"/>
        <w:jc w:val="left"/>
        <w:rPr>
          <w:rFonts w:ascii="Times New Roman" w:hAnsi="Times New Roman"/>
          <w:sz w:val="22"/>
          <w:szCs w:val="22"/>
        </w:rPr>
      </w:pPr>
      <w:r>
        <w:rPr>
          <w:rFonts w:ascii="Times New Roman" w:hAnsi="Times New Roman"/>
          <w:sz w:val="22"/>
          <w:szCs w:val="22"/>
        </w:rPr>
        <w:tab/>
        <w:t>OR</w:t>
      </w:r>
    </w:p>
    <w:p w:rsidR="002E0479" w:rsidRPr="00FF524E" w:rsidRDefault="002E0479" w:rsidP="00FF524E">
      <w:pPr>
        <w:pStyle w:val="BodyText"/>
        <w:jc w:val="left"/>
        <w:rPr>
          <w:rFonts w:ascii="Times New Roman" w:hAnsi="Times New Roman"/>
          <w:sz w:val="22"/>
          <w:szCs w:val="22"/>
        </w:rPr>
      </w:pPr>
    </w:p>
    <w:p w:rsidR="002E0479" w:rsidRPr="00FF524E" w:rsidRDefault="002E0479" w:rsidP="00D8419D">
      <w:pPr>
        <w:pStyle w:val="BodyText"/>
        <w:numPr>
          <w:ilvl w:val="0"/>
          <w:numId w:val="16"/>
        </w:numPr>
        <w:jc w:val="left"/>
        <w:rPr>
          <w:rFonts w:ascii="Times New Roman" w:hAnsi="Times New Roman"/>
          <w:sz w:val="22"/>
          <w:szCs w:val="22"/>
        </w:rPr>
      </w:pPr>
      <w:r w:rsidRPr="00FF524E">
        <w:rPr>
          <w:rFonts w:ascii="Times New Roman" w:hAnsi="Times New Roman"/>
          <w:sz w:val="22"/>
          <w:szCs w:val="22"/>
        </w:rPr>
        <w:t xml:space="preserve">A "Tribal Organization" as defined in Section 4(c) of the Indian Self-Determination and Education Assistance Act (P.L. 93-638); that is: "the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w:t>
      </w:r>
      <w:r w:rsidRPr="00FF524E">
        <w:rPr>
          <w:rFonts w:ascii="Times New Roman" w:hAnsi="Times New Roman"/>
          <w:sz w:val="22"/>
          <w:szCs w:val="22"/>
          <w:u w:val="single"/>
        </w:rPr>
        <w:t>Provided</w:t>
      </w:r>
      <w:r w:rsidRPr="00FF524E">
        <w:rPr>
          <w:rFonts w:ascii="Times New Roman" w:hAnsi="Times New Roman"/>
          <w:sz w:val="22"/>
          <w:szCs w:val="22"/>
        </w:rPr>
        <w:t>, that in any case where a contract is let or grant made to an organization to perform services benefiting more than one Indian Tribe, the approval of each such Indian Tribe shall be a prerequisite to the letting or making of such contract or grant..."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w:t>
      </w:r>
      <w:r w:rsidRPr="00FF524E">
        <w:rPr>
          <w:rFonts w:ascii="Times New Roman" w:hAnsi="Times New Roman"/>
          <w:sz w:val="22"/>
          <w:szCs w:val="22"/>
        </w:rPr>
        <w:tab/>
        <w:t>Name of Enterprise or Organization:</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281FED">
        <w:rPr>
          <w:rFonts w:ascii="Times New Roman" w:hAnsi="Times New Roman"/>
          <w:sz w:val="22"/>
          <w:szCs w:val="22"/>
          <w:u w:val="single"/>
        </w:rPr>
        <w:tab/>
      </w:r>
      <w:r w:rsidR="00281FED">
        <w:rPr>
          <w:rFonts w:ascii="Times New Roman" w:hAnsi="Times New Roman"/>
          <w:sz w:val="22"/>
          <w:szCs w:val="22"/>
          <w:u w:val="single"/>
        </w:rPr>
        <w:tab/>
      </w:r>
      <w:r w:rsidR="00281FED">
        <w:rPr>
          <w:rFonts w:ascii="Times New Roman" w:hAnsi="Times New Roman"/>
          <w:sz w:val="22"/>
          <w:szCs w:val="22"/>
          <w:u w:val="single"/>
        </w:rPr>
        <w:tab/>
      </w:r>
      <w:r w:rsidR="00281FED">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ab/>
        <w:t>Address:</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281FED">
        <w:rPr>
          <w:rFonts w:ascii="Times New Roman" w:hAnsi="Times New Roman"/>
          <w:sz w:val="22"/>
          <w:szCs w:val="22"/>
          <w:u w:val="single"/>
        </w:rPr>
        <w:tab/>
      </w:r>
      <w:r w:rsidR="00281FED">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Telephone No:</w:t>
      </w:r>
      <w:r w:rsidRPr="00FF524E">
        <w:rPr>
          <w:rFonts w:ascii="Times New Roman" w:hAnsi="Times New Roman"/>
          <w:sz w:val="22"/>
          <w:szCs w:val="22"/>
        </w:rPr>
        <w:tab/>
      </w:r>
      <w:r w:rsidR="00F10078" w:rsidRPr="00FF524E">
        <w:rPr>
          <w:rFonts w:ascii="Times New Roman" w:hAnsi="Times New Roman"/>
          <w:sz w:val="22"/>
          <w:szCs w:val="22"/>
        </w:rPr>
        <w:t>____________________________</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w:t>
      </w:r>
      <w:r w:rsidRPr="00FF524E">
        <w:rPr>
          <w:rFonts w:ascii="Times New Roman" w:hAnsi="Times New Roman"/>
          <w:sz w:val="22"/>
          <w:szCs w:val="22"/>
        </w:rPr>
        <w:tab/>
        <w:t>Check One: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rPr>
        <w:tab/>
        <w:t>Corporation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rPr>
        <w:tab/>
        <w:t>Joint Venture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rPr>
        <w:tab/>
        <w:t>Partnership</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rPr>
        <w:tab/>
        <w:t xml:space="preserve">Sole Proprietorship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 xml:space="preserve">  </w:t>
      </w:r>
      <w:r w:rsidR="00281FED">
        <w:rPr>
          <w:rFonts w:ascii="Times New Roman" w:hAnsi="Times New Roman"/>
          <w:sz w:val="22"/>
          <w:szCs w:val="22"/>
          <w:u w:val="single"/>
        </w:rPr>
        <w:t xml:space="preserve">     </w:t>
      </w:r>
      <w:r w:rsidRPr="00FF524E">
        <w:rPr>
          <w:rFonts w:ascii="Times New Roman" w:hAnsi="Times New Roman"/>
          <w:sz w:val="22"/>
          <w:szCs w:val="22"/>
        </w:rPr>
        <w:tab/>
        <w:t xml:space="preserve">Other (Specify) </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F10078" w:rsidRDefault="00281FED" w:rsidP="00FF524E">
      <w:pPr>
        <w:pStyle w:val="BodyText"/>
        <w:jc w:val="left"/>
        <w:rPr>
          <w:rFonts w:ascii="Times New Roman" w:hAnsi="Times New Roman"/>
          <w:sz w:val="22"/>
          <w:szCs w:val="22"/>
        </w:rPr>
      </w:pPr>
      <w:r>
        <w:rPr>
          <w:rFonts w:ascii="Times New Roman" w:hAnsi="Times New Roman"/>
          <w:sz w:val="22"/>
          <w:szCs w:val="22"/>
        </w:rPr>
        <w:t xml:space="preserve">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w:t>
      </w:r>
      <w:r w:rsidRPr="00FF524E">
        <w:rPr>
          <w:rFonts w:ascii="Times New Roman" w:hAnsi="Times New Roman"/>
          <w:sz w:val="22"/>
          <w:szCs w:val="22"/>
        </w:rPr>
        <w:tab/>
        <w:t>If a Corporation, answer the following:</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a.</w:t>
      </w:r>
      <w:r w:rsidRPr="00FF524E">
        <w:rPr>
          <w:rFonts w:ascii="Times New Roman" w:hAnsi="Times New Roman"/>
          <w:sz w:val="22"/>
          <w:szCs w:val="22"/>
        </w:rPr>
        <w:tab/>
        <w:t xml:space="preserve">Date of incorporation: </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00281FED">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b.</w:t>
      </w:r>
      <w:r w:rsidRPr="00FF524E">
        <w:rPr>
          <w:rFonts w:ascii="Times New Roman" w:hAnsi="Times New Roman"/>
          <w:sz w:val="22"/>
          <w:szCs w:val="22"/>
        </w:rPr>
        <w:tab/>
        <w:t xml:space="preserve">State of Incorporation: </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00281FED">
        <w:rPr>
          <w:rFonts w:ascii="Times New Roman" w:hAnsi="Times New Roman"/>
          <w:sz w:val="22"/>
          <w:szCs w:val="22"/>
          <w:u w:val="single"/>
        </w:rPr>
        <w:tab/>
      </w:r>
      <w:r w:rsidRPr="00FF524E">
        <w:rPr>
          <w:rFonts w:ascii="Times New Roman" w:hAnsi="Times New Roman"/>
          <w:sz w:val="22"/>
          <w:szCs w:val="22"/>
          <w:u w:val="single"/>
        </w:rPr>
        <w:tab/>
      </w:r>
    </w:p>
    <w:p w:rsidR="002E0479" w:rsidRDefault="002E0479" w:rsidP="00FF524E">
      <w:pPr>
        <w:pStyle w:val="BodyText"/>
        <w:ind w:left="1440" w:hanging="1440"/>
        <w:jc w:val="left"/>
        <w:rPr>
          <w:rFonts w:ascii="Times New Roman" w:hAnsi="Times New Roman"/>
          <w:sz w:val="22"/>
          <w:szCs w:val="22"/>
        </w:rPr>
      </w:pPr>
      <w:r w:rsidRPr="00FF524E">
        <w:rPr>
          <w:rFonts w:ascii="Times New Roman" w:hAnsi="Times New Roman"/>
          <w:sz w:val="22"/>
          <w:szCs w:val="22"/>
        </w:rPr>
        <w:tab/>
        <w:t>c.</w:t>
      </w:r>
      <w:r w:rsidRPr="00FF524E">
        <w:rPr>
          <w:rFonts w:ascii="Times New Roman" w:hAnsi="Times New Roman"/>
          <w:sz w:val="22"/>
          <w:szCs w:val="22"/>
        </w:rPr>
        <w:tab/>
        <w:t>Give the names and addresses of the officers of this corporation and establish whether they are Indian (I) or Non- Indian (NI).</w:t>
      </w:r>
    </w:p>
    <w:p w:rsidR="00281FED" w:rsidRDefault="00281FED" w:rsidP="00FF524E">
      <w:pPr>
        <w:pStyle w:val="BodyText"/>
        <w:ind w:left="1440" w:hanging="1440"/>
        <w:jc w:val="left"/>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671"/>
        <w:gridCol w:w="1767"/>
        <w:gridCol w:w="2624"/>
        <w:gridCol w:w="1534"/>
      </w:tblGrid>
      <w:tr w:rsidR="002E3BB8" w:rsidRPr="007F0F74" w:rsidTr="007F0F74">
        <w:tc>
          <w:tcPr>
            <w:tcW w:w="2430" w:type="dxa"/>
            <w:shd w:val="clear" w:color="auto" w:fill="auto"/>
          </w:tcPr>
          <w:p w:rsidR="002E3BB8"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Name and</w:t>
            </w:r>
          </w:p>
          <w:p w:rsidR="00281FED"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Social Security Number</w:t>
            </w:r>
          </w:p>
        </w:tc>
        <w:tc>
          <w:tcPr>
            <w:tcW w:w="1710" w:type="dxa"/>
            <w:shd w:val="clear" w:color="auto" w:fill="auto"/>
          </w:tcPr>
          <w:p w:rsidR="002E3BB8"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Indian (I)</w:t>
            </w:r>
          </w:p>
          <w:p w:rsidR="002E3BB8" w:rsidRPr="00FF524E" w:rsidRDefault="002E3BB8" w:rsidP="007F0F74">
            <w:pPr>
              <w:pStyle w:val="BodyText"/>
              <w:ind w:left="0" w:firstLine="0"/>
              <w:jc w:val="center"/>
              <w:rPr>
                <w:rFonts w:ascii="Times New Roman" w:hAnsi="Times New Roman"/>
                <w:b/>
                <w:sz w:val="22"/>
                <w:szCs w:val="22"/>
              </w:rPr>
            </w:pPr>
            <w:proofErr w:type="spellStart"/>
            <w:r w:rsidRPr="00FF524E">
              <w:rPr>
                <w:rFonts w:ascii="Times New Roman" w:hAnsi="Times New Roman"/>
                <w:b/>
                <w:sz w:val="22"/>
                <w:szCs w:val="22"/>
              </w:rPr>
              <w:t>Non Indian</w:t>
            </w:r>
            <w:proofErr w:type="spellEnd"/>
            <w:r w:rsidRPr="00FF524E">
              <w:rPr>
                <w:rFonts w:ascii="Times New Roman" w:hAnsi="Times New Roman"/>
                <w:b/>
                <w:sz w:val="22"/>
                <w:szCs w:val="22"/>
              </w:rPr>
              <w:t xml:space="preserve"> (NI)</w:t>
            </w:r>
          </w:p>
        </w:tc>
        <w:tc>
          <w:tcPr>
            <w:tcW w:w="1800" w:type="dxa"/>
            <w:shd w:val="clear" w:color="auto" w:fill="auto"/>
          </w:tcPr>
          <w:p w:rsidR="002E3BB8" w:rsidRPr="00FF524E" w:rsidRDefault="002E3BB8" w:rsidP="007F0F74">
            <w:pPr>
              <w:pStyle w:val="BodyText"/>
              <w:ind w:left="0" w:firstLine="0"/>
              <w:jc w:val="center"/>
              <w:rPr>
                <w:rFonts w:ascii="Times New Roman" w:hAnsi="Times New Roman"/>
                <w:b/>
                <w:sz w:val="22"/>
                <w:szCs w:val="22"/>
              </w:rPr>
            </w:pPr>
          </w:p>
          <w:p w:rsidR="00281FED"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Title</w:t>
            </w:r>
          </w:p>
        </w:tc>
        <w:tc>
          <w:tcPr>
            <w:tcW w:w="2700" w:type="dxa"/>
            <w:shd w:val="clear" w:color="auto" w:fill="auto"/>
          </w:tcPr>
          <w:p w:rsidR="002E3BB8" w:rsidRPr="00FF524E" w:rsidRDefault="002E3BB8" w:rsidP="007F0F74">
            <w:pPr>
              <w:pStyle w:val="BodyText"/>
              <w:ind w:left="0" w:firstLine="0"/>
              <w:jc w:val="center"/>
              <w:rPr>
                <w:rFonts w:ascii="Times New Roman" w:hAnsi="Times New Roman"/>
                <w:b/>
                <w:sz w:val="22"/>
                <w:szCs w:val="22"/>
              </w:rPr>
            </w:pPr>
          </w:p>
          <w:p w:rsidR="00281FED"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Address</w:t>
            </w:r>
          </w:p>
        </w:tc>
        <w:tc>
          <w:tcPr>
            <w:tcW w:w="1548" w:type="dxa"/>
            <w:shd w:val="clear" w:color="auto" w:fill="auto"/>
          </w:tcPr>
          <w:p w:rsidR="00281FED" w:rsidRPr="00FF524E" w:rsidRDefault="002E3BB8"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 of Stock Ownership</w:t>
            </w:r>
          </w:p>
        </w:tc>
      </w:tr>
      <w:tr w:rsidR="002E3BB8" w:rsidRPr="007F0F74" w:rsidTr="007F0F74">
        <w:tc>
          <w:tcPr>
            <w:tcW w:w="243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71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8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r w:rsidRPr="007F0F74">
              <w:rPr>
                <w:rFonts w:ascii="Times New Roman" w:hAnsi="Times New Roman"/>
                <w:sz w:val="22"/>
                <w:szCs w:val="22"/>
              </w:rPr>
              <w:t>President</w:t>
            </w:r>
          </w:p>
        </w:tc>
        <w:tc>
          <w:tcPr>
            <w:tcW w:w="27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548"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r>
      <w:tr w:rsidR="002E3BB8" w:rsidRPr="007F0F74" w:rsidTr="007F0F74">
        <w:tc>
          <w:tcPr>
            <w:tcW w:w="243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71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8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r w:rsidRPr="007F0F74">
              <w:rPr>
                <w:rFonts w:ascii="Times New Roman" w:hAnsi="Times New Roman"/>
                <w:sz w:val="22"/>
                <w:szCs w:val="22"/>
              </w:rPr>
              <w:t>Vice President</w:t>
            </w:r>
          </w:p>
        </w:tc>
        <w:tc>
          <w:tcPr>
            <w:tcW w:w="27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548"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r>
      <w:tr w:rsidR="002E3BB8" w:rsidRPr="007F0F74" w:rsidTr="007F0F74">
        <w:tc>
          <w:tcPr>
            <w:tcW w:w="243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71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8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r w:rsidRPr="007F0F74">
              <w:rPr>
                <w:rFonts w:ascii="Times New Roman" w:hAnsi="Times New Roman"/>
                <w:sz w:val="22"/>
                <w:szCs w:val="22"/>
              </w:rPr>
              <w:t>Secretary or Clerk</w:t>
            </w:r>
          </w:p>
        </w:tc>
        <w:tc>
          <w:tcPr>
            <w:tcW w:w="27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548"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r>
      <w:tr w:rsidR="002E3BB8" w:rsidRPr="007F0F74" w:rsidTr="007F0F74">
        <w:tc>
          <w:tcPr>
            <w:tcW w:w="243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71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8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r w:rsidRPr="007F0F74">
              <w:rPr>
                <w:rFonts w:ascii="Times New Roman" w:hAnsi="Times New Roman"/>
                <w:sz w:val="22"/>
                <w:szCs w:val="22"/>
              </w:rPr>
              <w:t>Treasurer</w:t>
            </w:r>
          </w:p>
        </w:tc>
        <w:tc>
          <w:tcPr>
            <w:tcW w:w="2700"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c>
          <w:tcPr>
            <w:tcW w:w="1548" w:type="dxa"/>
            <w:shd w:val="clear" w:color="auto" w:fill="auto"/>
          </w:tcPr>
          <w:p w:rsidR="002E3BB8" w:rsidRPr="007F0F74" w:rsidRDefault="002E3BB8" w:rsidP="007F0F74">
            <w:pPr>
              <w:pStyle w:val="BodyText"/>
              <w:ind w:left="0" w:firstLine="0"/>
              <w:jc w:val="left"/>
              <w:rPr>
                <w:rFonts w:ascii="Times New Roman" w:hAnsi="Times New Roman"/>
                <w:sz w:val="22"/>
                <w:szCs w:val="22"/>
              </w:rPr>
            </w:pPr>
          </w:p>
        </w:tc>
      </w:tr>
    </w:tbl>
    <w:p w:rsidR="002070C5" w:rsidRDefault="002070C5" w:rsidP="00FF524E">
      <w:pPr>
        <w:pStyle w:val="BodyText"/>
        <w:ind w:left="1440" w:hanging="1440"/>
        <w:jc w:val="left"/>
        <w:rPr>
          <w:rFonts w:ascii="Times New Roman" w:hAnsi="Times New Roman"/>
          <w:sz w:val="22"/>
          <w:szCs w:val="22"/>
        </w:rPr>
      </w:pPr>
    </w:p>
    <w:p w:rsidR="002E0479" w:rsidRPr="00FF524E" w:rsidRDefault="00281FED" w:rsidP="00FF524E">
      <w:pPr>
        <w:pStyle w:val="BodyText"/>
        <w:ind w:left="1440" w:hanging="1440"/>
        <w:jc w:val="left"/>
        <w:rPr>
          <w:rFonts w:ascii="Times New Roman" w:hAnsi="Times New Roman"/>
          <w:sz w:val="22"/>
          <w:szCs w:val="22"/>
        </w:rPr>
      </w:pPr>
      <w:r>
        <w:rPr>
          <w:rFonts w:ascii="Times New Roman" w:hAnsi="Times New Roman"/>
          <w:sz w:val="22"/>
          <w:szCs w:val="22"/>
        </w:rPr>
        <w:tab/>
      </w:r>
      <w:r w:rsidR="002E0479" w:rsidRPr="00FF524E">
        <w:rPr>
          <w:rFonts w:ascii="Times New Roman" w:hAnsi="Times New Roman"/>
          <w:sz w:val="22"/>
          <w:szCs w:val="22"/>
        </w:rPr>
        <w:t>d.</w:t>
      </w:r>
      <w:r w:rsidR="002E0479" w:rsidRPr="00FF524E">
        <w:rPr>
          <w:rFonts w:ascii="Times New Roman" w:hAnsi="Times New Roman"/>
          <w:sz w:val="22"/>
          <w:szCs w:val="22"/>
        </w:rPr>
        <w:tab/>
        <w:t>Complete the following information on any stockholder who is not listed in C above, owning 51% or more of the stock. Establish whether they are Indian (I) or Non-Indian (NI).</w:t>
      </w:r>
    </w:p>
    <w:p w:rsidR="002E0479" w:rsidRDefault="002E0479" w:rsidP="00FF524E">
      <w:pPr>
        <w:pStyle w:val="BodyText"/>
        <w:jc w:val="left"/>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767"/>
        <w:gridCol w:w="2642"/>
        <w:gridCol w:w="1520"/>
      </w:tblGrid>
      <w:tr w:rsidR="00C6798C" w:rsidRPr="007F0F74" w:rsidTr="007F0F74">
        <w:tc>
          <w:tcPr>
            <w:tcW w:w="4140" w:type="dxa"/>
            <w:shd w:val="clear" w:color="auto" w:fill="auto"/>
          </w:tcPr>
          <w:p w:rsidR="00C6798C" w:rsidRPr="007F0F74" w:rsidRDefault="00C6798C"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Name and</w:t>
            </w:r>
          </w:p>
          <w:p w:rsidR="00C6798C" w:rsidRPr="007F0F74" w:rsidRDefault="00C6798C"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Social Security Number</w:t>
            </w:r>
          </w:p>
        </w:tc>
        <w:tc>
          <w:tcPr>
            <w:tcW w:w="1800" w:type="dxa"/>
            <w:shd w:val="clear" w:color="auto" w:fill="auto"/>
          </w:tcPr>
          <w:p w:rsidR="00C6798C" w:rsidRPr="007F0F74" w:rsidRDefault="00C6798C"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Indian (I)</w:t>
            </w:r>
          </w:p>
          <w:p w:rsidR="00C6798C" w:rsidRPr="007F0F74" w:rsidRDefault="00C6798C" w:rsidP="007F0F74">
            <w:pPr>
              <w:pStyle w:val="BodyText"/>
              <w:ind w:left="0" w:firstLine="0"/>
              <w:jc w:val="center"/>
              <w:rPr>
                <w:rFonts w:ascii="Times New Roman" w:hAnsi="Times New Roman"/>
                <w:b/>
                <w:sz w:val="22"/>
                <w:szCs w:val="22"/>
              </w:rPr>
            </w:pPr>
            <w:proofErr w:type="spellStart"/>
            <w:r w:rsidRPr="007F0F74">
              <w:rPr>
                <w:rFonts w:ascii="Times New Roman" w:hAnsi="Times New Roman"/>
                <w:b/>
                <w:sz w:val="22"/>
                <w:szCs w:val="22"/>
              </w:rPr>
              <w:t>Non Indian</w:t>
            </w:r>
            <w:proofErr w:type="spellEnd"/>
            <w:r w:rsidRPr="007F0F74">
              <w:rPr>
                <w:rFonts w:ascii="Times New Roman" w:hAnsi="Times New Roman"/>
                <w:b/>
                <w:sz w:val="22"/>
                <w:szCs w:val="22"/>
              </w:rPr>
              <w:t xml:space="preserve"> (NI)</w:t>
            </w:r>
          </w:p>
        </w:tc>
        <w:tc>
          <w:tcPr>
            <w:tcW w:w="2700" w:type="dxa"/>
            <w:shd w:val="clear" w:color="auto" w:fill="auto"/>
          </w:tcPr>
          <w:p w:rsidR="00C6798C" w:rsidRPr="007F0F74" w:rsidRDefault="00C6798C" w:rsidP="007F0F74">
            <w:pPr>
              <w:pStyle w:val="BodyText"/>
              <w:ind w:left="0" w:firstLine="0"/>
              <w:jc w:val="center"/>
              <w:rPr>
                <w:rFonts w:ascii="Times New Roman" w:hAnsi="Times New Roman"/>
                <w:b/>
                <w:sz w:val="22"/>
                <w:szCs w:val="22"/>
              </w:rPr>
            </w:pPr>
          </w:p>
          <w:p w:rsidR="00C6798C" w:rsidRPr="007F0F74" w:rsidRDefault="00C6798C"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Address</w:t>
            </w:r>
          </w:p>
        </w:tc>
        <w:tc>
          <w:tcPr>
            <w:tcW w:w="1530" w:type="dxa"/>
            <w:shd w:val="clear" w:color="auto" w:fill="auto"/>
          </w:tcPr>
          <w:p w:rsidR="00C6798C" w:rsidRPr="007F0F74" w:rsidRDefault="00C6798C"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 of Stock Ownership</w:t>
            </w:r>
          </w:p>
        </w:tc>
      </w:tr>
      <w:tr w:rsidR="00C6798C" w:rsidRPr="007F0F74" w:rsidTr="007F0F74">
        <w:tc>
          <w:tcPr>
            <w:tcW w:w="414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p w:rsidR="00C6798C" w:rsidRPr="007F0F74" w:rsidRDefault="00C6798C" w:rsidP="007F0F74">
            <w:pPr>
              <w:pStyle w:val="BodyText"/>
              <w:ind w:left="0" w:firstLine="0"/>
              <w:jc w:val="left"/>
              <w:rPr>
                <w:rFonts w:ascii="Times New Roman" w:hAnsi="Times New Roman"/>
                <w:sz w:val="22"/>
                <w:szCs w:val="22"/>
              </w:rPr>
            </w:pPr>
          </w:p>
        </w:tc>
        <w:tc>
          <w:tcPr>
            <w:tcW w:w="18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27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153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r>
      <w:tr w:rsidR="00C6798C" w:rsidRPr="007F0F74" w:rsidTr="007F0F74">
        <w:tc>
          <w:tcPr>
            <w:tcW w:w="414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p w:rsidR="00C6798C" w:rsidRPr="007F0F74" w:rsidRDefault="00C6798C" w:rsidP="007F0F74">
            <w:pPr>
              <w:pStyle w:val="BodyText"/>
              <w:ind w:left="0" w:firstLine="0"/>
              <w:jc w:val="left"/>
              <w:rPr>
                <w:rFonts w:ascii="Times New Roman" w:hAnsi="Times New Roman"/>
                <w:sz w:val="22"/>
                <w:szCs w:val="22"/>
              </w:rPr>
            </w:pPr>
          </w:p>
        </w:tc>
        <w:tc>
          <w:tcPr>
            <w:tcW w:w="18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27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153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r>
      <w:tr w:rsidR="00C6798C" w:rsidRPr="007F0F74" w:rsidTr="007F0F74">
        <w:tc>
          <w:tcPr>
            <w:tcW w:w="414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p w:rsidR="00C6798C" w:rsidRPr="007F0F74" w:rsidRDefault="00C6798C" w:rsidP="007F0F74">
            <w:pPr>
              <w:pStyle w:val="BodyText"/>
              <w:ind w:left="0" w:firstLine="0"/>
              <w:jc w:val="left"/>
              <w:rPr>
                <w:rFonts w:ascii="Times New Roman" w:hAnsi="Times New Roman"/>
                <w:sz w:val="22"/>
                <w:szCs w:val="22"/>
              </w:rPr>
            </w:pPr>
          </w:p>
        </w:tc>
        <w:tc>
          <w:tcPr>
            <w:tcW w:w="18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27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153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r>
      <w:tr w:rsidR="00C6798C" w:rsidRPr="007F0F74" w:rsidTr="007F0F74">
        <w:tc>
          <w:tcPr>
            <w:tcW w:w="414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p w:rsidR="00C6798C" w:rsidRPr="007F0F74" w:rsidRDefault="00C6798C" w:rsidP="007F0F74">
            <w:pPr>
              <w:pStyle w:val="BodyText"/>
              <w:ind w:left="0" w:firstLine="0"/>
              <w:jc w:val="left"/>
              <w:rPr>
                <w:rFonts w:ascii="Times New Roman" w:hAnsi="Times New Roman"/>
                <w:sz w:val="22"/>
                <w:szCs w:val="22"/>
              </w:rPr>
            </w:pPr>
          </w:p>
        </w:tc>
        <w:tc>
          <w:tcPr>
            <w:tcW w:w="18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270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c>
          <w:tcPr>
            <w:tcW w:w="1530" w:type="dxa"/>
            <w:shd w:val="clear" w:color="auto" w:fill="auto"/>
          </w:tcPr>
          <w:p w:rsidR="00C6798C" w:rsidRPr="007F0F74" w:rsidRDefault="00C6798C" w:rsidP="007F0F74">
            <w:pPr>
              <w:pStyle w:val="BodyText"/>
              <w:ind w:left="0" w:firstLine="0"/>
              <w:jc w:val="left"/>
              <w:rPr>
                <w:rFonts w:ascii="Times New Roman" w:hAnsi="Times New Roman"/>
                <w:sz w:val="22"/>
                <w:szCs w:val="22"/>
              </w:rPr>
            </w:pPr>
          </w:p>
        </w:tc>
      </w:tr>
    </w:tbl>
    <w:p w:rsidR="00C6798C" w:rsidRDefault="00C6798C"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If a Sole Proprietorship or Partnership, answer the following:</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a.</w:t>
      </w:r>
      <w:r w:rsidRPr="00FF524E">
        <w:rPr>
          <w:rFonts w:ascii="Times New Roman" w:hAnsi="Times New Roman"/>
          <w:sz w:val="22"/>
          <w:szCs w:val="22"/>
        </w:rPr>
        <w:tab/>
        <w:t xml:space="preserve">Date of Organization: </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EA04B4" w:rsidRDefault="00EA04B4" w:rsidP="00FF524E">
      <w:pPr>
        <w:pStyle w:val="BodyText"/>
        <w:jc w:val="left"/>
        <w:rPr>
          <w:rFonts w:ascii="Times New Roman" w:hAnsi="Times New Roman"/>
          <w:sz w:val="22"/>
          <w:szCs w:val="22"/>
        </w:rPr>
      </w:pPr>
    </w:p>
    <w:p w:rsidR="002E0479" w:rsidRDefault="002E0479" w:rsidP="00FF524E">
      <w:pPr>
        <w:pStyle w:val="BodyText"/>
        <w:ind w:left="1440" w:hanging="1440"/>
        <w:jc w:val="left"/>
        <w:rPr>
          <w:rFonts w:ascii="Times New Roman" w:hAnsi="Times New Roman"/>
          <w:sz w:val="22"/>
          <w:szCs w:val="22"/>
        </w:rPr>
      </w:pPr>
      <w:r w:rsidRPr="00FF524E">
        <w:rPr>
          <w:rFonts w:ascii="Times New Roman" w:hAnsi="Times New Roman"/>
          <w:sz w:val="22"/>
          <w:szCs w:val="22"/>
        </w:rPr>
        <w:tab/>
        <w:t>b.</w:t>
      </w:r>
      <w:r w:rsidRPr="00FF524E">
        <w:rPr>
          <w:rFonts w:ascii="Times New Roman" w:hAnsi="Times New Roman"/>
          <w:sz w:val="22"/>
          <w:szCs w:val="22"/>
        </w:rPr>
        <w:tab/>
        <w:t>Give the following information on the individual or partners and establish whether they are Indian (I) or Non-Indian (NI).</w:t>
      </w:r>
    </w:p>
    <w:p w:rsidR="00EA04B4" w:rsidRDefault="00EA04B4" w:rsidP="00FF524E">
      <w:pPr>
        <w:pStyle w:val="BodyText"/>
        <w:ind w:left="1440" w:hanging="1440"/>
        <w:jc w:val="left"/>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767"/>
        <w:gridCol w:w="2642"/>
        <w:gridCol w:w="1520"/>
      </w:tblGrid>
      <w:tr w:rsidR="00EA04B4" w:rsidRPr="007F0F74" w:rsidTr="007F0F74">
        <w:tc>
          <w:tcPr>
            <w:tcW w:w="414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Name and</w:t>
            </w:r>
          </w:p>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Social Security Number</w:t>
            </w:r>
          </w:p>
        </w:tc>
        <w:tc>
          <w:tcPr>
            <w:tcW w:w="180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Indian (I)</w:t>
            </w:r>
          </w:p>
          <w:p w:rsidR="00EA04B4" w:rsidRPr="007F0F74" w:rsidRDefault="00EA04B4" w:rsidP="007F0F74">
            <w:pPr>
              <w:pStyle w:val="BodyText"/>
              <w:ind w:left="0" w:firstLine="0"/>
              <w:jc w:val="center"/>
              <w:rPr>
                <w:rFonts w:ascii="Times New Roman" w:hAnsi="Times New Roman"/>
                <w:b/>
                <w:sz w:val="22"/>
                <w:szCs w:val="22"/>
              </w:rPr>
            </w:pPr>
            <w:proofErr w:type="spellStart"/>
            <w:r w:rsidRPr="007F0F74">
              <w:rPr>
                <w:rFonts w:ascii="Times New Roman" w:hAnsi="Times New Roman"/>
                <w:b/>
                <w:sz w:val="22"/>
                <w:szCs w:val="22"/>
              </w:rPr>
              <w:t>Non Indian</w:t>
            </w:r>
            <w:proofErr w:type="spellEnd"/>
            <w:r w:rsidRPr="007F0F74">
              <w:rPr>
                <w:rFonts w:ascii="Times New Roman" w:hAnsi="Times New Roman"/>
                <w:b/>
                <w:sz w:val="22"/>
                <w:szCs w:val="22"/>
              </w:rPr>
              <w:t xml:space="preserve"> (NI)</w:t>
            </w:r>
          </w:p>
        </w:tc>
        <w:tc>
          <w:tcPr>
            <w:tcW w:w="270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p>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Address</w:t>
            </w:r>
          </w:p>
        </w:tc>
        <w:tc>
          <w:tcPr>
            <w:tcW w:w="153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 of Stock Ownership</w:t>
            </w: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bl>
    <w:p w:rsidR="00EA04B4" w:rsidRPr="00FF524E" w:rsidRDefault="00EA04B4" w:rsidP="00FF524E">
      <w:pPr>
        <w:pStyle w:val="BodyText"/>
        <w:ind w:left="1440" w:hanging="1440"/>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If a joint Venture, answer the following:</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a.</w:t>
      </w:r>
      <w:r w:rsidRPr="00FF524E">
        <w:rPr>
          <w:rFonts w:ascii="Times New Roman" w:hAnsi="Times New Roman"/>
          <w:sz w:val="22"/>
          <w:szCs w:val="22"/>
        </w:rPr>
        <w:tab/>
        <w:t xml:space="preserve">Date of Joint Venture Agreement:  </w:t>
      </w:r>
      <w:r w:rsidRPr="00FF524E">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ind w:left="1440" w:hanging="1440"/>
        <w:jc w:val="left"/>
        <w:rPr>
          <w:rFonts w:ascii="Times New Roman" w:hAnsi="Times New Roman"/>
          <w:sz w:val="22"/>
          <w:szCs w:val="22"/>
        </w:rPr>
      </w:pPr>
      <w:r w:rsidRPr="00FF524E">
        <w:rPr>
          <w:rFonts w:ascii="Times New Roman" w:hAnsi="Times New Roman"/>
          <w:sz w:val="22"/>
          <w:szCs w:val="22"/>
        </w:rPr>
        <w:tab/>
        <w:t>b.</w:t>
      </w:r>
      <w:r w:rsidRPr="00FF524E">
        <w:rPr>
          <w:rFonts w:ascii="Times New Roman" w:hAnsi="Times New Roman"/>
          <w:sz w:val="22"/>
          <w:szCs w:val="22"/>
        </w:rPr>
        <w:tab/>
        <w:t>Attach the information for each member of the joint venture prepared in the appropriate format given above.</w:t>
      </w:r>
    </w:p>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Pr="00FF524E">
        <w:rPr>
          <w:rFonts w:ascii="Times New Roman" w:hAnsi="Times New Roman"/>
          <w:sz w:val="22"/>
          <w:szCs w:val="22"/>
        </w:rPr>
        <w:tab/>
        <w:t xml:space="preserve">Give the name, address, and telephone number of the principal spokesperson of </w:t>
      </w:r>
      <w:r w:rsidR="00EA04B4">
        <w:rPr>
          <w:rFonts w:ascii="Times New Roman" w:hAnsi="Times New Roman"/>
          <w:sz w:val="22"/>
          <w:szCs w:val="22"/>
        </w:rPr>
        <w:t>y</w:t>
      </w:r>
      <w:r w:rsidRPr="00FF524E">
        <w:rPr>
          <w:rFonts w:ascii="Times New Roman" w:hAnsi="Times New Roman"/>
          <w:sz w:val="22"/>
          <w:szCs w:val="22"/>
        </w:rPr>
        <w:t>our organization:</w:t>
      </w:r>
    </w:p>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00EA04B4">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5.</w:t>
      </w:r>
      <w:r w:rsidRPr="00FF524E">
        <w:rPr>
          <w:rFonts w:ascii="Times New Roman" w:hAnsi="Times New Roman"/>
          <w:sz w:val="22"/>
          <w:szCs w:val="22"/>
        </w:rPr>
        <w:tab/>
        <w:t>Will any officer or partner listed in Q4 be engaged in outside employment?</w:t>
      </w:r>
    </w:p>
    <w:p w:rsidR="002E0479" w:rsidRDefault="00EA04B4" w:rsidP="00FF524E">
      <w:pPr>
        <w:pStyle w:val="BodyText"/>
        <w:ind w:firstLine="0"/>
        <w:jc w:val="left"/>
        <w:rPr>
          <w:rFonts w:ascii="Times New Roman" w:hAnsi="Times New Roman"/>
          <w:sz w:val="22"/>
          <w:szCs w:val="22"/>
        </w:rPr>
      </w:pPr>
      <w:r>
        <w:rPr>
          <w:rFonts w:ascii="Times New Roman" w:hAnsi="Times New Roman"/>
          <w:sz w:val="22"/>
          <w:szCs w:val="22"/>
        </w:rPr>
        <w:tab/>
      </w:r>
      <w:r w:rsidR="002E0479" w:rsidRPr="00FF524E">
        <w:rPr>
          <w:rFonts w:ascii="Times New Roman" w:hAnsi="Times New Roman"/>
          <w:sz w:val="22"/>
          <w:szCs w:val="22"/>
          <w:u w:val="single"/>
        </w:rPr>
        <w:t xml:space="preserve">    </w:t>
      </w:r>
      <w:r w:rsidR="002E0479" w:rsidRPr="00FF524E">
        <w:rPr>
          <w:rFonts w:ascii="Times New Roman" w:hAnsi="Times New Roman"/>
          <w:sz w:val="22"/>
          <w:szCs w:val="22"/>
        </w:rPr>
        <w:t xml:space="preserve"> Yes</w:t>
      </w:r>
      <w:r w:rsidR="002E0479" w:rsidRPr="00FF524E">
        <w:rPr>
          <w:rFonts w:ascii="Times New Roman" w:hAnsi="Times New Roman"/>
          <w:sz w:val="22"/>
          <w:szCs w:val="22"/>
        </w:rPr>
        <w:tab/>
      </w:r>
      <w:r w:rsidR="002E0479" w:rsidRPr="00FF524E">
        <w:rPr>
          <w:rFonts w:ascii="Times New Roman" w:hAnsi="Times New Roman"/>
          <w:sz w:val="22"/>
          <w:szCs w:val="22"/>
        </w:rPr>
        <w:tab/>
        <w:t xml:space="preserve"> </w:t>
      </w:r>
      <w:r w:rsidR="002E0479" w:rsidRPr="00FF524E">
        <w:rPr>
          <w:rFonts w:ascii="Times New Roman" w:hAnsi="Times New Roman"/>
          <w:sz w:val="22"/>
          <w:szCs w:val="22"/>
          <w:u w:val="single"/>
        </w:rPr>
        <w:t xml:space="preserve">    </w:t>
      </w:r>
      <w:r w:rsidR="002E0479" w:rsidRPr="00FF524E">
        <w:rPr>
          <w:rFonts w:ascii="Times New Roman" w:hAnsi="Times New Roman"/>
          <w:sz w:val="22"/>
          <w:szCs w:val="22"/>
        </w:rPr>
        <w:t xml:space="preserve"> No</w:t>
      </w:r>
      <w:r>
        <w:rPr>
          <w:rFonts w:ascii="Times New Roman" w:hAnsi="Times New Roman"/>
          <w:sz w:val="22"/>
          <w:szCs w:val="22"/>
        </w:rPr>
        <w:t xml:space="preserve">  </w:t>
      </w:r>
      <w:r w:rsidR="002E0479" w:rsidRPr="00FF524E">
        <w:rPr>
          <w:rFonts w:ascii="Times New Roman" w:hAnsi="Times New Roman"/>
          <w:sz w:val="22"/>
          <w:szCs w:val="22"/>
        </w:rPr>
        <w:t>If Yes, complete the following:</w:t>
      </w:r>
    </w:p>
    <w:p w:rsidR="00EA04B4" w:rsidRDefault="00EA04B4" w:rsidP="00FF524E">
      <w:pPr>
        <w:pStyle w:val="BodyText"/>
        <w:ind w:firstLine="0"/>
        <w:jc w:val="left"/>
        <w:rPr>
          <w:rFonts w:ascii="Times New Roman" w:hAnsi="Times New Roman"/>
          <w:sz w:val="22"/>
          <w:szCs w:val="22"/>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707"/>
      </w:tblGrid>
      <w:tr w:rsidR="00EA04B4" w:rsidRPr="007F0F74" w:rsidTr="00E927EA">
        <w:tc>
          <w:tcPr>
            <w:tcW w:w="4777" w:type="dxa"/>
            <w:shd w:val="clear" w:color="auto" w:fill="auto"/>
          </w:tcPr>
          <w:p w:rsidR="00EA04B4" w:rsidRPr="00FF524E" w:rsidRDefault="00EA04B4"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Name and Title</w:t>
            </w:r>
          </w:p>
        </w:tc>
        <w:tc>
          <w:tcPr>
            <w:tcW w:w="4814" w:type="dxa"/>
            <w:shd w:val="clear" w:color="auto" w:fill="auto"/>
          </w:tcPr>
          <w:p w:rsidR="00EA04B4" w:rsidRPr="00FF524E" w:rsidRDefault="00EA04B4"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Hours per week Outside of the Enterprise</w:t>
            </w:r>
          </w:p>
        </w:tc>
      </w:tr>
      <w:tr w:rsidR="00EA04B4" w:rsidRPr="007F0F74" w:rsidTr="00E927EA">
        <w:tc>
          <w:tcPr>
            <w:tcW w:w="4777"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4814"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E927EA">
        <w:tc>
          <w:tcPr>
            <w:tcW w:w="4777"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4814"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bl>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6.</w:t>
      </w:r>
      <w:r w:rsidRPr="00FF524E">
        <w:rPr>
          <w:rFonts w:ascii="Times New Roman" w:hAnsi="Times New Roman"/>
          <w:sz w:val="22"/>
          <w:szCs w:val="22"/>
        </w:rPr>
        <w:tab/>
        <w:t>Does this enterprise have any subsidiaries or affiliates or is it a subsidiary or affiliate of another concern?</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 xml:space="preserve"> </w:t>
      </w:r>
      <w:r w:rsidRPr="00FF524E">
        <w:rPr>
          <w:rFonts w:ascii="Times New Roman" w:hAnsi="Times New Roman"/>
          <w:sz w:val="22"/>
          <w:szCs w:val="22"/>
          <w:u w:val="single"/>
        </w:rPr>
        <w:t xml:space="preserve">   </w:t>
      </w:r>
      <w:r w:rsidRPr="00FF524E">
        <w:rPr>
          <w:rFonts w:ascii="Times New Roman" w:hAnsi="Times New Roman"/>
          <w:sz w:val="22"/>
          <w:szCs w:val="22"/>
        </w:rPr>
        <w:t xml:space="preserve">  Yes</w:t>
      </w:r>
      <w:r w:rsidRPr="00FF524E">
        <w:rPr>
          <w:rFonts w:ascii="Times New Roman" w:hAnsi="Times New Roman"/>
          <w:sz w:val="22"/>
          <w:szCs w:val="22"/>
        </w:rPr>
        <w:tab/>
        <w:t xml:space="preserve"> </w:t>
      </w:r>
      <w:r w:rsidRPr="00FF524E">
        <w:rPr>
          <w:rFonts w:ascii="Times New Roman" w:hAnsi="Times New Roman"/>
          <w:sz w:val="22"/>
          <w:szCs w:val="22"/>
          <w:u w:val="single"/>
        </w:rPr>
        <w:t xml:space="preserve">   </w:t>
      </w:r>
      <w:r w:rsidRPr="00FF524E">
        <w:rPr>
          <w:rFonts w:ascii="Times New Roman" w:hAnsi="Times New Roman"/>
          <w:sz w:val="22"/>
          <w:szCs w:val="22"/>
        </w:rPr>
        <w:t xml:space="preserve">   No</w:t>
      </w:r>
      <w:r w:rsidR="00EA04B4">
        <w:rPr>
          <w:rFonts w:ascii="Times New Roman" w:hAnsi="Times New Roman"/>
          <w:sz w:val="22"/>
          <w:szCs w:val="22"/>
        </w:rPr>
        <w:t xml:space="preserve">  </w:t>
      </w:r>
      <w:r w:rsidRPr="00FF524E">
        <w:rPr>
          <w:rFonts w:ascii="Times New Roman" w:hAnsi="Times New Roman"/>
          <w:sz w:val="22"/>
          <w:szCs w:val="22"/>
        </w:rPr>
        <w:t>If yes, complete the following:</w:t>
      </w:r>
    </w:p>
    <w:p w:rsidR="002E0479" w:rsidRDefault="002E0479" w:rsidP="00FF524E">
      <w:pPr>
        <w:pStyle w:val="BodyText"/>
        <w:jc w:val="left"/>
        <w:rPr>
          <w:rFonts w:ascii="Times New Roman" w:hAnsi="Times New Roman"/>
          <w:sz w:val="22"/>
          <w:szCs w:val="22"/>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559"/>
      </w:tblGrid>
      <w:tr w:rsidR="00EA04B4" w:rsidRPr="007F0F74" w:rsidTr="007F0F74">
        <w:tc>
          <w:tcPr>
            <w:tcW w:w="5148" w:type="dxa"/>
            <w:shd w:val="clear" w:color="auto" w:fill="auto"/>
          </w:tcPr>
          <w:p w:rsidR="00EA04B4" w:rsidRPr="00FF524E" w:rsidRDefault="00EA04B4"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Name and Address of Subsidiary/Affiliate/Concerns</w:t>
            </w:r>
          </w:p>
        </w:tc>
        <w:tc>
          <w:tcPr>
            <w:tcW w:w="5148" w:type="dxa"/>
            <w:shd w:val="clear" w:color="auto" w:fill="auto"/>
          </w:tcPr>
          <w:p w:rsidR="00EA04B4" w:rsidRPr="00FF524E" w:rsidRDefault="00EA04B4" w:rsidP="007F0F74">
            <w:pPr>
              <w:pStyle w:val="BodyText"/>
              <w:ind w:left="0" w:firstLine="0"/>
              <w:jc w:val="center"/>
              <w:rPr>
                <w:rFonts w:ascii="Times New Roman" w:hAnsi="Times New Roman"/>
                <w:b/>
                <w:sz w:val="22"/>
                <w:szCs w:val="22"/>
              </w:rPr>
            </w:pPr>
            <w:r w:rsidRPr="00FF524E">
              <w:rPr>
                <w:rFonts w:ascii="Times New Roman" w:hAnsi="Times New Roman"/>
                <w:b/>
                <w:sz w:val="22"/>
                <w:szCs w:val="22"/>
              </w:rPr>
              <w:t>Description of Relationship</w:t>
            </w:r>
          </w:p>
        </w:tc>
      </w:tr>
      <w:tr w:rsidR="00EA04B4" w:rsidRPr="007F0F74" w:rsidTr="007F0F74">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5148"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bl>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w:t>
      </w:r>
      <w:r w:rsidRPr="00FF524E">
        <w:rPr>
          <w:rFonts w:ascii="Times New Roman" w:hAnsi="Times New Roman"/>
          <w:sz w:val="22"/>
          <w:szCs w:val="22"/>
        </w:rPr>
        <w:tab/>
        <w:t>Does this enterprise or any person listed in Q4 above have or intend to enter into any type of agreement with any other concern or person which relates to or affects the on-going administration, management or operations of this enterprise? These include but are not limited to management, and joint venture agreements and any arrangement or contract involving the provision of such compensated services as administrative assistance, data processing, management consulting of all types, marketing, purchasing, production and other type of compensated assistance.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 xml:space="preserve">  </w:t>
      </w:r>
      <w:r w:rsidRPr="00FF524E">
        <w:rPr>
          <w:rFonts w:ascii="Times New Roman" w:hAnsi="Times New Roman"/>
          <w:sz w:val="22"/>
          <w:szCs w:val="22"/>
          <w:u w:val="single"/>
        </w:rPr>
        <w:t xml:space="preserve">   </w:t>
      </w:r>
      <w:r w:rsidRPr="00FF524E">
        <w:rPr>
          <w:rFonts w:ascii="Times New Roman" w:hAnsi="Times New Roman"/>
          <w:sz w:val="22"/>
          <w:szCs w:val="22"/>
        </w:rPr>
        <w:t xml:space="preserve">  Yes </w:t>
      </w:r>
      <w:r w:rsidRPr="00FF524E">
        <w:rPr>
          <w:rFonts w:ascii="Times New Roman" w:hAnsi="Times New Roman"/>
          <w:sz w:val="22"/>
          <w:szCs w:val="22"/>
        </w:rPr>
        <w:tab/>
      </w:r>
      <w:r w:rsidRPr="00FF524E">
        <w:rPr>
          <w:rFonts w:ascii="Times New Roman" w:hAnsi="Times New Roman"/>
          <w:sz w:val="22"/>
          <w:szCs w:val="22"/>
        </w:rPr>
        <w:tab/>
        <w:t xml:space="preserve"> </w:t>
      </w:r>
      <w:r w:rsidRPr="00FF524E">
        <w:rPr>
          <w:rFonts w:ascii="Times New Roman" w:hAnsi="Times New Roman"/>
          <w:sz w:val="22"/>
          <w:szCs w:val="22"/>
          <w:u w:val="single"/>
        </w:rPr>
        <w:t xml:space="preserve">   </w:t>
      </w:r>
      <w:r w:rsidRPr="00FF524E">
        <w:rPr>
          <w:rFonts w:ascii="Times New Roman" w:hAnsi="Times New Roman"/>
          <w:sz w:val="22"/>
          <w:szCs w:val="22"/>
        </w:rPr>
        <w:t xml:space="preserve">  No</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If yes, attach a copy of any written agreement or an explanation of any oral or intended agreement.</w:t>
      </w:r>
    </w:p>
    <w:p w:rsidR="00684A5F" w:rsidRDefault="00684A5F">
      <w:pPr>
        <w:widowControl/>
        <w:rPr>
          <w:rFonts w:ascii="Times New Roman" w:hAnsi="Times New Roman"/>
          <w:snapToGrid/>
          <w:spacing w:val="-2"/>
          <w:sz w:val="22"/>
          <w:szCs w:val="22"/>
        </w:rPr>
      </w:pPr>
      <w:r>
        <w:rPr>
          <w:rFonts w:ascii="Times New Roman" w:hAnsi="Times New Roman"/>
          <w:sz w:val="22"/>
          <w:szCs w:val="22"/>
        </w:rPr>
        <w:br w:type="page"/>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8.</w:t>
      </w:r>
      <w:r w:rsidRPr="00FF524E">
        <w:rPr>
          <w:rFonts w:ascii="Times New Roman" w:hAnsi="Times New Roman"/>
          <w:sz w:val="22"/>
          <w:szCs w:val="22"/>
        </w:rPr>
        <w:tab/>
      </w:r>
      <w:r w:rsidR="00EA04B4">
        <w:rPr>
          <w:rFonts w:ascii="Times New Roman" w:hAnsi="Times New Roman"/>
          <w:sz w:val="22"/>
          <w:szCs w:val="22"/>
        </w:rPr>
        <w:t xml:space="preserve">a.  </w:t>
      </w:r>
      <w:r w:rsidRPr="00FF524E">
        <w:rPr>
          <w:rFonts w:ascii="Times New Roman" w:hAnsi="Times New Roman"/>
          <w:sz w:val="22"/>
          <w:szCs w:val="22"/>
        </w:rPr>
        <w:t>Indicate the core crew employees in your work force, their job titles, and whether they are Indian or Non-Indian. Core crew is defined as an individual who is a current bona-fide individual who is regularly employed by the contractor in a supervisory or other key position when work is available.</w:t>
      </w:r>
    </w:p>
    <w:p w:rsidR="002E0479" w:rsidRDefault="002E0479" w:rsidP="00FF524E">
      <w:pPr>
        <w:pStyle w:val="BodyText"/>
        <w:jc w:val="left"/>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1771"/>
        <w:gridCol w:w="2648"/>
        <w:gridCol w:w="1504"/>
      </w:tblGrid>
      <w:tr w:rsidR="00EA04B4" w:rsidRPr="007F0F74" w:rsidTr="007F0F74">
        <w:tc>
          <w:tcPr>
            <w:tcW w:w="414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p>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Name</w:t>
            </w:r>
          </w:p>
        </w:tc>
        <w:tc>
          <w:tcPr>
            <w:tcW w:w="180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Indian (I)</w:t>
            </w:r>
          </w:p>
          <w:p w:rsidR="00EA04B4" w:rsidRPr="007F0F74" w:rsidRDefault="00EA04B4" w:rsidP="007F0F74">
            <w:pPr>
              <w:pStyle w:val="BodyText"/>
              <w:ind w:left="0" w:firstLine="0"/>
              <w:jc w:val="center"/>
              <w:rPr>
                <w:rFonts w:ascii="Times New Roman" w:hAnsi="Times New Roman"/>
                <w:b/>
                <w:sz w:val="22"/>
                <w:szCs w:val="22"/>
              </w:rPr>
            </w:pPr>
            <w:proofErr w:type="spellStart"/>
            <w:r w:rsidRPr="007F0F74">
              <w:rPr>
                <w:rFonts w:ascii="Times New Roman" w:hAnsi="Times New Roman"/>
                <w:b/>
                <w:sz w:val="22"/>
                <w:szCs w:val="22"/>
              </w:rPr>
              <w:t>Non Indian</w:t>
            </w:r>
            <w:proofErr w:type="spellEnd"/>
            <w:r w:rsidRPr="007F0F74">
              <w:rPr>
                <w:rFonts w:ascii="Times New Roman" w:hAnsi="Times New Roman"/>
                <w:b/>
                <w:sz w:val="22"/>
                <w:szCs w:val="22"/>
              </w:rPr>
              <w:t xml:space="preserve"> (NI)</w:t>
            </w:r>
          </w:p>
        </w:tc>
        <w:tc>
          <w:tcPr>
            <w:tcW w:w="270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p>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Position Title</w:t>
            </w:r>
          </w:p>
        </w:tc>
        <w:tc>
          <w:tcPr>
            <w:tcW w:w="1530" w:type="dxa"/>
            <w:shd w:val="clear" w:color="auto" w:fill="auto"/>
          </w:tcPr>
          <w:p w:rsidR="00EA04B4" w:rsidRPr="007F0F74" w:rsidRDefault="00EA04B4" w:rsidP="007F0F74">
            <w:pPr>
              <w:pStyle w:val="BodyText"/>
              <w:ind w:left="0" w:firstLine="0"/>
              <w:jc w:val="center"/>
              <w:rPr>
                <w:rFonts w:ascii="Times New Roman" w:hAnsi="Times New Roman"/>
                <w:b/>
                <w:sz w:val="22"/>
                <w:szCs w:val="22"/>
              </w:rPr>
            </w:pPr>
          </w:p>
          <w:p w:rsidR="00EA04B4" w:rsidRPr="007F0F74" w:rsidRDefault="00EA04B4" w:rsidP="007F0F74">
            <w:pPr>
              <w:pStyle w:val="BodyText"/>
              <w:ind w:left="0" w:firstLine="0"/>
              <w:jc w:val="center"/>
              <w:rPr>
                <w:rFonts w:ascii="Times New Roman" w:hAnsi="Times New Roman"/>
                <w:b/>
                <w:sz w:val="22"/>
                <w:szCs w:val="22"/>
              </w:rPr>
            </w:pPr>
            <w:r w:rsidRPr="007F0F74">
              <w:rPr>
                <w:rFonts w:ascii="Times New Roman" w:hAnsi="Times New Roman"/>
                <w:b/>
                <w:sz w:val="22"/>
                <w:szCs w:val="22"/>
              </w:rPr>
              <w:t>Hire Date</w:t>
            </w: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r w:rsidR="00EA04B4" w:rsidRPr="007F0F74" w:rsidTr="007F0F74">
        <w:tc>
          <w:tcPr>
            <w:tcW w:w="414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p w:rsidR="00EA04B4" w:rsidRPr="007F0F74" w:rsidRDefault="00EA04B4" w:rsidP="007F0F74">
            <w:pPr>
              <w:pStyle w:val="BodyText"/>
              <w:ind w:left="0" w:firstLine="0"/>
              <w:jc w:val="left"/>
              <w:rPr>
                <w:rFonts w:ascii="Times New Roman" w:hAnsi="Times New Roman"/>
                <w:sz w:val="22"/>
                <w:szCs w:val="22"/>
              </w:rPr>
            </w:pPr>
          </w:p>
        </w:tc>
        <w:tc>
          <w:tcPr>
            <w:tcW w:w="18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270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c>
          <w:tcPr>
            <w:tcW w:w="1530" w:type="dxa"/>
            <w:shd w:val="clear" w:color="auto" w:fill="auto"/>
          </w:tcPr>
          <w:p w:rsidR="00EA04B4" w:rsidRPr="007F0F74" w:rsidRDefault="00EA04B4" w:rsidP="007F0F74">
            <w:pPr>
              <w:pStyle w:val="BodyText"/>
              <w:ind w:left="0" w:firstLine="0"/>
              <w:jc w:val="left"/>
              <w:rPr>
                <w:rFonts w:ascii="Times New Roman" w:hAnsi="Times New Roman"/>
                <w:sz w:val="22"/>
                <w:szCs w:val="22"/>
              </w:rPr>
            </w:pPr>
          </w:p>
        </w:tc>
      </w:tr>
    </w:tbl>
    <w:p w:rsidR="00EA04B4"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b.</w:t>
      </w:r>
      <w:r w:rsidRPr="00FF524E">
        <w:rPr>
          <w:rFonts w:ascii="Times New Roman" w:hAnsi="Times New Roman"/>
          <w:sz w:val="22"/>
          <w:szCs w:val="22"/>
        </w:rPr>
        <w:tab/>
        <w:t xml:space="preserve">Over the past three years, what has been the average number of </w:t>
      </w:r>
      <w:r w:rsidR="002D7D5D" w:rsidRPr="00FF524E">
        <w:rPr>
          <w:rFonts w:ascii="Times New Roman" w:hAnsi="Times New Roman"/>
          <w:sz w:val="22"/>
          <w:szCs w:val="22"/>
        </w:rPr>
        <w:t>employees?</w:t>
      </w:r>
      <w:r w:rsidRPr="00FF524E">
        <w:rPr>
          <w:rFonts w:ascii="Times New Roman" w:hAnsi="Times New Roman"/>
          <w:sz w:val="22"/>
          <w:szCs w:val="22"/>
        </w:rPr>
        <w:t xml:space="preserve">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u w:val="single"/>
        </w:rPr>
        <w:t xml:space="preserve"> </w:t>
      </w:r>
      <w:r w:rsidR="00EA04B4">
        <w:rPr>
          <w:rFonts w:ascii="Times New Roman" w:hAnsi="Times New Roman"/>
          <w:sz w:val="22"/>
          <w:szCs w:val="22"/>
          <w:u w:val="single"/>
        </w:rPr>
        <w:tab/>
      </w:r>
      <w:r w:rsidR="00EA04B4">
        <w:rPr>
          <w:rFonts w:ascii="Times New Roman" w:hAnsi="Times New Roman"/>
          <w:sz w:val="22"/>
          <w:szCs w:val="22"/>
          <w:u w:val="single"/>
        </w:rPr>
        <w:tab/>
      </w:r>
      <w:r w:rsidRPr="00FF524E">
        <w:rPr>
          <w:rFonts w:ascii="Times New Roman" w:hAnsi="Times New Roman"/>
          <w:sz w:val="22"/>
          <w:szCs w:val="22"/>
          <w:u w:val="single"/>
        </w:rPr>
        <w:t xml:space="preserve">     </w:t>
      </w:r>
      <w:r w:rsidRPr="00FF524E">
        <w:rPr>
          <w:rFonts w:ascii="Times New Roman" w:hAnsi="Times New Roman"/>
          <w:sz w:val="22"/>
          <w:szCs w:val="22"/>
        </w:rPr>
        <w:t>.</w:t>
      </w:r>
    </w:p>
    <w:p w:rsidR="00EA04B4" w:rsidRDefault="00EA04B4" w:rsidP="00FF524E">
      <w:pPr>
        <w:pStyle w:val="BodyText"/>
        <w:ind w:left="0" w:firstLine="0"/>
        <w:jc w:val="left"/>
        <w:rPr>
          <w:rFonts w:ascii="Times New Roman" w:hAnsi="Times New Roman"/>
          <w:sz w:val="22"/>
          <w:szCs w:val="22"/>
        </w:rPr>
      </w:pPr>
    </w:p>
    <w:p w:rsidR="00EA04B4" w:rsidRDefault="00EA04B4" w:rsidP="00FF524E">
      <w:pPr>
        <w:pStyle w:val="BodyText"/>
        <w:jc w:val="left"/>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Attach evidence showing membership in a Tribe or other evidence of enrollment in a federally recognized Tribe or qualification as a California Indian according to federal law.</w:t>
      </w:r>
    </w:p>
    <w:p w:rsidR="00EA04B4" w:rsidRDefault="00EA04B4" w:rsidP="00FF524E">
      <w:pPr>
        <w:pStyle w:val="BodyText"/>
        <w:ind w:left="0" w:firstLine="0"/>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10.</w:t>
      </w:r>
      <w:r w:rsidRPr="00FF524E">
        <w:rPr>
          <w:rFonts w:ascii="Times New Roman" w:hAnsi="Times New Roman"/>
          <w:sz w:val="22"/>
          <w:szCs w:val="22"/>
        </w:rPr>
        <w:tab/>
        <w:t>Attach a certified copy of the charter, articles of incorporation, by-laws, partnership agreement, joint venture agreement and/or other pertinent organizational documentation.</w:t>
      </w: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NOTE</w:t>
      </w:r>
      <w:r w:rsidRPr="00FF524E">
        <w:rPr>
          <w:rFonts w:ascii="Times New Roman" w:hAnsi="Times New Roman"/>
          <w:sz w:val="22"/>
          <w:szCs w:val="22"/>
        </w:rPr>
        <w:t>:</w:t>
      </w:r>
      <w:r w:rsidR="00EA04B4">
        <w:rPr>
          <w:rFonts w:ascii="Times New Roman" w:hAnsi="Times New Roman"/>
          <w:sz w:val="22"/>
          <w:szCs w:val="22"/>
        </w:rPr>
        <w:tab/>
      </w:r>
      <w:r w:rsidRPr="00FF524E">
        <w:rPr>
          <w:rFonts w:ascii="Times New Roman" w:hAnsi="Times New Roman"/>
          <w:sz w:val="22"/>
          <w:szCs w:val="22"/>
        </w:rPr>
        <w:t>Omission of any information may be cause for this statement not receiving timely and complete consideration.</w:t>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 persons signing below certify that all information in the statement, including exhibits and attachments, is true and correct.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Print or type name below all signatures.</w:t>
      </w: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If applicant is Sole Proprietor, sign below:</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Name</w:t>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t>Date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If applicant is in a Partnership or Joint Venture, all Partners must sign below:</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Name</w:t>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t>Date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Name</w:t>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t>Date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If applicant is a corporation, affix corporate seal:</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Name</w:t>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t>Date</w:t>
      </w:r>
    </w:p>
    <w:p w:rsidR="00EA04B4" w:rsidRPr="00FF524E" w:rsidRDefault="00EA04B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By:</w:t>
      </w:r>
      <w:r w:rsidRPr="00FF524E">
        <w:rPr>
          <w:rFonts w:ascii="Times New Roman" w:hAnsi="Times New Roman"/>
          <w:sz w:val="22"/>
          <w:szCs w:val="22"/>
        </w:rPr>
        <w:tab/>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t>President's Signature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Attested by:</w:t>
      </w:r>
      <w:r w:rsidR="00EA04B4">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t xml:space="preserve"> </w:t>
      </w:r>
      <w:r w:rsidR="00EA04B4">
        <w:rPr>
          <w:rFonts w:ascii="Times New Roman" w:hAnsi="Times New Roman"/>
          <w:sz w:val="22"/>
          <w:szCs w:val="22"/>
        </w:rPr>
        <w:t>C</w:t>
      </w:r>
      <w:r w:rsidRPr="00FF524E">
        <w:rPr>
          <w:rFonts w:ascii="Times New Roman" w:hAnsi="Times New Roman"/>
          <w:sz w:val="22"/>
          <w:szCs w:val="22"/>
        </w:rPr>
        <w:t>orporate Secretary's Signature</w:t>
      </w: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footerReference w:type="default" r:id="rId21"/>
          <w:endnotePr>
            <w:numFmt w:val="decimal"/>
          </w:endnotePr>
          <w:pgSz w:w="12240" w:h="15840" w:code="1"/>
          <w:pgMar w:top="1080" w:right="1080" w:bottom="1080" w:left="1080" w:header="720" w:footer="720" w:gutter="0"/>
          <w:pgNumType w:start="1"/>
          <w:cols w:space="720"/>
          <w:noEndnote/>
        </w:sectPr>
      </w:pPr>
    </w:p>
    <w:p w:rsidR="000B532F" w:rsidRPr="000B532F" w:rsidRDefault="000B532F" w:rsidP="000B532F">
      <w:pPr>
        <w:widowControl/>
        <w:jc w:val="center"/>
        <w:rPr>
          <w:rFonts w:ascii="Times New Roman" w:hAnsi="Times New Roman"/>
          <w:b/>
          <w:snapToGrid/>
          <w:sz w:val="22"/>
          <w:szCs w:val="22"/>
        </w:rPr>
      </w:pPr>
      <w:r w:rsidRPr="000B532F">
        <w:rPr>
          <w:rFonts w:ascii="Times New Roman" w:hAnsi="Times New Roman"/>
          <w:b/>
          <w:snapToGrid/>
          <w:sz w:val="22"/>
          <w:szCs w:val="22"/>
        </w:rPr>
        <w:t>TRIBAL EMPLOYMENT RIGHTS OFFICE</w:t>
      </w:r>
    </w:p>
    <w:p w:rsidR="000B532F" w:rsidRPr="000B532F" w:rsidRDefault="000B532F" w:rsidP="000B532F">
      <w:pPr>
        <w:widowControl/>
        <w:jc w:val="center"/>
        <w:rPr>
          <w:rFonts w:ascii="Times New Roman" w:hAnsi="Times New Roman"/>
          <w:b/>
          <w:snapToGrid/>
          <w:sz w:val="22"/>
          <w:szCs w:val="22"/>
        </w:rPr>
      </w:pPr>
      <w:r w:rsidRPr="000B532F">
        <w:rPr>
          <w:rFonts w:ascii="Times New Roman" w:hAnsi="Times New Roman"/>
          <w:b/>
          <w:snapToGrid/>
          <w:sz w:val="22"/>
          <w:szCs w:val="22"/>
        </w:rPr>
        <w:t>COMPLIANCE PLAN FOR BIDDERS</w:t>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Bidder/Employer Name: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Mailing Address: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u w:val="single"/>
        </w:rPr>
      </w:pPr>
      <w:r w:rsidRPr="000B532F">
        <w:rPr>
          <w:rFonts w:ascii="Times New Roman" w:hAnsi="Times New Roman"/>
          <w:snapToGrid/>
          <w:sz w:val="22"/>
          <w:szCs w:val="22"/>
        </w:rPr>
        <w:t xml:space="preserve">City, State and Zip Code: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p>
    <w:p w:rsidR="000B532F" w:rsidRPr="000B532F" w:rsidRDefault="000B532F" w:rsidP="000B532F">
      <w:pPr>
        <w:widowControl/>
        <w:rPr>
          <w:rFonts w:ascii="Times New Roman" w:hAnsi="Times New Roman"/>
          <w:snapToGrid/>
          <w:sz w:val="22"/>
          <w:szCs w:val="22"/>
          <w:u w:val="single"/>
        </w:rPr>
      </w:pP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Contact Person: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rPr>
        <w:t xml:space="preserve">  Phone Number: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u w:val="single"/>
        </w:rPr>
      </w:pPr>
      <w:r w:rsidRPr="000B532F">
        <w:rPr>
          <w:rFonts w:ascii="Times New Roman" w:hAnsi="Times New Roman"/>
          <w:snapToGrid/>
          <w:sz w:val="22"/>
          <w:szCs w:val="22"/>
        </w:rPr>
        <w:t xml:space="preserve">E-mail: </w:t>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r w:rsidRPr="000B532F">
        <w:rPr>
          <w:rFonts w:ascii="Times New Roman" w:hAnsi="Times New Roman"/>
          <w:snapToGrid/>
          <w:sz w:val="22"/>
          <w:szCs w:val="22"/>
          <w:u w:val="single"/>
        </w:rPr>
        <w:tab/>
      </w:r>
    </w:p>
    <w:p w:rsidR="000B532F" w:rsidRPr="000B532F" w:rsidRDefault="000B532F" w:rsidP="002070C5">
      <w:pPr>
        <w:widowControl/>
        <w:jc w:val="center"/>
        <w:rPr>
          <w:rFonts w:ascii="Times New Roman" w:hAnsi="Times New Roman"/>
          <w:snapToGrid/>
          <w:sz w:val="22"/>
          <w:szCs w:val="22"/>
          <w:u w:val="single"/>
        </w:rPr>
      </w:pPr>
    </w:p>
    <w:tbl>
      <w:tblPr>
        <w:tblStyle w:val="TableGrid"/>
        <w:tblW w:w="10306" w:type="dxa"/>
        <w:tblLook w:val="04A0" w:firstRow="1" w:lastRow="0" w:firstColumn="1" w:lastColumn="0" w:noHBand="0" w:noVBand="1"/>
      </w:tblPr>
      <w:tblGrid>
        <w:gridCol w:w="1525"/>
        <w:gridCol w:w="2067"/>
        <w:gridCol w:w="1533"/>
        <w:gridCol w:w="1823"/>
        <w:gridCol w:w="1417"/>
        <w:gridCol w:w="1941"/>
      </w:tblGrid>
      <w:tr w:rsidR="002070C5" w:rsidTr="002070C5">
        <w:tc>
          <w:tcPr>
            <w:tcW w:w="1525" w:type="dxa"/>
          </w:tcPr>
          <w:p w:rsidR="002070C5" w:rsidRDefault="002070C5" w:rsidP="000B532F">
            <w:pPr>
              <w:widowControl/>
              <w:rPr>
                <w:rFonts w:ascii="Times New Roman" w:hAnsi="Times New Roman"/>
                <w:snapToGrid/>
                <w:szCs w:val="22"/>
              </w:rPr>
            </w:pPr>
            <w:r w:rsidRPr="002070C5">
              <w:rPr>
                <w:rFonts w:ascii="Times New Roman" w:hAnsi="Times New Roman"/>
                <w:snapToGrid/>
                <w:szCs w:val="22"/>
              </w:rPr>
              <w:t>Base Bid</w:t>
            </w:r>
          </w:p>
          <w:p w:rsidR="002070C5" w:rsidRPr="002070C5" w:rsidRDefault="002070C5" w:rsidP="000B532F">
            <w:pPr>
              <w:widowControl/>
              <w:rPr>
                <w:rFonts w:ascii="Times New Roman" w:hAnsi="Times New Roman"/>
                <w:snapToGrid/>
                <w:szCs w:val="22"/>
              </w:rPr>
            </w:pPr>
            <w:r>
              <w:rPr>
                <w:rFonts w:ascii="Times New Roman" w:hAnsi="Times New Roman"/>
                <w:snapToGrid/>
                <w:szCs w:val="22"/>
              </w:rPr>
              <w:t xml:space="preserve">Without </w:t>
            </w:r>
            <w:r w:rsidRPr="002070C5">
              <w:rPr>
                <w:rFonts w:ascii="Times New Roman" w:hAnsi="Times New Roman"/>
                <w:snapToGrid/>
                <w:szCs w:val="22"/>
              </w:rPr>
              <w:t>TERO:</w:t>
            </w:r>
          </w:p>
        </w:tc>
        <w:tc>
          <w:tcPr>
            <w:tcW w:w="2067" w:type="dxa"/>
          </w:tcPr>
          <w:p w:rsidR="002070C5" w:rsidRDefault="002070C5" w:rsidP="000B532F">
            <w:pPr>
              <w:widowControl/>
              <w:rPr>
                <w:rFonts w:ascii="Times New Roman" w:hAnsi="Times New Roman"/>
                <w:snapToGrid/>
                <w:szCs w:val="22"/>
              </w:rPr>
            </w:pPr>
          </w:p>
          <w:p w:rsidR="002070C5" w:rsidRPr="002070C5" w:rsidRDefault="002070C5" w:rsidP="002070C5">
            <w:pPr>
              <w:widowControl/>
              <w:rPr>
                <w:rFonts w:ascii="Times New Roman" w:hAnsi="Times New Roman"/>
                <w:snapToGrid/>
                <w:szCs w:val="22"/>
              </w:rPr>
            </w:pPr>
            <w:r w:rsidRPr="002070C5">
              <w:rPr>
                <w:rFonts w:ascii="Times New Roman" w:hAnsi="Times New Roman"/>
                <w:snapToGrid/>
                <w:szCs w:val="22"/>
              </w:rPr>
              <w:t>$</w:t>
            </w:r>
          </w:p>
        </w:tc>
        <w:tc>
          <w:tcPr>
            <w:tcW w:w="1533" w:type="dxa"/>
          </w:tcPr>
          <w:p w:rsidR="002070C5" w:rsidRDefault="002070C5" w:rsidP="000B532F">
            <w:pPr>
              <w:widowControl/>
              <w:rPr>
                <w:rFonts w:ascii="Times New Roman" w:hAnsi="Times New Roman"/>
                <w:snapToGrid/>
                <w:szCs w:val="22"/>
              </w:rPr>
            </w:pPr>
            <w:r w:rsidRPr="002070C5">
              <w:rPr>
                <w:rFonts w:ascii="Times New Roman" w:hAnsi="Times New Roman"/>
                <w:snapToGrid/>
                <w:szCs w:val="22"/>
              </w:rPr>
              <w:t>TERO Fee</w:t>
            </w:r>
          </w:p>
          <w:p w:rsidR="002070C5" w:rsidRPr="002070C5" w:rsidRDefault="002070C5" w:rsidP="000B532F">
            <w:pPr>
              <w:widowControl/>
              <w:rPr>
                <w:rFonts w:ascii="Times New Roman" w:hAnsi="Times New Roman"/>
                <w:snapToGrid/>
                <w:szCs w:val="22"/>
              </w:rPr>
            </w:pPr>
            <w:r w:rsidRPr="002070C5">
              <w:rPr>
                <w:rFonts w:ascii="Times New Roman" w:hAnsi="Times New Roman"/>
                <w:snapToGrid/>
                <w:szCs w:val="22"/>
              </w:rPr>
              <w:t>2</w:t>
            </w:r>
            <w:r>
              <w:rPr>
                <w:rFonts w:ascii="Times New Roman" w:hAnsi="Times New Roman"/>
                <w:snapToGrid/>
                <w:szCs w:val="22"/>
              </w:rPr>
              <w:t>%</w:t>
            </w:r>
            <w:r w:rsidRPr="002070C5">
              <w:rPr>
                <w:rFonts w:ascii="Times New Roman" w:hAnsi="Times New Roman"/>
                <w:snapToGrid/>
                <w:szCs w:val="22"/>
              </w:rPr>
              <w:t xml:space="preserve"> of Base Bid:</w:t>
            </w:r>
          </w:p>
        </w:tc>
        <w:tc>
          <w:tcPr>
            <w:tcW w:w="1823" w:type="dxa"/>
          </w:tcPr>
          <w:p w:rsidR="002070C5" w:rsidRDefault="002070C5" w:rsidP="000B532F">
            <w:pPr>
              <w:widowControl/>
              <w:rPr>
                <w:rFonts w:ascii="Times New Roman" w:hAnsi="Times New Roman"/>
                <w:snapToGrid/>
                <w:szCs w:val="22"/>
              </w:rPr>
            </w:pPr>
          </w:p>
          <w:p w:rsidR="002070C5" w:rsidRPr="002070C5" w:rsidRDefault="002070C5" w:rsidP="000B532F">
            <w:pPr>
              <w:widowControl/>
              <w:rPr>
                <w:rFonts w:ascii="Times New Roman" w:hAnsi="Times New Roman"/>
                <w:snapToGrid/>
                <w:szCs w:val="22"/>
              </w:rPr>
            </w:pPr>
            <w:r w:rsidRPr="002070C5">
              <w:rPr>
                <w:rFonts w:ascii="Times New Roman" w:hAnsi="Times New Roman"/>
                <w:snapToGrid/>
                <w:szCs w:val="22"/>
              </w:rPr>
              <w:t>$</w:t>
            </w:r>
          </w:p>
        </w:tc>
        <w:tc>
          <w:tcPr>
            <w:tcW w:w="1417" w:type="dxa"/>
          </w:tcPr>
          <w:p w:rsidR="002070C5" w:rsidRDefault="002070C5" w:rsidP="000B532F">
            <w:pPr>
              <w:widowControl/>
              <w:rPr>
                <w:rFonts w:ascii="Times New Roman" w:hAnsi="Times New Roman"/>
                <w:snapToGrid/>
                <w:szCs w:val="22"/>
              </w:rPr>
            </w:pPr>
            <w:r>
              <w:rPr>
                <w:rFonts w:ascii="Times New Roman" w:hAnsi="Times New Roman"/>
                <w:snapToGrid/>
                <w:szCs w:val="22"/>
              </w:rPr>
              <w:t>Total Bid</w:t>
            </w:r>
          </w:p>
          <w:p w:rsidR="002070C5" w:rsidRPr="002070C5" w:rsidRDefault="002070C5" w:rsidP="000B532F">
            <w:pPr>
              <w:widowControl/>
              <w:rPr>
                <w:rFonts w:ascii="Times New Roman" w:hAnsi="Times New Roman"/>
                <w:snapToGrid/>
                <w:szCs w:val="22"/>
              </w:rPr>
            </w:pPr>
            <w:r>
              <w:rPr>
                <w:rFonts w:ascii="Times New Roman" w:hAnsi="Times New Roman"/>
                <w:snapToGrid/>
                <w:szCs w:val="22"/>
              </w:rPr>
              <w:t>Base + TERO</w:t>
            </w:r>
            <w:r w:rsidRPr="002070C5">
              <w:rPr>
                <w:rFonts w:ascii="Times New Roman" w:hAnsi="Times New Roman"/>
                <w:snapToGrid/>
                <w:szCs w:val="22"/>
              </w:rPr>
              <w:t>:</w:t>
            </w:r>
          </w:p>
        </w:tc>
        <w:tc>
          <w:tcPr>
            <w:tcW w:w="1941" w:type="dxa"/>
          </w:tcPr>
          <w:p w:rsidR="002070C5" w:rsidRDefault="002070C5" w:rsidP="000B532F">
            <w:pPr>
              <w:widowControl/>
              <w:rPr>
                <w:rFonts w:ascii="Times New Roman" w:hAnsi="Times New Roman"/>
                <w:snapToGrid/>
                <w:szCs w:val="22"/>
              </w:rPr>
            </w:pPr>
          </w:p>
          <w:p w:rsidR="002070C5" w:rsidRPr="002070C5" w:rsidRDefault="002070C5" w:rsidP="000B532F">
            <w:pPr>
              <w:widowControl/>
              <w:rPr>
                <w:rFonts w:ascii="Times New Roman" w:hAnsi="Times New Roman"/>
                <w:snapToGrid/>
                <w:szCs w:val="22"/>
              </w:rPr>
            </w:pPr>
            <w:r w:rsidRPr="002070C5">
              <w:rPr>
                <w:rFonts w:ascii="Times New Roman" w:hAnsi="Times New Roman"/>
                <w:snapToGrid/>
                <w:szCs w:val="22"/>
              </w:rPr>
              <w:t>$</w:t>
            </w:r>
          </w:p>
        </w:tc>
      </w:tr>
    </w:tbl>
    <w:p w:rsidR="000B532F" w:rsidRPr="000B532F" w:rsidRDefault="000B532F" w:rsidP="000B532F">
      <w:pPr>
        <w:widowControl/>
        <w:tabs>
          <w:tab w:val="left" w:pos="6000"/>
        </w:tabs>
        <w:rPr>
          <w:rFonts w:ascii="Times New Roman" w:hAnsi="Times New Roman"/>
          <w:snapToGrid/>
          <w:sz w:val="22"/>
          <w:szCs w:val="22"/>
        </w:rPr>
      </w:pPr>
      <w:r w:rsidRPr="000B532F">
        <w:rPr>
          <w:rFonts w:ascii="Times New Roman" w:hAnsi="Times New Roman"/>
          <w:snapToGrid/>
          <w:sz w:val="22"/>
          <w:szCs w:val="22"/>
        </w:rPr>
        <w:tab/>
        <w:t xml:space="preserve"> </w:t>
      </w:r>
    </w:p>
    <w:p w:rsidR="000B532F" w:rsidRPr="000B532F" w:rsidRDefault="000B532F" w:rsidP="000B532F">
      <w:pPr>
        <w:widowControl/>
        <w:rPr>
          <w:rFonts w:ascii="Times New Roman" w:hAnsi="Times New Roman"/>
          <w:b/>
          <w:snapToGrid/>
          <w:sz w:val="22"/>
          <w:szCs w:val="22"/>
        </w:rPr>
      </w:pPr>
      <w:r w:rsidRPr="000B532F">
        <w:rPr>
          <w:rFonts w:ascii="Times New Roman" w:hAnsi="Times New Roman"/>
          <w:b/>
          <w:snapToGrid/>
          <w:sz w:val="22"/>
          <w:szCs w:val="22"/>
        </w:rPr>
        <w:t xml:space="preserve">THIS IS AN AGREEMENT BETWEEN THE KARUK TRIBE’S TRIBAL EMPLOYMENT RIGHTS OFFICE (TERO) AND </w:t>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u w:val="single"/>
        </w:rPr>
        <w:tab/>
      </w:r>
      <w:r w:rsidRPr="000B532F">
        <w:rPr>
          <w:rFonts w:ascii="Times New Roman" w:hAnsi="Times New Roman"/>
          <w:b/>
          <w:snapToGrid/>
          <w:sz w:val="22"/>
          <w:szCs w:val="22"/>
        </w:rPr>
        <w:t>, HEREINAFTER KNOWN AS “EMPLOYER” CONDUCTING COMMERCE AND EMPLOYMENT ACTIVITY WITHIN THE ANCESTRAL TERRITORY OF THE KARUK TRIBE.</w:t>
      </w:r>
    </w:p>
    <w:p w:rsidR="000B532F" w:rsidRPr="000B532F" w:rsidRDefault="000B532F" w:rsidP="000B532F">
      <w:pPr>
        <w:widowControl/>
        <w:rPr>
          <w:rFonts w:ascii="Times New Roman" w:hAnsi="Times New Roman"/>
          <w:snapToGrid/>
          <w:sz w:val="22"/>
          <w:szCs w:val="22"/>
        </w:rPr>
      </w:pPr>
    </w:p>
    <w:p w:rsidR="000B532F" w:rsidRPr="000B532F" w:rsidRDefault="000B532F" w:rsidP="00D8419D">
      <w:pPr>
        <w:widowControl/>
        <w:numPr>
          <w:ilvl w:val="0"/>
          <w:numId w:val="18"/>
        </w:numPr>
        <w:ind w:left="360"/>
        <w:rPr>
          <w:rFonts w:ascii="Times New Roman" w:hAnsi="Times New Roman"/>
          <w:snapToGrid/>
          <w:sz w:val="22"/>
          <w:szCs w:val="22"/>
        </w:rPr>
      </w:pPr>
      <w:r w:rsidRPr="000B532F">
        <w:rPr>
          <w:rFonts w:ascii="Times New Roman" w:hAnsi="Times New Roman"/>
          <w:snapToGrid/>
          <w:sz w:val="22"/>
          <w:szCs w:val="22"/>
        </w:rPr>
        <w:t xml:space="preserve">Employer shall provide the completed compliance plan with the submission of bid. </w:t>
      </w:r>
    </w:p>
    <w:p w:rsidR="000B532F" w:rsidRPr="000B532F" w:rsidRDefault="000B532F" w:rsidP="000B532F">
      <w:pPr>
        <w:widowControl/>
        <w:rPr>
          <w:rFonts w:ascii="Times New Roman" w:hAnsi="Times New Roman"/>
          <w:snapToGrid/>
          <w:sz w:val="22"/>
          <w:szCs w:val="22"/>
        </w:rPr>
      </w:pPr>
    </w:p>
    <w:p w:rsidR="000B532F" w:rsidRPr="000B532F" w:rsidRDefault="000B532F" w:rsidP="00D8419D">
      <w:pPr>
        <w:widowControl/>
        <w:numPr>
          <w:ilvl w:val="0"/>
          <w:numId w:val="18"/>
        </w:numPr>
        <w:ind w:left="360"/>
        <w:rPr>
          <w:rFonts w:ascii="Times New Roman" w:hAnsi="Times New Roman"/>
          <w:snapToGrid/>
          <w:sz w:val="22"/>
          <w:szCs w:val="22"/>
        </w:rPr>
      </w:pPr>
      <w:r w:rsidRPr="000B532F">
        <w:rPr>
          <w:rFonts w:ascii="Times New Roman" w:hAnsi="Times New Roman"/>
          <w:snapToGrid/>
          <w:sz w:val="22"/>
          <w:szCs w:val="22"/>
        </w:rPr>
        <w:t xml:space="preserve">Upon notification of the award, Employer shall contact the TERO Office within ten (10) days prior to any work to be performed. </w:t>
      </w:r>
    </w:p>
    <w:p w:rsidR="000B532F" w:rsidRPr="000B532F" w:rsidRDefault="000B532F" w:rsidP="000B532F">
      <w:pPr>
        <w:widowControl/>
        <w:rPr>
          <w:rFonts w:ascii="Times New Roman" w:hAnsi="Times New Roman"/>
          <w:snapToGrid/>
          <w:sz w:val="22"/>
          <w:szCs w:val="22"/>
        </w:rPr>
      </w:pPr>
    </w:p>
    <w:p w:rsidR="000B532F" w:rsidRPr="000B532F" w:rsidRDefault="000B532F" w:rsidP="00D8419D">
      <w:pPr>
        <w:widowControl/>
        <w:numPr>
          <w:ilvl w:val="0"/>
          <w:numId w:val="18"/>
        </w:numPr>
        <w:ind w:left="360"/>
        <w:rPr>
          <w:rFonts w:ascii="Times New Roman" w:hAnsi="Times New Roman"/>
          <w:snapToGrid/>
          <w:sz w:val="22"/>
          <w:szCs w:val="22"/>
        </w:rPr>
      </w:pPr>
      <w:r w:rsidRPr="000B532F">
        <w:rPr>
          <w:rFonts w:ascii="Times New Roman" w:hAnsi="Times New Roman"/>
          <w:snapToGrid/>
          <w:sz w:val="22"/>
          <w:szCs w:val="22"/>
        </w:rPr>
        <w:t>Employer shall contact the TERO Office and Contract/Project Manager immediately, in writing, advising of any contract or sub-contractor changes to obtain approval prior to working on the job site.</w:t>
      </w: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 </w:t>
      </w:r>
    </w:p>
    <w:p w:rsidR="000B532F" w:rsidRPr="000B532F" w:rsidRDefault="000B532F" w:rsidP="00D8419D">
      <w:pPr>
        <w:widowControl/>
        <w:numPr>
          <w:ilvl w:val="0"/>
          <w:numId w:val="18"/>
        </w:numPr>
        <w:ind w:left="360"/>
        <w:rPr>
          <w:rFonts w:ascii="Times New Roman" w:hAnsi="Times New Roman"/>
          <w:snapToGrid/>
          <w:sz w:val="22"/>
          <w:szCs w:val="22"/>
        </w:rPr>
      </w:pPr>
      <w:r w:rsidRPr="000B532F">
        <w:rPr>
          <w:rFonts w:ascii="Times New Roman" w:hAnsi="Times New Roman"/>
          <w:snapToGrid/>
          <w:sz w:val="22"/>
          <w:szCs w:val="22"/>
        </w:rPr>
        <w:t>Employer understands and agrees to comply with the requirements and procedures in the selection of contractors, sub-contractors, employees and recruitment of viable Indian applicants in accordance with the Karuk Tribe’s Employment Rights Ordinance and the Karuk Tribe’s Workforce Protection Act (WPA).</w:t>
      </w:r>
    </w:p>
    <w:p w:rsidR="000B532F" w:rsidRPr="000B532F" w:rsidRDefault="000B532F" w:rsidP="000B532F">
      <w:pPr>
        <w:widowControl/>
        <w:ind w:left="720"/>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By signing below the Employer certifies the position information is true and correct and there have been no omissions in the completion of the labor force projections. Falsification of the information provided will result in sanctions, penalties, fines and/or debarment with the Karuk Tribe.</w:t>
      </w: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 </w:t>
      </w:r>
    </w:p>
    <w:p w:rsidR="000B532F" w:rsidRPr="000B532F" w:rsidRDefault="000B532F" w:rsidP="000B532F">
      <w:pPr>
        <w:widowControl/>
        <w:pBdr>
          <w:bottom w:val="single" w:sz="12" w:space="1" w:color="auto"/>
        </w:pBdr>
        <w:rPr>
          <w:rFonts w:ascii="Times New Roman" w:hAnsi="Times New Roman"/>
          <w:snapToGrid/>
          <w:sz w:val="22"/>
          <w:szCs w:val="22"/>
        </w:rPr>
      </w:pPr>
    </w:p>
    <w:p w:rsidR="000B532F" w:rsidRPr="000B532F" w:rsidRDefault="000B532F" w:rsidP="000B532F">
      <w:pPr>
        <w:widowControl/>
        <w:pBdr>
          <w:bottom w:val="single" w:sz="12" w:space="1" w:color="auto"/>
        </w:pBdr>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Employer Signature</w:t>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t>Date</w:t>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jc w:val="center"/>
        <w:rPr>
          <w:rFonts w:ascii="Times New Roman" w:hAnsi="Times New Roman"/>
          <w:b/>
          <w:snapToGrid/>
          <w:sz w:val="22"/>
          <w:szCs w:val="22"/>
        </w:rPr>
      </w:pPr>
      <w:r w:rsidRPr="000B532F">
        <w:rPr>
          <w:rFonts w:ascii="Times New Roman" w:hAnsi="Times New Roman"/>
          <w:b/>
          <w:snapToGrid/>
          <w:sz w:val="22"/>
          <w:szCs w:val="22"/>
        </w:rPr>
        <w:br w:type="page"/>
      </w:r>
    </w:p>
    <w:p w:rsidR="000B532F" w:rsidRPr="000B532F" w:rsidRDefault="000B532F" w:rsidP="000B532F">
      <w:pPr>
        <w:widowControl/>
        <w:jc w:val="center"/>
        <w:rPr>
          <w:rFonts w:ascii="Times New Roman" w:hAnsi="Times New Roman"/>
          <w:b/>
          <w:snapToGrid/>
          <w:sz w:val="22"/>
          <w:szCs w:val="22"/>
          <w:u w:val="single"/>
        </w:rPr>
      </w:pPr>
      <w:r w:rsidRPr="000B532F">
        <w:rPr>
          <w:rFonts w:ascii="Times New Roman" w:hAnsi="Times New Roman"/>
          <w:b/>
          <w:snapToGrid/>
          <w:sz w:val="22"/>
          <w:szCs w:val="22"/>
          <w:u w:val="single"/>
        </w:rPr>
        <w:t>PRE-AWARD LABOR FORCE PROJECTION</w:t>
      </w:r>
    </w:p>
    <w:p w:rsidR="000B532F" w:rsidRPr="000B532F" w:rsidRDefault="000B532F" w:rsidP="000B532F">
      <w:pPr>
        <w:widowControl/>
        <w:jc w:val="center"/>
        <w:rPr>
          <w:rFonts w:ascii="Times New Roman" w:hAnsi="Times New Roman"/>
          <w:b/>
          <w:snapToGrid/>
          <w:sz w:val="22"/>
          <w:szCs w:val="22"/>
          <w:u w:val="single"/>
        </w:rPr>
      </w:pPr>
    </w:p>
    <w:p w:rsidR="000B532F" w:rsidRPr="000B532F" w:rsidRDefault="000B532F" w:rsidP="000B532F">
      <w:pPr>
        <w:autoSpaceDE w:val="0"/>
        <w:autoSpaceDN w:val="0"/>
        <w:adjustRightInd w:val="0"/>
        <w:spacing w:before="15" w:line="310" w:lineRule="atLeast"/>
        <w:ind w:left="120" w:right="253"/>
        <w:rPr>
          <w:rFonts w:ascii="Times New Roman" w:hAnsi="Times New Roman"/>
          <w:snapToGrid/>
          <w:sz w:val="22"/>
          <w:szCs w:val="22"/>
        </w:rPr>
      </w:pPr>
      <w:r w:rsidRPr="000B532F">
        <w:rPr>
          <w:rFonts w:ascii="Times New Roman" w:hAnsi="Times New Roman"/>
          <w:b/>
          <w:bCs/>
          <w:snapToGrid/>
          <w:spacing w:val="1"/>
          <w:sz w:val="22"/>
          <w:szCs w:val="22"/>
          <w:u w:val="thick"/>
        </w:rPr>
        <w:t>C</w:t>
      </w:r>
      <w:r w:rsidRPr="000B532F">
        <w:rPr>
          <w:rFonts w:ascii="Times New Roman" w:hAnsi="Times New Roman"/>
          <w:b/>
          <w:bCs/>
          <w:snapToGrid/>
          <w:spacing w:val="-1"/>
          <w:sz w:val="22"/>
          <w:szCs w:val="22"/>
          <w:u w:val="thick"/>
        </w:rPr>
        <w:t>o</w:t>
      </w:r>
      <w:r w:rsidRPr="000B532F">
        <w:rPr>
          <w:rFonts w:ascii="Times New Roman" w:hAnsi="Times New Roman"/>
          <w:b/>
          <w:bCs/>
          <w:snapToGrid/>
          <w:spacing w:val="1"/>
          <w:sz w:val="22"/>
          <w:szCs w:val="22"/>
          <w:u w:val="thick"/>
        </w:rPr>
        <w:t>r</w:t>
      </w:r>
      <w:r w:rsidRPr="000B532F">
        <w:rPr>
          <w:rFonts w:ascii="Times New Roman" w:hAnsi="Times New Roman"/>
          <w:b/>
          <w:bCs/>
          <w:snapToGrid/>
          <w:sz w:val="22"/>
          <w:szCs w:val="22"/>
          <w:u w:val="thick"/>
        </w:rPr>
        <w:t xml:space="preserve">e </w:t>
      </w:r>
      <w:r w:rsidRPr="000B532F">
        <w:rPr>
          <w:rFonts w:ascii="Times New Roman" w:hAnsi="Times New Roman"/>
          <w:b/>
          <w:bCs/>
          <w:snapToGrid/>
          <w:spacing w:val="-2"/>
          <w:sz w:val="22"/>
          <w:szCs w:val="22"/>
          <w:u w:val="thick"/>
        </w:rPr>
        <w:t>C</w:t>
      </w:r>
      <w:r w:rsidRPr="000B532F">
        <w:rPr>
          <w:rFonts w:ascii="Times New Roman" w:hAnsi="Times New Roman"/>
          <w:b/>
          <w:bCs/>
          <w:snapToGrid/>
          <w:spacing w:val="1"/>
          <w:sz w:val="22"/>
          <w:szCs w:val="22"/>
          <w:u w:val="thick"/>
        </w:rPr>
        <w:t>r</w:t>
      </w:r>
      <w:r w:rsidRPr="000B532F">
        <w:rPr>
          <w:rFonts w:ascii="Times New Roman" w:hAnsi="Times New Roman"/>
          <w:b/>
          <w:bCs/>
          <w:snapToGrid/>
          <w:spacing w:val="-1"/>
          <w:sz w:val="22"/>
          <w:szCs w:val="22"/>
          <w:u w:val="thick"/>
        </w:rPr>
        <w:t>e</w:t>
      </w:r>
      <w:r w:rsidRPr="000B532F">
        <w:rPr>
          <w:rFonts w:ascii="Times New Roman" w:hAnsi="Times New Roman"/>
          <w:b/>
          <w:bCs/>
          <w:snapToGrid/>
          <w:spacing w:val="1"/>
          <w:sz w:val="22"/>
          <w:szCs w:val="22"/>
          <w:u w:val="thick"/>
        </w:rPr>
        <w:t>w</w:t>
      </w:r>
      <w:r w:rsidRPr="000B532F">
        <w:rPr>
          <w:rFonts w:ascii="Times New Roman" w:hAnsi="Times New Roman"/>
          <w:b/>
          <w:bCs/>
          <w:snapToGrid/>
          <w:sz w:val="22"/>
          <w:szCs w:val="22"/>
        </w:rPr>
        <w:t>:</w:t>
      </w:r>
      <w:r w:rsidRPr="000B532F">
        <w:rPr>
          <w:rFonts w:ascii="Times New Roman" w:hAnsi="Times New Roman"/>
          <w:b/>
          <w:bCs/>
          <w:snapToGrid/>
          <w:spacing w:val="-1"/>
          <w:sz w:val="22"/>
          <w:szCs w:val="22"/>
        </w:rPr>
        <w:t xml:space="preserve"> </w:t>
      </w:r>
      <w:r w:rsidRPr="000B532F">
        <w:rPr>
          <w:rFonts w:ascii="Times New Roman" w:hAnsi="Times New Roman"/>
          <w:snapToGrid/>
          <w:sz w:val="22"/>
          <w:szCs w:val="22"/>
        </w:rPr>
        <w:t>Is defined as a</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em</w:t>
      </w:r>
      <w:r w:rsidRPr="000B532F">
        <w:rPr>
          <w:rFonts w:ascii="Times New Roman" w:hAnsi="Times New Roman"/>
          <w:snapToGrid/>
          <w:spacing w:val="-3"/>
          <w:sz w:val="22"/>
          <w:szCs w:val="22"/>
        </w:rPr>
        <w:t>b</w:t>
      </w:r>
      <w:r w:rsidRPr="000B532F">
        <w:rPr>
          <w:rFonts w:ascii="Times New Roman" w:hAnsi="Times New Roman"/>
          <w:snapToGrid/>
          <w:spacing w:val="1"/>
          <w:sz w:val="22"/>
          <w:szCs w:val="22"/>
        </w:rPr>
        <w:t>e</w:t>
      </w:r>
      <w:r w:rsidRPr="000B532F">
        <w:rPr>
          <w:rFonts w:ascii="Times New Roman" w:hAnsi="Times New Roman"/>
          <w:snapToGrid/>
          <w:sz w:val="22"/>
          <w:szCs w:val="22"/>
        </w:rPr>
        <w:t xml:space="preserve">r </w:t>
      </w:r>
      <w:r w:rsidRPr="000B532F">
        <w:rPr>
          <w:rFonts w:ascii="Times New Roman" w:hAnsi="Times New Roman"/>
          <w:snapToGrid/>
          <w:spacing w:val="-1"/>
          <w:sz w:val="22"/>
          <w:szCs w:val="22"/>
        </w:rPr>
        <w:t>o</w:t>
      </w:r>
      <w:r w:rsidRPr="000B532F">
        <w:rPr>
          <w:rFonts w:ascii="Times New Roman" w:hAnsi="Times New Roman"/>
          <w:snapToGrid/>
          <w:sz w:val="22"/>
          <w:szCs w:val="22"/>
        </w:rPr>
        <w:t>f a</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bu</w:t>
      </w:r>
      <w:r w:rsidRPr="000B532F">
        <w:rPr>
          <w:rFonts w:ascii="Times New Roman" w:hAnsi="Times New Roman"/>
          <w:snapToGrid/>
          <w:sz w:val="22"/>
          <w:szCs w:val="22"/>
        </w:rPr>
        <w:t>si</w:t>
      </w:r>
      <w:r w:rsidRPr="000B532F">
        <w:rPr>
          <w:rFonts w:ascii="Times New Roman" w:hAnsi="Times New Roman"/>
          <w:snapToGrid/>
          <w:spacing w:val="-1"/>
          <w:sz w:val="22"/>
          <w:szCs w:val="22"/>
        </w:rPr>
        <w:t>n</w:t>
      </w:r>
      <w:r w:rsidRPr="000B532F">
        <w:rPr>
          <w:rFonts w:ascii="Times New Roman" w:hAnsi="Times New Roman"/>
          <w:snapToGrid/>
          <w:spacing w:val="1"/>
          <w:sz w:val="22"/>
          <w:szCs w:val="22"/>
        </w:rPr>
        <w:t>e</w:t>
      </w:r>
      <w:r w:rsidRPr="000B532F">
        <w:rPr>
          <w:rFonts w:ascii="Times New Roman" w:hAnsi="Times New Roman"/>
          <w:snapToGrid/>
          <w:sz w:val="22"/>
          <w:szCs w:val="22"/>
        </w:rPr>
        <w:t>ss,</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C</w:t>
      </w:r>
      <w:r w:rsidRPr="000B532F">
        <w:rPr>
          <w:rFonts w:ascii="Times New Roman" w:hAnsi="Times New Roman"/>
          <w:snapToGrid/>
          <w:spacing w:val="1"/>
          <w:sz w:val="22"/>
          <w:szCs w:val="22"/>
        </w:rPr>
        <w:t>o</w:t>
      </w:r>
      <w:r w:rsidRPr="000B532F">
        <w:rPr>
          <w:rFonts w:ascii="Times New Roman" w:hAnsi="Times New Roman"/>
          <w:snapToGrid/>
          <w:spacing w:val="-3"/>
          <w:sz w:val="22"/>
          <w:szCs w:val="22"/>
        </w:rPr>
        <w:t>n</w:t>
      </w:r>
      <w:r w:rsidRPr="000B532F">
        <w:rPr>
          <w:rFonts w:ascii="Times New Roman" w:hAnsi="Times New Roman"/>
          <w:snapToGrid/>
          <w:sz w:val="22"/>
          <w:szCs w:val="22"/>
        </w:rPr>
        <w:t>trac</w:t>
      </w:r>
      <w:r w:rsidRPr="000B532F">
        <w:rPr>
          <w:rFonts w:ascii="Times New Roman" w:hAnsi="Times New Roman"/>
          <w:snapToGrid/>
          <w:spacing w:val="-2"/>
          <w:sz w:val="22"/>
          <w:szCs w:val="22"/>
        </w:rPr>
        <w:t>t</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o</w:t>
      </w:r>
      <w:r w:rsidRPr="000B532F">
        <w:rPr>
          <w:rFonts w:ascii="Times New Roman" w:hAnsi="Times New Roman"/>
          <w:snapToGrid/>
          <w:sz w:val="22"/>
          <w:szCs w:val="22"/>
        </w:rPr>
        <w:t xml:space="preserve">r </w:t>
      </w:r>
      <w:r w:rsidRPr="000B532F">
        <w:rPr>
          <w:rFonts w:ascii="Times New Roman" w:hAnsi="Times New Roman"/>
          <w:snapToGrid/>
          <w:spacing w:val="-1"/>
          <w:sz w:val="22"/>
          <w:szCs w:val="22"/>
        </w:rPr>
        <w:t>S</w:t>
      </w:r>
      <w:r w:rsidRPr="000B532F">
        <w:rPr>
          <w:rFonts w:ascii="Times New Roman" w:hAnsi="Times New Roman"/>
          <w:snapToGrid/>
          <w:spacing w:val="-3"/>
          <w:sz w:val="22"/>
          <w:szCs w:val="22"/>
        </w:rPr>
        <w:t>u</w:t>
      </w:r>
      <w:r w:rsidRPr="000B532F">
        <w:rPr>
          <w:rFonts w:ascii="Times New Roman" w:hAnsi="Times New Roman"/>
          <w:snapToGrid/>
          <w:spacing w:val="-1"/>
          <w:sz w:val="22"/>
          <w:szCs w:val="22"/>
        </w:rPr>
        <w:t>b</w:t>
      </w:r>
      <w:r w:rsidRPr="000B532F">
        <w:rPr>
          <w:rFonts w:ascii="Times New Roman" w:hAnsi="Times New Roman"/>
          <w:snapToGrid/>
          <w:sz w:val="22"/>
          <w:szCs w:val="22"/>
        </w:rPr>
        <w:t>c</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tra</w:t>
      </w:r>
      <w:r w:rsidRPr="000B532F">
        <w:rPr>
          <w:rFonts w:ascii="Times New Roman" w:hAnsi="Times New Roman"/>
          <w:snapToGrid/>
          <w:spacing w:val="-2"/>
          <w:sz w:val="22"/>
          <w:szCs w:val="22"/>
        </w:rPr>
        <w:t>c</w:t>
      </w:r>
      <w:r w:rsidRPr="000B532F">
        <w:rPr>
          <w:rFonts w:ascii="Times New Roman" w:hAnsi="Times New Roman"/>
          <w:snapToGrid/>
          <w:sz w:val="22"/>
          <w:szCs w:val="22"/>
        </w:rPr>
        <w:t>t</w:t>
      </w:r>
      <w:r w:rsidRPr="000B532F">
        <w:rPr>
          <w:rFonts w:ascii="Times New Roman" w:hAnsi="Times New Roman"/>
          <w:snapToGrid/>
          <w:spacing w:val="1"/>
          <w:sz w:val="22"/>
          <w:szCs w:val="22"/>
        </w:rPr>
        <w:t>o</w:t>
      </w:r>
      <w:r w:rsidRPr="000B532F">
        <w:rPr>
          <w:rFonts w:ascii="Times New Roman" w:hAnsi="Times New Roman"/>
          <w:snapToGrid/>
          <w:sz w:val="22"/>
          <w:szCs w:val="22"/>
        </w:rPr>
        <w:t>r’s</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cr</w:t>
      </w:r>
      <w:r w:rsidRPr="000B532F">
        <w:rPr>
          <w:rFonts w:ascii="Times New Roman" w:hAnsi="Times New Roman"/>
          <w:snapToGrid/>
          <w:spacing w:val="-2"/>
          <w:sz w:val="22"/>
          <w:szCs w:val="22"/>
        </w:rPr>
        <w:t>e</w:t>
      </w:r>
      <w:r w:rsidRPr="000B532F">
        <w:rPr>
          <w:rFonts w:ascii="Times New Roman" w:hAnsi="Times New Roman"/>
          <w:snapToGrid/>
          <w:sz w:val="22"/>
          <w:szCs w:val="22"/>
        </w:rPr>
        <w:t>w</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w</w:t>
      </w:r>
      <w:r w:rsidRPr="000B532F">
        <w:rPr>
          <w:rFonts w:ascii="Times New Roman" w:hAnsi="Times New Roman"/>
          <w:snapToGrid/>
          <w:spacing w:val="-1"/>
          <w:sz w:val="22"/>
          <w:szCs w:val="22"/>
        </w:rPr>
        <w:t>h</w:t>
      </w:r>
      <w:r w:rsidRPr="000B532F">
        <w:rPr>
          <w:rFonts w:ascii="Times New Roman" w:hAnsi="Times New Roman"/>
          <w:snapToGrid/>
          <w:sz w:val="22"/>
          <w:szCs w:val="22"/>
        </w:rPr>
        <w:t>o</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is</w:t>
      </w:r>
      <w:r w:rsidRPr="000B532F">
        <w:rPr>
          <w:rFonts w:ascii="Times New Roman" w:hAnsi="Times New Roman"/>
          <w:snapToGrid/>
          <w:spacing w:val="-4"/>
          <w:sz w:val="22"/>
          <w:szCs w:val="22"/>
        </w:rPr>
        <w:t xml:space="preserve"> </w:t>
      </w:r>
      <w:r w:rsidRPr="000B532F">
        <w:rPr>
          <w:rFonts w:ascii="Times New Roman" w:hAnsi="Times New Roman"/>
          <w:snapToGrid/>
          <w:sz w:val="22"/>
          <w:szCs w:val="22"/>
        </w:rPr>
        <w:t>a r</w:t>
      </w:r>
      <w:r w:rsidRPr="000B532F">
        <w:rPr>
          <w:rFonts w:ascii="Times New Roman" w:hAnsi="Times New Roman"/>
          <w:snapToGrid/>
          <w:spacing w:val="1"/>
          <w:sz w:val="22"/>
          <w:szCs w:val="22"/>
        </w:rPr>
        <w:t>e</w:t>
      </w:r>
      <w:r w:rsidRPr="000B532F">
        <w:rPr>
          <w:rFonts w:ascii="Times New Roman" w:hAnsi="Times New Roman"/>
          <w:snapToGrid/>
          <w:spacing w:val="-1"/>
          <w:sz w:val="22"/>
          <w:szCs w:val="22"/>
        </w:rPr>
        <w:t>gu</w:t>
      </w:r>
      <w:r w:rsidRPr="000B532F">
        <w:rPr>
          <w:rFonts w:ascii="Times New Roman" w:hAnsi="Times New Roman"/>
          <w:snapToGrid/>
          <w:sz w:val="22"/>
          <w:szCs w:val="22"/>
        </w:rPr>
        <w:t xml:space="preserve">lar </w:t>
      </w:r>
      <w:r w:rsidRPr="000B532F">
        <w:rPr>
          <w:rFonts w:ascii="Times New Roman" w:hAnsi="Times New Roman"/>
          <w:snapToGrid/>
          <w:spacing w:val="1"/>
          <w:sz w:val="22"/>
          <w:szCs w:val="22"/>
        </w:rPr>
        <w:t>em</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l</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y</w:t>
      </w:r>
      <w:r w:rsidRPr="000B532F">
        <w:rPr>
          <w:rFonts w:ascii="Times New Roman" w:hAnsi="Times New Roman"/>
          <w:snapToGrid/>
          <w:spacing w:val="1"/>
          <w:sz w:val="22"/>
          <w:szCs w:val="22"/>
        </w:rPr>
        <w:t>e</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a</w:t>
      </w:r>
      <w:r w:rsidRPr="000B532F">
        <w:rPr>
          <w:rFonts w:ascii="Times New Roman" w:hAnsi="Times New Roman"/>
          <w:snapToGrid/>
          <w:spacing w:val="-1"/>
          <w:sz w:val="22"/>
          <w:szCs w:val="22"/>
        </w:rPr>
        <w:t>n</w:t>
      </w:r>
      <w:r w:rsidRPr="000B532F">
        <w:rPr>
          <w:rFonts w:ascii="Times New Roman" w:hAnsi="Times New Roman"/>
          <w:snapToGrid/>
          <w:sz w:val="22"/>
          <w:szCs w:val="22"/>
        </w:rPr>
        <w:t>d is</w:t>
      </w:r>
      <w:r w:rsidRPr="000B532F">
        <w:rPr>
          <w:rFonts w:ascii="Times New Roman" w:hAnsi="Times New Roman"/>
          <w:snapToGrid/>
          <w:spacing w:val="-2"/>
          <w:sz w:val="22"/>
          <w:szCs w:val="22"/>
        </w:rPr>
        <w:t xml:space="preserve"> </w:t>
      </w:r>
      <w:r w:rsidRPr="000B532F">
        <w:rPr>
          <w:rFonts w:ascii="Times New Roman" w:hAnsi="Times New Roman"/>
          <w:snapToGrid/>
          <w:sz w:val="22"/>
          <w:szCs w:val="22"/>
          <w:u w:val="single"/>
        </w:rPr>
        <w:t>in a s</w:t>
      </w:r>
      <w:r w:rsidRPr="000B532F">
        <w:rPr>
          <w:rFonts w:ascii="Times New Roman" w:hAnsi="Times New Roman"/>
          <w:snapToGrid/>
          <w:spacing w:val="-1"/>
          <w:sz w:val="22"/>
          <w:szCs w:val="22"/>
          <w:u w:val="single"/>
        </w:rPr>
        <w:t>up</w:t>
      </w:r>
      <w:r w:rsidRPr="000B532F">
        <w:rPr>
          <w:rFonts w:ascii="Times New Roman" w:hAnsi="Times New Roman"/>
          <w:snapToGrid/>
          <w:spacing w:val="1"/>
          <w:sz w:val="22"/>
          <w:szCs w:val="22"/>
          <w:u w:val="single"/>
        </w:rPr>
        <w:t>e</w:t>
      </w:r>
      <w:r w:rsidRPr="000B532F">
        <w:rPr>
          <w:rFonts w:ascii="Times New Roman" w:hAnsi="Times New Roman"/>
          <w:snapToGrid/>
          <w:spacing w:val="-3"/>
          <w:sz w:val="22"/>
          <w:szCs w:val="22"/>
          <w:u w:val="single"/>
        </w:rPr>
        <w:t>r</w:t>
      </w:r>
      <w:r w:rsidRPr="000B532F">
        <w:rPr>
          <w:rFonts w:ascii="Times New Roman" w:hAnsi="Times New Roman"/>
          <w:snapToGrid/>
          <w:spacing w:val="1"/>
          <w:sz w:val="22"/>
          <w:szCs w:val="22"/>
          <w:u w:val="single"/>
        </w:rPr>
        <w:t>v</w:t>
      </w:r>
      <w:r w:rsidRPr="000B532F">
        <w:rPr>
          <w:rFonts w:ascii="Times New Roman" w:hAnsi="Times New Roman"/>
          <w:snapToGrid/>
          <w:sz w:val="22"/>
          <w:szCs w:val="22"/>
          <w:u w:val="single"/>
        </w:rPr>
        <w:t>is</w:t>
      </w:r>
      <w:r w:rsidRPr="000B532F">
        <w:rPr>
          <w:rFonts w:ascii="Times New Roman" w:hAnsi="Times New Roman"/>
          <w:snapToGrid/>
          <w:spacing w:val="1"/>
          <w:sz w:val="22"/>
          <w:szCs w:val="22"/>
          <w:u w:val="single"/>
        </w:rPr>
        <w:t>o</w:t>
      </w:r>
      <w:r w:rsidRPr="000B532F">
        <w:rPr>
          <w:rFonts w:ascii="Times New Roman" w:hAnsi="Times New Roman"/>
          <w:snapToGrid/>
          <w:spacing w:val="-3"/>
          <w:sz w:val="22"/>
          <w:szCs w:val="22"/>
          <w:u w:val="single"/>
        </w:rPr>
        <w:t>r</w:t>
      </w:r>
      <w:r w:rsidRPr="000B532F">
        <w:rPr>
          <w:rFonts w:ascii="Times New Roman" w:hAnsi="Times New Roman"/>
          <w:snapToGrid/>
          <w:sz w:val="22"/>
          <w:szCs w:val="22"/>
          <w:u w:val="single"/>
        </w:rPr>
        <w:t>y</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o</w:t>
      </w:r>
      <w:r w:rsidRPr="000B532F">
        <w:rPr>
          <w:rFonts w:ascii="Times New Roman" w:hAnsi="Times New Roman"/>
          <w:snapToGrid/>
          <w:sz w:val="22"/>
          <w:szCs w:val="22"/>
        </w:rPr>
        <w:t>t</w:t>
      </w:r>
      <w:r w:rsidRPr="000B532F">
        <w:rPr>
          <w:rFonts w:ascii="Times New Roman" w:hAnsi="Times New Roman"/>
          <w:snapToGrid/>
          <w:spacing w:val="-1"/>
          <w:sz w:val="22"/>
          <w:szCs w:val="22"/>
        </w:rPr>
        <w:t>h</w:t>
      </w:r>
      <w:r w:rsidRPr="000B532F">
        <w:rPr>
          <w:rFonts w:ascii="Times New Roman" w:hAnsi="Times New Roman"/>
          <w:snapToGrid/>
          <w:spacing w:val="1"/>
          <w:sz w:val="22"/>
          <w:szCs w:val="22"/>
        </w:rPr>
        <w:t>e</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k</w:t>
      </w:r>
      <w:r w:rsidRPr="000B532F">
        <w:rPr>
          <w:rFonts w:ascii="Times New Roman" w:hAnsi="Times New Roman"/>
          <w:snapToGrid/>
          <w:spacing w:val="-2"/>
          <w:sz w:val="22"/>
          <w:szCs w:val="22"/>
        </w:rPr>
        <w:t>e</w:t>
      </w:r>
      <w:r w:rsidRPr="000B532F">
        <w:rPr>
          <w:rFonts w:ascii="Times New Roman" w:hAnsi="Times New Roman"/>
          <w:snapToGrid/>
          <w:sz w:val="22"/>
          <w:szCs w:val="22"/>
        </w:rPr>
        <w:t>y</w:t>
      </w:r>
      <w:r w:rsidRPr="000B532F">
        <w:rPr>
          <w:rFonts w:ascii="Times New Roman" w:hAnsi="Times New Roman"/>
          <w:snapToGrid/>
          <w:spacing w:val="1"/>
          <w:sz w:val="22"/>
          <w:szCs w:val="22"/>
        </w:rPr>
        <w:t xml:space="preserve"> </w:t>
      </w:r>
      <w:r w:rsidRPr="000B532F">
        <w:rPr>
          <w:rFonts w:ascii="Times New Roman" w:hAnsi="Times New Roman"/>
          <w:snapToGrid/>
          <w:spacing w:val="-3"/>
          <w:sz w:val="22"/>
          <w:szCs w:val="22"/>
        </w:rPr>
        <w:t>p</w:t>
      </w:r>
      <w:r w:rsidRPr="000B532F">
        <w:rPr>
          <w:rFonts w:ascii="Times New Roman" w:hAnsi="Times New Roman"/>
          <w:snapToGrid/>
          <w:spacing w:val="1"/>
          <w:sz w:val="22"/>
          <w:szCs w:val="22"/>
        </w:rPr>
        <w:t>o</w:t>
      </w:r>
      <w:r w:rsidRPr="000B532F">
        <w:rPr>
          <w:rFonts w:ascii="Times New Roman" w:hAnsi="Times New Roman"/>
          <w:snapToGrid/>
          <w:sz w:val="22"/>
          <w:szCs w:val="22"/>
        </w:rPr>
        <w:t>sit</w:t>
      </w:r>
      <w:r w:rsidRPr="000B532F">
        <w:rPr>
          <w:rFonts w:ascii="Times New Roman" w:hAnsi="Times New Roman"/>
          <w:snapToGrid/>
          <w:spacing w:val="-3"/>
          <w:sz w:val="22"/>
          <w:szCs w:val="22"/>
        </w:rPr>
        <w:t>i</w:t>
      </w:r>
      <w:r w:rsidRPr="000B532F">
        <w:rPr>
          <w:rFonts w:ascii="Times New Roman" w:hAnsi="Times New Roman"/>
          <w:snapToGrid/>
          <w:spacing w:val="1"/>
          <w:sz w:val="22"/>
          <w:szCs w:val="22"/>
        </w:rPr>
        <w:t>o</w:t>
      </w:r>
      <w:r w:rsidRPr="000B532F">
        <w:rPr>
          <w:rFonts w:ascii="Times New Roman" w:hAnsi="Times New Roman"/>
          <w:snapToGrid/>
          <w:sz w:val="22"/>
          <w:szCs w:val="22"/>
        </w:rPr>
        <w:t>n s</w:t>
      </w:r>
      <w:r w:rsidRPr="000B532F">
        <w:rPr>
          <w:rFonts w:ascii="Times New Roman" w:hAnsi="Times New Roman"/>
          <w:snapToGrid/>
          <w:spacing w:val="-1"/>
          <w:sz w:val="22"/>
          <w:szCs w:val="22"/>
        </w:rPr>
        <w:t>u</w:t>
      </w:r>
      <w:r w:rsidRPr="000B532F">
        <w:rPr>
          <w:rFonts w:ascii="Times New Roman" w:hAnsi="Times New Roman"/>
          <w:snapToGrid/>
          <w:sz w:val="22"/>
          <w:szCs w:val="22"/>
        </w:rPr>
        <w:t>ch t</w:t>
      </w:r>
      <w:r w:rsidRPr="000B532F">
        <w:rPr>
          <w:rFonts w:ascii="Times New Roman" w:hAnsi="Times New Roman"/>
          <w:snapToGrid/>
          <w:spacing w:val="-1"/>
          <w:sz w:val="22"/>
          <w:szCs w:val="22"/>
        </w:rPr>
        <w:t>h</w:t>
      </w:r>
      <w:r w:rsidRPr="000B532F">
        <w:rPr>
          <w:rFonts w:ascii="Times New Roman" w:hAnsi="Times New Roman"/>
          <w:snapToGrid/>
          <w:sz w:val="22"/>
          <w:szCs w:val="22"/>
        </w:rPr>
        <w:t>at</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t</w:t>
      </w:r>
      <w:r w:rsidRPr="000B532F">
        <w:rPr>
          <w:rFonts w:ascii="Times New Roman" w:hAnsi="Times New Roman"/>
          <w:snapToGrid/>
          <w:spacing w:val="-1"/>
          <w:sz w:val="22"/>
          <w:szCs w:val="22"/>
        </w:rPr>
        <w:t>h</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em</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l</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y</w:t>
      </w:r>
      <w:r w:rsidRPr="000B532F">
        <w:rPr>
          <w:rFonts w:ascii="Times New Roman" w:hAnsi="Times New Roman"/>
          <w:snapToGrid/>
          <w:spacing w:val="1"/>
          <w:sz w:val="22"/>
          <w:szCs w:val="22"/>
        </w:rPr>
        <w:t>e</w:t>
      </w:r>
      <w:r w:rsidRPr="000B532F">
        <w:rPr>
          <w:rFonts w:ascii="Times New Roman" w:hAnsi="Times New Roman"/>
          <w:snapToGrid/>
          <w:sz w:val="22"/>
          <w:szCs w:val="22"/>
        </w:rPr>
        <w:t xml:space="preserve">r </w:t>
      </w:r>
      <w:r w:rsidRPr="000B532F">
        <w:rPr>
          <w:rFonts w:ascii="Times New Roman" w:hAnsi="Times New Roman"/>
          <w:snapToGrid/>
          <w:spacing w:val="-2"/>
          <w:sz w:val="22"/>
          <w:szCs w:val="22"/>
        </w:rPr>
        <w:t>w</w:t>
      </w:r>
      <w:r w:rsidRPr="000B532F">
        <w:rPr>
          <w:rFonts w:ascii="Times New Roman" w:hAnsi="Times New Roman"/>
          <w:snapToGrid/>
          <w:spacing w:val="-1"/>
          <w:sz w:val="22"/>
          <w:szCs w:val="22"/>
        </w:rPr>
        <w:t>ou</w:t>
      </w:r>
      <w:r w:rsidRPr="000B532F">
        <w:rPr>
          <w:rFonts w:ascii="Times New Roman" w:hAnsi="Times New Roman"/>
          <w:snapToGrid/>
          <w:sz w:val="22"/>
          <w:szCs w:val="22"/>
        </w:rPr>
        <w:t>ld face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 xml:space="preserve">a </w:t>
      </w:r>
      <w:r w:rsidRPr="000B532F">
        <w:rPr>
          <w:rFonts w:ascii="Times New Roman" w:hAnsi="Times New Roman"/>
          <w:snapToGrid/>
          <w:spacing w:val="-2"/>
          <w:sz w:val="22"/>
          <w:szCs w:val="22"/>
        </w:rPr>
        <w:t>s</w:t>
      </w:r>
      <w:r w:rsidRPr="000B532F">
        <w:rPr>
          <w:rFonts w:ascii="Times New Roman" w:hAnsi="Times New Roman"/>
          <w:snapToGrid/>
          <w:spacing w:val="1"/>
          <w:sz w:val="22"/>
          <w:szCs w:val="22"/>
        </w:rPr>
        <w:t>e</w:t>
      </w:r>
      <w:r w:rsidRPr="000B532F">
        <w:rPr>
          <w:rFonts w:ascii="Times New Roman" w:hAnsi="Times New Roman"/>
          <w:snapToGrid/>
          <w:sz w:val="22"/>
          <w:szCs w:val="22"/>
        </w:rPr>
        <w:t>ri</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u</w:t>
      </w:r>
      <w:r w:rsidRPr="000B532F">
        <w:rPr>
          <w:rFonts w:ascii="Times New Roman" w:hAnsi="Times New Roman"/>
          <w:snapToGrid/>
          <w:sz w:val="22"/>
          <w:szCs w:val="22"/>
        </w:rPr>
        <w:t>s fi</w:t>
      </w:r>
      <w:r w:rsidRPr="000B532F">
        <w:rPr>
          <w:rFonts w:ascii="Times New Roman" w:hAnsi="Times New Roman"/>
          <w:snapToGrid/>
          <w:spacing w:val="-1"/>
          <w:sz w:val="22"/>
          <w:szCs w:val="22"/>
        </w:rPr>
        <w:t>n</w:t>
      </w:r>
      <w:r w:rsidRPr="000B532F">
        <w:rPr>
          <w:rFonts w:ascii="Times New Roman" w:hAnsi="Times New Roman"/>
          <w:snapToGrid/>
          <w:sz w:val="22"/>
          <w:szCs w:val="22"/>
        </w:rPr>
        <w:t>a</w:t>
      </w:r>
      <w:r w:rsidRPr="000B532F">
        <w:rPr>
          <w:rFonts w:ascii="Times New Roman" w:hAnsi="Times New Roman"/>
          <w:snapToGrid/>
          <w:spacing w:val="-1"/>
          <w:sz w:val="22"/>
          <w:szCs w:val="22"/>
        </w:rPr>
        <w:t>n</w:t>
      </w:r>
      <w:r w:rsidRPr="000B532F">
        <w:rPr>
          <w:rFonts w:ascii="Times New Roman" w:hAnsi="Times New Roman"/>
          <w:snapToGrid/>
          <w:sz w:val="22"/>
          <w:szCs w:val="22"/>
        </w:rPr>
        <w:t>cial l</w:t>
      </w:r>
      <w:r w:rsidRPr="000B532F">
        <w:rPr>
          <w:rFonts w:ascii="Times New Roman" w:hAnsi="Times New Roman"/>
          <w:snapToGrid/>
          <w:spacing w:val="1"/>
          <w:sz w:val="22"/>
          <w:szCs w:val="22"/>
        </w:rPr>
        <w:t>o</w:t>
      </w:r>
      <w:r w:rsidRPr="000B532F">
        <w:rPr>
          <w:rFonts w:ascii="Times New Roman" w:hAnsi="Times New Roman"/>
          <w:snapToGrid/>
          <w:sz w:val="22"/>
          <w:szCs w:val="22"/>
        </w:rPr>
        <w:t>ss</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if</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t</w:t>
      </w:r>
      <w:r w:rsidRPr="000B532F">
        <w:rPr>
          <w:rFonts w:ascii="Times New Roman" w:hAnsi="Times New Roman"/>
          <w:snapToGrid/>
          <w:spacing w:val="-1"/>
          <w:sz w:val="22"/>
          <w:szCs w:val="22"/>
        </w:rPr>
        <w:t>h</w:t>
      </w:r>
      <w:r w:rsidRPr="000B532F">
        <w:rPr>
          <w:rFonts w:ascii="Times New Roman" w:hAnsi="Times New Roman"/>
          <w:snapToGrid/>
          <w:sz w:val="22"/>
          <w:szCs w:val="22"/>
        </w:rPr>
        <w:t>at</w:t>
      </w:r>
      <w:r w:rsidRPr="000B532F">
        <w:rPr>
          <w:rFonts w:ascii="Times New Roman" w:hAnsi="Times New Roman"/>
          <w:snapToGrid/>
          <w:spacing w:val="1"/>
          <w:sz w:val="22"/>
          <w:szCs w:val="22"/>
        </w:rPr>
        <w:t xml:space="preserve"> </w:t>
      </w:r>
      <w:r w:rsidRPr="000B532F">
        <w:rPr>
          <w:rFonts w:ascii="Times New Roman" w:hAnsi="Times New Roman"/>
          <w:snapToGrid/>
          <w:spacing w:val="-3"/>
          <w:sz w:val="22"/>
          <w:szCs w:val="22"/>
        </w:rPr>
        <w:t>p</w:t>
      </w:r>
      <w:r w:rsidRPr="000B532F">
        <w:rPr>
          <w:rFonts w:ascii="Times New Roman" w:hAnsi="Times New Roman"/>
          <w:snapToGrid/>
          <w:spacing w:val="1"/>
          <w:sz w:val="22"/>
          <w:szCs w:val="22"/>
        </w:rPr>
        <w:t>o</w:t>
      </w:r>
      <w:r w:rsidRPr="000B532F">
        <w:rPr>
          <w:rFonts w:ascii="Times New Roman" w:hAnsi="Times New Roman"/>
          <w:snapToGrid/>
          <w:sz w:val="22"/>
          <w:szCs w:val="22"/>
        </w:rPr>
        <w:t>sit</w:t>
      </w:r>
      <w:r w:rsidRPr="000B532F">
        <w:rPr>
          <w:rFonts w:ascii="Times New Roman" w:hAnsi="Times New Roman"/>
          <w:snapToGrid/>
          <w:spacing w:val="-3"/>
          <w:sz w:val="22"/>
          <w:szCs w:val="22"/>
        </w:rPr>
        <w:t>i</w:t>
      </w:r>
      <w:r w:rsidRPr="000B532F">
        <w:rPr>
          <w:rFonts w:ascii="Times New Roman" w:hAnsi="Times New Roman"/>
          <w:snapToGrid/>
          <w:spacing w:val="-1"/>
          <w:sz w:val="22"/>
          <w:szCs w:val="22"/>
        </w:rPr>
        <w:t>o</w:t>
      </w:r>
      <w:r w:rsidRPr="000B532F">
        <w:rPr>
          <w:rFonts w:ascii="Times New Roman" w:hAnsi="Times New Roman"/>
          <w:snapToGrid/>
          <w:sz w:val="22"/>
          <w:szCs w:val="22"/>
        </w:rPr>
        <w:t>n w</w:t>
      </w:r>
      <w:r w:rsidRPr="000B532F">
        <w:rPr>
          <w:rFonts w:ascii="Times New Roman" w:hAnsi="Times New Roman"/>
          <w:snapToGrid/>
          <w:spacing w:val="1"/>
          <w:sz w:val="22"/>
          <w:szCs w:val="22"/>
        </w:rPr>
        <w:t>e</w:t>
      </w:r>
      <w:r w:rsidRPr="000B532F">
        <w:rPr>
          <w:rFonts w:ascii="Times New Roman" w:hAnsi="Times New Roman"/>
          <w:snapToGrid/>
          <w:sz w:val="22"/>
          <w:szCs w:val="22"/>
        </w:rPr>
        <w:t>re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 xml:space="preserve">filled </w:t>
      </w:r>
      <w:r w:rsidRPr="000B532F">
        <w:rPr>
          <w:rFonts w:ascii="Times New Roman" w:hAnsi="Times New Roman"/>
          <w:snapToGrid/>
          <w:spacing w:val="-1"/>
          <w:sz w:val="22"/>
          <w:szCs w:val="22"/>
        </w:rPr>
        <w:t>b</w:t>
      </w:r>
      <w:r w:rsidRPr="000B532F">
        <w:rPr>
          <w:rFonts w:ascii="Times New Roman" w:hAnsi="Times New Roman"/>
          <w:snapToGrid/>
          <w:sz w:val="22"/>
          <w:szCs w:val="22"/>
        </w:rPr>
        <w:t>y</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 xml:space="preserve">a </w:t>
      </w:r>
      <w:r w:rsidRPr="000B532F">
        <w:rPr>
          <w:rFonts w:ascii="Times New Roman" w:hAnsi="Times New Roman"/>
          <w:snapToGrid/>
          <w:spacing w:val="-1"/>
          <w:sz w:val="22"/>
          <w:szCs w:val="22"/>
        </w:rPr>
        <w:t>p</w:t>
      </w:r>
      <w:r w:rsidRPr="000B532F">
        <w:rPr>
          <w:rFonts w:ascii="Times New Roman" w:hAnsi="Times New Roman"/>
          <w:snapToGrid/>
          <w:spacing w:val="1"/>
          <w:sz w:val="22"/>
          <w:szCs w:val="22"/>
        </w:rPr>
        <w:t>e</w:t>
      </w:r>
      <w:r w:rsidRPr="000B532F">
        <w:rPr>
          <w:rFonts w:ascii="Times New Roman" w:hAnsi="Times New Roman"/>
          <w:snapToGrid/>
          <w:sz w:val="22"/>
          <w:szCs w:val="22"/>
        </w:rPr>
        <w:t>r</w:t>
      </w:r>
      <w:r w:rsidRPr="000B532F">
        <w:rPr>
          <w:rFonts w:ascii="Times New Roman" w:hAnsi="Times New Roman"/>
          <w:snapToGrid/>
          <w:spacing w:val="-2"/>
          <w:sz w:val="22"/>
          <w:szCs w:val="22"/>
        </w:rPr>
        <w:t>s</w:t>
      </w:r>
      <w:r w:rsidRPr="000B532F">
        <w:rPr>
          <w:rFonts w:ascii="Times New Roman" w:hAnsi="Times New Roman"/>
          <w:snapToGrid/>
          <w:spacing w:val="1"/>
          <w:sz w:val="22"/>
          <w:szCs w:val="22"/>
        </w:rPr>
        <w:t>o</w:t>
      </w:r>
      <w:r w:rsidRPr="000B532F">
        <w:rPr>
          <w:rFonts w:ascii="Times New Roman" w:hAnsi="Times New Roman"/>
          <w:snapToGrid/>
          <w:sz w:val="22"/>
          <w:szCs w:val="22"/>
        </w:rPr>
        <w:t>n</w:t>
      </w:r>
      <w:r w:rsidRPr="000B532F">
        <w:rPr>
          <w:rFonts w:ascii="Times New Roman" w:hAnsi="Times New Roman"/>
          <w:snapToGrid/>
          <w:spacing w:val="-3"/>
          <w:sz w:val="22"/>
          <w:szCs w:val="22"/>
        </w:rPr>
        <w:t xml:space="preserve"> </w:t>
      </w:r>
      <w:r w:rsidRPr="000B532F">
        <w:rPr>
          <w:rFonts w:ascii="Times New Roman" w:hAnsi="Times New Roman"/>
          <w:snapToGrid/>
          <w:spacing w:val="-2"/>
          <w:sz w:val="22"/>
          <w:szCs w:val="22"/>
        </w:rPr>
        <w:t>w</w:t>
      </w:r>
      <w:r w:rsidRPr="000B532F">
        <w:rPr>
          <w:rFonts w:ascii="Times New Roman" w:hAnsi="Times New Roman"/>
          <w:snapToGrid/>
          <w:spacing w:val="-1"/>
          <w:sz w:val="22"/>
          <w:szCs w:val="22"/>
        </w:rPr>
        <w:t>h</w:t>
      </w:r>
      <w:r w:rsidRPr="000B532F">
        <w:rPr>
          <w:rFonts w:ascii="Times New Roman" w:hAnsi="Times New Roman"/>
          <w:snapToGrid/>
          <w:sz w:val="22"/>
          <w:szCs w:val="22"/>
        </w:rPr>
        <w:t>o</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h</w:t>
      </w:r>
      <w:r w:rsidRPr="000B532F">
        <w:rPr>
          <w:rFonts w:ascii="Times New Roman" w:hAnsi="Times New Roman"/>
          <w:snapToGrid/>
          <w:sz w:val="22"/>
          <w:szCs w:val="22"/>
        </w:rPr>
        <w:t xml:space="preserve">ad </w:t>
      </w:r>
      <w:r w:rsidRPr="000B532F">
        <w:rPr>
          <w:rFonts w:ascii="Times New Roman" w:hAnsi="Times New Roman"/>
          <w:snapToGrid/>
          <w:spacing w:val="-1"/>
          <w:sz w:val="22"/>
          <w:szCs w:val="22"/>
        </w:rPr>
        <w:t>no</w:t>
      </w:r>
      <w:r w:rsidRPr="000B532F">
        <w:rPr>
          <w:rFonts w:ascii="Times New Roman" w:hAnsi="Times New Roman"/>
          <w:snapToGrid/>
          <w:sz w:val="22"/>
          <w:szCs w:val="22"/>
        </w:rPr>
        <w:t>t</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pr</w:t>
      </w:r>
      <w:r w:rsidRPr="000B532F">
        <w:rPr>
          <w:rFonts w:ascii="Times New Roman" w:hAnsi="Times New Roman"/>
          <w:snapToGrid/>
          <w:spacing w:val="-2"/>
          <w:sz w:val="22"/>
          <w:szCs w:val="22"/>
        </w:rPr>
        <w:t>e</w:t>
      </w:r>
      <w:r w:rsidRPr="000B532F">
        <w:rPr>
          <w:rFonts w:ascii="Times New Roman" w:hAnsi="Times New Roman"/>
          <w:snapToGrid/>
          <w:spacing w:val="1"/>
          <w:sz w:val="22"/>
          <w:szCs w:val="22"/>
        </w:rPr>
        <w:t>v</w:t>
      </w:r>
      <w:r w:rsidRPr="000B532F">
        <w:rPr>
          <w:rFonts w:ascii="Times New Roman" w:hAnsi="Times New Roman"/>
          <w:snapToGrid/>
          <w:sz w:val="22"/>
          <w:szCs w:val="22"/>
        </w:rPr>
        <w:t>i</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u</w:t>
      </w:r>
      <w:r w:rsidRPr="000B532F">
        <w:rPr>
          <w:rFonts w:ascii="Times New Roman" w:hAnsi="Times New Roman"/>
          <w:snapToGrid/>
          <w:sz w:val="22"/>
          <w:szCs w:val="22"/>
        </w:rPr>
        <w:t>s</w:t>
      </w:r>
      <w:r w:rsidRPr="000B532F">
        <w:rPr>
          <w:rFonts w:ascii="Times New Roman" w:hAnsi="Times New Roman"/>
          <w:snapToGrid/>
          <w:spacing w:val="-3"/>
          <w:sz w:val="22"/>
          <w:szCs w:val="22"/>
        </w:rPr>
        <w:t>l</w:t>
      </w:r>
      <w:r w:rsidRPr="000B532F">
        <w:rPr>
          <w:rFonts w:ascii="Times New Roman" w:hAnsi="Times New Roman"/>
          <w:snapToGrid/>
          <w:sz w:val="22"/>
          <w:szCs w:val="22"/>
        </w:rPr>
        <w:t>y</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w</w:t>
      </w:r>
      <w:r w:rsidRPr="000B532F">
        <w:rPr>
          <w:rFonts w:ascii="Times New Roman" w:hAnsi="Times New Roman"/>
          <w:snapToGrid/>
          <w:spacing w:val="1"/>
          <w:sz w:val="22"/>
          <w:szCs w:val="22"/>
        </w:rPr>
        <w:t>o</w:t>
      </w:r>
      <w:r w:rsidRPr="000B532F">
        <w:rPr>
          <w:rFonts w:ascii="Times New Roman" w:hAnsi="Times New Roman"/>
          <w:snapToGrid/>
          <w:spacing w:val="-3"/>
          <w:sz w:val="22"/>
          <w:szCs w:val="22"/>
        </w:rPr>
        <w:t>r</w:t>
      </w:r>
      <w:r w:rsidRPr="000B532F">
        <w:rPr>
          <w:rFonts w:ascii="Times New Roman" w:hAnsi="Times New Roman"/>
          <w:snapToGrid/>
          <w:spacing w:val="-2"/>
          <w:sz w:val="22"/>
          <w:szCs w:val="22"/>
        </w:rPr>
        <w:t>k</w:t>
      </w:r>
      <w:r w:rsidRPr="000B532F">
        <w:rPr>
          <w:rFonts w:ascii="Times New Roman" w:hAnsi="Times New Roman"/>
          <w:snapToGrid/>
          <w:spacing w:val="1"/>
          <w:sz w:val="22"/>
          <w:szCs w:val="22"/>
        </w:rPr>
        <w:t>e</w:t>
      </w:r>
      <w:r w:rsidRPr="000B532F">
        <w:rPr>
          <w:rFonts w:ascii="Times New Roman" w:hAnsi="Times New Roman"/>
          <w:snapToGrid/>
          <w:sz w:val="22"/>
          <w:szCs w:val="22"/>
        </w:rPr>
        <w:t>d f</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t</w:t>
      </w:r>
      <w:r w:rsidRPr="000B532F">
        <w:rPr>
          <w:rFonts w:ascii="Times New Roman" w:hAnsi="Times New Roman"/>
          <w:snapToGrid/>
          <w:spacing w:val="-1"/>
          <w:sz w:val="22"/>
          <w:szCs w:val="22"/>
        </w:rPr>
        <w:t>h</w:t>
      </w:r>
      <w:r w:rsidRPr="000B532F">
        <w:rPr>
          <w:rFonts w:ascii="Times New Roman" w:hAnsi="Times New Roman"/>
          <w:snapToGrid/>
          <w:sz w:val="22"/>
          <w:szCs w:val="22"/>
        </w:rPr>
        <w:t>at</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em</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l</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y</w:t>
      </w:r>
      <w:r w:rsidRPr="000B532F">
        <w:rPr>
          <w:rFonts w:ascii="Times New Roman" w:hAnsi="Times New Roman"/>
          <w:snapToGrid/>
          <w:spacing w:val="1"/>
          <w:sz w:val="22"/>
          <w:szCs w:val="22"/>
        </w:rPr>
        <w:t>e</w:t>
      </w:r>
      <w:r w:rsidRPr="000B532F">
        <w:rPr>
          <w:rFonts w:ascii="Times New Roman" w:hAnsi="Times New Roman"/>
          <w:snapToGrid/>
          <w:sz w:val="22"/>
          <w:szCs w:val="22"/>
        </w:rPr>
        <w:t xml:space="preserve">r. </w:t>
      </w:r>
    </w:p>
    <w:p w:rsidR="000B532F" w:rsidRPr="000B532F" w:rsidRDefault="000B532F" w:rsidP="000B532F">
      <w:pPr>
        <w:autoSpaceDE w:val="0"/>
        <w:autoSpaceDN w:val="0"/>
        <w:adjustRightInd w:val="0"/>
        <w:spacing w:before="15" w:line="310" w:lineRule="atLeast"/>
        <w:ind w:left="120" w:right="253"/>
        <w:rPr>
          <w:rFonts w:ascii="Times New Roman" w:hAnsi="Times New Roman"/>
          <w:snapToGrid/>
          <w:sz w:val="22"/>
          <w:szCs w:val="22"/>
        </w:rPr>
      </w:pPr>
      <w:r w:rsidRPr="000B532F">
        <w:rPr>
          <w:rFonts w:ascii="Times New Roman" w:hAnsi="Times New Roman"/>
          <w:snapToGrid/>
          <w:sz w:val="22"/>
          <w:szCs w:val="22"/>
        </w:rPr>
        <w:t xml:space="preserve"> </w:t>
      </w:r>
      <w:r w:rsidRPr="000B532F">
        <w:rPr>
          <w:rFonts w:ascii="Times New Roman" w:hAnsi="Times New Roman"/>
          <w:b/>
          <w:snapToGrid/>
          <w:sz w:val="22"/>
          <w:szCs w:val="22"/>
          <w:u w:val="single"/>
        </w:rPr>
        <w:t>All other positions</w:t>
      </w:r>
      <w:r w:rsidRPr="000B532F">
        <w:rPr>
          <w:rFonts w:ascii="Times New Roman" w:hAnsi="Times New Roman"/>
          <w:snapToGrid/>
          <w:sz w:val="22"/>
          <w:szCs w:val="22"/>
        </w:rPr>
        <w:t xml:space="preserve"> will be filled by the TERO office unless sufficient justification can be made that they are not replaceable for the work that is to be done or unless TERO does not have an individual to refer.</w:t>
      </w:r>
    </w:p>
    <w:p w:rsidR="000B532F" w:rsidRPr="000B532F" w:rsidRDefault="000B532F" w:rsidP="000B532F">
      <w:pPr>
        <w:autoSpaceDE w:val="0"/>
        <w:autoSpaceDN w:val="0"/>
        <w:adjustRightInd w:val="0"/>
        <w:spacing w:before="15" w:line="310" w:lineRule="atLeast"/>
        <w:ind w:left="120" w:right="253"/>
        <w:rPr>
          <w:rFonts w:ascii="Times New Roman" w:hAnsi="Times New Roman"/>
          <w:snapToGrid/>
          <w:sz w:val="22"/>
          <w:szCs w:val="22"/>
        </w:rPr>
      </w:pPr>
      <w:r w:rsidRPr="000B532F">
        <w:rPr>
          <w:rFonts w:ascii="Times New Roman" w:hAnsi="Times New Roman"/>
          <w:snapToGrid/>
          <w:sz w:val="22"/>
          <w:szCs w:val="22"/>
        </w:rPr>
        <w:t xml:space="preserve"> </w:t>
      </w:r>
    </w:p>
    <w:p w:rsidR="000B532F" w:rsidRPr="000B532F" w:rsidRDefault="00A774C6" w:rsidP="000B532F">
      <w:pPr>
        <w:tabs>
          <w:tab w:val="left" w:pos="4260"/>
        </w:tabs>
        <w:autoSpaceDE w:val="0"/>
        <w:autoSpaceDN w:val="0"/>
        <w:adjustRightInd w:val="0"/>
        <w:spacing w:before="16" w:line="265" w:lineRule="exact"/>
        <w:ind w:left="120" w:right="-20"/>
        <w:rPr>
          <w:rFonts w:ascii="Times New Roman" w:hAnsi="Times New Roman"/>
          <w:snapToGrid/>
          <w:sz w:val="22"/>
          <w:szCs w:val="22"/>
        </w:rPr>
      </w:pPr>
      <w:r w:rsidRPr="000B532F">
        <w:rPr>
          <w:rFonts w:ascii="Times New Roman" w:hAnsi="Times New Roman"/>
          <w:noProof/>
          <w:snapToGrid/>
          <w:sz w:val="22"/>
          <w:szCs w:val="22"/>
        </w:rPr>
        <mc:AlternateContent>
          <mc:Choice Requires="wpg">
            <w:drawing>
              <wp:anchor distT="0" distB="0" distL="114300" distR="114300" simplePos="0" relativeHeight="251655168" behindDoc="1" locked="0" layoutInCell="0" allowOverlap="1" wp14:anchorId="2DD24285" wp14:editId="764EA228">
                <wp:simplePos x="0" y="0"/>
                <wp:positionH relativeFrom="page">
                  <wp:posOffset>829310</wp:posOffset>
                </wp:positionH>
                <wp:positionV relativeFrom="paragraph">
                  <wp:posOffset>8890</wp:posOffset>
                </wp:positionV>
                <wp:extent cx="5857875" cy="2665730"/>
                <wp:effectExtent l="0" t="0" r="0" b="0"/>
                <wp:wrapNone/>
                <wp:docPr id="3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2665730"/>
                          <a:chOff x="1311" y="-4181"/>
                          <a:chExt cx="9225" cy="4198"/>
                        </a:xfrm>
                      </wpg:grpSpPr>
                      <wps:wsp>
                        <wps:cNvPr id="64" name="Freeform 45"/>
                        <wps:cNvSpPr>
                          <a:spLocks/>
                        </wps:cNvSpPr>
                        <wps:spPr bwMode="auto">
                          <a:xfrm>
                            <a:off x="5491" y="-4176"/>
                            <a:ext cx="20" cy="4183"/>
                          </a:xfrm>
                          <a:custGeom>
                            <a:avLst/>
                            <a:gdLst>
                              <a:gd name="T0" fmla="*/ 0 w 20"/>
                              <a:gd name="T1" fmla="*/ 0 h 4183"/>
                              <a:gd name="T2" fmla="*/ 0 w 20"/>
                              <a:gd name="T3" fmla="*/ 4183 h 4183"/>
                            </a:gdLst>
                            <a:ahLst/>
                            <a:cxnLst>
                              <a:cxn ang="0">
                                <a:pos x="T0" y="T1"/>
                              </a:cxn>
                              <a:cxn ang="0">
                                <a:pos x="T2" y="T3"/>
                              </a:cxn>
                            </a:cxnLst>
                            <a:rect l="0" t="0" r="r" b="b"/>
                            <a:pathLst>
                              <a:path w="20" h="4183">
                                <a:moveTo>
                                  <a:pt x="0" y="0"/>
                                </a:moveTo>
                                <a:lnTo>
                                  <a:pt x="0" y="41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46"/>
                        <wps:cNvSpPr>
                          <a:spLocks/>
                        </wps:cNvSpPr>
                        <wps:spPr bwMode="auto">
                          <a:xfrm>
                            <a:off x="1331" y="-3753"/>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7"/>
                        <wps:cNvSpPr>
                          <a:spLocks/>
                        </wps:cNvSpPr>
                        <wps:spPr bwMode="auto">
                          <a:xfrm>
                            <a:off x="1331" y="-3338"/>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48"/>
                        <wps:cNvSpPr>
                          <a:spLocks/>
                        </wps:cNvSpPr>
                        <wps:spPr bwMode="auto">
                          <a:xfrm>
                            <a:off x="1331" y="-2911"/>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49"/>
                        <wps:cNvSpPr>
                          <a:spLocks/>
                        </wps:cNvSpPr>
                        <wps:spPr bwMode="auto">
                          <a:xfrm>
                            <a:off x="1331" y="-2493"/>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0"/>
                        <wps:cNvSpPr>
                          <a:spLocks/>
                        </wps:cNvSpPr>
                        <wps:spPr bwMode="auto">
                          <a:xfrm>
                            <a:off x="1331" y="-2078"/>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1"/>
                        <wps:cNvSpPr>
                          <a:spLocks/>
                        </wps:cNvSpPr>
                        <wps:spPr bwMode="auto">
                          <a:xfrm>
                            <a:off x="1331" y="-1651"/>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2"/>
                        <wps:cNvSpPr>
                          <a:spLocks/>
                        </wps:cNvSpPr>
                        <wps:spPr bwMode="auto">
                          <a:xfrm>
                            <a:off x="1331" y="-1236"/>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3"/>
                        <wps:cNvSpPr>
                          <a:spLocks/>
                        </wps:cNvSpPr>
                        <wps:spPr bwMode="auto">
                          <a:xfrm>
                            <a:off x="1331" y="-818"/>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4"/>
                        <wps:cNvSpPr>
                          <a:spLocks/>
                        </wps:cNvSpPr>
                        <wps:spPr bwMode="auto">
                          <a:xfrm>
                            <a:off x="1331" y="-403"/>
                            <a:ext cx="9200" cy="20"/>
                          </a:xfrm>
                          <a:custGeom>
                            <a:avLst/>
                            <a:gdLst>
                              <a:gd name="T0" fmla="*/ 0 w 9200"/>
                              <a:gd name="T1" fmla="*/ 0 h 20"/>
                              <a:gd name="T2" fmla="*/ 9199 w 9200"/>
                              <a:gd name="T3" fmla="*/ 0 h 20"/>
                            </a:gdLst>
                            <a:ahLst/>
                            <a:cxnLst>
                              <a:cxn ang="0">
                                <a:pos x="T0" y="T1"/>
                              </a:cxn>
                              <a:cxn ang="0">
                                <a:pos x="T2" y="T3"/>
                              </a:cxn>
                            </a:cxnLst>
                            <a:rect l="0" t="0" r="r" b="b"/>
                            <a:pathLst>
                              <a:path w="9200" h="20">
                                <a:moveTo>
                                  <a:pt x="0" y="0"/>
                                </a:moveTo>
                                <a:lnTo>
                                  <a:pt x="91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5"/>
                        <wps:cNvSpPr>
                          <a:spLocks/>
                        </wps:cNvSpPr>
                        <wps:spPr bwMode="auto">
                          <a:xfrm>
                            <a:off x="1317" y="11"/>
                            <a:ext cx="9214" cy="20"/>
                          </a:xfrm>
                          <a:custGeom>
                            <a:avLst/>
                            <a:gdLst>
                              <a:gd name="T0" fmla="*/ 0 w 9214"/>
                              <a:gd name="T1" fmla="*/ 0 h 20"/>
                              <a:gd name="T2" fmla="*/ 9213 w 9214"/>
                              <a:gd name="T3" fmla="*/ 0 h 20"/>
                            </a:gdLst>
                            <a:ahLst/>
                            <a:cxnLst>
                              <a:cxn ang="0">
                                <a:pos x="T0" y="T1"/>
                              </a:cxn>
                              <a:cxn ang="0">
                                <a:pos x="T2" y="T3"/>
                              </a:cxn>
                            </a:cxnLst>
                            <a:rect l="0" t="0" r="r" b="b"/>
                            <a:pathLst>
                              <a:path w="9214" h="20">
                                <a:moveTo>
                                  <a:pt x="0" y="0"/>
                                </a:moveTo>
                                <a:lnTo>
                                  <a:pt x="92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71EB3" id="Group 44" o:spid="_x0000_s1026" style="position:absolute;margin-left:65.3pt;margin-top:.7pt;width:461.25pt;height:209.9pt;z-index:-251661312;mso-position-horizontal-relative:page" coordorigin="1311,-4181" coordsize="9225,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" o:allowincell="f">
                <v:shape id="Freeform 45" o:spid="_x0000_s1027" style="position:absolute;left:5491;top:-4176;width:20;height:418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" path="m,l,4183e" filled="f" strokeweight=".58pt">
                  <v:path arrowok="t" o:connecttype="custom" o:connectlocs="0,0;0,4183" o:connectangles="0,0"/>
                </v:shape>
                <v:shape id="Freeform 46" o:spid="_x0000_s1028" style="position:absolute;left:1331;top:-3753;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" path="m,l9199,e" filled="f" strokeweight=".20458mm">
                  <v:path arrowok="t" o:connecttype="custom" o:connectlocs="0,0;9199,0" o:connectangles="0,0"/>
                </v:shape>
                <v:shape id="Freeform 47" o:spid="_x0000_s1029" style="position:absolute;left:1331;top:-3338;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" path="m,l9199,e" filled="f" strokeweight=".20458mm">
                  <v:path arrowok="t" o:connecttype="custom" o:connectlocs="0,0;9199,0" o:connectangles="0,0"/>
                </v:shape>
                <v:shape id="Freeform 48" o:spid="_x0000_s1030" style="position:absolute;left:1331;top:-2911;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" path="m,l9199,e" filled="f" strokeweight=".20458mm">
                  <v:path arrowok="t" o:connecttype="custom" o:connectlocs="0,0;9199,0" o:connectangles="0,0"/>
                </v:shape>
                <v:shape id="Freeform 49" o:spid="_x0000_s1031" style="position:absolute;left:1331;top:-2493;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" path="m,l9199,e" filled="f" strokeweight=".20458mm">
                  <v:path arrowok="t" o:connecttype="custom" o:connectlocs="0,0;9199,0" o:connectangles="0,0"/>
                </v:shape>
                <v:shape id="Freeform 50" o:spid="_x0000_s1032" style="position:absolute;left:1331;top:-2078;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" path="m,l9199,e" filled="f" strokeweight=".20458mm">
                  <v:path arrowok="t" o:connecttype="custom" o:connectlocs="0,0;9199,0" o:connectangles="0,0"/>
                </v:shape>
                <v:shape id="Freeform 51" o:spid="_x0000_s1033" style="position:absolute;left:1331;top:-1651;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" path="m,l9199,e" filled="f" strokeweight=".20458mm">
                  <v:path arrowok="t" o:connecttype="custom" o:connectlocs="0,0;9199,0" o:connectangles="0,0"/>
                </v:shape>
                <v:shape id="Freeform 52" o:spid="_x0000_s1034" style="position:absolute;left:1331;top:-1236;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" path="m,l9199,e" filled="f" strokeweight=".20458mm">
                  <v:path arrowok="t" o:connecttype="custom" o:connectlocs="0,0;9199,0" o:connectangles="0,0"/>
                </v:shape>
                <v:shape id="Freeform 53" o:spid="_x0000_s1035" style="position:absolute;left:1331;top:-818;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" path="m,l9199,e" filled="f" strokeweight=".58pt">
                  <v:path arrowok="t" o:connecttype="custom" o:connectlocs="0,0;9199,0" o:connectangles="0,0"/>
                </v:shape>
                <v:shape id="Freeform 54" o:spid="_x0000_s1036" style="position:absolute;left:1331;top:-403;width:9200;height:20;visibility:visible;mso-wrap-style:square;v-text-anchor:top" coordsize="9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" path="m,l9199,e" filled="f" strokeweight=".58pt">
                  <v:path arrowok="t" o:connecttype="custom" o:connectlocs="0,0;9199,0" o:connectangles="0,0"/>
                </v:shape>
                <v:shape id="Freeform 55" o:spid="_x0000_s1037" style="position:absolute;left:1317;top:11;width:9214;height:20;visibility:visible;mso-wrap-style:square;v-text-anchor:top"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" path="m,l9213,e" filled="f" strokeweight=".58pt">
                  <v:path arrowok="t" o:connecttype="custom" o:connectlocs="0,0;9213,0" o:connectangles="0,0"/>
                </v:shape>
                <w10:wrap anchorx="page"/>
              </v:group>
            </w:pict>
          </mc:Fallback>
        </mc:AlternateContent>
      </w:r>
      <w:r w:rsidR="000B532F" w:rsidRPr="000B532F">
        <w:rPr>
          <w:rFonts w:ascii="Times New Roman" w:hAnsi="Times New Roman"/>
          <w:snapToGrid/>
          <w:sz w:val="22"/>
          <w:szCs w:val="22"/>
        </w:rPr>
        <w:t xml:space="preserve">         List C</w:t>
      </w:r>
      <w:r w:rsidR="000B532F" w:rsidRPr="000B532F">
        <w:rPr>
          <w:rFonts w:ascii="Times New Roman" w:hAnsi="Times New Roman"/>
          <w:snapToGrid/>
          <w:spacing w:val="1"/>
          <w:sz w:val="22"/>
          <w:szCs w:val="22"/>
        </w:rPr>
        <w:t>o</w:t>
      </w:r>
      <w:r w:rsidR="000B532F" w:rsidRPr="000B532F">
        <w:rPr>
          <w:rFonts w:ascii="Times New Roman" w:hAnsi="Times New Roman"/>
          <w:snapToGrid/>
          <w:sz w:val="22"/>
          <w:szCs w:val="22"/>
        </w:rPr>
        <w:t>re</w:t>
      </w:r>
      <w:r w:rsidR="000B532F" w:rsidRPr="000B532F">
        <w:rPr>
          <w:rFonts w:ascii="Times New Roman" w:hAnsi="Times New Roman"/>
          <w:snapToGrid/>
          <w:spacing w:val="-1"/>
          <w:sz w:val="22"/>
          <w:szCs w:val="22"/>
        </w:rPr>
        <w:t xml:space="preserve"> </w:t>
      </w:r>
      <w:r w:rsidR="000B532F" w:rsidRPr="000B532F">
        <w:rPr>
          <w:rFonts w:ascii="Times New Roman" w:hAnsi="Times New Roman"/>
          <w:snapToGrid/>
          <w:sz w:val="22"/>
          <w:szCs w:val="22"/>
        </w:rPr>
        <w:t>Cr</w:t>
      </w:r>
      <w:r w:rsidR="000B532F" w:rsidRPr="000B532F">
        <w:rPr>
          <w:rFonts w:ascii="Times New Roman" w:hAnsi="Times New Roman"/>
          <w:snapToGrid/>
          <w:spacing w:val="1"/>
          <w:sz w:val="22"/>
          <w:szCs w:val="22"/>
        </w:rPr>
        <w:t>e</w:t>
      </w:r>
      <w:r w:rsidR="000B532F" w:rsidRPr="000B532F">
        <w:rPr>
          <w:rFonts w:ascii="Times New Roman" w:hAnsi="Times New Roman"/>
          <w:snapToGrid/>
          <w:spacing w:val="-2"/>
          <w:sz w:val="22"/>
          <w:szCs w:val="22"/>
        </w:rPr>
        <w:t>w (Full Name):</w:t>
      </w:r>
      <w:r w:rsidR="000B532F" w:rsidRPr="000B532F">
        <w:rPr>
          <w:rFonts w:ascii="Times New Roman" w:hAnsi="Times New Roman"/>
          <w:snapToGrid/>
          <w:sz w:val="22"/>
          <w:szCs w:val="22"/>
        </w:rPr>
        <w:t xml:space="preserve"> </w:t>
      </w:r>
      <w:r w:rsidR="000B532F" w:rsidRPr="000B532F">
        <w:rPr>
          <w:rFonts w:ascii="Times New Roman" w:hAnsi="Times New Roman"/>
          <w:snapToGrid/>
          <w:sz w:val="22"/>
          <w:szCs w:val="22"/>
        </w:rPr>
        <w:tab/>
      </w:r>
      <w:r w:rsidR="000B532F" w:rsidRPr="000B532F">
        <w:rPr>
          <w:rFonts w:ascii="Times New Roman" w:hAnsi="Times New Roman"/>
          <w:snapToGrid/>
          <w:sz w:val="22"/>
          <w:szCs w:val="22"/>
        </w:rPr>
        <w:tab/>
        <w:t xml:space="preserve">             </w:t>
      </w:r>
      <w:r w:rsidR="000B532F" w:rsidRPr="000B532F">
        <w:rPr>
          <w:rFonts w:ascii="Times New Roman" w:hAnsi="Times New Roman"/>
          <w:snapToGrid/>
          <w:spacing w:val="-1"/>
          <w:sz w:val="22"/>
          <w:szCs w:val="22"/>
        </w:rPr>
        <w:t>J</w:t>
      </w:r>
      <w:r w:rsidR="000B532F" w:rsidRPr="000B532F">
        <w:rPr>
          <w:rFonts w:ascii="Times New Roman" w:hAnsi="Times New Roman"/>
          <w:snapToGrid/>
          <w:spacing w:val="1"/>
          <w:sz w:val="22"/>
          <w:szCs w:val="22"/>
        </w:rPr>
        <w:t>o</w:t>
      </w:r>
      <w:r w:rsidR="000B532F" w:rsidRPr="000B532F">
        <w:rPr>
          <w:rFonts w:ascii="Times New Roman" w:hAnsi="Times New Roman"/>
          <w:snapToGrid/>
          <w:sz w:val="22"/>
          <w:szCs w:val="22"/>
        </w:rPr>
        <w:t>b Titl</w:t>
      </w:r>
      <w:r w:rsidR="000B532F" w:rsidRPr="000B532F">
        <w:rPr>
          <w:rFonts w:ascii="Times New Roman" w:hAnsi="Times New Roman"/>
          <w:snapToGrid/>
          <w:spacing w:val="-2"/>
          <w:sz w:val="22"/>
          <w:szCs w:val="22"/>
        </w:rPr>
        <w:t xml:space="preserve">e/ </w:t>
      </w:r>
      <w:r w:rsidR="000B532F" w:rsidRPr="000B532F">
        <w:rPr>
          <w:rFonts w:ascii="Times New Roman" w:hAnsi="Times New Roman"/>
          <w:snapToGrid/>
          <w:sz w:val="22"/>
          <w:szCs w:val="22"/>
        </w:rPr>
        <w:t>Years w/Company/Justification:</w:t>
      </w:r>
    </w:p>
    <w:p w:rsidR="000B532F" w:rsidRPr="000B532F" w:rsidRDefault="000B532F" w:rsidP="000B532F">
      <w:pPr>
        <w:autoSpaceDE w:val="0"/>
        <w:autoSpaceDN w:val="0"/>
        <w:adjustRightInd w:val="0"/>
        <w:spacing w:before="4" w:line="11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before="59"/>
        <w:ind w:right="-20"/>
        <w:rPr>
          <w:rFonts w:ascii="Times New Roman" w:hAnsi="Times New Roman"/>
          <w:snapToGrid/>
          <w:sz w:val="22"/>
          <w:szCs w:val="22"/>
        </w:rPr>
      </w:pPr>
    </w:p>
    <w:p w:rsidR="000B532F" w:rsidRPr="000B532F" w:rsidRDefault="000B532F" w:rsidP="000B532F">
      <w:pPr>
        <w:autoSpaceDE w:val="0"/>
        <w:autoSpaceDN w:val="0"/>
        <w:adjustRightInd w:val="0"/>
        <w:spacing w:before="59"/>
        <w:ind w:right="-20"/>
        <w:rPr>
          <w:rFonts w:ascii="Times New Roman" w:hAnsi="Times New Roman"/>
          <w:snapToGrid/>
          <w:sz w:val="22"/>
          <w:szCs w:val="22"/>
        </w:rPr>
      </w:pPr>
    </w:p>
    <w:p w:rsidR="000B532F" w:rsidRPr="000B532F" w:rsidRDefault="00A774C6" w:rsidP="000B532F">
      <w:pPr>
        <w:autoSpaceDE w:val="0"/>
        <w:autoSpaceDN w:val="0"/>
        <w:adjustRightInd w:val="0"/>
        <w:spacing w:before="59"/>
        <w:ind w:right="-20"/>
        <w:rPr>
          <w:rFonts w:ascii="Times New Roman" w:hAnsi="Times New Roman"/>
          <w:b/>
          <w:snapToGrid/>
          <w:sz w:val="22"/>
          <w:szCs w:val="22"/>
        </w:rPr>
      </w:pPr>
      <w:r w:rsidRPr="000B532F">
        <w:rPr>
          <w:rFonts w:ascii="Times New Roman" w:hAnsi="Times New Roman"/>
          <w:b/>
          <w:noProof/>
          <w:snapToGrid/>
          <w:sz w:val="22"/>
          <w:szCs w:val="22"/>
          <w:u w:val="single"/>
        </w:rPr>
        <mc:AlternateContent>
          <mc:Choice Requires="wpg">
            <w:drawing>
              <wp:anchor distT="0" distB="0" distL="114300" distR="114300" simplePos="0" relativeHeight="251656192" behindDoc="1" locked="0" layoutInCell="0" allowOverlap="1" wp14:anchorId="41AFE16D" wp14:editId="1367E70B">
                <wp:simplePos x="0" y="0"/>
                <wp:positionH relativeFrom="page">
                  <wp:posOffset>832485</wp:posOffset>
                </wp:positionH>
                <wp:positionV relativeFrom="paragraph">
                  <wp:posOffset>356870</wp:posOffset>
                </wp:positionV>
                <wp:extent cx="6099175" cy="2572385"/>
                <wp:effectExtent l="0" t="0" r="0" b="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2572385"/>
                          <a:chOff x="1311" y="562"/>
                          <a:chExt cx="9605" cy="4051"/>
                        </a:xfrm>
                      </wpg:grpSpPr>
                      <wps:wsp>
                        <wps:cNvPr id="23" name="Freeform 57"/>
                        <wps:cNvSpPr>
                          <a:spLocks/>
                        </wps:cNvSpPr>
                        <wps:spPr bwMode="auto">
                          <a:xfrm>
                            <a:off x="6120" y="568"/>
                            <a:ext cx="20" cy="4034"/>
                          </a:xfrm>
                          <a:custGeom>
                            <a:avLst/>
                            <a:gdLst>
                              <a:gd name="T0" fmla="*/ 0 w 20"/>
                              <a:gd name="T1" fmla="*/ 0 h 4034"/>
                              <a:gd name="T2" fmla="*/ 0 w 20"/>
                              <a:gd name="T3" fmla="*/ 4034 h 4034"/>
                            </a:gdLst>
                            <a:ahLst/>
                            <a:cxnLst>
                              <a:cxn ang="0">
                                <a:pos x="T0" y="T1"/>
                              </a:cxn>
                              <a:cxn ang="0">
                                <a:pos x="T2" y="T3"/>
                              </a:cxn>
                            </a:cxnLst>
                            <a:rect l="0" t="0" r="r" b="b"/>
                            <a:pathLst>
                              <a:path w="20" h="4034">
                                <a:moveTo>
                                  <a:pt x="0" y="0"/>
                                </a:moveTo>
                                <a:lnTo>
                                  <a:pt x="0" y="40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8"/>
                        <wps:cNvSpPr>
                          <a:spLocks/>
                        </wps:cNvSpPr>
                        <wps:spPr bwMode="auto">
                          <a:xfrm>
                            <a:off x="1331" y="1132"/>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9"/>
                        <wps:cNvSpPr>
                          <a:spLocks/>
                        </wps:cNvSpPr>
                        <wps:spPr bwMode="auto">
                          <a:xfrm>
                            <a:off x="1331" y="1715"/>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0"/>
                        <wps:cNvSpPr>
                          <a:spLocks/>
                        </wps:cNvSpPr>
                        <wps:spPr bwMode="auto">
                          <a:xfrm>
                            <a:off x="1331" y="2284"/>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1"/>
                        <wps:cNvSpPr>
                          <a:spLocks/>
                        </wps:cNvSpPr>
                        <wps:spPr bwMode="auto">
                          <a:xfrm>
                            <a:off x="1331" y="2870"/>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2"/>
                        <wps:cNvSpPr>
                          <a:spLocks/>
                        </wps:cNvSpPr>
                        <wps:spPr bwMode="auto">
                          <a:xfrm>
                            <a:off x="1331" y="3438"/>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3"/>
                        <wps:cNvSpPr>
                          <a:spLocks/>
                        </wps:cNvSpPr>
                        <wps:spPr bwMode="auto">
                          <a:xfrm>
                            <a:off x="1331" y="4022"/>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4"/>
                        <wps:cNvSpPr>
                          <a:spLocks/>
                        </wps:cNvSpPr>
                        <wps:spPr bwMode="auto">
                          <a:xfrm>
                            <a:off x="1317" y="4607"/>
                            <a:ext cx="9593" cy="20"/>
                          </a:xfrm>
                          <a:custGeom>
                            <a:avLst/>
                            <a:gdLst>
                              <a:gd name="T0" fmla="*/ 0 w 9593"/>
                              <a:gd name="T1" fmla="*/ 0 h 20"/>
                              <a:gd name="T2" fmla="*/ 9592 w 9593"/>
                              <a:gd name="T3" fmla="*/ 0 h 20"/>
                            </a:gdLst>
                            <a:ahLst/>
                            <a:cxnLst>
                              <a:cxn ang="0">
                                <a:pos x="T0" y="T1"/>
                              </a:cxn>
                              <a:cxn ang="0">
                                <a:pos x="T2" y="T3"/>
                              </a:cxn>
                            </a:cxnLst>
                            <a:rect l="0" t="0" r="r" b="b"/>
                            <a:pathLst>
                              <a:path w="9593" h="20">
                                <a:moveTo>
                                  <a:pt x="0" y="0"/>
                                </a:moveTo>
                                <a:lnTo>
                                  <a:pt x="9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F2AFB" id="Group 56" o:spid="_x0000_s1026" style="position:absolute;margin-left:65.55pt;margin-top:28.1pt;width:480.25pt;height:202.55pt;z-index:-251660288;mso-position-horizontal-relative:page" coordorigin="1311,562" coordsize="9605,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" o:allowincell="f">
                <v:shape id="Freeform 57" o:spid="_x0000_s1027" style="position:absolute;left:6120;top:568;width:20;height:4034;visibility:visible;mso-wrap-style:square;v-text-anchor:top" coordsize="20,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" path="m,l,4034e" filled="f" strokeweight=".58pt">
                  <v:path arrowok="t" o:connecttype="custom" o:connectlocs="0,0;0,4034" o:connectangles="0,0"/>
                </v:shape>
                <v:shape id="Freeform 58" o:spid="_x0000_s1028" style="position:absolute;left:1331;top:1132;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" path="m,l9578,e" filled="f" strokeweight=".20458mm">
                  <v:path arrowok="t" o:connecttype="custom" o:connectlocs="0,0;9578,0" o:connectangles="0,0"/>
                </v:shape>
                <v:shape id="Freeform 59" o:spid="_x0000_s1029" style="position:absolute;left:1331;top:1715;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" path="m,l9578,e" filled="f" strokeweight=".20458mm">
                  <v:path arrowok="t" o:connecttype="custom" o:connectlocs="0,0;9578,0" o:connectangles="0,0"/>
                </v:shape>
                <v:shape id="Freeform 60" o:spid="_x0000_s1030" style="position:absolute;left:1331;top:2284;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" path="m,l9578,e" filled="f" strokeweight=".20458mm">
                  <v:path arrowok="t" o:connecttype="custom" o:connectlocs="0,0;9578,0" o:connectangles="0,0"/>
                </v:shape>
                <v:shape id="Freeform 61" o:spid="_x0000_s1031" style="position:absolute;left:1331;top:2870;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" path="m,l9578,e" filled="f" strokeweight=".20458mm">
                  <v:path arrowok="t" o:connecttype="custom" o:connectlocs="0,0;9578,0" o:connectangles="0,0"/>
                </v:shape>
                <v:shape id="Freeform 62" o:spid="_x0000_s1032" style="position:absolute;left:1331;top:3438;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" path="m,l9578,e" filled="f" strokeweight=".20458mm">
                  <v:path arrowok="t" o:connecttype="custom" o:connectlocs="0,0;9578,0" o:connectangles="0,0"/>
                </v:shape>
                <v:shape id="Freeform 63" o:spid="_x0000_s1033" style="position:absolute;left:1331;top:4022;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" path="m,l9578,e" filled="f" strokeweight=".20458mm">
                  <v:path arrowok="t" o:connecttype="custom" o:connectlocs="0,0;9578,0" o:connectangles="0,0"/>
                </v:shape>
                <v:shape id="Freeform 64" o:spid="_x0000_s1034" style="position:absolute;left:1317;top:4607;width:9593;height:20;visibility:visible;mso-wrap-style:square;v-text-anchor:top" coordsize="95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" path="m,l9592,e" filled="f" strokeweight=".58pt">
                  <v:path arrowok="t" o:connecttype="custom" o:connectlocs="0,0;9592,0" o:connectangles="0,0"/>
                </v:shape>
                <w10:wrap anchorx="page"/>
              </v:group>
            </w:pict>
          </mc:Fallback>
        </mc:AlternateContent>
      </w:r>
      <w:r w:rsidR="000B532F" w:rsidRPr="000B532F">
        <w:rPr>
          <w:rFonts w:ascii="Times New Roman" w:hAnsi="Times New Roman"/>
          <w:b/>
          <w:snapToGrid/>
          <w:spacing w:val="1"/>
          <w:sz w:val="22"/>
          <w:szCs w:val="22"/>
          <w:u w:val="single"/>
        </w:rPr>
        <w:t>L</w:t>
      </w:r>
      <w:r w:rsidR="000B532F" w:rsidRPr="000B532F">
        <w:rPr>
          <w:rFonts w:ascii="Times New Roman" w:hAnsi="Times New Roman"/>
          <w:b/>
          <w:snapToGrid/>
          <w:sz w:val="22"/>
          <w:szCs w:val="22"/>
          <w:u w:val="single"/>
        </w:rPr>
        <w:t>ist</w:t>
      </w:r>
      <w:r w:rsidR="000B532F" w:rsidRPr="000B532F">
        <w:rPr>
          <w:rFonts w:ascii="Times New Roman" w:hAnsi="Times New Roman"/>
          <w:b/>
          <w:snapToGrid/>
          <w:spacing w:val="1"/>
          <w:sz w:val="22"/>
          <w:szCs w:val="22"/>
          <w:u w:val="single"/>
        </w:rPr>
        <w:t xml:space="preserve"> </w:t>
      </w:r>
      <w:r w:rsidR="000B532F" w:rsidRPr="000B532F">
        <w:rPr>
          <w:rFonts w:ascii="Times New Roman" w:hAnsi="Times New Roman"/>
          <w:b/>
          <w:snapToGrid/>
          <w:sz w:val="22"/>
          <w:szCs w:val="22"/>
          <w:u w:val="single"/>
        </w:rPr>
        <w:t>Native American</w:t>
      </w:r>
      <w:r w:rsidR="000B532F" w:rsidRPr="000B532F">
        <w:rPr>
          <w:rFonts w:ascii="Times New Roman" w:hAnsi="Times New Roman"/>
          <w:b/>
          <w:snapToGrid/>
          <w:spacing w:val="-3"/>
          <w:sz w:val="22"/>
          <w:szCs w:val="22"/>
          <w:u w:val="single"/>
        </w:rPr>
        <w:t xml:space="preserve"> </w:t>
      </w:r>
      <w:r w:rsidR="000B532F" w:rsidRPr="000B532F">
        <w:rPr>
          <w:rFonts w:ascii="Times New Roman" w:hAnsi="Times New Roman"/>
          <w:b/>
          <w:snapToGrid/>
          <w:spacing w:val="-1"/>
          <w:sz w:val="22"/>
          <w:szCs w:val="22"/>
          <w:u w:val="single"/>
        </w:rPr>
        <w:t xml:space="preserve">Contractors/Sub-contractors to be hired </w:t>
      </w:r>
      <w:r w:rsidR="000B532F" w:rsidRPr="000B532F">
        <w:rPr>
          <w:rFonts w:ascii="Times New Roman" w:hAnsi="Times New Roman"/>
          <w:b/>
          <w:snapToGrid/>
          <w:sz w:val="22"/>
          <w:szCs w:val="22"/>
          <w:u w:val="single"/>
        </w:rPr>
        <w:t>for this</w:t>
      </w:r>
      <w:r w:rsidR="000B532F" w:rsidRPr="000B532F">
        <w:rPr>
          <w:rFonts w:ascii="Times New Roman" w:hAnsi="Times New Roman"/>
          <w:b/>
          <w:snapToGrid/>
          <w:spacing w:val="-2"/>
          <w:sz w:val="22"/>
          <w:szCs w:val="22"/>
          <w:u w:val="single"/>
        </w:rPr>
        <w:t xml:space="preserve"> </w:t>
      </w:r>
      <w:r w:rsidR="000B532F" w:rsidRPr="000B532F">
        <w:rPr>
          <w:rFonts w:ascii="Times New Roman" w:hAnsi="Times New Roman"/>
          <w:b/>
          <w:snapToGrid/>
          <w:spacing w:val="1"/>
          <w:sz w:val="22"/>
          <w:szCs w:val="22"/>
          <w:u w:val="single"/>
        </w:rPr>
        <w:t>P</w:t>
      </w:r>
      <w:r w:rsidR="000B532F" w:rsidRPr="000B532F">
        <w:rPr>
          <w:rFonts w:ascii="Times New Roman" w:hAnsi="Times New Roman"/>
          <w:b/>
          <w:snapToGrid/>
          <w:spacing w:val="-3"/>
          <w:sz w:val="22"/>
          <w:szCs w:val="22"/>
          <w:u w:val="single"/>
        </w:rPr>
        <w:t>r</w:t>
      </w:r>
      <w:r w:rsidR="000B532F" w:rsidRPr="000B532F">
        <w:rPr>
          <w:rFonts w:ascii="Times New Roman" w:hAnsi="Times New Roman"/>
          <w:b/>
          <w:snapToGrid/>
          <w:spacing w:val="1"/>
          <w:sz w:val="22"/>
          <w:szCs w:val="22"/>
          <w:u w:val="single"/>
        </w:rPr>
        <w:t>o</w:t>
      </w:r>
      <w:r w:rsidR="000B532F" w:rsidRPr="000B532F">
        <w:rPr>
          <w:rFonts w:ascii="Times New Roman" w:hAnsi="Times New Roman"/>
          <w:b/>
          <w:snapToGrid/>
          <w:sz w:val="22"/>
          <w:szCs w:val="22"/>
          <w:u w:val="single"/>
        </w:rPr>
        <w:t>j</w:t>
      </w:r>
      <w:r w:rsidR="000B532F" w:rsidRPr="000B532F">
        <w:rPr>
          <w:rFonts w:ascii="Times New Roman" w:hAnsi="Times New Roman"/>
          <w:b/>
          <w:snapToGrid/>
          <w:spacing w:val="1"/>
          <w:sz w:val="22"/>
          <w:szCs w:val="22"/>
          <w:u w:val="single"/>
        </w:rPr>
        <w:t>e</w:t>
      </w:r>
      <w:r w:rsidR="000B532F" w:rsidRPr="000B532F">
        <w:rPr>
          <w:rFonts w:ascii="Times New Roman" w:hAnsi="Times New Roman"/>
          <w:b/>
          <w:snapToGrid/>
          <w:spacing w:val="-2"/>
          <w:sz w:val="22"/>
          <w:szCs w:val="22"/>
          <w:u w:val="single"/>
        </w:rPr>
        <w:t>c</w:t>
      </w:r>
      <w:r w:rsidR="000B532F" w:rsidRPr="000B532F">
        <w:rPr>
          <w:rFonts w:ascii="Times New Roman" w:hAnsi="Times New Roman"/>
          <w:b/>
          <w:snapToGrid/>
          <w:sz w:val="22"/>
          <w:szCs w:val="22"/>
          <w:u w:val="single"/>
        </w:rPr>
        <w:t>t</w:t>
      </w:r>
      <w:r w:rsidR="000B532F" w:rsidRPr="000B532F">
        <w:rPr>
          <w:rFonts w:ascii="Times New Roman" w:hAnsi="Times New Roman"/>
          <w:b/>
          <w:snapToGrid/>
          <w:sz w:val="22"/>
          <w:szCs w:val="22"/>
        </w:rPr>
        <w:t>:</w:t>
      </w:r>
    </w:p>
    <w:p w:rsidR="000B532F" w:rsidRPr="000B532F" w:rsidRDefault="000B532F" w:rsidP="000B532F">
      <w:pPr>
        <w:autoSpaceDE w:val="0"/>
        <w:autoSpaceDN w:val="0"/>
        <w:adjustRightInd w:val="0"/>
        <w:spacing w:before="18" w:line="220" w:lineRule="exact"/>
        <w:rPr>
          <w:rFonts w:ascii="Times New Roman" w:hAnsi="Times New Roman"/>
          <w:snapToGrid/>
          <w:sz w:val="22"/>
          <w:szCs w:val="22"/>
        </w:rPr>
      </w:pPr>
    </w:p>
    <w:p w:rsidR="000B532F" w:rsidRPr="000B532F" w:rsidRDefault="000B532F" w:rsidP="000B532F">
      <w:pPr>
        <w:tabs>
          <w:tab w:val="left" w:pos="4900"/>
        </w:tabs>
        <w:autoSpaceDE w:val="0"/>
        <w:autoSpaceDN w:val="0"/>
        <w:adjustRightInd w:val="0"/>
        <w:spacing w:line="265" w:lineRule="exact"/>
        <w:ind w:left="120" w:right="-20"/>
        <w:rPr>
          <w:rFonts w:ascii="Times New Roman" w:hAnsi="Times New Roman"/>
          <w:snapToGrid/>
          <w:spacing w:val="1"/>
          <w:sz w:val="22"/>
          <w:szCs w:val="22"/>
        </w:rPr>
      </w:pPr>
      <w:r w:rsidRPr="000B532F">
        <w:rPr>
          <w:rFonts w:ascii="Times New Roman" w:hAnsi="Times New Roman"/>
          <w:snapToGrid/>
          <w:spacing w:val="-1"/>
          <w:sz w:val="22"/>
          <w:szCs w:val="22"/>
        </w:rPr>
        <w:t xml:space="preserve">         Contractor/Sub-contractor</w:t>
      </w:r>
    </w:p>
    <w:p w:rsidR="000B532F" w:rsidRPr="000B532F" w:rsidRDefault="000B532F" w:rsidP="000B532F">
      <w:pPr>
        <w:tabs>
          <w:tab w:val="left" w:pos="4900"/>
        </w:tabs>
        <w:autoSpaceDE w:val="0"/>
        <w:autoSpaceDN w:val="0"/>
        <w:adjustRightInd w:val="0"/>
        <w:spacing w:line="265" w:lineRule="exact"/>
        <w:ind w:left="120" w:right="-20"/>
        <w:rPr>
          <w:rFonts w:ascii="Times New Roman" w:hAnsi="Times New Roman"/>
          <w:snapToGrid/>
          <w:sz w:val="22"/>
          <w:szCs w:val="22"/>
        </w:rPr>
      </w:pPr>
      <w:r w:rsidRPr="000B532F">
        <w:rPr>
          <w:rFonts w:ascii="Times New Roman" w:hAnsi="Times New Roman"/>
          <w:snapToGrid/>
          <w:spacing w:val="1"/>
          <w:sz w:val="22"/>
          <w:szCs w:val="22"/>
        </w:rPr>
        <w:t xml:space="preserve">         </w:t>
      </w:r>
      <w:r w:rsidRPr="000B532F">
        <w:rPr>
          <w:rFonts w:ascii="Times New Roman" w:hAnsi="Times New Roman"/>
          <w:snapToGrid/>
          <w:spacing w:val="-2"/>
          <w:sz w:val="22"/>
          <w:szCs w:val="22"/>
        </w:rPr>
        <w:t>C</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tact</w:t>
      </w:r>
      <w:r w:rsidRPr="000B532F">
        <w:rPr>
          <w:rFonts w:ascii="Times New Roman" w:hAnsi="Times New Roman"/>
          <w:snapToGrid/>
          <w:spacing w:val="-1"/>
          <w:sz w:val="22"/>
          <w:szCs w:val="22"/>
        </w:rPr>
        <w:t xml:space="preserve"> P</w:t>
      </w:r>
      <w:r w:rsidRPr="000B532F">
        <w:rPr>
          <w:rFonts w:ascii="Times New Roman" w:hAnsi="Times New Roman"/>
          <w:snapToGrid/>
          <w:spacing w:val="1"/>
          <w:sz w:val="22"/>
          <w:szCs w:val="22"/>
        </w:rPr>
        <w:t>e</w:t>
      </w:r>
      <w:r w:rsidRPr="000B532F">
        <w:rPr>
          <w:rFonts w:ascii="Times New Roman" w:hAnsi="Times New Roman"/>
          <w:snapToGrid/>
          <w:sz w:val="22"/>
          <w:szCs w:val="22"/>
        </w:rPr>
        <w:t>r</w:t>
      </w:r>
      <w:r w:rsidRPr="000B532F">
        <w:rPr>
          <w:rFonts w:ascii="Times New Roman" w:hAnsi="Times New Roman"/>
          <w:snapToGrid/>
          <w:spacing w:val="-2"/>
          <w:sz w:val="22"/>
          <w:szCs w:val="22"/>
        </w:rPr>
        <w:t>s</w:t>
      </w:r>
      <w:r w:rsidRPr="000B532F">
        <w:rPr>
          <w:rFonts w:ascii="Times New Roman" w:hAnsi="Times New Roman"/>
          <w:snapToGrid/>
          <w:spacing w:val="1"/>
          <w:sz w:val="22"/>
          <w:szCs w:val="22"/>
        </w:rPr>
        <w:t>o</w:t>
      </w:r>
      <w:r w:rsidRPr="000B532F">
        <w:rPr>
          <w:rFonts w:ascii="Times New Roman" w:hAnsi="Times New Roman"/>
          <w:snapToGrid/>
          <w:sz w:val="22"/>
          <w:szCs w:val="22"/>
        </w:rPr>
        <w:t>n,</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h</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 xml:space="preserve"># and </w:t>
      </w:r>
      <w:r w:rsidRPr="000B532F">
        <w:rPr>
          <w:rFonts w:ascii="Times New Roman" w:hAnsi="Times New Roman"/>
          <w:snapToGrid/>
          <w:spacing w:val="-1"/>
          <w:sz w:val="22"/>
          <w:szCs w:val="22"/>
        </w:rPr>
        <w:t>E-mail</w:t>
      </w:r>
      <w:r w:rsidRPr="000B532F">
        <w:rPr>
          <w:rFonts w:ascii="Times New Roman" w:hAnsi="Times New Roman"/>
          <w:snapToGrid/>
          <w:sz w:val="22"/>
          <w:szCs w:val="22"/>
        </w:rPr>
        <w:t>:</w:t>
      </w:r>
      <w:r w:rsidRPr="000B532F">
        <w:rPr>
          <w:rFonts w:ascii="Times New Roman" w:hAnsi="Times New Roman"/>
          <w:snapToGrid/>
          <w:sz w:val="22"/>
          <w:szCs w:val="22"/>
        </w:rPr>
        <w:tab/>
        <w:t xml:space="preserve"> </w:t>
      </w:r>
      <w:r w:rsidRPr="000B532F">
        <w:rPr>
          <w:rFonts w:ascii="Times New Roman" w:hAnsi="Times New Roman"/>
          <w:snapToGrid/>
          <w:sz w:val="22"/>
          <w:szCs w:val="22"/>
        </w:rPr>
        <w:tab/>
        <w:t xml:space="preserve">          W</w:t>
      </w:r>
      <w:r w:rsidRPr="000B532F">
        <w:rPr>
          <w:rFonts w:ascii="Times New Roman" w:hAnsi="Times New Roman"/>
          <w:snapToGrid/>
          <w:spacing w:val="1"/>
          <w:sz w:val="22"/>
          <w:szCs w:val="22"/>
        </w:rPr>
        <w:t>o</w:t>
      </w:r>
      <w:r w:rsidRPr="000B532F">
        <w:rPr>
          <w:rFonts w:ascii="Times New Roman" w:hAnsi="Times New Roman"/>
          <w:snapToGrid/>
          <w:sz w:val="22"/>
          <w:szCs w:val="22"/>
        </w:rPr>
        <w:t>rk</w:t>
      </w:r>
      <w:r w:rsidRPr="000B532F">
        <w:rPr>
          <w:rFonts w:ascii="Times New Roman" w:hAnsi="Times New Roman"/>
          <w:snapToGrid/>
          <w:spacing w:val="-1"/>
          <w:sz w:val="22"/>
          <w:szCs w:val="22"/>
        </w:rPr>
        <w:t xml:space="preserve"> to be P</w:t>
      </w:r>
      <w:r w:rsidRPr="000B532F">
        <w:rPr>
          <w:rFonts w:ascii="Times New Roman" w:hAnsi="Times New Roman"/>
          <w:snapToGrid/>
          <w:spacing w:val="1"/>
          <w:sz w:val="22"/>
          <w:szCs w:val="22"/>
        </w:rPr>
        <w:t>e</w:t>
      </w:r>
      <w:r w:rsidRPr="000B532F">
        <w:rPr>
          <w:rFonts w:ascii="Times New Roman" w:hAnsi="Times New Roman"/>
          <w:snapToGrid/>
          <w:sz w:val="22"/>
          <w:szCs w:val="22"/>
        </w:rPr>
        <w:t>rf</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e</w:t>
      </w:r>
      <w:r w:rsidRPr="000B532F">
        <w:rPr>
          <w:rFonts w:ascii="Times New Roman" w:hAnsi="Times New Roman"/>
          <w:snapToGrid/>
          <w:spacing w:val="-1"/>
          <w:sz w:val="22"/>
          <w:szCs w:val="22"/>
        </w:rPr>
        <w:t>d</w:t>
      </w:r>
      <w:r w:rsidRPr="000B532F">
        <w:rPr>
          <w:rFonts w:ascii="Times New Roman" w:hAnsi="Times New Roman"/>
          <w:snapToGrid/>
          <w:sz w:val="22"/>
          <w:szCs w:val="22"/>
        </w:rPr>
        <w:t>:</w:t>
      </w:r>
    </w:p>
    <w:p w:rsidR="000B532F" w:rsidRPr="000B532F" w:rsidRDefault="000B532F" w:rsidP="000B532F">
      <w:pPr>
        <w:autoSpaceDE w:val="0"/>
        <w:autoSpaceDN w:val="0"/>
        <w:adjustRightInd w:val="0"/>
        <w:spacing w:before="6" w:line="16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before="16"/>
        <w:ind w:left="120" w:right="-20"/>
        <w:rPr>
          <w:rFonts w:ascii="Times New Roman" w:hAnsi="Times New Roman"/>
          <w:b/>
          <w:snapToGrid/>
          <w:sz w:val="22"/>
          <w:szCs w:val="22"/>
        </w:rPr>
      </w:pPr>
      <w:r w:rsidRPr="000B532F">
        <w:rPr>
          <w:rFonts w:ascii="Times New Roman" w:hAnsi="Times New Roman"/>
          <w:snapToGrid/>
          <w:spacing w:val="1"/>
          <w:sz w:val="22"/>
          <w:szCs w:val="22"/>
        </w:rPr>
        <w:br w:type="page"/>
      </w:r>
      <w:r w:rsidR="00A774C6" w:rsidRPr="000B532F">
        <w:rPr>
          <w:rFonts w:ascii="Times New Roman" w:hAnsi="Times New Roman"/>
          <w:b/>
          <w:noProof/>
          <w:snapToGrid/>
          <w:sz w:val="22"/>
          <w:szCs w:val="22"/>
          <w:u w:val="single"/>
        </w:rPr>
        <mc:AlternateContent>
          <mc:Choice Requires="wpg">
            <w:drawing>
              <wp:anchor distT="0" distB="0" distL="114300" distR="114300" simplePos="0" relativeHeight="251657216" behindDoc="1" locked="0" layoutInCell="0" allowOverlap="1" wp14:anchorId="14175FAC" wp14:editId="5FBE18AF">
                <wp:simplePos x="0" y="0"/>
                <wp:positionH relativeFrom="page">
                  <wp:posOffset>832485</wp:posOffset>
                </wp:positionH>
                <wp:positionV relativeFrom="paragraph">
                  <wp:posOffset>329565</wp:posOffset>
                </wp:positionV>
                <wp:extent cx="6099175" cy="2602865"/>
                <wp:effectExtent l="0" t="0" r="0" b="0"/>
                <wp:wrapNone/>
                <wp:docPr id="1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2602865"/>
                          <a:chOff x="1311" y="519"/>
                          <a:chExt cx="9605" cy="4099"/>
                        </a:xfrm>
                      </wpg:grpSpPr>
                      <wps:wsp>
                        <wps:cNvPr id="14" name="Freeform 66"/>
                        <wps:cNvSpPr>
                          <a:spLocks/>
                        </wps:cNvSpPr>
                        <wps:spPr bwMode="auto">
                          <a:xfrm>
                            <a:off x="6120" y="525"/>
                            <a:ext cx="20" cy="4082"/>
                          </a:xfrm>
                          <a:custGeom>
                            <a:avLst/>
                            <a:gdLst>
                              <a:gd name="T0" fmla="*/ 0 w 20"/>
                              <a:gd name="T1" fmla="*/ 0 h 4082"/>
                              <a:gd name="T2" fmla="*/ 0 w 20"/>
                              <a:gd name="T3" fmla="*/ 4082 h 4082"/>
                            </a:gdLst>
                            <a:ahLst/>
                            <a:cxnLst>
                              <a:cxn ang="0">
                                <a:pos x="T0" y="T1"/>
                              </a:cxn>
                              <a:cxn ang="0">
                                <a:pos x="T2" y="T3"/>
                              </a:cxn>
                            </a:cxnLst>
                            <a:rect l="0" t="0" r="r" b="b"/>
                            <a:pathLst>
                              <a:path w="20" h="4082">
                                <a:moveTo>
                                  <a:pt x="0" y="0"/>
                                </a:moveTo>
                                <a:lnTo>
                                  <a:pt x="0" y="40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7"/>
                        <wps:cNvSpPr>
                          <a:spLocks/>
                        </wps:cNvSpPr>
                        <wps:spPr bwMode="auto">
                          <a:xfrm>
                            <a:off x="1331" y="1094"/>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8"/>
                        <wps:cNvSpPr>
                          <a:spLocks/>
                        </wps:cNvSpPr>
                        <wps:spPr bwMode="auto">
                          <a:xfrm>
                            <a:off x="1331" y="1687"/>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9"/>
                        <wps:cNvSpPr>
                          <a:spLocks/>
                        </wps:cNvSpPr>
                        <wps:spPr bwMode="auto">
                          <a:xfrm>
                            <a:off x="1331" y="2263"/>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0"/>
                        <wps:cNvSpPr>
                          <a:spLocks/>
                        </wps:cNvSpPr>
                        <wps:spPr bwMode="auto">
                          <a:xfrm>
                            <a:off x="1331" y="2853"/>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1"/>
                        <wps:cNvSpPr>
                          <a:spLocks/>
                        </wps:cNvSpPr>
                        <wps:spPr bwMode="auto">
                          <a:xfrm>
                            <a:off x="1331" y="3429"/>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2"/>
                        <wps:cNvSpPr>
                          <a:spLocks/>
                        </wps:cNvSpPr>
                        <wps:spPr bwMode="auto">
                          <a:xfrm>
                            <a:off x="1331" y="4019"/>
                            <a:ext cx="9579" cy="20"/>
                          </a:xfrm>
                          <a:custGeom>
                            <a:avLst/>
                            <a:gdLst>
                              <a:gd name="T0" fmla="*/ 0 w 9579"/>
                              <a:gd name="T1" fmla="*/ 0 h 20"/>
                              <a:gd name="T2" fmla="*/ 9578 w 9579"/>
                              <a:gd name="T3" fmla="*/ 0 h 20"/>
                            </a:gdLst>
                            <a:ahLst/>
                            <a:cxnLst>
                              <a:cxn ang="0">
                                <a:pos x="T0" y="T1"/>
                              </a:cxn>
                              <a:cxn ang="0">
                                <a:pos x="T2" y="T3"/>
                              </a:cxn>
                            </a:cxnLst>
                            <a:rect l="0" t="0" r="r" b="b"/>
                            <a:pathLst>
                              <a:path w="9579" h="20">
                                <a:moveTo>
                                  <a:pt x="0" y="0"/>
                                </a:moveTo>
                                <a:lnTo>
                                  <a:pt x="95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73"/>
                        <wps:cNvSpPr>
                          <a:spLocks/>
                        </wps:cNvSpPr>
                        <wps:spPr bwMode="auto">
                          <a:xfrm>
                            <a:off x="1317" y="4612"/>
                            <a:ext cx="9593" cy="20"/>
                          </a:xfrm>
                          <a:custGeom>
                            <a:avLst/>
                            <a:gdLst>
                              <a:gd name="T0" fmla="*/ 0 w 9593"/>
                              <a:gd name="T1" fmla="*/ 0 h 20"/>
                              <a:gd name="T2" fmla="*/ 9592 w 9593"/>
                              <a:gd name="T3" fmla="*/ 0 h 20"/>
                            </a:gdLst>
                            <a:ahLst/>
                            <a:cxnLst>
                              <a:cxn ang="0">
                                <a:pos x="T0" y="T1"/>
                              </a:cxn>
                              <a:cxn ang="0">
                                <a:pos x="T2" y="T3"/>
                              </a:cxn>
                            </a:cxnLst>
                            <a:rect l="0" t="0" r="r" b="b"/>
                            <a:pathLst>
                              <a:path w="9593" h="20">
                                <a:moveTo>
                                  <a:pt x="0" y="0"/>
                                </a:moveTo>
                                <a:lnTo>
                                  <a:pt x="9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9B5D3" id="Group 65" o:spid="_x0000_s1026" style="position:absolute;margin-left:65.55pt;margin-top:25.95pt;width:480.25pt;height:204.95pt;z-index:-251659264;mso-position-horizontal-relative:page" coordorigin="1311,519" coordsize="960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" o:allowincell="f">
                <v:shape id="Freeform 66" o:spid="_x0000_s1027" style="position:absolute;left:6120;top:525;width:20;height:4082;visibility:visible;mso-wrap-style:square;v-text-anchor:top" coordsize="2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" path="m,l,4082e" filled="f" strokeweight=".58pt">
                  <v:path arrowok="t" o:connecttype="custom" o:connectlocs="0,0;0,4082" o:connectangles="0,0"/>
                </v:shape>
                <v:shape id="Freeform 67" o:spid="_x0000_s1028" style="position:absolute;left:1331;top:1094;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" path="m,l9578,e" filled="f" strokeweight=".58pt">
                  <v:path arrowok="t" o:connecttype="custom" o:connectlocs="0,0;9578,0" o:connectangles="0,0"/>
                </v:shape>
                <v:shape id="Freeform 68" o:spid="_x0000_s1029" style="position:absolute;left:1331;top:1687;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" path="m,l9578,e" filled="f" strokeweight=".58pt">
                  <v:path arrowok="t" o:connecttype="custom" o:connectlocs="0,0;9578,0" o:connectangles="0,0"/>
                </v:shape>
                <v:shape id="Freeform 69" o:spid="_x0000_s1030" style="position:absolute;left:1331;top:2263;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" path="m,l9578,e" filled="f" strokeweight=".58pt">
                  <v:path arrowok="t" o:connecttype="custom" o:connectlocs="0,0;9578,0" o:connectangles="0,0"/>
                </v:shape>
                <v:shape id="Freeform 70" o:spid="_x0000_s1031" style="position:absolute;left:1331;top:2853;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" path="m,l9578,e" filled="f" strokeweight=".58pt">
                  <v:path arrowok="t" o:connecttype="custom" o:connectlocs="0,0;9578,0" o:connectangles="0,0"/>
                </v:shape>
                <v:shape id="Freeform 71" o:spid="_x0000_s1032" style="position:absolute;left:1331;top:3429;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" path="m,l9578,e" filled="f" strokeweight=".58pt">
                  <v:path arrowok="t" o:connecttype="custom" o:connectlocs="0,0;9578,0" o:connectangles="0,0"/>
                </v:shape>
                <v:shape id="Freeform 72" o:spid="_x0000_s1033" style="position:absolute;left:1331;top:4019;width:9579;height:20;visibility:visible;mso-wrap-style:square;v-text-anchor:top" coordsize="9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" path="m,l9578,e" filled="f" strokeweight=".58pt">
                  <v:path arrowok="t" o:connecttype="custom" o:connectlocs="0,0;9578,0" o:connectangles="0,0"/>
                </v:shape>
                <v:shape id="Freeform 73" o:spid="_x0000_s1034" style="position:absolute;left:1317;top:4612;width:9593;height:20;visibility:visible;mso-wrap-style:square;v-text-anchor:top" coordsize="95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" path="m,l9592,e" filled="f" strokeweight=".58pt">
                  <v:path arrowok="t" o:connecttype="custom" o:connectlocs="0,0;9592,0" o:connectangles="0,0"/>
                </v:shape>
                <w10:wrap anchorx="page"/>
              </v:group>
            </w:pict>
          </mc:Fallback>
        </mc:AlternateContent>
      </w:r>
      <w:r w:rsidRPr="000B532F">
        <w:rPr>
          <w:rFonts w:ascii="Times New Roman" w:hAnsi="Times New Roman"/>
          <w:b/>
          <w:snapToGrid/>
          <w:spacing w:val="1"/>
          <w:sz w:val="22"/>
          <w:szCs w:val="22"/>
          <w:u w:val="single"/>
        </w:rPr>
        <w:t>L</w:t>
      </w:r>
      <w:r w:rsidRPr="000B532F">
        <w:rPr>
          <w:rFonts w:ascii="Times New Roman" w:hAnsi="Times New Roman"/>
          <w:b/>
          <w:snapToGrid/>
          <w:sz w:val="22"/>
          <w:szCs w:val="22"/>
          <w:u w:val="single"/>
        </w:rPr>
        <w:t>ist</w:t>
      </w:r>
      <w:r w:rsidRPr="000B532F">
        <w:rPr>
          <w:rFonts w:ascii="Times New Roman" w:hAnsi="Times New Roman"/>
          <w:b/>
          <w:snapToGrid/>
          <w:spacing w:val="1"/>
          <w:sz w:val="22"/>
          <w:szCs w:val="22"/>
          <w:u w:val="single"/>
        </w:rPr>
        <w:t xml:space="preserve"> </w:t>
      </w:r>
      <w:r w:rsidRPr="000B532F">
        <w:rPr>
          <w:rFonts w:ascii="Times New Roman" w:hAnsi="Times New Roman"/>
          <w:b/>
          <w:snapToGrid/>
          <w:spacing w:val="-3"/>
          <w:sz w:val="22"/>
          <w:szCs w:val="22"/>
          <w:u w:val="single"/>
        </w:rPr>
        <w:t>N</w:t>
      </w:r>
      <w:r w:rsidRPr="000B532F">
        <w:rPr>
          <w:rFonts w:ascii="Times New Roman" w:hAnsi="Times New Roman"/>
          <w:b/>
          <w:snapToGrid/>
          <w:spacing w:val="1"/>
          <w:sz w:val="22"/>
          <w:szCs w:val="22"/>
          <w:u w:val="single"/>
        </w:rPr>
        <w:t>o</w:t>
      </w:r>
      <w:r w:rsidRPr="000B532F">
        <w:rPr>
          <w:rFonts w:ascii="Times New Roman" w:hAnsi="Times New Roman"/>
          <w:b/>
          <w:snapToGrid/>
          <w:spacing w:val="-1"/>
          <w:sz w:val="22"/>
          <w:szCs w:val="22"/>
          <w:u w:val="single"/>
        </w:rPr>
        <w:t>n</w:t>
      </w:r>
      <w:r w:rsidRPr="000B532F">
        <w:rPr>
          <w:rFonts w:ascii="Times New Roman" w:hAnsi="Times New Roman"/>
          <w:b/>
          <w:snapToGrid/>
          <w:sz w:val="22"/>
          <w:szCs w:val="22"/>
          <w:u w:val="single"/>
        </w:rPr>
        <w:t xml:space="preserve">-Native Contractor/Sub-contractors to be hired for this </w:t>
      </w:r>
      <w:r w:rsidRPr="000B532F">
        <w:rPr>
          <w:rFonts w:ascii="Times New Roman" w:hAnsi="Times New Roman"/>
          <w:b/>
          <w:snapToGrid/>
          <w:spacing w:val="1"/>
          <w:sz w:val="22"/>
          <w:szCs w:val="22"/>
          <w:u w:val="single"/>
        </w:rPr>
        <w:t>P</w:t>
      </w:r>
      <w:r w:rsidRPr="000B532F">
        <w:rPr>
          <w:rFonts w:ascii="Times New Roman" w:hAnsi="Times New Roman"/>
          <w:b/>
          <w:snapToGrid/>
          <w:spacing w:val="-3"/>
          <w:sz w:val="22"/>
          <w:szCs w:val="22"/>
          <w:u w:val="single"/>
        </w:rPr>
        <w:t>r</w:t>
      </w:r>
      <w:r w:rsidRPr="000B532F">
        <w:rPr>
          <w:rFonts w:ascii="Times New Roman" w:hAnsi="Times New Roman"/>
          <w:b/>
          <w:snapToGrid/>
          <w:spacing w:val="1"/>
          <w:sz w:val="22"/>
          <w:szCs w:val="22"/>
          <w:u w:val="single"/>
        </w:rPr>
        <w:t>o</w:t>
      </w:r>
      <w:r w:rsidRPr="000B532F">
        <w:rPr>
          <w:rFonts w:ascii="Times New Roman" w:hAnsi="Times New Roman"/>
          <w:b/>
          <w:snapToGrid/>
          <w:spacing w:val="-2"/>
          <w:sz w:val="22"/>
          <w:szCs w:val="22"/>
          <w:u w:val="single"/>
        </w:rPr>
        <w:t>j</w:t>
      </w:r>
      <w:r w:rsidRPr="000B532F">
        <w:rPr>
          <w:rFonts w:ascii="Times New Roman" w:hAnsi="Times New Roman"/>
          <w:b/>
          <w:snapToGrid/>
          <w:spacing w:val="1"/>
          <w:sz w:val="22"/>
          <w:szCs w:val="22"/>
          <w:u w:val="single"/>
        </w:rPr>
        <w:t>e</w:t>
      </w:r>
      <w:r w:rsidRPr="000B532F">
        <w:rPr>
          <w:rFonts w:ascii="Times New Roman" w:hAnsi="Times New Roman"/>
          <w:b/>
          <w:snapToGrid/>
          <w:sz w:val="22"/>
          <w:szCs w:val="22"/>
          <w:u w:val="single"/>
        </w:rPr>
        <w:t>c</w:t>
      </w:r>
      <w:r w:rsidRPr="000B532F">
        <w:rPr>
          <w:rFonts w:ascii="Times New Roman" w:hAnsi="Times New Roman"/>
          <w:b/>
          <w:snapToGrid/>
          <w:spacing w:val="-2"/>
          <w:sz w:val="22"/>
          <w:szCs w:val="22"/>
          <w:u w:val="single"/>
        </w:rPr>
        <w:t>t</w:t>
      </w:r>
      <w:r w:rsidRPr="000B532F">
        <w:rPr>
          <w:rFonts w:ascii="Times New Roman" w:hAnsi="Times New Roman"/>
          <w:b/>
          <w:snapToGrid/>
          <w:sz w:val="22"/>
          <w:szCs w:val="22"/>
        </w:rPr>
        <w:t>:</w:t>
      </w:r>
    </w:p>
    <w:p w:rsidR="000B532F" w:rsidRPr="000B532F" w:rsidRDefault="000B532F" w:rsidP="000B532F">
      <w:pPr>
        <w:autoSpaceDE w:val="0"/>
        <w:autoSpaceDN w:val="0"/>
        <w:adjustRightInd w:val="0"/>
        <w:spacing w:before="18" w:line="220" w:lineRule="exact"/>
        <w:rPr>
          <w:rFonts w:ascii="Times New Roman" w:hAnsi="Times New Roman"/>
          <w:snapToGrid/>
          <w:sz w:val="22"/>
          <w:szCs w:val="22"/>
        </w:rPr>
      </w:pPr>
    </w:p>
    <w:p w:rsidR="000B532F" w:rsidRPr="000B532F" w:rsidRDefault="000B532F" w:rsidP="000B532F">
      <w:pPr>
        <w:tabs>
          <w:tab w:val="left" w:pos="4900"/>
        </w:tabs>
        <w:autoSpaceDE w:val="0"/>
        <w:autoSpaceDN w:val="0"/>
        <w:adjustRightInd w:val="0"/>
        <w:spacing w:line="265" w:lineRule="exact"/>
        <w:ind w:left="120" w:right="-20"/>
        <w:rPr>
          <w:rFonts w:ascii="Times New Roman" w:hAnsi="Times New Roman"/>
          <w:snapToGrid/>
          <w:spacing w:val="-1"/>
          <w:sz w:val="22"/>
          <w:szCs w:val="22"/>
        </w:rPr>
      </w:pPr>
      <w:r w:rsidRPr="000B532F">
        <w:rPr>
          <w:rFonts w:ascii="Times New Roman" w:hAnsi="Times New Roman"/>
          <w:snapToGrid/>
          <w:spacing w:val="-1"/>
          <w:sz w:val="22"/>
          <w:szCs w:val="22"/>
        </w:rPr>
        <w:t xml:space="preserve">         Contractor/Sub-contractor</w:t>
      </w:r>
    </w:p>
    <w:p w:rsidR="000B532F" w:rsidRPr="000B532F" w:rsidRDefault="000B532F" w:rsidP="000B532F">
      <w:pPr>
        <w:tabs>
          <w:tab w:val="left" w:pos="4900"/>
        </w:tabs>
        <w:autoSpaceDE w:val="0"/>
        <w:autoSpaceDN w:val="0"/>
        <w:adjustRightInd w:val="0"/>
        <w:spacing w:line="265" w:lineRule="exact"/>
        <w:ind w:left="120" w:right="-20"/>
        <w:rPr>
          <w:rFonts w:ascii="Times New Roman" w:hAnsi="Times New Roman"/>
          <w:snapToGrid/>
          <w:sz w:val="22"/>
          <w:szCs w:val="22"/>
        </w:rPr>
      </w:pPr>
      <w:r w:rsidRPr="000B532F">
        <w:rPr>
          <w:rFonts w:ascii="Times New Roman" w:hAnsi="Times New Roman"/>
          <w:snapToGrid/>
          <w:spacing w:val="-1"/>
          <w:sz w:val="22"/>
          <w:szCs w:val="22"/>
        </w:rPr>
        <w:t xml:space="preserve">         </w:t>
      </w:r>
      <w:r w:rsidRPr="000B532F">
        <w:rPr>
          <w:rFonts w:ascii="Times New Roman" w:hAnsi="Times New Roman"/>
          <w:snapToGrid/>
          <w:spacing w:val="-2"/>
          <w:sz w:val="22"/>
          <w:szCs w:val="22"/>
        </w:rPr>
        <w:t>C</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tact</w:t>
      </w:r>
      <w:r w:rsidRPr="000B532F">
        <w:rPr>
          <w:rFonts w:ascii="Times New Roman" w:hAnsi="Times New Roman"/>
          <w:snapToGrid/>
          <w:spacing w:val="-1"/>
          <w:sz w:val="22"/>
          <w:szCs w:val="22"/>
        </w:rPr>
        <w:t xml:space="preserve"> P</w:t>
      </w:r>
      <w:r w:rsidRPr="000B532F">
        <w:rPr>
          <w:rFonts w:ascii="Times New Roman" w:hAnsi="Times New Roman"/>
          <w:snapToGrid/>
          <w:spacing w:val="1"/>
          <w:sz w:val="22"/>
          <w:szCs w:val="22"/>
        </w:rPr>
        <w:t>e</w:t>
      </w:r>
      <w:r w:rsidRPr="000B532F">
        <w:rPr>
          <w:rFonts w:ascii="Times New Roman" w:hAnsi="Times New Roman"/>
          <w:snapToGrid/>
          <w:sz w:val="22"/>
          <w:szCs w:val="22"/>
        </w:rPr>
        <w:t>r</w:t>
      </w:r>
      <w:r w:rsidRPr="000B532F">
        <w:rPr>
          <w:rFonts w:ascii="Times New Roman" w:hAnsi="Times New Roman"/>
          <w:snapToGrid/>
          <w:spacing w:val="-2"/>
          <w:sz w:val="22"/>
          <w:szCs w:val="22"/>
        </w:rPr>
        <w:t>s</w:t>
      </w:r>
      <w:r w:rsidRPr="000B532F">
        <w:rPr>
          <w:rFonts w:ascii="Times New Roman" w:hAnsi="Times New Roman"/>
          <w:snapToGrid/>
          <w:spacing w:val="1"/>
          <w:sz w:val="22"/>
          <w:szCs w:val="22"/>
        </w:rPr>
        <w:t>o</w:t>
      </w:r>
      <w:r w:rsidRPr="000B532F">
        <w:rPr>
          <w:rFonts w:ascii="Times New Roman" w:hAnsi="Times New Roman"/>
          <w:snapToGrid/>
          <w:sz w:val="22"/>
          <w:szCs w:val="22"/>
        </w:rPr>
        <w:t xml:space="preserve">n, </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h</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w:t>
      </w:r>
      <w:r w:rsidRPr="000B532F">
        <w:rPr>
          <w:rFonts w:ascii="Times New Roman" w:hAnsi="Times New Roman"/>
          <w:snapToGrid/>
          <w:spacing w:val="-1"/>
          <w:sz w:val="22"/>
          <w:szCs w:val="22"/>
        </w:rPr>
        <w:t xml:space="preserve"> and E-mail</w:t>
      </w:r>
      <w:r w:rsidRPr="000B532F">
        <w:rPr>
          <w:rFonts w:ascii="Times New Roman" w:hAnsi="Times New Roman"/>
          <w:snapToGrid/>
          <w:sz w:val="22"/>
          <w:szCs w:val="22"/>
        </w:rPr>
        <w:t>:</w:t>
      </w:r>
      <w:r w:rsidRPr="000B532F">
        <w:rPr>
          <w:rFonts w:ascii="Times New Roman" w:hAnsi="Times New Roman"/>
          <w:snapToGrid/>
          <w:sz w:val="22"/>
          <w:szCs w:val="22"/>
        </w:rPr>
        <w:tab/>
        <w:t xml:space="preserve">           W</w:t>
      </w:r>
      <w:r w:rsidRPr="000B532F">
        <w:rPr>
          <w:rFonts w:ascii="Times New Roman" w:hAnsi="Times New Roman"/>
          <w:snapToGrid/>
          <w:spacing w:val="1"/>
          <w:sz w:val="22"/>
          <w:szCs w:val="22"/>
        </w:rPr>
        <w:t>o</w:t>
      </w:r>
      <w:r w:rsidRPr="000B532F">
        <w:rPr>
          <w:rFonts w:ascii="Times New Roman" w:hAnsi="Times New Roman"/>
          <w:snapToGrid/>
          <w:sz w:val="22"/>
          <w:szCs w:val="22"/>
        </w:rPr>
        <w:t>rk</w:t>
      </w:r>
      <w:r w:rsidRPr="000B532F">
        <w:rPr>
          <w:rFonts w:ascii="Times New Roman" w:hAnsi="Times New Roman"/>
          <w:snapToGrid/>
          <w:spacing w:val="-1"/>
          <w:sz w:val="22"/>
          <w:szCs w:val="22"/>
        </w:rPr>
        <w:t xml:space="preserve"> to be P</w:t>
      </w:r>
      <w:r w:rsidRPr="000B532F">
        <w:rPr>
          <w:rFonts w:ascii="Times New Roman" w:hAnsi="Times New Roman"/>
          <w:snapToGrid/>
          <w:spacing w:val="1"/>
          <w:sz w:val="22"/>
          <w:szCs w:val="22"/>
        </w:rPr>
        <w:t>e</w:t>
      </w:r>
      <w:r w:rsidRPr="000B532F">
        <w:rPr>
          <w:rFonts w:ascii="Times New Roman" w:hAnsi="Times New Roman"/>
          <w:snapToGrid/>
          <w:sz w:val="22"/>
          <w:szCs w:val="22"/>
        </w:rPr>
        <w:t>rf</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e</w:t>
      </w:r>
      <w:r w:rsidRPr="000B532F">
        <w:rPr>
          <w:rFonts w:ascii="Times New Roman" w:hAnsi="Times New Roman"/>
          <w:snapToGrid/>
          <w:spacing w:val="-1"/>
          <w:sz w:val="22"/>
          <w:szCs w:val="22"/>
        </w:rPr>
        <w:t>d</w:t>
      </w:r>
      <w:r w:rsidRPr="000B532F">
        <w:rPr>
          <w:rFonts w:ascii="Times New Roman" w:hAnsi="Times New Roman"/>
          <w:snapToGrid/>
          <w:sz w:val="22"/>
          <w:szCs w:val="22"/>
        </w:rPr>
        <w:t>:</w:t>
      </w:r>
    </w:p>
    <w:p w:rsidR="000B532F" w:rsidRPr="000B532F" w:rsidRDefault="000B532F" w:rsidP="000B532F">
      <w:pPr>
        <w:autoSpaceDE w:val="0"/>
        <w:autoSpaceDN w:val="0"/>
        <w:adjustRightInd w:val="0"/>
        <w:spacing w:before="10" w:line="11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line="200" w:lineRule="exact"/>
        <w:rPr>
          <w:rFonts w:ascii="Times New Roman" w:hAnsi="Times New Roman"/>
          <w:snapToGrid/>
          <w:sz w:val="22"/>
          <w:szCs w:val="22"/>
        </w:rPr>
      </w:pPr>
    </w:p>
    <w:p w:rsidR="000B532F" w:rsidRPr="000B532F" w:rsidRDefault="000B532F" w:rsidP="000B532F">
      <w:pPr>
        <w:autoSpaceDE w:val="0"/>
        <w:autoSpaceDN w:val="0"/>
        <w:adjustRightInd w:val="0"/>
        <w:spacing w:before="16"/>
        <w:ind w:right="44"/>
        <w:rPr>
          <w:rFonts w:ascii="Times New Roman" w:hAnsi="Times New Roman"/>
          <w:b/>
          <w:bCs/>
          <w:snapToGrid/>
          <w:sz w:val="22"/>
          <w:szCs w:val="22"/>
          <w:u w:val="thick"/>
        </w:rPr>
      </w:pPr>
    </w:p>
    <w:p w:rsidR="000B532F" w:rsidRPr="000B532F" w:rsidRDefault="000B532F" w:rsidP="000B532F">
      <w:pPr>
        <w:autoSpaceDE w:val="0"/>
        <w:autoSpaceDN w:val="0"/>
        <w:adjustRightInd w:val="0"/>
        <w:spacing w:before="16"/>
        <w:ind w:left="120" w:right="44"/>
        <w:rPr>
          <w:rFonts w:ascii="Times New Roman" w:hAnsi="Times New Roman"/>
          <w:snapToGrid/>
          <w:sz w:val="22"/>
          <w:szCs w:val="22"/>
        </w:rPr>
      </w:pPr>
      <w:r w:rsidRPr="000B532F">
        <w:rPr>
          <w:rFonts w:ascii="Times New Roman" w:hAnsi="Times New Roman"/>
          <w:b/>
          <w:bCs/>
          <w:snapToGrid/>
          <w:spacing w:val="-1"/>
          <w:sz w:val="22"/>
          <w:szCs w:val="22"/>
          <w:u w:val="thick"/>
        </w:rPr>
        <w:t>Ope</w:t>
      </w:r>
      <w:r w:rsidRPr="000B532F">
        <w:rPr>
          <w:rFonts w:ascii="Times New Roman" w:hAnsi="Times New Roman"/>
          <w:b/>
          <w:bCs/>
          <w:snapToGrid/>
          <w:sz w:val="22"/>
          <w:szCs w:val="22"/>
          <w:u w:val="thick"/>
        </w:rPr>
        <w:t>n P</w:t>
      </w:r>
      <w:r w:rsidRPr="000B532F">
        <w:rPr>
          <w:rFonts w:ascii="Times New Roman" w:hAnsi="Times New Roman"/>
          <w:b/>
          <w:bCs/>
          <w:snapToGrid/>
          <w:spacing w:val="-1"/>
          <w:sz w:val="22"/>
          <w:szCs w:val="22"/>
          <w:u w:val="thick"/>
        </w:rPr>
        <w:t>o</w:t>
      </w:r>
      <w:r w:rsidRPr="000B532F">
        <w:rPr>
          <w:rFonts w:ascii="Times New Roman" w:hAnsi="Times New Roman"/>
          <w:b/>
          <w:bCs/>
          <w:snapToGrid/>
          <w:spacing w:val="1"/>
          <w:sz w:val="22"/>
          <w:szCs w:val="22"/>
          <w:u w:val="thick"/>
        </w:rPr>
        <w:t>si</w:t>
      </w:r>
      <w:r w:rsidRPr="000B532F">
        <w:rPr>
          <w:rFonts w:ascii="Times New Roman" w:hAnsi="Times New Roman"/>
          <w:b/>
          <w:bCs/>
          <w:snapToGrid/>
          <w:sz w:val="22"/>
          <w:szCs w:val="22"/>
          <w:u w:val="thick"/>
        </w:rPr>
        <w:t>t</w:t>
      </w:r>
      <w:r w:rsidRPr="000B532F">
        <w:rPr>
          <w:rFonts w:ascii="Times New Roman" w:hAnsi="Times New Roman"/>
          <w:b/>
          <w:bCs/>
          <w:snapToGrid/>
          <w:spacing w:val="1"/>
          <w:sz w:val="22"/>
          <w:szCs w:val="22"/>
          <w:u w:val="thick"/>
        </w:rPr>
        <w:t>i</w:t>
      </w:r>
      <w:r w:rsidRPr="000B532F">
        <w:rPr>
          <w:rFonts w:ascii="Times New Roman" w:hAnsi="Times New Roman"/>
          <w:b/>
          <w:bCs/>
          <w:snapToGrid/>
          <w:spacing w:val="-1"/>
          <w:sz w:val="22"/>
          <w:szCs w:val="22"/>
          <w:u w:val="thick"/>
        </w:rPr>
        <w:t>on</w:t>
      </w:r>
      <w:r w:rsidRPr="000B532F">
        <w:rPr>
          <w:rFonts w:ascii="Times New Roman" w:hAnsi="Times New Roman"/>
          <w:b/>
          <w:bCs/>
          <w:snapToGrid/>
          <w:spacing w:val="1"/>
          <w:sz w:val="22"/>
          <w:szCs w:val="22"/>
          <w:u w:val="thick"/>
        </w:rPr>
        <w:t>s</w:t>
      </w:r>
      <w:r w:rsidRPr="000B532F">
        <w:rPr>
          <w:rFonts w:ascii="Times New Roman" w:hAnsi="Times New Roman"/>
          <w:b/>
          <w:bCs/>
          <w:snapToGrid/>
          <w:sz w:val="22"/>
          <w:szCs w:val="22"/>
        </w:rPr>
        <w:t>:</w:t>
      </w:r>
      <w:r w:rsidRPr="000B532F">
        <w:rPr>
          <w:rFonts w:ascii="Times New Roman" w:hAnsi="Times New Roman"/>
          <w:b/>
          <w:bCs/>
          <w:snapToGrid/>
          <w:spacing w:val="-1"/>
          <w:sz w:val="22"/>
          <w:szCs w:val="22"/>
        </w:rPr>
        <w:t xml:space="preserve"> </w:t>
      </w:r>
      <w:r w:rsidRPr="000B532F">
        <w:rPr>
          <w:rFonts w:ascii="Times New Roman" w:hAnsi="Times New Roman"/>
          <w:snapToGrid/>
          <w:spacing w:val="-2"/>
          <w:sz w:val="22"/>
          <w:szCs w:val="22"/>
        </w:rPr>
        <w:t>E</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l</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y</w:t>
      </w:r>
      <w:r w:rsidRPr="000B532F">
        <w:rPr>
          <w:rFonts w:ascii="Times New Roman" w:hAnsi="Times New Roman"/>
          <w:snapToGrid/>
          <w:sz w:val="22"/>
          <w:szCs w:val="22"/>
        </w:rPr>
        <w:t>er</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a</w:t>
      </w:r>
      <w:r w:rsidRPr="000B532F">
        <w:rPr>
          <w:rFonts w:ascii="Times New Roman" w:hAnsi="Times New Roman"/>
          <w:snapToGrid/>
          <w:spacing w:val="-1"/>
          <w:sz w:val="22"/>
          <w:szCs w:val="22"/>
        </w:rPr>
        <w:t>g</w:t>
      </w:r>
      <w:r w:rsidRPr="000B532F">
        <w:rPr>
          <w:rFonts w:ascii="Times New Roman" w:hAnsi="Times New Roman"/>
          <w:snapToGrid/>
          <w:sz w:val="22"/>
          <w:szCs w:val="22"/>
        </w:rPr>
        <w:t>rees</w:t>
      </w:r>
      <w:r w:rsidRPr="000B532F">
        <w:rPr>
          <w:rFonts w:ascii="Times New Roman" w:hAnsi="Times New Roman"/>
          <w:snapToGrid/>
          <w:spacing w:val="1"/>
          <w:sz w:val="22"/>
          <w:szCs w:val="22"/>
        </w:rPr>
        <w:t xml:space="preserve"> </w:t>
      </w:r>
      <w:r w:rsidRPr="000B532F">
        <w:rPr>
          <w:rFonts w:ascii="Times New Roman" w:hAnsi="Times New Roman"/>
          <w:snapToGrid/>
          <w:spacing w:val="-2"/>
          <w:sz w:val="22"/>
          <w:szCs w:val="22"/>
        </w:rPr>
        <w:t>t</w:t>
      </w:r>
      <w:r w:rsidRPr="000B532F">
        <w:rPr>
          <w:rFonts w:ascii="Times New Roman" w:hAnsi="Times New Roman"/>
          <w:snapToGrid/>
          <w:sz w:val="22"/>
          <w:szCs w:val="22"/>
        </w:rPr>
        <w:t>o</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h</w:t>
      </w:r>
      <w:r w:rsidRPr="000B532F">
        <w:rPr>
          <w:rFonts w:ascii="Times New Roman" w:hAnsi="Times New Roman"/>
          <w:snapToGrid/>
          <w:sz w:val="22"/>
          <w:szCs w:val="22"/>
        </w:rPr>
        <w:t>i</w:t>
      </w:r>
      <w:r w:rsidRPr="000B532F">
        <w:rPr>
          <w:rFonts w:ascii="Times New Roman" w:hAnsi="Times New Roman"/>
          <w:snapToGrid/>
          <w:spacing w:val="-3"/>
          <w:sz w:val="22"/>
          <w:szCs w:val="22"/>
        </w:rPr>
        <w:t>r</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pacing w:val="-2"/>
          <w:sz w:val="22"/>
          <w:szCs w:val="22"/>
        </w:rPr>
        <w:t>10</w:t>
      </w:r>
      <w:r w:rsidRPr="000B532F">
        <w:rPr>
          <w:rFonts w:ascii="Times New Roman" w:hAnsi="Times New Roman"/>
          <w:snapToGrid/>
          <w:spacing w:val="1"/>
          <w:sz w:val="22"/>
          <w:szCs w:val="22"/>
        </w:rPr>
        <w:t>0</w:t>
      </w:r>
      <w:r w:rsidRPr="000B532F">
        <w:rPr>
          <w:rFonts w:ascii="Times New Roman" w:hAnsi="Times New Roman"/>
          <w:snapToGrid/>
          <w:sz w:val="22"/>
          <w:szCs w:val="22"/>
        </w:rPr>
        <w:t>%</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o</w:t>
      </w:r>
      <w:r w:rsidRPr="000B532F">
        <w:rPr>
          <w:rFonts w:ascii="Times New Roman" w:hAnsi="Times New Roman"/>
          <w:snapToGrid/>
          <w:sz w:val="22"/>
          <w:szCs w:val="22"/>
        </w:rPr>
        <w:t>f</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all its</w:t>
      </w:r>
      <w:r w:rsidRPr="000B532F">
        <w:rPr>
          <w:rFonts w:ascii="Times New Roman" w:hAnsi="Times New Roman"/>
          <w:snapToGrid/>
          <w:spacing w:val="-2"/>
          <w:sz w:val="22"/>
          <w:szCs w:val="22"/>
        </w:rPr>
        <w:t xml:space="preserve"> open positions/Sub-contractors </w:t>
      </w:r>
      <w:r w:rsidRPr="000B532F">
        <w:rPr>
          <w:rFonts w:ascii="Times New Roman" w:hAnsi="Times New Roman"/>
          <w:snapToGrid/>
          <w:sz w:val="22"/>
          <w:szCs w:val="22"/>
        </w:rPr>
        <w:t>f</w:t>
      </w:r>
      <w:r w:rsidRPr="000B532F">
        <w:rPr>
          <w:rFonts w:ascii="Times New Roman" w:hAnsi="Times New Roman"/>
          <w:snapToGrid/>
          <w:spacing w:val="1"/>
          <w:sz w:val="22"/>
          <w:szCs w:val="22"/>
        </w:rPr>
        <w:t>o</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this </w:t>
      </w:r>
      <w:r w:rsidRPr="000B532F">
        <w:rPr>
          <w:rFonts w:ascii="Times New Roman" w:hAnsi="Times New Roman"/>
          <w:snapToGrid/>
          <w:spacing w:val="-1"/>
          <w:sz w:val="22"/>
          <w:szCs w:val="22"/>
        </w:rPr>
        <w:t>p</w:t>
      </w:r>
      <w:r w:rsidRPr="000B532F">
        <w:rPr>
          <w:rFonts w:ascii="Times New Roman" w:hAnsi="Times New Roman"/>
          <w:snapToGrid/>
          <w:sz w:val="22"/>
          <w:szCs w:val="22"/>
        </w:rPr>
        <w:t>r</w:t>
      </w:r>
      <w:r w:rsidRPr="000B532F">
        <w:rPr>
          <w:rFonts w:ascii="Times New Roman" w:hAnsi="Times New Roman"/>
          <w:snapToGrid/>
          <w:spacing w:val="1"/>
          <w:sz w:val="22"/>
          <w:szCs w:val="22"/>
        </w:rPr>
        <w:t>o</w:t>
      </w:r>
      <w:r w:rsidRPr="000B532F">
        <w:rPr>
          <w:rFonts w:ascii="Times New Roman" w:hAnsi="Times New Roman"/>
          <w:snapToGrid/>
          <w:spacing w:val="-2"/>
          <w:sz w:val="22"/>
          <w:szCs w:val="22"/>
        </w:rPr>
        <w:t>j</w:t>
      </w:r>
      <w:r w:rsidRPr="000B532F">
        <w:rPr>
          <w:rFonts w:ascii="Times New Roman" w:hAnsi="Times New Roman"/>
          <w:snapToGrid/>
          <w:sz w:val="22"/>
          <w:szCs w:val="22"/>
        </w:rPr>
        <w:t>ect through the TERO Skills Bank. If E</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p</w:t>
      </w:r>
      <w:r w:rsidRPr="000B532F">
        <w:rPr>
          <w:rFonts w:ascii="Times New Roman" w:hAnsi="Times New Roman"/>
          <w:snapToGrid/>
          <w:sz w:val="22"/>
          <w:szCs w:val="22"/>
        </w:rPr>
        <w:t>l</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ye</w:t>
      </w:r>
      <w:r w:rsidRPr="000B532F">
        <w:rPr>
          <w:rFonts w:ascii="Times New Roman" w:hAnsi="Times New Roman"/>
          <w:snapToGrid/>
          <w:sz w:val="22"/>
          <w:szCs w:val="22"/>
        </w:rPr>
        <w:t>r</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 xml:space="preserve">is </w:t>
      </w:r>
      <w:r w:rsidRPr="000B532F">
        <w:rPr>
          <w:rFonts w:ascii="Times New Roman" w:hAnsi="Times New Roman"/>
          <w:snapToGrid/>
          <w:spacing w:val="-1"/>
          <w:sz w:val="22"/>
          <w:szCs w:val="22"/>
        </w:rPr>
        <w:t>un</w:t>
      </w:r>
      <w:r w:rsidRPr="000B532F">
        <w:rPr>
          <w:rFonts w:ascii="Times New Roman" w:hAnsi="Times New Roman"/>
          <w:snapToGrid/>
          <w:sz w:val="22"/>
          <w:szCs w:val="22"/>
        </w:rPr>
        <w:t>a</w:t>
      </w:r>
      <w:r w:rsidRPr="000B532F">
        <w:rPr>
          <w:rFonts w:ascii="Times New Roman" w:hAnsi="Times New Roman"/>
          <w:snapToGrid/>
          <w:spacing w:val="-1"/>
          <w:sz w:val="22"/>
          <w:szCs w:val="22"/>
        </w:rPr>
        <w:t>b</w:t>
      </w:r>
      <w:r w:rsidRPr="000B532F">
        <w:rPr>
          <w:rFonts w:ascii="Times New Roman" w:hAnsi="Times New Roman"/>
          <w:snapToGrid/>
          <w:sz w:val="22"/>
          <w:szCs w:val="22"/>
        </w:rPr>
        <w:t>le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to</w:t>
      </w:r>
      <w:r w:rsidRPr="000B532F">
        <w:rPr>
          <w:rFonts w:ascii="Times New Roman" w:hAnsi="Times New Roman"/>
          <w:snapToGrid/>
          <w:spacing w:val="-1"/>
          <w:sz w:val="22"/>
          <w:szCs w:val="22"/>
        </w:rPr>
        <w:t xml:space="preserve"> hire 100% then company </w:t>
      </w:r>
      <w:r w:rsidRPr="000B532F">
        <w:rPr>
          <w:rFonts w:ascii="Times New Roman" w:hAnsi="Times New Roman"/>
          <w:snapToGrid/>
          <w:sz w:val="22"/>
          <w:szCs w:val="22"/>
        </w:rPr>
        <w:t>re</w:t>
      </w:r>
      <w:r w:rsidRPr="000B532F">
        <w:rPr>
          <w:rFonts w:ascii="Times New Roman" w:hAnsi="Times New Roman"/>
          <w:snapToGrid/>
          <w:spacing w:val="-1"/>
          <w:sz w:val="22"/>
          <w:szCs w:val="22"/>
        </w:rPr>
        <w:t>p</w:t>
      </w:r>
      <w:r w:rsidRPr="000B532F">
        <w:rPr>
          <w:rFonts w:ascii="Times New Roman" w:hAnsi="Times New Roman"/>
          <w:snapToGrid/>
          <w:sz w:val="22"/>
          <w:szCs w:val="22"/>
        </w:rPr>
        <w:t>rese</w:t>
      </w:r>
      <w:r w:rsidRPr="000B532F">
        <w:rPr>
          <w:rFonts w:ascii="Times New Roman" w:hAnsi="Times New Roman"/>
          <w:snapToGrid/>
          <w:spacing w:val="-1"/>
          <w:sz w:val="22"/>
          <w:szCs w:val="22"/>
        </w:rPr>
        <w:t>n</w:t>
      </w:r>
      <w:r w:rsidRPr="000B532F">
        <w:rPr>
          <w:rFonts w:ascii="Times New Roman" w:hAnsi="Times New Roman"/>
          <w:snapToGrid/>
          <w:sz w:val="22"/>
          <w:szCs w:val="22"/>
        </w:rPr>
        <w:t>t</w:t>
      </w:r>
      <w:r w:rsidRPr="000B532F">
        <w:rPr>
          <w:rFonts w:ascii="Times New Roman" w:hAnsi="Times New Roman"/>
          <w:snapToGrid/>
          <w:spacing w:val="-3"/>
          <w:sz w:val="22"/>
          <w:szCs w:val="22"/>
        </w:rPr>
        <w:t>a</w:t>
      </w:r>
      <w:r w:rsidRPr="000B532F">
        <w:rPr>
          <w:rFonts w:ascii="Times New Roman" w:hAnsi="Times New Roman"/>
          <w:snapToGrid/>
          <w:sz w:val="22"/>
          <w:szCs w:val="22"/>
        </w:rPr>
        <w:t>ti</w:t>
      </w:r>
      <w:r w:rsidRPr="000B532F">
        <w:rPr>
          <w:rFonts w:ascii="Times New Roman" w:hAnsi="Times New Roman"/>
          <w:snapToGrid/>
          <w:spacing w:val="-1"/>
          <w:sz w:val="22"/>
          <w:szCs w:val="22"/>
        </w:rPr>
        <w:t>v</w:t>
      </w:r>
      <w:r w:rsidRPr="000B532F">
        <w:rPr>
          <w:rFonts w:ascii="Times New Roman" w:hAnsi="Times New Roman"/>
          <w:snapToGrid/>
          <w:sz w:val="22"/>
          <w:szCs w:val="22"/>
        </w:rPr>
        <w:t>es</w:t>
      </w:r>
      <w:r w:rsidRPr="000B532F">
        <w:rPr>
          <w:rFonts w:ascii="Times New Roman" w:hAnsi="Times New Roman"/>
          <w:snapToGrid/>
          <w:spacing w:val="-2"/>
          <w:sz w:val="22"/>
          <w:szCs w:val="22"/>
        </w:rPr>
        <w:t xml:space="preserve"> </w:t>
      </w:r>
      <w:r w:rsidRPr="000B532F">
        <w:rPr>
          <w:rFonts w:ascii="Times New Roman" w:hAnsi="Times New Roman"/>
          <w:snapToGrid/>
          <w:sz w:val="22"/>
          <w:szCs w:val="22"/>
        </w:rPr>
        <w:t xml:space="preserve">will </w:t>
      </w:r>
      <w:r w:rsidRPr="000B532F">
        <w:rPr>
          <w:rFonts w:ascii="Times New Roman" w:hAnsi="Times New Roman"/>
          <w:snapToGrid/>
          <w:spacing w:val="-1"/>
          <w:sz w:val="22"/>
          <w:szCs w:val="22"/>
        </w:rPr>
        <w:t>n</w:t>
      </w:r>
      <w:r w:rsidRPr="000B532F">
        <w:rPr>
          <w:rFonts w:ascii="Times New Roman" w:hAnsi="Times New Roman"/>
          <w:snapToGrid/>
          <w:sz w:val="22"/>
          <w:szCs w:val="22"/>
        </w:rPr>
        <w:t>eed</w:t>
      </w:r>
      <w:r w:rsidRPr="000B532F">
        <w:rPr>
          <w:rFonts w:ascii="Times New Roman" w:hAnsi="Times New Roman"/>
          <w:snapToGrid/>
          <w:spacing w:val="-2"/>
          <w:sz w:val="22"/>
          <w:szCs w:val="22"/>
        </w:rPr>
        <w:t xml:space="preserve"> t</w:t>
      </w:r>
      <w:r w:rsidRPr="000B532F">
        <w:rPr>
          <w:rFonts w:ascii="Times New Roman" w:hAnsi="Times New Roman"/>
          <w:snapToGrid/>
          <w:sz w:val="22"/>
          <w:szCs w:val="22"/>
        </w:rPr>
        <w:t>o</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m</w:t>
      </w:r>
      <w:r w:rsidRPr="000B532F">
        <w:rPr>
          <w:rFonts w:ascii="Times New Roman" w:hAnsi="Times New Roman"/>
          <w:snapToGrid/>
          <w:sz w:val="22"/>
          <w:szCs w:val="22"/>
        </w:rPr>
        <w:t>e</w:t>
      </w:r>
      <w:r w:rsidRPr="000B532F">
        <w:rPr>
          <w:rFonts w:ascii="Times New Roman" w:hAnsi="Times New Roman"/>
          <w:snapToGrid/>
          <w:spacing w:val="-2"/>
          <w:sz w:val="22"/>
          <w:szCs w:val="22"/>
        </w:rPr>
        <w:t>e</w:t>
      </w:r>
      <w:r w:rsidRPr="000B532F">
        <w:rPr>
          <w:rFonts w:ascii="Times New Roman" w:hAnsi="Times New Roman"/>
          <w:snapToGrid/>
          <w:sz w:val="22"/>
          <w:szCs w:val="22"/>
        </w:rPr>
        <w:t>t</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with t</w:t>
      </w:r>
      <w:r w:rsidRPr="000B532F">
        <w:rPr>
          <w:rFonts w:ascii="Times New Roman" w:hAnsi="Times New Roman"/>
          <w:snapToGrid/>
          <w:spacing w:val="-1"/>
          <w:sz w:val="22"/>
          <w:szCs w:val="22"/>
        </w:rPr>
        <w:t>h</w:t>
      </w:r>
      <w:r w:rsidRPr="000B532F">
        <w:rPr>
          <w:rFonts w:ascii="Times New Roman" w:hAnsi="Times New Roman"/>
          <w:snapToGrid/>
          <w:sz w:val="22"/>
          <w:szCs w:val="22"/>
        </w:rPr>
        <w:t>e</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TE</w:t>
      </w:r>
      <w:r w:rsidRPr="000B532F">
        <w:rPr>
          <w:rFonts w:ascii="Times New Roman" w:hAnsi="Times New Roman"/>
          <w:snapToGrid/>
          <w:spacing w:val="-2"/>
          <w:sz w:val="22"/>
          <w:szCs w:val="22"/>
        </w:rPr>
        <w:t>R</w:t>
      </w:r>
      <w:r w:rsidRPr="000B532F">
        <w:rPr>
          <w:rFonts w:ascii="Times New Roman" w:hAnsi="Times New Roman"/>
          <w:snapToGrid/>
          <w:sz w:val="22"/>
          <w:szCs w:val="22"/>
        </w:rPr>
        <w:t>O</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D</w:t>
      </w:r>
      <w:r w:rsidRPr="000B532F">
        <w:rPr>
          <w:rFonts w:ascii="Times New Roman" w:hAnsi="Times New Roman"/>
          <w:snapToGrid/>
          <w:sz w:val="22"/>
          <w:szCs w:val="22"/>
        </w:rPr>
        <w:t>ir</w:t>
      </w:r>
      <w:r w:rsidRPr="000B532F">
        <w:rPr>
          <w:rFonts w:ascii="Times New Roman" w:hAnsi="Times New Roman"/>
          <w:snapToGrid/>
          <w:spacing w:val="-2"/>
          <w:sz w:val="22"/>
          <w:szCs w:val="22"/>
        </w:rPr>
        <w:t>e</w:t>
      </w:r>
      <w:r w:rsidRPr="000B532F">
        <w:rPr>
          <w:rFonts w:ascii="Times New Roman" w:hAnsi="Times New Roman"/>
          <w:snapToGrid/>
          <w:sz w:val="22"/>
          <w:szCs w:val="22"/>
        </w:rPr>
        <w:t>ct</w:t>
      </w:r>
      <w:r w:rsidRPr="000B532F">
        <w:rPr>
          <w:rFonts w:ascii="Times New Roman" w:hAnsi="Times New Roman"/>
          <w:snapToGrid/>
          <w:spacing w:val="1"/>
          <w:sz w:val="22"/>
          <w:szCs w:val="22"/>
        </w:rPr>
        <w:t>o</w:t>
      </w:r>
      <w:r w:rsidRPr="000B532F">
        <w:rPr>
          <w:rFonts w:ascii="Times New Roman" w:hAnsi="Times New Roman"/>
          <w:snapToGrid/>
          <w:sz w:val="22"/>
          <w:szCs w:val="22"/>
        </w:rPr>
        <w:t>r. Failure to comply with this hiring requirement will result in sanctions and/or penalties.</w:t>
      </w:r>
    </w:p>
    <w:p w:rsidR="000B532F" w:rsidRPr="000B532F" w:rsidRDefault="00A774C6" w:rsidP="000B532F">
      <w:pPr>
        <w:autoSpaceDE w:val="0"/>
        <w:autoSpaceDN w:val="0"/>
        <w:adjustRightInd w:val="0"/>
        <w:spacing w:before="7" w:line="190" w:lineRule="exact"/>
        <w:rPr>
          <w:rFonts w:ascii="Times New Roman" w:hAnsi="Times New Roman"/>
          <w:snapToGrid/>
          <w:sz w:val="22"/>
          <w:szCs w:val="22"/>
        </w:rPr>
      </w:pPr>
      <w:r w:rsidRPr="000B532F">
        <w:rPr>
          <w:rFonts w:ascii="Times New Roman" w:hAnsi="Times New Roman"/>
          <w:noProof/>
          <w:snapToGrid/>
          <w:sz w:val="22"/>
          <w:szCs w:val="22"/>
        </w:rPr>
        <mc:AlternateContent>
          <mc:Choice Requires="wpg">
            <w:drawing>
              <wp:anchor distT="0" distB="0" distL="114300" distR="114300" simplePos="0" relativeHeight="251658240" behindDoc="1" locked="0" layoutInCell="0" allowOverlap="1" wp14:anchorId="1AC5CB31" wp14:editId="3110D392">
                <wp:simplePos x="0" y="0"/>
                <wp:positionH relativeFrom="page">
                  <wp:posOffset>832485</wp:posOffset>
                </wp:positionH>
                <wp:positionV relativeFrom="paragraph">
                  <wp:posOffset>63500</wp:posOffset>
                </wp:positionV>
                <wp:extent cx="6025515" cy="2459990"/>
                <wp:effectExtent l="0" t="0" r="0" b="0"/>
                <wp:wrapNone/>
                <wp:docPr id="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459990"/>
                          <a:chOff x="1311" y="1138"/>
                          <a:chExt cx="9489" cy="3874"/>
                        </a:xfrm>
                      </wpg:grpSpPr>
                      <wps:wsp>
                        <wps:cNvPr id="4" name="Freeform 75"/>
                        <wps:cNvSpPr>
                          <a:spLocks/>
                        </wps:cNvSpPr>
                        <wps:spPr bwMode="auto">
                          <a:xfrm>
                            <a:off x="5687" y="1144"/>
                            <a:ext cx="20" cy="3857"/>
                          </a:xfrm>
                          <a:custGeom>
                            <a:avLst/>
                            <a:gdLst>
                              <a:gd name="T0" fmla="*/ 0 w 20"/>
                              <a:gd name="T1" fmla="*/ 0 h 3857"/>
                              <a:gd name="T2" fmla="*/ 0 w 20"/>
                              <a:gd name="T3" fmla="*/ 3856 h 3857"/>
                            </a:gdLst>
                            <a:ahLst/>
                            <a:cxnLst>
                              <a:cxn ang="0">
                                <a:pos x="T0" y="T1"/>
                              </a:cxn>
                              <a:cxn ang="0">
                                <a:pos x="T2" y="T3"/>
                              </a:cxn>
                            </a:cxnLst>
                            <a:rect l="0" t="0" r="r" b="b"/>
                            <a:pathLst>
                              <a:path w="20" h="3857">
                                <a:moveTo>
                                  <a:pt x="0" y="0"/>
                                </a:moveTo>
                                <a:lnTo>
                                  <a:pt x="0" y="38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6"/>
                        <wps:cNvSpPr>
                          <a:spLocks/>
                        </wps:cNvSpPr>
                        <wps:spPr bwMode="auto">
                          <a:xfrm>
                            <a:off x="1331" y="1627"/>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7"/>
                        <wps:cNvSpPr>
                          <a:spLocks/>
                        </wps:cNvSpPr>
                        <wps:spPr bwMode="auto">
                          <a:xfrm>
                            <a:off x="1331" y="2102"/>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8"/>
                        <wps:cNvSpPr>
                          <a:spLocks/>
                        </wps:cNvSpPr>
                        <wps:spPr bwMode="auto">
                          <a:xfrm>
                            <a:off x="1331" y="2579"/>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9"/>
                        <wps:cNvSpPr>
                          <a:spLocks/>
                        </wps:cNvSpPr>
                        <wps:spPr bwMode="auto">
                          <a:xfrm>
                            <a:off x="1331" y="3067"/>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0"/>
                        <wps:cNvSpPr>
                          <a:spLocks/>
                        </wps:cNvSpPr>
                        <wps:spPr bwMode="auto">
                          <a:xfrm>
                            <a:off x="1331" y="3542"/>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1"/>
                        <wps:cNvSpPr>
                          <a:spLocks/>
                        </wps:cNvSpPr>
                        <wps:spPr bwMode="auto">
                          <a:xfrm>
                            <a:off x="1331" y="4029"/>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2"/>
                        <wps:cNvSpPr>
                          <a:spLocks/>
                        </wps:cNvSpPr>
                        <wps:spPr bwMode="auto">
                          <a:xfrm>
                            <a:off x="1331" y="4516"/>
                            <a:ext cx="9464" cy="20"/>
                          </a:xfrm>
                          <a:custGeom>
                            <a:avLst/>
                            <a:gdLst>
                              <a:gd name="T0" fmla="*/ 0 w 9464"/>
                              <a:gd name="T1" fmla="*/ 0 h 20"/>
                              <a:gd name="T2" fmla="*/ 9463 w 9464"/>
                              <a:gd name="T3" fmla="*/ 0 h 20"/>
                            </a:gdLst>
                            <a:ahLst/>
                            <a:cxnLst>
                              <a:cxn ang="0">
                                <a:pos x="T0" y="T1"/>
                              </a:cxn>
                              <a:cxn ang="0">
                                <a:pos x="T2" y="T3"/>
                              </a:cxn>
                            </a:cxnLst>
                            <a:rect l="0" t="0" r="r" b="b"/>
                            <a:pathLst>
                              <a:path w="9464" h="20">
                                <a:moveTo>
                                  <a:pt x="0" y="0"/>
                                </a:moveTo>
                                <a:lnTo>
                                  <a:pt x="94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3"/>
                        <wps:cNvSpPr>
                          <a:spLocks/>
                        </wps:cNvSpPr>
                        <wps:spPr bwMode="auto">
                          <a:xfrm>
                            <a:off x="1317" y="5006"/>
                            <a:ext cx="9478" cy="20"/>
                          </a:xfrm>
                          <a:custGeom>
                            <a:avLst/>
                            <a:gdLst>
                              <a:gd name="T0" fmla="*/ 0 w 9478"/>
                              <a:gd name="T1" fmla="*/ 0 h 20"/>
                              <a:gd name="T2" fmla="*/ 9477 w 9478"/>
                              <a:gd name="T3" fmla="*/ 0 h 20"/>
                            </a:gdLst>
                            <a:ahLst/>
                            <a:cxnLst>
                              <a:cxn ang="0">
                                <a:pos x="T0" y="T1"/>
                              </a:cxn>
                              <a:cxn ang="0">
                                <a:pos x="T2" y="T3"/>
                              </a:cxn>
                            </a:cxnLst>
                            <a:rect l="0" t="0" r="r" b="b"/>
                            <a:pathLst>
                              <a:path w="9478" h="20">
                                <a:moveTo>
                                  <a:pt x="0" y="0"/>
                                </a:moveTo>
                                <a:lnTo>
                                  <a:pt x="947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50B54" id="Group 74" o:spid="_x0000_s1026" style="position:absolute;margin-left:65.55pt;margin-top:5pt;width:474.45pt;height:193.7pt;z-index:-251658240;mso-position-horizontal-relative:page" coordorigin="1311,1138" coordsize="9489,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" o:allowincell="f">
                <v:shape id="Freeform 75" o:spid="_x0000_s1027" style="position:absolute;left:5687;top:1144;width:20;height:3857;visibility:visible;mso-wrap-style:square;v-text-anchor:top" coordsize="20,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" path="m,l,3856e" filled="f" strokeweight=".58pt">
                  <v:path arrowok="t" o:connecttype="custom" o:connectlocs="0,0;0,3856" o:connectangles="0,0"/>
                </v:shape>
                <v:shape id="Freeform 76" o:spid="_x0000_s1028" style="position:absolute;left:1331;top:1627;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" path="m,l9463,e" filled="f" strokeweight=".58pt">
                  <v:path arrowok="t" o:connecttype="custom" o:connectlocs="0,0;9463,0" o:connectangles="0,0"/>
                </v:shape>
                <v:shape id="Freeform 77" o:spid="_x0000_s1029" style="position:absolute;left:1331;top:2102;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" path="m,l9463,e" filled="f" strokeweight=".58pt">
                  <v:path arrowok="t" o:connecttype="custom" o:connectlocs="0,0;9463,0" o:connectangles="0,0"/>
                </v:shape>
                <v:shape id="Freeform 78" o:spid="_x0000_s1030" style="position:absolute;left:1331;top:2579;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" path="m,l9463,e" filled="f" strokeweight=".58pt">
                  <v:path arrowok="t" o:connecttype="custom" o:connectlocs="0,0;9463,0" o:connectangles="0,0"/>
                </v:shape>
                <v:shape id="Freeform 79" o:spid="_x0000_s1031" style="position:absolute;left:1331;top:3067;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" path="m,l9463,e" filled="f" strokeweight=".20458mm">
                  <v:path arrowok="t" o:connecttype="custom" o:connectlocs="0,0;9463,0" o:connectangles="0,0"/>
                </v:shape>
                <v:shape id="Freeform 80" o:spid="_x0000_s1032" style="position:absolute;left:1331;top:3542;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" path="m,l9463,e" filled="f" strokeweight=".20458mm">
                  <v:path arrowok="t" o:connecttype="custom" o:connectlocs="0,0;9463,0" o:connectangles="0,0"/>
                </v:shape>
                <v:shape id="Freeform 81" o:spid="_x0000_s1033" style="position:absolute;left:1331;top:4029;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" path="m,l9463,e" filled="f" strokeweight=".20458mm">
                  <v:path arrowok="t" o:connecttype="custom" o:connectlocs="0,0;9463,0" o:connectangles="0,0"/>
                </v:shape>
                <v:shape id="Freeform 82" o:spid="_x0000_s1034" style="position:absolute;left:1331;top:4516;width:9464;height:20;visibility:visible;mso-wrap-style:square;v-text-anchor:top" coordsize="9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" path="m,l9463,e" filled="f" strokeweight=".20458mm">
                  <v:path arrowok="t" o:connecttype="custom" o:connectlocs="0,0;9463,0" o:connectangles="0,0"/>
                </v:shape>
                <v:shape id="Freeform 83" o:spid="_x0000_s1035" style="position:absolute;left:1317;top:5006;width:9478;height:20;visibility:visible;mso-wrap-style:square;v-text-anchor:top" coordsize="94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" path="m,l9477,e" filled="f" strokeweight=".20458mm">
                  <v:path arrowok="t" o:connecttype="custom" o:connectlocs="0,0;9477,0" o:connectangles="0,0"/>
                </v:shape>
                <w10:wrap anchorx="page"/>
              </v:group>
            </w:pict>
          </mc:Fallback>
        </mc:AlternateContent>
      </w:r>
    </w:p>
    <w:p w:rsidR="000B532F" w:rsidRPr="000B532F" w:rsidRDefault="000B532F" w:rsidP="000B532F">
      <w:pPr>
        <w:widowControl/>
        <w:rPr>
          <w:rFonts w:ascii="Times New Roman" w:hAnsi="Times New Roman"/>
          <w:snapToGrid/>
          <w:sz w:val="22"/>
          <w:szCs w:val="22"/>
        </w:rPr>
      </w:pPr>
      <w:r w:rsidRPr="000B532F">
        <w:rPr>
          <w:rFonts w:ascii="Times New Roman" w:hAnsi="Times New Roman"/>
          <w:snapToGrid/>
          <w:sz w:val="22"/>
          <w:szCs w:val="22"/>
        </w:rPr>
        <w:t xml:space="preserve">    </w:t>
      </w:r>
      <w:r w:rsidRPr="000B532F">
        <w:rPr>
          <w:rFonts w:ascii="Times New Roman" w:hAnsi="Times New Roman"/>
          <w:snapToGrid/>
          <w:sz w:val="22"/>
          <w:szCs w:val="22"/>
        </w:rPr>
        <w:tab/>
      </w:r>
      <w:r w:rsidRPr="000B532F">
        <w:rPr>
          <w:rFonts w:ascii="Times New Roman" w:hAnsi="Times New Roman"/>
          <w:snapToGrid/>
          <w:spacing w:val="-1"/>
          <w:sz w:val="22"/>
          <w:szCs w:val="22"/>
        </w:rPr>
        <w:t>J</w:t>
      </w:r>
      <w:r w:rsidRPr="000B532F">
        <w:rPr>
          <w:rFonts w:ascii="Times New Roman" w:hAnsi="Times New Roman"/>
          <w:snapToGrid/>
          <w:spacing w:val="1"/>
          <w:sz w:val="22"/>
          <w:szCs w:val="22"/>
        </w:rPr>
        <w:t>o</w:t>
      </w:r>
      <w:r w:rsidRPr="000B532F">
        <w:rPr>
          <w:rFonts w:ascii="Times New Roman" w:hAnsi="Times New Roman"/>
          <w:snapToGrid/>
          <w:sz w:val="22"/>
          <w:szCs w:val="22"/>
        </w:rPr>
        <w:t>b Titl</w:t>
      </w:r>
      <w:r w:rsidRPr="000B532F">
        <w:rPr>
          <w:rFonts w:ascii="Times New Roman" w:hAnsi="Times New Roman"/>
          <w:snapToGrid/>
          <w:spacing w:val="-2"/>
          <w:sz w:val="22"/>
          <w:szCs w:val="22"/>
        </w:rPr>
        <w:t>e/Sub-contractor Needed</w:t>
      </w:r>
      <w:r w:rsidRPr="000B532F">
        <w:rPr>
          <w:rFonts w:ascii="Times New Roman" w:hAnsi="Times New Roman"/>
          <w:snapToGrid/>
          <w:sz w:val="22"/>
          <w:szCs w:val="22"/>
        </w:rPr>
        <w:t>:</w:t>
      </w:r>
      <w:r w:rsidRPr="000B532F">
        <w:rPr>
          <w:rFonts w:ascii="Times New Roman" w:hAnsi="Times New Roman"/>
          <w:snapToGrid/>
          <w:sz w:val="22"/>
          <w:szCs w:val="22"/>
        </w:rPr>
        <w:tab/>
      </w:r>
      <w:r w:rsidRPr="000B532F">
        <w:rPr>
          <w:rFonts w:ascii="Times New Roman" w:hAnsi="Times New Roman"/>
          <w:snapToGrid/>
          <w:sz w:val="22"/>
          <w:szCs w:val="22"/>
        </w:rPr>
        <w:tab/>
        <w:t xml:space="preserve">  Skills Required:</w:t>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r w:rsidRPr="000B532F">
        <w:rPr>
          <w:rFonts w:ascii="Times New Roman" w:hAnsi="Times New Roman"/>
          <w:snapToGrid/>
          <w:sz w:val="22"/>
          <w:szCs w:val="22"/>
        </w:rPr>
        <w:tab/>
      </w: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widowControl/>
        <w:rPr>
          <w:rFonts w:ascii="Times New Roman" w:hAnsi="Times New Roman"/>
          <w:snapToGrid/>
          <w:sz w:val="22"/>
          <w:szCs w:val="22"/>
        </w:rPr>
      </w:pPr>
    </w:p>
    <w:p w:rsidR="000B532F" w:rsidRPr="000B532F" w:rsidRDefault="000B532F" w:rsidP="000B532F">
      <w:pPr>
        <w:tabs>
          <w:tab w:val="left" w:pos="4100"/>
          <w:tab w:val="left" w:pos="6520"/>
        </w:tabs>
        <w:autoSpaceDE w:val="0"/>
        <w:autoSpaceDN w:val="0"/>
        <w:adjustRightInd w:val="0"/>
        <w:spacing w:before="16"/>
        <w:ind w:left="120" w:right="-20"/>
        <w:rPr>
          <w:rFonts w:ascii="Times New Roman" w:hAnsi="Times New Roman"/>
          <w:snapToGrid/>
          <w:spacing w:val="-1"/>
          <w:sz w:val="22"/>
          <w:szCs w:val="22"/>
        </w:rPr>
      </w:pPr>
    </w:p>
    <w:p w:rsidR="000B532F" w:rsidRPr="000B532F" w:rsidRDefault="000B532F" w:rsidP="000B532F">
      <w:pPr>
        <w:tabs>
          <w:tab w:val="left" w:pos="4100"/>
          <w:tab w:val="left" w:pos="6520"/>
        </w:tabs>
        <w:autoSpaceDE w:val="0"/>
        <w:autoSpaceDN w:val="0"/>
        <w:adjustRightInd w:val="0"/>
        <w:spacing w:before="16"/>
        <w:ind w:left="120" w:right="-20"/>
        <w:rPr>
          <w:rFonts w:ascii="Times New Roman" w:hAnsi="Times New Roman"/>
          <w:snapToGrid/>
          <w:spacing w:val="-1"/>
          <w:sz w:val="22"/>
          <w:szCs w:val="22"/>
        </w:rPr>
      </w:pPr>
    </w:p>
    <w:p w:rsidR="000B532F" w:rsidRPr="000B532F" w:rsidRDefault="000B532F" w:rsidP="000B532F">
      <w:pPr>
        <w:tabs>
          <w:tab w:val="left" w:pos="4100"/>
          <w:tab w:val="left" w:pos="6520"/>
        </w:tabs>
        <w:autoSpaceDE w:val="0"/>
        <w:autoSpaceDN w:val="0"/>
        <w:adjustRightInd w:val="0"/>
        <w:spacing w:before="16"/>
        <w:ind w:left="120" w:right="-20"/>
        <w:rPr>
          <w:rFonts w:ascii="Times New Roman" w:hAnsi="Times New Roman"/>
          <w:snapToGrid/>
          <w:sz w:val="22"/>
          <w:szCs w:val="22"/>
          <w:u w:val="single"/>
        </w:rPr>
      </w:pPr>
      <w:r w:rsidRPr="000B532F">
        <w:rPr>
          <w:rFonts w:ascii="Times New Roman" w:hAnsi="Times New Roman"/>
          <w:snapToGrid/>
          <w:spacing w:val="-1"/>
          <w:sz w:val="22"/>
          <w:szCs w:val="22"/>
        </w:rPr>
        <w:t>Nu</w:t>
      </w:r>
      <w:r w:rsidRPr="000B532F">
        <w:rPr>
          <w:rFonts w:ascii="Times New Roman" w:hAnsi="Times New Roman"/>
          <w:snapToGrid/>
          <w:spacing w:val="1"/>
          <w:sz w:val="22"/>
          <w:szCs w:val="22"/>
        </w:rPr>
        <w:t>m</w:t>
      </w:r>
      <w:r w:rsidRPr="000B532F">
        <w:rPr>
          <w:rFonts w:ascii="Times New Roman" w:hAnsi="Times New Roman"/>
          <w:snapToGrid/>
          <w:spacing w:val="-1"/>
          <w:sz w:val="22"/>
          <w:szCs w:val="22"/>
        </w:rPr>
        <w:t>b</w:t>
      </w:r>
      <w:r w:rsidRPr="000B532F">
        <w:rPr>
          <w:rFonts w:ascii="Times New Roman" w:hAnsi="Times New Roman"/>
          <w:snapToGrid/>
          <w:sz w:val="22"/>
          <w:szCs w:val="22"/>
        </w:rPr>
        <w:t>er</w:t>
      </w:r>
      <w:r w:rsidRPr="000B532F">
        <w:rPr>
          <w:rFonts w:ascii="Times New Roman" w:hAnsi="Times New Roman"/>
          <w:snapToGrid/>
          <w:spacing w:val="-2"/>
          <w:sz w:val="22"/>
          <w:szCs w:val="22"/>
        </w:rPr>
        <w:t xml:space="preserve"> of p</w:t>
      </w:r>
      <w:r w:rsidRPr="000B532F">
        <w:rPr>
          <w:rFonts w:ascii="Times New Roman" w:hAnsi="Times New Roman"/>
          <w:snapToGrid/>
          <w:spacing w:val="1"/>
          <w:sz w:val="22"/>
          <w:szCs w:val="22"/>
        </w:rPr>
        <w:t>o</w:t>
      </w:r>
      <w:r w:rsidRPr="000B532F">
        <w:rPr>
          <w:rFonts w:ascii="Times New Roman" w:hAnsi="Times New Roman"/>
          <w:snapToGrid/>
          <w:sz w:val="22"/>
          <w:szCs w:val="22"/>
        </w:rPr>
        <w:t>s</w:t>
      </w:r>
      <w:r w:rsidRPr="000B532F">
        <w:rPr>
          <w:rFonts w:ascii="Times New Roman" w:hAnsi="Times New Roman"/>
          <w:snapToGrid/>
          <w:spacing w:val="-3"/>
          <w:sz w:val="22"/>
          <w:szCs w:val="22"/>
        </w:rPr>
        <w:t>i</w:t>
      </w:r>
      <w:r w:rsidRPr="000B532F">
        <w:rPr>
          <w:rFonts w:ascii="Times New Roman" w:hAnsi="Times New Roman"/>
          <w:snapToGrid/>
          <w:sz w:val="22"/>
          <w:szCs w:val="22"/>
        </w:rPr>
        <w:t>ti</w:t>
      </w:r>
      <w:r w:rsidRPr="000B532F">
        <w:rPr>
          <w:rFonts w:ascii="Times New Roman" w:hAnsi="Times New Roman"/>
          <w:snapToGrid/>
          <w:spacing w:val="1"/>
          <w:sz w:val="22"/>
          <w:szCs w:val="22"/>
        </w:rPr>
        <w:t>o</w:t>
      </w:r>
      <w:r w:rsidRPr="000B532F">
        <w:rPr>
          <w:rFonts w:ascii="Times New Roman" w:hAnsi="Times New Roman"/>
          <w:snapToGrid/>
          <w:spacing w:val="-1"/>
          <w:sz w:val="22"/>
          <w:szCs w:val="22"/>
        </w:rPr>
        <w:t>n</w:t>
      </w:r>
      <w:r w:rsidRPr="000B532F">
        <w:rPr>
          <w:rFonts w:ascii="Times New Roman" w:hAnsi="Times New Roman"/>
          <w:snapToGrid/>
          <w:sz w:val="22"/>
          <w:szCs w:val="22"/>
        </w:rPr>
        <w:t>s</w:t>
      </w:r>
      <w:r w:rsidRPr="000B532F">
        <w:rPr>
          <w:rFonts w:ascii="Times New Roman" w:hAnsi="Times New Roman"/>
          <w:snapToGrid/>
          <w:spacing w:val="-2"/>
          <w:sz w:val="22"/>
          <w:szCs w:val="22"/>
        </w:rPr>
        <w:t xml:space="preserve"> to be </w:t>
      </w:r>
      <w:r w:rsidRPr="000B532F">
        <w:rPr>
          <w:rFonts w:ascii="Times New Roman" w:hAnsi="Times New Roman"/>
          <w:snapToGrid/>
          <w:sz w:val="22"/>
          <w:szCs w:val="22"/>
        </w:rPr>
        <w:t>filled</w:t>
      </w:r>
      <w:r w:rsidRPr="000B532F">
        <w:rPr>
          <w:rFonts w:ascii="Times New Roman" w:hAnsi="Times New Roman"/>
          <w:snapToGrid/>
          <w:spacing w:val="-2"/>
          <w:sz w:val="22"/>
          <w:szCs w:val="22"/>
        </w:rPr>
        <w:t xml:space="preserve"> </w:t>
      </w:r>
      <w:r w:rsidRPr="000B532F">
        <w:rPr>
          <w:rFonts w:ascii="Times New Roman" w:hAnsi="Times New Roman"/>
          <w:snapToGrid/>
          <w:spacing w:val="-1"/>
          <w:sz w:val="22"/>
          <w:szCs w:val="22"/>
        </w:rPr>
        <w:t>for</w:t>
      </w:r>
      <w:r w:rsidRPr="000B532F">
        <w:rPr>
          <w:rFonts w:ascii="Times New Roman" w:hAnsi="Times New Roman"/>
          <w:snapToGrid/>
          <w:spacing w:val="1"/>
          <w:sz w:val="22"/>
          <w:szCs w:val="22"/>
        </w:rPr>
        <w:t xml:space="preserve"> </w:t>
      </w:r>
      <w:r w:rsidRPr="000B532F">
        <w:rPr>
          <w:rFonts w:ascii="Times New Roman" w:hAnsi="Times New Roman"/>
          <w:snapToGrid/>
          <w:sz w:val="22"/>
          <w:szCs w:val="22"/>
        </w:rPr>
        <w:t>t</w:t>
      </w:r>
      <w:r w:rsidRPr="000B532F">
        <w:rPr>
          <w:rFonts w:ascii="Times New Roman" w:hAnsi="Times New Roman"/>
          <w:snapToGrid/>
          <w:spacing w:val="-1"/>
          <w:sz w:val="22"/>
          <w:szCs w:val="22"/>
        </w:rPr>
        <w:t>h</w:t>
      </w:r>
      <w:r w:rsidRPr="000B532F">
        <w:rPr>
          <w:rFonts w:ascii="Times New Roman" w:hAnsi="Times New Roman"/>
          <w:snapToGrid/>
          <w:sz w:val="22"/>
          <w:szCs w:val="22"/>
        </w:rPr>
        <w:t>is</w:t>
      </w:r>
      <w:r w:rsidRPr="000B532F">
        <w:rPr>
          <w:rFonts w:ascii="Times New Roman" w:hAnsi="Times New Roman"/>
          <w:snapToGrid/>
          <w:spacing w:val="1"/>
          <w:sz w:val="22"/>
          <w:szCs w:val="22"/>
        </w:rPr>
        <w:t xml:space="preserve"> </w:t>
      </w:r>
      <w:r w:rsidRPr="000B532F">
        <w:rPr>
          <w:rFonts w:ascii="Times New Roman" w:hAnsi="Times New Roman"/>
          <w:snapToGrid/>
          <w:spacing w:val="-1"/>
          <w:sz w:val="22"/>
          <w:szCs w:val="22"/>
        </w:rPr>
        <w:t>p</w:t>
      </w:r>
      <w:r w:rsidRPr="000B532F">
        <w:rPr>
          <w:rFonts w:ascii="Times New Roman" w:hAnsi="Times New Roman"/>
          <w:snapToGrid/>
          <w:spacing w:val="-3"/>
          <w:sz w:val="22"/>
          <w:szCs w:val="22"/>
        </w:rPr>
        <w:t>r</w:t>
      </w:r>
      <w:r w:rsidRPr="000B532F">
        <w:rPr>
          <w:rFonts w:ascii="Times New Roman" w:hAnsi="Times New Roman"/>
          <w:snapToGrid/>
          <w:spacing w:val="1"/>
          <w:sz w:val="22"/>
          <w:szCs w:val="22"/>
        </w:rPr>
        <w:t>o</w:t>
      </w:r>
      <w:r w:rsidRPr="000B532F">
        <w:rPr>
          <w:rFonts w:ascii="Times New Roman" w:hAnsi="Times New Roman"/>
          <w:snapToGrid/>
          <w:sz w:val="22"/>
          <w:szCs w:val="22"/>
        </w:rPr>
        <w:t>je</w:t>
      </w:r>
      <w:r w:rsidRPr="000B532F">
        <w:rPr>
          <w:rFonts w:ascii="Times New Roman" w:hAnsi="Times New Roman"/>
          <w:snapToGrid/>
          <w:spacing w:val="-2"/>
          <w:sz w:val="22"/>
          <w:szCs w:val="22"/>
        </w:rPr>
        <w:t>c</w:t>
      </w:r>
      <w:r w:rsidRPr="000B532F">
        <w:rPr>
          <w:rFonts w:ascii="Times New Roman" w:hAnsi="Times New Roman"/>
          <w:snapToGrid/>
          <w:sz w:val="22"/>
          <w:szCs w:val="22"/>
        </w:rPr>
        <w:t xml:space="preserve">t: </w:t>
      </w:r>
      <w:r w:rsidRPr="000B532F">
        <w:rPr>
          <w:rFonts w:ascii="Times New Roman" w:hAnsi="Times New Roman"/>
          <w:snapToGrid/>
          <w:sz w:val="22"/>
          <w:szCs w:val="22"/>
          <w:u w:val="single"/>
        </w:rPr>
        <w:tab/>
      </w:r>
    </w:p>
    <w:p w:rsidR="000B532F" w:rsidRPr="000B532F" w:rsidRDefault="000B532F" w:rsidP="000B532F">
      <w:pPr>
        <w:tabs>
          <w:tab w:val="left" w:pos="4100"/>
          <w:tab w:val="left" w:pos="6520"/>
        </w:tabs>
        <w:autoSpaceDE w:val="0"/>
        <w:autoSpaceDN w:val="0"/>
        <w:adjustRightInd w:val="0"/>
        <w:spacing w:before="16"/>
        <w:ind w:left="120" w:right="-20"/>
        <w:rPr>
          <w:rFonts w:ascii="Times New Roman" w:hAnsi="Times New Roman"/>
          <w:snapToGrid/>
          <w:sz w:val="22"/>
          <w:szCs w:val="22"/>
        </w:rPr>
      </w:pPr>
      <w:r w:rsidRPr="000B532F">
        <w:rPr>
          <w:rFonts w:ascii="Times New Roman" w:hAnsi="Times New Roman"/>
          <w:snapToGrid/>
          <w:sz w:val="22"/>
          <w:szCs w:val="22"/>
        </w:rPr>
        <w:t>Contact person/info for job referrals: __________________________________________________________</w:t>
      </w:r>
      <w:r w:rsidRPr="000B532F">
        <w:rPr>
          <w:rFonts w:ascii="Times New Roman" w:hAnsi="Times New Roman"/>
          <w:snapToGrid/>
          <w:sz w:val="22"/>
          <w:szCs w:val="22"/>
        </w:rPr>
        <w:tab/>
      </w:r>
    </w:p>
    <w:p w:rsidR="000B532F" w:rsidRPr="000B532F" w:rsidRDefault="000B532F" w:rsidP="000B532F">
      <w:pPr>
        <w:tabs>
          <w:tab w:val="left" w:pos="4100"/>
          <w:tab w:val="left" w:pos="6520"/>
        </w:tabs>
        <w:autoSpaceDE w:val="0"/>
        <w:autoSpaceDN w:val="0"/>
        <w:adjustRightInd w:val="0"/>
        <w:spacing w:before="16"/>
        <w:ind w:left="120" w:right="-20"/>
        <w:rPr>
          <w:rFonts w:ascii="Times New Roman" w:hAnsi="Times New Roman"/>
          <w:snapToGrid/>
          <w:sz w:val="22"/>
          <w:szCs w:val="22"/>
        </w:rPr>
      </w:pPr>
      <w:r w:rsidRPr="000B532F">
        <w:rPr>
          <w:rFonts w:ascii="Times New Roman" w:hAnsi="Times New Roman"/>
          <w:snapToGrid/>
          <w:sz w:val="22"/>
          <w:szCs w:val="22"/>
        </w:rPr>
        <w:t>Date TERO referrals needed: _____________________________ Job start date: ________________________</w:t>
      </w:r>
    </w:p>
    <w:p w:rsidR="000B532F" w:rsidRPr="000B532F" w:rsidRDefault="00A774C6" w:rsidP="000B532F">
      <w:pPr>
        <w:tabs>
          <w:tab w:val="left" w:pos="4100"/>
          <w:tab w:val="left" w:pos="6520"/>
        </w:tabs>
        <w:autoSpaceDE w:val="0"/>
        <w:autoSpaceDN w:val="0"/>
        <w:adjustRightInd w:val="0"/>
        <w:spacing w:before="16"/>
        <w:ind w:left="120" w:right="-20"/>
        <w:rPr>
          <w:rFonts w:ascii="Times New Roman" w:hAnsi="Times New Roman"/>
          <w:b/>
          <w:snapToGrid/>
          <w:sz w:val="22"/>
          <w:szCs w:val="22"/>
        </w:rPr>
      </w:pPr>
      <w:r w:rsidRPr="000B532F">
        <w:rPr>
          <w:rFonts w:ascii="Times New Roman" w:hAnsi="Times New Roman"/>
          <w:noProof/>
          <w:snapToGrid/>
          <w:sz w:val="22"/>
          <w:szCs w:val="22"/>
        </w:rPr>
        <mc:AlternateContent>
          <mc:Choice Requires="wps">
            <w:drawing>
              <wp:anchor distT="0" distB="0" distL="114300" distR="114300" simplePos="0" relativeHeight="251659264" behindDoc="0" locked="0" layoutInCell="1" allowOverlap="1" wp14:anchorId="6D91476D" wp14:editId="796E140F">
                <wp:simplePos x="0" y="0"/>
                <wp:positionH relativeFrom="column">
                  <wp:posOffset>-280670</wp:posOffset>
                </wp:positionH>
                <wp:positionV relativeFrom="paragraph">
                  <wp:posOffset>159385</wp:posOffset>
                </wp:positionV>
                <wp:extent cx="6974205" cy="1245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1245870"/>
                        </a:xfrm>
                        <a:prstGeom prst="rect">
                          <a:avLst/>
                        </a:prstGeom>
                        <a:solidFill>
                          <a:srgbClr val="FFFFFF"/>
                        </a:solidFill>
                        <a:ln w="9525">
                          <a:solidFill>
                            <a:srgbClr val="000000"/>
                          </a:solidFill>
                          <a:miter lim="800000"/>
                          <a:headEnd/>
                          <a:tailEnd/>
                        </a:ln>
                      </wps:spPr>
                      <wps:txbx>
                        <w:txbxContent>
                          <w:p w:rsidR="006C4FF0" w:rsidRPr="0000692A" w:rsidRDefault="006C4FF0" w:rsidP="000B532F">
                            <w:pPr>
                              <w:rPr>
                                <w:rFonts w:ascii="Times New Roman" w:hAnsi="Times New Roman"/>
                                <w:sz w:val="16"/>
                                <w:szCs w:val="16"/>
                              </w:rPr>
                            </w:pPr>
                            <w:r w:rsidRPr="0000692A">
                              <w:rPr>
                                <w:rFonts w:ascii="Times New Roman" w:hAnsi="Times New Roman"/>
                                <w:sz w:val="16"/>
                                <w:szCs w:val="16"/>
                                <w:u w:val="single"/>
                              </w:rPr>
                              <w:t>For Internal Use Only</w:t>
                            </w:r>
                            <w:r w:rsidRPr="0000692A">
                              <w:rPr>
                                <w:rFonts w:ascii="Times New Roman" w:hAnsi="Times New Roman"/>
                                <w:sz w:val="16"/>
                                <w:szCs w:val="16"/>
                              </w:rPr>
                              <w:t xml:space="preserve">: </w:t>
                            </w:r>
                          </w:p>
                          <w:p w:rsidR="006C4FF0" w:rsidRPr="0000692A" w:rsidRDefault="006C4FF0" w:rsidP="000B532F">
                            <w:pPr>
                              <w:rPr>
                                <w:rFonts w:ascii="Times New Roman" w:hAnsi="Times New Roman"/>
                                <w:sz w:val="16"/>
                                <w:szCs w:val="16"/>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rPr>
                              <w:t xml:space="preserve">Contract Number #: </w:t>
                            </w:r>
                            <w:r w:rsidRPr="0000692A">
                              <w:rPr>
                                <w:rFonts w:ascii="Times New Roman" w:hAnsi="Times New Roman"/>
                                <w:sz w:val="16"/>
                                <w:szCs w:val="16"/>
                                <w:u w:val="single"/>
                              </w:rPr>
                              <w:tab/>
                              <w:t xml:space="preserve">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rPr>
                              <w:t xml:space="preserve"> Project Manager: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p>
                          <w:p w:rsidR="006C4FF0" w:rsidRPr="0000692A" w:rsidRDefault="006C4FF0" w:rsidP="000B532F">
                            <w:pPr>
                              <w:rPr>
                                <w:rFonts w:ascii="Times New Roman" w:hAnsi="Times New Roman"/>
                                <w:sz w:val="16"/>
                                <w:szCs w:val="16"/>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rPr>
                              <w:t xml:space="preserve">TERO Office Approval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rPr>
                              <w:t xml:space="preserve"> Date: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p>
                          <w:p w:rsidR="006C4FF0" w:rsidRPr="0000692A" w:rsidRDefault="006C4FF0" w:rsidP="000B532F">
                            <w:pPr>
                              <w:rPr>
                                <w:rFonts w:ascii="Times New Roman" w:hAnsi="Times New Roman"/>
                                <w:sz w:val="16"/>
                                <w:szCs w:val="16"/>
                                <w:u w:val="single"/>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u w:val="single"/>
                              </w:rPr>
                              <w:t>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1476D" id="_x0000_t202" coordsize="21600,21600" o:spt="202" path="m,l,21600r21600,l21600,xe">
                <v:stroke joinstyle="miter"/>
                <v:path gradientshapeok="t" o:connecttype="rect"/>
              </v:shapetype>
              <v:shape id="Text Box 2" o:spid="_x0000_s1026" type="#_x0000_t202" style="position:absolute;left:0;text-align:left;margin-left:-22.1pt;margin-top:12.55pt;width:549.15pt;height:9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">
                <v:textbox>
                  <w:txbxContent>
                    <w:p w:rsidR="006C4FF0" w:rsidRPr="0000692A" w:rsidRDefault="006C4FF0" w:rsidP="000B532F">
                      <w:pPr>
                        <w:rPr>
                          <w:rFonts w:ascii="Times New Roman" w:hAnsi="Times New Roman"/>
                          <w:sz w:val="16"/>
                          <w:szCs w:val="16"/>
                        </w:rPr>
                      </w:pPr>
                      <w:r w:rsidRPr="0000692A">
                        <w:rPr>
                          <w:rFonts w:ascii="Times New Roman" w:hAnsi="Times New Roman"/>
                          <w:sz w:val="16"/>
                          <w:szCs w:val="16"/>
                          <w:u w:val="single"/>
                        </w:rPr>
                        <w:t>For Internal Use Only</w:t>
                      </w:r>
                      <w:r w:rsidRPr="0000692A">
                        <w:rPr>
                          <w:rFonts w:ascii="Times New Roman" w:hAnsi="Times New Roman"/>
                          <w:sz w:val="16"/>
                          <w:szCs w:val="16"/>
                        </w:rPr>
                        <w:t xml:space="preserve">: </w:t>
                      </w:r>
                    </w:p>
                    <w:p w:rsidR="006C4FF0" w:rsidRPr="0000692A" w:rsidRDefault="006C4FF0" w:rsidP="000B532F">
                      <w:pPr>
                        <w:rPr>
                          <w:rFonts w:ascii="Times New Roman" w:hAnsi="Times New Roman"/>
                          <w:sz w:val="16"/>
                          <w:szCs w:val="16"/>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rPr>
                        <w:t xml:space="preserve">Contract Number #: </w:t>
                      </w:r>
                      <w:r w:rsidRPr="0000692A">
                        <w:rPr>
                          <w:rFonts w:ascii="Times New Roman" w:hAnsi="Times New Roman"/>
                          <w:sz w:val="16"/>
                          <w:szCs w:val="16"/>
                          <w:u w:val="single"/>
                        </w:rPr>
                        <w:tab/>
                        <w:t xml:space="preserve">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rPr>
                        <w:t xml:space="preserve"> Project Manager: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p>
                    <w:p w:rsidR="006C4FF0" w:rsidRPr="0000692A" w:rsidRDefault="006C4FF0" w:rsidP="000B532F">
                      <w:pPr>
                        <w:rPr>
                          <w:rFonts w:ascii="Times New Roman" w:hAnsi="Times New Roman"/>
                          <w:sz w:val="16"/>
                          <w:szCs w:val="16"/>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rPr>
                        <w:t xml:space="preserve">TERO Office Approval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rPr>
                        <w:t xml:space="preserve"> Date: </w:t>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r w:rsidRPr="0000692A">
                        <w:rPr>
                          <w:rFonts w:ascii="Times New Roman" w:hAnsi="Times New Roman"/>
                          <w:sz w:val="16"/>
                          <w:szCs w:val="16"/>
                          <w:u w:val="single"/>
                        </w:rPr>
                        <w:tab/>
                      </w:r>
                    </w:p>
                    <w:p w:rsidR="006C4FF0" w:rsidRPr="0000692A" w:rsidRDefault="006C4FF0" w:rsidP="000B532F">
                      <w:pPr>
                        <w:rPr>
                          <w:rFonts w:ascii="Times New Roman" w:hAnsi="Times New Roman"/>
                          <w:sz w:val="16"/>
                          <w:szCs w:val="16"/>
                          <w:u w:val="single"/>
                        </w:rPr>
                      </w:pPr>
                    </w:p>
                    <w:p w:rsidR="006C4FF0" w:rsidRPr="0000692A" w:rsidRDefault="006C4FF0" w:rsidP="000B532F">
                      <w:pPr>
                        <w:rPr>
                          <w:rFonts w:ascii="Times New Roman" w:hAnsi="Times New Roman"/>
                          <w:sz w:val="16"/>
                          <w:szCs w:val="16"/>
                          <w:u w:val="single"/>
                        </w:rPr>
                      </w:pPr>
                      <w:r w:rsidRPr="0000692A">
                        <w:rPr>
                          <w:rFonts w:ascii="Times New Roman" w:hAnsi="Times New Roman"/>
                          <w:sz w:val="16"/>
                          <w:szCs w:val="16"/>
                          <w:u w:val="single"/>
                        </w:rPr>
                        <w:t>Comments:</w:t>
                      </w:r>
                    </w:p>
                  </w:txbxContent>
                </v:textbox>
              </v:shape>
            </w:pict>
          </mc:Fallback>
        </mc:AlternateContent>
      </w:r>
    </w:p>
    <w:p w:rsidR="000B532F" w:rsidRPr="000B532F" w:rsidRDefault="000B532F" w:rsidP="000B532F">
      <w:pPr>
        <w:widowControl/>
        <w:rPr>
          <w:rFonts w:ascii="Times New Roman" w:hAnsi="Times New Roman"/>
          <w:b/>
          <w:snapToGrid/>
          <w:sz w:val="22"/>
          <w:szCs w:val="22"/>
        </w:rPr>
      </w:pPr>
    </w:p>
    <w:p w:rsidR="002E3F6E" w:rsidRPr="0085494E" w:rsidRDefault="002E3F6E" w:rsidP="002E3F6E">
      <w:pPr>
        <w:autoSpaceDE w:val="0"/>
        <w:autoSpaceDN w:val="0"/>
        <w:adjustRightInd w:val="0"/>
        <w:spacing w:before="41" w:line="265" w:lineRule="exact"/>
        <w:ind w:left="120" w:right="-20"/>
        <w:rPr>
          <w:rFonts w:ascii="Times New Roman" w:hAnsi="Times New Roman"/>
        </w:rPr>
      </w:pPr>
    </w:p>
    <w:p w:rsidR="002E3F6E" w:rsidRPr="0085494E" w:rsidRDefault="002E3F6E" w:rsidP="002E3F6E">
      <w:pPr>
        <w:autoSpaceDE w:val="0"/>
        <w:autoSpaceDN w:val="0"/>
        <w:adjustRightInd w:val="0"/>
        <w:spacing w:before="41" w:line="265" w:lineRule="exact"/>
        <w:ind w:left="120" w:right="-20"/>
        <w:rPr>
          <w:rFonts w:ascii="Times New Roman" w:hAnsi="Times New Roman"/>
        </w:rPr>
      </w:pPr>
    </w:p>
    <w:p w:rsidR="002E3F6E" w:rsidRDefault="002E3F6E" w:rsidP="00F44ACC">
      <w:pPr>
        <w:pStyle w:val="Heading2"/>
        <w:jc w:val="left"/>
        <w:rPr>
          <w:rFonts w:ascii="Times New Roman" w:hAnsi="Times New Roman" w:cs="Times New Roman"/>
          <w:sz w:val="22"/>
          <w:szCs w:val="22"/>
        </w:rPr>
      </w:pPr>
    </w:p>
    <w:p w:rsidR="002E3F6E" w:rsidRDefault="002E3F6E" w:rsidP="00F44ACC">
      <w:pPr>
        <w:pStyle w:val="Heading2"/>
        <w:jc w:val="left"/>
        <w:rPr>
          <w:rFonts w:ascii="Times New Roman" w:hAnsi="Times New Roman" w:cs="Times New Roman"/>
          <w:sz w:val="22"/>
          <w:szCs w:val="22"/>
        </w:rPr>
      </w:pPr>
    </w:p>
    <w:p w:rsidR="002E3F6E" w:rsidRDefault="002E3F6E" w:rsidP="00F44ACC">
      <w:pPr>
        <w:pStyle w:val="Heading2"/>
        <w:jc w:val="left"/>
        <w:rPr>
          <w:rFonts w:ascii="Times New Roman" w:hAnsi="Times New Roman" w:cs="Times New Roman"/>
          <w:sz w:val="22"/>
          <w:szCs w:val="22"/>
        </w:rPr>
      </w:pPr>
    </w:p>
    <w:p w:rsidR="002E3F6E" w:rsidRDefault="002E3F6E" w:rsidP="00F44ACC">
      <w:pPr>
        <w:pStyle w:val="Heading2"/>
        <w:jc w:val="left"/>
        <w:rPr>
          <w:rFonts w:ascii="Times New Roman" w:hAnsi="Times New Roman" w:cs="Times New Roman"/>
          <w:sz w:val="22"/>
          <w:szCs w:val="22"/>
        </w:rPr>
      </w:pPr>
    </w:p>
    <w:p w:rsidR="00AA7900" w:rsidRDefault="00AA7900" w:rsidP="00AA7900">
      <w:pPr>
        <w:pStyle w:val="Heading2"/>
        <w:rPr>
          <w:rFonts w:ascii="Times New Roman" w:hAnsi="Times New Roman" w:cs="Times New Roman"/>
          <w:sz w:val="22"/>
          <w:szCs w:val="22"/>
        </w:rPr>
        <w:sectPr w:rsidR="00AA7900" w:rsidSect="00690E6C">
          <w:footerReference w:type="default" r:id="rId22"/>
          <w:endnotePr>
            <w:numFmt w:val="decimal"/>
          </w:endnotePr>
          <w:pgSz w:w="12240" w:h="15840" w:code="1"/>
          <w:pgMar w:top="1080" w:right="1080" w:bottom="1080" w:left="1080" w:header="720" w:footer="720" w:gutter="0"/>
          <w:pgNumType w:start="1"/>
          <w:cols w:space="720"/>
          <w:noEndnote/>
        </w:sectPr>
      </w:pPr>
    </w:p>
    <w:p w:rsidR="009C7C07" w:rsidRPr="00F46B09" w:rsidRDefault="009C7C07" w:rsidP="001C58E6">
      <w:pPr>
        <w:pStyle w:val="Heading3"/>
        <w:jc w:val="center"/>
        <w:rPr>
          <w:rFonts w:ascii="Times New Roman" w:hAnsi="Times New Roman" w:cs="Times New Roman"/>
          <w:sz w:val="22"/>
          <w:szCs w:val="22"/>
        </w:rPr>
      </w:pPr>
      <w:r w:rsidRPr="00F46B09">
        <w:rPr>
          <w:rFonts w:ascii="Times New Roman" w:hAnsi="Times New Roman" w:cs="Times New Roman"/>
          <w:sz w:val="22"/>
          <w:szCs w:val="22"/>
        </w:rPr>
        <w:t xml:space="preserve">BYRD ANTI-LOBBYING </w:t>
      </w:r>
      <w:r w:rsidR="000113B6">
        <w:rPr>
          <w:rFonts w:ascii="Times New Roman" w:hAnsi="Times New Roman" w:cs="Times New Roman"/>
          <w:sz w:val="22"/>
          <w:szCs w:val="22"/>
        </w:rPr>
        <w:t>CERTIFICATION</w:t>
      </w:r>
      <w:r w:rsidRPr="00F46B09">
        <w:rPr>
          <w:rFonts w:ascii="Times New Roman" w:hAnsi="Times New Roman" w:cs="Times New Roman"/>
          <w:sz w:val="22"/>
          <w:szCs w:val="22"/>
        </w:rPr>
        <w:t>, 31 U.S.C. SECTION 1352 (AS AMENDED)</w:t>
      </w:r>
    </w:p>
    <w:p w:rsidR="009C7C07" w:rsidRPr="00F46B09" w:rsidRDefault="009C7C07" w:rsidP="009C7C07">
      <w:pPr>
        <w:ind w:right="-360"/>
        <w:rPr>
          <w:rFonts w:ascii="Times New Roman" w:hAnsi="Times New Roman"/>
          <w:sz w:val="22"/>
          <w:szCs w:val="22"/>
        </w:rPr>
      </w:pPr>
    </w:p>
    <w:p w:rsidR="009C7C07" w:rsidRPr="00F46B09" w:rsidRDefault="009C7C07" w:rsidP="009C7C07">
      <w:pPr>
        <w:ind w:right="-360"/>
        <w:rPr>
          <w:rFonts w:ascii="Times New Roman" w:hAnsi="Times New Roman"/>
          <w:sz w:val="22"/>
          <w:szCs w:val="22"/>
        </w:rPr>
      </w:pPr>
      <w:r w:rsidRPr="00F46B09">
        <w:rPr>
          <w:rFonts w:ascii="Times New Roman" w:hAnsi="Times New Roman"/>
          <w:sz w:val="22"/>
          <w:szCs w:val="22"/>
        </w:rPr>
        <w:t xml:space="preserve">Contractors who apply or bid for an award of $100,000 or more shall file the required certification. Each tier certifies to the tier above that it will not and has not been used Federal appropriated funds to pay any person or organization for influencing or attempting to influence an officer or employee of a member of Congress in connection with obtaining any Federal contract, grant, or any other award covered by 31 U.S.C. section 1352. Each tier shall also disclose any lobbying with non-Federal funds that takes place in connection with obtaining any Federal award. Such disclosures are forwarded from tier to </w:t>
      </w:r>
      <w:proofErr w:type="spellStart"/>
      <w:r w:rsidRPr="00F46B09">
        <w:rPr>
          <w:rFonts w:ascii="Times New Roman" w:hAnsi="Times New Roman"/>
          <w:sz w:val="22"/>
          <w:szCs w:val="22"/>
        </w:rPr>
        <w:t>tier</w:t>
      </w:r>
      <w:proofErr w:type="spellEnd"/>
      <w:r w:rsidRPr="00F46B09">
        <w:rPr>
          <w:rFonts w:ascii="Times New Roman" w:hAnsi="Times New Roman"/>
          <w:sz w:val="22"/>
          <w:szCs w:val="22"/>
        </w:rPr>
        <w:t xml:space="preserve"> up to the recipient who in turn will forward the certification(s) to the awarding agency.</w:t>
      </w:r>
    </w:p>
    <w:p w:rsidR="009C7C07" w:rsidRPr="00F46B09" w:rsidRDefault="009C7C07" w:rsidP="009C7C07">
      <w:pPr>
        <w:ind w:right="-450"/>
        <w:rPr>
          <w:rFonts w:ascii="Times New Roman" w:hAnsi="Times New Roman"/>
          <w:sz w:val="22"/>
          <w:szCs w:val="22"/>
        </w:rPr>
      </w:pPr>
    </w:p>
    <w:p w:rsidR="009C7C07" w:rsidRPr="00F46B09" w:rsidRDefault="009C7C07" w:rsidP="009C7C07">
      <w:pPr>
        <w:ind w:right="-450"/>
        <w:jc w:val="center"/>
        <w:rPr>
          <w:rFonts w:ascii="Times New Roman" w:hAnsi="Times New Roman"/>
          <w:b/>
          <w:sz w:val="22"/>
          <w:szCs w:val="22"/>
        </w:rPr>
      </w:pPr>
      <w:r w:rsidRPr="00F46B09">
        <w:rPr>
          <w:rFonts w:ascii="Times New Roman" w:hAnsi="Times New Roman"/>
          <w:b/>
          <w:sz w:val="22"/>
          <w:szCs w:val="22"/>
        </w:rPr>
        <w:t>Certification for Contracts, Grants, Loans, and Cooperative Agreements</w:t>
      </w:r>
    </w:p>
    <w:p w:rsidR="009C7C07" w:rsidRPr="00F46B09" w:rsidRDefault="009C7C07" w:rsidP="009C7C07">
      <w:pPr>
        <w:ind w:right="-450"/>
        <w:rPr>
          <w:rFonts w:ascii="Times New Roman" w:hAnsi="Times New Roman"/>
          <w:sz w:val="22"/>
          <w:szCs w:val="22"/>
        </w:rPr>
      </w:pPr>
    </w:p>
    <w:p w:rsidR="009C7C07" w:rsidRPr="00F46B09" w:rsidRDefault="009C7C07" w:rsidP="009C7C07">
      <w:pPr>
        <w:ind w:right="-450"/>
        <w:rPr>
          <w:rFonts w:ascii="Times New Roman" w:hAnsi="Times New Roman"/>
          <w:sz w:val="22"/>
          <w:szCs w:val="22"/>
        </w:rPr>
      </w:pPr>
      <w:r w:rsidRPr="00F46B09">
        <w:rPr>
          <w:rFonts w:ascii="Times New Roman" w:hAnsi="Times New Roman"/>
          <w:sz w:val="22"/>
          <w:szCs w:val="22"/>
        </w:rPr>
        <w:t>The undersigned Contractor certifies, to the best of his or her knowledge, that:</w:t>
      </w:r>
    </w:p>
    <w:p w:rsidR="009C7C07" w:rsidRPr="00F46B09" w:rsidRDefault="009C7C07" w:rsidP="009C7C07">
      <w:pPr>
        <w:ind w:right="-720"/>
        <w:rPr>
          <w:rFonts w:ascii="Times New Roman" w:hAnsi="Times New Roman"/>
          <w:sz w:val="22"/>
          <w:szCs w:val="22"/>
        </w:rPr>
      </w:pPr>
    </w:p>
    <w:p w:rsidR="009C7C07" w:rsidRPr="00F46B09" w:rsidRDefault="009C7C07" w:rsidP="009C7C07">
      <w:pPr>
        <w:ind w:right="-720"/>
        <w:rPr>
          <w:rFonts w:ascii="Times New Roman" w:hAnsi="Times New Roman"/>
          <w:sz w:val="22"/>
          <w:szCs w:val="22"/>
        </w:rPr>
      </w:pPr>
      <w:r w:rsidRPr="00F46B09">
        <w:rPr>
          <w:rFonts w:ascii="Times New Roman" w:hAnsi="Times New Roman"/>
          <w:sz w:val="22"/>
          <w:szCs w:val="22"/>
        </w:rPr>
        <w:t>(1)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9C7C07" w:rsidRPr="00F46B09" w:rsidRDefault="009C7C07" w:rsidP="009C7C07">
      <w:pPr>
        <w:ind w:right="-720"/>
        <w:rPr>
          <w:rFonts w:ascii="Times New Roman" w:hAnsi="Times New Roman"/>
          <w:sz w:val="22"/>
          <w:szCs w:val="22"/>
        </w:rPr>
      </w:pPr>
    </w:p>
    <w:p w:rsidR="009C7C07" w:rsidRPr="00F46B09" w:rsidRDefault="009C7C07" w:rsidP="009C7C07">
      <w:pPr>
        <w:ind w:right="-720"/>
        <w:rPr>
          <w:rFonts w:ascii="Times New Roman" w:hAnsi="Times New Roman"/>
          <w:sz w:val="22"/>
          <w:szCs w:val="22"/>
        </w:rPr>
      </w:pPr>
      <w:r w:rsidRPr="00F46B09">
        <w:rPr>
          <w:rFonts w:ascii="Times New Roman" w:hAnsi="Times New Roman"/>
          <w:sz w:val="22"/>
          <w:szCs w:val="22"/>
        </w:rPr>
        <w:t>(2)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Federal contract, grant, loan, or cooperative agreement , the undersigned shall complete and submit Standard Form-LLL, “Disclosure of Lobbying Activities”, in accordance with the instructions.</w:t>
      </w:r>
    </w:p>
    <w:p w:rsidR="009C7C07" w:rsidRPr="00F46B09" w:rsidRDefault="009C7C07" w:rsidP="009C7C07">
      <w:pPr>
        <w:ind w:right="-720"/>
        <w:rPr>
          <w:rFonts w:ascii="Times New Roman" w:hAnsi="Times New Roman"/>
          <w:sz w:val="22"/>
          <w:szCs w:val="22"/>
        </w:rPr>
      </w:pPr>
    </w:p>
    <w:p w:rsidR="009C7C07" w:rsidRPr="00F46B09" w:rsidRDefault="009C7C07" w:rsidP="009C7C07">
      <w:pPr>
        <w:ind w:right="-720"/>
        <w:rPr>
          <w:rFonts w:ascii="Times New Roman" w:hAnsi="Times New Roman"/>
          <w:sz w:val="22"/>
          <w:szCs w:val="22"/>
        </w:rPr>
      </w:pPr>
      <w:r w:rsidRPr="00F46B09">
        <w:rPr>
          <w:rFonts w:ascii="Times New Roman" w:hAnsi="Times New Roman"/>
          <w:sz w:val="22"/>
          <w:szCs w:val="22"/>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9C7C07" w:rsidRPr="00F46B09" w:rsidRDefault="009C7C07" w:rsidP="009C7C07">
      <w:pPr>
        <w:ind w:right="-720"/>
        <w:rPr>
          <w:rFonts w:ascii="Times New Roman" w:hAnsi="Times New Roman"/>
          <w:sz w:val="22"/>
          <w:szCs w:val="22"/>
        </w:rPr>
      </w:pPr>
    </w:p>
    <w:p w:rsidR="009C7C07" w:rsidRPr="00F46B09" w:rsidRDefault="009C7C07" w:rsidP="009C7C07">
      <w:pPr>
        <w:ind w:right="-720"/>
        <w:rPr>
          <w:rFonts w:ascii="Times New Roman" w:hAnsi="Times New Roman"/>
          <w:sz w:val="22"/>
          <w:szCs w:val="22"/>
        </w:rPr>
      </w:pPr>
      <w:r w:rsidRPr="00F46B09">
        <w:rPr>
          <w:rFonts w:ascii="Times New Roman" w:hAnsi="Times New Roman"/>
          <w:sz w:val="22"/>
          <w:szCs w:val="22"/>
        </w:rPr>
        <w:t>This certification is a material representation of fact upon which reliance is placed when this transaction was made or entered into. Submission of this certification and disclosure is a prerequisite for making or entering into this contract imposed by 31, U.S.C. section 1352 (as amended by the Lobbying Disclosure Act of 1995). Any who fails to file the required certification shall be subject to a civil penalty of not less than $10,000 and not more than $100,000 for each such failure.</w:t>
      </w:r>
    </w:p>
    <w:p w:rsidR="009C7C07" w:rsidRPr="00F46B09" w:rsidRDefault="009C7C07" w:rsidP="009C7C07">
      <w:pPr>
        <w:ind w:right="-720"/>
        <w:rPr>
          <w:rFonts w:ascii="Times New Roman" w:hAnsi="Times New Roman"/>
          <w:sz w:val="22"/>
          <w:szCs w:val="22"/>
        </w:rPr>
      </w:pPr>
    </w:p>
    <w:p w:rsidR="009C7C07" w:rsidRPr="00F46B09" w:rsidRDefault="009C7C07" w:rsidP="009C7C07">
      <w:pPr>
        <w:ind w:right="-720"/>
        <w:rPr>
          <w:rFonts w:ascii="Times New Roman" w:hAnsi="Times New Roman"/>
          <w:sz w:val="22"/>
          <w:szCs w:val="22"/>
        </w:rPr>
      </w:pPr>
      <w:r w:rsidRPr="00F46B09">
        <w:rPr>
          <w:rFonts w:ascii="Times New Roman" w:hAnsi="Times New Roman"/>
          <w:sz w:val="22"/>
          <w:szCs w:val="22"/>
        </w:rPr>
        <w:t>The undersigned Contractor, certifies or affirms the truthfulness and accuracy of each statement of its certification and disclosure, if any. In addition, the Contractor understands and agrees that the provisions of 31 U.S.C. section 3801 et seq., apply to this certification and disclosure, if any.</w:t>
      </w:r>
    </w:p>
    <w:p w:rsidR="009C7C07" w:rsidRPr="00F46B09" w:rsidRDefault="009C7C07" w:rsidP="009C7C07">
      <w:pPr>
        <w:rPr>
          <w:rFonts w:ascii="Times New Roman" w:hAnsi="Times New Roman"/>
          <w:sz w:val="22"/>
          <w:szCs w:val="22"/>
        </w:rPr>
      </w:pPr>
    </w:p>
    <w:p w:rsidR="009C7C07" w:rsidRPr="00F46B09" w:rsidRDefault="009C7C07" w:rsidP="009C7C07">
      <w:pPr>
        <w:rPr>
          <w:rFonts w:ascii="Times New Roman" w:hAnsi="Times New Roman"/>
          <w:sz w:val="22"/>
          <w:szCs w:val="22"/>
        </w:rPr>
      </w:pPr>
    </w:p>
    <w:p w:rsidR="009C7C07" w:rsidRPr="00F46B09" w:rsidRDefault="009C7C07" w:rsidP="009C7C07">
      <w:pPr>
        <w:rPr>
          <w:rFonts w:ascii="Times New Roman" w:hAnsi="Times New Roman"/>
          <w:sz w:val="22"/>
          <w:szCs w:val="22"/>
        </w:rPr>
      </w:pPr>
      <w:r w:rsidRPr="00F46B09">
        <w:rPr>
          <w:rFonts w:ascii="Times New Roman" w:hAnsi="Times New Roman"/>
          <w:sz w:val="22"/>
          <w:szCs w:val="22"/>
        </w:rPr>
        <w:t>___________________________________________________________________</w:t>
      </w:r>
      <w:r w:rsidRPr="00F46B09">
        <w:rPr>
          <w:rFonts w:ascii="Times New Roman" w:hAnsi="Times New Roman"/>
          <w:sz w:val="22"/>
          <w:szCs w:val="22"/>
        </w:rPr>
        <w:br/>
        <w:t>Signature of Contractor’s Authorized Official</w:t>
      </w:r>
      <w:r w:rsidRPr="00F46B09">
        <w:rPr>
          <w:rFonts w:ascii="Times New Roman" w:hAnsi="Times New Roman"/>
          <w:sz w:val="22"/>
          <w:szCs w:val="22"/>
        </w:rPr>
        <w:tab/>
      </w:r>
      <w:r w:rsidRPr="00F46B09">
        <w:rPr>
          <w:rFonts w:ascii="Times New Roman" w:hAnsi="Times New Roman"/>
          <w:sz w:val="22"/>
          <w:szCs w:val="22"/>
        </w:rPr>
        <w:tab/>
      </w:r>
      <w:r w:rsidRPr="00F46B09">
        <w:rPr>
          <w:rFonts w:ascii="Times New Roman" w:hAnsi="Times New Roman"/>
          <w:sz w:val="22"/>
          <w:szCs w:val="22"/>
        </w:rPr>
        <w:tab/>
      </w:r>
      <w:r w:rsidRPr="00F46B09">
        <w:rPr>
          <w:rFonts w:ascii="Times New Roman" w:hAnsi="Times New Roman"/>
          <w:sz w:val="22"/>
          <w:szCs w:val="22"/>
        </w:rPr>
        <w:tab/>
      </w:r>
      <w:r w:rsidRPr="00F46B09">
        <w:rPr>
          <w:rFonts w:ascii="Times New Roman" w:hAnsi="Times New Roman"/>
          <w:sz w:val="22"/>
          <w:szCs w:val="22"/>
        </w:rPr>
        <w:tab/>
        <w:t>Date</w:t>
      </w:r>
    </w:p>
    <w:p w:rsidR="009C7C07" w:rsidRPr="00F46B09" w:rsidRDefault="009C7C07" w:rsidP="009C7C07">
      <w:pPr>
        <w:rPr>
          <w:rFonts w:ascii="Times New Roman" w:hAnsi="Times New Roman"/>
          <w:sz w:val="22"/>
          <w:szCs w:val="22"/>
        </w:rPr>
      </w:pPr>
    </w:p>
    <w:p w:rsidR="009C7C07" w:rsidRPr="00DE5815" w:rsidRDefault="009C7C07" w:rsidP="009C7C07">
      <w:pPr>
        <w:rPr>
          <w:rFonts w:ascii="Arial" w:hAnsi="Arial" w:cs="Arial"/>
          <w:szCs w:val="24"/>
        </w:rPr>
      </w:pPr>
      <w:r w:rsidRPr="00F46B09">
        <w:rPr>
          <w:rFonts w:ascii="Times New Roman" w:hAnsi="Times New Roman"/>
          <w:sz w:val="22"/>
          <w:szCs w:val="22"/>
        </w:rPr>
        <w:t>_______________________________________________</w:t>
      </w:r>
      <w:r w:rsidRPr="00F46B09">
        <w:rPr>
          <w:rFonts w:ascii="Times New Roman" w:hAnsi="Times New Roman"/>
          <w:sz w:val="22"/>
          <w:szCs w:val="22"/>
        </w:rPr>
        <w:br/>
        <w:t>Printed Name and Title of Contractor’s Authorized Official</w:t>
      </w:r>
    </w:p>
    <w:p w:rsidR="009C7C07" w:rsidRDefault="009C7C07">
      <w:pPr>
        <w:widowControl/>
        <w:rPr>
          <w:rFonts w:ascii="Times New Roman" w:hAnsi="Times New Roman"/>
          <w:b/>
          <w:snapToGrid/>
          <w:sz w:val="22"/>
          <w:szCs w:val="22"/>
        </w:rPr>
      </w:pPr>
    </w:p>
    <w:p w:rsidR="009C7C07" w:rsidRDefault="009C7C07">
      <w:pPr>
        <w:widowControl/>
        <w:rPr>
          <w:rFonts w:ascii="Times New Roman" w:hAnsi="Times New Roman"/>
          <w:b/>
          <w:snapToGrid/>
          <w:sz w:val="22"/>
          <w:szCs w:val="22"/>
        </w:rPr>
      </w:pPr>
      <w:r>
        <w:rPr>
          <w:rFonts w:ascii="Times New Roman" w:hAnsi="Times New Roman"/>
          <w:sz w:val="22"/>
          <w:szCs w:val="22"/>
        </w:rPr>
        <w:br w:type="page"/>
      </w:r>
    </w:p>
    <w:p w:rsidR="000113B6" w:rsidRDefault="000113B6" w:rsidP="00F44ACC">
      <w:pPr>
        <w:pStyle w:val="Heading2"/>
        <w:rPr>
          <w:rFonts w:ascii="Times New Roman" w:hAnsi="Times New Roman" w:cs="Times New Roman"/>
          <w:sz w:val="22"/>
          <w:szCs w:val="22"/>
        </w:rPr>
        <w:sectPr w:rsidR="000113B6" w:rsidSect="00690E6C">
          <w:footerReference w:type="default" r:id="rId23"/>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44ACC">
      <w:pPr>
        <w:pStyle w:val="Heading2"/>
        <w:rPr>
          <w:rFonts w:ascii="Times New Roman" w:hAnsi="Times New Roman" w:cs="Times New Roman"/>
          <w:sz w:val="22"/>
          <w:szCs w:val="22"/>
        </w:rPr>
      </w:pPr>
      <w:r w:rsidRPr="00FF524E">
        <w:rPr>
          <w:rFonts w:ascii="Times New Roman" w:hAnsi="Times New Roman" w:cs="Times New Roman"/>
          <w:sz w:val="22"/>
          <w:szCs w:val="22"/>
        </w:rPr>
        <w:t>NOTICE OF AWARD</w:t>
      </w:r>
    </w:p>
    <w:p w:rsidR="00F10078" w:rsidRPr="00FF524E" w:rsidRDefault="00F10078"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bCs/>
          <w:sz w:val="22"/>
          <w:szCs w:val="22"/>
        </w:rPr>
      </w:pPr>
      <w:r w:rsidRPr="00FF524E">
        <w:rPr>
          <w:rFonts w:ascii="Times New Roman" w:hAnsi="Times New Roman"/>
          <w:sz w:val="22"/>
          <w:szCs w:val="22"/>
        </w:rPr>
        <w:t>To:</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p>
    <w:p w:rsidR="002E0479" w:rsidRPr="00FF524E" w:rsidRDefault="002E0479" w:rsidP="00FF524E">
      <w:pPr>
        <w:pStyle w:val="BodyText"/>
        <w:jc w:val="left"/>
        <w:rPr>
          <w:rFonts w:ascii="Times New Roman" w:hAnsi="Times New Roman"/>
          <w:bCs/>
          <w:sz w:val="22"/>
          <w:szCs w:val="22"/>
          <w:u w:val="single"/>
        </w:rPr>
      </w:pPr>
      <w:r w:rsidRPr="00FF524E">
        <w:rPr>
          <w:rFonts w:ascii="Times New Roman" w:hAnsi="Times New Roman"/>
          <w:bCs/>
          <w:sz w:val="22"/>
          <w:szCs w:val="22"/>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p>
    <w:p w:rsidR="002E0479" w:rsidRPr="00FF524E" w:rsidRDefault="002E0479" w:rsidP="00FF524E">
      <w:pPr>
        <w:pStyle w:val="BodyText"/>
        <w:jc w:val="left"/>
        <w:rPr>
          <w:rFonts w:ascii="Times New Roman" w:hAnsi="Times New Roman"/>
          <w:bCs/>
          <w:sz w:val="22"/>
          <w:szCs w:val="22"/>
          <w:u w:val="single"/>
        </w:rPr>
      </w:pPr>
      <w:r w:rsidRPr="00FF524E">
        <w:rPr>
          <w:rFonts w:ascii="Times New Roman" w:hAnsi="Times New Roman"/>
          <w:bCs/>
          <w:sz w:val="22"/>
          <w:szCs w:val="22"/>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p>
    <w:p w:rsidR="002E0479" w:rsidRPr="00FF524E" w:rsidRDefault="002E0479" w:rsidP="00FF524E">
      <w:pPr>
        <w:pStyle w:val="BodyText"/>
        <w:jc w:val="left"/>
        <w:rPr>
          <w:rFonts w:ascii="Times New Roman" w:hAnsi="Times New Roman"/>
          <w:bCs/>
          <w:sz w:val="22"/>
          <w:szCs w:val="22"/>
          <w:u w:val="single"/>
        </w:rPr>
      </w:pPr>
      <w:r w:rsidRPr="00FF524E">
        <w:rPr>
          <w:rFonts w:ascii="Times New Roman" w:hAnsi="Times New Roman"/>
          <w:bCs/>
          <w:sz w:val="22"/>
          <w:szCs w:val="22"/>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r w:rsidRPr="00FF524E">
        <w:rPr>
          <w:rFonts w:ascii="Times New Roman" w:hAnsi="Times New Roman"/>
          <w:bCs/>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b/>
          <w:sz w:val="22"/>
          <w:szCs w:val="22"/>
        </w:rPr>
      </w:pPr>
      <w:r w:rsidRPr="00FF524E">
        <w:rPr>
          <w:rFonts w:ascii="Times New Roman" w:hAnsi="Times New Roman"/>
          <w:b/>
          <w:sz w:val="22"/>
          <w:szCs w:val="22"/>
        </w:rPr>
        <w:t>PROJECT DESCRIPTION</w:t>
      </w:r>
    </w:p>
    <w:p w:rsidR="002E0479" w:rsidRPr="00FF524E" w:rsidRDefault="002E0479" w:rsidP="00FF524E">
      <w:pPr>
        <w:pStyle w:val="BodyText"/>
        <w:jc w:val="left"/>
        <w:rPr>
          <w:rFonts w:ascii="Times New Roman" w:hAnsi="Times New Roman"/>
          <w:sz w:val="22"/>
          <w:szCs w:val="22"/>
        </w:rPr>
      </w:pPr>
    </w:p>
    <w:p w:rsidR="00C81E8F" w:rsidRPr="00C81E8F" w:rsidRDefault="002E0479" w:rsidP="00C81E8F">
      <w:pPr>
        <w:pStyle w:val="PlaintextCharCharCharChar"/>
        <w:rPr>
          <w:rFonts w:ascii="Times New Roman" w:hAnsi="Times New Roman"/>
          <w:sz w:val="22"/>
          <w:szCs w:val="22"/>
          <w:u w:val="single"/>
        </w:rPr>
      </w:pPr>
      <w:r w:rsidRPr="00FF524E">
        <w:rPr>
          <w:rFonts w:ascii="Times New Roman" w:hAnsi="Times New Roman"/>
          <w:sz w:val="22"/>
          <w:szCs w:val="22"/>
        </w:rPr>
        <w:t xml:space="preserve">This is a construction contract </w:t>
      </w:r>
      <w:r w:rsidR="001C58E6">
        <w:rPr>
          <w:rFonts w:ascii="Times New Roman" w:hAnsi="Times New Roman"/>
          <w:sz w:val="22"/>
          <w:szCs w:val="22"/>
        </w:rPr>
        <w:t xml:space="preserve">for </w:t>
      </w:r>
      <w:r w:rsidR="00C81E8F" w:rsidRPr="00C81E8F">
        <w:rPr>
          <w:rFonts w:ascii="Times New Roman" w:hAnsi="Times New Roman"/>
          <w:sz w:val="22"/>
          <w:szCs w:val="22"/>
          <w:u w:val="single"/>
        </w:rPr>
        <w:t xml:space="preserve">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to </w:t>
      </w:r>
      <w:r w:rsidR="003848FA">
        <w:rPr>
          <w:rFonts w:ascii="Times New Roman" w:hAnsi="Times New Roman"/>
          <w:sz w:val="22"/>
          <w:szCs w:val="22"/>
          <w:u w:val="single"/>
        </w:rPr>
        <w:t xml:space="preserve">remove slab </w:t>
      </w:r>
      <w:r w:rsidR="00DD1BD8">
        <w:rPr>
          <w:rFonts w:ascii="Times New Roman" w:hAnsi="Times New Roman"/>
          <w:sz w:val="22"/>
          <w:szCs w:val="22"/>
          <w:u w:val="single"/>
        </w:rPr>
        <w:t xml:space="preserve">and </w:t>
      </w:r>
      <w:r w:rsidR="0027696D">
        <w:rPr>
          <w:rFonts w:ascii="Times New Roman" w:hAnsi="Times New Roman"/>
          <w:sz w:val="22"/>
          <w:szCs w:val="22"/>
          <w:u w:val="single"/>
        </w:rPr>
        <w:t>footings,</w:t>
      </w:r>
      <w:r w:rsidR="00DD1BD8">
        <w:rPr>
          <w:rFonts w:ascii="Times New Roman" w:hAnsi="Times New Roman"/>
          <w:sz w:val="22"/>
          <w:szCs w:val="22"/>
          <w:u w:val="single"/>
        </w:rPr>
        <w:t xml:space="preserve"> </w:t>
      </w:r>
      <w:r w:rsidR="003848FA">
        <w:rPr>
          <w:rFonts w:ascii="Times New Roman" w:hAnsi="Times New Roman"/>
          <w:sz w:val="22"/>
          <w:szCs w:val="22"/>
          <w:u w:val="single"/>
        </w:rPr>
        <w:t xml:space="preserve">and </w:t>
      </w:r>
      <w:r w:rsidR="00C81E8F" w:rsidRPr="00C81E8F">
        <w:rPr>
          <w:rFonts w:ascii="Times New Roman" w:hAnsi="Times New Roman"/>
          <w:sz w:val="22"/>
          <w:szCs w:val="22"/>
          <w:u w:val="single"/>
        </w:rPr>
        <w:t>construct</w:t>
      </w:r>
      <w:r w:rsidR="00677FD8">
        <w:rPr>
          <w:rFonts w:ascii="Times New Roman" w:hAnsi="Times New Roman"/>
          <w:sz w:val="22"/>
          <w:szCs w:val="22"/>
          <w:u w:val="single"/>
        </w:rPr>
        <w:t xml:space="preserve">ion of new stick-built Health Administration Facility at 64100 Hillside Road, Happy Camp, California (Siskiyou County) </w:t>
      </w:r>
      <w:r w:rsidR="00C81E8F" w:rsidRPr="00C81E8F">
        <w:rPr>
          <w:rFonts w:ascii="Times New Roman" w:hAnsi="Times New Roman"/>
          <w:sz w:val="22"/>
          <w:szCs w:val="22"/>
          <w:u w:val="single"/>
        </w:rPr>
        <w:t xml:space="preserve">as outlined further in the attached Scope of Work. </w:t>
      </w:r>
    </w:p>
    <w:p w:rsidR="002E0479" w:rsidRPr="00FF524E" w:rsidRDefault="00AA5130" w:rsidP="00FF524E">
      <w:pPr>
        <w:pStyle w:val="PlaintextCharCharCharChar"/>
        <w:jc w:val="left"/>
        <w:rPr>
          <w:rFonts w:ascii="Times New Roman" w:hAnsi="Times New Roman"/>
          <w:sz w:val="22"/>
          <w:szCs w:val="22"/>
        </w:rPr>
      </w:pPr>
      <w:r w:rsidRPr="00FF524E">
        <w:rPr>
          <w:rFonts w:ascii="Times New Roman" w:hAnsi="Times New Roman"/>
          <w:sz w:val="22"/>
          <w:szCs w:val="22"/>
        </w:rPr>
        <w:tab/>
      </w: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The</w:t>
      </w:r>
      <w:r w:rsidR="00EA04B4">
        <w:rPr>
          <w:rFonts w:ascii="Times New Roman" w:hAnsi="Times New Roman"/>
          <w:sz w:val="22"/>
          <w:szCs w:val="22"/>
        </w:rPr>
        <w:t xml:space="preserve"> Owner </w:t>
      </w:r>
      <w:r w:rsidRPr="00FF524E">
        <w:rPr>
          <w:rFonts w:ascii="Times New Roman" w:hAnsi="Times New Roman"/>
          <w:sz w:val="22"/>
          <w:szCs w:val="22"/>
        </w:rPr>
        <w:t xml:space="preserve">has considered the </w:t>
      </w:r>
      <w:r w:rsidR="00EA04B4">
        <w:rPr>
          <w:rFonts w:ascii="Times New Roman" w:hAnsi="Times New Roman"/>
          <w:sz w:val="22"/>
          <w:szCs w:val="22"/>
        </w:rPr>
        <w:t xml:space="preserve">bid </w:t>
      </w:r>
      <w:r w:rsidRPr="00FF524E">
        <w:rPr>
          <w:rFonts w:ascii="Times New Roman" w:hAnsi="Times New Roman"/>
          <w:sz w:val="22"/>
          <w:szCs w:val="22"/>
        </w:rPr>
        <w:t xml:space="preserve">submitted by you for the above described </w:t>
      </w:r>
      <w:r w:rsidR="00EA04B4">
        <w:rPr>
          <w:rFonts w:ascii="Times New Roman" w:hAnsi="Times New Roman"/>
          <w:sz w:val="22"/>
          <w:szCs w:val="22"/>
        </w:rPr>
        <w:t>work</w:t>
      </w:r>
      <w:r w:rsidRPr="00FF524E">
        <w:rPr>
          <w:rFonts w:ascii="Times New Roman" w:hAnsi="Times New Roman"/>
          <w:sz w:val="22"/>
          <w:szCs w:val="22"/>
        </w:rPr>
        <w:t xml:space="preserve"> in response to its Advertisement for </w:t>
      </w:r>
      <w:r w:rsidR="00EA04B4">
        <w:rPr>
          <w:rFonts w:ascii="Times New Roman" w:hAnsi="Times New Roman"/>
          <w:sz w:val="22"/>
          <w:szCs w:val="22"/>
        </w:rPr>
        <w:t>b</w:t>
      </w:r>
      <w:r w:rsidRPr="00FF524E">
        <w:rPr>
          <w:rFonts w:ascii="Times New Roman" w:hAnsi="Times New Roman"/>
          <w:sz w:val="22"/>
          <w:szCs w:val="22"/>
        </w:rPr>
        <w:t xml:space="preserve">ids dated </w:t>
      </w:r>
      <w:r w:rsidR="00677FD8">
        <w:rPr>
          <w:rFonts w:ascii="Times New Roman" w:hAnsi="Times New Roman"/>
          <w:b/>
          <w:sz w:val="22"/>
          <w:szCs w:val="22"/>
          <w:u w:val="single"/>
        </w:rPr>
        <w:t>November 4</w:t>
      </w:r>
      <w:proofErr w:type="gramStart"/>
      <w:r w:rsidR="00677FD8" w:rsidRPr="00677FD8">
        <w:rPr>
          <w:rFonts w:ascii="Times New Roman" w:hAnsi="Times New Roman"/>
          <w:b/>
          <w:sz w:val="22"/>
          <w:szCs w:val="22"/>
          <w:u w:val="single"/>
          <w:vertAlign w:val="superscript"/>
        </w:rPr>
        <w:t>th</w:t>
      </w:r>
      <w:r w:rsidR="00677FD8">
        <w:rPr>
          <w:rFonts w:ascii="Times New Roman" w:hAnsi="Times New Roman"/>
          <w:b/>
          <w:sz w:val="22"/>
          <w:szCs w:val="22"/>
          <w:u w:val="single"/>
        </w:rPr>
        <w:t xml:space="preserve"> </w:t>
      </w:r>
      <w:r w:rsidR="00C81E8F" w:rsidRPr="00661035">
        <w:rPr>
          <w:rFonts w:ascii="Times New Roman" w:hAnsi="Times New Roman"/>
          <w:b/>
          <w:sz w:val="22"/>
          <w:szCs w:val="22"/>
          <w:u w:val="single"/>
        </w:rPr>
        <w:t>,</w:t>
      </w:r>
      <w:proofErr w:type="gramEnd"/>
      <w:r w:rsidR="00C81E8F" w:rsidRPr="00661035">
        <w:rPr>
          <w:rFonts w:ascii="Times New Roman" w:hAnsi="Times New Roman"/>
          <w:b/>
          <w:sz w:val="22"/>
          <w:szCs w:val="22"/>
          <w:u w:val="single"/>
        </w:rPr>
        <w:t xml:space="preserve"> 2025</w:t>
      </w:r>
      <w:r w:rsidRPr="00FF524E">
        <w:rPr>
          <w:rFonts w:ascii="Times New Roman" w:hAnsi="Times New Roman"/>
          <w:sz w:val="22"/>
          <w:szCs w:val="22"/>
        </w:rPr>
        <w:t>, and the contract documents package.</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bCs/>
          <w:iCs/>
          <w:sz w:val="22"/>
          <w:szCs w:val="22"/>
        </w:rPr>
      </w:pPr>
      <w:r w:rsidRPr="00FF524E">
        <w:rPr>
          <w:rFonts w:ascii="Times New Roman" w:hAnsi="Times New Roman"/>
          <w:sz w:val="22"/>
          <w:szCs w:val="22"/>
        </w:rPr>
        <w:t xml:space="preserve">You are hereby notified that your </w:t>
      </w:r>
      <w:r w:rsidR="00EA04B4">
        <w:rPr>
          <w:rFonts w:ascii="Times New Roman" w:hAnsi="Times New Roman"/>
          <w:sz w:val="22"/>
          <w:szCs w:val="22"/>
        </w:rPr>
        <w:t xml:space="preserve">bid </w:t>
      </w:r>
      <w:r w:rsidRPr="00FF524E">
        <w:rPr>
          <w:rFonts w:ascii="Times New Roman" w:hAnsi="Times New Roman"/>
          <w:sz w:val="22"/>
          <w:szCs w:val="22"/>
        </w:rPr>
        <w:t>has been accepted in the amount of</w:t>
      </w:r>
      <w:r w:rsidRPr="00FF524E">
        <w:rPr>
          <w:rFonts w:ascii="Times New Roman" w:hAnsi="Times New Roman"/>
          <w:bCs/>
          <w:sz w:val="22"/>
          <w:szCs w:val="22"/>
        </w:rPr>
        <w:t xml:space="preserve"> $</w:t>
      </w:r>
      <w:r w:rsidR="00CB1C69" w:rsidRPr="00FF524E">
        <w:rPr>
          <w:rFonts w:ascii="Times New Roman" w:hAnsi="Times New Roman"/>
          <w:bCs/>
          <w:sz w:val="22"/>
          <w:szCs w:val="22"/>
          <w:u w:val="single"/>
        </w:rPr>
        <w:t xml:space="preserve">                              </w:t>
      </w:r>
      <w:r w:rsidR="00EA04B4">
        <w:rPr>
          <w:rFonts w:ascii="Times New Roman" w:hAnsi="Times New Roman"/>
          <w:bCs/>
          <w:iCs/>
          <w:sz w:val="22"/>
          <w:szCs w:val="22"/>
        </w:rPr>
        <w:t>.</w:t>
      </w:r>
      <w:r w:rsidRPr="00FF524E">
        <w:rPr>
          <w:rFonts w:ascii="Times New Roman" w:hAnsi="Times New Roman"/>
          <w:bCs/>
          <w:iCs/>
          <w:sz w:val="22"/>
          <w:szCs w:val="22"/>
        </w:rPr>
        <w:tab/>
      </w:r>
    </w:p>
    <w:p w:rsidR="00EA04B4" w:rsidRPr="00FF524E" w:rsidRDefault="00EA04B4"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You are required to execute the Agreement and furnish </w:t>
      </w:r>
      <w:r w:rsidR="00EA04B4">
        <w:rPr>
          <w:rFonts w:ascii="Times New Roman" w:hAnsi="Times New Roman"/>
          <w:sz w:val="22"/>
          <w:szCs w:val="22"/>
        </w:rPr>
        <w:t>Contractor’s Per</w:t>
      </w:r>
      <w:r w:rsidRPr="00FF524E">
        <w:rPr>
          <w:rFonts w:ascii="Times New Roman" w:hAnsi="Times New Roman"/>
          <w:sz w:val="22"/>
          <w:szCs w:val="22"/>
        </w:rPr>
        <w:t xml:space="preserve">formance and Payment </w:t>
      </w:r>
      <w:r w:rsidR="00EA04B4">
        <w:rPr>
          <w:rFonts w:ascii="Times New Roman" w:hAnsi="Times New Roman"/>
          <w:sz w:val="22"/>
          <w:szCs w:val="22"/>
        </w:rPr>
        <w:t>bonds</w:t>
      </w:r>
      <w:r w:rsidRPr="00FF524E">
        <w:rPr>
          <w:rFonts w:ascii="Times New Roman" w:hAnsi="Times New Roman"/>
          <w:sz w:val="22"/>
          <w:szCs w:val="22"/>
        </w:rPr>
        <w:t xml:space="preserve"> to the O</w:t>
      </w:r>
      <w:r w:rsidR="00EA04B4">
        <w:rPr>
          <w:rFonts w:ascii="Times New Roman" w:hAnsi="Times New Roman"/>
          <w:sz w:val="22"/>
          <w:szCs w:val="22"/>
        </w:rPr>
        <w:t>wner</w:t>
      </w:r>
      <w:r w:rsidRPr="00FF524E">
        <w:rPr>
          <w:rFonts w:ascii="Times New Roman" w:hAnsi="Times New Roman"/>
          <w:sz w:val="22"/>
          <w:szCs w:val="22"/>
        </w:rPr>
        <w:t xml:space="preserve"> within ten calendar days from the date of this Notice to you. In addition, you are required to furnish certificate</w:t>
      </w:r>
      <w:r w:rsidR="001065A9" w:rsidRPr="00FF524E">
        <w:rPr>
          <w:rFonts w:ascii="Times New Roman" w:hAnsi="Times New Roman"/>
          <w:sz w:val="22"/>
          <w:szCs w:val="22"/>
        </w:rPr>
        <w:t>s</w:t>
      </w:r>
      <w:r w:rsidRPr="00FF524E">
        <w:rPr>
          <w:rFonts w:ascii="Times New Roman" w:hAnsi="Times New Roman"/>
          <w:sz w:val="22"/>
          <w:szCs w:val="22"/>
        </w:rPr>
        <w:t xml:space="preserve"> of insurance before the Notice to Proceed will be issued.</w:t>
      </w:r>
    </w:p>
    <w:p w:rsidR="002E0479" w:rsidRPr="00FF524E" w:rsidRDefault="002E0479" w:rsidP="00FF524E">
      <w:pPr>
        <w:pStyle w:val="PlaintextCharCharCharChar"/>
        <w:jc w:val="left"/>
        <w:rPr>
          <w:rFonts w:ascii="Times New Roman" w:hAnsi="Times New Roman"/>
          <w:sz w:val="22"/>
          <w:szCs w:val="22"/>
        </w:rPr>
      </w:pPr>
    </w:p>
    <w:p w:rsidR="002E0479" w:rsidRPr="0027696D" w:rsidRDefault="002E0479" w:rsidP="00FF524E">
      <w:pPr>
        <w:pStyle w:val="PlaintextCharCharCharChar"/>
        <w:jc w:val="left"/>
        <w:rPr>
          <w:rFonts w:ascii="Times New Roman" w:hAnsi="Times New Roman"/>
          <w:b/>
          <w:sz w:val="22"/>
          <w:szCs w:val="22"/>
        </w:rPr>
      </w:pPr>
      <w:r w:rsidRPr="00FF524E">
        <w:rPr>
          <w:rFonts w:ascii="Times New Roman" w:hAnsi="Times New Roman"/>
          <w:sz w:val="22"/>
          <w:szCs w:val="22"/>
        </w:rPr>
        <w:t xml:space="preserve">You are required to submit a plan for the maximum utilization of Indian and Alaska Native workers. Notice to Proceed will not be issued until the </w:t>
      </w:r>
      <w:r w:rsidR="00EA04B4">
        <w:rPr>
          <w:rFonts w:ascii="Times New Roman" w:hAnsi="Times New Roman"/>
          <w:sz w:val="22"/>
          <w:szCs w:val="22"/>
        </w:rPr>
        <w:t>Owner</w:t>
      </w:r>
      <w:r w:rsidRPr="00FF524E">
        <w:rPr>
          <w:rFonts w:ascii="Times New Roman" w:hAnsi="Times New Roman"/>
          <w:sz w:val="22"/>
          <w:szCs w:val="22"/>
        </w:rPr>
        <w:t xml:space="preserve"> has received and approved this plan and </w:t>
      </w:r>
      <w:r w:rsidR="004D623A">
        <w:rPr>
          <w:rFonts w:ascii="Times New Roman" w:hAnsi="Times New Roman"/>
          <w:sz w:val="22"/>
          <w:szCs w:val="22"/>
        </w:rPr>
        <w:t xml:space="preserve">submitted the plan to </w:t>
      </w:r>
      <w:r w:rsidRPr="00FF524E">
        <w:rPr>
          <w:rFonts w:ascii="Times New Roman" w:hAnsi="Times New Roman"/>
          <w:sz w:val="22"/>
          <w:szCs w:val="22"/>
        </w:rPr>
        <w:t xml:space="preserve">the TERO </w:t>
      </w:r>
      <w:r w:rsidR="00376A65">
        <w:rPr>
          <w:rFonts w:ascii="Times New Roman" w:hAnsi="Times New Roman"/>
          <w:sz w:val="22"/>
          <w:szCs w:val="22"/>
        </w:rPr>
        <w:t>Director</w:t>
      </w:r>
      <w:r w:rsidRPr="00FF524E">
        <w:rPr>
          <w:rFonts w:ascii="Times New Roman" w:hAnsi="Times New Roman"/>
          <w:sz w:val="22"/>
          <w:szCs w:val="22"/>
        </w:rPr>
        <w:t xml:space="preserve">. Reference General </w:t>
      </w:r>
      <w:r w:rsidR="004D623A">
        <w:rPr>
          <w:rFonts w:ascii="Times New Roman" w:hAnsi="Times New Roman"/>
          <w:sz w:val="22"/>
          <w:szCs w:val="22"/>
        </w:rPr>
        <w:t>Conditions</w:t>
      </w:r>
      <w:r w:rsidR="004D623A" w:rsidRPr="00FF524E">
        <w:rPr>
          <w:rFonts w:ascii="Times New Roman" w:hAnsi="Times New Roman"/>
          <w:sz w:val="22"/>
          <w:szCs w:val="22"/>
        </w:rPr>
        <w:t xml:space="preserve"> </w:t>
      </w:r>
      <w:r w:rsidR="00D25ADF">
        <w:rPr>
          <w:rFonts w:ascii="Times New Roman" w:hAnsi="Times New Roman"/>
          <w:sz w:val="22"/>
          <w:szCs w:val="22"/>
        </w:rPr>
        <w:t>Clause 48</w:t>
      </w:r>
      <w:r w:rsidR="00376A65">
        <w:rPr>
          <w:rFonts w:ascii="Times New Roman" w:hAnsi="Times New Roman"/>
          <w:sz w:val="22"/>
          <w:szCs w:val="22"/>
        </w:rPr>
        <w:t xml:space="preserve"> for preference plan requirements</w:t>
      </w:r>
      <w:r w:rsidRPr="00FF524E">
        <w:rPr>
          <w:rFonts w:ascii="Times New Roman" w:hAnsi="Times New Roman"/>
          <w:sz w:val="22"/>
          <w:szCs w:val="22"/>
        </w:rPr>
        <w:t xml:space="preserve">. If you need </w:t>
      </w:r>
      <w:r w:rsidR="00376A65">
        <w:rPr>
          <w:rFonts w:ascii="Times New Roman" w:hAnsi="Times New Roman"/>
          <w:sz w:val="22"/>
          <w:szCs w:val="22"/>
        </w:rPr>
        <w:t xml:space="preserve">more </w:t>
      </w:r>
      <w:r w:rsidRPr="00FF524E">
        <w:rPr>
          <w:rFonts w:ascii="Times New Roman" w:hAnsi="Times New Roman"/>
          <w:sz w:val="22"/>
          <w:szCs w:val="22"/>
        </w:rPr>
        <w:t xml:space="preserve">information on Indian Employment, </w:t>
      </w:r>
      <w:r w:rsidR="007A7F7D" w:rsidRPr="00FF524E">
        <w:rPr>
          <w:rFonts w:ascii="Times New Roman" w:hAnsi="Times New Roman"/>
          <w:sz w:val="22"/>
          <w:szCs w:val="22"/>
        </w:rPr>
        <w:t xml:space="preserve">contact </w:t>
      </w:r>
      <w:r w:rsidR="0027696D" w:rsidRPr="0027696D">
        <w:rPr>
          <w:rFonts w:ascii="Times New Roman" w:hAnsi="Times New Roman"/>
          <w:b/>
          <w:sz w:val="22"/>
          <w:szCs w:val="22"/>
        </w:rPr>
        <w:t>Michelle Cook</w:t>
      </w:r>
      <w:r w:rsidR="00E728AB" w:rsidRPr="0027696D">
        <w:rPr>
          <w:rFonts w:ascii="Times New Roman" w:hAnsi="Times New Roman"/>
          <w:b/>
          <w:sz w:val="22"/>
          <w:szCs w:val="22"/>
        </w:rPr>
        <w:t xml:space="preserve"> at (530) 493-1600 </w:t>
      </w:r>
      <w:r w:rsidR="007C2A7B" w:rsidRPr="0027696D">
        <w:rPr>
          <w:rFonts w:ascii="Times New Roman" w:hAnsi="Times New Roman"/>
          <w:b/>
          <w:sz w:val="22"/>
          <w:szCs w:val="22"/>
        </w:rPr>
        <w:t xml:space="preserve">extension </w:t>
      </w:r>
      <w:r w:rsidR="00E728AB" w:rsidRPr="0027696D">
        <w:rPr>
          <w:rFonts w:ascii="Times New Roman" w:hAnsi="Times New Roman"/>
          <w:b/>
          <w:sz w:val="22"/>
          <w:szCs w:val="22"/>
        </w:rPr>
        <w:t>203</w:t>
      </w:r>
      <w:r w:rsidR="0027696D" w:rsidRPr="0027696D">
        <w:rPr>
          <w:rFonts w:ascii="Times New Roman" w:hAnsi="Times New Roman"/>
          <w:b/>
          <w:sz w:val="22"/>
          <w:szCs w:val="22"/>
        </w:rPr>
        <w:t>1</w:t>
      </w:r>
      <w:r w:rsidR="007C2A7B" w:rsidRPr="0027696D">
        <w:rPr>
          <w:rFonts w:ascii="Times New Roman" w:hAnsi="Times New Roman"/>
          <w:b/>
          <w:sz w:val="22"/>
          <w:szCs w:val="22"/>
        </w:rPr>
        <w:t>.</w:t>
      </w:r>
    </w:p>
    <w:p w:rsidR="00E728AB" w:rsidRPr="00FF524E" w:rsidRDefault="00E728AB"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If you fail to execute and furnish the Agreement and any required </w:t>
      </w:r>
      <w:r w:rsidR="00376A65">
        <w:rPr>
          <w:rFonts w:ascii="Times New Roman" w:hAnsi="Times New Roman"/>
          <w:sz w:val="22"/>
          <w:szCs w:val="22"/>
        </w:rPr>
        <w:t xml:space="preserve">bonds </w:t>
      </w:r>
      <w:r w:rsidRPr="00FF524E">
        <w:rPr>
          <w:rFonts w:ascii="Times New Roman" w:hAnsi="Times New Roman"/>
          <w:sz w:val="22"/>
          <w:szCs w:val="22"/>
        </w:rPr>
        <w:t xml:space="preserve">within ten days from the date of this Notice, the </w:t>
      </w:r>
      <w:r w:rsidR="00376A65">
        <w:rPr>
          <w:rFonts w:ascii="Times New Roman" w:hAnsi="Times New Roman"/>
          <w:sz w:val="22"/>
          <w:szCs w:val="22"/>
        </w:rPr>
        <w:t>Owner</w:t>
      </w:r>
      <w:r w:rsidRPr="00FF524E">
        <w:rPr>
          <w:rFonts w:ascii="Times New Roman" w:hAnsi="Times New Roman"/>
          <w:sz w:val="22"/>
          <w:szCs w:val="22"/>
        </w:rPr>
        <w:t xml:space="preserve"> will be entitled to consider all your rights arising out of the </w:t>
      </w:r>
      <w:r w:rsidR="00376A65">
        <w:rPr>
          <w:rFonts w:ascii="Times New Roman" w:hAnsi="Times New Roman"/>
          <w:sz w:val="22"/>
          <w:szCs w:val="22"/>
        </w:rPr>
        <w:t>Owner’s</w:t>
      </w:r>
      <w:r w:rsidRPr="00FF524E">
        <w:rPr>
          <w:rFonts w:ascii="Times New Roman" w:hAnsi="Times New Roman"/>
          <w:sz w:val="22"/>
          <w:szCs w:val="22"/>
        </w:rPr>
        <w:t xml:space="preserve"> acceptance of your </w:t>
      </w:r>
      <w:r w:rsidR="00376A65">
        <w:rPr>
          <w:rFonts w:ascii="Times New Roman" w:hAnsi="Times New Roman"/>
          <w:sz w:val="22"/>
          <w:szCs w:val="22"/>
        </w:rPr>
        <w:t>bid</w:t>
      </w:r>
      <w:r w:rsidRPr="00FF524E">
        <w:rPr>
          <w:rFonts w:ascii="Times New Roman" w:hAnsi="Times New Roman"/>
          <w:sz w:val="22"/>
          <w:szCs w:val="22"/>
        </w:rPr>
        <w:t xml:space="preserve"> as abandoned and as a forfeiture of your </w:t>
      </w:r>
      <w:r w:rsidR="00376A65">
        <w:rPr>
          <w:rFonts w:ascii="Times New Roman" w:hAnsi="Times New Roman"/>
          <w:sz w:val="22"/>
          <w:szCs w:val="22"/>
        </w:rPr>
        <w:t>bid bond</w:t>
      </w:r>
      <w:r w:rsidRPr="00FF524E">
        <w:rPr>
          <w:rFonts w:ascii="Times New Roman" w:hAnsi="Times New Roman"/>
          <w:sz w:val="22"/>
          <w:szCs w:val="22"/>
        </w:rPr>
        <w:t xml:space="preserve">. The </w:t>
      </w:r>
      <w:r w:rsidR="00376A65">
        <w:rPr>
          <w:rFonts w:ascii="Times New Roman" w:hAnsi="Times New Roman"/>
          <w:sz w:val="22"/>
          <w:szCs w:val="22"/>
        </w:rPr>
        <w:t>Owner</w:t>
      </w:r>
      <w:r w:rsidRPr="00FF524E">
        <w:rPr>
          <w:rFonts w:ascii="Times New Roman" w:hAnsi="Times New Roman"/>
          <w:sz w:val="22"/>
          <w:szCs w:val="22"/>
        </w:rPr>
        <w:t xml:space="preserve"> will be entitled to such other rights as may be granted by law.</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You are required to return an acknowledged copy of thi</w:t>
      </w:r>
      <w:r w:rsidR="00376A65">
        <w:rPr>
          <w:rFonts w:ascii="Times New Roman" w:hAnsi="Times New Roman"/>
          <w:sz w:val="22"/>
          <w:szCs w:val="22"/>
        </w:rPr>
        <w:t>s Notice of Award to the Owner</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376A65" w:rsidRPr="002546E7" w:rsidRDefault="00376A65" w:rsidP="00376A65">
      <w:pPr>
        <w:pStyle w:val="BodyText"/>
        <w:jc w:val="left"/>
        <w:rPr>
          <w:rFonts w:ascii="Times New Roman" w:hAnsi="Times New Roman"/>
          <w:sz w:val="22"/>
          <w:szCs w:val="22"/>
        </w:rPr>
      </w:pPr>
      <w:r w:rsidRPr="002546E7">
        <w:rPr>
          <w:rFonts w:ascii="Times New Roman" w:hAnsi="Times New Roman"/>
          <w:sz w:val="22"/>
          <w:szCs w:val="22"/>
        </w:rPr>
        <w:t xml:space="preserve">this the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rPr>
        <w:t xml:space="preserve">  day of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Pr>
          <w:rFonts w:ascii="Times New Roman" w:hAnsi="Times New Roman"/>
          <w:sz w:val="22"/>
          <w:szCs w:val="22"/>
        </w:rPr>
        <w:t>, 20______.</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1C58E6" w:rsidP="00FF524E">
      <w:pPr>
        <w:pStyle w:val="BodyText"/>
        <w:jc w:val="left"/>
        <w:rPr>
          <w:rFonts w:ascii="Times New Roman" w:hAnsi="Times New Roman"/>
          <w:sz w:val="22"/>
          <w:szCs w:val="22"/>
        </w:rPr>
      </w:pPr>
      <w:r>
        <w:rPr>
          <w:rFonts w:ascii="Times New Roman" w:hAnsi="Times New Roman"/>
          <w:sz w:val="22"/>
          <w:szCs w:val="22"/>
        </w:rPr>
        <w:t>Karuk Tribe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By</w:t>
      </w:r>
      <w:r w:rsidR="001C58E6">
        <w:rPr>
          <w:rFonts w:ascii="Times New Roman" w:hAnsi="Times New Roman"/>
          <w:sz w:val="22"/>
          <w:szCs w:val="22"/>
        </w:rPr>
        <w:t xml:space="preserve">:  </w:t>
      </w:r>
      <w:r w:rsidR="00677FD8">
        <w:rPr>
          <w:rFonts w:ascii="Times New Roman" w:hAnsi="Times New Roman"/>
          <w:sz w:val="22"/>
          <w:szCs w:val="22"/>
        </w:rPr>
        <w:t>Russell A. Attebery, Chairman</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br w:type="page"/>
        <w:t>ACCEPTANCE OF NOTICE</w:t>
      </w:r>
    </w:p>
    <w:p w:rsidR="002E0479" w:rsidRPr="00FF524E" w:rsidRDefault="002E0479" w:rsidP="00FF524E">
      <w:pPr>
        <w:pStyle w:val="BodyText"/>
        <w:jc w:val="left"/>
        <w:rPr>
          <w:rFonts w:ascii="Times New Roman" w:hAnsi="Times New Roman"/>
          <w:sz w:val="22"/>
          <w:szCs w:val="22"/>
        </w:rPr>
      </w:pPr>
    </w:p>
    <w:p w:rsidR="00C81E8F" w:rsidRPr="00C81E8F" w:rsidRDefault="002E0479" w:rsidP="00C81E8F">
      <w:pPr>
        <w:rPr>
          <w:rFonts w:ascii="Times New Roman" w:hAnsi="Times New Roman"/>
          <w:sz w:val="22"/>
          <w:szCs w:val="22"/>
        </w:rPr>
      </w:pPr>
      <w:r w:rsidRPr="00C81E8F">
        <w:rPr>
          <w:rFonts w:ascii="Times New Roman" w:hAnsi="Times New Roman"/>
          <w:sz w:val="22"/>
          <w:szCs w:val="22"/>
        </w:rPr>
        <w:t xml:space="preserve">Receipt of the </w:t>
      </w:r>
      <w:r w:rsidR="00376A65" w:rsidRPr="00C81E8F">
        <w:rPr>
          <w:rFonts w:ascii="Times New Roman" w:hAnsi="Times New Roman"/>
          <w:sz w:val="22"/>
          <w:szCs w:val="22"/>
        </w:rPr>
        <w:t>Notice of Award</w:t>
      </w:r>
      <w:r w:rsidR="009465B2" w:rsidRPr="00C81E8F">
        <w:rPr>
          <w:rFonts w:ascii="Times New Roman" w:hAnsi="Times New Roman"/>
          <w:sz w:val="22"/>
          <w:szCs w:val="22"/>
        </w:rPr>
        <w:t xml:space="preserve"> is hereby acknowledged</w:t>
      </w:r>
      <w:r w:rsidR="00175F54" w:rsidRPr="00C81E8F">
        <w:rPr>
          <w:rFonts w:ascii="Times New Roman" w:hAnsi="Times New Roman"/>
          <w:sz w:val="22"/>
          <w:szCs w:val="22"/>
        </w:rPr>
        <w:t xml:space="preserve"> for</w:t>
      </w:r>
      <w:r w:rsidR="009465B2" w:rsidRPr="00C81E8F">
        <w:rPr>
          <w:rFonts w:ascii="Times New Roman" w:hAnsi="Times New Roman"/>
          <w:sz w:val="22"/>
          <w:szCs w:val="22"/>
        </w:rPr>
        <w:t xml:space="preserve"> the Contract to provide</w:t>
      </w:r>
      <w:r w:rsidR="00175F54" w:rsidRPr="00C81E8F">
        <w:rPr>
          <w:rFonts w:ascii="Times New Roman" w:hAnsi="Times New Roman"/>
          <w:sz w:val="22"/>
          <w:szCs w:val="22"/>
        </w:rPr>
        <w:t xml:space="preserve"> </w:t>
      </w:r>
      <w:r w:rsidR="00C81E8F" w:rsidRPr="00C81E8F">
        <w:rPr>
          <w:rFonts w:ascii="Times New Roman" w:hAnsi="Times New Roman"/>
          <w:sz w:val="22"/>
          <w:szCs w:val="22"/>
        </w:rPr>
        <w:t xml:space="preserve">all necessary </w:t>
      </w:r>
      <w:r w:rsidR="00447873">
        <w:rPr>
          <w:rFonts w:ascii="Times New Roman" w:hAnsi="Times New Roman"/>
          <w:sz w:val="22"/>
          <w:szCs w:val="22"/>
        </w:rPr>
        <w:t>materials, labor, and equipment</w:t>
      </w:r>
      <w:r w:rsidR="00C81E8F" w:rsidRPr="00C81E8F">
        <w:rPr>
          <w:rFonts w:ascii="Times New Roman" w:hAnsi="Times New Roman"/>
          <w:sz w:val="22"/>
          <w:szCs w:val="22"/>
        </w:rPr>
        <w:t xml:space="preserve"> necessary </w:t>
      </w:r>
      <w:r w:rsidR="00E57045">
        <w:rPr>
          <w:rFonts w:ascii="Times New Roman" w:hAnsi="Times New Roman"/>
          <w:sz w:val="22"/>
          <w:szCs w:val="22"/>
        </w:rPr>
        <w:t xml:space="preserve">for the </w:t>
      </w:r>
      <w:r w:rsidR="00677FD8">
        <w:rPr>
          <w:rFonts w:ascii="Times New Roman" w:hAnsi="Times New Roman"/>
          <w:sz w:val="22"/>
          <w:szCs w:val="22"/>
          <w:u w:val="single"/>
        </w:rPr>
        <w:t xml:space="preserve">demolition and removal of existing slab </w:t>
      </w:r>
      <w:r w:rsidR="0027696D">
        <w:rPr>
          <w:rFonts w:ascii="Times New Roman" w:hAnsi="Times New Roman"/>
          <w:sz w:val="22"/>
          <w:szCs w:val="22"/>
          <w:u w:val="single"/>
        </w:rPr>
        <w:t xml:space="preserve">and footings, </w:t>
      </w:r>
      <w:r w:rsidR="00677FD8">
        <w:rPr>
          <w:rFonts w:ascii="Times New Roman" w:hAnsi="Times New Roman"/>
          <w:sz w:val="22"/>
          <w:szCs w:val="22"/>
          <w:u w:val="single"/>
        </w:rPr>
        <w:t>and construction of new stick-built Health Administration Facility located at 64100 Hillside Road, Happy Camp California (Siskiyou County)</w:t>
      </w:r>
      <w:r w:rsidR="00C81E8F" w:rsidRPr="00C81E8F">
        <w:rPr>
          <w:rFonts w:ascii="Times New Roman" w:hAnsi="Times New Roman"/>
          <w:sz w:val="22"/>
          <w:szCs w:val="22"/>
        </w:rPr>
        <w:t xml:space="preserve"> as outlined further in the attached Scope of Work. </w:t>
      </w:r>
    </w:p>
    <w:p w:rsidR="002E0479" w:rsidRPr="00FF524E" w:rsidRDefault="002E0479" w:rsidP="00C81E8F">
      <w:pPr>
        <w:pStyle w:val="BodyText"/>
        <w:ind w:left="0" w:firstLine="0"/>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376A65"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 xml:space="preserve">By  </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376A65" w:rsidP="00FF524E">
      <w:pPr>
        <w:pStyle w:val="BodyText"/>
        <w:jc w:val="left"/>
        <w:rPr>
          <w:rFonts w:ascii="Times New Roman" w:hAnsi="Times New Roman"/>
          <w:sz w:val="22"/>
          <w:szCs w:val="22"/>
        </w:rPr>
      </w:pPr>
      <w:r>
        <w:rPr>
          <w:rFonts w:ascii="Times New Roman" w:hAnsi="Times New Roman"/>
          <w:sz w:val="22"/>
          <w:szCs w:val="22"/>
        </w:rPr>
        <w:t xml:space="preserve">                                         </w:t>
      </w:r>
      <w:r w:rsidR="002E0479" w:rsidRPr="00FF524E">
        <w:rPr>
          <w:rFonts w:ascii="Times New Roman" w:hAnsi="Times New Roman"/>
          <w:sz w:val="22"/>
          <w:szCs w:val="22"/>
          <w:vertAlign w:val="superscript"/>
        </w:rPr>
        <w:t>(Company Name)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this the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day of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376A65">
        <w:rPr>
          <w:rFonts w:ascii="Times New Roman" w:hAnsi="Times New Roman"/>
          <w:sz w:val="22"/>
          <w:szCs w:val="22"/>
        </w:rPr>
        <w:t>, 20______.</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By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Title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footerReference w:type="default" r:id="rId24"/>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AGREEMENT</w:t>
      </w:r>
    </w:p>
    <w:p w:rsidR="002E0479" w:rsidRPr="00FF524E" w:rsidRDefault="002E0479" w:rsidP="00FF524E">
      <w:pPr>
        <w:pStyle w:val="BodyText"/>
        <w:jc w:val="left"/>
        <w:rPr>
          <w:rFonts w:ascii="Times New Roman" w:hAnsi="Times New Roman"/>
          <w:sz w:val="22"/>
          <w:szCs w:val="22"/>
        </w:rPr>
      </w:pPr>
    </w:p>
    <w:p w:rsidR="00CC30F4" w:rsidRDefault="004A4924" w:rsidP="00CC30F4">
      <w:pPr>
        <w:pStyle w:val="BodyText"/>
        <w:tabs>
          <w:tab w:val="clear" w:pos="720"/>
        </w:tabs>
        <w:ind w:left="0" w:firstLine="0"/>
        <w:jc w:val="left"/>
        <w:rPr>
          <w:rFonts w:ascii="Times New Roman" w:hAnsi="Times New Roman"/>
          <w:sz w:val="22"/>
          <w:szCs w:val="22"/>
        </w:rPr>
      </w:pPr>
      <w:r>
        <w:rPr>
          <w:rFonts w:ascii="Times New Roman" w:hAnsi="Times New Roman"/>
          <w:sz w:val="22"/>
          <w:szCs w:val="22"/>
        </w:rPr>
        <w:t>This Agreement</w:t>
      </w:r>
      <w:r w:rsidR="002E0479" w:rsidRPr="00FF524E">
        <w:rPr>
          <w:rFonts w:ascii="Times New Roman" w:hAnsi="Times New Roman"/>
          <w:sz w:val="22"/>
          <w:szCs w:val="22"/>
        </w:rPr>
        <w:t xml:space="preserve">, made </w:t>
      </w:r>
      <w:proofErr w:type="gramStart"/>
      <w:r w:rsidR="002E0479" w:rsidRPr="00FF524E">
        <w:rPr>
          <w:rFonts w:ascii="Times New Roman" w:hAnsi="Times New Roman"/>
          <w:sz w:val="22"/>
          <w:szCs w:val="22"/>
        </w:rPr>
        <w:t xml:space="preserve">this  </w:t>
      </w:r>
      <w:r w:rsidR="002E0479" w:rsidRPr="00FF524E">
        <w:rPr>
          <w:rFonts w:ascii="Times New Roman" w:hAnsi="Times New Roman"/>
          <w:sz w:val="22"/>
          <w:szCs w:val="22"/>
          <w:u w:val="single"/>
        </w:rPr>
        <w:tab/>
      </w:r>
      <w:proofErr w:type="gramEnd"/>
      <w:r w:rsidR="002E0479" w:rsidRPr="00FF524E">
        <w:rPr>
          <w:rFonts w:ascii="Times New Roman" w:hAnsi="Times New Roman"/>
          <w:sz w:val="22"/>
          <w:szCs w:val="22"/>
          <w:u w:val="single"/>
        </w:rPr>
        <w:tab/>
        <w:t xml:space="preserve">  </w:t>
      </w:r>
      <w:r w:rsidR="006F2DB4" w:rsidRPr="00FF524E">
        <w:rPr>
          <w:rFonts w:ascii="Times New Roman" w:hAnsi="Times New Roman"/>
          <w:sz w:val="22"/>
          <w:szCs w:val="22"/>
        </w:rPr>
        <w:t>, by and between the K</w:t>
      </w:r>
      <w:r w:rsidR="003A5076" w:rsidRPr="00FF524E">
        <w:rPr>
          <w:rFonts w:ascii="Times New Roman" w:hAnsi="Times New Roman"/>
          <w:sz w:val="22"/>
          <w:szCs w:val="22"/>
        </w:rPr>
        <w:t>aruk Tribe</w:t>
      </w:r>
      <w:r w:rsidR="002E0479" w:rsidRPr="00FF524E">
        <w:rPr>
          <w:rFonts w:ascii="Times New Roman" w:hAnsi="Times New Roman"/>
          <w:sz w:val="22"/>
          <w:szCs w:val="22"/>
        </w:rPr>
        <w:t xml:space="preserve">, hereinafter called </w:t>
      </w:r>
    </w:p>
    <w:p w:rsidR="002E0479" w:rsidRPr="00FF524E" w:rsidRDefault="002E0479" w:rsidP="00CC30F4">
      <w:pPr>
        <w:pStyle w:val="BodyText"/>
        <w:tabs>
          <w:tab w:val="clear" w:pos="720"/>
        </w:tabs>
        <w:ind w:left="0" w:firstLine="0"/>
        <w:jc w:val="left"/>
        <w:rPr>
          <w:rFonts w:ascii="Times New Roman" w:hAnsi="Times New Roman"/>
          <w:sz w:val="22"/>
          <w:szCs w:val="22"/>
        </w:rPr>
      </w:pPr>
      <w:r w:rsidRPr="00FF524E">
        <w:rPr>
          <w:rFonts w:ascii="Times New Roman" w:hAnsi="Times New Roman"/>
          <w:sz w:val="22"/>
          <w:szCs w:val="22"/>
        </w:rPr>
        <w:t>"O</w:t>
      </w:r>
      <w:r w:rsidR="004A4924">
        <w:rPr>
          <w:rFonts w:ascii="Times New Roman" w:hAnsi="Times New Roman"/>
          <w:sz w:val="22"/>
          <w:szCs w:val="22"/>
        </w:rPr>
        <w:t>wner</w:t>
      </w:r>
      <w:r w:rsidRPr="00FF524E">
        <w:rPr>
          <w:rFonts w:ascii="Times New Roman" w:hAnsi="Times New Roman"/>
          <w:sz w:val="22"/>
          <w:szCs w:val="22"/>
        </w:rPr>
        <w:t>"</w:t>
      </w:r>
      <w:r w:rsidR="00CC30F4">
        <w:rPr>
          <w:rFonts w:ascii="Times New Roman" w:hAnsi="Times New Roman"/>
          <w:sz w:val="22"/>
          <w:szCs w:val="22"/>
        </w:rPr>
        <w:t xml:space="preserve"> </w:t>
      </w:r>
      <w:r w:rsidRPr="00FF524E">
        <w:rPr>
          <w:rFonts w:ascii="Times New Roman" w:hAnsi="Times New Roman"/>
          <w:sz w:val="22"/>
          <w:szCs w:val="22"/>
        </w:rPr>
        <w:t xml:space="preserve">and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hereinafter called “C</w:t>
      </w:r>
      <w:r w:rsidR="004A4924">
        <w:rPr>
          <w:rFonts w:ascii="Times New Roman" w:hAnsi="Times New Roman"/>
          <w:sz w:val="22"/>
          <w:szCs w:val="22"/>
        </w:rPr>
        <w:t>ontractor</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2E0479" w:rsidRPr="00FF524E" w:rsidRDefault="004A4924" w:rsidP="00FF524E">
      <w:pPr>
        <w:pStyle w:val="BodyText"/>
        <w:jc w:val="left"/>
        <w:rPr>
          <w:rFonts w:ascii="Times New Roman" w:hAnsi="Times New Roman"/>
          <w:sz w:val="22"/>
          <w:szCs w:val="22"/>
        </w:rPr>
      </w:pPr>
      <w:proofErr w:type="spellStart"/>
      <w:r>
        <w:rPr>
          <w:rFonts w:ascii="Times New Roman" w:hAnsi="Times New Roman"/>
          <w:sz w:val="22"/>
          <w:szCs w:val="22"/>
        </w:rPr>
        <w:t>Witnesseth</w:t>
      </w:r>
      <w:proofErr w:type="spellEnd"/>
      <w:r>
        <w:rPr>
          <w:rFonts w:ascii="Times New Roman" w:hAnsi="Times New Roman"/>
          <w:sz w:val="22"/>
          <w:szCs w:val="22"/>
        </w:rPr>
        <w:t xml:space="preserve">:  </w:t>
      </w:r>
      <w:r w:rsidR="002E0479" w:rsidRPr="00FF524E">
        <w:rPr>
          <w:rFonts w:ascii="Times New Roman" w:hAnsi="Times New Roman"/>
          <w:sz w:val="22"/>
          <w:szCs w:val="22"/>
        </w:rPr>
        <w:t>That for and in consideration of the payments and agreements hereinafter mentioned:</w:t>
      </w:r>
    </w:p>
    <w:p w:rsidR="002E0479" w:rsidRPr="00FF524E" w:rsidRDefault="002E0479" w:rsidP="00FF524E">
      <w:pPr>
        <w:pStyle w:val="BodyText"/>
        <w:jc w:val="left"/>
        <w:rPr>
          <w:rFonts w:ascii="Times New Roman" w:hAnsi="Times New Roman"/>
          <w:sz w:val="22"/>
          <w:szCs w:val="22"/>
        </w:rPr>
      </w:pPr>
    </w:p>
    <w:p w:rsidR="00C81E8F" w:rsidRDefault="002E0479" w:rsidP="00C81E8F">
      <w:pPr>
        <w:pStyle w:val="PlaintextCharCharCharChar"/>
        <w:ind w:left="705" w:hanging="705"/>
        <w:rPr>
          <w:rFonts w:ascii="Times New Roman" w:hAnsi="Times New Roman"/>
          <w:sz w:val="22"/>
          <w:szCs w:val="22"/>
          <w:u w:val="single"/>
        </w:rPr>
      </w:pPr>
      <w:r w:rsidRPr="00FF524E">
        <w:rPr>
          <w:rFonts w:ascii="Times New Roman" w:hAnsi="Times New Roman"/>
          <w:sz w:val="22"/>
          <w:szCs w:val="22"/>
        </w:rPr>
        <w:t>1.</w:t>
      </w:r>
      <w:r w:rsidRPr="00FF524E">
        <w:rPr>
          <w:rFonts w:ascii="Times New Roman" w:hAnsi="Times New Roman"/>
          <w:sz w:val="22"/>
          <w:szCs w:val="22"/>
        </w:rPr>
        <w:tab/>
        <w:t>The C</w:t>
      </w:r>
      <w:r w:rsidR="004A4924">
        <w:rPr>
          <w:rFonts w:ascii="Times New Roman" w:hAnsi="Times New Roman"/>
          <w:sz w:val="22"/>
          <w:szCs w:val="22"/>
        </w:rPr>
        <w:t>ontractor</w:t>
      </w:r>
      <w:r w:rsidRPr="00FF524E">
        <w:rPr>
          <w:rFonts w:ascii="Times New Roman" w:hAnsi="Times New Roman"/>
          <w:sz w:val="22"/>
          <w:szCs w:val="22"/>
        </w:rPr>
        <w:t xml:space="preserve"> will commence and complete </w:t>
      </w:r>
      <w:r w:rsidR="00C81E8F" w:rsidRPr="00C81E8F">
        <w:rPr>
          <w:rFonts w:ascii="Times New Roman" w:hAnsi="Times New Roman"/>
          <w:sz w:val="22"/>
          <w:szCs w:val="22"/>
          <w:u w:val="single"/>
        </w:rPr>
        <w:t xml:space="preserve">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to</w:t>
      </w:r>
      <w:r w:rsidR="00E57045">
        <w:rPr>
          <w:rFonts w:ascii="Times New Roman" w:hAnsi="Times New Roman"/>
          <w:sz w:val="22"/>
          <w:szCs w:val="22"/>
          <w:u w:val="single"/>
        </w:rPr>
        <w:t xml:space="preserve"> complete the</w:t>
      </w:r>
      <w:r w:rsidR="00C81E8F" w:rsidRPr="00C81E8F">
        <w:rPr>
          <w:rFonts w:ascii="Times New Roman" w:hAnsi="Times New Roman"/>
          <w:sz w:val="22"/>
          <w:szCs w:val="22"/>
          <w:u w:val="single"/>
        </w:rPr>
        <w:t xml:space="preserve"> </w:t>
      </w:r>
      <w:r w:rsidR="00E57045">
        <w:rPr>
          <w:rFonts w:ascii="Times New Roman" w:hAnsi="Times New Roman"/>
          <w:sz w:val="22"/>
          <w:szCs w:val="22"/>
          <w:u w:val="single"/>
        </w:rPr>
        <w:t>demolition and removal of existing slab</w:t>
      </w:r>
      <w:r w:rsidR="0027696D">
        <w:rPr>
          <w:rFonts w:ascii="Times New Roman" w:hAnsi="Times New Roman"/>
          <w:sz w:val="22"/>
          <w:szCs w:val="22"/>
          <w:u w:val="single"/>
        </w:rPr>
        <w:t xml:space="preserve"> and footings,</w:t>
      </w:r>
      <w:r w:rsidR="00E57045">
        <w:rPr>
          <w:rFonts w:ascii="Times New Roman" w:hAnsi="Times New Roman"/>
          <w:sz w:val="22"/>
          <w:szCs w:val="22"/>
          <w:u w:val="single"/>
        </w:rPr>
        <w:t xml:space="preserve"> and construction of new stick-built Health Administration Facility located at 64100 Hillside Road, Happy Camp California (Siskiyou County).</w:t>
      </w:r>
    </w:p>
    <w:p w:rsidR="00E57045" w:rsidRPr="00C81E8F" w:rsidRDefault="00E57045" w:rsidP="00C81E8F">
      <w:pPr>
        <w:pStyle w:val="PlaintextCharCharCharChar"/>
        <w:ind w:left="705" w:hanging="705"/>
        <w:rPr>
          <w:rFonts w:ascii="Times New Roman" w:hAnsi="Times New Roman"/>
          <w:sz w:val="22"/>
          <w:szCs w:val="22"/>
        </w:rPr>
      </w:pPr>
    </w:p>
    <w:p w:rsidR="002E0479" w:rsidRPr="00FF524E" w:rsidRDefault="002E0479" w:rsidP="00C81E8F">
      <w:pPr>
        <w:pStyle w:val="PlaintextCharCharCharChar"/>
        <w:ind w:left="705" w:hanging="705"/>
        <w:jc w:val="left"/>
        <w:rPr>
          <w:rFonts w:ascii="Times New Roman" w:hAnsi="Times New Roman"/>
          <w:sz w:val="22"/>
          <w:szCs w:val="22"/>
        </w:rPr>
      </w:pPr>
      <w:r w:rsidRPr="00FF524E">
        <w:rPr>
          <w:rFonts w:ascii="Times New Roman" w:hAnsi="Times New Roman"/>
          <w:sz w:val="22"/>
          <w:szCs w:val="22"/>
        </w:rPr>
        <w:t>2.</w:t>
      </w:r>
      <w:r w:rsidRPr="00FF524E">
        <w:rPr>
          <w:rFonts w:ascii="Times New Roman" w:hAnsi="Times New Roman"/>
          <w:sz w:val="22"/>
          <w:szCs w:val="22"/>
        </w:rPr>
        <w:tab/>
        <w:t>The C</w:t>
      </w:r>
      <w:r w:rsidR="0046403C">
        <w:rPr>
          <w:rFonts w:ascii="Times New Roman" w:hAnsi="Times New Roman"/>
          <w:sz w:val="22"/>
          <w:szCs w:val="22"/>
        </w:rPr>
        <w:t>ontractor w</w:t>
      </w:r>
      <w:r w:rsidRPr="00FF524E">
        <w:rPr>
          <w:rFonts w:ascii="Times New Roman" w:hAnsi="Times New Roman"/>
          <w:sz w:val="22"/>
          <w:szCs w:val="22"/>
        </w:rPr>
        <w:t xml:space="preserve">ill furnish all of the material, supplies, tools, equipment, labor and other services necessary for the construction and completion of the </w:t>
      </w:r>
      <w:r w:rsidR="0046403C">
        <w:rPr>
          <w:rFonts w:ascii="Times New Roman" w:hAnsi="Times New Roman"/>
          <w:sz w:val="22"/>
          <w:szCs w:val="22"/>
        </w:rPr>
        <w:t>project</w:t>
      </w:r>
      <w:r w:rsidRPr="00FF524E">
        <w:rPr>
          <w:rFonts w:ascii="Times New Roman" w:hAnsi="Times New Roman"/>
          <w:sz w:val="22"/>
          <w:szCs w:val="22"/>
        </w:rPr>
        <w:t xml:space="preserve"> described herein.</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w:t>
      </w:r>
      <w:r w:rsidRPr="00FF524E">
        <w:rPr>
          <w:rFonts w:ascii="Times New Roman" w:hAnsi="Times New Roman"/>
          <w:sz w:val="22"/>
          <w:szCs w:val="22"/>
        </w:rPr>
        <w:tab/>
      </w:r>
      <w:r w:rsidR="00107B34">
        <w:rPr>
          <w:rFonts w:ascii="Times New Roman" w:hAnsi="Times New Roman"/>
          <w:sz w:val="22"/>
          <w:szCs w:val="22"/>
        </w:rPr>
        <w:t xml:space="preserve">The Contractor </w:t>
      </w:r>
      <w:r w:rsidR="00107B34" w:rsidRPr="00107B34">
        <w:rPr>
          <w:rFonts w:ascii="Times New Roman" w:hAnsi="Times New Roman"/>
          <w:sz w:val="22"/>
          <w:szCs w:val="22"/>
          <w:u w:val="single"/>
        </w:rPr>
        <w:t xml:space="preserve">hereby agrees to commence work under this Contract within 10 calendar days of the issuance of a Notice to Proceed and to </w:t>
      </w:r>
      <w:r w:rsidR="00107B34" w:rsidRPr="00447873">
        <w:rPr>
          <w:rFonts w:ascii="Times New Roman" w:hAnsi="Times New Roman"/>
          <w:b/>
          <w:color w:val="FF0000"/>
          <w:sz w:val="22"/>
          <w:szCs w:val="22"/>
          <w:u w:val="single"/>
        </w:rPr>
        <w:t xml:space="preserve">fully complete the Project </w:t>
      </w:r>
      <w:r w:rsidR="00C81E8F" w:rsidRPr="00447873">
        <w:rPr>
          <w:rFonts w:ascii="Times New Roman" w:hAnsi="Times New Roman"/>
          <w:b/>
          <w:color w:val="FF0000"/>
          <w:sz w:val="22"/>
          <w:szCs w:val="22"/>
          <w:u w:val="single"/>
        </w:rPr>
        <w:t xml:space="preserve">by </w:t>
      </w:r>
      <w:r w:rsidR="00E57045">
        <w:rPr>
          <w:rFonts w:ascii="Times New Roman" w:hAnsi="Times New Roman"/>
          <w:b/>
          <w:color w:val="FF0000"/>
          <w:sz w:val="22"/>
          <w:szCs w:val="22"/>
          <w:u w:val="single"/>
        </w:rPr>
        <w:t>December 31</w:t>
      </w:r>
      <w:r w:rsidR="00C81E8F" w:rsidRPr="00447873">
        <w:rPr>
          <w:rFonts w:ascii="Times New Roman" w:hAnsi="Times New Roman"/>
          <w:b/>
          <w:color w:val="FF0000"/>
          <w:sz w:val="22"/>
          <w:szCs w:val="22"/>
          <w:u w:val="single"/>
        </w:rPr>
        <w:t>, 2026</w:t>
      </w:r>
      <w:r w:rsidR="00C81E8F" w:rsidRPr="00447873">
        <w:rPr>
          <w:rFonts w:ascii="Times New Roman" w:hAnsi="Times New Roman"/>
          <w:color w:val="FF0000"/>
          <w:sz w:val="22"/>
          <w:szCs w:val="22"/>
          <w:u w:val="single"/>
        </w:rPr>
        <w: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Pr="00FF524E">
        <w:rPr>
          <w:rFonts w:ascii="Times New Roman" w:hAnsi="Times New Roman"/>
          <w:sz w:val="22"/>
          <w:szCs w:val="22"/>
        </w:rPr>
        <w:tab/>
        <w:t>The C</w:t>
      </w:r>
      <w:r w:rsidR="0046403C">
        <w:rPr>
          <w:rFonts w:ascii="Times New Roman" w:hAnsi="Times New Roman"/>
          <w:sz w:val="22"/>
          <w:szCs w:val="22"/>
        </w:rPr>
        <w:t xml:space="preserve">ontractor </w:t>
      </w:r>
      <w:r w:rsidRPr="00FF524E">
        <w:rPr>
          <w:rFonts w:ascii="Times New Roman" w:hAnsi="Times New Roman"/>
          <w:sz w:val="22"/>
          <w:szCs w:val="22"/>
        </w:rPr>
        <w:t>agrees to perform all of the</w:t>
      </w:r>
      <w:r w:rsidR="0046403C">
        <w:rPr>
          <w:rFonts w:ascii="Times New Roman" w:hAnsi="Times New Roman"/>
          <w:sz w:val="22"/>
          <w:szCs w:val="22"/>
        </w:rPr>
        <w:t xml:space="preserve"> work</w:t>
      </w:r>
      <w:r w:rsidRPr="00FF524E">
        <w:rPr>
          <w:rFonts w:ascii="Times New Roman" w:hAnsi="Times New Roman"/>
          <w:sz w:val="22"/>
          <w:szCs w:val="22"/>
        </w:rPr>
        <w:t xml:space="preserve"> described in the </w:t>
      </w:r>
      <w:r w:rsidR="0046403C">
        <w:rPr>
          <w:rFonts w:ascii="Times New Roman" w:hAnsi="Times New Roman"/>
          <w:sz w:val="22"/>
          <w:szCs w:val="22"/>
        </w:rPr>
        <w:t xml:space="preserve">Contract documents </w:t>
      </w:r>
      <w:r w:rsidRPr="00FF524E">
        <w:rPr>
          <w:rFonts w:ascii="Times New Roman" w:hAnsi="Times New Roman"/>
          <w:sz w:val="22"/>
          <w:szCs w:val="22"/>
        </w:rPr>
        <w:t xml:space="preserve">and comply with the terms therein for the </w:t>
      </w:r>
      <w:r w:rsidR="00943477">
        <w:rPr>
          <w:rFonts w:ascii="Times New Roman" w:hAnsi="Times New Roman"/>
          <w:sz w:val="22"/>
          <w:szCs w:val="22"/>
        </w:rPr>
        <w:t xml:space="preserve">lump </w:t>
      </w:r>
      <w:r w:rsidRPr="00FF524E">
        <w:rPr>
          <w:rFonts w:ascii="Times New Roman" w:hAnsi="Times New Roman"/>
          <w:sz w:val="22"/>
          <w:szCs w:val="22"/>
        </w:rPr>
        <w:t xml:space="preserve">sum of </w:t>
      </w:r>
      <w:r w:rsidRPr="00FF524E">
        <w:rPr>
          <w:rFonts w:ascii="Times New Roman" w:hAnsi="Times New Roman"/>
          <w:bCs/>
          <w:iCs/>
          <w:sz w:val="22"/>
          <w:szCs w:val="22"/>
        </w:rPr>
        <w:t>$</w:t>
      </w:r>
      <w:r w:rsidRPr="00FF524E">
        <w:rPr>
          <w:rFonts w:ascii="Times New Roman" w:hAnsi="Times New Roman"/>
          <w:bCs/>
          <w:iCs/>
          <w:sz w:val="22"/>
          <w:szCs w:val="22"/>
          <w:u w:val="single"/>
        </w:rPr>
        <w:tab/>
      </w:r>
      <w:r w:rsidRPr="00FF524E">
        <w:rPr>
          <w:rFonts w:ascii="Times New Roman" w:hAnsi="Times New Roman"/>
          <w:bCs/>
          <w:iCs/>
          <w:sz w:val="22"/>
          <w:szCs w:val="22"/>
          <w:u w:val="single"/>
        </w:rPr>
        <w:tab/>
      </w:r>
      <w:r w:rsidRPr="00FF524E">
        <w:rPr>
          <w:rFonts w:ascii="Times New Roman" w:hAnsi="Times New Roman"/>
          <w:bCs/>
          <w:iCs/>
          <w:sz w:val="22"/>
          <w:szCs w:val="22"/>
          <w:u w:val="single"/>
        </w:rPr>
        <w:tab/>
      </w:r>
      <w:r w:rsidRPr="00FF524E">
        <w:rPr>
          <w:rFonts w:ascii="Times New Roman" w:hAnsi="Times New Roman"/>
          <w:bCs/>
          <w:iCs/>
          <w:sz w:val="22"/>
          <w:szCs w:val="22"/>
          <w:u w:val="single"/>
        </w:rPr>
        <w:tab/>
      </w:r>
      <w:r w:rsidRPr="00FF524E">
        <w:rPr>
          <w:rFonts w:ascii="Times New Roman" w:hAnsi="Times New Roman"/>
          <w:bCs/>
          <w:iCs/>
          <w:sz w:val="22"/>
          <w:szCs w:val="22"/>
          <w:u w:val="single"/>
        </w:rPr>
        <w:tab/>
      </w:r>
      <w:r w:rsidRPr="00FF524E">
        <w:rPr>
          <w:rFonts w:ascii="Times New Roman" w:hAnsi="Times New Roman"/>
          <w:sz w:val="22"/>
          <w:szCs w:val="22"/>
        </w:rPr>
        <w:t xml:space="preserve"> as shown in the </w:t>
      </w:r>
      <w:r w:rsidR="0046403C">
        <w:rPr>
          <w:rFonts w:ascii="Times New Roman" w:hAnsi="Times New Roman"/>
          <w:sz w:val="22"/>
          <w:szCs w:val="22"/>
        </w:rPr>
        <w:t>bid</w:t>
      </w:r>
      <w:r w:rsidRPr="00FF524E">
        <w:rPr>
          <w:rFonts w:ascii="Times New Roman" w:hAnsi="Times New Roman"/>
          <w:sz w:val="22"/>
          <w:szCs w:val="22"/>
        </w:rPr>
        <w:t xml:space="preserve"> schedule.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5.</w:t>
      </w:r>
      <w:r w:rsidRPr="00FF524E">
        <w:rPr>
          <w:rFonts w:ascii="Times New Roman" w:hAnsi="Times New Roman"/>
          <w:sz w:val="22"/>
          <w:szCs w:val="22"/>
        </w:rPr>
        <w:tab/>
        <w:t>The term "C</w:t>
      </w:r>
      <w:r w:rsidR="0046403C">
        <w:rPr>
          <w:rFonts w:ascii="Times New Roman" w:hAnsi="Times New Roman"/>
          <w:sz w:val="22"/>
          <w:szCs w:val="22"/>
        </w:rPr>
        <w:t>ontract documents</w:t>
      </w:r>
      <w:r w:rsidRPr="00FF524E">
        <w:rPr>
          <w:rFonts w:ascii="Times New Roman" w:hAnsi="Times New Roman"/>
          <w:sz w:val="22"/>
          <w:szCs w:val="22"/>
        </w:rPr>
        <w:t>" means and includes the following:</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Advertisement for Bids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Information for Bidders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Bid and Bid Schedule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Bid Bond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Contractor Questionnaire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Non-Collusive Affidavit</w:t>
      </w:r>
    </w:p>
    <w:p w:rsidR="002E0479" w:rsidRDefault="002E0479" w:rsidP="00FF524E">
      <w:pPr>
        <w:pStyle w:val="BodyText"/>
        <w:jc w:val="left"/>
        <w:rPr>
          <w:rFonts w:ascii="Times New Roman" w:hAnsi="Times New Roman"/>
          <w:sz w:val="22"/>
          <w:szCs w:val="22"/>
        </w:rPr>
      </w:pPr>
      <w:r w:rsidRPr="00FF524E">
        <w:rPr>
          <w:rFonts w:ascii="Times New Roman" w:hAnsi="Times New Roman"/>
          <w:sz w:val="22"/>
          <w:szCs w:val="22"/>
        </w:rPr>
        <w:t>Statement of Qualifications, Alaska Native or Indian Owned Enterprise</w:t>
      </w:r>
    </w:p>
    <w:p w:rsidR="00FD3FA8" w:rsidRDefault="00FD3FA8" w:rsidP="00FF524E">
      <w:pPr>
        <w:pStyle w:val="BodyText"/>
        <w:jc w:val="left"/>
        <w:rPr>
          <w:rFonts w:ascii="Times New Roman" w:hAnsi="Times New Roman"/>
          <w:sz w:val="22"/>
          <w:szCs w:val="22"/>
        </w:rPr>
      </w:pPr>
      <w:r>
        <w:rPr>
          <w:rFonts w:ascii="Times New Roman" w:hAnsi="Times New Roman"/>
          <w:sz w:val="22"/>
          <w:szCs w:val="22"/>
        </w:rPr>
        <w:t>Tribal Employment Rights Office Compliance Plan</w:t>
      </w:r>
    </w:p>
    <w:p w:rsidR="00CC30F4" w:rsidRPr="00FF524E" w:rsidRDefault="00CC30F4" w:rsidP="00FF524E">
      <w:pPr>
        <w:pStyle w:val="BodyText"/>
        <w:jc w:val="left"/>
        <w:rPr>
          <w:rFonts w:ascii="Times New Roman" w:hAnsi="Times New Roman"/>
          <w:sz w:val="22"/>
          <w:szCs w:val="22"/>
        </w:rPr>
      </w:pPr>
      <w:r>
        <w:rPr>
          <w:rFonts w:ascii="Times New Roman" w:hAnsi="Times New Roman"/>
          <w:sz w:val="22"/>
          <w:szCs w:val="22"/>
        </w:rPr>
        <w:t>Byrd Anti-Lobbying Certification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Notice of Award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Agreement</w:t>
      </w:r>
    </w:p>
    <w:p w:rsidR="00FD3FA8" w:rsidRDefault="00FD3FA8" w:rsidP="00FF524E">
      <w:pPr>
        <w:pStyle w:val="BodyText"/>
        <w:jc w:val="left"/>
        <w:rPr>
          <w:rFonts w:ascii="Times New Roman" w:hAnsi="Times New Roman"/>
          <w:sz w:val="22"/>
          <w:szCs w:val="22"/>
        </w:rPr>
      </w:pPr>
      <w:r>
        <w:rPr>
          <w:rFonts w:ascii="Times New Roman" w:hAnsi="Times New Roman"/>
          <w:sz w:val="22"/>
          <w:szCs w:val="22"/>
        </w:rPr>
        <w:t>P</w:t>
      </w:r>
      <w:r w:rsidR="000B532F">
        <w:rPr>
          <w:rFonts w:ascii="Times New Roman" w:hAnsi="Times New Roman"/>
          <w:sz w:val="22"/>
          <w:szCs w:val="22"/>
        </w:rPr>
        <w:t>erformance</w:t>
      </w:r>
      <w:r>
        <w:rPr>
          <w:rFonts w:ascii="Times New Roman" w:hAnsi="Times New Roman"/>
          <w:sz w:val="22"/>
          <w:szCs w:val="22"/>
        </w:rPr>
        <w:t xml:space="preserve"> Bond</w:t>
      </w:r>
    </w:p>
    <w:p w:rsidR="00FD3FA8" w:rsidRDefault="00FD3FA8" w:rsidP="00FF524E">
      <w:pPr>
        <w:pStyle w:val="BodyText"/>
        <w:jc w:val="left"/>
        <w:rPr>
          <w:rFonts w:ascii="Times New Roman" w:hAnsi="Times New Roman"/>
          <w:sz w:val="22"/>
          <w:szCs w:val="22"/>
        </w:rPr>
      </w:pPr>
      <w:r>
        <w:rPr>
          <w:rFonts w:ascii="Times New Roman" w:hAnsi="Times New Roman"/>
          <w:sz w:val="22"/>
          <w:szCs w:val="22"/>
        </w:rPr>
        <w:t>P</w:t>
      </w:r>
      <w:r w:rsidR="000B532F">
        <w:rPr>
          <w:rFonts w:ascii="Times New Roman" w:hAnsi="Times New Roman"/>
          <w:sz w:val="22"/>
          <w:szCs w:val="22"/>
        </w:rPr>
        <w:t>ayment</w:t>
      </w:r>
      <w:r>
        <w:rPr>
          <w:rFonts w:ascii="Times New Roman" w:hAnsi="Times New Roman"/>
          <w:sz w:val="22"/>
          <w:szCs w:val="22"/>
        </w:rPr>
        <w:t xml:space="preserve"> Bond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Notice to Proceed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Change Order</w:t>
      </w:r>
      <w:r w:rsidR="00FD3FA8">
        <w:rPr>
          <w:rFonts w:ascii="Times New Roman" w:hAnsi="Times New Roman"/>
          <w:sz w:val="22"/>
          <w:szCs w:val="22"/>
        </w:rPr>
        <w: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General Conditions</w:t>
      </w:r>
    </w:p>
    <w:p w:rsidR="002E0479" w:rsidRDefault="00FD3FA8" w:rsidP="00FF524E">
      <w:pPr>
        <w:pStyle w:val="BodyText"/>
        <w:jc w:val="left"/>
        <w:rPr>
          <w:rFonts w:ascii="Times New Roman" w:hAnsi="Times New Roman"/>
          <w:sz w:val="22"/>
          <w:szCs w:val="22"/>
        </w:rPr>
      </w:pPr>
      <w:r>
        <w:rPr>
          <w:rFonts w:ascii="Times New Roman" w:hAnsi="Times New Roman"/>
          <w:sz w:val="22"/>
          <w:szCs w:val="22"/>
        </w:rPr>
        <w:t>Karuk Tribal Employment Rights O</w:t>
      </w:r>
      <w:r w:rsidR="0046403C">
        <w:rPr>
          <w:rFonts w:ascii="Times New Roman" w:hAnsi="Times New Roman"/>
          <w:sz w:val="22"/>
          <w:szCs w:val="22"/>
        </w:rPr>
        <w:t>rdinance</w:t>
      </w:r>
    </w:p>
    <w:p w:rsidR="00B14EE2" w:rsidRDefault="00B14EE2" w:rsidP="00FF524E">
      <w:pPr>
        <w:pStyle w:val="BodyText"/>
        <w:jc w:val="left"/>
        <w:rPr>
          <w:rFonts w:ascii="Times New Roman" w:hAnsi="Times New Roman"/>
          <w:sz w:val="22"/>
          <w:szCs w:val="22"/>
        </w:rPr>
      </w:pPr>
      <w:r>
        <w:rPr>
          <w:rFonts w:ascii="Times New Roman" w:hAnsi="Times New Roman"/>
          <w:sz w:val="22"/>
          <w:szCs w:val="22"/>
        </w:rPr>
        <w:t>Karuk Tribe Prevailing Wage Rates</w:t>
      </w:r>
    </w:p>
    <w:p w:rsidR="008A64FD" w:rsidRPr="00FF524E" w:rsidRDefault="008A64FD" w:rsidP="00FF524E">
      <w:pPr>
        <w:pStyle w:val="BodyText"/>
        <w:jc w:val="left"/>
        <w:rPr>
          <w:rFonts w:ascii="Times New Roman" w:hAnsi="Times New Roman"/>
          <w:sz w:val="22"/>
          <w:szCs w:val="22"/>
        </w:rPr>
      </w:pPr>
      <w:r>
        <w:rPr>
          <w:rFonts w:ascii="Times New Roman" w:hAnsi="Times New Roman"/>
          <w:sz w:val="22"/>
          <w:szCs w:val="22"/>
        </w:rPr>
        <w:t>Labor Standards Attachment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Special Provisions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Technical Specifications</w:t>
      </w:r>
    </w:p>
    <w:p w:rsidR="002E0479" w:rsidRDefault="00587CC0" w:rsidP="00FF524E">
      <w:pPr>
        <w:pStyle w:val="BodyText"/>
        <w:jc w:val="left"/>
        <w:rPr>
          <w:rFonts w:ascii="Times New Roman" w:hAnsi="Times New Roman"/>
          <w:sz w:val="22"/>
          <w:szCs w:val="22"/>
        </w:rPr>
      </w:pPr>
      <w:r>
        <w:rPr>
          <w:rFonts w:ascii="Times New Roman" w:hAnsi="Times New Roman"/>
          <w:sz w:val="22"/>
          <w:szCs w:val="22"/>
        </w:rPr>
        <w:t>Drawings</w:t>
      </w:r>
    </w:p>
    <w:p w:rsidR="00587CC0" w:rsidRPr="00FF524E" w:rsidRDefault="00587CC0" w:rsidP="00FF524E">
      <w:pPr>
        <w:pStyle w:val="BodyText"/>
        <w:jc w:val="left"/>
        <w:rPr>
          <w:rFonts w:ascii="Times New Roman" w:hAnsi="Times New Roman"/>
          <w:sz w:val="22"/>
          <w:szCs w:val="22"/>
        </w:rPr>
      </w:pPr>
      <w:r>
        <w:rPr>
          <w:rFonts w:ascii="Times New Roman" w:hAnsi="Times New Roman"/>
          <w:sz w:val="22"/>
          <w:szCs w:val="22"/>
        </w:rPr>
        <w:t>Modifications/Additions</w:t>
      </w:r>
    </w:p>
    <w:p w:rsidR="00CC30F4" w:rsidRDefault="00CC30F4"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w:t>
      </w:r>
      <w:r w:rsidR="0046403C">
        <w:rPr>
          <w:rFonts w:ascii="Times New Roman" w:hAnsi="Times New Roman"/>
          <w:sz w:val="22"/>
          <w:szCs w:val="22"/>
        </w:rPr>
        <w:t>ddenda:</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br w:type="page"/>
        <w:t>6.</w:t>
      </w:r>
      <w:r w:rsidRPr="00FF524E">
        <w:rPr>
          <w:rFonts w:ascii="Times New Roman" w:hAnsi="Times New Roman"/>
          <w:sz w:val="22"/>
          <w:szCs w:val="22"/>
        </w:rPr>
        <w:tab/>
        <w:t xml:space="preserve">The </w:t>
      </w:r>
      <w:r w:rsidR="0046403C">
        <w:rPr>
          <w:rFonts w:ascii="Times New Roman" w:hAnsi="Times New Roman"/>
          <w:sz w:val="22"/>
          <w:szCs w:val="22"/>
        </w:rPr>
        <w:t xml:space="preserve">Owner </w:t>
      </w:r>
      <w:r w:rsidRPr="00FF524E">
        <w:rPr>
          <w:rFonts w:ascii="Times New Roman" w:hAnsi="Times New Roman"/>
          <w:sz w:val="22"/>
          <w:szCs w:val="22"/>
        </w:rPr>
        <w:t>will pay to the C</w:t>
      </w:r>
      <w:r w:rsidR="0046403C">
        <w:rPr>
          <w:rFonts w:ascii="Times New Roman" w:hAnsi="Times New Roman"/>
          <w:sz w:val="22"/>
          <w:szCs w:val="22"/>
        </w:rPr>
        <w:t>ontractor</w:t>
      </w:r>
      <w:r w:rsidRPr="00FF524E">
        <w:rPr>
          <w:rFonts w:ascii="Times New Roman" w:hAnsi="Times New Roman"/>
          <w:sz w:val="22"/>
          <w:szCs w:val="22"/>
        </w:rPr>
        <w:t xml:space="preserve"> in the manner and at such times as set forth in the General Provisions such amounts as required by the C</w:t>
      </w:r>
      <w:r w:rsidR="0046403C">
        <w:rPr>
          <w:rFonts w:ascii="Times New Roman" w:hAnsi="Times New Roman"/>
          <w:sz w:val="22"/>
          <w:szCs w:val="22"/>
        </w:rPr>
        <w:t>ontract documents</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w:t>
      </w:r>
      <w:r w:rsidRPr="00FF524E">
        <w:rPr>
          <w:rFonts w:ascii="Times New Roman" w:hAnsi="Times New Roman"/>
          <w:sz w:val="22"/>
          <w:szCs w:val="22"/>
        </w:rPr>
        <w:tab/>
        <w:t>This Agreement shall be binding upon all parties hereto and their respective heirs, executors, administrators, successors, and assigns.</w:t>
      </w:r>
    </w:p>
    <w:p w:rsidR="002E0479" w:rsidRPr="00FF524E" w:rsidRDefault="002E0479" w:rsidP="00FF524E">
      <w:pPr>
        <w:pStyle w:val="BodyText"/>
        <w:jc w:val="left"/>
        <w:rPr>
          <w:rFonts w:ascii="Times New Roman" w:hAnsi="Times New Roman"/>
          <w:sz w:val="22"/>
          <w:szCs w:val="22"/>
        </w:rPr>
      </w:pPr>
    </w:p>
    <w:p w:rsidR="002E0479" w:rsidRPr="00FF524E" w:rsidRDefault="0046403C" w:rsidP="00FF524E">
      <w:pPr>
        <w:pStyle w:val="PlaintextCharCharCharChar"/>
        <w:jc w:val="left"/>
        <w:rPr>
          <w:rFonts w:ascii="Times New Roman" w:hAnsi="Times New Roman"/>
          <w:sz w:val="22"/>
          <w:szCs w:val="22"/>
        </w:rPr>
      </w:pPr>
      <w:r>
        <w:rPr>
          <w:rFonts w:ascii="Times New Roman" w:hAnsi="Times New Roman"/>
          <w:sz w:val="22"/>
          <w:szCs w:val="22"/>
        </w:rPr>
        <w:t xml:space="preserve">In Witness Whereof, </w:t>
      </w:r>
      <w:r w:rsidR="002E0479" w:rsidRPr="00FF524E">
        <w:rPr>
          <w:rFonts w:ascii="Times New Roman" w:hAnsi="Times New Roman"/>
          <w:sz w:val="22"/>
          <w:szCs w:val="22"/>
        </w:rPr>
        <w:t xml:space="preserve">the parties hereto have executed, or caused to be executed by their duly authorized officials, this Agreement in  </w:t>
      </w:r>
      <w:r w:rsidR="002E0479" w:rsidRPr="00FF524E">
        <w:rPr>
          <w:rFonts w:ascii="Times New Roman" w:hAnsi="Times New Roman"/>
          <w:sz w:val="22"/>
          <w:szCs w:val="22"/>
          <w:u w:val="single"/>
        </w:rPr>
        <w:t xml:space="preserve">   </w:t>
      </w:r>
      <w:r w:rsidR="000B532F">
        <w:rPr>
          <w:rFonts w:ascii="Times New Roman" w:hAnsi="Times New Roman"/>
          <w:sz w:val="22"/>
          <w:szCs w:val="22"/>
          <w:u w:val="single"/>
        </w:rPr>
        <w:t>2</w:t>
      </w:r>
      <w:r w:rsidR="002E0479" w:rsidRPr="00FF524E">
        <w:rPr>
          <w:rFonts w:ascii="Times New Roman" w:hAnsi="Times New Roman"/>
          <w:sz w:val="22"/>
          <w:szCs w:val="22"/>
          <w:u w:val="single"/>
        </w:rPr>
        <w:t xml:space="preserve">     </w:t>
      </w:r>
      <w:r w:rsidR="002E0479" w:rsidRPr="00FF524E">
        <w:rPr>
          <w:rFonts w:ascii="Times New Roman" w:hAnsi="Times New Roman"/>
          <w:sz w:val="22"/>
          <w:szCs w:val="22"/>
        </w:rPr>
        <w:t xml:space="preserve"> (n</w:t>
      </w:r>
      <w:r>
        <w:rPr>
          <w:rFonts w:ascii="Times New Roman" w:hAnsi="Times New Roman"/>
          <w:sz w:val="22"/>
          <w:szCs w:val="22"/>
        </w:rPr>
        <w:t>umber</w:t>
      </w:r>
      <w:r w:rsidR="002E0479" w:rsidRPr="00FF524E">
        <w:rPr>
          <w:rFonts w:ascii="Times New Roman" w:hAnsi="Times New Roman"/>
          <w:sz w:val="22"/>
          <w:szCs w:val="22"/>
        </w:rPr>
        <w:t>) copies, each of which shall be deemed an original on the date first above written.</w:t>
      </w:r>
    </w:p>
    <w:p w:rsidR="002E0479" w:rsidRPr="00FF524E" w:rsidRDefault="002E0479" w:rsidP="00FF524E">
      <w:pPr>
        <w:pStyle w:val="BodyText"/>
        <w:jc w:val="left"/>
        <w:rPr>
          <w:rFonts w:ascii="Times New Roman" w:hAnsi="Times New Roman"/>
          <w:sz w:val="22"/>
          <w:szCs w:val="22"/>
        </w:rPr>
      </w:pPr>
    </w:p>
    <w:p w:rsidR="00D14A52" w:rsidRPr="00FF524E" w:rsidRDefault="00D14A52" w:rsidP="00FF524E">
      <w:pPr>
        <w:pStyle w:val="BodyText"/>
        <w:jc w:val="left"/>
        <w:rPr>
          <w:rFonts w:ascii="Times New Roman" w:hAnsi="Times New Roman"/>
          <w:sz w:val="22"/>
          <w:szCs w:val="22"/>
        </w:rPr>
      </w:pPr>
    </w:p>
    <w:p w:rsidR="002E0479" w:rsidRPr="00FF524E" w:rsidRDefault="002E0479" w:rsidP="000B196E">
      <w:pPr>
        <w:pStyle w:val="Heading2"/>
        <w:jc w:val="left"/>
        <w:rPr>
          <w:rFonts w:ascii="Times New Roman" w:hAnsi="Times New Roman" w:cs="Times New Roman"/>
          <w:b w:val="0"/>
          <w:sz w:val="22"/>
          <w:szCs w:val="22"/>
        </w:rPr>
      </w:pPr>
      <w:r w:rsidRPr="00FF524E">
        <w:rPr>
          <w:rFonts w:ascii="Times New Roman" w:hAnsi="Times New Roman" w:cs="Times New Roman"/>
          <w:b w:val="0"/>
          <w:sz w:val="22"/>
          <w:szCs w:val="22"/>
        </w:rPr>
        <w:t>OWNER:</w:t>
      </w:r>
      <w:r w:rsidR="009741C7" w:rsidRPr="00FF524E">
        <w:rPr>
          <w:rFonts w:ascii="Times New Roman" w:hAnsi="Times New Roman" w:cs="Times New Roman"/>
          <w:b w:val="0"/>
          <w:sz w:val="22"/>
          <w:szCs w:val="22"/>
        </w:rPr>
        <w:t xml:space="preserve"> </w:t>
      </w:r>
      <w:r w:rsidR="009741C7" w:rsidRPr="00FF524E">
        <w:rPr>
          <w:rFonts w:ascii="Times New Roman" w:hAnsi="Times New Roman" w:cs="Times New Roman"/>
          <w:b w:val="0"/>
          <w:sz w:val="22"/>
          <w:szCs w:val="22"/>
        </w:rPr>
        <w:tab/>
      </w:r>
      <w:r w:rsidR="00D14A52" w:rsidRPr="00FF524E">
        <w:rPr>
          <w:rFonts w:ascii="Times New Roman" w:hAnsi="Times New Roman" w:cs="Times New Roman"/>
          <w:b w:val="0"/>
          <w:sz w:val="22"/>
          <w:szCs w:val="22"/>
          <w:u w:val="single"/>
        </w:rPr>
        <w:t xml:space="preserve">Karuk Tribe </w:t>
      </w:r>
      <w:r w:rsidR="00E57045">
        <w:rPr>
          <w:rFonts w:ascii="Times New Roman" w:hAnsi="Times New Roman" w:cs="Times New Roman"/>
          <w:b w:val="0"/>
          <w:sz w:val="22"/>
          <w:szCs w:val="22"/>
        </w:rPr>
        <w:tab/>
      </w:r>
      <w:r w:rsidR="009741C7" w:rsidRPr="00FF524E">
        <w:rPr>
          <w:rFonts w:ascii="Times New Roman" w:hAnsi="Times New Roman" w:cs="Times New Roman"/>
          <w:b w:val="0"/>
          <w:sz w:val="22"/>
          <w:szCs w:val="22"/>
        </w:rPr>
        <w:t xml:space="preserve">             </w:t>
      </w:r>
      <w:r w:rsidR="000B532F">
        <w:rPr>
          <w:rFonts w:ascii="Times New Roman" w:hAnsi="Times New Roman" w:cs="Times New Roman"/>
          <w:b w:val="0"/>
          <w:sz w:val="22"/>
          <w:szCs w:val="22"/>
        </w:rPr>
        <w:tab/>
      </w:r>
      <w:r w:rsidR="009741C7" w:rsidRPr="00FF524E">
        <w:rPr>
          <w:rFonts w:ascii="Times New Roman" w:hAnsi="Times New Roman" w:cs="Times New Roman"/>
          <w:b w:val="0"/>
          <w:sz w:val="22"/>
          <w:szCs w:val="22"/>
        </w:rPr>
        <w:t>CONTRACTOR:</w:t>
      </w:r>
      <w:r w:rsidR="009741C7" w:rsidRPr="00FF524E">
        <w:rPr>
          <w:rFonts w:ascii="Times New Roman" w:hAnsi="Times New Roman" w:cs="Times New Roman"/>
          <w:b w:val="0"/>
          <w:sz w:val="22"/>
          <w:szCs w:val="22"/>
          <w:u w:val="single"/>
        </w:rPr>
        <w:tab/>
      </w:r>
      <w:r w:rsidR="009741C7" w:rsidRPr="00FF524E">
        <w:rPr>
          <w:rFonts w:ascii="Times New Roman" w:hAnsi="Times New Roman" w:cs="Times New Roman"/>
          <w:b w:val="0"/>
          <w:sz w:val="22"/>
          <w:szCs w:val="22"/>
          <w:u w:val="single"/>
        </w:rPr>
        <w:tab/>
      </w:r>
      <w:r w:rsidR="009741C7" w:rsidRPr="00FF524E">
        <w:rPr>
          <w:rFonts w:ascii="Times New Roman" w:hAnsi="Times New Roman" w:cs="Times New Roman"/>
          <w:b w:val="0"/>
          <w:sz w:val="22"/>
          <w:szCs w:val="22"/>
          <w:u w:val="single"/>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BY:</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9741C7" w:rsidRPr="00FF524E">
        <w:rPr>
          <w:rFonts w:ascii="Times New Roman" w:hAnsi="Times New Roman"/>
          <w:sz w:val="22"/>
          <w:szCs w:val="22"/>
          <w:u w:val="single"/>
        </w:rPr>
        <w:t xml:space="preserve">  </w:t>
      </w:r>
      <w:r w:rsidR="009741C7" w:rsidRPr="00FF524E">
        <w:rPr>
          <w:rFonts w:ascii="Times New Roman" w:hAnsi="Times New Roman"/>
          <w:sz w:val="22"/>
          <w:szCs w:val="22"/>
        </w:rPr>
        <w:t xml:space="preserve">             </w:t>
      </w:r>
      <w:r w:rsidR="009741C7" w:rsidRPr="00FF524E">
        <w:rPr>
          <w:rFonts w:ascii="Times New Roman" w:hAnsi="Times New Roman"/>
          <w:sz w:val="22"/>
          <w:szCs w:val="22"/>
        </w:rPr>
        <w:tab/>
        <w:t xml:space="preserve">  </w:t>
      </w:r>
      <w:r w:rsidR="00CC30F4">
        <w:rPr>
          <w:rFonts w:ascii="Times New Roman" w:hAnsi="Times New Roman"/>
          <w:sz w:val="22"/>
          <w:szCs w:val="22"/>
        </w:rPr>
        <w:tab/>
      </w:r>
      <w:r w:rsidR="009741C7" w:rsidRPr="00FF524E">
        <w:rPr>
          <w:rFonts w:ascii="Times New Roman" w:hAnsi="Times New Roman"/>
          <w:sz w:val="22"/>
          <w:szCs w:val="22"/>
        </w:rPr>
        <w:t>BY:</w:t>
      </w:r>
      <w:r w:rsidR="009741C7" w:rsidRPr="00FF524E">
        <w:rPr>
          <w:rFonts w:ascii="Times New Roman" w:hAnsi="Times New Roman"/>
          <w:sz w:val="22"/>
          <w:szCs w:val="22"/>
        </w:rPr>
        <w:tab/>
      </w:r>
      <w:r w:rsidR="009741C7" w:rsidRPr="00FF524E">
        <w:rPr>
          <w:rFonts w:ascii="Times New Roman" w:hAnsi="Times New Roman"/>
          <w:sz w:val="22"/>
          <w:szCs w:val="22"/>
          <w:u w:val="single"/>
        </w:rPr>
        <w:tab/>
      </w:r>
      <w:r w:rsidR="009741C7" w:rsidRPr="00FF524E">
        <w:rPr>
          <w:rFonts w:ascii="Times New Roman" w:hAnsi="Times New Roman"/>
          <w:sz w:val="22"/>
          <w:szCs w:val="22"/>
          <w:u w:val="single"/>
        </w:rPr>
        <w:tab/>
      </w:r>
      <w:r w:rsidR="009741C7" w:rsidRPr="00FF524E">
        <w:rPr>
          <w:rFonts w:ascii="Times New Roman" w:hAnsi="Times New Roman"/>
          <w:sz w:val="22"/>
          <w:szCs w:val="22"/>
          <w:u w:val="single"/>
        </w:rPr>
        <w:tab/>
      </w:r>
      <w:r w:rsidR="009741C7" w:rsidRPr="00FF524E">
        <w:rPr>
          <w:rFonts w:ascii="Times New Roman" w:hAnsi="Times New Roman"/>
          <w:sz w:val="22"/>
          <w:szCs w:val="22"/>
          <w:u w:val="single"/>
        </w:rPr>
        <w:tab/>
        <w:t xml:space="preserve">                          </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9741C7"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Name:  </w:t>
      </w:r>
      <w:r w:rsidR="00E57045">
        <w:rPr>
          <w:rFonts w:ascii="Times New Roman" w:hAnsi="Times New Roman"/>
          <w:sz w:val="22"/>
          <w:szCs w:val="22"/>
          <w:u w:val="single"/>
        </w:rPr>
        <w:t>Russell A. Attebery</w:t>
      </w:r>
      <w:proofErr w:type="gramStart"/>
      <w:r w:rsidRPr="00E57045">
        <w:rPr>
          <w:rFonts w:ascii="Times New Roman" w:hAnsi="Times New Roman"/>
          <w:sz w:val="22"/>
          <w:szCs w:val="22"/>
        </w:rPr>
        <w:tab/>
      </w:r>
      <w:r w:rsidR="00D14A52" w:rsidRPr="00E57045">
        <w:rPr>
          <w:rFonts w:ascii="Times New Roman" w:hAnsi="Times New Roman"/>
          <w:sz w:val="22"/>
          <w:szCs w:val="22"/>
        </w:rPr>
        <w:t xml:space="preserve"> </w:t>
      </w:r>
      <w:r w:rsidR="009741C7" w:rsidRPr="00E57045">
        <w:rPr>
          <w:rFonts w:ascii="Times New Roman" w:hAnsi="Times New Roman"/>
          <w:sz w:val="22"/>
          <w:szCs w:val="22"/>
        </w:rPr>
        <w:t xml:space="preserve"> </w:t>
      </w:r>
      <w:r w:rsidR="00E57045">
        <w:rPr>
          <w:rFonts w:ascii="Times New Roman" w:hAnsi="Times New Roman"/>
          <w:sz w:val="22"/>
          <w:szCs w:val="22"/>
        </w:rPr>
        <w:tab/>
      </w:r>
      <w:proofErr w:type="gramEnd"/>
      <w:r w:rsidR="000D6517">
        <w:rPr>
          <w:rFonts w:ascii="Times New Roman" w:hAnsi="Times New Roman"/>
          <w:sz w:val="22"/>
          <w:szCs w:val="22"/>
        </w:rPr>
        <w:tab/>
      </w:r>
      <w:r w:rsidR="000D6517">
        <w:rPr>
          <w:rFonts w:ascii="Times New Roman" w:hAnsi="Times New Roman"/>
          <w:sz w:val="22"/>
          <w:szCs w:val="22"/>
        </w:rPr>
        <w:tab/>
      </w:r>
      <w:r w:rsidR="009741C7" w:rsidRPr="00FF524E">
        <w:rPr>
          <w:rFonts w:ascii="Times New Roman" w:hAnsi="Times New Roman"/>
          <w:sz w:val="22"/>
          <w:szCs w:val="22"/>
        </w:rPr>
        <w:t xml:space="preserve">Name: </w:t>
      </w:r>
      <w:r w:rsidR="009741C7" w:rsidRPr="00FF524E">
        <w:rPr>
          <w:rFonts w:ascii="Times New Roman" w:hAnsi="Times New Roman"/>
          <w:sz w:val="22"/>
          <w:szCs w:val="22"/>
          <w:u w:val="single"/>
        </w:rPr>
        <w:t xml:space="preserve">                                            </w:t>
      </w:r>
      <w:r w:rsidR="00D14A52" w:rsidRPr="00FF524E">
        <w:rPr>
          <w:rFonts w:ascii="Times New Roman" w:hAnsi="Times New Roman"/>
          <w:sz w:val="22"/>
          <w:szCs w:val="22"/>
          <w:u w:val="single"/>
        </w:rPr>
        <w:t xml:space="preserve">   </w:t>
      </w:r>
      <w:r w:rsidR="009741C7" w:rsidRPr="00FF524E">
        <w:rPr>
          <w:rFonts w:ascii="Times New Roman" w:hAnsi="Times New Roman"/>
          <w:sz w:val="22"/>
          <w:szCs w:val="22"/>
          <w:u w:val="single"/>
        </w:rPr>
        <w:t xml:space="preserve"> </w:t>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p>
    <w:p w:rsidR="009741C7" w:rsidRPr="00FF524E" w:rsidRDefault="009741C7"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p>
    <w:p w:rsidR="009741C7" w:rsidRPr="00FF524E" w:rsidRDefault="009741C7" w:rsidP="00FF524E">
      <w:pPr>
        <w:pStyle w:val="BodyText"/>
        <w:jc w:val="left"/>
        <w:rPr>
          <w:rFonts w:ascii="Times New Roman" w:hAnsi="Times New Roman"/>
          <w:sz w:val="22"/>
          <w:szCs w:val="22"/>
        </w:rPr>
      </w:pPr>
    </w:p>
    <w:p w:rsidR="009741C7" w:rsidRPr="00FF524E"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rPr>
        <w:t>Title:</w:t>
      </w:r>
      <w:r w:rsidR="000D6517">
        <w:rPr>
          <w:rFonts w:ascii="Times New Roman" w:hAnsi="Times New Roman"/>
          <w:sz w:val="22"/>
          <w:szCs w:val="22"/>
        </w:rPr>
        <w:t xml:space="preserve">  </w:t>
      </w:r>
      <w:r w:rsidR="00E57045">
        <w:rPr>
          <w:rFonts w:ascii="Times New Roman" w:hAnsi="Times New Roman"/>
          <w:sz w:val="22"/>
          <w:szCs w:val="22"/>
          <w:u w:val="single"/>
        </w:rPr>
        <w:t>Chairman</w:t>
      </w:r>
      <w:r w:rsidR="00E57045">
        <w:rPr>
          <w:rFonts w:ascii="Times New Roman" w:hAnsi="Times New Roman"/>
          <w:sz w:val="22"/>
          <w:szCs w:val="22"/>
          <w:u w:val="single"/>
        </w:rPr>
        <w:tab/>
      </w:r>
      <w:r w:rsidR="00E57045">
        <w:rPr>
          <w:rFonts w:ascii="Times New Roman" w:hAnsi="Times New Roman"/>
          <w:sz w:val="22"/>
          <w:szCs w:val="22"/>
        </w:rPr>
        <w:tab/>
      </w:r>
      <w:r w:rsidR="009741C7" w:rsidRPr="00FF524E">
        <w:rPr>
          <w:rFonts w:ascii="Times New Roman" w:hAnsi="Times New Roman"/>
          <w:sz w:val="22"/>
          <w:szCs w:val="22"/>
        </w:rPr>
        <w:t xml:space="preserve">           </w:t>
      </w:r>
      <w:r w:rsidR="009741C7" w:rsidRPr="00FF524E">
        <w:rPr>
          <w:rFonts w:ascii="Times New Roman" w:hAnsi="Times New Roman"/>
          <w:sz w:val="22"/>
          <w:szCs w:val="22"/>
        </w:rPr>
        <w:tab/>
      </w:r>
      <w:r w:rsidR="000D6517">
        <w:rPr>
          <w:rFonts w:ascii="Times New Roman" w:hAnsi="Times New Roman"/>
          <w:sz w:val="22"/>
          <w:szCs w:val="22"/>
        </w:rPr>
        <w:tab/>
      </w:r>
      <w:r w:rsidR="000D6517">
        <w:rPr>
          <w:rFonts w:ascii="Times New Roman" w:hAnsi="Times New Roman"/>
          <w:sz w:val="22"/>
          <w:szCs w:val="22"/>
        </w:rPr>
        <w:tab/>
      </w:r>
      <w:r w:rsidR="000B532F">
        <w:rPr>
          <w:rFonts w:ascii="Times New Roman" w:hAnsi="Times New Roman"/>
          <w:sz w:val="22"/>
          <w:szCs w:val="22"/>
        </w:rPr>
        <w:tab/>
      </w:r>
      <w:r w:rsidR="009741C7" w:rsidRPr="00FF524E">
        <w:rPr>
          <w:rFonts w:ascii="Times New Roman" w:hAnsi="Times New Roman"/>
          <w:sz w:val="22"/>
          <w:szCs w:val="22"/>
        </w:rPr>
        <w:t>Title:</w:t>
      </w:r>
      <w:r w:rsidR="009741C7" w:rsidRPr="00FF524E">
        <w:rPr>
          <w:rFonts w:ascii="Times New Roman" w:hAnsi="Times New Roman"/>
          <w:sz w:val="22"/>
          <w:szCs w:val="22"/>
        </w:rPr>
        <w:tab/>
      </w:r>
      <w:r w:rsidR="009741C7" w:rsidRPr="00FF524E">
        <w:rPr>
          <w:rFonts w:ascii="Times New Roman" w:hAnsi="Times New Roman"/>
          <w:sz w:val="22"/>
          <w:szCs w:val="22"/>
          <w:u w:val="single"/>
        </w:rPr>
        <w:tab/>
      </w:r>
      <w:r w:rsidR="009741C7" w:rsidRPr="00FF524E">
        <w:rPr>
          <w:rFonts w:ascii="Times New Roman" w:hAnsi="Times New Roman"/>
          <w:sz w:val="22"/>
          <w:szCs w:val="22"/>
          <w:u w:val="single"/>
        </w:rPr>
        <w:tab/>
        <w:t xml:space="preserve">   </w:t>
      </w:r>
      <w:r w:rsidR="009741C7" w:rsidRPr="00FF524E">
        <w:rPr>
          <w:rFonts w:ascii="Times New Roman" w:hAnsi="Times New Roman"/>
          <w:sz w:val="22"/>
          <w:szCs w:val="22"/>
          <w:u w:val="single"/>
        </w:rPr>
        <w:tab/>
      </w:r>
      <w:r w:rsidR="009741C7"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006F2DB4" w:rsidRPr="00FF524E">
        <w:rPr>
          <w:rFonts w:ascii="Times New Roman" w:hAnsi="Times New Roman"/>
          <w:sz w:val="22"/>
          <w:szCs w:val="22"/>
        </w:rPr>
        <w:tab/>
      </w:r>
      <w:r w:rsidR="006F2DB4" w:rsidRPr="00FF524E">
        <w:rPr>
          <w:rFonts w:ascii="Times New Roman" w:hAnsi="Times New Roman"/>
          <w:sz w:val="22"/>
          <w:szCs w:val="22"/>
        </w:rPr>
        <w:tab/>
      </w:r>
    </w:p>
    <w:p w:rsidR="009741C7"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 (SEAL)</w:t>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r>
      <w:r w:rsidR="009741C7" w:rsidRPr="00FF524E">
        <w:rPr>
          <w:rFonts w:ascii="Times New Roman" w:hAnsi="Times New Roman"/>
          <w:sz w:val="22"/>
          <w:szCs w:val="22"/>
        </w:rPr>
        <w:tab/>
        <w:t>(SEAL)</w:t>
      </w:r>
    </w:p>
    <w:p w:rsidR="009741C7" w:rsidRPr="00FF524E" w:rsidRDefault="009741C7" w:rsidP="00FF524E">
      <w:pPr>
        <w:pStyle w:val="BodyText"/>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D14A52" w:rsidRPr="00FF524E" w:rsidRDefault="00D14A52" w:rsidP="00FF524E">
      <w:pPr>
        <w:pStyle w:val="BodyText"/>
        <w:tabs>
          <w:tab w:val="left" w:pos="1440"/>
          <w:tab w:val="left" w:pos="2160"/>
          <w:tab w:val="left" w:pos="2880"/>
          <w:tab w:val="left" w:pos="3600"/>
          <w:tab w:val="center" w:pos="4680"/>
        </w:tabs>
        <w:jc w:val="left"/>
        <w:rPr>
          <w:rFonts w:ascii="Times New Roman" w:hAnsi="Times New Roman"/>
          <w:sz w:val="22"/>
          <w:szCs w:val="22"/>
        </w:rPr>
      </w:pPr>
    </w:p>
    <w:p w:rsidR="009741C7"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r w:rsidRPr="00FF524E">
        <w:rPr>
          <w:rFonts w:ascii="Times New Roman" w:hAnsi="Times New Roman"/>
          <w:sz w:val="22"/>
          <w:szCs w:val="22"/>
        </w:rPr>
        <w:t>ATTEST:</w:t>
      </w:r>
      <w:r w:rsidRPr="00FF524E">
        <w:rPr>
          <w:rFonts w:ascii="Times New Roman" w:hAnsi="Times New Roman"/>
          <w:sz w:val="22"/>
          <w:szCs w:val="22"/>
          <w:u w:val="single"/>
        </w:rPr>
        <w:t xml:space="preserve">                                                    </w:t>
      </w:r>
      <w:r w:rsidRPr="00FF524E">
        <w:rPr>
          <w:rFonts w:ascii="Times New Roman" w:hAnsi="Times New Roman"/>
          <w:sz w:val="22"/>
          <w:szCs w:val="22"/>
        </w:rPr>
        <w:t xml:space="preserve">                   ATTEST:</w:t>
      </w:r>
      <w:r w:rsidRPr="00FF524E">
        <w:rPr>
          <w:rFonts w:ascii="Times New Roman" w:hAnsi="Times New Roman"/>
          <w:sz w:val="22"/>
          <w:szCs w:val="22"/>
          <w:u w:val="single"/>
        </w:rPr>
        <w:t xml:space="preserve">                                                </w:t>
      </w:r>
      <w:r w:rsidRPr="00FF524E">
        <w:rPr>
          <w:rFonts w:ascii="Times New Roman" w:hAnsi="Times New Roman"/>
          <w:sz w:val="22"/>
          <w:szCs w:val="22"/>
        </w:rPr>
        <w:t xml:space="preserve"> </w:t>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r w:rsidRPr="00FF524E">
        <w:rPr>
          <w:rFonts w:ascii="Times New Roman" w:hAnsi="Times New Roman"/>
          <w:sz w:val="22"/>
          <w:szCs w:val="22"/>
        </w:rPr>
        <w:tab/>
      </w:r>
    </w:p>
    <w:p w:rsidR="009741C7" w:rsidRPr="00FF524E" w:rsidRDefault="009741C7" w:rsidP="00FF524E">
      <w:pPr>
        <w:pStyle w:val="BodyText"/>
        <w:jc w:val="left"/>
        <w:rPr>
          <w:rFonts w:ascii="Times New Roman" w:hAnsi="Times New Roman"/>
          <w:sz w:val="22"/>
          <w:szCs w:val="22"/>
        </w:rPr>
      </w:pPr>
    </w:p>
    <w:p w:rsidR="009741C7" w:rsidRPr="00FF524E" w:rsidRDefault="009741C7" w:rsidP="00FF524E">
      <w:pPr>
        <w:pStyle w:val="BodyText"/>
        <w:jc w:val="left"/>
        <w:rPr>
          <w:rFonts w:ascii="Times New Roman" w:hAnsi="Times New Roman"/>
          <w:sz w:val="22"/>
          <w:szCs w:val="22"/>
        </w:rPr>
      </w:pPr>
    </w:p>
    <w:p w:rsidR="002E0479" w:rsidRPr="00FF524E" w:rsidRDefault="009741C7" w:rsidP="00FF524E">
      <w:pPr>
        <w:pStyle w:val="BodyText"/>
        <w:tabs>
          <w:tab w:val="left" w:pos="1440"/>
          <w:tab w:val="left" w:pos="2160"/>
          <w:tab w:val="left" w:pos="2880"/>
          <w:tab w:val="left" w:pos="3600"/>
          <w:tab w:val="center" w:pos="4680"/>
        </w:tabs>
        <w:jc w:val="left"/>
        <w:rPr>
          <w:rFonts w:ascii="Times New Roman" w:hAnsi="Times New Roman"/>
          <w:sz w:val="22"/>
          <w:szCs w:val="22"/>
        </w:rPr>
      </w:pPr>
      <w:r w:rsidRPr="00FF524E">
        <w:rPr>
          <w:rFonts w:ascii="Times New Roman" w:hAnsi="Times New Roman"/>
          <w:sz w:val="22"/>
          <w:szCs w:val="22"/>
        </w:rPr>
        <w:t>Name:</w:t>
      </w:r>
      <w:r w:rsidRPr="00FF524E">
        <w:rPr>
          <w:rFonts w:ascii="Times New Roman" w:hAnsi="Times New Roman"/>
          <w:sz w:val="22"/>
          <w:szCs w:val="22"/>
          <w:u w:val="single"/>
        </w:rPr>
        <w:t xml:space="preserve">                                                          </w:t>
      </w:r>
      <w:r w:rsidRPr="00FF524E">
        <w:rPr>
          <w:rFonts w:ascii="Times New Roman" w:hAnsi="Times New Roman"/>
          <w:sz w:val="22"/>
          <w:szCs w:val="22"/>
        </w:rPr>
        <w:t xml:space="preserve">                 Name:</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t xml:space="preserve">              </w:t>
      </w:r>
      <w:r w:rsidRPr="00FF524E">
        <w:rPr>
          <w:rFonts w:ascii="Times New Roman" w:hAnsi="Times New Roman"/>
          <w:sz w:val="22"/>
          <w:szCs w:val="22"/>
        </w:rPr>
        <w:tab/>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9741C7" w:rsidP="00FF524E">
      <w:pPr>
        <w:pStyle w:val="BodyText"/>
        <w:tabs>
          <w:tab w:val="left" w:pos="1440"/>
          <w:tab w:val="left" w:pos="2160"/>
          <w:tab w:val="left" w:pos="2880"/>
          <w:tab w:val="left" w:pos="3600"/>
          <w:tab w:val="left" w:pos="4320"/>
          <w:tab w:val="left" w:pos="5070"/>
        </w:tabs>
        <w:jc w:val="left"/>
        <w:rPr>
          <w:rFonts w:ascii="Times New Roman" w:hAnsi="Times New Roman"/>
          <w:sz w:val="22"/>
          <w:szCs w:val="22"/>
          <w:u w:val="single"/>
        </w:rPr>
      </w:pPr>
      <w:r w:rsidRPr="00FF524E">
        <w:rPr>
          <w:rFonts w:ascii="Times New Roman" w:hAnsi="Times New Roman"/>
          <w:sz w:val="22"/>
          <w:szCs w:val="22"/>
        </w:rPr>
        <w:t>Title:</w:t>
      </w:r>
      <w:r w:rsidRPr="00FF524E">
        <w:rPr>
          <w:rFonts w:ascii="Times New Roman" w:hAnsi="Times New Roman"/>
          <w:sz w:val="22"/>
          <w:szCs w:val="22"/>
          <w:u w:val="single"/>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t xml:space="preserve">        </w:t>
      </w:r>
      <w:r w:rsidRPr="00FF524E">
        <w:rPr>
          <w:rFonts w:ascii="Times New Roman" w:hAnsi="Times New Roman"/>
          <w:sz w:val="22"/>
          <w:szCs w:val="22"/>
        </w:rPr>
        <w:t xml:space="preserve">     </w:t>
      </w:r>
      <w:r w:rsidR="00D14A52" w:rsidRPr="00FF524E">
        <w:rPr>
          <w:rFonts w:ascii="Times New Roman" w:hAnsi="Times New Roman"/>
          <w:sz w:val="22"/>
          <w:szCs w:val="22"/>
        </w:rPr>
        <w:t xml:space="preserve">          </w:t>
      </w:r>
      <w:r w:rsidRPr="00FF524E">
        <w:rPr>
          <w:rFonts w:ascii="Times New Roman" w:hAnsi="Times New Roman"/>
          <w:sz w:val="22"/>
          <w:szCs w:val="22"/>
        </w:rPr>
        <w:t xml:space="preserve">  </w:t>
      </w:r>
      <w:r w:rsidR="00E57045">
        <w:rPr>
          <w:rFonts w:ascii="Times New Roman" w:hAnsi="Times New Roman"/>
          <w:sz w:val="22"/>
          <w:szCs w:val="22"/>
        </w:rPr>
        <w:t xml:space="preserve">      </w:t>
      </w:r>
      <w:r w:rsidRPr="00FF524E">
        <w:rPr>
          <w:rFonts w:ascii="Times New Roman" w:hAnsi="Times New Roman"/>
          <w:sz w:val="22"/>
          <w:szCs w:val="22"/>
        </w:rPr>
        <w:t>Title:</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p>
    <w:p w:rsidR="00006513" w:rsidRPr="00FF524E" w:rsidRDefault="00006513" w:rsidP="00FF524E">
      <w:pPr>
        <w:pStyle w:val="BodyText"/>
        <w:jc w:val="left"/>
        <w:rPr>
          <w:rFonts w:ascii="Times New Roman" w:hAnsi="Times New Roman"/>
          <w:sz w:val="22"/>
          <w:szCs w:val="22"/>
        </w:rPr>
        <w:sectPr w:rsidR="00006513" w:rsidRPr="00FF524E" w:rsidSect="00690E6C">
          <w:footerReference w:type="default" r:id="rId25"/>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PAYMENT BOND</w:t>
      </w:r>
    </w:p>
    <w:p w:rsidR="002E0479" w:rsidRPr="00FF524E" w:rsidRDefault="002E0479" w:rsidP="00FF524E">
      <w:pPr>
        <w:pStyle w:val="BodyText"/>
        <w:jc w:val="left"/>
        <w:rPr>
          <w:rFonts w:ascii="Times New Roman" w:hAnsi="Times New Roman"/>
          <w:sz w:val="22"/>
          <w:szCs w:val="22"/>
        </w:rPr>
      </w:pPr>
    </w:p>
    <w:p w:rsidR="002E0479" w:rsidRPr="00FF524E" w:rsidRDefault="00FD5C5F" w:rsidP="00FF524E">
      <w:pPr>
        <w:pStyle w:val="BodyText"/>
        <w:jc w:val="left"/>
        <w:rPr>
          <w:rFonts w:ascii="Times New Roman" w:hAnsi="Times New Roman"/>
          <w:sz w:val="22"/>
          <w:szCs w:val="22"/>
        </w:rPr>
      </w:pPr>
      <w:r>
        <w:rPr>
          <w:rFonts w:ascii="Times New Roman" w:hAnsi="Times New Roman"/>
          <w:sz w:val="22"/>
          <w:szCs w:val="22"/>
        </w:rPr>
        <w:t>Know all Men by These Presents that:</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vertAlign w:val="superscript"/>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D74959" w:rsidRPr="00FF524E">
        <w:rPr>
          <w:rFonts w:ascii="Times New Roman" w:hAnsi="Times New Roman"/>
          <w:sz w:val="22"/>
          <w:szCs w:val="22"/>
        </w:rPr>
        <w:tab/>
      </w:r>
      <w:r w:rsidR="00D74959" w:rsidRPr="00FF524E">
        <w:rPr>
          <w:rFonts w:ascii="Times New Roman" w:hAnsi="Times New Roman"/>
          <w:sz w:val="22"/>
          <w:szCs w:val="22"/>
        </w:rPr>
        <w:tab/>
        <w:t xml:space="preserve">         </w:t>
      </w:r>
      <w:r w:rsidRPr="00FF524E">
        <w:rPr>
          <w:rFonts w:ascii="Times New Roman" w:hAnsi="Times New Roman"/>
          <w:sz w:val="22"/>
          <w:szCs w:val="22"/>
          <w:vertAlign w:val="superscript"/>
        </w:rPr>
        <w:t>(Name and Address of Contractor)</w:t>
      </w:r>
    </w:p>
    <w:p w:rsidR="00585EAC" w:rsidRPr="00FF524E" w:rsidRDefault="00FD5C5F" w:rsidP="00FF524E">
      <w:pPr>
        <w:pStyle w:val="BodyText"/>
        <w:ind w:left="0" w:firstLine="0"/>
        <w:jc w:val="left"/>
        <w:rPr>
          <w:rFonts w:ascii="Times New Roman" w:hAnsi="Times New Roman"/>
          <w:sz w:val="22"/>
          <w:szCs w:val="22"/>
        </w:rPr>
      </w:pPr>
      <w:r>
        <w:rPr>
          <w:rFonts w:ascii="Times New Roman" w:hAnsi="Times New Roman"/>
          <w:sz w:val="22"/>
          <w:szCs w:val="22"/>
        </w:rPr>
        <w:t>a</w:t>
      </w:r>
      <w:r w:rsidR="00D74959" w:rsidRPr="00FF524E">
        <w:rPr>
          <w:rFonts w:ascii="Times New Roman" w:hAnsi="Times New Roman"/>
          <w:sz w:val="22"/>
          <w:szCs w:val="22"/>
        </w:rPr>
        <w:t>nd</w:t>
      </w:r>
      <w:r w:rsidR="002E0479" w:rsidRPr="00FF524E">
        <w:rPr>
          <w:rFonts w:ascii="Times New Roman" w:hAnsi="Times New Roman"/>
          <w:sz w:val="22"/>
          <w:szCs w:val="22"/>
        </w:rPr>
        <w:t xml:space="preserve"> </w:t>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D74959" w:rsidRPr="00FF524E">
        <w:rPr>
          <w:rFonts w:ascii="Times New Roman" w:hAnsi="Times New Roman"/>
          <w:sz w:val="22"/>
          <w:szCs w:val="22"/>
          <w:u w:val="single"/>
        </w:rPr>
        <w:tab/>
      </w:r>
      <w:r w:rsidR="00D74959" w:rsidRPr="00FF524E">
        <w:rPr>
          <w:rFonts w:ascii="Times New Roman" w:hAnsi="Times New Roman"/>
          <w:sz w:val="22"/>
          <w:szCs w:val="22"/>
          <w:u w:val="single"/>
        </w:rPr>
        <w:tab/>
      </w:r>
      <w:r w:rsidR="00D74959" w:rsidRPr="00FF524E">
        <w:rPr>
          <w:rFonts w:ascii="Times New Roman" w:hAnsi="Times New Roman"/>
          <w:sz w:val="22"/>
          <w:szCs w:val="22"/>
          <w:u w:val="single"/>
        </w:rPr>
        <w:tab/>
      </w:r>
      <w:r w:rsidR="00D74959" w:rsidRPr="00FF524E">
        <w:rPr>
          <w:rFonts w:ascii="Times New Roman" w:hAnsi="Times New Roman"/>
          <w:sz w:val="22"/>
          <w:szCs w:val="22"/>
          <w:u w:val="single"/>
        </w:rPr>
        <w:tab/>
      </w:r>
      <w:r w:rsidR="002E0479" w:rsidRPr="00FF524E">
        <w:rPr>
          <w:rFonts w:ascii="Times New Roman" w:hAnsi="Times New Roman"/>
          <w:sz w:val="22"/>
          <w:szCs w:val="22"/>
        </w:rPr>
        <w:t>, hereinafter called Principal,</w:t>
      </w:r>
    </w:p>
    <w:p w:rsidR="00585EAC" w:rsidRPr="00FF524E" w:rsidRDefault="00585EAC" w:rsidP="00FF524E">
      <w:pPr>
        <w:pStyle w:val="BodyText"/>
        <w:ind w:left="2160" w:firstLine="0"/>
        <w:jc w:val="left"/>
        <w:rPr>
          <w:rFonts w:ascii="Times New Roman" w:hAnsi="Times New Roman"/>
          <w:sz w:val="22"/>
          <w:szCs w:val="22"/>
          <w:vertAlign w:val="superscript"/>
        </w:rPr>
      </w:pPr>
      <w:r w:rsidRPr="00FF524E">
        <w:rPr>
          <w:rFonts w:ascii="Times New Roman" w:hAnsi="Times New Roman"/>
          <w:sz w:val="22"/>
          <w:szCs w:val="22"/>
        </w:rPr>
        <w:t xml:space="preserve">       </w:t>
      </w:r>
      <w:r w:rsidR="00D74959" w:rsidRPr="00FF524E">
        <w:rPr>
          <w:rFonts w:ascii="Times New Roman" w:hAnsi="Times New Roman"/>
          <w:sz w:val="22"/>
          <w:szCs w:val="22"/>
        </w:rPr>
        <w:t xml:space="preserve"> </w:t>
      </w:r>
      <w:r w:rsidR="00D74959" w:rsidRPr="00FF524E">
        <w:rPr>
          <w:rFonts w:ascii="Times New Roman" w:hAnsi="Times New Roman"/>
          <w:sz w:val="22"/>
          <w:szCs w:val="22"/>
          <w:vertAlign w:val="superscript"/>
        </w:rPr>
        <w:t>(Corporation Partnership or Individual)</w:t>
      </w:r>
    </w:p>
    <w:p w:rsidR="00D74959" w:rsidRPr="00FF524E" w:rsidRDefault="00FD5C5F" w:rsidP="00FF524E">
      <w:pPr>
        <w:pStyle w:val="BodyText"/>
        <w:ind w:left="0" w:firstLine="0"/>
        <w:jc w:val="left"/>
        <w:rPr>
          <w:rFonts w:ascii="Times New Roman" w:hAnsi="Times New Roman"/>
          <w:sz w:val="22"/>
          <w:szCs w:val="22"/>
        </w:rPr>
      </w:pPr>
      <w:r>
        <w:rPr>
          <w:rFonts w:ascii="Times New Roman" w:hAnsi="Times New Roman"/>
          <w:sz w:val="22"/>
          <w:szCs w:val="22"/>
        </w:rPr>
        <w:t>a</w:t>
      </w:r>
      <w:r w:rsidR="00585EAC" w:rsidRPr="00FF524E">
        <w:rPr>
          <w:rFonts w:ascii="Times New Roman" w:hAnsi="Times New Roman"/>
          <w:sz w:val="22"/>
          <w:szCs w:val="22"/>
        </w:rPr>
        <w:t>n</w:t>
      </w:r>
      <w:r>
        <w:rPr>
          <w:rFonts w:ascii="Times New Roman" w:hAnsi="Times New Roman"/>
          <w:sz w:val="22"/>
          <w:szCs w:val="22"/>
        </w:rPr>
        <w:t xml:space="preserve">d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 </w:t>
      </w:r>
      <w:r w:rsidR="002E0479" w:rsidRPr="00FF524E">
        <w:rPr>
          <w:rFonts w:ascii="Times New Roman" w:hAnsi="Times New Roman"/>
          <w:sz w:val="22"/>
          <w:szCs w:val="22"/>
        </w:rPr>
        <w:t xml:space="preserve">hereinafter called Surety, are </w:t>
      </w:r>
    </w:p>
    <w:p w:rsidR="00D74959" w:rsidRPr="00FF524E" w:rsidRDefault="00D74959" w:rsidP="00FF524E">
      <w:pPr>
        <w:pStyle w:val="BodyText"/>
        <w:ind w:left="0" w:firstLine="0"/>
        <w:jc w:val="left"/>
        <w:rPr>
          <w:rFonts w:ascii="Times New Roman" w:hAnsi="Times New Roman"/>
          <w:sz w:val="22"/>
          <w:szCs w:val="22"/>
        </w:rPr>
      </w:pPr>
      <w:r w:rsidRPr="00FF524E">
        <w:rPr>
          <w:rFonts w:ascii="Times New Roman" w:hAnsi="Times New Roman"/>
          <w:sz w:val="22"/>
          <w:szCs w:val="22"/>
          <w:vertAlign w:val="superscript"/>
        </w:rPr>
        <w:tab/>
      </w:r>
      <w:r w:rsidRPr="00FF524E">
        <w:rPr>
          <w:rFonts w:ascii="Times New Roman" w:hAnsi="Times New Roman"/>
          <w:sz w:val="22"/>
          <w:szCs w:val="22"/>
          <w:vertAlign w:val="superscript"/>
        </w:rPr>
        <w:tab/>
      </w:r>
      <w:r w:rsidRPr="00FF524E">
        <w:rPr>
          <w:rFonts w:ascii="Times New Roman" w:hAnsi="Times New Roman"/>
          <w:sz w:val="22"/>
          <w:szCs w:val="22"/>
          <w:vertAlign w:val="superscript"/>
        </w:rPr>
        <w:tab/>
        <w:t xml:space="preserve">           (Name and Address of Surety)</w:t>
      </w: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held and firmly bound unto the </w:t>
      </w:r>
      <w:r w:rsidR="00DB2E48" w:rsidRPr="00FF524E">
        <w:rPr>
          <w:rFonts w:ascii="Times New Roman" w:hAnsi="Times New Roman"/>
          <w:sz w:val="22"/>
          <w:szCs w:val="22"/>
        </w:rPr>
        <w:t>Karuk Tribe</w:t>
      </w:r>
      <w:r w:rsidR="007B2726" w:rsidRPr="00FF524E">
        <w:rPr>
          <w:rFonts w:ascii="Times New Roman" w:hAnsi="Times New Roman"/>
          <w:sz w:val="22"/>
          <w:szCs w:val="22"/>
        </w:rPr>
        <w:t xml:space="preserve">, </w:t>
      </w:r>
      <w:r w:rsidR="00E57045">
        <w:rPr>
          <w:rFonts w:ascii="Times New Roman" w:hAnsi="Times New Roman"/>
          <w:sz w:val="22"/>
          <w:szCs w:val="22"/>
        </w:rPr>
        <w:t>64236 Second Avenue, PO Box 1016</w:t>
      </w:r>
      <w:r w:rsidR="007B2726" w:rsidRPr="00FF524E">
        <w:rPr>
          <w:rFonts w:ascii="Times New Roman" w:hAnsi="Times New Roman"/>
          <w:sz w:val="22"/>
          <w:szCs w:val="22"/>
        </w:rPr>
        <w:t>,</w:t>
      </w:r>
      <w:r w:rsidRPr="00FF524E">
        <w:rPr>
          <w:rFonts w:ascii="Times New Roman" w:hAnsi="Times New Roman"/>
          <w:sz w:val="22"/>
          <w:szCs w:val="22"/>
        </w:rPr>
        <w:t xml:space="preserve"> </w:t>
      </w:r>
      <w:r w:rsidR="00C36FEE" w:rsidRPr="00FF524E">
        <w:rPr>
          <w:rFonts w:ascii="Times New Roman" w:hAnsi="Times New Roman"/>
          <w:sz w:val="22"/>
          <w:szCs w:val="22"/>
        </w:rPr>
        <w:t xml:space="preserve">Happy Camp, </w:t>
      </w:r>
      <w:r w:rsidRPr="00FF524E">
        <w:rPr>
          <w:rFonts w:ascii="Times New Roman" w:hAnsi="Times New Roman"/>
          <w:sz w:val="22"/>
          <w:szCs w:val="22"/>
        </w:rPr>
        <w:t>California 9</w:t>
      </w:r>
      <w:r w:rsidR="00C36FEE" w:rsidRPr="00FF524E">
        <w:rPr>
          <w:rFonts w:ascii="Times New Roman" w:hAnsi="Times New Roman"/>
          <w:sz w:val="22"/>
          <w:szCs w:val="22"/>
        </w:rPr>
        <w:t>6039</w:t>
      </w:r>
      <w:r w:rsidRPr="00FF524E">
        <w:rPr>
          <w:rFonts w:ascii="Times New Roman" w:hAnsi="Times New Roman"/>
          <w:sz w:val="22"/>
          <w:szCs w:val="22"/>
        </w:rPr>
        <w:t>, hereinafter called O</w:t>
      </w:r>
      <w:r w:rsidR="00FD5C5F">
        <w:rPr>
          <w:rFonts w:ascii="Times New Roman" w:hAnsi="Times New Roman"/>
          <w:sz w:val="22"/>
          <w:szCs w:val="22"/>
        </w:rPr>
        <w:t>wner</w:t>
      </w:r>
      <w:r w:rsidRPr="00FF524E">
        <w:rPr>
          <w:rFonts w:ascii="Times New Roman" w:hAnsi="Times New Roman"/>
          <w:sz w:val="22"/>
          <w:szCs w:val="22"/>
        </w:rPr>
        <w:t>, in the penal sum of $</w:t>
      </w:r>
      <w:r w:rsidR="00134DFA">
        <w:rPr>
          <w:rFonts w:ascii="Times New Roman" w:hAnsi="Times New Roman"/>
          <w:sz w:val="22"/>
          <w:szCs w:val="22"/>
          <w:u w:val="single"/>
        </w:rPr>
        <w:tab/>
      </w:r>
      <w:r w:rsidR="00134DFA">
        <w:rPr>
          <w:rFonts w:ascii="Times New Roman" w:hAnsi="Times New Roman"/>
          <w:sz w:val="22"/>
          <w:szCs w:val="22"/>
          <w:u w:val="single"/>
        </w:rPr>
        <w:tab/>
      </w:r>
      <w:r w:rsidR="00134DFA">
        <w:rPr>
          <w:rFonts w:ascii="Times New Roman" w:hAnsi="Times New Roman"/>
          <w:sz w:val="22"/>
          <w:szCs w:val="22"/>
          <w:u w:val="single"/>
        </w:rPr>
        <w:tab/>
      </w:r>
      <w:r w:rsidRPr="00FF524E">
        <w:rPr>
          <w:rFonts w:ascii="Times New Roman" w:hAnsi="Times New Roman"/>
          <w:sz w:val="22"/>
          <w:szCs w:val="22"/>
        </w:rPr>
        <w:t>, in lawful money of the United States, for the payment of which sum will and truly to be made, we bind ourselves, successors, and assigns, jointly and severally, firmly by these presents.</w:t>
      </w:r>
    </w:p>
    <w:p w:rsidR="002E0479" w:rsidRPr="00FF524E" w:rsidRDefault="002E0479" w:rsidP="00FF524E">
      <w:pPr>
        <w:pStyle w:val="PlaintextCharCharCharChar"/>
        <w:jc w:val="left"/>
        <w:rPr>
          <w:rFonts w:ascii="Times New Roman" w:hAnsi="Times New Roman"/>
          <w:sz w:val="22"/>
          <w:szCs w:val="22"/>
        </w:rPr>
      </w:pPr>
    </w:p>
    <w:p w:rsidR="00FD5C5F" w:rsidRDefault="00FD5C5F" w:rsidP="00E57045">
      <w:pPr>
        <w:pStyle w:val="PlaintextCharCharCharChar"/>
        <w:rPr>
          <w:rFonts w:ascii="Times New Roman" w:hAnsi="Times New Roman"/>
          <w:sz w:val="22"/>
          <w:szCs w:val="22"/>
          <w:u w:val="single"/>
        </w:rPr>
      </w:pPr>
      <w:r>
        <w:rPr>
          <w:rFonts w:ascii="Times New Roman" w:hAnsi="Times New Roman"/>
          <w:sz w:val="22"/>
          <w:szCs w:val="22"/>
        </w:rPr>
        <w:t xml:space="preserve">The condition of this obligation </w:t>
      </w:r>
      <w:r w:rsidR="002E0479" w:rsidRPr="00FF524E">
        <w:rPr>
          <w:rFonts w:ascii="Times New Roman" w:hAnsi="Times New Roman"/>
          <w:sz w:val="22"/>
          <w:szCs w:val="22"/>
        </w:rPr>
        <w:t xml:space="preserve">is such that whereas, the Principal entered into a certain </w:t>
      </w:r>
      <w:r>
        <w:rPr>
          <w:rFonts w:ascii="Times New Roman" w:hAnsi="Times New Roman"/>
          <w:sz w:val="22"/>
          <w:szCs w:val="22"/>
        </w:rPr>
        <w:t>C</w:t>
      </w:r>
      <w:r w:rsidR="002E0479" w:rsidRPr="00FF524E">
        <w:rPr>
          <w:rFonts w:ascii="Times New Roman" w:hAnsi="Times New Roman"/>
          <w:sz w:val="22"/>
          <w:szCs w:val="22"/>
        </w:rPr>
        <w:t xml:space="preserve">ontract with the </w:t>
      </w:r>
      <w:r>
        <w:rPr>
          <w:rFonts w:ascii="Times New Roman" w:hAnsi="Times New Roman"/>
          <w:sz w:val="22"/>
          <w:szCs w:val="22"/>
        </w:rPr>
        <w:t>Owner</w:t>
      </w:r>
      <w:r w:rsidR="002E0479" w:rsidRPr="00FF524E">
        <w:rPr>
          <w:rFonts w:ascii="Times New Roman" w:hAnsi="Times New Roman"/>
          <w:sz w:val="22"/>
          <w:szCs w:val="22"/>
        </w:rPr>
        <w:t xml:space="preserve">, dated </w:t>
      </w:r>
      <w:r w:rsidR="00CC30F4">
        <w:rPr>
          <w:rFonts w:ascii="Times New Roman" w:hAnsi="Times New Roman"/>
          <w:sz w:val="22"/>
          <w:szCs w:val="22"/>
          <w:u w:val="single"/>
        </w:rPr>
        <w:tab/>
      </w:r>
      <w:r w:rsidR="00CC30F4">
        <w:rPr>
          <w:rFonts w:ascii="Times New Roman" w:hAnsi="Times New Roman"/>
          <w:sz w:val="22"/>
          <w:szCs w:val="22"/>
          <w:u w:val="single"/>
        </w:rPr>
        <w:tab/>
      </w:r>
      <w:r w:rsidR="00CC30F4">
        <w:rPr>
          <w:rFonts w:ascii="Times New Roman" w:hAnsi="Times New Roman"/>
          <w:sz w:val="22"/>
          <w:szCs w:val="22"/>
          <w:u w:val="single"/>
        </w:rPr>
        <w:tab/>
      </w:r>
      <w:r w:rsidR="002E0479" w:rsidRPr="00FF524E">
        <w:rPr>
          <w:rFonts w:ascii="Times New Roman" w:hAnsi="Times New Roman"/>
          <w:sz w:val="22"/>
          <w:szCs w:val="22"/>
        </w:rPr>
        <w:t>, a copy of which is hereto attached and made a part hereof</w:t>
      </w:r>
      <w:r w:rsidR="00CC30F4">
        <w:rPr>
          <w:rFonts w:ascii="Times New Roman" w:hAnsi="Times New Roman"/>
          <w:sz w:val="22"/>
          <w:szCs w:val="22"/>
        </w:rPr>
        <w:t xml:space="preserve"> for </w:t>
      </w:r>
      <w:r w:rsidR="00C81E8F" w:rsidRPr="00C81E8F">
        <w:rPr>
          <w:rFonts w:ascii="Times New Roman" w:hAnsi="Times New Roman"/>
          <w:sz w:val="22"/>
          <w:szCs w:val="22"/>
          <w:u w:val="single"/>
        </w:rPr>
        <w:t xml:space="preserve">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w:t>
      </w:r>
      <w:r w:rsidR="00211A34">
        <w:rPr>
          <w:rFonts w:ascii="Times New Roman" w:hAnsi="Times New Roman"/>
          <w:sz w:val="22"/>
          <w:szCs w:val="22"/>
          <w:u w:val="single"/>
        </w:rPr>
        <w:t>for the</w:t>
      </w:r>
      <w:r w:rsidR="00C81E8F" w:rsidRPr="00C81E8F">
        <w:rPr>
          <w:rFonts w:ascii="Times New Roman" w:hAnsi="Times New Roman"/>
          <w:sz w:val="22"/>
          <w:szCs w:val="22"/>
          <w:u w:val="single"/>
        </w:rPr>
        <w:t xml:space="preserve"> </w:t>
      </w:r>
      <w:r w:rsidR="00E57045">
        <w:rPr>
          <w:rFonts w:ascii="Times New Roman" w:hAnsi="Times New Roman"/>
          <w:sz w:val="22"/>
          <w:szCs w:val="22"/>
          <w:u w:val="single"/>
        </w:rPr>
        <w:t xml:space="preserve">demolition and removal of existing slab </w:t>
      </w:r>
      <w:r w:rsidR="0027696D">
        <w:rPr>
          <w:rFonts w:ascii="Times New Roman" w:hAnsi="Times New Roman"/>
          <w:sz w:val="22"/>
          <w:szCs w:val="22"/>
          <w:u w:val="single"/>
        </w:rPr>
        <w:t xml:space="preserve">and footings, </w:t>
      </w:r>
      <w:r w:rsidR="00E57045">
        <w:rPr>
          <w:rFonts w:ascii="Times New Roman" w:hAnsi="Times New Roman"/>
          <w:sz w:val="22"/>
          <w:szCs w:val="22"/>
          <w:u w:val="single"/>
        </w:rPr>
        <w:t>and construction of new stick-built Health Administration Facility located at 64100 Hillside Road, Happy Camp California (Siskiyou County)</w:t>
      </w:r>
      <w:r w:rsidR="00211A34">
        <w:rPr>
          <w:rFonts w:ascii="Times New Roman" w:hAnsi="Times New Roman"/>
          <w:sz w:val="22"/>
          <w:szCs w:val="22"/>
          <w:u w:val="single"/>
        </w:rPr>
        <w:t>.</w:t>
      </w:r>
    </w:p>
    <w:p w:rsidR="00211A34" w:rsidRDefault="00211A34" w:rsidP="00E57045">
      <w:pPr>
        <w:pStyle w:val="PlaintextCharCharCharChar"/>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N</w:t>
      </w:r>
      <w:r w:rsidR="00FD5C5F">
        <w:rPr>
          <w:rFonts w:ascii="Times New Roman" w:hAnsi="Times New Roman"/>
          <w:sz w:val="22"/>
          <w:szCs w:val="22"/>
        </w:rPr>
        <w:t xml:space="preserve">ow therefore, </w:t>
      </w:r>
      <w:r w:rsidRPr="00FF524E">
        <w:rPr>
          <w:rFonts w:ascii="Times New Roman" w:hAnsi="Times New Roman"/>
          <w:sz w:val="22"/>
          <w:szCs w:val="22"/>
        </w:rPr>
        <w:t xml:space="preserve">if the Principal shall promptly make payment to all persons, firms, </w:t>
      </w:r>
      <w:r w:rsidR="00FD5C5F">
        <w:rPr>
          <w:rFonts w:ascii="Times New Roman" w:hAnsi="Times New Roman"/>
          <w:sz w:val="22"/>
          <w:szCs w:val="22"/>
        </w:rPr>
        <w:t>subcontractors</w:t>
      </w:r>
      <w:r w:rsidRPr="00FF524E">
        <w:rPr>
          <w:rFonts w:ascii="Times New Roman" w:hAnsi="Times New Roman"/>
          <w:sz w:val="22"/>
          <w:szCs w:val="22"/>
        </w:rPr>
        <w:t xml:space="preserve">, and corporations furnishing materials for or performing labor in the prosecution of the </w:t>
      </w:r>
      <w:r w:rsidR="00FD5C5F">
        <w:rPr>
          <w:rFonts w:ascii="Times New Roman" w:hAnsi="Times New Roman"/>
          <w:sz w:val="22"/>
          <w:szCs w:val="22"/>
        </w:rPr>
        <w:t xml:space="preserve">work </w:t>
      </w:r>
      <w:r w:rsidRPr="00FF524E">
        <w:rPr>
          <w:rFonts w:ascii="Times New Roman" w:hAnsi="Times New Roman"/>
          <w:sz w:val="22"/>
          <w:szCs w:val="22"/>
        </w:rPr>
        <w:t xml:space="preserve">provided for in such contract, and any authorized extension or modification thereof, including all amounts due for materials, lubricants, oil, gasoline, coal and coke, repairs on machinery, equipment and tools, consumed or used in connection with the construction of such </w:t>
      </w:r>
      <w:r w:rsidR="00FD5C5F">
        <w:rPr>
          <w:rFonts w:ascii="Times New Roman" w:hAnsi="Times New Roman"/>
          <w:sz w:val="22"/>
          <w:szCs w:val="22"/>
        </w:rPr>
        <w:t>work</w:t>
      </w:r>
      <w:r w:rsidRPr="00FF524E">
        <w:rPr>
          <w:rFonts w:ascii="Times New Roman" w:hAnsi="Times New Roman"/>
          <w:sz w:val="22"/>
          <w:szCs w:val="22"/>
        </w:rPr>
        <w:t xml:space="preserve">, and all insurance premiums on said </w:t>
      </w:r>
      <w:r w:rsidR="00FD5C5F">
        <w:rPr>
          <w:rFonts w:ascii="Times New Roman" w:hAnsi="Times New Roman"/>
          <w:sz w:val="22"/>
          <w:szCs w:val="22"/>
        </w:rPr>
        <w:t>work</w:t>
      </w:r>
      <w:r w:rsidRPr="00FF524E">
        <w:rPr>
          <w:rFonts w:ascii="Times New Roman" w:hAnsi="Times New Roman"/>
          <w:sz w:val="22"/>
          <w:szCs w:val="22"/>
        </w:rPr>
        <w:t xml:space="preserve">, and for all labor, performed in such </w:t>
      </w:r>
      <w:r w:rsidR="00FD5C5F">
        <w:rPr>
          <w:rFonts w:ascii="Times New Roman" w:hAnsi="Times New Roman"/>
          <w:sz w:val="22"/>
          <w:szCs w:val="22"/>
        </w:rPr>
        <w:t>work</w:t>
      </w:r>
      <w:r w:rsidRPr="00FF524E">
        <w:rPr>
          <w:rFonts w:ascii="Times New Roman" w:hAnsi="Times New Roman"/>
          <w:sz w:val="22"/>
          <w:szCs w:val="22"/>
        </w:rPr>
        <w:t xml:space="preserve"> whether by </w:t>
      </w:r>
      <w:r w:rsidR="00FD5C5F">
        <w:rPr>
          <w:rFonts w:ascii="Times New Roman" w:hAnsi="Times New Roman"/>
          <w:sz w:val="22"/>
          <w:szCs w:val="22"/>
        </w:rPr>
        <w:t>subcontractor</w:t>
      </w:r>
      <w:r w:rsidR="00FD5C5F" w:rsidRPr="00FF524E">
        <w:rPr>
          <w:rFonts w:ascii="Times New Roman" w:hAnsi="Times New Roman"/>
          <w:sz w:val="22"/>
          <w:szCs w:val="22"/>
        </w:rPr>
        <w:t xml:space="preserve"> </w:t>
      </w:r>
      <w:r w:rsidRPr="00FF524E">
        <w:rPr>
          <w:rFonts w:ascii="Times New Roman" w:hAnsi="Times New Roman"/>
          <w:sz w:val="22"/>
          <w:szCs w:val="22"/>
        </w:rPr>
        <w:t>or otherwise, then this obligation shall be void; otherwise to remain in full force and effect.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w:t>
      </w:r>
      <w:r w:rsidR="00FD5C5F">
        <w:rPr>
          <w:rFonts w:ascii="Times New Roman" w:hAnsi="Times New Roman"/>
          <w:sz w:val="22"/>
          <w:szCs w:val="22"/>
        </w:rPr>
        <w:t xml:space="preserve">rovided further, </w:t>
      </w:r>
      <w:r w:rsidRPr="00FF524E">
        <w:rPr>
          <w:rFonts w:ascii="Times New Roman" w:hAnsi="Times New Roman"/>
          <w:sz w:val="22"/>
          <w:szCs w:val="22"/>
        </w:rPr>
        <w:t xml:space="preserve">that the said Surety for value received hereby stipulates and agrees that no change, extension of time, alteration or addition to the terms of the contract or to the </w:t>
      </w:r>
      <w:r w:rsidR="00FD5C5F">
        <w:rPr>
          <w:rFonts w:ascii="Times New Roman" w:hAnsi="Times New Roman"/>
          <w:sz w:val="22"/>
          <w:szCs w:val="22"/>
        </w:rPr>
        <w:t>work</w:t>
      </w:r>
      <w:r w:rsidRPr="00FF524E">
        <w:rPr>
          <w:rFonts w:ascii="Times New Roman" w:hAnsi="Times New Roman"/>
          <w:sz w:val="22"/>
          <w:szCs w:val="22"/>
        </w:rPr>
        <w:t xml:space="preserve"> to be performed </w:t>
      </w:r>
      <w:r w:rsidR="002D7D5D" w:rsidRPr="00FF524E">
        <w:rPr>
          <w:rFonts w:ascii="Times New Roman" w:hAnsi="Times New Roman"/>
          <w:sz w:val="22"/>
          <w:szCs w:val="22"/>
        </w:rPr>
        <w:t>there under</w:t>
      </w:r>
      <w:r w:rsidRPr="00FF524E">
        <w:rPr>
          <w:rFonts w:ascii="Times New Roman" w:hAnsi="Times New Roman"/>
          <w:sz w:val="22"/>
          <w:szCs w:val="22"/>
        </w:rPr>
        <w:t xml:space="preserve"> or the T</w:t>
      </w:r>
      <w:r w:rsidR="00FD5C5F">
        <w:rPr>
          <w:rFonts w:ascii="Times New Roman" w:hAnsi="Times New Roman"/>
          <w:sz w:val="22"/>
          <w:szCs w:val="22"/>
        </w:rPr>
        <w:t xml:space="preserve">echnical Specifications </w:t>
      </w:r>
      <w:r w:rsidRPr="00FF524E">
        <w:rPr>
          <w:rFonts w:ascii="Times New Roman" w:hAnsi="Times New Roman"/>
          <w:sz w:val="22"/>
          <w:szCs w:val="22"/>
        </w:rPr>
        <w:t xml:space="preserve">accompanying the same shall in any wise affect its obligation on this </w:t>
      </w:r>
      <w:r w:rsidR="00FD5C5F">
        <w:rPr>
          <w:rFonts w:ascii="Times New Roman" w:hAnsi="Times New Roman"/>
          <w:sz w:val="22"/>
          <w:szCs w:val="22"/>
        </w:rPr>
        <w:t>bond</w:t>
      </w:r>
      <w:r w:rsidRPr="00FF524E">
        <w:rPr>
          <w:rFonts w:ascii="Times New Roman" w:hAnsi="Times New Roman"/>
          <w:sz w:val="22"/>
          <w:szCs w:val="22"/>
        </w:rPr>
        <w:t xml:space="preserve">, and it does hereby waive notice of any such change, extension of time, alteration or addition to the terms of the contract or to the </w:t>
      </w:r>
      <w:r w:rsidR="00FD5C5F">
        <w:rPr>
          <w:rFonts w:ascii="Times New Roman" w:hAnsi="Times New Roman"/>
          <w:sz w:val="22"/>
          <w:szCs w:val="22"/>
        </w:rPr>
        <w:t xml:space="preserve">work </w:t>
      </w:r>
      <w:r w:rsidRPr="00FF524E">
        <w:rPr>
          <w:rFonts w:ascii="Times New Roman" w:hAnsi="Times New Roman"/>
          <w:sz w:val="22"/>
          <w:szCs w:val="22"/>
        </w:rPr>
        <w:t>or to the T</w:t>
      </w:r>
      <w:r w:rsidR="00FD5C5F">
        <w:rPr>
          <w:rFonts w:ascii="Times New Roman" w:hAnsi="Times New Roman"/>
          <w:sz w:val="22"/>
          <w:szCs w:val="22"/>
        </w:rPr>
        <w:t>echnical Specifications</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w:t>
      </w:r>
      <w:r w:rsidR="00FD5C5F">
        <w:rPr>
          <w:rFonts w:ascii="Times New Roman" w:hAnsi="Times New Roman"/>
          <w:sz w:val="22"/>
          <w:szCs w:val="22"/>
        </w:rPr>
        <w:t>rovided further</w:t>
      </w:r>
      <w:r w:rsidRPr="00FF524E">
        <w:rPr>
          <w:rFonts w:ascii="Times New Roman" w:hAnsi="Times New Roman"/>
          <w:sz w:val="22"/>
          <w:szCs w:val="22"/>
        </w:rPr>
        <w:t xml:space="preserve">, that no final settlement between the </w:t>
      </w:r>
      <w:r w:rsidR="00FD5C5F">
        <w:rPr>
          <w:rFonts w:ascii="Times New Roman" w:hAnsi="Times New Roman"/>
          <w:sz w:val="22"/>
          <w:szCs w:val="22"/>
        </w:rPr>
        <w:t>Owner</w:t>
      </w:r>
      <w:r w:rsidRPr="00FF524E">
        <w:rPr>
          <w:rFonts w:ascii="Times New Roman" w:hAnsi="Times New Roman"/>
          <w:sz w:val="22"/>
          <w:szCs w:val="22"/>
        </w:rPr>
        <w:t xml:space="preserve"> and the Principal shall abridge the right of any beneficiary hereunder, whose claim may be unsatisfied.</w:t>
      </w:r>
      <w:r w:rsidR="007C0EF6" w:rsidRPr="00FF524E">
        <w:rPr>
          <w:rFonts w:ascii="Times New Roman" w:hAnsi="Times New Roman"/>
          <w:sz w:val="22"/>
          <w:szCs w:val="22"/>
        </w:rPr>
        <w:t xml:space="preserve"> </w:t>
      </w:r>
    </w:p>
    <w:p w:rsidR="007C0EF6" w:rsidRPr="00FF524E" w:rsidRDefault="007C0EF6" w:rsidP="00FF524E">
      <w:pPr>
        <w:pStyle w:val="PlaintextCharCharCharChar"/>
        <w:jc w:val="left"/>
        <w:rPr>
          <w:rFonts w:ascii="Times New Roman" w:hAnsi="Times New Roman"/>
          <w:sz w:val="22"/>
          <w:szCs w:val="22"/>
        </w:rPr>
      </w:pPr>
    </w:p>
    <w:p w:rsidR="00FD5C5F"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I</w:t>
      </w:r>
      <w:r w:rsidR="00FD5C5F">
        <w:rPr>
          <w:rFonts w:ascii="Times New Roman" w:hAnsi="Times New Roman"/>
          <w:sz w:val="22"/>
          <w:szCs w:val="22"/>
        </w:rPr>
        <w:t>n Witness Whereof</w:t>
      </w:r>
      <w:r w:rsidRPr="00FF524E">
        <w:rPr>
          <w:rFonts w:ascii="Times New Roman" w:hAnsi="Times New Roman"/>
          <w:sz w:val="22"/>
          <w:szCs w:val="22"/>
        </w:rPr>
        <w:t>, this instrument is executed in</w:t>
      </w:r>
      <w:r w:rsidR="00FD5C5F">
        <w:rPr>
          <w:rFonts w:ascii="Times New Roman" w:hAnsi="Times New Roman"/>
          <w:sz w:val="22"/>
          <w:szCs w:val="22"/>
        </w:rPr>
        <w:t xml:space="preserve"> </w:t>
      </w:r>
      <w:r w:rsidR="00FD5C5F">
        <w:rPr>
          <w:rFonts w:ascii="Times New Roman" w:hAnsi="Times New Roman"/>
          <w:sz w:val="22"/>
          <w:szCs w:val="22"/>
          <w:u w:val="single"/>
        </w:rPr>
        <w:tab/>
      </w:r>
      <w:r w:rsidR="00FD5C5F">
        <w:rPr>
          <w:rFonts w:ascii="Times New Roman" w:hAnsi="Times New Roman"/>
          <w:sz w:val="22"/>
          <w:szCs w:val="22"/>
        </w:rPr>
        <w:t xml:space="preserve"> (number)</w:t>
      </w:r>
      <w:r w:rsidRPr="00FF524E">
        <w:rPr>
          <w:rFonts w:ascii="Times New Roman" w:hAnsi="Times New Roman"/>
          <w:sz w:val="22"/>
          <w:szCs w:val="22"/>
        </w:rPr>
        <w:t xml:space="preserve"> counterparts</w:t>
      </w:r>
      <w:r w:rsidR="00FD5C5F">
        <w:rPr>
          <w:rFonts w:ascii="Times New Roman" w:hAnsi="Times New Roman"/>
          <w:sz w:val="22"/>
          <w:szCs w:val="22"/>
        </w:rPr>
        <w:t xml:space="preserve">, </w:t>
      </w:r>
      <w:r w:rsidRPr="00FF524E">
        <w:rPr>
          <w:rFonts w:ascii="Times New Roman" w:hAnsi="Times New Roman"/>
          <w:sz w:val="22"/>
          <w:szCs w:val="22"/>
        </w:rPr>
        <w:t xml:space="preserve">one of which shall be deemed an </w:t>
      </w:r>
    </w:p>
    <w:p w:rsidR="00134DFA" w:rsidRDefault="00134DFA" w:rsidP="00FF524E">
      <w:pPr>
        <w:pStyle w:val="BodyText"/>
        <w:ind w:left="0" w:firstLine="0"/>
        <w:jc w:val="left"/>
        <w:rPr>
          <w:rFonts w:ascii="Times New Roman" w:hAnsi="Times New Roman"/>
          <w:sz w:val="22"/>
          <w:szCs w:val="22"/>
        </w:rPr>
      </w:pP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original, this the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day of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t>,</w:t>
      </w:r>
      <w:r w:rsidRPr="00FF524E">
        <w:rPr>
          <w:rFonts w:ascii="Times New Roman" w:hAnsi="Times New Roman"/>
          <w:sz w:val="22"/>
          <w:szCs w:val="22"/>
        </w:rPr>
        <w:t xml:space="preserve"> 20</w:t>
      </w:r>
      <w:r w:rsidR="002D15BF">
        <w:rPr>
          <w:rFonts w:ascii="Times New Roman" w:hAnsi="Times New Roman"/>
          <w:sz w:val="22"/>
          <w:szCs w:val="22"/>
        </w:rPr>
        <w:t>____</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FD5C5F" w:rsidRDefault="00FD5C5F" w:rsidP="00FF524E">
      <w:pPr>
        <w:pStyle w:val="BodyText"/>
        <w:jc w:val="left"/>
        <w:rPr>
          <w:rFonts w:ascii="Times New Roman" w:hAnsi="Times New Roman"/>
          <w:sz w:val="22"/>
          <w:szCs w:val="22"/>
        </w:rPr>
      </w:pPr>
    </w:p>
    <w:p w:rsidR="002D15BF" w:rsidRDefault="002D15BF" w:rsidP="00FF524E">
      <w:pPr>
        <w:pStyle w:val="BodyText"/>
        <w:jc w:val="left"/>
        <w:rPr>
          <w:rFonts w:ascii="Times New Roman" w:hAnsi="Times New Roman"/>
          <w:sz w:val="22"/>
          <w:szCs w:val="22"/>
        </w:rPr>
      </w:pPr>
    </w:p>
    <w:p w:rsidR="002D15BF" w:rsidRDefault="002D15BF" w:rsidP="00FF524E">
      <w:pPr>
        <w:pStyle w:val="BodyText"/>
        <w:jc w:val="left"/>
        <w:rPr>
          <w:rFonts w:ascii="Times New Roman" w:hAnsi="Times New Roman"/>
          <w:sz w:val="22"/>
          <w:szCs w:val="22"/>
        </w:rPr>
      </w:pPr>
    </w:p>
    <w:p w:rsidR="00211A34" w:rsidRDefault="00211A34" w:rsidP="00FF524E">
      <w:pPr>
        <w:pStyle w:val="BodyText"/>
        <w:jc w:val="left"/>
        <w:rPr>
          <w:rFonts w:ascii="Times New Roman" w:hAnsi="Times New Roman"/>
          <w:sz w:val="22"/>
          <w:szCs w:val="22"/>
        </w:rPr>
      </w:pPr>
    </w:p>
    <w:p w:rsidR="002D15BF" w:rsidRDefault="002D15BF" w:rsidP="00FF524E">
      <w:pPr>
        <w:pStyle w:val="BodyText"/>
        <w:jc w:val="left"/>
        <w:rPr>
          <w:rFonts w:ascii="Times New Roman" w:hAnsi="Times New Roman"/>
          <w:sz w:val="22"/>
          <w:szCs w:val="22"/>
        </w:rPr>
      </w:pPr>
    </w:p>
    <w:p w:rsidR="0074547A" w:rsidRDefault="0074547A" w:rsidP="00FF524E">
      <w:pPr>
        <w:pStyle w:val="BodyText"/>
        <w:jc w:val="left"/>
        <w:rPr>
          <w:rFonts w:ascii="Times New Roman" w:hAnsi="Times New Roman"/>
          <w:sz w:val="22"/>
          <w:szCs w:val="22"/>
        </w:rPr>
      </w:pPr>
    </w:p>
    <w:p w:rsidR="00E23E75" w:rsidRDefault="00E23E75" w:rsidP="00FF524E">
      <w:pPr>
        <w:pStyle w:val="BodyText"/>
        <w:jc w:val="left"/>
        <w:rPr>
          <w:rFonts w:ascii="Times New Roman" w:hAnsi="Times New Roman"/>
          <w:sz w:val="22"/>
          <w:szCs w:val="22"/>
        </w:rPr>
      </w:pPr>
    </w:p>
    <w:p w:rsidR="00006513"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(SEAL)</w:t>
      </w:r>
      <w:r w:rsidR="00FD5C5F">
        <w:rPr>
          <w:rFonts w:ascii="Times New Roman" w:hAnsi="Times New Roman"/>
          <w:sz w:val="22"/>
          <w:szCs w:val="22"/>
        </w:rPr>
        <w:t xml:space="preserve"> BY:</w:t>
      </w:r>
    </w:p>
    <w:p w:rsidR="00E90220" w:rsidRPr="00FF524E" w:rsidRDefault="00E90220" w:rsidP="00FF524E">
      <w:pPr>
        <w:pStyle w:val="BodyText"/>
        <w:tabs>
          <w:tab w:val="clear" w:pos="720"/>
          <w:tab w:val="left" w:pos="1530"/>
        </w:tabs>
        <w:ind w:left="0" w:firstLine="0"/>
        <w:jc w:val="left"/>
        <w:rPr>
          <w:rFonts w:ascii="Times New Roman" w:hAnsi="Times New Roman"/>
          <w:sz w:val="22"/>
          <w:szCs w:val="22"/>
        </w:rPr>
      </w:pPr>
      <w:r w:rsidRPr="00FF524E">
        <w:rPr>
          <w:rFonts w:ascii="Times New Roman" w:hAnsi="Times New Roman"/>
          <w:sz w:val="22"/>
          <w:szCs w:val="22"/>
        </w:rPr>
        <w:tab/>
      </w:r>
    </w:p>
    <w:p w:rsidR="00006513" w:rsidRPr="00FF524E" w:rsidRDefault="00006513" w:rsidP="00FF524E">
      <w:pPr>
        <w:pStyle w:val="BodyText"/>
        <w:tabs>
          <w:tab w:val="clear" w:pos="720"/>
          <w:tab w:val="left" w:pos="1530"/>
        </w:tabs>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vertAlign w:val="superscript"/>
        </w:rPr>
      </w:pPr>
      <w:r w:rsidRPr="00FF524E">
        <w:rPr>
          <w:rFonts w:ascii="Times New Roman" w:hAnsi="Times New Roman"/>
          <w:sz w:val="22"/>
          <w:szCs w:val="22"/>
          <w:vertAlign w:val="superscript"/>
        </w:rPr>
        <w:t>(Name of Principle)</w:t>
      </w:r>
    </w:p>
    <w:p w:rsidR="00FD5C5F" w:rsidRDefault="00FD5C5F"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006513"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(Signature for Principal)</w:t>
      </w:r>
    </w:p>
    <w:p w:rsidR="00E90220"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r w:rsidR="00E90220" w:rsidRPr="00FF524E">
        <w:rPr>
          <w:rFonts w:ascii="Times New Roman" w:hAnsi="Times New Roman"/>
          <w:sz w:val="22"/>
          <w:szCs w:val="22"/>
        </w:rPr>
        <w:tab/>
      </w: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(Address)</w:t>
      </w:r>
    </w:p>
    <w:p w:rsidR="00E90220" w:rsidRPr="00FF524E" w:rsidRDefault="00E90220"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p>
    <w:p w:rsidR="00FD5C5F"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rPr>
        <w:t>ATTEST:</w:t>
      </w:r>
    </w:p>
    <w:p w:rsidR="00FD5C5F" w:rsidRDefault="00FD5C5F" w:rsidP="00FF524E">
      <w:pPr>
        <w:pStyle w:val="BodyText"/>
        <w:ind w:left="0" w:firstLine="0"/>
        <w:jc w:val="left"/>
        <w:rPr>
          <w:rFonts w:ascii="Times New Roman" w:hAnsi="Times New Roman"/>
          <w:sz w:val="22"/>
          <w:szCs w:val="22"/>
          <w:u w:val="single"/>
        </w:rPr>
      </w:pPr>
    </w:p>
    <w:p w:rsidR="002E0479" w:rsidRPr="00FF524E"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u w:val="single"/>
        </w:rPr>
        <w:tab/>
      </w:r>
      <w:r w:rsidR="00FD5C5F">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322F11" w:rsidRPr="00FF524E">
        <w:rPr>
          <w:rFonts w:ascii="Times New Roman" w:hAnsi="Times New Roman"/>
          <w:sz w:val="22"/>
          <w:szCs w:val="22"/>
          <w:u w:val="single"/>
        </w:rPr>
        <w:tab/>
      </w:r>
      <w:r w:rsidR="00322F11"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(Principal Secretary)</w:t>
      </w:r>
    </w:p>
    <w:p w:rsidR="002E0479" w:rsidRPr="00FF524E" w:rsidRDefault="002E0479" w:rsidP="00FF524E">
      <w:pPr>
        <w:pStyle w:val="BodyText"/>
        <w:jc w:val="left"/>
        <w:rPr>
          <w:rFonts w:ascii="Times New Roman" w:hAnsi="Times New Roman"/>
          <w:sz w:val="22"/>
          <w:szCs w:val="22"/>
        </w:rPr>
      </w:pPr>
    </w:p>
    <w:p w:rsidR="00FD5C5F"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rPr>
        <w:t>WITNESS:</w:t>
      </w:r>
    </w:p>
    <w:p w:rsidR="00FD5C5F" w:rsidRDefault="00FD5C5F" w:rsidP="00FF524E">
      <w:pPr>
        <w:pStyle w:val="BodyText"/>
        <w:ind w:left="0" w:firstLine="0"/>
        <w:jc w:val="left"/>
        <w:rPr>
          <w:rFonts w:ascii="Times New Roman" w:hAnsi="Times New Roman"/>
          <w:sz w:val="22"/>
          <w:szCs w:val="22"/>
          <w:u w:val="single"/>
        </w:rPr>
      </w:pPr>
    </w:p>
    <w:p w:rsidR="002E0479" w:rsidRPr="00FF524E" w:rsidRDefault="00FD5C5F" w:rsidP="00FF524E">
      <w:pPr>
        <w:pStyle w:val="BodyText"/>
        <w:ind w:left="0" w:firstLine="0"/>
        <w:jc w:val="left"/>
        <w:rPr>
          <w:rFonts w:ascii="Times New Roman" w:hAnsi="Times New Roman"/>
          <w:sz w:val="22"/>
          <w:szCs w:val="22"/>
          <w:vertAlign w:val="superscript"/>
        </w:rPr>
      </w:pPr>
      <w:r>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322F11"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(Witness as to Principal)</w:t>
      </w:r>
    </w:p>
    <w:p w:rsidR="00E90220"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r w:rsidR="00322F11" w:rsidRPr="00FF524E">
        <w:rPr>
          <w:rFonts w:ascii="Times New Roman" w:hAnsi="Times New Roman"/>
          <w:sz w:val="22"/>
          <w:szCs w:val="22"/>
        </w:rPr>
        <w:t xml:space="preserve">    </w:t>
      </w:r>
      <w:r w:rsidR="00E90220" w:rsidRPr="00FF524E">
        <w:rPr>
          <w:rFonts w:ascii="Times New Roman" w:hAnsi="Times New Roman"/>
          <w:sz w:val="22"/>
          <w:szCs w:val="22"/>
        </w:rPr>
        <w:tab/>
      </w:r>
    </w:p>
    <w:p w:rsidR="002E0479" w:rsidRPr="00FF524E"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(Address)</w:t>
      </w:r>
    </w:p>
    <w:p w:rsidR="00FD5C5F" w:rsidRDefault="00FD5C5F" w:rsidP="00FF524E">
      <w:pPr>
        <w:pStyle w:val="BodyText"/>
        <w:jc w:val="left"/>
        <w:rPr>
          <w:rFonts w:ascii="Times New Roman" w:hAnsi="Times New Roman"/>
          <w:sz w:val="22"/>
          <w:szCs w:val="22"/>
        </w:rPr>
      </w:pPr>
    </w:p>
    <w:p w:rsidR="00006513"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(SEAL)</w:t>
      </w:r>
      <w:r w:rsidRPr="00FF524E">
        <w:rPr>
          <w:rFonts w:ascii="Times New Roman" w:hAnsi="Times New Roman"/>
          <w:sz w:val="22"/>
          <w:szCs w:val="22"/>
        </w:rPr>
        <w:tab/>
        <w:t>BY:</w:t>
      </w:r>
      <w:r w:rsidRPr="00FF524E">
        <w:rPr>
          <w:rFonts w:ascii="Times New Roman" w:hAnsi="Times New Roman"/>
          <w:sz w:val="22"/>
          <w:szCs w:val="22"/>
        </w:rPr>
        <w:tab/>
      </w:r>
    </w:p>
    <w:p w:rsidR="00E90220" w:rsidRPr="00FF524E" w:rsidRDefault="00006513"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                                 </w:t>
      </w:r>
    </w:p>
    <w:p w:rsidR="002E0479" w:rsidRPr="00FF524E" w:rsidRDefault="00006513"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(Attorney-in-Fact)</w:t>
      </w:r>
    </w:p>
    <w:p w:rsidR="00E90220" w:rsidRPr="00FF524E" w:rsidRDefault="00E90220" w:rsidP="00FF524E">
      <w:pPr>
        <w:pStyle w:val="BodyText"/>
        <w:ind w:left="0" w:firstLine="0"/>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rPr>
        <w:tab/>
      </w:r>
    </w:p>
    <w:p w:rsidR="00FD5C5F"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ATTEST:</w:t>
      </w:r>
    </w:p>
    <w:p w:rsidR="00FD5C5F" w:rsidRDefault="00FD5C5F" w:rsidP="00FF524E">
      <w:pPr>
        <w:pStyle w:val="BodyText"/>
        <w:ind w:left="0" w:firstLine="0"/>
        <w:jc w:val="left"/>
        <w:rPr>
          <w:rFonts w:ascii="Times New Roman" w:hAnsi="Times New Roman"/>
          <w:sz w:val="22"/>
          <w:szCs w:val="22"/>
        </w:rPr>
      </w:pPr>
    </w:p>
    <w:p w:rsidR="002E0479" w:rsidRPr="00FF524E" w:rsidRDefault="002E0479" w:rsidP="00FF524E">
      <w:pPr>
        <w:pStyle w:val="BodyText"/>
        <w:ind w:left="0" w:firstLine="0"/>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006513"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(Surety Secretary)</w:t>
      </w:r>
    </w:p>
    <w:p w:rsidR="002E0479" w:rsidRPr="00FF524E" w:rsidRDefault="002E0479" w:rsidP="00FF524E">
      <w:pPr>
        <w:pStyle w:val="BodyText"/>
        <w:jc w:val="left"/>
        <w:rPr>
          <w:rFonts w:ascii="Times New Roman" w:hAnsi="Times New Roman"/>
          <w:sz w:val="22"/>
          <w:szCs w:val="22"/>
        </w:rPr>
      </w:pPr>
    </w:p>
    <w:p w:rsidR="00FD5C5F" w:rsidRDefault="002E0479" w:rsidP="00FF524E">
      <w:pPr>
        <w:pStyle w:val="BodyText"/>
        <w:jc w:val="left"/>
        <w:rPr>
          <w:rFonts w:ascii="Times New Roman" w:hAnsi="Times New Roman"/>
          <w:sz w:val="22"/>
          <w:szCs w:val="22"/>
        </w:rPr>
      </w:pPr>
      <w:r w:rsidRPr="00FF524E">
        <w:rPr>
          <w:rFonts w:ascii="Times New Roman" w:hAnsi="Times New Roman"/>
          <w:sz w:val="22"/>
          <w:szCs w:val="22"/>
        </w:rPr>
        <w:t>WITNESS:</w:t>
      </w:r>
    </w:p>
    <w:p w:rsidR="00FD5C5F" w:rsidRDefault="00FD5C5F"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00006513"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(Witness as to Principal)</w:t>
      </w:r>
    </w:p>
    <w:p w:rsidR="00006513" w:rsidRPr="00FF524E" w:rsidRDefault="00006513" w:rsidP="00FF524E">
      <w:pPr>
        <w:pStyle w:val="BodyText"/>
        <w:jc w:val="left"/>
        <w:rPr>
          <w:rFonts w:ascii="Times New Roman" w:hAnsi="Times New Roman"/>
          <w:sz w:val="22"/>
          <w:szCs w:val="22"/>
        </w:rPr>
      </w:pPr>
    </w:p>
    <w:p w:rsidR="002E0479" w:rsidRPr="00FF524E" w:rsidRDefault="00006513" w:rsidP="00FF524E">
      <w:pPr>
        <w:pStyle w:val="BodyText"/>
        <w:jc w:val="left"/>
        <w:rPr>
          <w:rFonts w:ascii="Times New Roman" w:hAnsi="Times New Roman"/>
          <w:sz w:val="22"/>
          <w:szCs w:val="22"/>
          <w:u w:val="single"/>
        </w:rPr>
      </w:pPr>
      <w:r w:rsidRPr="00FF524E">
        <w:rPr>
          <w:rFonts w:ascii="Times New Roman" w:hAnsi="Times New Roman"/>
          <w:sz w:val="22"/>
          <w:szCs w:val="22"/>
          <w:u w:val="single"/>
        </w:rPr>
        <w:t xml:space="preserve">  </w:t>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r w:rsidR="00E90220"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(Address)</w:t>
      </w:r>
    </w:p>
    <w:p w:rsidR="00FD5C5F" w:rsidRDefault="00FD5C5F" w:rsidP="00FF524E">
      <w:pPr>
        <w:pStyle w:val="PlaintextCharCharCharChar"/>
        <w:jc w:val="left"/>
        <w:rPr>
          <w:rFonts w:ascii="Times New Roman" w:hAnsi="Times New Roman"/>
          <w:b/>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b/>
          <w:sz w:val="22"/>
          <w:szCs w:val="22"/>
        </w:rPr>
        <w:t>NOTE:</w:t>
      </w:r>
      <w:r w:rsidRPr="00FF524E">
        <w:rPr>
          <w:rFonts w:ascii="Times New Roman" w:hAnsi="Times New Roman"/>
          <w:sz w:val="22"/>
          <w:szCs w:val="22"/>
        </w:rPr>
        <w:t xml:space="preserve"> Date of </w:t>
      </w:r>
      <w:r w:rsidR="00FD5C5F">
        <w:rPr>
          <w:rFonts w:ascii="Times New Roman" w:hAnsi="Times New Roman"/>
          <w:sz w:val="22"/>
          <w:szCs w:val="22"/>
        </w:rPr>
        <w:t xml:space="preserve">bond </w:t>
      </w:r>
      <w:r w:rsidRPr="00FF524E">
        <w:rPr>
          <w:rFonts w:ascii="Times New Roman" w:hAnsi="Times New Roman"/>
          <w:sz w:val="22"/>
          <w:szCs w:val="22"/>
        </w:rPr>
        <w:t xml:space="preserve">must not be prior to date of Contract. If Principal is Partnership, all partners should execute </w:t>
      </w:r>
      <w:r w:rsidR="00FD5C5F">
        <w:rPr>
          <w:rFonts w:ascii="Times New Roman" w:hAnsi="Times New Roman"/>
          <w:sz w:val="22"/>
          <w:szCs w:val="22"/>
        </w:rPr>
        <w:t>bond</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11471F" w:rsidRPr="00FF524E" w:rsidRDefault="002E0479" w:rsidP="00FF524E">
      <w:pPr>
        <w:pStyle w:val="PlaintextCharCharCharChar"/>
        <w:jc w:val="left"/>
        <w:rPr>
          <w:rFonts w:ascii="Times New Roman" w:hAnsi="Times New Roman"/>
          <w:sz w:val="22"/>
          <w:szCs w:val="22"/>
        </w:rPr>
        <w:sectPr w:rsidR="0011471F" w:rsidRPr="00FF524E" w:rsidSect="00690E6C">
          <w:footerReference w:type="default" r:id="rId26"/>
          <w:endnotePr>
            <w:numFmt w:val="decimal"/>
          </w:endnotePr>
          <w:pgSz w:w="12240" w:h="15840" w:code="1"/>
          <w:pgMar w:top="1080" w:right="1080" w:bottom="1080" w:left="1080" w:header="720" w:footer="720" w:gutter="0"/>
          <w:pgNumType w:start="1"/>
          <w:cols w:space="720"/>
          <w:noEndnote/>
        </w:sectPr>
      </w:pPr>
      <w:r w:rsidRPr="00FF524E">
        <w:rPr>
          <w:rFonts w:ascii="Times New Roman" w:hAnsi="Times New Roman"/>
          <w:b/>
          <w:sz w:val="22"/>
          <w:szCs w:val="22"/>
        </w:rPr>
        <w:t xml:space="preserve">IMPORTANT: </w:t>
      </w:r>
      <w:r w:rsidRPr="00FF524E">
        <w:rPr>
          <w:rFonts w:ascii="Times New Roman" w:hAnsi="Times New Roman"/>
          <w:sz w:val="22"/>
          <w:szCs w:val="22"/>
        </w:rPr>
        <w:t xml:space="preserve">Surety companies executing </w:t>
      </w:r>
      <w:r w:rsidR="00FD5C5F">
        <w:rPr>
          <w:rFonts w:ascii="Times New Roman" w:hAnsi="Times New Roman"/>
          <w:sz w:val="22"/>
          <w:szCs w:val="22"/>
        </w:rPr>
        <w:t>bonds</w:t>
      </w:r>
      <w:r w:rsidRPr="00FF524E">
        <w:rPr>
          <w:rFonts w:ascii="Times New Roman" w:hAnsi="Times New Roman"/>
          <w:sz w:val="22"/>
          <w:szCs w:val="22"/>
        </w:rPr>
        <w:t xml:space="preserve"> must be authorized to transact business in the State where the </w:t>
      </w:r>
      <w:r w:rsidR="00FD5C5F">
        <w:rPr>
          <w:rFonts w:ascii="Times New Roman" w:hAnsi="Times New Roman"/>
          <w:sz w:val="22"/>
          <w:szCs w:val="22"/>
        </w:rPr>
        <w:t xml:space="preserve">project </w:t>
      </w:r>
      <w:r w:rsidRPr="00FF524E">
        <w:rPr>
          <w:rFonts w:ascii="Times New Roman" w:hAnsi="Times New Roman"/>
          <w:sz w:val="22"/>
          <w:szCs w:val="22"/>
        </w:rPr>
        <w:t>is located</w:t>
      </w:r>
      <w:r w:rsidR="00FD5C5F">
        <w:rPr>
          <w:rFonts w:ascii="Times New Roman" w:hAnsi="Times New Roman"/>
          <w:sz w:val="22"/>
          <w:szCs w:val="22"/>
        </w:rPr>
        <w:t>.</w:t>
      </w: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PERFORMANCE BOND</w:t>
      </w:r>
    </w:p>
    <w:p w:rsidR="002E0479" w:rsidRPr="00FF524E" w:rsidRDefault="002E0479" w:rsidP="00FF524E">
      <w:pPr>
        <w:pStyle w:val="BodyText"/>
        <w:jc w:val="left"/>
        <w:rPr>
          <w:rFonts w:ascii="Times New Roman" w:hAnsi="Times New Roman"/>
          <w:sz w:val="22"/>
          <w:szCs w:val="22"/>
        </w:rPr>
      </w:pPr>
    </w:p>
    <w:p w:rsidR="00FD5C5F" w:rsidRPr="002546E7" w:rsidRDefault="00FD5C5F" w:rsidP="00FD5C5F">
      <w:pPr>
        <w:pStyle w:val="BodyText"/>
        <w:jc w:val="left"/>
        <w:rPr>
          <w:rFonts w:ascii="Times New Roman" w:hAnsi="Times New Roman"/>
          <w:sz w:val="22"/>
          <w:szCs w:val="22"/>
        </w:rPr>
      </w:pPr>
      <w:r>
        <w:rPr>
          <w:rFonts w:ascii="Times New Roman" w:hAnsi="Times New Roman"/>
          <w:sz w:val="22"/>
          <w:szCs w:val="22"/>
        </w:rPr>
        <w:t>Know all Men by These Presents that:</w:t>
      </w:r>
    </w:p>
    <w:p w:rsidR="00FD5C5F" w:rsidRPr="002546E7" w:rsidRDefault="00FD5C5F" w:rsidP="00FD5C5F">
      <w:pPr>
        <w:pStyle w:val="BodyText"/>
        <w:jc w:val="left"/>
        <w:rPr>
          <w:rFonts w:ascii="Times New Roman" w:hAnsi="Times New Roman"/>
          <w:sz w:val="22"/>
          <w:szCs w:val="22"/>
        </w:rPr>
      </w:pPr>
    </w:p>
    <w:p w:rsidR="00FD5C5F" w:rsidRPr="002546E7" w:rsidRDefault="00FD5C5F" w:rsidP="00FD5C5F">
      <w:pPr>
        <w:pStyle w:val="BodyText"/>
        <w:jc w:val="left"/>
        <w:rPr>
          <w:rFonts w:ascii="Times New Roman" w:hAnsi="Times New Roman"/>
          <w:sz w:val="22"/>
          <w:szCs w:val="22"/>
          <w:vertAlign w:val="superscript"/>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rPr>
        <w:tab/>
      </w:r>
      <w:r w:rsidRPr="002546E7">
        <w:rPr>
          <w:rFonts w:ascii="Times New Roman" w:hAnsi="Times New Roman"/>
          <w:sz w:val="22"/>
          <w:szCs w:val="22"/>
        </w:rPr>
        <w:tab/>
        <w:t xml:space="preserve">         </w:t>
      </w:r>
      <w:r w:rsidRPr="002546E7">
        <w:rPr>
          <w:rFonts w:ascii="Times New Roman" w:hAnsi="Times New Roman"/>
          <w:sz w:val="22"/>
          <w:szCs w:val="22"/>
          <w:vertAlign w:val="superscript"/>
        </w:rPr>
        <w:t>(Name and Address of Contractor)</w:t>
      </w:r>
    </w:p>
    <w:p w:rsidR="00FD5C5F" w:rsidRPr="002546E7" w:rsidRDefault="00FD5C5F" w:rsidP="00FD5C5F">
      <w:pPr>
        <w:pStyle w:val="BodyText"/>
        <w:ind w:left="0" w:firstLine="0"/>
        <w:jc w:val="left"/>
        <w:rPr>
          <w:rFonts w:ascii="Times New Roman" w:hAnsi="Times New Roman"/>
          <w:sz w:val="22"/>
          <w:szCs w:val="22"/>
        </w:rPr>
      </w:pPr>
      <w:r>
        <w:rPr>
          <w:rFonts w:ascii="Times New Roman" w:hAnsi="Times New Roman"/>
          <w:sz w:val="22"/>
          <w:szCs w:val="22"/>
        </w:rPr>
        <w:t>a</w:t>
      </w:r>
      <w:r w:rsidRPr="002546E7">
        <w:rPr>
          <w:rFonts w:ascii="Times New Roman" w:hAnsi="Times New Roman"/>
          <w:sz w:val="22"/>
          <w:szCs w:val="22"/>
        </w:rPr>
        <w:t xml:space="preserve">nd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rPr>
        <w:t>, hereinafter called Principal,</w:t>
      </w:r>
    </w:p>
    <w:p w:rsidR="00FD5C5F" w:rsidRPr="002546E7" w:rsidRDefault="00FD5C5F" w:rsidP="00FD5C5F">
      <w:pPr>
        <w:pStyle w:val="BodyText"/>
        <w:ind w:left="2160" w:firstLine="0"/>
        <w:jc w:val="left"/>
        <w:rPr>
          <w:rFonts w:ascii="Times New Roman" w:hAnsi="Times New Roman"/>
          <w:sz w:val="22"/>
          <w:szCs w:val="22"/>
          <w:vertAlign w:val="superscript"/>
        </w:rPr>
      </w:pPr>
      <w:r w:rsidRPr="002546E7">
        <w:rPr>
          <w:rFonts w:ascii="Times New Roman" w:hAnsi="Times New Roman"/>
          <w:sz w:val="22"/>
          <w:szCs w:val="22"/>
        </w:rPr>
        <w:t xml:space="preserve">        </w:t>
      </w:r>
      <w:r w:rsidRPr="002546E7">
        <w:rPr>
          <w:rFonts w:ascii="Times New Roman" w:hAnsi="Times New Roman"/>
          <w:sz w:val="22"/>
          <w:szCs w:val="22"/>
          <w:vertAlign w:val="superscript"/>
        </w:rPr>
        <w:t>(Corporation Partnership or Individual)</w:t>
      </w:r>
    </w:p>
    <w:p w:rsidR="00FD5C5F" w:rsidRPr="002546E7" w:rsidRDefault="00FD5C5F" w:rsidP="00FD5C5F">
      <w:pPr>
        <w:pStyle w:val="BodyText"/>
        <w:ind w:left="0" w:firstLine="0"/>
        <w:jc w:val="left"/>
        <w:rPr>
          <w:rFonts w:ascii="Times New Roman" w:hAnsi="Times New Roman"/>
          <w:sz w:val="22"/>
          <w:szCs w:val="22"/>
        </w:rPr>
      </w:pPr>
      <w:r>
        <w:rPr>
          <w:rFonts w:ascii="Times New Roman" w:hAnsi="Times New Roman"/>
          <w:sz w:val="22"/>
          <w:szCs w:val="22"/>
        </w:rPr>
        <w:t>a</w:t>
      </w:r>
      <w:r w:rsidRPr="002546E7">
        <w:rPr>
          <w:rFonts w:ascii="Times New Roman" w:hAnsi="Times New Roman"/>
          <w:sz w:val="22"/>
          <w:szCs w:val="22"/>
        </w:rPr>
        <w:t>n</w:t>
      </w:r>
      <w:r>
        <w:rPr>
          <w:rFonts w:ascii="Times New Roman" w:hAnsi="Times New Roman"/>
          <w:sz w:val="22"/>
          <w:szCs w:val="22"/>
        </w:rPr>
        <w:t xml:space="preserve">d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 </w:t>
      </w:r>
      <w:r w:rsidRPr="002546E7">
        <w:rPr>
          <w:rFonts w:ascii="Times New Roman" w:hAnsi="Times New Roman"/>
          <w:sz w:val="22"/>
          <w:szCs w:val="22"/>
        </w:rPr>
        <w:t xml:space="preserve">hereinafter called Surety, are </w:t>
      </w:r>
    </w:p>
    <w:p w:rsidR="00FD5C5F" w:rsidRPr="002546E7" w:rsidRDefault="00FD5C5F" w:rsidP="00FD5C5F">
      <w:pPr>
        <w:pStyle w:val="BodyText"/>
        <w:ind w:left="0" w:firstLine="0"/>
        <w:jc w:val="left"/>
        <w:rPr>
          <w:rFonts w:ascii="Times New Roman" w:hAnsi="Times New Roman"/>
          <w:sz w:val="22"/>
          <w:szCs w:val="22"/>
        </w:rPr>
      </w:pPr>
      <w:r w:rsidRPr="002546E7">
        <w:rPr>
          <w:rFonts w:ascii="Times New Roman" w:hAnsi="Times New Roman"/>
          <w:sz w:val="22"/>
          <w:szCs w:val="22"/>
          <w:vertAlign w:val="superscript"/>
        </w:rPr>
        <w:tab/>
      </w:r>
      <w:r w:rsidRPr="002546E7">
        <w:rPr>
          <w:rFonts w:ascii="Times New Roman" w:hAnsi="Times New Roman"/>
          <w:sz w:val="22"/>
          <w:szCs w:val="22"/>
          <w:vertAlign w:val="superscript"/>
        </w:rPr>
        <w:tab/>
      </w:r>
      <w:r w:rsidRPr="002546E7">
        <w:rPr>
          <w:rFonts w:ascii="Times New Roman" w:hAnsi="Times New Roman"/>
          <w:sz w:val="22"/>
          <w:szCs w:val="22"/>
          <w:vertAlign w:val="superscript"/>
        </w:rPr>
        <w:tab/>
        <w:t xml:space="preserve">           (Name and Address of Surety)</w:t>
      </w: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are held and firmly bound unto the </w:t>
      </w:r>
      <w:r w:rsidR="00DB2E48" w:rsidRPr="00FF524E">
        <w:rPr>
          <w:rFonts w:ascii="Times New Roman" w:hAnsi="Times New Roman"/>
          <w:sz w:val="22"/>
          <w:szCs w:val="22"/>
        </w:rPr>
        <w:t>Karuk Tribe</w:t>
      </w:r>
      <w:r w:rsidRPr="00FF524E">
        <w:rPr>
          <w:rFonts w:ascii="Times New Roman" w:hAnsi="Times New Roman"/>
          <w:sz w:val="22"/>
          <w:szCs w:val="22"/>
        </w:rPr>
        <w:t>, hereinafter called O</w:t>
      </w:r>
      <w:r w:rsidR="00134DFA">
        <w:rPr>
          <w:rFonts w:ascii="Times New Roman" w:hAnsi="Times New Roman"/>
          <w:sz w:val="22"/>
          <w:szCs w:val="22"/>
        </w:rPr>
        <w:t>wner</w:t>
      </w:r>
      <w:r w:rsidRPr="00FF524E">
        <w:rPr>
          <w:rFonts w:ascii="Times New Roman" w:hAnsi="Times New Roman"/>
          <w:sz w:val="22"/>
          <w:szCs w:val="22"/>
        </w:rPr>
        <w:t xml:space="preserve">, in the penal sum of </w:t>
      </w:r>
      <w:r w:rsidR="00134DFA">
        <w:rPr>
          <w:rFonts w:ascii="Times New Roman" w:hAnsi="Times New Roman"/>
          <w:sz w:val="22"/>
          <w:szCs w:val="22"/>
        </w:rPr>
        <w:t xml:space="preserve">   </w:t>
      </w:r>
      <w:r w:rsidRPr="00FF524E">
        <w:rPr>
          <w:rFonts w:ascii="Times New Roman" w:hAnsi="Times New Roman"/>
          <w:sz w:val="22"/>
          <w:szCs w:val="22"/>
        </w:rPr>
        <w:t>$</w:t>
      </w:r>
      <w:r w:rsidR="00134DFA">
        <w:rPr>
          <w:rFonts w:ascii="Times New Roman" w:hAnsi="Times New Roman"/>
          <w:sz w:val="22"/>
          <w:szCs w:val="22"/>
          <w:u w:val="single"/>
        </w:rPr>
        <w:tab/>
      </w:r>
      <w:r w:rsidR="00134DFA">
        <w:rPr>
          <w:rFonts w:ascii="Times New Roman" w:hAnsi="Times New Roman"/>
          <w:sz w:val="22"/>
          <w:szCs w:val="22"/>
          <w:u w:val="single"/>
        </w:rPr>
        <w:tab/>
      </w:r>
      <w:r w:rsidR="00134DFA">
        <w:rPr>
          <w:rFonts w:ascii="Times New Roman" w:hAnsi="Times New Roman"/>
          <w:sz w:val="22"/>
          <w:szCs w:val="22"/>
          <w:u w:val="single"/>
        </w:rPr>
        <w:tab/>
      </w:r>
      <w:r w:rsidR="0096086C" w:rsidRPr="00FF524E">
        <w:rPr>
          <w:rFonts w:ascii="Times New Roman" w:hAnsi="Times New Roman"/>
          <w:sz w:val="22"/>
          <w:szCs w:val="22"/>
        </w:rPr>
        <w:t xml:space="preserve"> </w:t>
      </w:r>
      <w:r w:rsidRPr="00FF524E">
        <w:rPr>
          <w:rFonts w:ascii="Times New Roman" w:hAnsi="Times New Roman"/>
          <w:sz w:val="22"/>
          <w:szCs w:val="22"/>
        </w:rPr>
        <w:t>in lawful money of the United States, for the payment of which sum will and truly to be made, we bind ourselves, successors, and assigns, jointly and severally, firmly by these presents.</w:t>
      </w:r>
    </w:p>
    <w:p w:rsidR="002E0479" w:rsidRPr="00FF524E" w:rsidRDefault="002E0479" w:rsidP="00FF524E">
      <w:pPr>
        <w:pStyle w:val="PlaintextCharCharCharChar"/>
        <w:jc w:val="left"/>
        <w:rPr>
          <w:rFonts w:ascii="Times New Roman" w:hAnsi="Times New Roman"/>
          <w:sz w:val="22"/>
          <w:szCs w:val="22"/>
        </w:rPr>
      </w:pPr>
    </w:p>
    <w:p w:rsidR="002E0479" w:rsidRDefault="00134DFA" w:rsidP="00211A34">
      <w:pPr>
        <w:pStyle w:val="PlaintextCharCharCharChar"/>
        <w:rPr>
          <w:rFonts w:ascii="Times New Roman" w:hAnsi="Times New Roman"/>
          <w:sz w:val="22"/>
          <w:szCs w:val="22"/>
          <w:u w:val="single"/>
        </w:rPr>
      </w:pPr>
      <w:r>
        <w:rPr>
          <w:rFonts w:ascii="Times New Roman" w:hAnsi="Times New Roman"/>
          <w:sz w:val="22"/>
          <w:szCs w:val="22"/>
        </w:rPr>
        <w:t xml:space="preserve">The condition of this obligation </w:t>
      </w:r>
      <w:r w:rsidR="002E0479" w:rsidRPr="00FF524E">
        <w:rPr>
          <w:rFonts w:ascii="Times New Roman" w:hAnsi="Times New Roman"/>
          <w:sz w:val="22"/>
          <w:szCs w:val="22"/>
        </w:rPr>
        <w:t xml:space="preserve">is such that whereas, the Principal entered into a certain </w:t>
      </w:r>
      <w:r>
        <w:rPr>
          <w:rFonts w:ascii="Times New Roman" w:hAnsi="Times New Roman"/>
          <w:sz w:val="22"/>
          <w:szCs w:val="22"/>
        </w:rPr>
        <w:t>C</w:t>
      </w:r>
      <w:r w:rsidR="002E0479" w:rsidRPr="00FF524E">
        <w:rPr>
          <w:rFonts w:ascii="Times New Roman" w:hAnsi="Times New Roman"/>
          <w:sz w:val="22"/>
          <w:szCs w:val="22"/>
        </w:rPr>
        <w:t>ontract with the O</w:t>
      </w:r>
      <w:r>
        <w:rPr>
          <w:rFonts w:ascii="Times New Roman" w:hAnsi="Times New Roman"/>
          <w:sz w:val="22"/>
          <w:szCs w:val="22"/>
        </w:rPr>
        <w:t>wner</w:t>
      </w:r>
      <w:r w:rsidR="002E0479" w:rsidRPr="00FF524E">
        <w:rPr>
          <w:rFonts w:ascii="Times New Roman" w:hAnsi="Times New Roman"/>
          <w:sz w:val="22"/>
          <w:szCs w:val="22"/>
        </w:rPr>
        <w:t xml:space="preserve">, dated </w:t>
      </w:r>
      <w:r w:rsidR="00CC30F4">
        <w:rPr>
          <w:rFonts w:ascii="Times New Roman" w:hAnsi="Times New Roman"/>
          <w:sz w:val="22"/>
          <w:szCs w:val="22"/>
          <w:u w:val="single"/>
        </w:rPr>
        <w:tab/>
      </w:r>
      <w:r w:rsidR="00CC30F4">
        <w:rPr>
          <w:rFonts w:ascii="Times New Roman" w:hAnsi="Times New Roman"/>
          <w:sz w:val="22"/>
          <w:szCs w:val="22"/>
          <w:u w:val="single"/>
        </w:rPr>
        <w:tab/>
      </w:r>
      <w:r w:rsidR="00CC30F4">
        <w:rPr>
          <w:rFonts w:ascii="Times New Roman" w:hAnsi="Times New Roman"/>
          <w:sz w:val="22"/>
          <w:szCs w:val="22"/>
          <w:u w:val="single"/>
        </w:rPr>
        <w:tab/>
      </w:r>
      <w:r w:rsidR="002E0479" w:rsidRPr="00FF524E">
        <w:rPr>
          <w:rFonts w:ascii="Times New Roman" w:hAnsi="Times New Roman"/>
          <w:sz w:val="22"/>
          <w:szCs w:val="22"/>
        </w:rPr>
        <w:t xml:space="preserve">, a copy of which is hereto attached and made a part hereof </w:t>
      </w:r>
      <w:r w:rsidR="00CC30F4">
        <w:rPr>
          <w:rFonts w:ascii="Times New Roman" w:hAnsi="Times New Roman"/>
          <w:sz w:val="22"/>
          <w:szCs w:val="22"/>
        </w:rPr>
        <w:t xml:space="preserve">for </w:t>
      </w:r>
      <w:r w:rsidR="00C81E8F" w:rsidRPr="00C81E8F">
        <w:rPr>
          <w:rFonts w:ascii="Times New Roman" w:hAnsi="Times New Roman"/>
          <w:sz w:val="22"/>
          <w:szCs w:val="22"/>
          <w:u w:val="single"/>
        </w:rPr>
        <w:t xml:space="preserve">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w:t>
      </w:r>
      <w:r w:rsidR="00211A34">
        <w:rPr>
          <w:rFonts w:ascii="Times New Roman" w:hAnsi="Times New Roman"/>
          <w:sz w:val="22"/>
          <w:szCs w:val="22"/>
          <w:u w:val="single"/>
        </w:rPr>
        <w:t>for the</w:t>
      </w:r>
      <w:r w:rsidR="00C81E8F" w:rsidRPr="00C81E8F">
        <w:rPr>
          <w:rFonts w:ascii="Times New Roman" w:hAnsi="Times New Roman"/>
          <w:sz w:val="22"/>
          <w:szCs w:val="22"/>
          <w:u w:val="single"/>
        </w:rPr>
        <w:t xml:space="preserve"> </w:t>
      </w:r>
      <w:r w:rsidR="00211A34">
        <w:rPr>
          <w:rFonts w:ascii="Times New Roman" w:hAnsi="Times New Roman"/>
          <w:sz w:val="22"/>
          <w:szCs w:val="22"/>
          <w:u w:val="single"/>
        </w:rPr>
        <w:t>demolition and removal of existing slab</w:t>
      </w:r>
      <w:r w:rsidR="0027696D">
        <w:rPr>
          <w:rFonts w:ascii="Times New Roman" w:hAnsi="Times New Roman"/>
          <w:sz w:val="22"/>
          <w:szCs w:val="22"/>
          <w:u w:val="single"/>
        </w:rPr>
        <w:t xml:space="preserve"> and footings,</w:t>
      </w:r>
      <w:r w:rsidR="00211A34">
        <w:rPr>
          <w:rFonts w:ascii="Times New Roman" w:hAnsi="Times New Roman"/>
          <w:sz w:val="22"/>
          <w:szCs w:val="22"/>
          <w:u w:val="single"/>
        </w:rPr>
        <w:t xml:space="preserve"> and construction of new stick-built Health Administration Facility located at 64100 Hillside Road, Happy Camp California (Siskiyou County).</w:t>
      </w:r>
    </w:p>
    <w:p w:rsidR="00211A34" w:rsidRPr="00FF524E" w:rsidRDefault="00211A34" w:rsidP="00211A34">
      <w:pPr>
        <w:pStyle w:val="PlaintextCharCharCharChar"/>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N</w:t>
      </w:r>
      <w:r w:rsidR="00134DFA">
        <w:rPr>
          <w:rFonts w:ascii="Times New Roman" w:hAnsi="Times New Roman"/>
          <w:sz w:val="22"/>
          <w:szCs w:val="22"/>
        </w:rPr>
        <w:t xml:space="preserve">ow therefore, </w:t>
      </w:r>
      <w:r w:rsidRPr="00FF524E">
        <w:rPr>
          <w:rFonts w:ascii="Times New Roman" w:hAnsi="Times New Roman"/>
          <w:sz w:val="22"/>
          <w:szCs w:val="22"/>
        </w:rPr>
        <w:t>if the Principal shall well, truly and faithfully perform its duties, all the undertakings, covenants, terms, conditions, and agreements of said contract during the original term thereof, and any extensions thereof which may be granted by the O</w:t>
      </w:r>
      <w:r w:rsidR="00134DFA">
        <w:rPr>
          <w:rFonts w:ascii="Times New Roman" w:hAnsi="Times New Roman"/>
          <w:sz w:val="22"/>
          <w:szCs w:val="22"/>
        </w:rPr>
        <w:t>wner</w:t>
      </w:r>
      <w:r w:rsidRPr="00FF524E">
        <w:rPr>
          <w:rFonts w:ascii="Times New Roman" w:hAnsi="Times New Roman"/>
          <w:sz w:val="22"/>
          <w:szCs w:val="22"/>
        </w:rPr>
        <w:t>, with or without notice to the Surety and during the one year guaranty period, and if he shall satisfy all claims and demands incurred under such contract, and shall fully indemnify and save harmless the O</w:t>
      </w:r>
      <w:r w:rsidR="00134DFA">
        <w:rPr>
          <w:rFonts w:ascii="Times New Roman" w:hAnsi="Times New Roman"/>
          <w:sz w:val="22"/>
          <w:szCs w:val="22"/>
        </w:rPr>
        <w:t>wner</w:t>
      </w:r>
      <w:r w:rsidRPr="00FF524E">
        <w:rPr>
          <w:rFonts w:ascii="Times New Roman" w:hAnsi="Times New Roman"/>
          <w:sz w:val="22"/>
          <w:szCs w:val="22"/>
        </w:rPr>
        <w:t xml:space="preserve"> from all costs and damages which it may suffer by reason of failure to do so, and shall reimburse and repay the O</w:t>
      </w:r>
      <w:r w:rsidR="00134DFA">
        <w:rPr>
          <w:rFonts w:ascii="Times New Roman" w:hAnsi="Times New Roman"/>
          <w:sz w:val="22"/>
          <w:szCs w:val="22"/>
        </w:rPr>
        <w:t>wner</w:t>
      </w:r>
      <w:r w:rsidRPr="00FF524E">
        <w:rPr>
          <w:rFonts w:ascii="Times New Roman" w:hAnsi="Times New Roman"/>
          <w:sz w:val="22"/>
          <w:szCs w:val="22"/>
        </w:rPr>
        <w:t xml:space="preserve"> all outlay and expense which the OWNER may incur in making good any default, then this obligation shall be void; otherwise to remain in full force and effect.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w:t>
      </w:r>
      <w:r w:rsidR="00134DFA">
        <w:rPr>
          <w:rFonts w:ascii="Times New Roman" w:hAnsi="Times New Roman"/>
          <w:sz w:val="22"/>
          <w:szCs w:val="22"/>
        </w:rPr>
        <w:t xml:space="preserve">rovided further, </w:t>
      </w:r>
      <w:r w:rsidRPr="00FF524E">
        <w:rPr>
          <w:rFonts w:ascii="Times New Roman" w:hAnsi="Times New Roman"/>
          <w:sz w:val="22"/>
          <w:szCs w:val="22"/>
        </w:rPr>
        <w:t xml:space="preserve">that the said Surety for value received hereby stipulates and agrees that no change, extension of time, alteration or addition to the terms of the contract or to the </w:t>
      </w:r>
      <w:r w:rsidR="00134DFA">
        <w:rPr>
          <w:rFonts w:ascii="Times New Roman" w:hAnsi="Times New Roman"/>
          <w:sz w:val="22"/>
          <w:szCs w:val="22"/>
        </w:rPr>
        <w:t>work</w:t>
      </w:r>
      <w:r w:rsidR="00134DFA" w:rsidRPr="00FF524E">
        <w:rPr>
          <w:rFonts w:ascii="Times New Roman" w:hAnsi="Times New Roman"/>
          <w:sz w:val="22"/>
          <w:szCs w:val="22"/>
        </w:rPr>
        <w:t xml:space="preserve"> </w:t>
      </w:r>
      <w:r w:rsidRPr="00FF524E">
        <w:rPr>
          <w:rFonts w:ascii="Times New Roman" w:hAnsi="Times New Roman"/>
          <w:sz w:val="22"/>
          <w:szCs w:val="22"/>
        </w:rPr>
        <w:t>to be performed thereunder or the T</w:t>
      </w:r>
      <w:r w:rsidR="00134DFA">
        <w:rPr>
          <w:rFonts w:ascii="Times New Roman" w:hAnsi="Times New Roman"/>
          <w:sz w:val="22"/>
          <w:szCs w:val="22"/>
        </w:rPr>
        <w:t>echnical Specifications</w:t>
      </w:r>
      <w:r w:rsidRPr="00FF524E">
        <w:rPr>
          <w:rFonts w:ascii="Times New Roman" w:hAnsi="Times New Roman"/>
          <w:sz w:val="22"/>
          <w:szCs w:val="22"/>
        </w:rPr>
        <w:t xml:space="preserve"> accompanying the same shall in any wise affect its obligation on this </w:t>
      </w:r>
      <w:r w:rsidR="00134DFA">
        <w:rPr>
          <w:rFonts w:ascii="Times New Roman" w:hAnsi="Times New Roman"/>
          <w:sz w:val="22"/>
          <w:szCs w:val="22"/>
        </w:rPr>
        <w:t>bond</w:t>
      </w:r>
      <w:r w:rsidRPr="00FF524E">
        <w:rPr>
          <w:rFonts w:ascii="Times New Roman" w:hAnsi="Times New Roman"/>
          <w:sz w:val="22"/>
          <w:szCs w:val="22"/>
        </w:rPr>
        <w:t xml:space="preserve">, and it does hereby waive notice of any such change, extension of time, alteration or addition to the terms of the contract or to the </w:t>
      </w:r>
      <w:r w:rsidR="00134DFA">
        <w:rPr>
          <w:rFonts w:ascii="Times New Roman" w:hAnsi="Times New Roman"/>
          <w:sz w:val="22"/>
          <w:szCs w:val="22"/>
        </w:rPr>
        <w:t>work</w:t>
      </w:r>
      <w:r w:rsidRPr="00FF524E">
        <w:rPr>
          <w:rFonts w:ascii="Times New Roman" w:hAnsi="Times New Roman"/>
          <w:sz w:val="22"/>
          <w:szCs w:val="22"/>
        </w:rPr>
        <w:t xml:space="preserve"> or to the T</w:t>
      </w:r>
      <w:r w:rsidR="00134DFA">
        <w:rPr>
          <w:rFonts w:ascii="Times New Roman" w:hAnsi="Times New Roman"/>
          <w:sz w:val="22"/>
          <w:szCs w:val="22"/>
        </w:rPr>
        <w:t>echnical Specifications</w:t>
      </w:r>
      <w:r w:rsidRPr="00FF524E">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w:t>
      </w:r>
      <w:r w:rsidR="00134DFA">
        <w:rPr>
          <w:rFonts w:ascii="Times New Roman" w:hAnsi="Times New Roman"/>
          <w:sz w:val="22"/>
          <w:szCs w:val="22"/>
        </w:rPr>
        <w:t>rovided further</w:t>
      </w:r>
      <w:r w:rsidRPr="00FF524E">
        <w:rPr>
          <w:rFonts w:ascii="Times New Roman" w:hAnsi="Times New Roman"/>
          <w:sz w:val="22"/>
          <w:szCs w:val="22"/>
        </w:rPr>
        <w:t>, that no final settlement between the O</w:t>
      </w:r>
      <w:r w:rsidR="00134DFA">
        <w:rPr>
          <w:rFonts w:ascii="Times New Roman" w:hAnsi="Times New Roman"/>
          <w:sz w:val="22"/>
          <w:szCs w:val="22"/>
        </w:rPr>
        <w:t xml:space="preserve">wner </w:t>
      </w:r>
      <w:r w:rsidRPr="00FF524E">
        <w:rPr>
          <w:rFonts w:ascii="Times New Roman" w:hAnsi="Times New Roman"/>
          <w:sz w:val="22"/>
          <w:szCs w:val="22"/>
        </w:rPr>
        <w:t>and the Principal shall abridge the right of any beneficiary hereunder, whose claim may be unsatisfied.</w:t>
      </w:r>
    </w:p>
    <w:p w:rsidR="002E0479" w:rsidRPr="00FF524E" w:rsidRDefault="00FD6D8A" w:rsidP="00FF524E">
      <w:pPr>
        <w:pStyle w:val="BodyText"/>
        <w:tabs>
          <w:tab w:val="clear" w:pos="720"/>
          <w:tab w:val="left" w:pos="5415"/>
        </w:tabs>
        <w:ind w:left="0" w:firstLine="0"/>
        <w:jc w:val="left"/>
        <w:rPr>
          <w:rFonts w:ascii="Times New Roman" w:hAnsi="Times New Roman"/>
          <w:sz w:val="22"/>
          <w:szCs w:val="22"/>
        </w:rPr>
      </w:pPr>
      <w:r w:rsidRPr="00FF524E">
        <w:rPr>
          <w:rFonts w:ascii="Times New Roman" w:hAnsi="Times New Roman"/>
          <w:sz w:val="22"/>
          <w:szCs w:val="22"/>
        </w:rPr>
        <w:tab/>
      </w:r>
    </w:p>
    <w:p w:rsidR="00134DFA" w:rsidRDefault="00134DFA" w:rsidP="00134DFA">
      <w:pPr>
        <w:pStyle w:val="BodyText"/>
        <w:ind w:left="0" w:firstLine="0"/>
        <w:jc w:val="left"/>
        <w:rPr>
          <w:rFonts w:ascii="Times New Roman" w:hAnsi="Times New Roman"/>
          <w:sz w:val="22"/>
          <w:szCs w:val="22"/>
        </w:rPr>
      </w:pPr>
      <w:r w:rsidRPr="002546E7">
        <w:rPr>
          <w:rFonts w:ascii="Times New Roman" w:hAnsi="Times New Roman"/>
          <w:sz w:val="22"/>
          <w:szCs w:val="22"/>
        </w:rPr>
        <w:t>I</w:t>
      </w:r>
      <w:r>
        <w:rPr>
          <w:rFonts w:ascii="Times New Roman" w:hAnsi="Times New Roman"/>
          <w:sz w:val="22"/>
          <w:szCs w:val="22"/>
        </w:rPr>
        <w:t>n Witness Whereof</w:t>
      </w:r>
      <w:r w:rsidRPr="002546E7">
        <w:rPr>
          <w:rFonts w:ascii="Times New Roman" w:hAnsi="Times New Roman"/>
          <w:sz w:val="22"/>
          <w:szCs w:val="22"/>
        </w:rPr>
        <w:t>, this instrument is executed in</w:t>
      </w:r>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rPr>
        <w:t xml:space="preserve"> (number)</w:t>
      </w:r>
      <w:r w:rsidRPr="002546E7">
        <w:rPr>
          <w:rFonts w:ascii="Times New Roman" w:hAnsi="Times New Roman"/>
          <w:sz w:val="22"/>
          <w:szCs w:val="22"/>
        </w:rPr>
        <w:t xml:space="preserve"> counterparts</w:t>
      </w:r>
      <w:r>
        <w:rPr>
          <w:rFonts w:ascii="Times New Roman" w:hAnsi="Times New Roman"/>
          <w:sz w:val="22"/>
          <w:szCs w:val="22"/>
        </w:rPr>
        <w:t xml:space="preserve">, </w:t>
      </w:r>
      <w:r w:rsidRPr="002546E7">
        <w:rPr>
          <w:rFonts w:ascii="Times New Roman" w:hAnsi="Times New Roman"/>
          <w:sz w:val="22"/>
          <w:szCs w:val="22"/>
        </w:rPr>
        <w:t xml:space="preserve">one of which shall be deemed an </w:t>
      </w:r>
    </w:p>
    <w:p w:rsidR="00134DFA" w:rsidRDefault="00134DFA" w:rsidP="00134DFA">
      <w:pPr>
        <w:pStyle w:val="BodyText"/>
        <w:ind w:left="0" w:firstLine="0"/>
        <w:jc w:val="left"/>
        <w:rPr>
          <w:rFonts w:ascii="Times New Roman" w:hAnsi="Times New Roman"/>
          <w:sz w:val="22"/>
          <w:szCs w:val="22"/>
        </w:rPr>
      </w:pPr>
    </w:p>
    <w:p w:rsidR="00134DFA" w:rsidRPr="002546E7" w:rsidRDefault="00134DFA" w:rsidP="00134DFA">
      <w:pPr>
        <w:pStyle w:val="BodyText"/>
        <w:ind w:left="0" w:firstLine="0"/>
        <w:jc w:val="left"/>
        <w:rPr>
          <w:rFonts w:ascii="Times New Roman" w:hAnsi="Times New Roman"/>
          <w:sz w:val="22"/>
          <w:szCs w:val="22"/>
        </w:rPr>
      </w:pPr>
      <w:r w:rsidRPr="002546E7">
        <w:rPr>
          <w:rFonts w:ascii="Times New Roman" w:hAnsi="Times New Roman"/>
          <w:sz w:val="22"/>
          <w:szCs w:val="22"/>
        </w:rPr>
        <w:t xml:space="preserve">original, this the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rPr>
        <w:t xml:space="preserve"> day of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t>,</w:t>
      </w:r>
      <w:r w:rsidRPr="002546E7">
        <w:rPr>
          <w:rFonts w:ascii="Times New Roman" w:hAnsi="Times New Roman"/>
          <w:sz w:val="22"/>
          <w:szCs w:val="22"/>
        </w:rPr>
        <w:t xml:space="preserve"> 20</w:t>
      </w:r>
      <w:r w:rsidR="002D15BF">
        <w:rPr>
          <w:rFonts w:ascii="Times New Roman" w:hAnsi="Times New Roman"/>
          <w:sz w:val="22"/>
          <w:szCs w:val="22"/>
        </w:rPr>
        <w:t>____</w:t>
      </w:r>
      <w:r w:rsidRPr="002546E7">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p>
    <w:p w:rsidR="002E0479" w:rsidRDefault="002E0479"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134DFA" w:rsidRDefault="00134DFA" w:rsidP="00FF524E">
      <w:pPr>
        <w:pStyle w:val="BodyText"/>
        <w:jc w:val="left"/>
        <w:rPr>
          <w:rFonts w:ascii="Times New Roman" w:hAnsi="Times New Roman"/>
          <w:sz w:val="22"/>
          <w:szCs w:val="22"/>
        </w:rPr>
      </w:pPr>
    </w:p>
    <w:p w:rsidR="002D15BF" w:rsidRDefault="002D15BF" w:rsidP="00134DFA">
      <w:pPr>
        <w:pStyle w:val="BodyText"/>
        <w:jc w:val="left"/>
        <w:rPr>
          <w:rFonts w:ascii="Times New Roman" w:hAnsi="Times New Roman"/>
          <w:sz w:val="22"/>
          <w:szCs w:val="22"/>
        </w:rPr>
      </w:pPr>
    </w:p>
    <w:p w:rsidR="002D15BF" w:rsidRDefault="002D15BF" w:rsidP="00134DFA">
      <w:pPr>
        <w:pStyle w:val="BodyText"/>
        <w:jc w:val="left"/>
        <w:rPr>
          <w:rFonts w:ascii="Times New Roman" w:hAnsi="Times New Roman"/>
          <w:sz w:val="22"/>
          <w:szCs w:val="22"/>
        </w:rPr>
      </w:pPr>
    </w:p>
    <w:p w:rsidR="0074547A" w:rsidRDefault="0074547A" w:rsidP="00134DFA">
      <w:pPr>
        <w:pStyle w:val="BodyText"/>
        <w:jc w:val="left"/>
        <w:rPr>
          <w:rFonts w:ascii="Times New Roman" w:hAnsi="Times New Roman"/>
          <w:sz w:val="22"/>
          <w:szCs w:val="22"/>
        </w:rPr>
      </w:pPr>
    </w:p>
    <w:p w:rsidR="0074547A" w:rsidRDefault="0074547A" w:rsidP="00134DFA">
      <w:pPr>
        <w:pStyle w:val="BodyText"/>
        <w:jc w:val="left"/>
        <w:rPr>
          <w:rFonts w:ascii="Times New Roman" w:hAnsi="Times New Roman"/>
          <w:sz w:val="22"/>
          <w:szCs w:val="22"/>
        </w:rPr>
      </w:pPr>
    </w:p>
    <w:p w:rsidR="00211A34" w:rsidRDefault="00211A34" w:rsidP="00134DFA">
      <w:pPr>
        <w:pStyle w:val="BodyText"/>
        <w:jc w:val="left"/>
        <w:rPr>
          <w:rFonts w:ascii="Times New Roman" w:hAnsi="Times New Roman"/>
          <w:sz w:val="22"/>
          <w:szCs w:val="22"/>
        </w:rPr>
      </w:pPr>
    </w:p>
    <w:p w:rsidR="00E23E75" w:rsidRDefault="00E23E75" w:rsidP="00134DFA">
      <w:pPr>
        <w:pStyle w:val="BodyText"/>
        <w:jc w:val="left"/>
        <w:rPr>
          <w:rFonts w:ascii="Times New Roman" w:hAnsi="Times New Roman"/>
          <w:sz w:val="22"/>
          <w:szCs w:val="22"/>
        </w:rPr>
      </w:pP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rPr>
        <w:t>(SEAL)</w:t>
      </w:r>
      <w:r>
        <w:rPr>
          <w:rFonts w:ascii="Times New Roman" w:hAnsi="Times New Roman"/>
          <w:sz w:val="22"/>
          <w:szCs w:val="22"/>
        </w:rPr>
        <w:t xml:space="preserve"> BY:</w:t>
      </w:r>
    </w:p>
    <w:p w:rsidR="00134DFA" w:rsidRPr="002546E7" w:rsidRDefault="00134DFA" w:rsidP="00134DFA">
      <w:pPr>
        <w:pStyle w:val="BodyText"/>
        <w:tabs>
          <w:tab w:val="clear" w:pos="720"/>
          <w:tab w:val="left" w:pos="1530"/>
        </w:tabs>
        <w:ind w:left="0" w:firstLine="0"/>
        <w:jc w:val="left"/>
        <w:rPr>
          <w:rFonts w:ascii="Times New Roman" w:hAnsi="Times New Roman"/>
          <w:sz w:val="22"/>
          <w:szCs w:val="22"/>
        </w:rPr>
      </w:pPr>
      <w:r w:rsidRPr="002546E7">
        <w:rPr>
          <w:rFonts w:ascii="Times New Roman" w:hAnsi="Times New Roman"/>
          <w:sz w:val="22"/>
          <w:szCs w:val="22"/>
        </w:rPr>
        <w:tab/>
      </w:r>
    </w:p>
    <w:p w:rsidR="00134DFA" w:rsidRPr="002546E7" w:rsidRDefault="00134DFA" w:rsidP="00134DFA">
      <w:pPr>
        <w:pStyle w:val="BodyText"/>
        <w:tabs>
          <w:tab w:val="clear" w:pos="720"/>
          <w:tab w:val="left" w:pos="1530"/>
        </w:tabs>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vertAlign w:val="superscript"/>
        </w:rPr>
      </w:pPr>
      <w:r w:rsidRPr="002546E7">
        <w:rPr>
          <w:rFonts w:ascii="Times New Roman" w:hAnsi="Times New Roman"/>
          <w:sz w:val="22"/>
          <w:szCs w:val="22"/>
          <w:vertAlign w:val="superscript"/>
        </w:rPr>
        <w:t>(Name of Principle)</w:t>
      </w:r>
    </w:p>
    <w:p w:rsidR="00134DFA" w:rsidRDefault="00134DFA" w:rsidP="00134DFA">
      <w:pPr>
        <w:pStyle w:val="BodyText"/>
        <w:jc w:val="left"/>
        <w:rPr>
          <w:rFonts w:ascii="Times New Roman" w:hAnsi="Times New Roman"/>
          <w:sz w:val="22"/>
          <w:szCs w:val="22"/>
        </w:rPr>
      </w:pPr>
    </w:p>
    <w:p w:rsidR="00134DFA" w:rsidRPr="002546E7" w:rsidRDefault="00134DFA" w:rsidP="00134DFA">
      <w:pPr>
        <w:pStyle w:val="BodyText"/>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(Signature for Principal)</w:t>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rPr>
        <w:tab/>
      </w:r>
      <w:r w:rsidRPr="002546E7">
        <w:rPr>
          <w:rFonts w:ascii="Times New Roman" w:hAnsi="Times New Roman"/>
          <w:sz w:val="22"/>
          <w:szCs w:val="22"/>
        </w:rPr>
        <w:tab/>
      </w:r>
      <w:r w:rsidRPr="002546E7">
        <w:rPr>
          <w:rFonts w:ascii="Times New Roman" w:hAnsi="Times New Roman"/>
          <w:sz w:val="22"/>
          <w:szCs w:val="22"/>
        </w:rPr>
        <w:tab/>
      </w:r>
    </w:p>
    <w:p w:rsidR="00134DFA" w:rsidRPr="002546E7" w:rsidRDefault="00134DFA" w:rsidP="00134DFA">
      <w:pPr>
        <w:pStyle w:val="BodyText"/>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(Address)</w:t>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rPr>
        <w:tab/>
      </w:r>
      <w:r w:rsidRPr="002546E7">
        <w:rPr>
          <w:rFonts w:ascii="Times New Roman" w:hAnsi="Times New Roman"/>
          <w:sz w:val="22"/>
          <w:szCs w:val="22"/>
        </w:rPr>
        <w:tab/>
      </w:r>
    </w:p>
    <w:p w:rsidR="00134DFA"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rPr>
        <w:t>ATTEST:</w:t>
      </w:r>
    </w:p>
    <w:p w:rsidR="00134DFA" w:rsidRDefault="00134DFA" w:rsidP="00134DFA">
      <w:pPr>
        <w:pStyle w:val="BodyText"/>
        <w:ind w:left="0" w:firstLine="0"/>
        <w:jc w:val="left"/>
        <w:rPr>
          <w:rFonts w:ascii="Times New Roman" w:hAnsi="Times New Roman"/>
          <w:sz w:val="22"/>
          <w:szCs w:val="22"/>
          <w:u w:val="single"/>
        </w:rPr>
      </w:pPr>
    </w:p>
    <w:p w:rsidR="00134DFA" w:rsidRPr="002546E7"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u w:val="single"/>
        </w:rPr>
        <w:tab/>
      </w:r>
      <w:r>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(Principal Secretary)</w:t>
      </w:r>
    </w:p>
    <w:p w:rsidR="00134DFA" w:rsidRPr="002546E7" w:rsidRDefault="00134DFA" w:rsidP="00134DFA">
      <w:pPr>
        <w:pStyle w:val="BodyText"/>
        <w:jc w:val="left"/>
        <w:rPr>
          <w:rFonts w:ascii="Times New Roman" w:hAnsi="Times New Roman"/>
          <w:sz w:val="22"/>
          <w:szCs w:val="22"/>
        </w:rPr>
      </w:pPr>
    </w:p>
    <w:p w:rsidR="00134DFA"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rPr>
        <w:t>WITNESS:</w:t>
      </w:r>
    </w:p>
    <w:p w:rsidR="00134DFA" w:rsidRDefault="00134DFA" w:rsidP="00134DFA">
      <w:pPr>
        <w:pStyle w:val="BodyText"/>
        <w:ind w:left="0" w:firstLine="0"/>
        <w:jc w:val="left"/>
        <w:rPr>
          <w:rFonts w:ascii="Times New Roman" w:hAnsi="Times New Roman"/>
          <w:sz w:val="22"/>
          <w:szCs w:val="22"/>
          <w:u w:val="single"/>
        </w:rPr>
      </w:pPr>
    </w:p>
    <w:p w:rsidR="00134DFA" w:rsidRPr="002546E7" w:rsidRDefault="00134DFA" w:rsidP="00134DFA">
      <w:pPr>
        <w:pStyle w:val="BodyText"/>
        <w:ind w:left="0" w:firstLine="0"/>
        <w:jc w:val="left"/>
        <w:rPr>
          <w:rFonts w:ascii="Times New Roman" w:hAnsi="Times New Roman"/>
          <w:sz w:val="22"/>
          <w:szCs w:val="22"/>
          <w:vertAlign w:val="superscript"/>
        </w:rPr>
      </w:pPr>
      <w:r>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(Witness as to Principal)</w:t>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rPr>
        <w:tab/>
      </w:r>
      <w:r w:rsidRPr="002546E7">
        <w:rPr>
          <w:rFonts w:ascii="Times New Roman" w:hAnsi="Times New Roman"/>
          <w:sz w:val="22"/>
          <w:szCs w:val="22"/>
        </w:rPr>
        <w:tab/>
        <w:t xml:space="preserve">    </w:t>
      </w:r>
      <w:r w:rsidRPr="002546E7">
        <w:rPr>
          <w:rFonts w:ascii="Times New Roman" w:hAnsi="Times New Roman"/>
          <w:sz w:val="22"/>
          <w:szCs w:val="22"/>
        </w:rPr>
        <w:tab/>
      </w:r>
    </w:p>
    <w:p w:rsidR="00134DFA" w:rsidRPr="002546E7"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(Address)</w:t>
      </w:r>
    </w:p>
    <w:p w:rsidR="00134DFA" w:rsidRDefault="00134DFA" w:rsidP="00134DFA">
      <w:pPr>
        <w:pStyle w:val="BodyText"/>
        <w:jc w:val="left"/>
        <w:rPr>
          <w:rFonts w:ascii="Times New Roman" w:hAnsi="Times New Roman"/>
          <w:sz w:val="22"/>
          <w:szCs w:val="22"/>
        </w:rPr>
      </w:pP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rPr>
        <w:t>(SEAL)</w:t>
      </w:r>
      <w:r w:rsidRPr="002546E7">
        <w:rPr>
          <w:rFonts w:ascii="Times New Roman" w:hAnsi="Times New Roman"/>
          <w:sz w:val="22"/>
          <w:szCs w:val="22"/>
        </w:rPr>
        <w:tab/>
        <w:t>BY:</w:t>
      </w:r>
      <w:r w:rsidRPr="002546E7">
        <w:rPr>
          <w:rFonts w:ascii="Times New Roman" w:hAnsi="Times New Roman"/>
          <w:sz w:val="22"/>
          <w:szCs w:val="22"/>
        </w:rPr>
        <w:tab/>
      </w:r>
    </w:p>
    <w:p w:rsidR="00134DFA" w:rsidRPr="002546E7" w:rsidRDefault="00134DFA" w:rsidP="00134DFA">
      <w:pPr>
        <w:pStyle w:val="BodyText"/>
        <w:ind w:left="0" w:firstLine="0"/>
        <w:jc w:val="left"/>
        <w:rPr>
          <w:rFonts w:ascii="Times New Roman" w:hAnsi="Times New Roman"/>
          <w:sz w:val="22"/>
          <w:szCs w:val="22"/>
        </w:rPr>
      </w:pPr>
      <w:r w:rsidRPr="002546E7">
        <w:rPr>
          <w:rFonts w:ascii="Times New Roman" w:hAnsi="Times New Roman"/>
          <w:sz w:val="22"/>
          <w:szCs w:val="22"/>
        </w:rPr>
        <w:t xml:space="preserve">                                 </w:t>
      </w:r>
    </w:p>
    <w:p w:rsidR="00134DFA" w:rsidRPr="002546E7"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(Attorney-in-Fact)</w:t>
      </w:r>
    </w:p>
    <w:p w:rsidR="00134DFA" w:rsidRPr="002546E7" w:rsidRDefault="00134DFA" w:rsidP="00134DFA">
      <w:pPr>
        <w:pStyle w:val="BodyText"/>
        <w:ind w:left="0" w:firstLine="0"/>
        <w:jc w:val="left"/>
        <w:rPr>
          <w:rFonts w:ascii="Times New Roman" w:hAnsi="Times New Roman"/>
          <w:sz w:val="22"/>
          <w:szCs w:val="22"/>
        </w:rPr>
      </w:pPr>
      <w:r w:rsidRPr="002546E7">
        <w:rPr>
          <w:rFonts w:ascii="Times New Roman" w:hAnsi="Times New Roman"/>
          <w:sz w:val="22"/>
          <w:szCs w:val="22"/>
        </w:rPr>
        <w:tab/>
      </w:r>
      <w:r w:rsidRPr="002546E7">
        <w:rPr>
          <w:rFonts w:ascii="Times New Roman" w:hAnsi="Times New Roman"/>
          <w:sz w:val="22"/>
          <w:szCs w:val="22"/>
        </w:rPr>
        <w:tab/>
      </w:r>
    </w:p>
    <w:p w:rsidR="00134DFA" w:rsidRDefault="00134DFA" w:rsidP="00134DFA">
      <w:pPr>
        <w:pStyle w:val="BodyText"/>
        <w:ind w:left="0" w:firstLine="0"/>
        <w:jc w:val="left"/>
        <w:rPr>
          <w:rFonts w:ascii="Times New Roman" w:hAnsi="Times New Roman"/>
          <w:sz w:val="22"/>
          <w:szCs w:val="22"/>
        </w:rPr>
      </w:pPr>
      <w:r w:rsidRPr="002546E7">
        <w:rPr>
          <w:rFonts w:ascii="Times New Roman" w:hAnsi="Times New Roman"/>
          <w:sz w:val="22"/>
          <w:szCs w:val="22"/>
        </w:rPr>
        <w:t>ATTEST:</w:t>
      </w:r>
    </w:p>
    <w:p w:rsidR="00134DFA" w:rsidRDefault="00134DFA" w:rsidP="00134DFA">
      <w:pPr>
        <w:pStyle w:val="BodyText"/>
        <w:ind w:left="0" w:firstLine="0"/>
        <w:jc w:val="left"/>
        <w:rPr>
          <w:rFonts w:ascii="Times New Roman" w:hAnsi="Times New Roman"/>
          <w:sz w:val="22"/>
          <w:szCs w:val="22"/>
        </w:rPr>
      </w:pPr>
    </w:p>
    <w:p w:rsidR="00134DFA" w:rsidRPr="002546E7" w:rsidRDefault="00134DFA" w:rsidP="00134DFA">
      <w:pPr>
        <w:pStyle w:val="BodyText"/>
        <w:ind w:left="0" w:firstLine="0"/>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(Surety Secretary)</w:t>
      </w:r>
    </w:p>
    <w:p w:rsidR="00134DFA" w:rsidRPr="002546E7" w:rsidRDefault="00134DFA" w:rsidP="00134DFA">
      <w:pPr>
        <w:pStyle w:val="BodyText"/>
        <w:jc w:val="left"/>
        <w:rPr>
          <w:rFonts w:ascii="Times New Roman" w:hAnsi="Times New Roman"/>
          <w:sz w:val="22"/>
          <w:szCs w:val="22"/>
        </w:rPr>
      </w:pPr>
    </w:p>
    <w:p w:rsidR="00134DFA" w:rsidRDefault="00134DFA" w:rsidP="00134DFA">
      <w:pPr>
        <w:pStyle w:val="BodyText"/>
        <w:jc w:val="left"/>
        <w:rPr>
          <w:rFonts w:ascii="Times New Roman" w:hAnsi="Times New Roman"/>
          <w:sz w:val="22"/>
          <w:szCs w:val="22"/>
        </w:rPr>
      </w:pPr>
      <w:r w:rsidRPr="002546E7">
        <w:rPr>
          <w:rFonts w:ascii="Times New Roman" w:hAnsi="Times New Roman"/>
          <w:sz w:val="22"/>
          <w:szCs w:val="22"/>
        </w:rPr>
        <w:t>WITNESS:</w:t>
      </w:r>
    </w:p>
    <w:p w:rsidR="00134DFA" w:rsidRDefault="00134DFA" w:rsidP="00134DFA">
      <w:pPr>
        <w:pStyle w:val="BodyText"/>
        <w:jc w:val="left"/>
        <w:rPr>
          <w:rFonts w:ascii="Times New Roman" w:hAnsi="Times New Roman"/>
          <w:sz w:val="22"/>
          <w:szCs w:val="22"/>
        </w:rPr>
      </w:pPr>
    </w:p>
    <w:p w:rsidR="00134DFA" w:rsidRPr="002546E7" w:rsidRDefault="00134DFA" w:rsidP="00134DFA">
      <w:pPr>
        <w:pStyle w:val="BodyText"/>
        <w:jc w:val="left"/>
        <w:rPr>
          <w:rFonts w:ascii="Times New Roman" w:hAnsi="Times New Roman"/>
          <w:sz w:val="22"/>
          <w:szCs w:val="22"/>
          <w:u w:val="single"/>
        </w:rPr>
      </w:pP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(Witness as to Principal)</w:t>
      </w:r>
    </w:p>
    <w:p w:rsidR="00134DFA" w:rsidRPr="002546E7" w:rsidRDefault="00134DFA" w:rsidP="00134DFA">
      <w:pPr>
        <w:pStyle w:val="BodyText"/>
        <w:jc w:val="left"/>
        <w:rPr>
          <w:rFonts w:ascii="Times New Roman" w:hAnsi="Times New Roman"/>
          <w:sz w:val="22"/>
          <w:szCs w:val="22"/>
        </w:rPr>
      </w:pPr>
    </w:p>
    <w:p w:rsidR="00134DFA" w:rsidRPr="002546E7" w:rsidRDefault="00134DFA" w:rsidP="00134DFA">
      <w:pPr>
        <w:pStyle w:val="BodyText"/>
        <w:jc w:val="left"/>
        <w:rPr>
          <w:rFonts w:ascii="Times New Roman" w:hAnsi="Times New Roman"/>
          <w:sz w:val="22"/>
          <w:szCs w:val="22"/>
          <w:u w:val="single"/>
        </w:rPr>
      </w:pPr>
      <w:r w:rsidRPr="002546E7">
        <w:rPr>
          <w:rFonts w:ascii="Times New Roman" w:hAnsi="Times New Roman"/>
          <w:sz w:val="22"/>
          <w:szCs w:val="22"/>
          <w:u w:val="single"/>
        </w:rPr>
        <w:t xml:space="preserve">  </w:t>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r w:rsidRPr="002546E7">
        <w:rPr>
          <w:rFonts w:ascii="Times New Roman" w:hAnsi="Times New Roman"/>
          <w:sz w:val="22"/>
          <w:szCs w:val="22"/>
          <w:u w:val="single"/>
        </w:rPr>
        <w:tab/>
      </w:r>
    </w:p>
    <w:p w:rsidR="00134DFA" w:rsidRPr="002546E7" w:rsidRDefault="00134DFA" w:rsidP="00134DFA">
      <w:pPr>
        <w:pStyle w:val="BodyText"/>
        <w:jc w:val="left"/>
        <w:rPr>
          <w:rFonts w:ascii="Times New Roman" w:hAnsi="Times New Roman"/>
          <w:sz w:val="22"/>
          <w:szCs w:val="22"/>
        </w:rPr>
      </w:pPr>
      <w:r w:rsidRPr="002546E7">
        <w:rPr>
          <w:rFonts w:ascii="Times New Roman" w:hAnsi="Times New Roman"/>
          <w:sz w:val="22"/>
          <w:szCs w:val="22"/>
          <w:vertAlign w:val="superscript"/>
        </w:rPr>
        <w:t>(Address)</w:t>
      </w:r>
    </w:p>
    <w:p w:rsidR="00134DFA" w:rsidRDefault="00134DFA" w:rsidP="00134DFA">
      <w:pPr>
        <w:pStyle w:val="PlaintextCharCharCharChar"/>
        <w:jc w:val="left"/>
        <w:rPr>
          <w:rFonts w:ascii="Times New Roman" w:hAnsi="Times New Roman"/>
          <w:b/>
          <w:sz w:val="22"/>
          <w:szCs w:val="22"/>
        </w:rPr>
      </w:pPr>
    </w:p>
    <w:p w:rsidR="00134DFA" w:rsidRPr="002546E7" w:rsidRDefault="00134DFA" w:rsidP="00134DFA">
      <w:pPr>
        <w:pStyle w:val="PlaintextCharCharCharChar"/>
        <w:jc w:val="left"/>
        <w:rPr>
          <w:rFonts w:ascii="Times New Roman" w:hAnsi="Times New Roman"/>
          <w:sz w:val="22"/>
          <w:szCs w:val="22"/>
        </w:rPr>
      </w:pPr>
      <w:r w:rsidRPr="002546E7">
        <w:rPr>
          <w:rFonts w:ascii="Times New Roman" w:hAnsi="Times New Roman"/>
          <w:b/>
          <w:sz w:val="22"/>
          <w:szCs w:val="22"/>
        </w:rPr>
        <w:t>NOTE:</w:t>
      </w:r>
      <w:r w:rsidRPr="002546E7">
        <w:rPr>
          <w:rFonts w:ascii="Times New Roman" w:hAnsi="Times New Roman"/>
          <w:sz w:val="22"/>
          <w:szCs w:val="22"/>
        </w:rPr>
        <w:t xml:space="preserve"> Date of </w:t>
      </w:r>
      <w:r>
        <w:rPr>
          <w:rFonts w:ascii="Times New Roman" w:hAnsi="Times New Roman"/>
          <w:sz w:val="22"/>
          <w:szCs w:val="22"/>
        </w:rPr>
        <w:t xml:space="preserve">bond </w:t>
      </w:r>
      <w:r w:rsidRPr="002546E7">
        <w:rPr>
          <w:rFonts w:ascii="Times New Roman" w:hAnsi="Times New Roman"/>
          <w:sz w:val="22"/>
          <w:szCs w:val="22"/>
        </w:rPr>
        <w:t xml:space="preserve">must not be prior to date of Contract. If Principal is Partnership, all partners should execute </w:t>
      </w:r>
      <w:r>
        <w:rPr>
          <w:rFonts w:ascii="Times New Roman" w:hAnsi="Times New Roman"/>
          <w:sz w:val="22"/>
          <w:szCs w:val="22"/>
        </w:rPr>
        <w:t>bond</w:t>
      </w:r>
      <w:r w:rsidRPr="002546E7">
        <w:rPr>
          <w:rFonts w:ascii="Times New Roman" w:hAnsi="Times New Roman"/>
          <w:sz w:val="22"/>
          <w:szCs w:val="22"/>
        </w:rPr>
        <w:t>.</w:t>
      </w:r>
    </w:p>
    <w:p w:rsidR="00134DFA" w:rsidRPr="002546E7" w:rsidRDefault="00134DFA" w:rsidP="00134DFA">
      <w:pPr>
        <w:pStyle w:val="PlaintextCharCharCharChar"/>
        <w:jc w:val="left"/>
        <w:rPr>
          <w:rFonts w:ascii="Times New Roman" w:hAnsi="Times New Roman"/>
          <w:sz w:val="22"/>
          <w:szCs w:val="22"/>
        </w:rPr>
      </w:pPr>
    </w:p>
    <w:p w:rsidR="002E0479" w:rsidRPr="00FF524E" w:rsidRDefault="00134DFA" w:rsidP="00FF524E">
      <w:pPr>
        <w:pStyle w:val="PlaintextCharCharCharChar"/>
        <w:jc w:val="left"/>
        <w:rPr>
          <w:rFonts w:ascii="Times New Roman" w:hAnsi="Times New Roman"/>
          <w:sz w:val="22"/>
          <w:szCs w:val="22"/>
        </w:rPr>
      </w:pPr>
      <w:r w:rsidRPr="002546E7">
        <w:rPr>
          <w:rFonts w:ascii="Times New Roman" w:hAnsi="Times New Roman"/>
          <w:b/>
          <w:sz w:val="22"/>
          <w:szCs w:val="22"/>
        </w:rPr>
        <w:t xml:space="preserve">IMPORTANT: </w:t>
      </w:r>
      <w:r w:rsidRPr="002546E7">
        <w:rPr>
          <w:rFonts w:ascii="Times New Roman" w:hAnsi="Times New Roman"/>
          <w:sz w:val="22"/>
          <w:szCs w:val="22"/>
        </w:rPr>
        <w:t xml:space="preserve">Surety companies executing </w:t>
      </w:r>
      <w:r>
        <w:rPr>
          <w:rFonts w:ascii="Times New Roman" w:hAnsi="Times New Roman"/>
          <w:sz w:val="22"/>
          <w:szCs w:val="22"/>
        </w:rPr>
        <w:t>bonds</w:t>
      </w:r>
      <w:r w:rsidRPr="002546E7">
        <w:rPr>
          <w:rFonts w:ascii="Times New Roman" w:hAnsi="Times New Roman"/>
          <w:sz w:val="22"/>
          <w:szCs w:val="22"/>
        </w:rPr>
        <w:t xml:space="preserve"> must be authorized to transact business in the State where the </w:t>
      </w:r>
      <w:r>
        <w:rPr>
          <w:rFonts w:ascii="Times New Roman" w:hAnsi="Times New Roman"/>
          <w:sz w:val="22"/>
          <w:szCs w:val="22"/>
        </w:rPr>
        <w:t xml:space="preserve">project </w:t>
      </w:r>
      <w:r w:rsidRPr="002546E7">
        <w:rPr>
          <w:rFonts w:ascii="Times New Roman" w:hAnsi="Times New Roman"/>
          <w:sz w:val="22"/>
          <w:szCs w:val="22"/>
        </w:rPr>
        <w:t>is located</w:t>
      </w:r>
      <w:r>
        <w:rPr>
          <w:rFonts w:ascii="Times New Roman" w:hAnsi="Times New Roman"/>
          <w:sz w:val="22"/>
          <w:szCs w:val="22"/>
        </w:rPr>
        <w:t>.</w:t>
      </w:r>
    </w:p>
    <w:p w:rsidR="0011471F" w:rsidRPr="00FF524E" w:rsidRDefault="0011471F" w:rsidP="00FF524E">
      <w:pPr>
        <w:pStyle w:val="PlaintextCharCharCharChar"/>
        <w:jc w:val="left"/>
        <w:rPr>
          <w:rFonts w:ascii="Times New Roman" w:hAnsi="Times New Roman"/>
          <w:sz w:val="22"/>
          <w:szCs w:val="22"/>
        </w:rPr>
        <w:sectPr w:rsidR="0011471F" w:rsidRPr="00FF524E" w:rsidSect="00690E6C">
          <w:footerReference w:type="default" r:id="rId27"/>
          <w:endnotePr>
            <w:numFmt w:val="decimal"/>
          </w:endnotePr>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NOTICE TO PROCEED</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To:</w:t>
      </w: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t xml:space="preserve">Date: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ab/>
        <w:t>(Contractor)</w:t>
      </w:r>
    </w:p>
    <w:p w:rsidR="00231944" w:rsidRDefault="002E0479" w:rsidP="00231944">
      <w:pPr>
        <w:pStyle w:val="BodyText"/>
        <w:jc w:val="left"/>
        <w:rPr>
          <w:rFonts w:ascii="Times New Roman" w:hAnsi="Times New Roman"/>
          <w:sz w:val="22"/>
          <w:szCs w:val="22"/>
        </w:rPr>
      </w:pPr>
      <w:r w:rsidRPr="00FF524E">
        <w:rPr>
          <w:rFonts w:ascii="Times New Roman" w:hAnsi="Times New Roman"/>
          <w:sz w:val="22"/>
          <w:szCs w:val="22"/>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ab/>
      </w:r>
    </w:p>
    <w:p w:rsidR="00231944" w:rsidRPr="002546E7" w:rsidRDefault="00231944" w:rsidP="00231944">
      <w:pPr>
        <w:pStyle w:val="BodyText"/>
        <w:jc w:val="left"/>
        <w:rPr>
          <w:rFonts w:ascii="Times New Roman" w:hAnsi="Times New Roman"/>
          <w:sz w:val="22"/>
          <w:szCs w:val="22"/>
        </w:rPr>
      </w:pPr>
      <w:r>
        <w:rPr>
          <w:rFonts w:ascii="Times New Roman" w:hAnsi="Times New Roman"/>
          <w:sz w:val="22"/>
          <w:szCs w:val="22"/>
        </w:rPr>
        <w:tab/>
      </w:r>
      <w:r w:rsidRPr="002546E7">
        <w:rPr>
          <w:rFonts w:ascii="Times New Roman" w:hAnsi="Times New Roman"/>
          <w:sz w:val="22"/>
          <w:szCs w:val="22"/>
          <w:vertAlign w:val="superscript"/>
        </w:rPr>
        <w:t>(Address)</w:t>
      </w:r>
    </w:p>
    <w:p w:rsidR="002E0479" w:rsidRDefault="00231944" w:rsidP="00FF524E">
      <w:pPr>
        <w:pStyle w:val="BodyText"/>
        <w:jc w:val="left"/>
        <w:rPr>
          <w:rFonts w:ascii="Times New Roman" w:hAnsi="Times New Roman"/>
          <w:sz w:val="22"/>
          <w:szCs w:val="22"/>
          <w:u w:val="single"/>
        </w:rPr>
      </w:pPr>
      <w:r>
        <w:rPr>
          <w:rFonts w:ascii="Times New Roman" w:hAnsi="Times New Roman"/>
          <w:sz w:val="22"/>
          <w:szCs w:val="22"/>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r w:rsidR="002E0479" w:rsidRPr="00FF524E">
        <w:rPr>
          <w:rFonts w:ascii="Times New Roman" w:hAnsi="Times New Roman"/>
          <w:sz w:val="22"/>
          <w:szCs w:val="22"/>
          <w:u w:val="single"/>
        </w:rPr>
        <w:tab/>
      </w:r>
    </w:p>
    <w:p w:rsidR="00231944" w:rsidRDefault="00231944" w:rsidP="00FF524E">
      <w:pPr>
        <w:pStyle w:val="BodyText"/>
        <w:jc w:val="left"/>
        <w:rPr>
          <w:rFonts w:ascii="Times New Roman" w:hAnsi="Times New Roman"/>
          <w:sz w:val="22"/>
          <w:szCs w:val="22"/>
          <w:u w:val="single"/>
        </w:rPr>
      </w:pPr>
    </w:p>
    <w:p w:rsidR="00231944" w:rsidRDefault="00231944" w:rsidP="00231944">
      <w:pPr>
        <w:pStyle w:val="BodyText"/>
        <w:jc w:val="left"/>
        <w:rPr>
          <w:rFonts w:ascii="Times New Roman" w:hAnsi="Times New Roman"/>
          <w:sz w:val="22"/>
          <w:szCs w:val="22"/>
        </w:rPr>
      </w:pPr>
      <w:r w:rsidRPr="00FF524E">
        <w:rPr>
          <w:rFonts w:ascii="Times New Roman" w:hAnsi="Times New Roman"/>
          <w:b/>
          <w:sz w:val="22"/>
          <w:szCs w:val="22"/>
        </w:rPr>
        <w:t>Project:</w:t>
      </w:r>
      <w:r w:rsidRPr="002546E7">
        <w:rPr>
          <w:rFonts w:ascii="Times New Roman" w:hAnsi="Times New Roman"/>
          <w:sz w:val="22"/>
          <w:szCs w:val="22"/>
        </w:rPr>
        <w:t xml:space="preserve"> </w:t>
      </w:r>
    </w:p>
    <w:p w:rsidR="002E0479" w:rsidRPr="00FF524E" w:rsidRDefault="002E0479" w:rsidP="00FF524E">
      <w:pPr>
        <w:pStyle w:val="BodyText"/>
        <w:jc w:val="left"/>
        <w:rPr>
          <w:rFonts w:ascii="Times New Roman" w:hAnsi="Times New Roman"/>
          <w:sz w:val="22"/>
          <w:szCs w:val="22"/>
        </w:rPr>
      </w:pPr>
    </w:p>
    <w:p w:rsidR="002E0479" w:rsidRPr="00C81E8F" w:rsidRDefault="002E0479" w:rsidP="00C81E8F">
      <w:pPr>
        <w:pStyle w:val="PlaintextCharCharCharChar"/>
        <w:rPr>
          <w:rFonts w:ascii="Times New Roman" w:hAnsi="Times New Roman"/>
          <w:sz w:val="22"/>
          <w:szCs w:val="22"/>
          <w:u w:val="single"/>
        </w:rPr>
      </w:pPr>
      <w:r w:rsidRPr="00FF524E">
        <w:rPr>
          <w:rFonts w:ascii="Times New Roman" w:hAnsi="Times New Roman"/>
          <w:sz w:val="22"/>
          <w:szCs w:val="22"/>
        </w:rPr>
        <w:t xml:space="preserve">You are hereby notified to commence </w:t>
      </w:r>
      <w:r w:rsidR="00231944">
        <w:rPr>
          <w:rFonts w:ascii="Times New Roman" w:hAnsi="Times New Roman"/>
          <w:sz w:val="22"/>
          <w:szCs w:val="22"/>
        </w:rPr>
        <w:t>work</w:t>
      </w:r>
      <w:r w:rsidRPr="00FF524E">
        <w:rPr>
          <w:rFonts w:ascii="Times New Roman" w:hAnsi="Times New Roman"/>
          <w:sz w:val="22"/>
          <w:szCs w:val="22"/>
        </w:rPr>
        <w:t xml:space="preserve"> in accordance with the Agreement dated </w:t>
      </w:r>
      <w:r w:rsidRPr="00FF524E">
        <w:rPr>
          <w:rFonts w:ascii="Times New Roman" w:hAnsi="Times New Roman"/>
          <w:sz w:val="22"/>
          <w:szCs w:val="22"/>
          <w:u w:val="single"/>
        </w:rPr>
        <w:tab/>
      </w:r>
      <w:r w:rsidR="00231944">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on or before </w:t>
      </w:r>
      <w:r w:rsidRPr="00FF524E">
        <w:rPr>
          <w:rFonts w:ascii="Times New Roman" w:hAnsi="Times New Roman"/>
          <w:sz w:val="22"/>
          <w:szCs w:val="22"/>
          <w:u w:val="single"/>
        </w:rPr>
        <w:tab/>
      </w:r>
      <w:r w:rsidR="00231944">
        <w:rPr>
          <w:rFonts w:ascii="Times New Roman" w:hAnsi="Times New Roman"/>
          <w:sz w:val="22"/>
          <w:szCs w:val="22"/>
          <w:u w:val="single"/>
        </w:rPr>
        <w:tab/>
      </w:r>
      <w:r w:rsidR="00231944">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w:t>
      </w:r>
      <w:r w:rsidR="00BD61A5">
        <w:rPr>
          <w:rFonts w:ascii="Times New Roman" w:hAnsi="Times New Roman"/>
          <w:sz w:val="22"/>
          <w:szCs w:val="22"/>
        </w:rPr>
        <w:t xml:space="preserve">for </w:t>
      </w:r>
      <w:r w:rsidR="00BD61A5" w:rsidRPr="00BD61A5">
        <w:rPr>
          <w:rFonts w:ascii="Times New Roman" w:hAnsi="Times New Roman"/>
          <w:sz w:val="22"/>
          <w:szCs w:val="22"/>
        </w:rPr>
        <w:t>all</w:t>
      </w:r>
      <w:r w:rsidR="00C81E8F" w:rsidRPr="00C81E8F">
        <w:rPr>
          <w:rFonts w:ascii="Times New Roman" w:hAnsi="Times New Roman"/>
          <w:sz w:val="22"/>
          <w:szCs w:val="22"/>
          <w:u w:val="single"/>
        </w:rPr>
        <w:t xml:space="preserve">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w:t>
      </w:r>
      <w:r w:rsidR="00211A34">
        <w:rPr>
          <w:rFonts w:ascii="Times New Roman" w:hAnsi="Times New Roman"/>
          <w:sz w:val="22"/>
          <w:szCs w:val="22"/>
          <w:u w:val="single"/>
        </w:rPr>
        <w:t>for the demolition and removal of existing slab</w:t>
      </w:r>
      <w:r w:rsidR="0027696D">
        <w:rPr>
          <w:rFonts w:ascii="Times New Roman" w:hAnsi="Times New Roman"/>
          <w:sz w:val="22"/>
          <w:szCs w:val="22"/>
          <w:u w:val="single"/>
        </w:rPr>
        <w:t xml:space="preserve"> and </w:t>
      </w:r>
      <w:proofErr w:type="gramStart"/>
      <w:r w:rsidR="0027696D">
        <w:rPr>
          <w:rFonts w:ascii="Times New Roman" w:hAnsi="Times New Roman"/>
          <w:sz w:val="22"/>
          <w:szCs w:val="22"/>
          <w:u w:val="single"/>
        </w:rPr>
        <w:t xml:space="preserve">footings, </w:t>
      </w:r>
      <w:r w:rsidR="00211A34">
        <w:rPr>
          <w:rFonts w:ascii="Times New Roman" w:hAnsi="Times New Roman"/>
          <w:sz w:val="22"/>
          <w:szCs w:val="22"/>
          <w:u w:val="single"/>
        </w:rPr>
        <w:t xml:space="preserve"> and</w:t>
      </w:r>
      <w:proofErr w:type="gramEnd"/>
      <w:r w:rsidR="00211A34">
        <w:rPr>
          <w:rFonts w:ascii="Times New Roman" w:hAnsi="Times New Roman"/>
          <w:sz w:val="22"/>
          <w:szCs w:val="22"/>
          <w:u w:val="single"/>
        </w:rPr>
        <w:t xml:space="preserve"> construction of new stick-built Health Administration Facility located at 64100 Hillside Road, Happy Camp California (Siskiyou County)</w:t>
      </w:r>
      <w:r w:rsidR="00BD61A5">
        <w:rPr>
          <w:rFonts w:ascii="Times New Roman" w:hAnsi="Times New Roman"/>
          <w:sz w:val="22"/>
          <w:szCs w:val="22"/>
        </w:rPr>
        <w:t xml:space="preserve"> </w:t>
      </w:r>
      <w:r w:rsidRPr="00FF524E">
        <w:rPr>
          <w:rFonts w:ascii="Times New Roman" w:hAnsi="Times New Roman"/>
          <w:sz w:val="22"/>
          <w:szCs w:val="22"/>
        </w:rPr>
        <w:t xml:space="preserve">and you are to </w:t>
      </w:r>
      <w:r w:rsidRPr="00447873">
        <w:rPr>
          <w:rFonts w:ascii="Times New Roman" w:hAnsi="Times New Roman"/>
          <w:b/>
          <w:color w:val="FF0000"/>
          <w:sz w:val="22"/>
          <w:szCs w:val="22"/>
          <w:u w:val="single"/>
        </w:rPr>
        <w:t xml:space="preserve">complete the </w:t>
      </w:r>
      <w:r w:rsidR="00231944" w:rsidRPr="00447873">
        <w:rPr>
          <w:rFonts w:ascii="Times New Roman" w:hAnsi="Times New Roman"/>
          <w:b/>
          <w:color w:val="FF0000"/>
          <w:sz w:val="22"/>
          <w:szCs w:val="22"/>
          <w:u w:val="single"/>
        </w:rPr>
        <w:t xml:space="preserve">work </w:t>
      </w:r>
      <w:r w:rsidR="00C81E8F" w:rsidRPr="00447873">
        <w:rPr>
          <w:rFonts w:ascii="Times New Roman" w:hAnsi="Times New Roman"/>
          <w:b/>
          <w:color w:val="FF0000"/>
          <w:sz w:val="22"/>
          <w:szCs w:val="22"/>
          <w:u w:val="single"/>
        </w:rPr>
        <w:t>by</w:t>
      </w:r>
      <w:r w:rsidR="00170FF0" w:rsidRPr="00447873">
        <w:rPr>
          <w:rFonts w:ascii="Times New Roman" w:hAnsi="Times New Roman"/>
          <w:b/>
          <w:color w:val="FF0000"/>
          <w:sz w:val="22"/>
          <w:szCs w:val="22"/>
          <w:u w:val="single"/>
        </w:rPr>
        <w:t xml:space="preserve"> </w:t>
      </w:r>
      <w:r w:rsidR="00211A34">
        <w:rPr>
          <w:rFonts w:ascii="Times New Roman" w:hAnsi="Times New Roman"/>
          <w:b/>
          <w:color w:val="FF0000"/>
          <w:sz w:val="22"/>
          <w:szCs w:val="22"/>
          <w:u w:val="single"/>
        </w:rPr>
        <w:t>December 31</w:t>
      </w:r>
      <w:r w:rsidR="00C81E8F" w:rsidRPr="00447873">
        <w:rPr>
          <w:rFonts w:ascii="Times New Roman" w:hAnsi="Times New Roman"/>
          <w:b/>
          <w:color w:val="FF0000"/>
          <w:sz w:val="22"/>
          <w:szCs w:val="22"/>
          <w:u w:val="single"/>
        </w:rPr>
        <w:t>, 2026</w:t>
      </w:r>
      <w:r w:rsidR="00BB5AAA" w:rsidRPr="00FF524E">
        <w:rPr>
          <w:rFonts w:ascii="Times New Roman" w:hAnsi="Times New Roman"/>
          <w:sz w:val="22"/>
          <w:szCs w:val="22"/>
        </w:rPr>
        <w:t>.</w:t>
      </w:r>
    </w:p>
    <w:p w:rsidR="00EF4325" w:rsidRPr="00FF524E" w:rsidRDefault="00EF4325"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Prior to commencing work, you shall obtain Certificates of Insurance acceptable to the O</w:t>
      </w:r>
      <w:r w:rsidR="00231944">
        <w:rPr>
          <w:rFonts w:ascii="Times New Roman" w:hAnsi="Times New Roman"/>
          <w:sz w:val="22"/>
          <w:szCs w:val="22"/>
        </w:rPr>
        <w:t>wner</w:t>
      </w:r>
      <w:r w:rsidRPr="00FF524E">
        <w:rPr>
          <w:rFonts w:ascii="Times New Roman" w:hAnsi="Times New Roman"/>
          <w:sz w:val="22"/>
          <w:szCs w:val="22"/>
        </w:rPr>
        <w:t xml:space="preserve"> and place them on file with the O</w:t>
      </w:r>
      <w:r w:rsidR="00231944">
        <w:rPr>
          <w:rFonts w:ascii="Times New Roman" w:hAnsi="Times New Roman"/>
          <w:sz w:val="22"/>
          <w:szCs w:val="22"/>
        </w:rPr>
        <w:t>wner</w:t>
      </w:r>
      <w:r w:rsidRPr="00FF524E">
        <w:rPr>
          <w:rFonts w:ascii="Times New Roman" w:hAnsi="Times New Roman"/>
          <w:sz w:val="22"/>
          <w:szCs w:val="22"/>
        </w:rPr>
        <w:t xml:space="preserve"> (reference General </w:t>
      </w:r>
      <w:r w:rsidR="004D623A">
        <w:rPr>
          <w:rFonts w:ascii="Times New Roman" w:hAnsi="Times New Roman"/>
          <w:sz w:val="22"/>
          <w:szCs w:val="22"/>
        </w:rPr>
        <w:t>Conditions</w:t>
      </w:r>
      <w:r w:rsidR="004D623A" w:rsidRPr="00FF524E">
        <w:rPr>
          <w:rFonts w:ascii="Times New Roman" w:hAnsi="Times New Roman"/>
          <w:sz w:val="22"/>
          <w:szCs w:val="22"/>
        </w:rPr>
        <w:t xml:space="preserve"> </w:t>
      </w:r>
      <w:r w:rsidRPr="00FF524E">
        <w:rPr>
          <w:rFonts w:ascii="Times New Roman" w:hAnsi="Times New Roman"/>
          <w:sz w:val="22"/>
          <w:szCs w:val="22"/>
        </w:rPr>
        <w:t>section 16).</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r w:rsidRPr="00FF524E">
        <w:rPr>
          <w:rFonts w:ascii="Times New Roman" w:hAnsi="Times New Roman"/>
          <w:sz w:val="22"/>
          <w:szCs w:val="22"/>
        </w:rPr>
        <w:t xml:space="preserve">Within ten days of this notice, you shall provide a Construction Progress Schedule to the Owner through the Contract Manager for approval (reference Special Provisions section </w:t>
      </w:r>
      <w:r w:rsidR="004D623A">
        <w:rPr>
          <w:rFonts w:ascii="Times New Roman" w:hAnsi="Times New Roman"/>
          <w:sz w:val="22"/>
          <w:szCs w:val="22"/>
        </w:rPr>
        <w:t>5</w:t>
      </w:r>
      <w:r w:rsidRPr="00FF524E">
        <w:rPr>
          <w:rFonts w:ascii="Times New Roman" w:hAnsi="Times New Roman"/>
          <w:sz w:val="22"/>
          <w:szCs w:val="22"/>
        </w:rPr>
        <w:t>)</w:t>
      </w:r>
      <w:r w:rsidR="007F0C4A">
        <w:rPr>
          <w:rFonts w:ascii="Times New Roman" w:hAnsi="Times New Roman"/>
          <w:sz w:val="22"/>
          <w:szCs w:val="22"/>
        </w:rPr>
        <w:t>.</w:t>
      </w: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PlaintextCharCharCharChar"/>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(Owner)</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ab/>
      </w:r>
    </w:p>
    <w:p w:rsidR="00D54626" w:rsidRDefault="002E0479" w:rsidP="00FF524E">
      <w:pPr>
        <w:pStyle w:val="BodyText"/>
        <w:jc w:val="left"/>
        <w:rPr>
          <w:rFonts w:ascii="Times New Roman" w:hAnsi="Times New Roman"/>
          <w:sz w:val="22"/>
          <w:szCs w:val="22"/>
        </w:rPr>
      </w:pPr>
      <w:r w:rsidRPr="00FF524E">
        <w:rPr>
          <w:rFonts w:ascii="Times New Roman" w:hAnsi="Times New Roman"/>
          <w:sz w:val="22"/>
          <w:szCs w:val="22"/>
        </w:rPr>
        <w:t>By</w:t>
      </w:r>
      <w:r w:rsidR="00D54626">
        <w:rPr>
          <w:rFonts w:ascii="Times New Roman" w:hAnsi="Times New Roman"/>
          <w:sz w:val="22"/>
          <w:szCs w:val="22"/>
        </w:rPr>
        <w:t xml:space="preserve">:  </w:t>
      </w:r>
      <w:r w:rsidR="00211A34">
        <w:rPr>
          <w:rFonts w:ascii="Times New Roman" w:hAnsi="Times New Roman"/>
          <w:sz w:val="22"/>
          <w:szCs w:val="22"/>
        </w:rPr>
        <w:t>Russell A. Attebery</w:t>
      </w:r>
    </w:p>
    <w:p w:rsidR="002E0479" w:rsidRPr="00FF524E" w:rsidRDefault="00D54626" w:rsidP="00FF524E">
      <w:pPr>
        <w:pStyle w:val="BodyText"/>
        <w:jc w:val="left"/>
        <w:rPr>
          <w:rFonts w:ascii="Times New Roman" w:hAnsi="Times New Roman"/>
          <w:sz w:val="22"/>
          <w:szCs w:val="22"/>
        </w:rPr>
      </w:pPr>
      <w:r>
        <w:rPr>
          <w:rFonts w:ascii="Times New Roman" w:hAnsi="Times New Roman"/>
          <w:sz w:val="22"/>
          <w:szCs w:val="22"/>
        </w:rPr>
        <w:t xml:space="preserve">Title:  </w:t>
      </w:r>
      <w:r w:rsidR="00211A34">
        <w:rPr>
          <w:rFonts w:ascii="Times New Roman" w:hAnsi="Times New Roman"/>
          <w:sz w:val="22"/>
          <w:szCs w:val="22"/>
        </w:rPr>
        <w:t>Chairman, Karuk Tribe</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br w:type="page"/>
        <w:t>ACCEPTANCE OF NOTICE</w:t>
      </w:r>
    </w:p>
    <w:p w:rsidR="002E0479" w:rsidRPr="00FF524E" w:rsidRDefault="002E0479" w:rsidP="00FF524E">
      <w:pPr>
        <w:pStyle w:val="BodyText"/>
        <w:jc w:val="left"/>
        <w:rPr>
          <w:rFonts w:ascii="Times New Roman" w:hAnsi="Times New Roman"/>
          <w:sz w:val="22"/>
          <w:szCs w:val="22"/>
        </w:rPr>
      </w:pPr>
    </w:p>
    <w:p w:rsidR="00EF4325"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 xml:space="preserve">Receipt of the </w:t>
      </w:r>
      <w:r w:rsidR="00231944">
        <w:rPr>
          <w:rFonts w:ascii="Times New Roman" w:hAnsi="Times New Roman"/>
          <w:sz w:val="22"/>
          <w:szCs w:val="22"/>
        </w:rPr>
        <w:t xml:space="preserve">Notice to Proceed </w:t>
      </w:r>
      <w:r w:rsidR="00BD61A5">
        <w:rPr>
          <w:rFonts w:ascii="Times New Roman" w:hAnsi="Times New Roman"/>
          <w:sz w:val="22"/>
          <w:szCs w:val="22"/>
        </w:rPr>
        <w:t xml:space="preserve">for </w:t>
      </w:r>
      <w:r w:rsidR="00C81E8F" w:rsidRPr="00C81E8F">
        <w:rPr>
          <w:rFonts w:ascii="Times New Roman" w:hAnsi="Times New Roman"/>
          <w:sz w:val="22"/>
          <w:szCs w:val="22"/>
          <w:u w:val="single"/>
        </w:rPr>
        <w:t xml:space="preserve">all necessary </w:t>
      </w:r>
      <w:r w:rsidR="00447873">
        <w:rPr>
          <w:rFonts w:ascii="Times New Roman" w:hAnsi="Times New Roman"/>
          <w:sz w:val="22"/>
          <w:szCs w:val="22"/>
          <w:u w:val="single"/>
        </w:rPr>
        <w:t>materials, labor, and equipment</w:t>
      </w:r>
      <w:r w:rsidR="00C81E8F" w:rsidRPr="00C81E8F">
        <w:rPr>
          <w:rFonts w:ascii="Times New Roman" w:hAnsi="Times New Roman"/>
          <w:sz w:val="22"/>
          <w:szCs w:val="22"/>
          <w:u w:val="single"/>
        </w:rPr>
        <w:t xml:space="preserve"> necessary to </w:t>
      </w:r>
      <w:r w:rsidR="00BD2A85">
        <w:rPr>
          <w:rFonts w:ascii="Times New Roman" w:hAnsi="Times New Roman"/>
          <w:sz w:val="22"/>
          <w:szCs w:val="22"/>
          <w:u w:val="single"/>
        </w:rPr>
        <w:t xml:space="preserve">complete the demolition and removal of existing slab </w:t>
      </w:r>
      <w:r w:rsidR="0027696D">
        <w:rPr>
          <w:rFonts w:ascii="Times New Roman" w:hAnsi="Times New Roman"/>
          <w:sz w:val="22"/>
          <w:szCs w:val="22"/>
          <w:u w:val="single"/>
        </w:rPr>
        <w:t xml:space="preserve">and footings, </w:t>
      </w:r>
      <w:r w:rsidR="00BD2A85">
        <w:rPr>
          <w:rFonts w:ascii="Times New Roman" w:hAnsi="Times New Roman"/>
          <w:sz w:val="22"/>
          <w:szCs w:val="22"/>
          <w:u w:val="single"/>
        </w:rPr>
        <w:t>and construction of new stick-built Health Administration Facility located at 64100 Hillside Road, Happy Camp California (Siskiyou County)</w:t>
      </w:r>
      <w:r w:rsidR="00BD61A5">
        <w:rPr>
          <w:rFonts w:ascii="Times New Roman" w:hAnsi="Times New Roman"/>
          <w:sz w:val="22"/>
          <w:szCs w:val="22"/>
        </w:rPr>
        <w:t xml:space="preserve">, </w:t>
      </w:r>
      <w:r w:rsidR="00EF4325" w:rsidRPr="00FF524E">
        <w:rPr>
          <w:rFonts w:ascii="Times New Roman" w:hAnsi="Times New Roman"/>
          <w:sz w:val="22"/>
          <w:szCs w:val="22"/>
        </w:rPr>
        <w:t>is hereby acknowledged:</w:t>
      </w:r>
    </w:p>
    <w:p w:rsidR="00EF4325" w:rsidRPr="00FF524E" w:rsidRDefault="00EF4325" w:rsidP="000B196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vertAlign w:val="superscript"/>
        </w:rPr>
        <w:t>(Contractor)</w:t>
      </w:r>
      <w:r w:rsidRPr="00FF524E">
        <w:rPr>
          <w:rFonts w:ascii="Times New Roman" w:hAnsi="Times New Roman"/>
          <w:sz w:val="22"/>
          <w:szCs w:val="22"/>
        </w:rPr>
        <w:t xml:space="preserve"> </w:t>
      </w:r>
    </w:p>
    <w:p w:rsidR="00EF4325" w:rsidRPr="00FF524E" w:rsidRDefault="00EF4325" w:rsidP="00FF524E">
      <w:pPr>
        <w:pStyle w:val="BodyText"/>
        <w:jc w:val="left"/>
        <w:rPr>
          <w:rFonts w:ascii="Times New Roman" w:hAnsi="Times New Roman"/>
          <w:sz w:val="22"/>
          <w:szCs w:val="22"/>
        </w:rPr>
      </w:pPr>
    </w:p>
    <w:p w:rsidR="00EF4325" w:rsidRPr="00FF524E" w:rsidRDefault="00EF4325"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this the </w:t>
      </w:r>
      <w:r w:rsidR="009709AC">
        <w:rPr>
          <w:rFonts w:ascii="Times New Roman" w:hAnsi="Times New Roman"/>
          <w:sz w:val="22"/>
          <w:szCs w:val="22"/>
        </w:rPr>
        <w:t xml:space="preserve">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day, of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rPr>
        <w:t xml:space="preserve">, </w:t>
      </w:r>
      <w:r w:rsidR="002F58D0" w:rsidRPr="00FF524E">
        <w:rPr>
          <w:rFonts w:ascii="Times New Roman" w:hAnsi="Times New Roman"/>
          <w:sz w:val="22"/>
          <w:szCs w:val="22"/>
        </w:rPr>
        <w:t>20</w:t>
      </w:r>
      <w:r w:rsidR="002D15BF">
        <w:rPr>
          <w:rFonts w:ascii="Times New Roman" w:hAnsi="Times New Roman"/>
          <w:sz w:val="22"/>
          <w:szCs w:val="22"/>
        </w:rPr>
        <w:t>____</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u w:val="single"/>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 xml:space="preserve">By: </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EF4325" w:rsidRPr="00FF524E" w:rsidRDefault="00EF4325"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u w:val="single"/>
        </w:rPr>
      </w:pPr>
      <w:r w:rsidRPr="00FF524E">
        <w:rPr>
          <w:rFonts w:ascii="Times New Roman" w:hAnsi="Times New Roman"/>
          <w:sz w:val="22"/>
          <w:szCs w:val="22"/>
        </w:rPr>
        <w:t>Title:</w:t>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r w:rsidRPr="00FF524E">
        <w:rPr>
          <w:rFonts w:ascii="Times New Roman" w:hAnsi="Times New Roman"/>
          <w:sz w:val="22"/>
          <w:szCs w:val="22"/>
          <w:u w:val="single"/>
        </w:rPr>
        <w:tab/>
      </w: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footerReference w:type="default" r:id="rId28"/>
          <w:endnotePr>
            <w:numFmt w:val="decimal"/>
          </w:endnotePr>
          <w:pgSz w:w="12240" w:h="15840" w:code="1"/>
          <w:pgMar w:top="1080" w:right="1080" w:bottom="1080" w:left="1080" w:header="720" w:footer="720" w:gutter="0"/>
          <w:pgNumType w:start="1"/>
          <w:cols w:space="720"/>
          <w:noEndnote/>
        </w:sectPr>
      </w:pPr>
    </w:p>
    <w:p w:rsidR="00122C90" w:rsidRPr="00FF524E" w:rsidRDefault="00122C90" w:rsidP="00FF524E">
      <w:pPr>
        <w:pStyle w:val="BodyText"/>
        <w:jc w:val="left"/>
        <w:rPr>
          <w:rFonts w:ascii="Times New Roman" w:hAnsi="Times New Roman"/>
          <w:sz w:val="22"/>
          <w:szCs w:val="22"/>
        </w:rPr>
      </w:pPr>
    </w:p>
    <w:p w:rsidR="00122C90" w:rsidRPr="00FF524E" w:rsidRDefault="00122C90" w:rsidP="00FF524E">
      <w:pPr>
        <w:pStyle w:val="BodyText"/>
        <w:jc w:val="left"/>
        <w:rPr>
          <w:rFonts w:ascii="Times New Roman" w:hAnsi="Times New Roman"/>
          <w:sz w:val="22"/>
          <w:szCs w:val="22"/>
        </w:rPr>
        <w:sectPr w:rsidR="00122C90" w:rsidRPr="00FF524E" w:rsidSect="00690E6C">
          <w:footerReference w:type="default" r:id="rId29"/>
          <w:endnotePr>
            <w:numFmt w:val="decimal"/>
          </w:endnotePr>
          <w:type w:val="continuous"/>
          <w:pgSz w:w="12240" w:h="15840" w:code="1"/>
          <w:pgMar w:top="1080" w:right="1080" w:bottom="1080" w:left="1080" w:header="720" w:footer="720" w:gutter="0"/>
          <w:pgNumType w:start="1"/>
          <w:cols w:num="2" w:space="720"/>
          <w:noEndnote/>
        </w:sectPr>
      </w:pPr>
    </w:p>
    <w:p w:rsidR="002E0479" w:rsidRPr="00FF524E" w:rsidRDefault="002E0479" w:rsidP="00FF524E">
      <w:pPr>
        <w:pStyle w:val="Heading2"/>
        <w:jc w:val="left"/>
        <w:rPr>
          <w:rFonts w:ascii="Times New Roman" w:hAnsi="Times New Roman" w:cs="Times New Roman"/>
          <w:sz w:val="22"/>
          <w:szCs w:val="22"/>
        </w:rPr>
        <w:sectPr w:rsidR="002E0479" w:rsidRPr="00FF524E" w:rsidSect="00690E6C">
          <w:endnotePr>
            <w:numFmt w:val="decimal"/>
          </w:endnotePr>
          <w:type w:val="continuous"/>
          <w:pgSz w:w="12240" w:h="15840" w:code="1"/>
          <w:pgMar w:top="1080" w:right="1080" w:bottom="1080" w:left="1080" w:header="720" w:footer="720" w:gutter="0"/>
          <w:pgNumType w:start="1"/>
          <w:cols w:space="720"/>
          <w:noEndnote/>
        </w:sectPr>
      </w:pPr>
    </w:p>
    <w:p w:rsidR="002E0479" w:rsidRPr="00FF524E" w:rsidRDefault="002E0479" w:rsidP="00FF524E">
      <w:pPr>
        <w:pStyle w:val="Heading2"/>
        <w:rPr>
          <w:rFonts w:ascii="Times New Roman" w:hAnsi="Times New Roman" w:cs="Times New Roman"/>
          <w:sz w:val="22"/>
          <w:szCs w:val="22"/>
        </w:rPr>
      </w:pPr>
      <w:r w:rsidRPr="00FF524E">
        <w:rPr>
          <w:rFonts w:ascii="Times New Roman" w:hAnsi="Times New Roman" w:cs="Times New Roman"/>
          <w:sz w:val="22"/>
          <w:szCs w:val="22"/>
        </w:rPr>
        <w:t>GENERAL CONDITIONS</w:t>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1.</w:t>
      </w:r>
      <w:r w:rsidRPr="00FF524E">
        <w:rPr>
          <w:rFonts w:ascii="Times New Roman" w:hAnsi="Times New Roman"/>
          <w:sz w:val="22"/>
          <w:szCs w:val="22"/>
        </w:rPr>
        <w:tab/>
        <w:t>Definitions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2.</w:t>
      </w:r>
      <w:r w:rsidRPr="00FF524E">
        <w:rPr>
          <w:rFonts w:ascii="Times New Roman" w:hAnsi="Times New Roman"/>
          <w:sz w:val="22"/>
          <w:szCs w:val="22"/>
        </w:rPr>
        <w:tab/>
        <w:t>Additional Instructions, Detail Drawings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3.</w:t>
      </w:r>
      <w:r w:rsidRPr="00FF524E">
        <w:rPr>
          <w:rFonts w:ascii="Times New Roman" w:hAnsi="Times New Roman"/>
          <w:sz w:val="22"/>
          <w:szCs w:val="22"/>
        </w:rPr>
        <w:tab/>
        <w:t>Reports and Records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4.</w:t>
      </w:r>
      <w:r w:rsidRPr="00FF524E">
        <w:rPr>
          <w:rFonts w:ascii="Times New Roman" w:hAnsi="Times New Roman"/>
          <w:sz w:val="22"/>
          <w:szCs w:val="22"/>
        </w:rPr>
        <w:tab/>
        <w:t>Drawings and Specifications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5.</w:t>
      </w:r>
      <w:r w:rsidRPr="00FF524E">
        <w:rPr>
          <w:rFonts w:ascii="Times New Roman" w:hAnsi="Times New Roman"/>
          <w:sz w:val="22"/>
          <w:szCs w:val="22"/>
        </w:rPr>
        <w:tab/>
        <w:t>Site Investigation &amp; Conditions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6.</w:t>
      </w:r>
      <w:r w:rsidRPr="00FF524E">
        <w:rPr>
          <w:rFonts w:ascii="Times New Roman" w:hAnsi="Times New Roman"/>
          <w:sz w:val="22"/>
          <w:szCs w:val="22"/>
        </w:rPr>
        <w:tab/>
        <w:t>Shop Drawings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7.</w:t>
      </w:r>
      <w:r w:rsidRPr="00FF524E">
        <w:rPr>
          <w:rFonts w:ascii="Times New Roman" w:hAnsi="Times New Roman"/>
          <w:sz w:val="22"/>
          <w:szCs w:val="22"/>
        </w:rPr>
        <w:tab/>
        <w:t>Materials, Services and Facilities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8.</w:t>
      </w:r>
      <w:r w:rsidRPr="00FF524E">
        <w:rPr>
          <w:rFonts w:ascii="Times New Roman" w:hAnsi="Times New Roman"/>
          <w:sz w:val="22"/>
          <w:szCs w:val="22"/>
        </w:rPr>
        <w:tab/>
        <w:t>Substitutions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 xml:space="preserve"> 9.</w:t>
      </w:r>
      <w:r w:rsidRPr="00FF524E">
        <w:rPr>
          <w:rFonts w:ascii="Times New Roman" w:hAnsi="Times New Roman"/>
          <w:sz w:val="22"/>
          <w:szCs w:val="22"/>
        </w:rPr>
        <w:tab/>
        <w:t>Patents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10.</w:t>
      </w:r>
      <w:r w:rsidRPr="00FF524E">
        <w:rPr>
          <w:rFonts w:ascii="Times New Roman" w:hAnsi="Times New Roman"/>
          <w:sz w:val="22"/>
          <w:szCs w:val="22"/>
        </w:rPr>
        <w:tab/>
        <w:t>Surveys, Permits, Regulations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11.</w:t>
      </w:r>
      <w:r w:rsidRPr="00FF524E">
        <w:rPr>
          <w:rFonts w:ascii="Times New Roman" w:hAnsi="Times New Roman"/>
          <w:sz w:val="22"/>
          <w:szCs w:val="22"/>
        </w:rPr>
        <w:tab/>
        <w:t>Laws and Regulations Affecting Work</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12.</w:t>
      </w:r>
      <w:r w:rsidRPr="00FF524E">
        <w:rPr>
          <w:rFonts w:ascii="Times New Roman" w:hAnsi="Times New Roman"/>
          <w:sz w:val="22"/>
          <w:szCs w:val="22"/>
        </w:rPr>
        <w:tab/>
        <w:t>Taxes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13.</w:t>
      </w:r>
      <w:r w:rsidRPr="00FF524E">
        <w:rPr>
          <w:rFonts w:ascii="Times New Roman" w:hAnsi="Times New Roman"/>
          <w:sz w:val="22"/>
          <w:szCs w:val="22"/>
        </w:rPr>
        <w:tab/>
        <w:t>Protection of Work, Property, Persons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14.</w:t>
      </w:r>
      <w:r w:rsidRPr="00FF524E">
        <w:rPr>
          <w:rFonts w:ascii="Times New Roman" w:hAnsi="Times New Roman"/>
          <w:sz w:val="22"/>
          <w:szCs w:val="22"/>
        </w:rPr>
        <w:tab/>
        <w:t>Protection of Existing Vegetation, Structures,</w:t>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ab/>
        <w:t>Equipment, Utilities, and Improvements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15.</w:t>
      </w:r>
      <w:r w:rsidRPr="00FF524E">
        <w:rPr>
          <w:rFonts w:ascii="Times New Roman" w:hAnsi="Times New Roman"/>
          <w:sz w:val="22"/>
          <w:szCs w:val="22"/>
        </w:rPr>
        <w:tab/>
        <w:t>Operations and Storage Areas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16.</w:t>
      </w:r>
      <w:r w:rsidRPr="00FF524E">
        <w:rPr>
          <w:rFonts w:ascii="Times New Roman" w:hAnsi="Times New Roman"/>
          <w:sz w:val="22"/>
          <w:szCs w:val="22"/>
        </w:rPr>
        <w:tab/>
        <w:t>Insurance</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17.</w:t>
      </w:r>
      <w:r w:rsidRPr="00FF524E">
        <w:rPr>
          <w:rFonts w:ascii="Times New Roman" w:hAnsi="Times New Roman"/>
          <w:sz w:val="22"/>
          <w:szCs w:val="22"/>
        </w:rPr>
        <w:tab/>
        <w:t>Indemnification</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18.</w:t>
      </w:r>
      <w:r w:rsidRPr="00FF524E">
        <w:rPr>
          <w:rFonts w:ascii="Times New Roman" w:hAnsi="Times New Roman"/>
          <w:sz w:val="22"/>
          <w:szCs w:val="22"/>
        </w:rPr>
        <w:tab/>
        <w:t>Contract Security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19.</w:t>
      </w:r>
      <w:r w:rsidRPr="00FF524E">
        <w:rPr>
          <w:rFonts w:ascii="Times New Roman" w:hAnsi="Times New Roman"/>
          <w:sz w:val="22"/>
          <w:szCs w:val="22"/>
        </w:rPr>
        <w:tab/>
        <w:t>Accident Prevention and Safety Program</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20.</w:t>
      </w:r>
      <w:r w:rsidRPr="00FF524E">
        <w:rPr>
          <w:rFonts w:ascii="Times New Roman" w:hAnsi="Times New Roman"/>
          <w:sz w:val="22"/>
          <w:szCs w:val="22"/>
        </w:rPr>
        <w:tab/>
        <w:t>Temporary Sanitary Facilities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21.</w:t>
      </w:r>
      <w:r w:rsidRPr="00FF524E">
        <w:rPr>
          <w:rFonts w:ascii="Times New Roman" w:hAnsi="Times New Roman"/>
          <w:sz w:val="22"/>
          <w:szCs w:val="22"/>
        </w:rPr>
        <w:tab/>
        <w:t>Supervision by Contractor</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22.</w:t>
      </w:r>
      <w:r w:rsidRPr="00FF524E">
        <w:rPr>
          <w:rFonts w:ascii="Times New Roman" w:hAnsi="Times New Roman"/>
          <w:sz w:val="22"/>
          <w:szCs w:val="22"/>
        </w:rPr>
        <w:tab/>
        <w:t>Subcontracting</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23.</w:t>
      </w:r>
      <w:r w:rsidRPr="00FF524E">
        <w:rPr>
          <w:rFonts w:ascii="Times New Roman" w:hAnsi="Times New Roman"/>
          <w:sz w:val="22"/>
          <w:szCs w:val="22"/>
        </w:rPr>
        <w:tab/>
        <w:t>Separate Contracts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24.</w:t>
      </w:r>
      <w:r w:rsidRPr="00FF524E">
        <w:rPr>
          <w:rFonts w:ascii="Times New Roman" w:hAnsi="Times New Roman"/>
          <w:sz w:val="22"/>
          <w:szCs w:val="22"/>
        </w:rPr>
        <w:tab/>
        <w:t>Days of Work, Hours of Work</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25.</w:t>
      </w:r>
      <w:r w:rsidRPr="00FF524E">
        <w:rPr>
          <w:rFonts w:ascii="Times New Roman" w:hAnsi="Times New Roman"/>
          <w:sz w:val="22"/>
          <w:szCs w:val="22"/>
        </w:rPr>
        <w:tab/>
        <w:t>Time for Completion and Liquidated Damages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26.</w:t>
      </w:r>
      <w:r w:rsidRPr="00FF524E">
        <w:rPr>
          <w:rFonts w:ascii="Times New Roman" w:hAnsi="Times New Roman"/>
          <w:sz w:val="22"/>
          <w:szCs w:val="22"/>
        </w:rPr>
        <w:tab/>
        <w:t>Progress Schedules &amp; Requirements for Compliance</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27.</w:t>
      </w:r>
      <w:r w:rsidRPr="00FF524E">
        <w:rPr>
          <w:rFonts w:ascii="Times New Roman" w:hAnsi="Times New Roman"/>
          <w:sz w:val="22"/>
          <w:szCs w:val="22"/>
        </w:rPr>
        <w:tab/>
        <w:t>Land and Rights-of-Way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28.</w:t>
      </w:r>
      <w:r w:rsidRPr="00FF524E">
        <w:rPr>
          <w:rFonts w:ascii="Times New Roman" w:hAnsi="Times New Roman"/>
          <w:sz w:val="22"/>
          <w:szCs w:val="22"/>
        </w:rPr>
        <w:tab/>
        <w:t>Suspension of Work, Termination and Delay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29.</w:t>
      </w:r>
      <w:r w:rsidRPr="00FF524E">
        <w:rPr>
          <w:rFonts w:ascii="Times New Roman" w:hAnsi="Times New Roman"/>
          <w:sz w:val="22"/>
          <w:szCs w:val="22"/>
        </w:rPr>
        <w:tab/>
        <w:t>Inspection and Testing</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30.</w:t>
      </w:r>
      <w:r w:rsidRPr="00FF524E">
        <w:rPr>
          <w:rFonts w:ascii="Times New Roman" w:hAnsi="Times New Roman"/>
          <w:sz w:val="22"/>
          <w:szCs w:val="22"/>
        </w:rPr>
        <w:tab/>
        <w:t>Correction of Work</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31.</w:t>
      </w:r>
      <w:r w:rsidRPr="00FF524E">
        <w:rPr>
          <w:rFonts w:ascii="Times New Roman" w:hAnsi="Times New Roman"/>
          <w:sz w:val="22"/>
          <w:szCs w:val="22"/>
        </w:rPr>
        <w:tab/>
        <w:t>Changes in the Work</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32.</w:t>
      </w:r>
      <w:r w:rsidRPr="00FF524E">
        <w:rPr>
          <w:rFonts w:ascii="Times New Roman" w:hAnsi="Times New Roman"/>
          <w:sz w:val="22"/>
          <w:szCs w:val="22"/>
        </w:rPr>
        <w:tab/>
        <w:t>Changes in Contract Price</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33.</w:t>
      </w:r>
      <w:r w:rsidRPr="00FF524E">
        <w:rPr>
          <w:rFonts w:ascii="Times New Roman" w:hAnsi="Times New Roman"/>
          <w:sz w:val="22"/>
          <w:szCs w:val="22"/>
        </w:rPr>
        <w:tab/>
        <w:t>Differing Site Conditions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34.</w:t>
      </w:r>
      <w:r w:rsidRPr="00FF524E">
        <w:rPr>
          <w:rFonts w:ascii="Times New Roman" w:hAnsi="Times New Roman"/>
          <w:sz w:val="22"/>
          <w:szCs w:val="22"/>
        </w:rPr>
        <w:tab/>
        <w:t>Use and Possession Prior to Completion</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35.</w:t>
      </w:r>
      <w:r w:rsidRPr="00FF524E">
        <w:rPr>
          <w:rFonts w:ascii="Times New Roman" w:hAnsi="Times New Roman"/>
          <w:sz w:val="22"/>
          <w:szCs w:val="22"/>
        </w:rPr>
        <w:tab/>
        <w:t>Record Drawings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36.</w:t>
      </w:r>
      <w:r w:rsidRPr="00FF524E">
        <w:rPr>
          <w:rFonts w:ascii="Times New Roman" w:hAnsi="Times New Roman"/>
          <w:sz w:val="22"/>
          <w:szCs w:val="22"/>
        </w:rPr>
        <w:tab/>
        <w:t>Cleanup and Finish Grading</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37.</w:t>
      </w:r>
      <w:r w:rsidRPr="00FF524E">
        <w:rPr>
          <w:rFonts w:ascii="Times New Roman" w:hAnsi="Times New Roman"/>
          <w:sz w:val="22"/>
          <w:szCs w:val="22"/>
        </w:rPr>
        <w:tab/>
        <w:t>Measurement and Payment</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38.</w:t>
      </w:r>
      <w:r w:rsidRPr="00FF524E">
        <w:rPr>
          <w:rFonts w:ascii="Times New Roman" w:hAnsi="Times New Roman"/>
          <w:sz w:val="22"/>
          <w:szCs w:val="22"/>
        </w:rPr>
        <w:tab/>
        <w:t>Variation in Estimated Quantities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39.</w:t>
      </w:r>
      <w:r w:rsidRPr="00FF524E">
        <w:rPr>
          <w:rFonts w:ascii="Times New Roman" w:hAnsi="Times New Roman"/>
          <w:sz w:val="22"/>
          <w:szCs w:val="22"/>
        </w:rPr>
        <w:tab/>
        <w:t>Final Inspections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40.</w:t>
      </w:r>
      <w:r w:rsidRPr="00FF524E">
        <w:rPr>
          <w:rFonts w:ascii="Times New Roman" w:hAnsi="Times New Roman"/>
          <w:sz w:val="22"/>
          <w:szCs w:val="22"/>
        </w:rPr>
        <w:tab/>
        <w:t>Payments to Contractor</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41.</w:t>
      </w:r>
      <w:r w:rsidRPr="00FF524E">
        <w:rPr>
          <w:rFonts w:ascii="Times New Roman" w:hAnsi="Times New Roman"/>
          <w:sz w:val="22"/>
          <w:szCs w:val="22"/>
        </w:rPr>
        <w:tab/>
        <w:t>Assignments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42.</w:t>
      </w:r>
      <w:r w:rsidRPr="00FF524E">
        <w:rPr>
          <w:rFonts w:ascii="Times New Roman" w:hAnsi="Times New Roman"/>
          <w:sz w:val="22"/>
          <w:szCs w:val="22"/>
        </w:rPr>
        <w:tab/>
        <w:t>Guaranty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43.</w:t>
      </w:r>
      <w:r w:rsidRPr="00FF524E">
        <w:rPr>
          <w:rFonts w:ascii="Times New Roman" w:hAnsi="Times New Roman"/>
          <w:sz w:val="22"/>
          <w:szCs w:val="22"/>
        </w:rPr>
        <w:tab/>
        <w:t>Acceptance of Final Payment as Release</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44.</w:t>
      </w:r>
      <w:r w:rsidRPr="00FF524E">
        <w:rPr>
          <w:rFonts w:ascii="Times New Roman" w:hAnsi="Times New Roman"/>
          <w:sz w:val="22"/>
          <w:szCs w:val="22"/>
        </w:rPr>
        <w:tab/>
        <w:t>Contract Manager's Role and Authority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w:t>
      </w:r>
      <w:r w:rsidR="00DD3379">
        <w:rPr>
          <w:rFonts w:ascii="Times New Roman" w:hAnsi="Times New Roman"/>
          <w:sz w:val="22"/>
          <w:szCs w:val="22"/>
        </w:rPr>
        <w:t>5</w:t>
      </w:r>
      <w:r w:rsidRPr="00FF524E">
        <w:rPr>
          <w:rFonts w:ascii="Times New Roman" w:hAnsi="Times New Roman"/>
          <w:sz w:val="22"/>
          <w:szCs w:val="22"/>
        </w:rPr>
        <w:t>.</w:t>
      </w:r>
      <w:r w:rsidRPr="00FF524E">
        <w:rPr>
          <w:rFonts w:ascii="Times New Roman" w:hAnsi="Times New Roman"/>
          <w:sz w:val="22"/>
          <w:szCs w:val="22"/>
        </w:rPr>
        <w:tab/>
        <w:t>Resolution of Disputes</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w:t>
      </w:r>
      <w:r w:rsidR="00DD3379">
        <w:rPr>
          <w:rFonts w:ascii="Times New Roman" w:hAnsi="Times New Roman"/>
          <w:sz w:val="22"/>
          <w:szCs w:val="22"/>
        </w:rPr>
        <w:t>6</w:t>
      </w:r>
      <w:r w:rsidRPr="00FF524E">
        <w:rPr>
          <w:rFonts w:ascii="Times New Roman" w:hAnsi="Times New Roman"/>
          <w:sz w:val="22"/>
          <w:szCs w:val="22"/>
        </w:rPr>
        <w:t>.</w:t>
      </w:r>
      <w:r w:rsidRPr="00FF524E">
        <w:rPr>
          <w:rFonts w:ascii="Times New Roman" w:hAnsi="Times New Roman"/>
          <w:sz w:val="22"/>
          <w:szCs w:val="22"/>
        </w:rPr>
        <w:tab/>
        <w:t>Equal Employment Opportunity</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w:t>
      </w:r>
      <w:r w:rsidR="00DD3379">
        <w:rPr>
          <w:rFonts w:ascii="Times New Roman" w:hAnsi="Times New Roman"/>
          <w:sz w:val="22"/>
          <w:szCs w:val="22"/>
        </w:rPr>
        <w:t>7</w:t>
      </w:r>
      <w:r w:rsidRPr="00FF524E">
        <w:rPr>
          <w:rFonts w:ascii="Times New Roman" w:hAnsi="Times New Roman"/>
          <w:sz w:val="22"/>
          <w:szCs w:val="22"/>
        </w:rPr>
        <w:t>.</w:t>
      </w:r>
      <w:r w:rsidRPr="00FF524E">
        <w:rPr>
          <w:rFonts w:ascii="Times New Roman" w:hAnsi="Times New Roman"/>
          <w:sz w:val="22"/>
          <w:szCs w:val="22"/>
        </w:rPr>
        <w:tab/>
        <w:t>Clean Air and Water</w:t>
      </w:r>
      <w:r w:rsidRPr="00FF524E">
        <w:rPr>
          <w:rFonts w:ascii="Times New Roman" w:hAnsi="Times New Roman"/>
          <w:sz w:val="22"/>
          <w:szCs w:val="22"/>
        </w:rPr>
        <w:tab/>
      </w:r>
    </w:p>
    <w:p w:rsidR="002E0479" w:rsidRPr="00FF524E" w:rsidRDefault="002E0479" w:rsidP="00FF524E">
      <w:pPr>
        <w:pStyle w:val="BodyText"/>
        <w:tabs>
          <w:tab w:val="left" w:pos="540"/>
          <w:tab w:val="left" w:pos="6570"/>
        </w:tabs>
        <w:jc w:val="left"/>
        <w:rPr>
          <w:rFonts w:ascii="Times New Roman" w:hAnsi="Times New Roman"/>
          <w:sz w:val="22"/>
          <w:szCs w:val="22"/>
        </w:rPr>
      </w:pPr>
      <w:r w:rsidRPr="00FF524E">
        <w:rPr>
          <w:rFonts w:ascii="Times New Roman" w:hAnsi="Times New Roman"/>
          <w:sz w:val="22"/>
          <w:szCs w:val="22"/>
        </w:rPr>
        <w:t>4</w:t>
      </w:r>
      <w:r w:rsidR="00DD3379">
        <w:rPr>
          <w:rFonts w:ascii="Times New Roman" w:hAnsi="Times New Roman"/>
          <w:sz w:val="22"/>
          <w:szCs w:val="22"/>
        </w:rPr>
        <w:t>8</w:t>
      </w:r>
      <w:r w:rsidRPr="00FF524E">
        <w:rPr>
          <w:rFonts w:ascii="Times New Roman" w:hAnsi="Times New Roman"/>
          <w:sz w:val="22"/>
          <w:szCs w:val="22"/>
        </w:rPr>
        <w:t>.</w:t>
      </w:r>
      <w:r w:rsidRPr="00FF524E">
        <w:rPr>
          <w:rFonts w:ascii="Times New Roman" w:hAnsi="Times New Roman"/>
          <w:sz w:val="22"/>
          <w:szCs w:val="22"/>
        </w:rPr>
        <w:tab/>
        <w:t>Indian Preference</w:t>
      </w:r>
      <w:r w:rsidRPr="00FF524E">
        <w:rPr>
          <w:rFonts w:ascii="Times New Roman" w:hAnsi="Times New Roman"/>
          <w:sz w:val="22"/>
          <w:szCs w:val="22"/>
        </w:rPr>
        <w:tab/>
      </w:r>
    </w:p>
    <w:p w:rsidR="002E0479" w:rsidRPr="00FF524E" w:rsidRDefault="002E0479" w:rsidP="00FF524E">
      <w:pPr>
        <w:pStyle w:val="BodyText"/>
        <w:jc w:val="left"/>
        <w:rPr>
          <w:rFonts w:ascii="Times New Roman" w:hAnsi="Times New Roman"/>
          <w:b/>
          <w:sz w:val="22"/>
          <w:szCs w:val="22"/>
        </w:rPr>
      </w:pPr>
      <w:r w:rsidRPr="00FF524E">
        <w:rPr>
          <w:rFonts w:ascii="Times New Roman" w:hAnsi="Times New Roman"/>
          <w:sz w:val="22"/>
          <w:szCs w:val="22"/>
        </w:rPr>
        <w:br w:type="page"/>
      </w:r>
      <w:r w:rsidRPr="00FF524E">
        <w:rPr>
          <w:rFonts w:ascii="Times New Roman" w:hAnsi="Times New Roman"/>
          <w:b/>
          <w:sz w:val="22"/>
          <w:szCs w:val="22"/>
        </w:rPr>
        <w:t>1.</w:t>
      </w:r>
      <w:r w:rsidRPr="00FF524E">
        <w:rPr>
          <w:rFonts w:ascii="Times New Roman" w:hAnsi="Times New Roman"/>
          <w:sz w:val="22"/>
          <w:szCs w:val="22"/>
        </w:rPr>
        <w:tab/>
      </w:r>
      <w:r w:rsidRPr="00FF524E">
        <w:rPr>
          <w:rStyle w:val="BodyTextHeaderChar"/>
          <w:rFonts w:ascii="Times New Roman" w:hAnsi="Times New Roman"/>
          <w:b/>
          <w:sz w:val="22"/>
          <w:szCs w:val="22"/>
        </w:rPr>
        <w:t>DEFINITIONS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w:t>
      </w:r>
      <w:r w:rsidRPr="00FF524E">
        <w:rPr>
          <w:rFonts w:ascii="Times New Roman" w:hAnsi="Times New Roman"/>
          <w:sz w:val="22"/>
          <w:szCs w:val="22"/>
        </w:rPr>
        <w:tab/>
        <w:t>Wherever used in the contract documents, the following terms shall have the meanings indicated which shall be applicable to both the singular and plural thereof:</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Pr="00FF524E">
        <w:rPr>
          <w:rFonts w:ascii="Times New Roman" w:hAnsi="Times New Roman"/>
          <w:sz w:val="22"/>
          <w:szCs w:val="22"/>
        </w:rPr>
        <w:tab/>
      </w:r>
      <w:r w:rsidRPr="00FF524E">
        <w:rPr>
          <w:rFonts w:ascii="Times New Roman" w:hAnsi="Times New Roman"/>
          <w:b/>
          <w:sz w:val="22"/>
          <w:szCs w:val="22"/>
        </w:rPr>
        <w:t>Addenda</w:t>
      </w:r>
      <w:r w:rsidR="00DD3379" w:rsidRPr="00FF524E">
        <w:rPr>
          <w:rFonts w:ascii="Times New Roman" w:hAnsi="Times New Roman"/>
          <w:b/>
          <w:sz w:val="22"/>
          <w:szCs w:val="22"/>
        </w:rPr>
        <w:t>:</w:t>
      </w:r>
      <w:r w:rsidR="00DD3379">
        <w:rPr>
          <w:rFonts w:ascii="Times New Roman" w:hAnsi="Times New Roman"/>
          <w:sz w:val="22"/>
          <w:szCs w:val="22"/>
        </w:rPr>
        <w:t xml:space="preserve">  </w:t>
      </w:r>
      <w:r w:rsidRPr="00FF524E">
        <w:rPr>
          <w:rFonts w:ascii="Times New Roman" w:hAnsi="Times New Roman"/>
          <w:sz w:val="22"/>
          <w:szCs w:val="22"/>
        </w:rPr>
        <w:t>Written or graphic instruments issued prior to the execution of the Agreement which modify or interpret the contract documents, drawings and technical provisions, by additions, deletions, clarifications or corrections.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1.3</w:t>
      </w:r>
      <w:r w:rsidRPr="00FF524E">
        <w:rPr>
          <w:rFonts w:ascii="Times New Roman" w:hAnsi="Times New Roman"/>
          <w:sz w:val="22"/>
          <w:szCs w:val="22"/>
        </w:rPr>
        <w:tab/>
      </w:r>
      <w:r w:rsidR="00DD3379">
        <w:rPr>
          <w:rFonts w:ascii="Times New Roman" w:hAnsi="Times New Roman"/>
          <w:b/>
          <w:sz w:val="22"/>
          <w:szCs w:val="22"/>
        </w:rPr>
        <w:t xml:space="preserve">Bid:  </w:t>
      </w:r>
      <w:r w:rsidRPr="00FF524E">
        <w:rPr>
          <w:rFonts w:ascii="Times New Roman" w:hAnsi="Times New Roman"/>
          <w:sz w:val="22"/>
          <w:szCs w:val="22"/>
        </w:rPr>
        <w:t>The offer or proposal of the bidder submitted on the prescribed form setting forth the prices for the work to be performed.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1.4</w:t>
      </w:r>
      <w:r w:rsidRPr="00FF524E">
        <w:rPr>
          <w:rFonts w:ascii="Times New Roman" w:hAnsi="Times New Roman"/>
          <w:sz w:val="22"/>
          <w:szCs w:val="22"/>
        </w:rPr>
        <w:tab/>
      </w:r>
      <w:r w:rsidR="00DD3379">
        <w:rPr>
          <w:rFonts w:ascii="Times New Roman" w:hAnsi="Times New Roman"/>
          <w:b/>
          <w:sz w:val="22"/>
          <w:szCs w:val="22"/>
        </w:rPr>
        <w:t xml:space="preserve">Bidder:  </w:t>
      </w:r>
      <w:r w:rsidRPr="00FF524E">
        <w:rPr>
          <w:rFonts w:ascii="Times New Roman" w:hAnsi="Times New Roman"/>
          <w:sz w:val="22"/>
          <w:szCs w:val="22"/>
        </w:rPr>
        <w:t>Any person, firm or corporation submitting a bid for the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1.5 </w:t>
      </w:r>
      <w:r w:rsidRPr="00FF524E">
        <w:rPr>
          <w:rFonts w:ascii="Times New Roman" w:hAnsi="Times New Roman"/>
          <w:sz w:val="22"/>
          <w:szCs w:val="22"/>
        </w:rPr>
        <w:tab/>
      </w:r>
      <w:r w:rsidR="00DD3379">
        <w:rPr>
          <w:rFonts w:ascii="Times New Roman" w:hAnsi="Times New Roman"/>
          <w:b/>
          <w:sz w:val="22"/>
          <w:szCs w:val="22"/>
        </w:rPr>
        <w:t xml:space="preserve">Bonds:  </w:t>
      </w:r>
      <w:r w:rsidRPr="00FF524E">
        <w:rPr>
          <w:rFonts w:ascii="Times New Roman" w:hAnsi="Times New Roman"/>
          <w:sz w:val="22"/>
          <w:szCs w:val="22"/>
        </w:rPr>
        <w:t>Bid, Performance, and Payment Bonds and other instruments of security, furnished by the Contractor and his surety in accordance with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w:t>
      </w:r>
      <w:r w:rsidRPr="00FF524E">
        <w:rPr>
          <w:rFonts w:ascii="Times New Roman" w:hAnsi="Times New Roman"/>
          <w:sz w:val="22"/>
          <w:szCs w:val="22"/>
        </w:rPr>
        <w:tab/>
      </w:r>
      <w:r w:rsidR="00DD3379">
        <w:rPr>
          <w:rFonts w:ascii="Times New Roman" w:hAnsi="Times New Roman"/>
          <w:b/>
          <w:sz w:val="22"/>
          <w:szCs w:val="22"/>
        </w:rPr>
        <w:t xml:space="preserve">Change Order:  </w:t>
      </w:r>
      <w:r w:rsidRPr="00FF524E">
        <w:rPr>
          <w:rFonts w:ascii="Times New Roman" w:hAnsi="Times New Roman"/>
          <w:sz w:val="22"/>
          <w:szCs w:val="22"/>
        </w:rPr>
        <w:t>A written order to the Contractor authorizing an addition, deletion or revision in the work within the general scope of the contract documents, or authorizing an adjustment in the contract price or contract time.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1.7</w:t>
      </w:r>
      <w:r w:rsidRPr="00FF524E">
        <w:rPr>
          <w:rFonts w:ascii="Times New Roman" w:hAnsi="Times New Roman"/>
          <w:sz w:val="22"/>
          <w:szCs w:val="22"/>
        </w:rPr>
        <w:tab/>
      </w:r>
      <w:r w:rsidR="00DD3379">
        <w:rPr>
          <w:rFonts w:ascii="Times New Roman" w:hAnsi="Times New Roman"/>
          <w:b/>
          <w:sz w:val="22"/>
          <w:szCs w:val="22"/>
        </w:rPr>
        <w:t xml:space="preserve">Contract Documents:  </w:t>
      </w:r>
      <w:r w:rsidRPr="00FF524E">
        <w:rPr>
          <w:rFonts w:ascii="Times New Roman" w:hAnsi="Times New Roman"/>
          <w:sz w:val="22"/>
          <w:szCs w:val="22"/>
        </w:rPr>
        <w:t>The contract, including Advertisement For Bids, Information For Bidders, Bid, Bid Bond, Agreement, General Provisions, Labor Provisions, Special Provisions, Payment Bond, Performance Bond, Notice of Award, Notice to Proceed, Change Order, Drawings, Technical Specifications, Submittal Requirements, and Addenda.</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1.8</w:t>
      </w:r>
      <w:r w:rsidRPr="00FF524E">
        <w:rPr>
          <w:rFonts w:ascii="Times New Roman" w:hAnsi="Times New Roman"/>
          <w:sz w:val="22"/>
          <w:szCs w:val="22"/>
        </w:rPr>
        <w:tab/>
      </w:r>
      <w:r w:rsidR="00DD3379">
        <w:rPr>
          <w:rFonts w:ascii="Times New Roman" w:hAnsi="Times New Roman"/>
          <w:b/>
          <w:sz w:val="22"/>
          <w:szCs w:val="22"/>
        </w:rPr>
        <w:t xml:space="preserve">Contract Price:  </w:t>
      </w:r>
      <w:r w:rsidRPr="00FF524E">
        <w:rPr>
          <w:rFonts w:ascii="Times New Roman" w:hAnsi="Times New Roman"/>
          <w:sz w:val="22"/>
          <w:szCs w:val="22"/>
        </w:rPr>
        <w:t>The total monies payable to the Contractor under the terms and conditions of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w:t>
      </w:r>
      <w:r w:rsidRPr="00FF524E">
        <w:rPr>
          <w:rFonts w:ascii="Times New Roman" w:hAnsi="Times New Roman"/>
          <w:sz w:val="22"/>
          <w:szCs w:val="22"/>
        </w:rPr>
        <w:tab/>
      </w:r>
      <w:r w:rsidR="00DD3379">
        <w:rPr>
          <w:rFonts w:ascii="Times New Roman" w:hAnsi="Times New Roman"/>
          <w:b/>
          <w:sz w:val="22"/>
          <w:szCs w:val="22"/>
        </w:rPr>
        <w:t xml:space="preserve">Contract Time:  </w:t>
      </w:r>
      <w:r w:rsidRPr="00FF524E">
        <w:rPr>
          <w:rFonts w:ascii="Times New Roman" w:hAnsi="Times New Roman"/>
          <w:sz w:val="22"/>
          <w:szCs w:val="22"/>
        </w:rPr>
        <w:t>The number of calendar days stated in the Contract Documents for the completion of the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1.10</w:t>
      </w:r>
      <w:r w:rsidRPr="00FF524E">
        <w:rPr>
          <w:rFonts w:ascii="Times New Roman" w:hAnsi="Times New Roman"/>
          <w:sz w:val="22"/>
          <w:szCs w:val="22"/>
        </w:rPr>
        <w:tab/>
      </w:r>
      <w:r w:rsidR="00DD3379">
        <w:rPr>
          <w:rFonts w:ascii="Times New Roman" w:hAnsi="Times New Roman"/>
          <w:b/>
          <w:sz w:val="22"/>
          <w:szCs w:val="22"/>
        </w:rPr>
        <w:t>Contract</w:t>
      </w:r>
      <w:r w:rsidR="00BD2A85">
        <w:rPr>
          <w:rFonts w:ascii="Times New Roman" w:hAnsi="Times New Roman"/>
          <w:b/>
          <w:sz w:val="22"/>
          <w:szCs w:val="22"/>
        </w:rPr>
        <w:t>ing Officer</w:t>
      </w:r>
      <w:r w:rsidR="00DD3379">
        <w:rPr>
          <w:rFonts w:ascii="Times New Roman" w:hAnsi="Times New Roman"/>
          <w:b/>
          <w:sz w:val="22"/>
          <w:szCs w:val="22"/>
        </w:rPr>
        <w:t xml:space="preserve">:  </w:t>
      </w:r>
      <w:r w:rsidRPr="00FF524E">
        <w:rPr>
          <w:rFonts w:ascii="Times New Roman" w:hAnsi="Times New Roman"/>
          <w:sz w:val="22"/>
          <w:szCs w:val="22"/>
        </w:rPr>
        <w:t>The person with the owner organization who is authorized to administer the contract for the Owner.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1.11</w:t>
      </w:r>
      <w:r w:rsidRPr="00FF524E">
        <w:rPr>
          <w:rFonts w:ascii="Times New Roman" w:hAnsi="Times New Roman"/>
          <w:sz w:val="22"/>
          <w:szCs w:val="22"/>
        </w:rPr>
        <w:tab/>
      </w:r>
      <w:r w:rsidR="00DD3379">
        <w:rPr>
          <w:rFonts w:ascii="Times New Roman" w:hAnsi="Times New Roman"/>
          <w:b/>
          <w:sz w:val="22"/>
          <w:szCs w:val="22"/>
        </w:rPr>
        <w:t xml:space="preserve">Contractor:  </w:t>
      </w:r>
      <w:r w:rsidRPr="00FF524E">
        <w:rPr>
          <w:rFonts w:ascii="Times New Roman" w:hAnsi="Times New Roman"/>
          <w:sz w:val="22"/>
          <w:szCs w:val="22"/>
        </w:rPr>
        <w:t>The person, firm or corporation with whom the Owner has executed the Agreement.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1.12</w:t>
      </w:r>
      <w:r w:rsidRPr="00FF524E">
        <w:rPr>
          <w:rFonts w:ascii="Times New Roman" w:hAnsi="Times New Roman"/>
          <w:sz w:val="22"/>
          <w:szCs w:val="22"/>
        </w:rPr>
        <w:tab/>
      </w:r>
      <w:r w:rsidR="00DD3379">
        <w:rPr>
          <w:rFonts w:ascii="Times New Roman" w:hAnsi="Times New Roman"/>
          <w:b/>
          <w:sz w:val="22"/>
          <w:szCs w:val="22"/>
        </w:rPr>
        <w:t xml:space="preserve">Contract Manager </w:t>
      </w:r>
      <w:r w:rsidR="0027696D">
        <w:rPr>
          <w:rFonts w:ascii="Times New Roman" w:hAnsi="Times New Roman"/>
          <w:b/>
          <w:sz w:val="22"/>
          <w:szCs w:val="22"/>
        </w:rPr>
        <w:t>Representative (</w:t>
      </w:r>
      <w:r w:rsidR="00BD2A85">
        <w:rPr>
          <w:rFonts w:ascii="Times New Roman" w:hAnsi="Times New Roman"/>
          <w:b/>
          <w:sz w:val="22"/>
          <w:szCs w:val="22"/>
        </w:rPr>
        <w:t>aka Construction Manager)</w:t>
      </w:r>
      <w:r w:rsidR="00DD3379">
        <w:rPr>
          <w:rFonts w:ascii="Times New Roman" w:hAnsi="Times New Roman"/>
          <w:b/>
          <w:sz w:val="22"/>
          <w:szCs w:val="22"/>
        </w:rPr>
        <w:t xml:space="preserve">:  </w:t>
      </w:r>
      <w:r w:rsidRPr="00FF524E">
        <w:rPr>
          <w:rFonts w:ascii="Times New Roman" w:hAnsi="Times New Roman"/>
          <w:sz w:val="22"/>
          <w:szCs w:val="22"/>
        </w:rPr>
        <w:t>The representative of the</w:t>
      </w:r>
      <w:r w:rsidR="00BD2A85">
        <w:rPr>
          <w:rFonts w:ascii="Times New Roman" w:hAnsi="Times New Roman"/>
          <w:sz w:val="22"/>
          <w:szCs w:val="22"/>
        </w:rPr>
        <w:t xml:space="preserve"> Owner </w:t>
      </w:r>
      <w:r w:rsidRPr="00FF524E">
        <w:rPr>
          <w:rFonts w:ascii="Times New Roman" w:hAnsi="Times New Roman"/>
          <w:sz w:val="22"/>
          <w:szCs w:val="22"/>
        </w:rPr>
        <w:t>authorized to deal with the Contractor at the site to administer the technical aspects of the Contract and to assure compliance with the Drawings and Specifications.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1.13</w:t>
      </w:r>
      <w:r w:rsidRPr="00FF524E">
        <w:rPr>
          <w:rFonts w:ascii="Times New Roman" w:hAnsi="Times New Roman"/>
          <w:sz w:val="22"/>
          <w:szCs w:val="22"/>
        </w:rPr>
        <w:tab/>
      </w:r>
      <w:r w:rsidR="00DD3379">
        <w:rPr>
          <w:rFonts w:ascii="Times New Roman" w:hAnsi="Times New Roman"/>
          <w:b/>
          <w:sz w:val="22"/>
          <w:szCs w:val="22"/>
        </w:rPr>
        <w:t xml:space="preserve">Drawings:  </w:t>
      </w:r>
      <w:r w:rsidRPr="00FF524E">
        <w:rPr>
          <w:rFonts w:ascii="Times New Roman" w:hAnsi="Times New Roman"/>
          <w:sz w:val="22"/>
          <w:szCs w:val="22"/>
        </w:rPr>
        <w:t>The part of the contract documents which show the characteristics and scope of the work to be performed.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1.14</w:t>
      </w:r>
      <w:r w:rsidRPr="00FF524E">
        <w:rPr>
          <w:rFonts w:ascii="Times New Roman" w:hAnsi="Times New Roman"/>
          <w:sz w:val="22"/>
          <w:szCs w:val="22"/>
        </w:rPr>
        <w:tab/>
      </w:r>
      <w:r w:rsidR="00DD3379">
        <w:rPr>
          <w:rFonts w:ascii="Times New Roman" w:hAnsi="Times New Roman"/>
          <w:b/>
          <w:sz w:val="22"/>
          <w:szCs w:val="22"/>
        </w:rPr>
        <w:t xml:space="preserve">Engineer:  </w:t>
      </w:r>
      <w:r w:rsidRPr="00FF524E">
        <w:rPr>
          <w:rFonts w:ascii="Times New Roman" w:hAnsi="Times New Roman"/>
          <w:sz w:val="22"/>
          <w:szCs w:val="22"/>
        </w:rPr>
        <w:t>The person, firm or corporation named as such in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1.15</w:t>
      </w:r>
      <w:r w:rsidRPr="00FF524E">
        <w:rPr>
          <w:rFonts w:ascii="Times New Roman" w:hAnsi="Times New Roman"/>
          <w:sz w:val="22"/>
          <w:szCs w:val="22"/>
        </w:rPr>
        <w:tab/>
      </w:r>
      <w:r w:rsidR="00DD3379">
        <w:rPr>
          <w:rFonts w:ascii="Times New Roman" w:hAnsi="Times New Roman"/>
          <w:b/>
          <w:sz w:val="22"/>
          <w:szCs w:val="22"/>
        </w:rPr>
        <w:t xml:space="preserve">Field Order:  </w:t>
      </w:r>
      <w:r w:rsidRPr="00FF524E">
        <w:rPr>
          <w:rFonts w:ascii="Times New Roman" w:hAnsi="Times New Roman"/>
          <w:sz w:val="22"/>
          <w:szCs w:val="22"/>
        </w:rPr>
        <w:t>A written order effecting a change in the work not involving an adjustment in the contract price or an extension of the contract time, issued by the Owner or Contract Manager to the Contractor during construction.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w:t>
      </w:r>
      <w:r w:rsidR="00DD3379">
        <w:rPr>
          <w:rFonts w:ascii="Times New Roman" w:hAnsi="Times New Roman"/>
          <w:sz w:val="22"/>
          <w:szCs w:val="22"/>
        </w:rPr>
        <w:t>6</w:t>
      </w:r>
      <w:r w:rsidRPr="00FF524E">
        <w:rPr>
          <w:rFonts w:ascii="Times New Roman" w:hAnsi="Times New Roman"/>
          <w:sz w:val="22"/>
          <w:szCs w:val="22"/>
        </w:rPr>
        <w:tab/>
      </w:r>
      <w:r w:rsidR="00DD3379">
        <w:rPr>
          <w:rFonts w:ascii="Times New Roman" w:hAnsi="Times New Roman"/>
          <w:b/>
          <w:sz w:val="22"/>
          <w:szCs w:val="22"/>
        </w:rPr>
        <w:t xml:space="preserve">Notice of Award:  </w:t>
      </w:r>
      <w:r w:rsidRPr="00FF524E">
        <w:rPr>
          <w:rFonts w:ascii="Times New Roman" w:hAnsi="Times New Roman"/>
          <w:sz w:val="22"/>
          <w:szCs w:val="22"/>
        </w:rPr>
        <w:t>The written notice of the acceptance of the bid from the Owner to the successful Bidder.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w:t>
      </w:r>
      <w:r w:rsidR="00DD3379">
        <w:rPr>
          <w:rFonts w:ascii="Times New Roman" w:hAnsi="Times New Roman"/>
          <w:sz w:val="22"/>
          <w:szCs w:val="22"/>
        </w:rPr>
        <w:t>7</w:t>
      </w:r>
      <w:r w:rsidRPr="00FF524E">
        <w:rPr>
          <w:rFonts w:ascii="Times New Roman" w:hAnsi="Times New Roman"/>
          <w:sz w:val="22"/>
          <w:szCs w:val="22"/>
        </w:rPr>
        <w:tab/>
      </w:r>
      <w:r w:rsidR="00DD3379">
        <w:rPr>
          <w:rFonts w:ascii="Times New Roman" w:hAnsi="Times New Roman"/>
          <w:b/>
          <w:sz w:val="22"/>
          <w:szCs w:val="22"/>
        </w:rPr>
        <w:t xml:space="preserve">Notice to Proceed:  </w:t>
      </w:r>
      <w:r w:rsidRPr="00FF524E">
        <w:rPr>
          <w:rFonts w:ascii="Times New Roman" w:hAnsi="Times New Roman"/>
          <w:sz w:val="22"/>
          <w:szCs w:val="22"/>
        </w:rPr>
        <w:t>Written communication issued by the Owner to the Contractor authorizing him to proceed with the work and establishing the date of commencement of the work.</w:t>
      </w:r>
    </w:p>
    <w:p w:rsidR="00DD3379" w:rsidRDefault="002E0479" w:rsidP="00FF524E">
      <w:pPr>
        <w:pStyle w:val="BodyText"/>
        <w:jc w:val="left"/>
        <w:rPr>
          <w:rFonts w:ascii="Times New Roman" w:hAnsi="Times New Roman"/>
          <w:sz w:val="22"/>
          <w:szCs w:val="22"/>
        </w:rPr>
      </w:pPr>
      <w:r w:rsidRPr="00FF524E">
        <w:rPr>
          <w:rFonts w:ascii="Times New Roman" w:hAnsi="Times New Roman"/>
          <w:sz w:val="22"/>
          <w:szCs w:val="22"/>
        </w:rPr>
        <w:t>1.1</w:t>
      </w:r>
      <w:r w:rsidR="00DD3379">
        <w:rPr>
          <w:rFonts w:ascii="Times New Roman" w:hAnsi="Times New Roman"/>
          <w:sz w:val="22"/>
          <w:szCs w:val="22"/>
        </w:rPr>
        <w:t>8</w:t>
      </w:r>
      <w:r w:rsidRPr="00FF524E">
        <w:rPr>
          <w:rFonts w:ascii="Times New Roman" w:hAnsi="Times New Roman"/>
          <w:sz w:val="22"/>
          <w:szCs w:val="22"/>
        </w:rPr>
        <w:tab/>
      </w:r>
      <w:r w:rsidR="00DD3379">
        <w:rPr>
          <w:rFonts w:ascii="Times New Roman" w:hAnsi="Times New Roman"/>
          <w:b/>
          <w:sz w:val="22"/>
          <w:szCs w:val="22"/>
        </w:rPr>
        <w:t xml:space="preserve">Owner:  </w:t>
      </w:r>
      <w:r w:rsidR="005B36DC" w:rsidRPr="00FF524E">
        <w:rPr>
          <w:rFonts w:ascii="Times New Roman" w:hAnsi="Times New Roman"/>
          <w:sz w:val="22"/>
          <w:szCs w:val="22"/>
        </w:rPr>
        <w:t>The</w:t>
      </w:r>
      <w:r w:rsidRPr="00FF524E">
        <w:rPr>
          <w:rFonts w:ascii="Times New Roman" w:hAnsi="Times New Roman"/>
          <w:sz w:val="22"/>
          <w:szCs w:val="22"/>
        </w:rPr>
        <w:t xml:space="preserve"> </w:t>
      </w:r>
      <w:r w:rsidR="003A5076" w:rsidRPr="00FF524E">
        <w:rPr>
          <w:rFonts w:ascii="Times New Roman" w:hAnsi="Times New Roman"/>
          <w:sz w:val="22"/>
          <w:szCs w:val="22"/>
        </w:rPr>
        <w:t>Karuk Tribe</w:t>
      </w:r>
      <w:r w:rsidR="00DD3379">
        <w:rPr>
          <w:rFonts w:ascii="Times New Roman" w:hAnsi="Times New Roman"/>
          <w:sz w:val="22"/>
          <w:szCs w:val="22"/>
        </w:rPr>
        <w:t xml:space="preserve"> (KT)</w:t>
      </w:r>
      <w:r w:rsidR="007C2A7B"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w:t>
      </w:r>
      <w:r w:rsidR="00DD3379">
        <w:rPr>
          <w:rFonts w:ascii="Times New Roman" w:hAnsi="Times New Roman"/>
          <w:sz w:val="22"/>
          <w:szCs w:val="22"/>
        </w:rPr>
        <w:t>19</w:t>
      </w:r>
      <w:r w:rsidRPr="00FF524E">
        <w:rPr>
          <w:rFonts w:ascii="Times New Roman" w:hAnsi="Times New Roman"/>
          <w:sz w:val="22"/>
          <w:szCs w:val="22"/>
        </w:rPr>
        <w:tab/>
      </w:r>
      <w:r w:rsidR="00DD3379">
        <w:rPr>
          <w:rFonts w:ascii="Times New Roman" w:hAnsi="Times New Roman"/>
          <w:b/>
          <w:sz w:val="22"/>
          <w:szCs w:val="22"/>
        </w:rPr>
        <w:t xml:space="preserve">Plans:  </w:t>
      </w:r>
      <w:r w:rsidRPr="00FF524E">
        <w:rPr>
          <w:rFonts w:ascii="Times New Roman" w:hAnsi="Times New Roman"/>
          <w:sz w:val="22"/>
          <w:szCs w:val="22"/>
        </w:rPr>
        <w:t xml:space="preserve">The part of the contract documents which show the characteristics and scope of the work to be performed and which have been prepared or approved by the Contract Manager. In as far as these contract documents are </w:t>
      </w:r>
      <w:r w:rsidR="002D7D5D" w:rsidRPr="00FF524E">
        <w:rPr>
          <w:rFonts w:ascii="Times New Roman" w:hAnsi="Times New Roman"/>
          <w:sz w:val="22"/>
          <w:szCs w:val="22"/>
        </w:rPr>
        <w:t>concerned;</w:t>
      </w:r>
      <w:r w:rsidRPr="00FF524E">
        <w:rPr>
          <w:rFonts w:ascii="Times New Roman" w:hAnsi="Times New Roman"/>
          <w:sz w:val="22"/>
          <w:szCs w:val="22"/>
        </w:rPr>
        <w:t xml:space="preserve"> the terms Drawings and Plans are synonymous.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0</w:t>
      </w:r>
      <w:r w:rsidRPr="00FF524E">
        <w:rPr>
          <w:rFonts w:ascii="Times New Roman" w:hAnsi="Times New Roman"/>
          <w:sz w:val="22"/>
          <w:szCs w:val="22"/>
        </w:rPr>
        <w:tab/>
      </w:r>
      <w:r w:rsidR="00DD3379">
        <w:rPr>
          <w:rFonts w:ascii="Times New Roman" w:hAnsi="Times New Roman"/>
          <w:b/>
          <w:sz w:val="22"/>
          <w:szCs w:val="22"/>
        </w:rPr>
        <w:t xml:space="preserve">Project:  </w:t>
      </w:r>
      <w:r w:rsidRPr="00FF524E">
        <w:rPr>
          <w:rFonts w:ascii="Times New Roman" w:hAnsi="Times New Roman"/>
          <w:sz w:val="22"/>
          <w:szCs w:val="22"/>
        </w:rPr>
        <w:t>The undertaking to be performed as provided in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1</w:t>
      </w:r>
      <w:r w:rsidRPr="00FF524E">
        <w:rPr>
          <w:rFonts w:ascii="Times New Roman" w:hAnsi="Times New Roman"/>
          <w:sz w:val="22"/>
          <w:szCs w:val="22"/>
        </w:rPr>
        <w:tab/>
      </w:r>
      <w:r w:rsidR="00DD3379">
        <w:rPr>
          <w:rFonts w:ascii="Times New Roman" w:hAnsi="Times New Roman"/>
          <w:b/>
          <w:sz w:val="22"/>
          <w:szCs w:val="22"/>
        </w:rPr>
        <w:t xml:space="preserve">Shop Drawings:  </w:t>
      </w:r>
      <w:r w:rsidRPr="00FF524E">
        <w:rPr>
          <w:rFonts w:ascii="Times New Roman" w:hAnsi="Times New Roman"/>
          <w:sz w:val="22"/>
          <w:szCs w:val="22"/>
        </w:rPr>
        <w:t>All drawings, diagrams, illustrations, brochures, schedules and other data which are prepared by the Contractor, a subcontractor, manufacturer, supplier or distributor, which illustrate how specific portions of the work shall be fabricated or installed.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2</w:t>
      </w:r>
      <w:r w:rsidRPr="00FF524E">
        <w:rPr>
          <w:rFonts w:ascii="Times New Roman" w:hAnsi="Times New Roman"/>
          <w:sz w:val="22"/>
          <w:szCs w:val="22"/>
        </w:rPr>
        <w:tab/>
      </w:r>
      <w:r w:rsidR="00DD3379">
        <w:rPr>
          <w:rFonts w:ascii="Times New Roman" w:hAnsi="Times New Roman"/>
          <w:b/>
          <w:sz w:val="22"/>
          <w:szCs w:val="22"/>
        </w:rPr>
        <w:t xml:space="preserve">Specifications:  </w:t>
      </w:r>
      <w:r w:rsidRPr="00FF524E">
        <w:rPr>
          <w:rFonts w:ascii="Times New Roman" w:hAnsi="Times New Roman"/>
          <w:sz w:val="22"/>
          <w:szCs w:val="22"/>
        </w:rPr>
        <w:t xml:space="preserve">A part of the contract documents consisting of written descriptions of a technical nature of materials, equipment, construction systems, standards and workmanship. In as far as these contract documents are </w:t>
      </w:r>
      <w:r w:rsidR="002D7D5D" w:rsidRPr="00FF524E">
        <w:rPr>
          <w:rFonts w:ascii="Times New Roman" w:hAnsi="Times New Roman"/>
          <w:sz w:val="22"/>
          <w:szCs w:val="22"/>
        </w:rPr>
        <w:t>concerned;</w:t>
      </w:r>
      <w:r w:rsidRPr="00FF524E">
        <w:rPr>
          <w:rFonts w:ascii="Times New Roman" w:hAnsi="Times New Roman"/>
          <w:sz w:val="22"/>
          <w:szCs w:val="22"/>
        </w:rPr>
        <w:t xml:space="preserve"> the terms Technical Provisions and Specifications are synonymous.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3</w:t>
      </w:r>
      <w:r w:rsidRPr="00FF524E">
        <w:rPr>
          <w:rFonts w:ascii="Times New Roman" w:hAnsi="Times New Roman"/>
          <w:sz w:val="22"/>
          <w:szCs w:val="22"/>
        </w:rPr>
        <w:tab/>
      </w:r>
      <w:r w:rsidR="00DD3379">
        <w:rPr>
          <w:rFonts w:ascii="Times New Roman" w:hAnsi="Times New Roman"/>
          <w:b/>
          <w:sz w:val="22"/>
          <w:szCs w:val="22"/>
        </w:rPr>
        <w:t xml:space="preserve">Subcontractor:  </w:t>
      </w:r>
      <w:r w:rsidRPr="00FF524E">
        <w:rPr>
          <w:rFonts w:ascii="Times New Roman" w:hAnsi="Times New Roman"/>
          <w:sz w:val="22"/>
          <w:szCs w:val="22"/>
        </w:rPr>
        <w:t>An individual, firm or corporation having a direct contract with the Contractor or with any other subcontractor for the performance of a part of the work at the site.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4</w:t>
      </w:r>
      <w:r w:rsidRPr="00FF524E">
        <w:rPr>
          <w:rFonts w:ascii="Times New Roman" w:hAnsi="Times New Roman"/>
          <w:sz w:val="22"/>
          <w:szCs w:val="22"/>
        </w:rPr>
        <w:tab/>
      </w:r>
      <w:r w:rsidR="00DD3379">
        <w:rPr>
          <w:rFonts w:ascii="Times New Roman" w:hAnsi="Times New Roman"/>
          <w:b/>
          <w:sz w:val="22"/>
          <w:szCs w:val="22"/>
        </w:rPr>
        <w:t xml:space="preserve">Substantial Completion:  </w:t>
      </w:r>
      <w:r w:rsidRPr="00FF524E">
        <w:rPr>
          <w:rFonts w:ascii="Times New Roman" w:hAnsi="Times New Roman"/>
          <w:sz w:val="22"/>
          <w:szCs w:val="22"/>
        </w:rPr>
        <w:t>That date as certified by the Contract Manager when the construction of the project is sufficiently completed in accordance with the contract documents, so that the project or specified part can be utilized for the purposes for which it is intended.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5</w:t>
      </w:r>
      <w:r w:rsidRPr="00FF524E">
        <w:rPr>
          <w:rFonts w:ascii="Times New Roman" w:hAnsi="Times New Roman"/>
          <w:sz w:val="22"/>
          <w:szCs w:val="22"/>
        </w:rPr>
        <w:tab/>
      </w:r>
      <w:r w:rsidR="00DD3379">
        <w:rPr>
          <w:rFonts w:ascii="Times New Roman" w:hAnsi="Times New Roman"/>
          <w:b/>
          <w:sz w:val="22"/>
          <w:szCs w:val="22"/>
        </w:rPr>
        <w:t xml:space="preserve">Special Provisions:  </w:t>
      </w:r>
      <w:r w:rsidRPr="00FF524E">
        <w:rPr>
          <w:rFonts w:ascii="Times New Roman" w:hAnsi="Times New Roman"/>
          <w:sz w:val="22"/>
          <w:szCs w:val="22"/>
        </w:rPr>
        <w:t>Modifications and additions to General Conditions which may be required by a federal agency for participation in the project, or such requirements that may be imposed by applicable state or local laws, or the Owner's contracting practices.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6</w:t>
      </w:r>
      <w:r w:rsidRPr="00FF524E">
        <w:rPr>
          <w:rFonts w:ascii="Times New Roman" w:hAnsi="Times New Roman"/>
          <w:sz w:val="22"/>
          <w:szCs w:val="22"/>
        </w:rPr>
        <w:tab/>
      </w:r>
      <w:r w:rsidR="00DD3379">
        <w:rPr>
          <w:rFonts w:ascii="Times New Roman" w:hAnsi="Times New Roman"/>
          <w:b/>
          <w:sz w:val="22"/>
          <w:szCs w:val="22"/>
        </w:rPr>
        <w:t xml:space="preserve">Supplier:  </w:t>
      </w:r>
      <w:r w:rsidRPr="00FF524E">
        <w:rPr>
          <w:rFonts w:ascii="Times New Roman" w:hAnsi="Times New Roman"/>
          <w:sz w:val="22"/>
          <w:szCs w:val="22"/>
        </w:rPr>
        <w:t>Any person or organization who supplies materials or equipment for the work, including that fabricated to a special design, but who does not perform labor at the site.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7</w:t>
      </w:r>
      <w:r w:rsidRPr="00FF524E">
        <w:rPr>
          <w:rFonts w:ascii="Times New Roman" w:hAnsi="Times New Roman"/>
          <w:sz w:val="22"/>
          <w:szCs w:val="22"/>
        </w:rPr>
        <w:tab/>
      </w:r>
      <w:r w:rsidR="00DD3379">
        <w:rPr>
          <w:rFonts w:ascii="Times New Roman" w:hAnsi="Times New Roman"/>
          <w:b/>
          <w:sz w:val="22"/>
          <w:szCs w:val="22"/>
        </w:rPr>
        <w:t xml:space="preserve">Technical Specifications:  </w:t>
      </w:r>
      <w:r w:rsidRPr="00FF524E">
        <w:rPr>
          <w:rFonts w:ascii="Times New Roman" w:hAnsi="Times New Roman"/>
          <w:sz w:val="22"/>
          <w:szCs w:val="22"/>
        </w:rPr>
        <w:t>A part of the contract documents consisting of written descriptions of a technical nature of materials, equipment, construction systems, standards and workmanship. In as far as the contract documents are concerned, the terms Technical Specifications and Technical Provisions are synonymous.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w:t>
      </w:r>
      <w:r w:rsidR="00DD3379">
        <w:rPr>
          <w:rFonts w:ascii="Times New Roman" w:hAnsi="Times New Roman"/>
          <w:sz w:val="22"/>
          <w:szCs w:val="22"/>
        </w:rPr>
        <w:t>8</w:t>
      </w:r>
      <w:r w:rsidRPr="00FF524E">
        <w:rPr>
          <w:rFonts w:ascii="Times New Roman" w:hAnsi="Times New Roman"/>
          <w:sz w:val="22"/>
          <w:szCs w:val="22"/>
        </w:rPr>
        <w:tab/>
      </w:r>
      <w:r w:rsidR="00DD3379">
        <w:rPr>
          <w:rFonts w:ascii="Times New Roman" w:hAnsi="Times New Roman"/>
          <w:b/>
          <w:sz w:val="22"/>
          <w:szCs w:val="22"/>
        </w:rPr>
        <w:t xml:space="preserve">Work:  </w:t>
      </w:r>
      <w:r w:rsidRPr="00FF524E">
        <w:rPr>
          <w:rFonts w:ascii="Times New Roman" w:hAnsi="Times New Roman"/>
          <w:sz w:val="22"/>
          <w:szCs w:val="22"/>
        </w:rPr>
        <w:t>All labor necessary to produce the construction required by the contract documents and all materials and equipment incorporated or to be incorporated in the project.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w:t>
      </w:r>
      <w:r w:rsidR="00DD3379">
        <w:rPr>
          <w:rFonts w:ascii="Times New Roman" w:hAnsi="Times New Roman"/>
          <w:sz w:val="22"/>
          <w:szCs w:val="22"/>
        </w:rPr>
        <w:t>29</w:t>
      </w:r>
      <w:r w:rsidR="00DD3379">
        <w:rPr>
          <w:rFonts w:ascii="Times New Roman" w:hAnsi="Times New Roman"/>
          <w:sz w:val="22"/>
          <w:szCs w:val="22"/>
        </w:rPr>
        <w:tab/>
      </w:r>
      <w:r w:rsidR="00DD3379">
        <w:rPr>
          <w:rFonts w:ascii="Times New Roman" w:hAnsi="Times New Roman"/>
          <w:b/>
          <w:sz w:val="22"/>
          <w:szCs w:val="22"/>
        </w:rPr>
        <w:t xml:space="preserve">Written Notice:  </w:t>
      </w:r>
      <w:r w:rsidRPr="00FF524E">
        <w:rPr>
          <w:rFonts w:ascii="Times New Roman" w:hAnsi="Times New Roman"/>
          <w:sz w:val="22"/>
          <w:szCs w:val="22"/>
        </w:rPr>
        <w:t>Any notice to any party of the Agreement relative to any part of this Agreement in writing and considered delivered and the service thereof completed, when posted by certified or registered mail to the said party at his last given address, or delivered in person to said party or his authorized representative on the work.</w:t>
      </w:r>
    </w:p>
    <w:p w:rsidR="00DD3379" w:rsidRPr="00FF524E" w:rsidRDefault="00DD3379"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2.</w:t>
      </w:r>
      <w:r w:rsidRPr="00FF524E">
        <w:rPr>
          <w:rFonts w:ascii="Times New Roman" w:hAnsi="Times New Roman"/>
          <w:sz w:val="22"/>
          <w:szCs w:val="22"/>
        </w:rPr>
        <w:tab/>
      </w:r>
      <w:r w:rsidRPr="00FF524E">
        <w:rPr>
          <w:rFonts w:ascii="Times New Roman" w:hAnsi="Times New Roman"/>
          <w:b/>
          <w:sz w:val="22"/>
          <w:szCs w:val="22"/>
        </w:rPr>
        <w:t>ADDITIONAL INSTRUCTIONS, DETAIL DRAWINGS ORDER OF PRECEDENCE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 xml:space="preserve">2.1 </w:t>
      </w:r>
      <w:r w:rsidRPr="00FF524E">
        <w:rPr>
          <w:rFonts w:ascii="Times New Roman" w:hAnsi="Times New Roman"/>
          <w:sz w:val="22"/>
          <w:szCs w:val="22"/>
        </w:rPr>
        <w:tab/>
        <w:t>The Contractor may be furnished additional instructions and detail drawings, by the Contract Manager as necessary to carry out the work required by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w:t>
      </w:r>
      <w:r w:rsidRPr="00FF524E">
        <w:rPr>
          <w:rFonts w:ascii="Times New Roman" w:hAnsi="Times New Roman"/>
          <w:sz w:val="22"/>
          <w:szCs w:val="22"/>
        </w:rPr>
        <w:tab/>
        <w:t>The additional drawings and instruction thus supplied will become a part of the contract documents. The Contractor shall carry out the work in accordance with the additional detail drawings and instructions.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2.3</w:t>
      </w:r>
      <w:r w:rsidRPr="00FF524E">
        <w:rPr>
          <w:rFonts w:ascii="Times New Roman" w:hAnsi="Times New Roman"/>
          <w:sz w:val="22"/>
          <w:szCs w:val="22"/>
        </w:rPr>
        <w:tab/>
        <w:t>In the event of an inconsistency between provisions of this contract, the inconsistency shall be resolved by giving precedence in the order given in the Special Provisions section of these documents.</w:t>
      </w:r>
    </w:p>
    <w:p w:rsidR="009477A9" w:rsidRPr="00FF524E" w:rsidRDefault="009477A9" w:rsidP="00FF524E">
      <w:pPr>
        <w:pStyle w:val="BodyText"/>
      </w:pPr>
    </w:p>
    <w:p w:rsidR="002E0479" w:rsidRPr="00FF524E" w:rsidRDefault="002E0479" w:rsidP="00FF524E">
      <w:pPr>
        <w:pStyle w:val="BodyTextHeader"/>
        <w:spacing w:before="0" w:after="0"/>
        <w:ind w:left="0" w:firstLine="0"/>
        <w:jc w:val="left"/>
        <w:rPr>
          <w:rFonts w:ascii="Times New Roman" w:hAnsi="Times New Roman"/>
          <w:sz w:val="22"/>
          <w:szCs w:val="22"/>
        </w:rPr>
      </w:pPr>
      <w:r w:rsidRPr="00FF524E">
        <w:rPr>
          <w:rFonts w:ascii="Times New Roman" w:hAnsi="Times New Roman"/>
          <w:b/>
          <w:sz w:val="22"/>
          <w:szCs w:val="22"/>
        </w:rPr>
        <w:t>3.</w:t>
      </w:r>
      <w:r w:rsidRPr="00FF524E">
        <w:rPr>
          <w:rFonts w:ascii="Times New Roman" w:hAnsi="Times New Roman"/>
          <w:sz w:val="22"/>
          <w:szCs w:val="22"/>
        </w:rPr>
        <w:tab/>
      </w:r>
      <w:r w:rsidRPr="00FF524E">
        <w:rPr>
          <w:rFonts w:ascii="Times New Roman" w:hAnsi="Times New Roman"/>
          <w:b/>
          <w:sz w:val="22"/>
          <w:szCs w:val="22"/>
        </w:rPr>
        <w:t>REPORTS AND RECORDS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3.1</w:t>
      </w:r>
      <w:r w:rsidRPr="00FF524E">
        <w:rPr>
          <w:rFonts w:ascii="Times New Roman" w:hAnsi="Times New Roman"/>
          <w:sz w:val="22"/>
          <w:szCs w:val="22"/>
        </w:rPr>
        <w:tab/>
        <w:t>The Contractor shall submit to the Contract Manager such schedule of quantities and costs, payrolls, reports, estimates, records and other data where applicable as are required by the contract documents for the work to be performed.</w:t>
      </w:r>
    </w:p>
    <w:p w:rsidR="00C32779" w:rsidRPr="00D8419D" w:rsidRDefault="002E0479" w:rsidP="00D8419D">
      <w:pPr>
        <w:pStyle w:val="PlainText"/>
        <w:ind w:left="720" w:hanging="720"/>
        <w:rPr>
          <w:rFonts w:ascii="Times New Roman" w:hAnsi="Times New Roman" w:cs="Times New Roman"/>
          <w:sz w:val="22"/>
          <w:szCs w:val="22"/>
        </w:rPr>
      </w:pPr>
      <w:r w:rsidRPr="00FF524E">
        <w:rPr>
          <w:rFonts w:ascii="Times New Roman" w:hAnsi="Times New Roman"/>
          <w:sz w:val="22"/>
          <w:szCs w:val="22"/>
        </w:rPr>
        <w:t>3.2</w:t>
      </w:r>
      <w:r w:rsidRPr="00FF524E">
        <w:rPr>
          <w:rFonts w:ascii="Times New Roman" w:hAnsi="Times New Roman"/>
          <w:sz w:val="22"/>
          <w:szCs w:val="22"/>
        </w:rPr>
        <w:tab/>
      </w:r>
      <w:r w:rsidR="00C32779" w:rsidRPr="00D8419D">
        <w:rPr>
          <w:rFonts w:ascii="Times New Roman" w:hAnsi="Times New Roman" w:cs="Times New Roman"/>
          <w:sz w:val="22"/>
          <w:szCs w:val="22"/>
        </w:rPr>
        <w:t xml:space="preserve">The Owner, </w:t>
      </w:r>
      <w:r w:rsidR="00BD2A85">
        <w:rPr>
          <w:rFonts w:ascii="Times New Roman" w:hAnsi="Times New Roman" w:cs="Times New Roman"/>
          <w:sz w:val="22"/>
          <w:szCs w:val="22"/>
        </w:rPr>
        <w:t>Indian Health Services</w:t>
      </w:r>
      <w:r w:rsidR="00C32779" w:rsidRPr="00D8419D">
        <w:rPr>
          <w:rFonts w:ascii="Times New Roman" w:hAnsi="Times New Roman" w:cs="Times New Roman"/>
          <w:sz w:val="22"/>
          <w:szCs w:val="22"/>
        </w:rPr>
        <w:t>, the Comptroller General of the United States, or any of their duly authorized representatives shall, until 3 years after final payment under this Contract, have access to and the right to examine any of the Contractor's directly pertinent books, documents, papers, or other records involving transactions related to this Contract for the purpose of making audit, examination, excerpts, and transcriptions.</w:t>
      </w:r>
    </w:p>
    <w:p w:rsidR="00C32779" w:rsidRPr="00D8419D" w:rsidRDefault="00C32779" w:rsidP="00D8419D">
      <w:pPr>
        <w:pStyle w:val="PlainText"/>
        <w:ind w:left="720" w:hanging="720"/>
        <w:rPr>
          <w:rFonts w:ascii="Times New Roman" w:hAnsi="Times New Roman" w:cs="Times New Roman"/>
          <w:sz w:val="22"/>
          <w:szCs w:val="22"/>
        </w:rPr>
      </w:pPr>
      <w:r w:rsidRPr="00D8419D">
        <w:rPr>
          <w:rFonts w:ascii="Times New Roman" w:hAnsi="Times New Roman" w:cs="Times New Roman"/>
          <w:sz w:val="22"/>
          <w:szCs w:val="22"/>
        </w:rPr>
        <w:t>3.3</w:t>
      </w:r>
      <w:r w:rsidRPr="00D8419D">
        <w:rPr>
          <w:rFonts w:ascii="Times New Roman" w:hAnsi="Times New Roman" w:cs="Times New Roman"/>
          <w:sz w:val="22"/>
          <w:szCs w:val="22"/>
        </w:rPr>
        <w:tab/>
        <w:t>The Contractor agrees to include in all subcontracts under this Contract at any tier a clause substantially the same as paragraph 3.2  above.</w:t>
      </w:r>
    </w:p>
    <w:p w:rsidR="002E0479" w:rsidRPr="00C32779" w:rsidRDefault="00C32779" w:rsidP="00D8419D">
      <w:pPr>
        <w:pStyle w:val="BodyText"/>
        <w:ind w:left="720" w:hanging="720"/>
        <w:jc w:val="left"/>
        <w:rPr>
          <w:rFonts w:ascii="Times New Roman" w:hAnsi="Times New Roman"/>
          <w:sz w:val="22"/>
          <w:szCs w:val="22"/>
        </w:rPr>
      </w:pPr>
      <w:r w:rsidRPr="00D8419D">
        <w:rPr>
          <w:rFonts w:ascii="Times New Roman" w:hAnsi="Times New Roman"/>
          <w:spacing w:val="0"/>
          <w:sz w:val="22"/>
          <w:szCs w:val="22"/>
        </w:rPr>
        <w:t>3.4</w:t>
      </w:r>
      <w:r w:rsidRPr="00D8419D">
        <w:rPr>
          <w:rFonts w:ascii="Times New Roman" w:hAnsi="Times New Roman"/>
          <w:spacing w:val="0"/>
          <w:sz w:val="22"/>
          <w:szCs w:val="22"/>
        </w:rPr>
        <w:tab/>
      </w:r>
      <w:r w:rsidRPr="00D8419D">
        <w:rPr>
          <w:rFonts w:ascii="Times New Roman" w:hAnsi="Times New Roman"/>
          <w:sz w:val="22"/>
          <w:szCs w:val="22"/>
        </w:rPr>
        <w:t xml:space="preserve">The periods of access and examination in paragraphs </w:t>
      </w:r>
      <w:r>
        <w:rPr>
          <w:rFonts w:ascii="Times New Roman" w:hAnsi="Times New Roman"/>
          <w:sz w:val="22"/>
          <w:szCs w:val="22"/>
        </w:rPr>
        <w:t>3.2</w:t>
      </w:r>
      <w:r w:rsidRPr="00D8419D">
        <w:rPr>
          <w:rFonts w:ascii="Times New Roman" w:hAnsi="Times New Roman"/>
          <w:sz w:val="22"/>
          <w:szCs w:val="22"/>
        </w:rPr>
        <w:t xml:space="preserve"> and </w:t>
      </w:r>
      <w:r>
        <w:rPr>
          <w:rFonts w:ascii="Times New Roman" w:hAnsi="Times New Roman"/>
          <w:sz w:val="22"/>
          <w:szCs w:val="22"/>
        </w:rPr>
        <w:t>3.3</w:t>
      </w:r>
      <w:r w:rsidRPr="00D8419D">
        <w:rPr>
          <w:rFonts w:ascii="Times New Roman" w:hAnsi="Times New Roman"/>
          <w:sz w:val="22"/>
          <w:szCs w:val="22"/>
        </w:rPr>
        <w:t xml:space="preserve"> above for records relating to (1) appeals under the Disputes clause of this Contract, (2) litigation or settlement of claims arising from the performance of this Contract, or (3) costs and expenses of this Contract to which the </w:t>
      </w:r>
      <w:r>
        <w:rPr>
          <w:rFonts w:ascii="Times New Roman" w:hAnsi="Times New Roman"/>
          <w:sz w:val="22"/>
          <w:szCs w:val="22"/>
        </w:rPr>
        <w:t>Owner</w:t>
      </w:r>
      <w:r w:rsidRPr="00D8419D">
        <w:rPr>
          <w:rFonts w:ascii="Times New Roman" w:hAnsi="Times New Roman"/>
          <w:sz w:val="22"/>
          <w:szCs w:val="22"/>
        </w:rPr>
        <w:t xml:space="preserve">, HUD or the Comptroller General or any of their duly authorized representatives has taken exception shall continue until disposition of such appeals, litigation, claims, or exceptions, or until the end of the 3-year period in paragraph </w:t>
      </w:r>
      <w:r>
        <w:rPr>
          <w:rFonts w:ascii="Times New Roman" w:hAnsi="Times New Roman"/>
          <w:sz w:val="22"/>
          <w:szCs w:val="22"/>
        </w:rPr>
        <w:t>3.2</w:t>
      </w:r>
      <w:r w:rsidRPr="00D8419D">
        <w:rPr>
          <w:rFonts w:ascii="Times New Roman" w:hAnsi="Times New Roman"/>
          <w:sz w:val="22"/>
          <w:szCs w:val="22"/>
        </w:rPr>
        <w:t>, whichever is later.</w:t>
      </w:r>
    </w:p>
    <w:p w:rsidR="00371691" w:rsidRPr="00FF524E" w:rsidRDefault="00371691" w:rsidP="00FF524E">
      <w:pPr>
        <w:pStyle w:val="BodyTextHeader"/>
        <w:spacing w:before="0" w:after="0"/>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4.</w:t>
      </w:r>
      <w:r w:rsidRPr="00FF524E">
        <w:rPr>
          <w:rFonts w:ascii="Times New Roman" w:hAnsi="Times New Roman"/>
          <w:b/>
          <w:sz w:val="22"/>
          <w:szCs w:val="22"/>
        </w:rPr>
        <w:tab/>
        <w:t>DRAWINGS AND TECHNICAL SPECIFICATIONS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4.1</w:t>
      </w:r>
      <w:r w:rsidRPr="00FF524E">
        <w:rPr>
          <w:rFonts w:ascii="Times New Roman" w:hAnsi="Times New Roman"/>
          <w:sz w:val="22"/>
          <w:szCs w:val="22"/>
        </w:rPr>
        <w:tab/>
        <w:t>The intent of the drawings and technical provisions is that the Contractor shall furnish all labor, materials, tools, equipment, and transportation necessary for the proper execution of the work in accordance with the contract documents and all incidental work necessary to complete the project in an acceptable manner, ready for use, occupancy or operation by the Owner.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4.2</w:t>
      </w:r>
      <w:r w:rsidRPr="00FF524E">
        <w:rPr>
          <w:rFonts w:ascii="Times New Roman" w:hAnsi="Times New Roman"/>
          <w:sz w:val="22"/>
          <w:szCs w:val="22"/>
        </w:rPr>
        <w:tab/>
        <w:t>In case of conflict between the drawings and technical specifications, the technical specifications shall govern. Figure dimensions on drawings shall govern over scale dimensions, and detailed drawings shall govern over general drawings.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4.3</w:t>
      </w:r>
      <w:r w:rsidRPr="00FF524E">
        <w:rPr>
          <w:rFonts w:ascii="Times New Roman" w:hAnsi="Times New Roman"/>
          <w:sz w:val="22"/>
          <w:szCs w:val="22"/>
        </w:rPr>
        <w:tab/>
        <w:t>Any discrepancies found between the drawings and technical specifications and site conditions or any inconsistencies or ambiguities in the drawings or technical specifications shall be immediately reported to the Contract Manager, in writing, who shall promptly correct such inconsistencies or ambiguities in writing. Work done by the Contractor after his discovery of such discrepancies, inconsistencies or ambiguities shall be done at the Contractor's risk.</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5.</w:t>
      </w:r>
      <w:r w:rsidRPr="00FF524E">
        <w:rPr>
          <w:rFonts w:ascii="Times New Roman" w:hAnsi="Times New Roman"/>
          <w:b/>
          <w:sz w:val="22"/>
          <w:szCs w:val="22"/>
        </w:rPr>
        <w:tab/>
        <w:t>SITE INVESTIGATION AND CONDITIONS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5.1</w:t>
      </w:r>
      <w:r w:rsidRPr="00FF524E">
        <w:rPr>
          <w:rFonts w:ascii="Times New Roman" w:hAnsi="Times New Roman"/>
          <w:sz w:val="22"/>
          <w:szCs w:val="22"/>
        </w:rPr>
        <w:tab/>
        <w:t>The Contractor will take steps necessary to ascertain the nature and location of the work, and investigate the general and local conditions which can affect the work or its cost, including but not limited to:</w:t>
      </w:r>
    </w:p>
    <w:p w:rsidR="002E0479" w:rsidRPr="00FF524E" w:rsidRDefault="002E0479" w:rsidP="00D8419D">
      <w:pPr>
        <w:pStyle w:val="BodyText"/>
        <w:numPr>
          <w:ilvl w:val="0"/>
          <w:numId w:val="4"/>
        </w:numPr>
        <w:jc w:val="left"/>
        <w:rPr>
          <w:rFonts w:ascii="Times New Roman" w:hAnsi="Times New Roman"/>
          <w:sz w:val="22"/>
          <w:szCs w:val="22"/>
        </w:rPr>
      </w:pPr>
      <w:r w:rsidRPr="00FF524E">
        <w:rPr>
          <w:rFonts w:ascii="Times New Roman" w:hAnsi="Times New Roman"/>
          <w:sz w:val="22"/>
          <w:szCs w:val="22"/>
        </w:rPr>
        <w:t>conditions bearing upon transportation, disposal, handling, and storage of materials;</w:t>
      </w:r>
    </w:p>
    <w:p w:rsidR="002E0479" w:rsidRPr="00FF524E" w:rsidRDefault="002E0479" w:rsidP="00D8419D">
      <w:pPr>
        <w:pStyle w:val="BodyText"/>
        <w:numPr>
          <w:ilvl w:val="0"/>
          <w:numId w:val="4"/>
        </w:numPr>
        <w:jc w:val="left"/>
        <w:rPr>
          <w:rFonts w:ascii="Times New Roman" w:hAnsi="Times New Roman"/>
          <w:sz w:val="22"/>
          <w:szCs w:val="22"/>
        </w:rPr>
      </w:pPr>
      <w:r w:rsidRPr="00FF524E">
        <w:rPr>
          <w:rFonts w:ascii="Times New Roman" w:hAnsi="Times New Roman"/>
          <w:sz w:val="22"/>
          <w:szCs w:val="22"/>
        </w:rPr>
        <w:t>the availability of labor, water, electric power, and roads;</w:t>
      </w:r>
    </w:p>
    <w:p w:rsidR="002E0479" w:rsidRPr="00FF524E" w:rsidRDefault="002E0479" w:rsidP="00D8419D">
      <w:pPr>
        <w:pStyle w:val="BodyText"/>
        <w:numPr>
          <w:ilvl w:val="0"/>
          <w:numId w:val="4"/>
        </w:numPr>
        <w:jc w:val="left"/>
        <w:rPr>
          <w:rFonts w:ascii="Times New Roman" w:hAnsi="Times New Roman"/>
          <w:sz w:val="22"/>
          <w:szCs w:val="22"/>
        </w:rPr>
      </w:pPr>
      <w:r w:rsidRPr="00FF524E">
        <w:rPr>
          <w:rFonts w:ascii="Times New Roman" w:hAnsi="Times New Roman"/>
          <w:sz w:val="22"/>
          <w:szCs w:val="22"/>
        </w:rPr>
        <w:t>uncertainties of weather, river stages, tides, or similar physical conditions at the site;</w:t>
      </w:r>
    </w:p>
    <w:p w:rsidR="002E0479" w:rsidRPr="00FF524E" w:rsidRDefault="002E0479" w:rsidP="00D8419D">
      <w:pPr>
        <w:pStyle w:val="BodyText"/>
        <w:numPr>
          <w:ilvl w:val="0"/>
          <w:numId w:val="4"/>
        </w:numPr>
        <w:jc w:val="left"/>
        <w:rPr>
          <w:rFonts w:ascii="Times New Roman" w:hAnsi="Times New Roman"/>
          <w:sz w:val="22"/>
          <w:szCs w:val="22"/>
        </w:rPr>
      </w:pPr>
      <w:r w:rsidRPr="00FF524E">
        <w:rPr>
          <w:rFonts w:ascii="Times New Roman" w:hAnsi="Times New Roman"/>
          <w:sz w:val="22"/>
          <w:szCs w:val="22"/>
        </w:rPr>
        <w:t>the conformation and conditions of the ground; and</w:t>
      </w:r>
    </w:p>
    <w:p w:rsidR="002E0479" w:rsidRPr="00FF524E" w:rsidRDefault="002E0479" w:rsidP="00D8419D">
      <w:pPr>
        <w:pStyle w:val="BodyText"/>
        <w:numPr>
          <w:ilvl w:val="0"/>
          <w:numId w:val="4"/>
        </w:numPr>
        <w:jc w:val="left"/>
        <w:rPr>
          <w:rFonts w:ascii="Times New Roman" w:hAnsi="Times New Roman"/>
          <w:sz w:val="22"/>
          <w:szCs w:val="22"/>
        </w:rPr>
      </w:pPr>
      <w:r w:rsidRPr="00FF524E">
        <w:rPr>
          <w:rFonts w:ascii="Times New Roman" w:hAnsi="Times New Roman"/>
          <w:sz w:val="22"/>
          <w:szCs w:val="22"/>
        </w:rPr>
        <w:t>the character of equipment and facilities needed preliminary to and during work performance. The Contractor also will observe and determine the character, quality, and quantity of surface and subsurface materials or obstacles to be encountered insofar as this information is reasonably ascertainable from an inspection of the site, including all exploratory work done by the Owner, as well as from the drawings and technical specifications made a part of this contract. Any failure of the Contractor to take the actions described and acknowledged in this paragraph will not relieve the Contractor from responsibility for estimating properly the difficulty and cost of successfully performing the work, or for proceeding to successfully perform the work without additional expense to the Owner.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5.2</w:t>
      </w:r>
      <w:r w:rsidRPr="00FF524E">
        <w:rPr>
          <w:rFonts w:ascii="Times New Roman" w:hAnsi="Times New Roman"/>
          <w:sz w:val="22"/>
          <w:szCs w:val="22"/>
        </w:rPr>
        <w:tab/>
        <w:t>The Owner assumes no responsibility for any conclusions or interpretations made by the Contractor based on the information made available by the Owner. The Owner does not assume responsibility for any understanding reached or representation made concerning conditions which can affect the work by any of its representatives before the execution of this contract, unless that understanding or representation is expressly stated in this contract.</w:t>
      </w:r>
    </w:p>
    <w:p w:rsidR="007C2A7B" w:rsidRPr="00FF524E" w:rsidRDefault="007C2A7B" w:rsidP="00FF524E">
      <w:pPr>
        <w:pStyle w:val="BodyTextHeader"/>
        <w:spacing w:before="0" w:after="0"/>
        <w:ind w:left="0" w:firstLine="0"/>
        <w:jc w:val="left"/>
        <w:rPr>
          <w:rFonts w:ascii="Times New Roman" w:hAnsi="Times New Roman"/>
          <w:sz w:val="22"/>
          <w:szCs w:val="22"/>
        </w:rPr>
      </w:pPr>
    </w:p>
    <w:p w:rsidR="002E0479" w:rsidRPr="00FF524E" w:rsidRDefault="002E0479" w:rsidP="00FF524E">
      <w:pPr>
        <w:pStyle w:val="BodyTextHeader"/>
        <w:spacing w:before="0" w:after="0"/>
        <w:ind w:left="0" w:firstLine="0"/>
        <w:jc w:val="left"/>
        <w:rPr>
          <w:rFonts w:ascii="Times New Roman" w:hAnsi="Times New Roman"/>
          <w:sz w:val="22"/>
          <w:szCs w:val="22"/>
        </w:rPr>
      </w:pPr>
      <w:r w:rsidRPr="00FF524E">
        <w:rPr>
          <w:rFonts w:ascii="Times New Roman" w:hAnsi="Times New Roman"/>
          <w:b/>
          <w:sz w:val="22"/>
          <w:szCs w:val="22"/>
        </w:rPr>
        <w:t>6.</w:t>
      </w:r>
      <w:r w:rsidRPr="00FF524E">
        <w:rPr>
          <w:rFonts w:ascii="Times New Roman" w:hAnsi="Times New Roman"/>
          <w:b/>
          <w:sz w:val="22"/>
          <w:szCs w:val="22"/>
        </w:rPr>
        <w:tab/>
        <w:t>SHOP DRAWINGS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6.1</w:t>
      </w:r>
      <w:r w:rsidRPr="00FF524E">
        <w:rPr>
          <w:rFonts w:ascii="Times New Roman" w:hAnsi="Times New Roman"/>
          <w:sz w:val="22"/>
          <w:szCs w:val="22"/>
        </w:rPr>
        <w:tab/>
        <w:t>The Contractor shall provide shop drawings as may be necessary for the prosecution of the work as required by the contract documents. The Contract Manager will have the drawings promptly reviewed and will recommend approval or disapproval of all shop drawings. Approval of any shop drawing shall not release the Contractor from responsibility for deviations from the contract documents. The approval of any shop drawing which substantially deviates from the requirement of the contract documents shall be evidenced by a change order.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6.2</w:t>
      </w:r>
      <w:r w:rsidRPr="00FF524E">
        <w:rPr>
          <w:rFonts w:ascii="Times New Roman" w:hAnsi="Times New Roman"/>
          <w:sz w:val="22"/>
          <w:szCs w:val="22"/>
        </w:rPr>
        <w:tab/>
        <w:t>When submitted for review and approval, shop drawings shall bear the Contractor's certification that he has reviewed, checked and approved the shop drawings and that they are in conformance with the requirements of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6.3</w:t>
      </w:r>
      <w:r w:rsidRPr="00FF524E">
        <w:rPr>
          <w:rFonts w:ascii="Times New Roman" w:hAnsi="Times New Roman"/>
          <w:sz w:val="22"/>
          <w:szCs w:val="22"/>
        </w:rPr>
        <w:tab/>
        <w:t>Portions of the work requiring a shop drawing or sample submission shall not begin until the shop drawing or submission has been approved by the Contract Manager. A copy of each approved shop drawing and each approved sample shall be kept in good order by the Contractor at the site and shall be available to the Owner.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7.</w:t>
      </w:r>
      <w:r w:rsidRPr="00FF524E">
        <w:rPr>
          <w:rFonts w:ascii="Times New Roman" w:hAnsi="Times New Roman"/>
          <w:sz w:val="22"/>
          <w:szCs w:val="22"/>
        </w:rPr>
        <w:tab/>
      </w:r>
      <w:r w:rsidRPr="00FF524E">
        <w:rPr>
          <w:rFonts w:ascii="Times New Roman" w:hAnsi="Times New Roman"/>
          <w:b/>
          <w:sz w:val="22"/>
          <w:szCs w:val="22"/>
        </w:rPr>
        <w:t>MATERIALS, SERVICES AND FACILITIES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7.1</w:t>
      </w:r>
      <w:r w:rsidRPr="00FF524E">
        <w:rPr>
          <w:rFonts w:ascii="Times New Roman" w:hAnsi="Times New Roman"/>
          <w:sz w:val="22"/>
          <w:szCs w:val="22"/>
        </w:rPr>
        <w:tab/>
        <w:t>It is understood that, except as otherwise specifically stated in the contract documents, the Contractor shall provide and pay for all materials, labor, tools, equipment, water, light, power, transportation, supervision, temporary construction of any nature, and all other services and facilities of any nature whatsoever necessary to execute, complete, and deliver the work within the specified time.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7.2</w:t>
      </w:r>
      <w:r w:rsidRPr="00FF524E">
        <w:rPr>
          <w:rFonts w:ascii="Times New Roman" w:hAnsi="Times New Roman"/>
          <w:sz w:val="22"/>
          <w:szCs w:val="22"/>
        </w:rPr>
        <w:tab/>
        <w:t>Materials and equipment shall be so stored as to insure the preservation of their quality and fitness for the work. Stored materials and equipment to be incorporated in the work shall be located so as to facilitate prompt inspection.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7.3</w:t>
      </w:r>
      <w:r w:rsidRPr="00FF524E">
        <w:rPr>
          <w:rFonts w:ascii="Times New Roman" w:hAnsi="Times New Roman"/>
          <w:sz w:val="22"/>
          <w:szCs w:val="22"/>
        </w:rPr>
        <w:tab/>
        <w:t>Manufactured articles, materials and equipment shall be applied, installed, connected, erected, used, cleaned and conditioned as directed by the manufacturer.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7.4</w:t>
      </w:r>
      <w:r w:rsidRPr="00FF524E">
        <w:rPr>
          <w:rFonts w:ascii="Times New Roman" w:hAnsi="Times New Roman"/>
          <w:sz w:val="22"/>
          <w:szCs w:val="22"/>
        </w:rPr>
        <w:tab/>
        <w:t>Materials, supplies and equipment shall be in accordance with samples submitted by the Contractor and approved by the Contract Manager.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7.5</w:t>
      </w:r>
      <w:r w:rsidRPr="00FF524E">
        <w:rPr>
          <w:rFonts w:ascii="Times New Roman" w:hAnsi="Times New Roman"/>
          <w:sz w:val="22"/>
          <w:szCs w:val="22"/>
        </w:rPr>
        <w:tab/>
        <w:t>Materials, supplies or equipment to be incorporated into the work shall not be purchased by the Contractor or the subcontractor subject to a chattel mortgage or under a conditional sale contract or other agreement by which an interest is retained by the seller.</w:t>
      </w:r>
    </w:p>
    <w:p w:rsidR="006C06D1" w:rsidRPr="00FF524E" w:rsidRDefault="006C06D1"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7.6</w:t>
      </w:r>
      <w:r w:rsidRPr="00FF524E">
        <w:rPr>
          <w:rFonts w:ascii="Times New Roman" w:hAnsi="Times New Roman"/>
          <w:sz w:val="22"/>
          <w:szCs w:val="22"/>
        </w:rPr>
        <w:tab/>
        <w:t>The Contractor shall promptly remove from the premises all materials rejected by the Contract Manager for failure to comply with the contract documents. The Contractor shall promptly replace the materials with acceptable materials without expense to the Owner.</w:t>
      </w:r>
    </w:p>
    <w:p w:rsidR="00371691" w:rsidRPr="00FF524E" w:rsidRDefault="00371691" w:rsidP="00FF524E">
      <w:pPr>
        <w:pStyle w:val="BodyText"/>
        <w:jc w:val="left"/>
        <w:rPr>
          <w:rFonts w:ascii="Times New Roman" w:hAnsi="Times New Roman"/>
          <w:sz w:val="22"/>
          <w:szCs w:val="22"/>
        </w:rPr>
      </w:pPr>
    </w:p>
    <w:p w:rsidR="002E0479" w:rsidRPr="00FF524E" w:rsidRDefault="002E0479" w:rsidP="00FF524E">
      <w:pPr>
        <w:pStyle w:val="BodyTextHeader"/>
        <w:spacing w:before="0" w:after="0"/>
        <w:ind w:left="0" w:firstLine="0"/>
        <w:jc w:val="left"/>
        <w:rPr>
          <w:rFonts w:ascii="Times New Roman" w:hAnsi="Times New Roman"/>
          <w:b/>
          <w:sz w:val="22"/>
          <w:szCs w:val="22"/>
        </w:rPr>
      </w:pPr>
      <w:r w:rsidRPr="00FF524E">
        <w:rPr>
          <w:rFonts w:ascii="Times New Roman" w:hAnsi="Times New Roman"/>
          <w:b/>
          <w:sz w:val="22"/>
          <w:szCs w:val="22"/>
        </w:rPr>
        <w:t>8.</w:t>
      </w:r>
      <w:r w:rsidRPr="00FF524E">
        <w:rPr>
          <w:rFonts w:ascii="Times New Roman" w:hAnsi="Times New Roman"/>
          <w:sz w:val="22"/>
          <w:szCs w:val="22"/>
        </w:rPr>
        <w:tab/>
      </w:r>
      <w:r w:rsidRPr="00FF524E">
        <w:rPr>
          <w:rFonts w:ascii="Times New Roman" w:hAnsi="Times New Roman"/>
          <w:b/>
          <w:sz w:val="22"/>
          <w:szCs w:val="22"/>
        </w:rPr>
        <w:t>SUBSTITUTIONS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8.1</w:t>
      </w:r>
      <w:r w:rsidRPr="00FF524E">
        <w:rPr>
          <w:rFonts w:ascii="Times New Roman" w:hAnsi="Times New Roman"/>
          <w:sz w:val="22"/>
          <w:szCs w:val="22"/>
        </w:rPr>
        <w:tab/>
        <w:t>Whenever a material, article or piece of equipment is identified on the drawings or technical specifications by reference to brand name or catalogue number, it shall be understood that this is referenced for the purpose of defining the performance or other salient requirements and that other products of equal capacities, quality and function shall be considered. The Contractor may recommend the substitution of a material, article, or piece of equipment of equal substance and function for those referred to in the contract documents by reference to brand name or catalogue number, and if, in the opinion of the Contract Manager, such material, article, or piece of equipment is of equal substance and function to that specified, the Contract Manager may approve its substitution and use by the Contractor. Any cost differential shall be deductible from the contract price and the contract documents shall be appropriately modified by change order. The Contractor warrants that if substitutes are approved, no major changes in the function or general design of the project will result. Incidental changes or extra component parts required to accommodate the substitute will be made by the Contractor without a change in the contract price or contract time.</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9.</w:t>
      </w:r>
      <w:r w:rsidRPr="00FF524E">
        <w:rPr>
          <w:rFonts w:ascii="Times New Roman" w:hAnsi="Times New Roman"/>
          <w:sz w:val="22"/>
          <w:szCs w:val="22"/>
        </w:rPr>
        <w:tab/>
      </w:r>
      <w:r w:rsidRPr="00FF524E">
        <w:rPr>
          <w:rFonts w:ascii="Times New Roman" w:hAnsi="Times New Roman"/>
          <w:b/>
          <w:sz w:val="22"/>
          <w:szCs w:val="22"/>
        </w:rPr>
        <w:t>PATENTS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9.1</w:t>
      </w:r>
      <w:r w:rsidRPr="00FF524E">
        <w:rPr>
          <w:rFonts w:ascii="Times New Roman" w:hAnsi="Times New Roman"/>
          <w:sz w:val="22"/>
          <w:szCs w:val="22"/>
        </w:rPr>
        <w:tab/>
        <w:t>The Contractor shall pay all applicable royalties and license fees. He shall defend all suits or claims for infringement of any patent rights and save the Owner harmless from loss on account thereof, except that the Owner shall be responsible for any such loss when a particular process, design, or the product of a particular manufacturer or manufacturers is specified. However, if the Contractor has reason to believe that the design, process, or product specified is an infringement of a patent, he shall be responsible for such loss unless he promptly gives such information to the Contract Manager.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10.</w:t>
      </w:r>
      <w:r w:rsidRPr="00FF524E">
        <w:rPr>
          <w:rFonts w:ascii="Times New Roman" w:hAnsi="Times New Roman"/>
          <w:sz w:val="22"/>
          <w:szCs w:val="22"/>
        </w:rPr>
        <w:tab/>
      </w:r>
      <w:r w:rsidRPr="00FF524E">
        <w:rPr>
          <w:rFonts w:ascii="Times New Roman" w:hAnsi="Times New Roman"/>
          <w:b/>
          <w:sz w:val="22"/>
          <w:szCs w:val="22"/>
        </w:rPr>
        <w:t>SURVEYS, PERMITS, REGULATIONS</w:t>
      </w:r>
    </w:p>
    <w:p w:rsidR="00371691"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10.1</w:t>
      </w:r>
      <w:r w:rsidRPr="00FF524E">
        <w:rPr>
          <w:rFonts w:ascii="Times New Roman" w:hAnsi="Times New Roman"/>
          <w:sz w:val="22"/>
          <w:szCs w:val="22"/>
        </w:rPr>
        <w:tab/>
        <w:t>The Owner shall furnish all boundary surveys and establish all base lines for locating the principal component parts of the work together with a suitable number of bench marks adjacent to the work as shown in the contract documents. From the information provided by the Contract Manager, unless otherwise specified in the contract documents, the Contractor shall develop and make all detail surveys needed for construction such as slope stakes, batter boards, stakes for pile locations and other working points, lines, elevations and cut sheets.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10.2</w:t>
      </w:r>
      <w:r w:rsidRPr="00FF524E">
        <w:rPr>
          <w:rFonts w:ascii="Times New Roman" w:hAnsi="Times New Roman"/>
          <w:sz w:val="22"/>
          <w:szCs w:val="22"/>
        </w:rPr>
        <w:tab/>
        <w:t>The Contractor shall carefully preserve bench marks, reference points and stakes and, in case of willful or careless destruction, he shall be charged with the resulting expense and shall be responsible for any mistakes that may be caused by their unnecessary loss or disturbance.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10.3</w:t>
      </w:r>
      <w:r w:rsidRPr="00FF524E">
        <w:rPr>
          <w:rFonts w:ascii="Times New Roman" w:hAnsi="Times New Roman"/>
          <w:sz w:val="22"/>
          <w:szCs w:val="22"/>
        </w:rPr>
        <w:tab/>
        <w:t xml:space="preserve">Permits and licenses of a temporary nature necessary for the prosecution of the work shall be secured and paid for by the Contractor unless otherwise specified in the contract documents. Permits, licenses and easements for permanent structures or permanent changes in existing facilities shall be secured and paid for by the </w:t>
      </w:r>
      <w:r w:rsidR="00295521" w:rsidRPr="00FF524E">
        <w:rPr>
          <w:rFonts w:ascii="Times New Roman" w:hAnsi="Times New Roman"/>
          <w:sz w:val="22"/>
          <w:szCs w:val="22"/>
        </w:rPr>
        <w:t>Contractor</w:t>
      </w:r>
      <w:r w:rsidRPr="00FF524E">
        <w:rPr>
          <w:rFonts w:ascii="Times New Roman" w:hAnsi="Times New Roman"/>
          <w:sz w:val="22"/>
          <w:szCs w:val="22"/>
        </w:rPr>
        <w:t>, unless otherwise specified. The Contractor shall give all notices and comply with all laws, ordinances, rules and regulations bearing on the conduct of the work as drawn and specified. If the Contractor observes that the contract documents are at variance therewith, he shall promptly notify the Contract Manager in writing, and any necessary changes shall be adjusted as provided in Section 31 -"Changes in the Work".</w:t>
      </w:r>
    </w:p>
    <w:p w:rsidR="00371691" w:rsidRPr="00FF524E" w:rsidRDefault="00371691" w:rsidP="00FF524E">
      <w:pPr>
        <w:pStyle w:val="BodyText"/>
        <w:jc w:val="left"/>
        <w:rPr>
          <w:rFonts w:ascii="Times New Roman" w:hAnsi="Times New Roman"/>
          <w:sz w:val="22"/>
          <w:szCs w:val="22"/>
        </w:rPr>
      </w:pPr>
    </w:p>
    <w:p w:rsidR="002E0479" w:rsidRPr="00FF524E" w:rsidRDefault="002E0479" w:rsidP="00FF524E">
      <w:pPr>
        <w:pStyle w:val="BodyTextHeader"/>
        <w:spacing w:before="0" w:after="0"/>
        <w:ind w:left="0" w:firstLine="0"/>
        <w:jc w:val="left"/>
        <w:rPr>
          <w:rFonts w:ascii="Times New Roman" w:hAnsi="Times New Roman"/>
          <w:sz w:val="22"/>
          <w:szCs w:val="22"/>
        </w:rPr>
      </w:pPr>
      <w:r w:rsidRPr="00FF524E">
        <w:rPr>
          <w:rFonts w:ascii="Times New Roman" w:hAnsi="Times New Roman"/>
          <w:b/>
          <w:sz w:val="22"/>
          <w:szCs w:val="22"/>
        </w:rPr>
        <w:t>11.</w:t>
      </w:r>
      <w:r w:rsidRPr="00FF524E">
        <w:rPr>
          <w:rFonts w:ascii="Times New Roman" w:hAnsi="Times New Roman"/>
          <w:sz w:val="22"/>
          <w:szCs w:val="22"/>
        </w:rPr>
        <w:tab/>
      </w:r>
      <w:r w:rsidRPr="00FF524E">
        <w:rPr>
          <w:rFonts w:ascii="Times New Roman" w:hAnsi="Times New Roman"/>
          <w:b/>
          <w:sz w:val="22"/>
          <w:szCs w:val="22"/>
        </w:rPr>
        <w:t>LAWS AND REGULATIONS AFFECTING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11.1</w:t>
      </w:r>
      <w:r w:rsidRPr="00FF524E">
        <w:rPr>
          <w:rFonts w:ascii="Times New Roman" w:hAnsi="Times New Roman"/>
          <w:sz w:val="22"/>
          <w:szCs w:val="22"/>
        </w:rPr>
        <w:tab/>
        <w:t>The Contractor shall at all times observe and comply with</w:t>
      </w:r>
      <w:r w:rsidR="00881283">
        <w:rPr>
          <w:rFonts w:ascii="Times New Roman" w:hAnsi="Times New Roman"/>
          <w:sz w:val="22"/>
          <w:szCs w:val="22"/>
        </w:rPr>
        <w:t xml:space="preserve"> applicable</w:t>
      </w:r>
      <w:r w:rsidRPr="00FF524E">
        <w:rPr>
          <w:rFonts w:ascii="Times New Roman" w:hAnsi="Times New Roman"/>
          <w:sz w:val="22"/>
          <w:szCs w:val="22"/>
        </w:rPr>
        <w:t xml:space="preserve"> Federal, State, City, County and Tribal laws, ordinances and regulations which in any manner affect the conduct of the work; and all such orders and decrees as exist at the present and which may be enacted later by legislative bodies or tribunals having legal jurisdiction or authority over the work. No pleas of misunderstanding or ignorance thereof will be considered. The Contractor shall be wholly responsible for any claim or liability arising from or based on the violation of any such law, ordinance, regulation, order or decree.</w:t>
      </w:r>
    </w:p>
    <w:p w:rsidR="006E1E8E" w:rsidRDefault="006E1E8E" w:rsidP="00FF524E">
      <w:pPr>
        <w:pStyle w:val="BodyText"/>
      </w:pPr>
    </w:p>
    <w:p w:rsidR="00E23E75" w:rsidRPr="00FF524E" w:rsidRDefault="00E23E75"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12.</w:t>
      </w:r>
      <w:r w:rsidRPr="00FF524E">
        <w:rPr>
          <w:rFonts w:ascii="Times New Roman" w:hAnsi="Times New Roman"/>
          <w:b/>
          <w:sz w:val="22"/>
          <w:szCs w:val="22"/>
        </w:rPr>
        <w:tab/>
        <w:t>TAXES</w:t>
      </w:r>
    </w:p>
    <w:p w:rsidR="00A70616"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12.1</w:t>
      </w:r>
      <w:r w:rsidRPr="00FF524E">
        <w:rPr>
          <w:rFonts w:ascii="Times New Roman" w:hAnsi="Times New Roman"/>
          <w:sz w:val="22"/>
          <w:szCs w:val="22"/>
        </w:rPr>
        <w:tab/>
      </w:r>
      <w:r w:rsidR="00A70616" w:rsidRPr="00FF524E">
        <w:rPr>
          <w:rFonts w:ascii="Times New Roman" w:hAnsi="Times New Roman"/>
          <w:sz w:val="22"/>
          <w:szCs w:val="22"/>
        </w:rPr>
        <w:t>All materials incorporated into the work are subject to</w:t>
      </w:r>
      <w:r w:rsidR="00B972F6" w:rsidRPr="00FF524E">
        <w:rPr>
          <w:rFonts w:ascii="Times New Roman" w:hAnsi="Times New Roman"/>
          <w:sz w:val="22"/>
          <w:szCs w:val="22"/>
        </w:rPr>
        <w:t xml:space="preserve"> California state</w:t>
      </w:r>
      <w:r w:rsidR="00A70616" w:rsidRPr="00FF524E">
        <w:rPr>
          <w:rFonts w:ascii="Times New Roman" w:hAnsi="Times New Roman"/>
          <w:sz w:val="22"/>
          <w:szCs w:val="22"/>
        </w:rPr>
        <w:t xml:space="preserve"> sales</w:t>
      </w:r>
      <w:r w:rsidR="00B972F6" w:rsidRPr="00FF524E">
        <w:rPr>
          <w:rFonts w:ascii="Times New Roman" w:hAnsi="Times New Roman"/>
          <w:sz w:val="22"/>
          <w:szCs w:val="22"/>
        </w:rPr>
        <w:t xml:space="preserve"> or use</w:t>
      </w:r>
      <w:r w:rsidR="00A70616" w:rsidRPr="00FF524E">
        <w:rPr>
          <w:rFonts w:ascii="Times New Roman" w:hAnsi="Times New Roman"/>
          <w:sz w:val="22"/>
          <w:szCs w:val="22"/>
        </w:rPr>
        <w:t xml:space="preserve"> tax. </w:t>
      </w:r>
    </w:p>
    <w:p w:rsidR="002E0479" w:rsidRPr="00FF524E" w:rsidRDefault="008C6DEA" w:rsidP="00FF524E">
      <w:pPr>
        <w:pStyle w:val="BodyText"/>
        <w:jc w:val="left"/>
        <w:rPr>
          <w:rFonts w:ascii="Times New Roman" w:hAnsi="Times New Roman"/>
          <w:sz w:val="22"/>
          <w:szCs w:val="22"/>
        </w:rPr>
      </w:pPr>
      <w:r w:rsidRPr="00FF524E">
        <w:rPr>
          <w:rFonts w:ascii="Times New Roman" w:hAnsi="Times New Roman"/>
          <w:sz w:val="22"/>
          <w:szCs w:val="22"/>
        </w:rPr>
        <w:t>12.2</w:t>
      </w:r>
      <w:r w:rsidRPr="00FF524E">
        <w:rPr>
          <w:rFonts w:ascii="Times New Roman" w:hAnsi="Times New Roman"/>
          <w:sz w:val="22"/>
          <w:szCs w:val="22"/>
        </w:rPr>
        <w:tab/>
      </w:r>
      <w:r w:rsidR="006E1E8E">
        <w:rPr>
          <w:rFonts w:ascii="Times New Roman" w:hAnsi="Times New Roman"/>
          <w:sz w:val="22"/>
          <w:szCs w:val="22"/>
        </w:rPr>
        <w:t>When materials are delivered to and consumed on Tribal Trust Land, Karuk Tribal Sales tax at the current rate shall be due to the Tribe</w:t>
      </w:r>
      <w:r w:rsidR="00B972F6" w:rsidRPr="00FF524E">
        <w:rPr>
          <w:rFonts w:ascii="Times New Roman" w:hAnsi="Times New Roman"/>
          <w:sz w:val="22"/>
          <w:szCs w:val="22"/>
        </w:rPr>
        <w:t>.</w:t>
      </w:r>
    </w:p>
    <w:p w:rsidR="006E1E8E" w:rsidRDefault="006E1E8E" w:rsidP="00FF524E">
      <w:pPr>
        <w:pStyle w:val="BodyTextHeader"/>
        <w:spacing w:before="0" w:after="0"/>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13.</w:t>
      </w:r>
      <w:r w:rsidRPr="00FF524E">
        <w:rPr>
          <w:rFonts w:ascii="Times New Roman" w:hAnsi="Times New Roman"/>
          <w:b/>
          <w:sz w:val="22"/>
          <w:szCs w:val="22"/>
        </w:rPr>
        <w:tab/>
        <w:t>PROTECTION OF WORK, PROPERTY AND PERSONS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13.1</w:t>
      </w:r>
      <w:r w:rsidRPr="00FF524E">
        <w:rPr>
          <w:rFonts w:ascii="Times New Roman" w:hAnsi="Times New Roman"/>
          <w:sz w:val="22"/>
          <w:szCs w:val="22"/>
        </w:rPr>
        <w:tab/>
        <w:t>The Contractor will be responsible for initiating, maintaining and supervising all safety precautions and programs in connection with the work. He will take all necessary precautions for the safety of and will provide the necessary protection to prevent damage, injury or loss to all employees on the work and other persons who may be affected thereby, all the work and all materials or equipment to be incorporated therein, whether in storage on or off the site, and other property at the site or adjacent thereto.</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14.</w:t>
      </w:r>
      <w:r w:rsidRPr="00FF524E">
        <w:rPr>
          <w:rFonts w:ascii="Times New Roman" w:hAnsi="Times New Roman"/>
          <w:sz w:val="22"/>
          <w:szCs w:val="22"/>
        </w:rPr>
        <w:tab/>
      </w:r>
      <w:r w:rsidRPr="00FF524E">
        <w:rPr>
          <w:rFonts w:ascii="Times New Roman" w:hAnsi="Times New Roman"/>
          <w:b/>
          <w:sz w:val="22"/>
          <w:szCs w:val="22"/>
        </w:rPr>
        <w:t>PROTECTION OF EXISTING VEGETATION, STRUCTURES, EQUIPMENT,</w:t>
      </w:r>
      <w:r w:rsidR="00FC45A4" w:rsidRPr="00FF524E">
        <w:rPr>
          <w:rFonts w:ascii="Times New Roman" w:hAnsi="Times New Roman"/>
          <w:b/>
          <w:sz w:val="22"/>
          <w:szCs w:val="22"/>
        </w:rPr>
        <w:t xml:space="preserve"> </w:t>
      </w:r>
      <w:r w:rsidRPr="00FF524E">
        <w:rPr>
          <w:rFonts w:ascii="Times New Roman" w:hAnsi="Times New Roman"/>
          <w:b/>
          <w:sz w:val="22"/>
          <w:szCs w:val="22"/>
        </w:rPr>
        <w:t>UTILITIES, AND IMPROVEMENTS</w:t>
      </w:r>
    </w:p>
    <w:p w:rsidR="00371691"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14.1</w:t>
      </w:r>
      <w:r w:rsidRPr="00FF524E">
        <w:rPr>
          <w:rFonts w:ascii="Times New Roman" w:hAnsi="Times New Roman"/>
          <w:sz w:val="22"/>
          <w:szCs w:val="22"/>
        </w:rPr>
        <w:tab/>
        <w:t xml:space="preserve">The Contractor shall preserve and protect all structures, equipment, and vegetation (such as trees, shrubs, and grass) on or adjacent to the work </w:t>
      </w:r>
      <w:r w:rsidR="00FC45A4" w:rsidRPr="00FF524E">
        <w:rPr>
          <w:rFonts w:ascii="Times New Roman" w:hAnsi="Times New Roman"/>
          <w:sz w:val="22"/>
          <w:szCs w:val="22"/>
        </w:rPr>
        <w:t>sites which are</w:t>
      </w:r>
      <w:r w:rsidRPr="00FF524E">
        <w:rPr>
          <w:rFonts w:ascii="Times New Roman" w:hAnsi="Times New Roman"/>
          <w:sz w:val="22"/>
          <w:szCs w:val="22"/>
        </w:rPr>
        <w:t xml:space="preserve"> not to be removed and which do not unreasonably interfere with the work required under this contract. The Contractor shall remove trees only when specifically authorized to do so, and shall avoid damaging vegetation that will remain in place. If any limbs or branches of trees are broken during contract performance, or by the careless operation of equipment, or by workmen, the Contractor shall trim those limbs or branches with a clean cut and paint the cut with a tree-pruning compound.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14.2</w:t>
      </w:r>
      <w:r w:rsidRPr="00FF524E">
        <w:rPr>
          <w:rFonts w:ascii="Times New Roman" w:hAnsi="Times New Roman"/>
          <w:sz w:val="22"/>
          <w:szCs w:val="22"/>
        </w:rPr>
        <w:tab/>
        <w:t>The Contractor shall protect from damage all existing improvements and utilities:</w:t>
      </w:r>
    </w:p>
    <w:p w:rsidR="002E0479" w:rsidRPr="00FF524E" w:rsidRDefault="002E0479" w:rsidP="00D8419D">
      <w:pPr>
        <w:pStyle w:val="BodyText"/>
        <w:numPr>
          <w:ilvl w:val="0"/>
          <w:numId w:val="5"/>
        </w:numPr>
        <w:jc w:val="left"/>
        <w:rPr>
          <w:rFonts w:ascii="Times New Roman" w:hAnsi="Times New Roman"/>
          <w:sz w:val="22"/>
          <w:szCs w:val="22"/>
        </w:rPr>
      </w:pPr>
      <w:r w:rsidRPr="00FF524E">
        <w:rPr>
          <w:rFonts w:ascii="Times New Roman" w:hAnsi="Times New Roman"/>
          <w:sz w:val="22"/>
          <w:szCs w:val="22"/>
        </w:rPr>
        <w:t>at or near the work site, and</w:t>
      </w:r>
    </w:p>
    <w:p w:rsidR="002E0479" w:rsidRPr="00FF524E" w:rsidRDefault="002E0479" w:rsidP="00D8419D">
      <w:pPr>
        <w:pStyle w:val="BodyText"/>
        <w:numPr>
          <w:ilvl w:val="0"/>
          <w:numId w:val="5"/>
        </w:numPr>
        <w:jc w:val="left"/>
        <w:rPr>
          <w:rFonts w:ascii="Times New Roman" w:hAnsi="Times New Roman"/>
          <w:sz w:val="22"/>
          <w:szCs w:val="22"/>
        </w:rPr>
      </w:pPr>
      <w:r w:rsidRPr="00FF524E">
        <w:rPr>
          <w:rFonts w:ascii="Times New Roman" w:hAnsi="Times New Roman"/>
          <w:sz w:val="22"/>
          <w:szCs w:val="22"/>
        </w:rPr>
        <w:t>on adjacent property of a third party, the locations of which are made known to or should be known by the Contractor.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14.3</w:t>
      </w:r>
      <w:r w:rsidRPr="00FF524E">
        <w:rPr>
          <w:rFonts w:ascii="Times New Roman" w:hAnsi="Times New Roman"/>
          <w:sz w:val="22"/>
          <w:szCs w:val="22"/>
        </w:rPr>
        <w:tab/>
        <w:t>The existence and location of utilities are not guaranteed by the Owner and shall be investigated and verified in the field by the Contractor before commencing construction activities in any particular area. The Contractor shall repair any damage to those facilities, including those that are the property of a third party, resulting from failure to comply with the requirements of this contract or failure to exercise reasonable care in performing the work. If the Contractor fails or refuses to repair the damage promptly, the Contract Manager may have the necessary work performed and charge the cost to the Contractor.</w:t>
      </w:r>
    </w:p>
    <w:p w:rsidR="002E0479" w:rsidRPr="00FF524E" w:rsidRDefault="002E0479" w:rsidP="00FF524E">
      <w:pPr>
        <w:pStyle w:val="BodyText"/>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15.</w:t>
      </w:r>
      <w:r w:rsidRPr="00FF524E">
        <w:rPr>
          <w:rFonts w:ascii="Times New Roman" w:hAnsi="Times New Roman"/>
          <w:sz w:val="22"/>
          <w:szCs w:val="22"/>
        </w:rPr>
        <w:t xml:space="preserve"> </w:t>
      </w:r>
      <w:r w:rsidRPr="00FF524E">
        <w:rPr>
          <w:rFonts w:ascii="Times New Roman" w:hAnsi="Times New Roman"/>
          <w:sz w:val="22"/>
          <w:szCs w:val="22"/>
        </w:rPr>
        <w:tab/>
      </w:r>
      <w:r w:rsidRPr="00FF524E">
        <w:rPr>
          <w:rFonts w:ascii="Times New Roman" w:hAnsi="Times New Roman"/>
          <w:b/>
          <w:sz w:val="22"/>
          <w:szCs w:val="22"/>
        </w:rPr>
        <w:t>OPERATIONS AND STORAGE AREAS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15.1</w:t>
      </w:r>
      <w:r w:rsidRPr="00FF524E">
        <w:rPr>
          <w:rFonts w:ascii="Times New Roman" w:hAnsi="Times New Roman"/>
          <w:sz w:val="22"/>
          <w:szCs w:val="22"/>
        </w:rPr>
        <w:tab/>
        <w:t>The Contractor shall confine all operations (including storage of materials) to areas authorized or approved by the Contract Manager. The Contractor shall hold and save the Owner and its representatives free and harmless from liability of any nature occasioned by the Contractor's performance.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15.2</w:t>
      </w:r>
      <w:r w:rsidRPr="00FF524E">
        <w:rPr>
          <w:rFonts w:ascii="Times New Roman" w:hAnsi="Times New Roman"/>
          <w:sz w:val="22"/>
          <w:szCs w:val="22"/>
        </w:rPr>
        <w:tab/>
        <w:t>Temporary buildings (e.g., storage sheds, shops, offices) and utilities may be erected by the Contractor only with the approval of the Contract Manager and shall be built with labor and materials furnished by the Contractor without expense to the Owner. The temporary buildings and utilities shall remain the property of the Contractor and shall be removed by the Contractor at its expense upon completion of the work. Only with the written consent of the Contract Manager may the buildings and utilities be abandoned and not removed.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15.3</w:t>
      </w:r>
      <w:r w:rsidRPr="00FF524E">
        <w:rPr>
          <w:rFonts w:ascii="Times New Roman" w:hAnsi="Times New Roman"/>
          <w:sz w:val="22"/>
          <w:szCs w:val="22"/>
        </w:rPr>
        <w:tab/>
        <w:t>The Contractor shall use only established roadways, or use temporary roadways constructed by the Contractor when and as authorized by the Contract Manager. In such case, the Contractor shall minimize disruption and delays to traffic in the affected areas. When materials are transported in prosecuting the work, vehicles shall not be loaded beyond the loading capacity recommended by the manufacturer of the vehicle or prescribed by any Federal, State, or local law or regulation. When it is necessary to cross curbs or sidewalks, the Contractor shall protect them from damage. The Contractor shall repair or pay for the repair of any damaged curbs, sidewalks, or roads.</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16.</w:t>
      </w:r>
      <w:r w:rsidRPr="00FF524E">
        <w:rPr>
          <w:rFonts w:ascii="Times New Roman" w:hAnsi="Times New Roman"/>
          <w:sz w:val="22"/>
          <w:szCs w:val="22"/>
        </w:rPr>
        <w:tab/>
      </w:r>
      <w:r w:rsidRPr="00FF524E">
        <w:rPr>
          <w:rFonts w:ascii="Times New Roman" w:hAnsi="Times New Roman"/>
          <w:b/>
          <w:sz w:val="22"/>
          <w:szCs w:val="22"/>
        </w:rPr>
        <w:t>INSURANCE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16.1</w:t>
      </w:r>
      <w:r w:rsidRPr="00FF524E">
        <w:rPr>
          <w:rFonts w:ascii="Times New Roman" w:hAnsi="Times New Roman"/>
          <w:sz w:val="22"/>
          <w:szCs w:val="22"/>
        </w:rPr>
        <w:tab/>
        <w:t>The Contractor shall purchase and maintain such insurance as will protect him from claims set forth below which may arise out of or result from the Contractor's execution of the work, whether such execution be by himself or by any subcontractor or by anyone directly or indirectly employed by any of them, or by anyone for whose acts any of them may be liable:</w:t>
      </w:r>
    </w:p>
    <w:p w:rsidR="002E0479" w:rsidRPr="00FF524E" w:rsidRDefault="002E0479" w:rsidP="00D8419D">
      <w:pPr>
        <w:pStyle w:val="BodyText"/>
        <w:numPr>
          <w:ilvl w:val="0"/>
          <w:numId w:val="6"/>
        </w:numPr>
        <w:jc w:val="left"/>
        <w:rPr>
          <w:rFonts w:ascii="Times New Roman" w:hAnsi="Times New Roman"/>
          <w:sz w:val="22"/>
          <w:szCs w:val="22"/>
        </w:rPr>
      </w:pPr>
      <w:r w:rsidRPr="00FF524E">
        <w:rPr>
          <w:rFonts w:ascii="Times New Roman" w:hAnsi="Times New Roman"/>
          <w:sz w:val="22"/>
          <w:szCs w:val="22"/>
        </w:rPr>
        <w:t>Claims under workmen's compensation, disability benefit and other similar employee benefit acts;</w:t>
      </w:r>
    </w:p>
    <w:p w:rsidR="002E0479" w:rsidRPr="00FF524E" w:rsidRDefault="002E0479" w:rsidP="00D8419D">
      <w:pPr>
        <w:pStyle w:val="BodyText"/>
        <w:numPr>
          <w:ilvl w:val="0"/>
          <w:numId w:val="6"/>
        </w:numPr>
        <w:jc w:val="left"/>
        <w:rPr>
          <w:rFonts w:ascii="Times New Roman" w:hAnsi="Times New Roman"/>
          <w:sz w:val="22"/>
          <w:szCs w:val="22"/>
        </w:rPr>
      </w:pPr>
      <w:r w:rsidRPr="00FF524E">
        <w:rPr>
          <w:rFonts w:ascii="Times New Roman" w:hAnsi="Times New Roman"/>
          <w:sz w:val="22"/>
          <w:szCs w:val="22"/>
        </w:rPr>
        <w:t>Claims for damages because of bodily injury, occupational sickness or disease, or death of his employees;</w:t>
      </w:r>
    </w:p>
    <w:p w:rsidR="002E0479" w:rsidRPr="00FF524E" w:rsidRDefault="002E0479" w:rsidP="00D8419D">
      <w:pPr>
        <w:pStyle w:val="BodyText"/>
        <w:numPr>
          <w:ilvl w:val="0"/>
          <w:numId w:val="6"/>
        </w:numPr>
        <w:jc w:val="left"/>
        <w:rPr>
          <w:rFonts w:ascii="Times New Roman" w:hAnsi="Times New Roman"/>
          <w:sz w:val="22"/>
          <w:szCs w:val="22"/>
        </w:rPr>
      </w:pPr>
      <w:r w:rsidRPr="00FF524E">
        <w:rPr>
          <w:rFonts w:ascii="Times New Roman" w:hAnsi="Times New Roman"/>
          <w:sz w:val="22"/>
          <w:szCs w:val="22"/>
        </w:rPr>
        <w:t>Claims for damages because of bodily injury, sickness or disease, or death of any person other than his employees;</w:t>
      </w:r>
    </w:p>
    <w:p w:rsidR="006C06D1" w:rsidRPr="00FF524E" w:rsidRDefault="002E0479" w:rsidP="00D8419D">
      <w:pPr>
        <w:pStyle w:val="BodyText"/>
        <w:numPr>
          <w:ilvl w:val="0"/>
          <w:numId w:val="6"/>
        </w:numPr>
        <w:jc w:val="left"/>
        <w:rPr>
          <w:rFonts w:ascii="Times New Roman" w:hAnsi="Times New Roman"/>
          <w:sz w:val="22"/>
          <w:szCs w:val="22"/>
        </w:rPr>
      </w:pPr>
      <w:r w:rsidRPr="00FF524E">
        <w:rPr>
          <w:rFonts w:ascii="Times New Roman" w:hAnsi="Times New Roman"/>
          <w:sz w:val="22"/>
          <w:szCs w:val="22"/>
        </w:rPr>
        <w:t>Claims for damages insured by usual personal injury liability coverage which are sustained</w:t>
      </w:r>
    </w:p>
    <w:p w:rsidR="006C06D1" w:rsidRPr="00FF524E" w:rsidRDefault="002E0479" w:rsidP="00D8419D">
      <w:pPr>
        <w:pStyle w:val="BodyText"/>
        <w:numPr>
          <w:ilvl w:val="1"/>
          <w:numId w:val="6"/>
        </w:numPr>
        <w:jc w:val="left"/>
        <w:rPr>
          <w:rFonts w:ascii="Times New Roman" w:hAnsi="Times New Roman"/>
          <w:sz w:val="22"/>
          <w:szCs w:val="22"/>
        </w:rPr>
      </w:pPr>
      <w:r w:rsidRPr="00FF524E">
        <w:rPr>
          <w:rFonts w:ascii="Times New Roman" w:hAnsi="Times New Roman"/>
          <w:sz w:val="22"/>
          <w:szCs w:val="22"/>
        </w:rPr>
        <w:t>by any person as a result of an offense directly or indirectly related to the employment of such person by the Contractor, or</w:t>
      </w:r>
    </w:p>
    <w:p w:rsidR="002E0479" w:rsidRPr="00FF524E" w:rsidRDefault="002E0479" w:rsidP="00D8419D">
      <w:pPr>
        <w:pStyle w:val="BodyText"/>
        <w:numPr>
          <w:ilvl w:val="1"/>
          <w:numId w:val="6"/>
        </w:numPr>
        <w:jc w:val="left"/>
        <w:rPr>
          <w:rFonts w:ascii="Times New Roman" w:hAnsi="Times New Roman"/>
          <w:sz w:val="22"/>
          <w:szCs w:val="22"/>
        </w:rPr>
      </w:pPr>
      <w:r w:rsidRPr="00FF524E">
        <w:rPr>
          <w:rFonts w:ascii="Times New Roman" w:hAnsi="Times New Roman"/>
          <w:sz w:val="22"/>
          <w:szCs w:val="22"/>
        </w:rPr>
        <w:t>by any other person; and</w:t>
      </w:r>
    </w:p>
    <w:p w:rsidR="002E0479" w:rsidRPr="00FF524E" w:rsidRDefault="002E0479" w:rsidP="00D8419D">
      <w:pPr>
        <w:pStyle w:val="BodyText"/>
        <w:numPr>
          <w:ilvl w:val="0"/>
          <w:numId w:val="6"/>
        </w:numPr>
        <w:jc w:val="left"/>
        <w:rPr>
          <w:rFonts w:ascii="Times New Roman" w:hAnsi="Times New Roman"/>
          <w:sz w:val="22"/>
          <w:szCs w:val="22"/>
        </w:rPr>
      </w:pPr>
      <w:r w:rsidRPr="00FF524E">
        <w:rPr>
          <w:rFonts w:ascii="Times New Roman" w:hAnsi="Times New Roman"/>
          <w:sz w:val="22"/>
          <w:szCs w:val="22"/>
        </w:rPr>
        <w:t xml:space="preserve">Claims for damages because of injury to or destruction of tangible property, including loss of use resulting </w:t>
      </w:r>
      <w:r w:rsidR="002D7D5D" w:rsidRPr="00FF524E">
        <w:rPr>
          <w:rFonts w:ascii="Times New Roman" w:hAnsi="Times New Roman"/>
          <w:sz w:val="22"/>
          <w:szCs w:val="22"/>
        </w:rPr>
        <w:t>there from</w:t>
      </w:r>
      <w:r w:rsidRPr="00FF524E">
        <w:rPr>
          <w:rFonts w:ascii="Times New Roman" w:hAnsi="Times New Roman"/>
          <w:sz w:val="22"/>
          <w:szCs w:val="22"/>
        </w:rPr>
        <w:t>.</w:t>
      </w:r>
    </w:p>
    <w:p w:rsidR="006E1E8E" w:rsidRDefault="002E0479" w:rsidP="00FF524E">
      <w:pPr>
        <w:pStyle w:val="BodyText"/>
        <w:jc w:val="left"/>
        <w:rPr>
          <w:rFonts w:ascii="Times New Roman" w:hAnsi="Times New Roman"/>
          <w:sz w:val="22"/>
          <w:szCs w:val="22"/>
        </w:rPr>
      </w:pPr>
      <w:r w:rsidRPr="00FF524E">
        <w:rPr>
          <w:rFonts w:ascii="Times New Roman" w:hAnsi="Times New Roman"/>
          <w:sz w:val="22"/>
          <w:szCs w:val="22"/>
        </w:rPr>
        <w:t>16.2</w:t>
      </w:r>
      <w:r w:rsidRPr="00FF524E">
        <w:rPr>
          <w:rFonts w:ascii="Times New Roman" w:hAnsi="Times New Roman"/>
          <w:sz w:val="22"/>
          <w:szCs w:val="22"/>
        </w:rPr>
        <w:tab/>
        <w:t xml:space="preserve">Certificates of Insurance acceptable to the Contract Manager shall be filed with the Contract Manager prior to commencement of the work. These Certificates shall contain a provision that </w:t>
      </w:r>
      <w:r w:rsidR="002D7D5D" w:rsidRPr="00FF524E">
        <w:rPr>
          <w:rFonts w:ascii="Times New Roman" w:hAnsi="Times New Roman"/>
          <w:sz w:val="22"/>
          <w:szCs w:val="22"/>
        </w:rPr>
        <w:t>coverage’s</w:t>
      </w:r>
      <w:r w:rsidRPr="00FF524E">
        <w:rPr>
          <w:rFonts w:ascii="Times New Roman" w:hAnsi="Times New Roman"/>
          <w:sz w:val="22"/>
          <w:szCs w:val="22"/>
        </w:rPr>
        <w:t xml:space="preserve"> afforded under the policies will not be canceled unless at least fifteen (15) days prior written notice has been given to the Contract Manager.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16.3</w:t>
      </w:r>
      <w:r w:rsidRPr="00FF524E">
        <w:rPr>
          <w:rFonts w:ascii="Times New Roman" w:hAnsi="Times New Roman"/>
          <w:sz w:val="22"/>
          <w:szCs w:val="22"/>
        </w:rPr>
        <w:tab/>
        <w:t>The Contractor shall procure and maintain, at his own expense, during the contract time, liability insurance as hereinafter specified;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16.3.1</w:t>
      </w:r>
      <w:r w:rsidR="007C0EF6" w:rsidRPr="00FF524E">
        <w:rPr>
          <w:rFonts w:ascii="Times New Roman" w:hAnsi="Times New Roman"/>
          <w:sz w:val="22"/>
          <w:szCs w:val="22"/>
        </w:rPr>
        <w:tab/>
      </w:r>
      <w:r w:rsidRPr="00FF524E">
        <w:rPr>
          <w:rFonts w:ascii="Times New Roman" w:hAnsi="Times New Roman"/>
          <w:sz w:val="22"/>
          <w:szCs w:val="22"/>
        </w:rPr>
        <w:t xml:space="preserve">Contractor's General Public Liability and Property Damage Insurance including vehicle coverage issued to the Contractor and protecting him from all claims for personal injury, including death, and all claims for destruction of or damage to any property, arising out of or in connection with any operations under the contract documents, whether such operations be by himself or by any subcontractor under him, or anyone directly or indirectly employed by the Contractor or by a subcontractor under him. Insurance shall be written with a limit of liability of not less than $500,000 for all damages arising out of bodily injury, including death, at any time resulting </w:t>
      </w:r>
      <w:r w:rsidR="002D7D5D" w:rsidRPr="00FF524E">
        <w:rPr>
          <w:rFonts w:ascii="Times New Roman" w:hAnsi="Times New Roman"/>
          <w:sz w:val="22"/>
          <w:szCs w:val="22"/>
        </w:rPr>
        <w:t>there from</w:t>
      </w:r>
      <w:r w:rsidRPr="00FF524E">
        <w:rPr>
          <w:rFonts w:ascii="Times New Roman" w:hAnsi="Times New Roman"/>
          <w:sz w:val="22"/>
          <w:szCs w:val="22"/>
        </w:rPr>
        <w:t>, sustained by any one person in any one accident; and a limit of liability of not less than $1,000,000 aggregate for any such damages sustained by two or more persons in any one accident. Insurance shall be written with a limit of liability of not less than $200,000 for all property damage sustained by any one person in any one accident; and a limit of liability of not less than $500,000 aggregate for any such damage sustained by two or more persons in any one accident.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16.3.2</w:t>
      </w:r>
      <w:r w:rsidRPr="00FF524E">
        <w:rPr>
          <w:rFonts w:ascii="Times New Roman" w:hAnsi="Times New Roman"/>
          <w:sz w:val="22"/>
          <w:szCs w:val="22"/>
        </w:rPr>
        <w:tab/>
        <w:t>The Contractor shall acquire and maintain, if applicable, Fire and Extended Coverage insurance upon the project to the full insurable value thereof for the benefit of the Owner, the Contractor, and subcontractors as their interest may appear. This provision shall in no way release the Contractor or Contractor's surety from obligations under the contract documents to fully complete the project.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16.4</w:t>
      </w:r>
      <w:r w:rsidRPr="00FF524E">
        <w:rPr>
          <w:rFonts w:ascii="Times New Roman" w:hAnsi="Times New Roman"/>
          <w:sz w:val="22"/>
          <w:szCs w:val="22"/>
        </w:rPr>
        <w:tab/>
        <w:t>The Contractor shall procure and maintain, at his own expense, during the contract time, in accordance with the provisions of the laws of the state in which the work is performed, Workmen's Compensation Insurance, including occupational disease provisions, for all of his employees at the site of the project and in case any work is sublet, the Contractor shall require such subcontractor similarly to provide Workmen's Compensation Insurance, including occupational disease provisions for all of the latter's employees unless such employees are covered by the protection afforded by the Contractor. In case any class of employees engaged in hazardous work under this contract at the site of the project is not protected under Workmen's Compensation statute, the Contractor shall provide, and shall cause each subcontractor to provide, adequate and suitable insurance for the protection of his employees not otherwise protected.</w:t>
      </w:r>
    </w:p>
    <w:p w:rsidR="00EB404F" w:rsidRPr="00FF524E" w:rsidRDefault="00EB404F"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16.5</w:t>
      </w:r>
      <w:r w:rsidRPr="00FF524E">
        <w:rPr>
          <w:rFonts w:ascii="Times New Roman" w:hAnsi="Times New Roman"/>
          <w:sz w:val="22"/>
          <w:szCs w:val="22"/>
        </w:rPr>
        <w:tab/>
        <w:t>The Contractor shall secur</w:t>
      </w:r>
      <w:r w:rsidR="00B972F6" w:rsidRPr="00FF524E">
        <w:rPr>
          <w:rFonts w:ascii="Times New Roman" w:hAnsi="Times New Roman"/>
          <w:sz w:val="22"/>
          <w:szCs w:val="22"/>
        </w:rPr>
        <w:t>e</w:t>
      </w:r>
      <w:r w:rsidRPr="00FF524E">
        <w:rPr>
          <w:rFonts w:ascii="Times New Roman" w:hAnsi="Times New Roman"/>
          <w:sz w:val="22"/>
          <w:szCs w:val="22"/>
        </w:rPr>
        <w:t xml:space="preserve"> "All Risk" type Builder's Risk Insurance for work to be performed. Unless specifically authorized by the Contract Manager, the amount of such insurance shall not be less than the contract price totaled in the bid. The policy shall cover not less than the losses due to fire, explosion, hail, lightning, vandalism, malicious mischief, wind, collapse, riot, aircraft, and smoke during the contract time, and until the work is accepted by the Contract Manager. The policy shall name as the insured the Contractor and the Owner.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17.</w:t>
      </w:r>
      <w:r w:rsidRPr="00FF524E">
        <w:rPr>
          <w:rFonts w:ascii="Times New Roman" w:hAnsi="Times New Roman"/>
          <w:sz w:val="22"/>
          <w:szCs w:val="22"/>
        </w:rPr>
        <w:tab/>
      </w:r>
      <w:r w:rsidRPr="00FF524E">
        <w:rPr>
          <w:rFonts w:ascii="Times New Roman" w:hAnsi="Times New Roman"/>
          <w:b/>
          <w:sz w:val="22"/>
          <w:szCs w:val="22"/>
        </w:rPr>
        <w:t>INDEMNIFICATION</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17.1</w:t>
      </w:r>
      <w:r w:rsidRPr="00FF524E">
        <w:rPr>
          <w:rFonts w:ascii="Times New Roman" w:hAnsi="Times New Roman"/>
          <w:sz w:val="22"/>
          <w:szCs w:val="22"/>
        </w:rPr>
        <w:tab/>
        <w:t xml:space="preserve">The Contractor will indemnify and hold harmless the Owner, his agents and employees from and against all claims, damages, losses and expenses including attorney's fees arising out of or resulting from the performance of the work, provided that any such claims, damage, loss or expense is attributable to bodily injury, sickness, disease or death, or to injury to or destruction of tangible property including the loss of use resulting </w:t>
      </w:r>
      <w:r w:rsidR="002D7D5D" w:rsidRPr="00FF524E">
        <w:rPr>
          <w:rFonts w:ascii="Times New Roman" w:hAnsi="Times New Roman"/>
          <w:sz w:val="22"/>
          <w:szCs w:val="22"/>
        </w:rPr>
        <w:t>there from</w:t>
      </w:r>
      <w:r w:rsidRPr="00FF524E">
        <w:rPr>
          <w:rFonts w:ascii="Times New Roman" w:hAnsi="Times New Roman"/>
          <w:sz w:val="22"/>
          <w:szCs w:val="22"/>
        </w:rPr>
        <w:t>; and is caused in whole or in part by any negligent or willful act or omission of the Contractor, and subcontractor, anyone directly or indirectly employed by any of them or anyone for whose acts any of them may be liable.</w:t>
      </w:r>
    </w:p>
    <w:p w:rsidR="00EB7923"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17.2</w:t>
      </w:r>
      <w:r w:rsidRPr="00FF524E">
        <w:rPr>
          <w:rFonts w:ascii="Times New Roman" w:hAnsi="Times New Roman"/>
          <w:sz w:val="22"/>
          <w:szCs w:val="22"/>
        </w:rPr>
        <w:tab/>
        <w:t>In any and all claims against the Owner or any of his agents, or employees by any employee of the Contractor, any subcontractor, anyone directly or indirectly employed by any of them, or anyone for whose acts any of them may be liable, the indemnification obligation shall not be limited in any way by any limitation on the amount or type of damages, compensation or benefits payable by or for the Contractor or any subcontractor under workmen's compensation acts, disability benefit acts or other employee benefits acts.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17.3</w:t>
      </w:r>
      <w:r w:rsidRPr="00FF524E">
        <w:rPr>
          <w:rFonts w:ascii="Times New Roman" w:hAnsi="Times New Roman"/>
          <w:sz w:val="22"/>
          <w:szCs w:val="22"/>
        </w:rPr>
        <w:tab/>
        <w:t>The obligation of the Contractor under this paragraph shall not extend to the liability of the Owner, his agents, or employees arising out of the preparation or approval of maps, drawings, opinions, reports, surveys, change orders, designs or technical specifications.</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18.</w:t>
      </w:r>
      <w:r w:rsidRPr="00FF524E">
        <w:rPr>
          <w:rFonts w:ascii="Times New Roman" w:hAnsi="Times New Roman"/>
          <w:sz w:val="22"/>
          <w:szCs w:val="22"/>
        </w:rPr>
        <w:tab/>
      </w:r>
      <w:r w:rsidRPr="00FF524E">
        <w:rPr>
          <w:rFonts w:ascii="Times New Roman" w:hAnsi="Times New Roman"/>
          <w:b/>
          <w:sz w:val="22"/>
          <w:szCs w:val="22"/>
        </w:rPr>
        <w:t>CONTRACT SECURITY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18.1</w:t>
      </w:r>
      <w:r w:rsidRPr="00FF524E">
        <w:rPr>
          <w:rFonts w:ascii="Times New Roman" w:hAnsi="Times New Roman"/>
          <w:sz w:val="22"/>
          <w:szCs w:val="22"/>
        </w:rPr>
        <w:tab/>
        <w:t>If required in the contract documents, the Contractor shall within ten days after the receipt of the Notice of Award furnish the Contract Manager with a Performance Bond and a Payment Bond in penal sums equal to the amount of the contract price, conditioned upon the performance by the Contractor of all undertakings, covenants, terms, conditions and agreements of the contract documents, and upon the prompt payment by the Contractor to all persons supplying labor and materials in the prosecution of the work provided by the contract documents. Such bonds shall be executed by the Contractor and a corporate bonding company licensed to transact such business in the state in which the work is to be performed. The expense of these bonds shall be borne by the Contractor. If at any time a surety on any such bond is declared as bankrupt or loses its right to do business in the state in which the work is to be performed, the Contractor shall within ten days after notice from the Contract Manager to do so, substitute an acceptable bond (or bonds) in such form and sum and signed by such other surety or sureties as may be satisfactory to the Contract Manager. The premiums on such bond shall be paid by the Contractor. No further payments shall be deemed due nor shall be made until the new surety or sureties shall have furnished an acceptable bond to the Contract Manager.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19.</w:t>
      </w:r>
      <w:r w:rsidRPr="00FF524E">
        <w:rPr>
          <w:rFonts w:ascii="Times New Roman" w:hAnsi="Times New Roman"/>
          <w:sz w:val="22"/>
          <w:szCs w:val="22"/>
        </w:rPr>
        <w:tab/>
      </w:r>
      <w:r w:rsidRPr="00FF524E">
        <w:rPr>
          <w:rFonts w:ascii="Times New Roman" w:hAnsi="Times New Roman"/>
          <w:b/>
          <w:sz w:val="22"/>
          <w:szCs w:val="22"/>
        </w:rPr>
        <w:t>ACCIDENT PREVENTION AND SAFETY PROGRAM</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19.1</w:t>
      </w:r>
      <w:r w:rsidRPr="00FF524E">
        <w:rPr>
          <w:rFonts w:ascii="Times New Roman" w:hAnsi="Times New Roman"/>
          <w:sz w:val="22"/>
          <w:szCs w:val="22"/>
        </w:rPr>
        <w:tab/>
        <w:t>The Contractor shall be solely and completely responsible for conditions of the job site, including safety of all persons, including employees, and property during performance of the work. This requirement shall apply continuously and not be limited to normal working hours. Safety provisions shall conform to U.S. Department of Labor (OSHA), and all other applicable federal, state, county, and local laws, ordinances, codes, the requirements set forth below, and any regulations that may be detailed in other parts of these documents. Where any of these are in conflict, the more stringent requirement shall be followed. The Contractor's failure to thoroughly familiarize himself with the aforementioned safety provisions shall not relieve him from compliance with the obligations and penalties set forth herein.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19.2</w:t>
      </w:r>
      <w:r w:rsidRPr="00FF524E">
        <w:rPr>
          <w:rFonts w:ascii="Times New Roman" w:hAnsi="Times New Roman"/>
          <w:sz w:val="22"/>
          <w:szCs w:val="22"/>
        </w:rPr>
        <w:tab/>
        <w:t>The Contract Manager will notify the Contractor of any observed non-compliance with the foregoing provisions and the action to be taken. The Contractor shall, upon receipt of such notice, immediately take corrective action. If the Contractor fails or refuses to comply promptly, the Contract Manager may issue an order stopping all or part of the work until satisfactory corrective action has been taken. No part of the time lost due to any such stop orders shall be made the subject of claims for extension of time, or for excess costs or damages by the Contractor.</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19.3</w:t>
      </w:r>
      <w:r w:rsidRPr="00FF524E">
        <w:rPr>
          <w:rFonts w:ascii="Times New Roman" w:hAnsi="Times New Roman"/>
          <w:sz w:val="22"/>
          <w:szCs w:val="22"/>
        </w:rPr>
        <w:tab/>
        <w:t>The Contractor shall develop and maintain for the duration of this contract, a safety program that will effectively incorporate and implement all required safety provisions. The Contractor shall appoint an employee who is qualified and authorized to supervise and enforce compliance with the safety program.</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19.4</w:t>
      </w:r>
      <w:r w:rsidRPr="00FF524E">
        <w:rPr>
          <w:rFonts w:ascii="Times New Roman" w:hAnsi="Times New Roman"/>
          <w:sz w:val="22"/>
          <w:szCs w:val="22"/>
        </w:rPr>
        <w:tab/>
        <w:t>The Contractor as a part of his safety program, shall maintain at his office or other well-known place at the job site, safety equipment applicable to the work as prescribed by the aforementioned authorities, all articles necessary for giving first aid to the injured, and shall establish the procedure for the immediate removal to a hospital or a doctor's care of persons who may be injured on the job site.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19.5</w:t>
      </w:r>
      <w:r w:rsidRPr="00FF524E">
        <w:rPr>
          <w:rFonts w:ascii="Times New Roman" w:hAnsi="Times New Roman"/>
          <w:sz w:val="22"/>
          <w:szCs w:val="22"/>
        </w:rPr>
        <w:tab/>
        <w:t>If death or serious injuries or serious damages are caused, the accident shall be reported immediately by telephone or messenger to the Contract Manager. In addition, the Contractor must promptly report in writing to appropriate authorities and the Contract Manager's representative all accidents whatsoever arising out of, or in connection with, the performance of the work whether on, or adjacent to, the site, giving full details and statements of witnesses. If a claim is made by anyone against the Contractor or any subcontractor on account of any accident, the Contractor shall promptly report the facts in writing to the Contract Manager giving full details of the claim.</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19.6</w:t>
      </w:r>
      <w:r w:rsidRPr="00FF524E">
        <w:rPr>
          <w:rFonts w:ascii="Times New Roman" w:hAnsi="Times New Roman"/>
          <w:sz w:val="22"/>
          <w:szCs w:val="22"/>
        </w:rPr>
        <w:tab/>
        <w:t>The Contractor shall provide, erect, and maintain all necessary barricades, suitable and sufficient lights, danger signals, signs and other traffic control devices, and shall take all necessary precautions for the protection of the work and safety of the public. Highways closed to traffic shall be protected by effective barricades, and obstructions shall be illuminated during the hours of darkness. Suitable warning signs shall be provided to control and direct traffic properly. The Contractor shall erect warning signs in advance of any place on the project where operations may interfere with the use of the road by traffic, and at all intermediate points where the new work crosses or coincides with an existing road.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19.7</w:t>
      </w:r>
      <w:r w:rsidRPr="00FF524E">
        <w:rPr>
          <w:rFonts w:ascii="Times New Roman" w:hAnsi="Times New Roman"/>
          <w:sz w:val="22"/>
          <w:szCs w:val="22"/>
        </w:rPr>
        <w:tab/>
        <w:t>Compliance with the requirements of this provision by subcontractors will be the responsibility of the Contractor.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20.</w:t>
      </w:r>
      <w:r w:rsidRPr="00FF524E">
        <w:rPr>
          <w:rFonts w:ascii="Times New Roman" w:hAnsi="Times New Roman"/>
          <w:sz w:val="22"/>
          <w:szCs w:val="22"/>
        </w:rPr>
        <w:tab/>
      </w:r>
      <w:r w:rsidRPr="00FF524E">
        <w:rPr>
          <w:rFonts w:ascii="Times New Roman" w:hAnsi="Times New Roman"/>
          <w:b/>
          <w:sz w:val="22"/>
          <w:szCs w:val="22"/>
        </w:rPr>
        <w:t>TEMPORARY SANITARY FACILITIES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20.1</w:t>
      </w:r>
      <w:r w:rsidRPr="00FF524E">
        <w:rPr>
          <w:rFonts w:ascii="Times New Roman" w:hAnsi="Times New Roman"/>
          <w:sz w:val="22"/>
          <w:szCs w:val="22"/>
        </w:rPr>
        <w:tab/>
        <w:t>The Contractor shall provide and maintain necessary sanitary conveniences for the use of those employed on or about the work properly secluded from public observation in such a manner and at such points as shall be approved by the Contract Manager and their use shall be strictly enforced.</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21.</w:t>
      </w:r>
      <w:r w:rsidRPr="00FF524E">
        <w:rPr>
          <w:rFonts w:ascii="Times New Roman" w:hAnsi="Times New Roman"/>
          <w:sz w:val="22"/>
          <w:szCs w:val="22"/>
        </w:rPr>
        <w:tab/>
      </w:r>
      <w:r w:rsidRPr="00FF524E">
        <w:rPr>
          <w:rFonts w:ascii="Times New Roman" w:hAnsi="Times New Roman"/>
          <w:b/>
          <w:sz w:val="22"/>
          <w:szCs w:val="22"/>
        </w:rPr>
        <w:t>SUPERVISION BY CONTRACTOR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21.1</w:t>
      </w:r>
      <w:r w:rsidRPr="00FF524E">
        <w:rPr>
          <w:rFonts w:ascii="Times New Roman" w:hAnsi="Times New Roman"/>
          <w:sz w:val="22"/>
          <w:szCs w:val="22"/>
        </w:rPr>
        <w:tab/>
        <w:t>The Contractor will supervise and direct the work. He will be solely responsible for the means, methods, techniques, sequences and procedures of construction. The Contractor will employ and maintain on the work a qualified supervisor or superintendent who shall have been designated in writing by the Contractor as the Contractor's representative at the site. The supervisor shall have full authority to act on behalf of the Contractor and all communications given to the supervisor shall be as binding as if given to the Contractor. The supervisor shall be present on the site at all times as required to perform adequate supervision and coordination of the work.</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22.</w:t>
      </w:r>
      <w:r w:rsidRPr="00FF524E">
        <w:rPr>
          <w:rFonts w:ascii="Times New Roman" w:hAnsi="Times New Roman"/>
          <w:sz w:val="22"/>
          <w:szCs w:val="22"/>
        </w:rPr>
        <w:tab/>
      </w:r>
      <w:r w:rsidRPr="00FF524E">
        <w:rPr>
          <w:rFonts w:ascii="Times New Roman" w:hAnsi="Times New Roman"/>
          <w:b/>
          <w:sz w:val="22"/>
          <w:szCs w:val="22"/>
        </w:rPr>
        <w:t>SUBCONTRACTING</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22.1</w:t>
      </w:r>
      <w:r w:rsidRPr="00FF524E">
        <w:rPr>
          <w:rFonts w:ascii="Times New Roman" w:hAnsi="Times New Roman"/>
          <w:sz w:val="22"/>
          <w:szCs w:val="22"/>
        </w:rPr>
        <w:tab/>
        <w:t>The Contractor may utilize the services of specialty subcontractors on those parts of the work which, under normal contracting practices, are performed by specialty subcontractors.</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22.2</w:t>
      </w:r>
      <w:r w:rsidRPr="00FF524E">
        <w:rPr>
          <w:rFonts w:ascii="Times New Roman" w:hAnsi="Times New Roman"/>
          <w:sz w:val="22"/>
          <w:szCs w:val="22"/>
        </w:rPr>
        <w:tab/>
        <w:t xml:space="preserve">The Contractor shall not award work to subcontractor(s) in excess of 67% of the contract price, without prior written approval of the </w:t>
      </w:r>
      <w:r w:rsidR="0025153C">
        <w:rPr>
          <w:rFonts w:ascii="Times New Roman" w:hAnsi="Times New Roman"/>
          <w:sz w:val="22"/>
          <w:szCs w:val="22"/>
        </w:rPr>
        <w:t>Owner</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22.3</w:t>
      </w:r>
      <w:r w:rsidRPr="00FF524E">
        <w:rPr>
          <w:rFonts w:ascii="Times New Roman" w:hAnsi="Times New Roman"/>
          <w:sz w:val="22"/>
          <w:szCs w:val="22"/>
        </w:rPr>
        <w:tab/>
        <w:t>The Contractor shall be fully responsible to the Owner for the acts and omissions of his subcontractors, and of persons either directly or indirectly employed by them, as he is for the acts and omissions of persons directly employed by him.</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22.4</w:t>
      </w:r>
      <w:r w:rsidRPr="00FF524E">
        <w:rPr>
          <w:rFonts w:ascii="Times New Roman" w:hAnsi="Times New Roman"/>
          <w:sz w:val="22"/>
          <w:szCs w:val="22"/>
        </w:rPr>
        <w:tab/>
        <w:t>The Contractor shall cause appropriate provisions to be inserted in all subcontracts relative to the work to bind subcontractors to the Contractor by the terms of the contract document insofar as applicable to the work of subcontractors and to give the Contractor the same power as regards terminating any subcontract that the Contract Manager may exercise over the Contractor under any provision of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22.5</w:t>
      </w:r>
      <w:r w:rsidRPr="00FF524E">
        <w:rPr>
          <w:rFonts w:ascii="Times New Roman" w:hAnsi="Times New Roman"/>
          <w:sz w:val="22"/>
          <w:szCs w:val="22"/>
        </w:rPr>
        <w:tab/>
        <w:t>Nothing contained in this contract shall create any contractual relation between any subcontractor and the Owner.</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23.</w:t>
      </w:r>
      <w:r w:rsidRPr="00FF524E">
        <w:rPr>
          <w:rFonts w:ascii="Times New Roman" w:hAnsi="Times New Roman"/>
          <w:sz w:val="22"/>
          <w:szCs w:val="22"/>
        </w:rPr>
        <w:tab/>
      </w:r>
      <w:r w:rsidRPr="00FF524E">
        <w:rPr>
          <w:rFonts w:ascii="Times New Roman" w:hAnsi="Times New Roman"/>
          <w:b/>
          <w:sz w:val="22"/>
          <w:szCs w:val="22"/>
        </w:rPr>
        <w:t>SEPARATE CONTRACTS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23.1</w:t>
      </w:r>
      <w:r w:rsidRPr="00FF524E">
        <w:rPr>
          <w:rFonts w:ascii="Times New Roman" w:hAnsi="Times New Roman"/>
          <w:sz w:val="22"/>
          <w:szCs w:val="22"/>
        </w:rPr>
        <w:tab/>
        <w:t>The Owner reserves the right to let other contracts in connection with this project. The Contractor shall afford other Contractors reasonable opportunity for the introduction and storage of their materials and the execution of their work, and shall properly connect and coordinate his work with theirs. If the proper execution or results of any part of the Contractor's work depends upon the work of any other Contractor, the Contractor shall inspect and promptly report to the Contract Manager any defects in such work that render it unsuitable for such proper execution and results.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23.2</w:t>
      </w:r>
      <w:r w:rsidRPr="00FF524E">
        <w:rPr>
          <w:rFonts w:ascii="Times New Roman" w:hAnsi="Times New Roman"/>
          <w:sz w:val="22"/>
          <w:szCs w:val="22"/>
        </w:rPr>
        <w:tab/>
        <w:t xml:space="preserve">The Owner may perform additional work related to the project by </w:t>
      </w:r>
      <w:r w:rsidR="002D7D5D" w:rsidRPr="00FF524E">
        <w:rPr>
          <w:rFonts w:ascii="Times New Roman" w:hAnsi="Times New Roman"/>
          <w:sz w:val="22"/>
          <w:szCs w:val="22"/>
        </w:rPr>
        <w:t>him</w:t>
      </w:r>
      <w:r w:rsidRPr="00FF524E">
        <w:rPr>
          <w:rFonts w:ascii="Times New Roman" w:hAnsi="Times New Roman"/>
          <w:sz w:val="22"/>
          <w:szCs w:val="22"/>
        </w:rPr>
        <w:t>, or he may let other contracts containing provisions similar to these. The Contractor will afford the other Contractors who are parties to such contracts (or the Owner, if he is performing the additional work himself), reasonable opportunity for the introduction and storage of materials and equipment and the execution of work, and shall properly connect and coordinate his work with theirs.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23.3</w:t>
      </w:r>
      <w:r w:rsidRPr="00FF524E">
        <w:rPr>
          <w:rFonts w:ascii="Times New Roman" w:hAnsi="Times New Roman"/>
          <w:sz w:val="22"/>
          <w:szCs w:val="22"/>
        </w:rPr>
        <w:tab/>
        <w:t xml:space="preserve">If the performance of additional work by other Contractors or the Owner is not noted in the contract documents prior to the execution of the contract, written notice thereof shall be given to the Contractor prior to starting any such additional work. If the Contractor believes that the performance of such additional work by the Owner or others involves him in additional expense or entitles him to an extension of the contract time, he may make a claim </w:t>
      </w:r>
      <w:r w:rsidR="002D7D5D" w:rsidRPr="00FF524E">
        <w:rPr>
          <w:rFonts w:ascii="Times New Roman" w:hAnsi="Times New Roman"/>
          <w:sz w:val="22"/>
          <w:szCs w:val="22"/>
        </w:rPr>
        <w:t>therefore</w:t>
      </w:r>
      <w:r w:rsidRPr="00FF524E">
        <w:rPr>
          <w:rFonts w:ascii="Times New Roman" w:hAnsi="Times New Roman"/>
          <w:sz w:val="22"/>
          <w:szCs w:val="22"/>
        </w:rPr>
        <w:t xml:space="preserve"> as provided in Sections 31 and 32.</w:t>
      </w:r>
    </w:p>
    <w:p w:rsidR="006E1E8E" w:rsidRPr="00FF524E" w:rsidRDefault="006E1E8E"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24.</w:t>
      </w:r>
      <w:r w:rsidRPr="00FF524E">
        <w:rPr>
          <w:rFonts w:ascii="Times New Roman" w:hAnsi="Times New Roman"/>
          <w:sz w:val="22"/>
          <w:szCs w:val="22"/>
        </w:rPr>
        <w:tab/>
      </w:r>
      <w:r w:rsidRPr="00FF524E">
        <w:rPr>
          <w:rFonts w:ascii="Times New Roman" w:hAnsi="Times New Roman"/>
          <w:b/>
          <w:sz w:val="22"/>
          <w:szCs w:val="22"/>
        </w:rPr>
        <w:t>DAYS OF WORK, HOURS OF WORK</w:t>
      </w:r>
    </w:p>
    <w:p w:rsidR="00C33FDC"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24.1</w:t>
      </w:r>
      <w:r w:rsidRPr="00FF524E">
        <w:rPr>
          <w:rFonts w:ascii="Times New Roman" w:hAnsi="Times New Roman"/>
          <w:sz w:val="22"/>
          <w:szCs w:val="22"/>
        </w:rPr>
        <w:tab/>
        <w:t>Regular work shifts shall be eight hours daily Monday through Friday, except on holidays indicated below. Time of beginning and ending the day's work shall be approved by the Contract Manager. The Contract Manager, when in his opinion it is justified, may grant the Contractor permission to work overtime upon written request by the Contractor. When for good reason short periods of overtime work are required, the Contract Manager may give approval without advance written notice.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24.2</w:t>
      </w:r>
      <w:r w:rsidRPr="00FF524E">
        <w:rPr>
          <w:rFonts w:ascii="Times New Roman" w:hAnsi="Times New Roman"/>
          <w:sz w:val="22"/>
          <w:szCs w:val="22"/>
        </w:rPr>
        <w:tab/>
        <w:t xml:space="preserve">Construction work will not be permitted on Saturdays, Sundays, nor on New </w:t>
      </w:r>
      <w:proofErr w:type="spellStart"/>
      <w:r w:rsidRPr="00FF524E">
        <w:rPr>
          <w:rFonts w:ascii="Times New Roman" w:hAnsi="Times New Roman"/>
          <w:sz w:val="22"/>
          <w:szCs w:val="22"/>
        </w:rPr>
        <w:t>Years</w:t>
      </w:r>
      <w:proofErr w:type="spellEnd"/>
      <w:r w:rsidRPr="00FF524E">
        <w:rPr>
          <w:rFonts w:ascii="Times New Roman" w:hAnsi="Times New Roman"/>
          <w:sz w:val="22"/>
          <w:szCs w:val="22"/>
        </w:rPr>
        <w:t xml:space="preserve"> Day, Martin Luther King Day, Memorial Day, Independence Day, Labor Day, Veterans Day, Thanksgiving Day and Christmas Day, nor any other holidays declared by the </w:t>
      </w:r>
      <w:r w:rsidR="0077170F">
        <w:rPr>
          <w:rFonts w:ascii="Times New Roman" w:hAnsi="Times New Roman"/>
          <w:sz w:val="22"/>
          <w:szCs w:val="22"/>
        </w:rPr>
        <w:t xml:space="preserve">Tribe or </w:t>
      </w:r>
      <w:r w:rsidRPr="00FF524E">
        <w:rPr>
          <w:rFonts w:ascii="Times New Roman" w:hAnsi="Times New Roman"/>
          <w:sz w:val="22"/>
          <w:szCs w:val="22"/>
        </w:rPr>
        <w:t>federal government. When any of the above holidays falls on Saturday and the preceding Friday is established as a holiday or when any of the holidays fall on Sunday and the following Monday is established as a holiday, no construction will be permitted on those days. The Contract Manager, when in his opinion it is justified, may grant the Contractor permission to work on any of the above days upon written application by the Contractor. Approval shall be required at least 48 hours in advance.</w:t>
      </w:r>
    </w:p>
    <w:p w:rsidR="0077170F" w:rsidRPr="00FF524E" w:rsidRDefault="0077170F" w:rsidP="00FF524E">
      <w:pPr>
        <w:pStyle w:val="BodyText"/>
      </w:pPr>
    </w:p>
    <w:p w:rsidR="002E0479" w:rsidRPr="00FF524E" w:rsidRDefault="002E0479" w:rsidP="00FF524E">
      <w:pPr>
        <w:pStyle w:val="BodyTextHeader"/>
        <w:spacing w:before="0" w:after="0"/>
        <w:ind w:left="0" w:firstLine="0"/>
        <w:jc w:val="left"/>
        <w:rPr>
          <w:rFonts w:ascii="Times New Roman" w:hAnsi="Times New Roman"/>
          <w:b/>
          <w:sz w:val="22"/>
          <w:szCs w:val="22"/>
        </w:rPr>
      </w:pPr>
      <w:r w:rsidRPr="00FF524E">
        <w:rPr>
          <w:rFonts w:ascii="Times New Roman" w:hAnsi="Times New Roman"/>
          <w:b/>
          <w:sz w:val="22"/>
          <w:szCs w:val="22"/>
        </w:rPr>
        <w:t>25.</w:t>
      </w:r>
      <w:r w:rsidRPr="00FF524E">
        <w:rPr>
          <w:rFonts w:ascii="Times New Roman" w:hAnsi="Times New Roman"/>
          <w:sz w:val="22"/>
          <w:szCs w:val="22"/>
        </w:rPr>
        <w:tab/>
      </w:r>
      <w:r w:rsidRPr="00FF524E">
        <w:rPr>
          <w:rFonts w:ascii="Times New Roman" w:hAnsi="Times New Roman"/>
          <w:b/>
          <w:sz w:val="22"/>
          <w:szCs w:val="22"/>
        </w:rPr>
        <w:t>TIME FOR COMPLETION AND LIQUIDATED DAMAGES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25.1</w:t>
      </w:r>
      <w:r w:rsidRPr="00FF524E">
        <w:rPr>
          <w:rFonts w:ascii="Times New Roman" w:hAnsi="Times New Roman"/>
          <w:sz w:val="22"/>
          <w:szCs w:val="22"/>
        </w:rPr>
        <w:tab/>
        <w:t>The time for completion of the work is an essential condition of the contract documents. The time for completion appears in the Agreement. The work embraced shall be commenced on a date specified in the notice to proceed.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25.2</w:t>
      </w:r>
      <w:r w:rsidRPr="00FF524E">
        <w:rPr>
          <w:rFonts w:ascii="Times New Roman" w:hAnsi="Times New Roman"/>
          <w:sz w:val="22"/>
          <w:szCs w:val="22"/>
        </w:rPr>
        <w:tab/>
        <w:t>The Contractor will proceed with the work at such rate of progress to insure full completion within the time for completion. It is expressly understood and agreed, by and between the Contractor and the Owner, that time for completion of the work under the contract is a reasonable time, taking into consideration the average climatic and economic conditions and other factors prevailing in the locality of the work.</w:t>
      </w:r>
    </w:p>
    <w:p w:rsidR="002E0479" w:rsidRPr="00FF524E" w:rsidRDefault="002E0479" w:rsidP="00FF524E">
      <w:pPr>
        <w:pStyle w:val="BodyText"/>
        <w:jc w:val="left"/>
        <w:rPr>
          <w:rFonts w:ascii="Times New Roman" w:hAnsi="Times New Roman"/>
          <w:b/>
          <w:sz w:val="22"/>
          <w:szCs w:val="22"/>
          <w:u w:val="single"/>
        </w:rPr>
      </w:pPr>
      <w:r w:rsidRPr="00FF524E">
        <w:rPr>
          <w:rFonts w:ascii="Times New Roman" w:hAnsi="Times New Roman"/>
          <w:sz w:val="22"/>
          <w:szCs w:val="22"/>
        </w:rPr>
        <w:t>25.3</w:t>
      </w:r>
      <w:r w:rsidRPr="00FF524E">
        <w:rPr>
          <w:rFonts w:ascii="Times New Roman" w:hAnsi="Times New Roman"/>
          <w:sz w:val="22"/>
          <w:szCs w:val="22"/>
        </w:rPr>
        <w:tab/>
      </w:r>
      <w:r w:rsidR="006A4337" w:rsidRPr="00CF17E9">
        <w:rPr>
          <w:rFonts w:ascii="Times New Roman" w:hAnsi="Times New Roman"/>
          <w:sz w:val="22"/>
          <w:szCs w:val="22"/>
        </w:rPr>
        <w:t xml:space="preserve">It is recognized and agreed by the </w:t>
      </w:r>
      <w:r w:rsidR="006A4337">
        <w:rPr>
          <w:rFonts w:ascii="Times New Roman" w:hAnsi="Times New Roman"/>
          <w:sz w:val="22"/>
          <w:szCs w:val="22"/>
        </w:rPr>
        <w:t>Owner</w:t>
      </w:r>
      <w:r w:rsidR="006A4337" w:rsidRPr="00CF17E9">
        <w:rPr>
          <w:rFonts w:ascii="Times New Roman" w:hAnsi="Times New Roman"/>
          <w:sz w:val="22"/>
          <w:szCs w:val="22"/>
        </w:rPr>
        <w:t xml:space="preserve"> and the Contractor that it is extremely difficult to measure the harm to the </w:t>
      </w:r>
      <w:r w:rsidR="006A4337">
        <w:rPr>
          <w:rFonts w:ascii="Times New Roman" w:hAnsi="Times New Roman"/>
          <w:sz w:val="22"/>
          <w:szCs w:val="22"/>
        </w:rPr>
        <w:t>Owner</w:t>
      </w:r>
      <w:r w:rsidR="006A4337" w:rsidRPr="00CF17E9">
        <w:rPr>
          <w:rFonts w:ascii="Times New Roman" w:hAnsi="Times New Roman"/>
          <w:sz w:val="22"/>
          <w:szCs w:val="22"/>
        </w:rPr>
        <w:t xml:space="preserve"> resulting from delayed completion of the </w:t>
      </w:r>
      <w:r w:rsidR="006A4337">
        <w:rPr>
          <w:rFonts w:ascii="Times New Roman" w:hAnsi="Times New Roman"/>
          <w:sz w:val="22"/>
          <w:szCs w:val="22"/>
        </w:rPr>
        <w:t>work</w:t>
      </w:r>
      <w:r w:rsidR="006A4337" w:rsidRPr="00CF17E9">
        <w:rPr>
          <w:rFonts w:ascii="Times New Roman" w:hAnsi="Times New Roman"/>
          <w:sz w:val="22"/>
          <w:szCs w:val="22"/>
        </w:rPr>
        <w:t xml:space="preserve">.  Potential damages include costs for: the temporary relocation of and alternate housing for residents of the </w:t>
      </w:r>
      <w:r w:rsidR="006A4337">
        <w:rPr>
          <w:rFonts w:ascii="Times New Roman" w:hAnsi="Times New Roman"/>
          <w:sz w:val="22"/>
          <w:szCs w:val="22"/>
        </w:rPr>
        <w:t>work</w:t>
      </w:r>
      <w:r w:rsidR="006A4337" w:rsidRPr="00CF17E9">
        <w:rPr>
          <w:rFonts w:ascii="Times New Roman" w:hAnsi="Times New Roman"/>
          <w:sz w:val="22"/>
          <w:szCs w:val="22"/>
        </w:rPr>
        <w:t xml:space="preserve">, similar difficulties in calculating damages. Accordingly, the </w:t>
      </w:r>
      <w:r w:rsidR="006A4337">
        <w:rPr>
          <w:rFonts w:ascii="Times New Roman" w:hAnsi="Times New Roman"/>
          <w:sz w:val="22"/>
          <w:szCs w:val="22"/>
        </w:rPr>
        <w:t>Owner</w:t>
      </w:r>
      <w:r w:rsidR="006A4337" w:rsidRPr="00CF17E9">
        <w:rPr>
          <w:rFonts w:ascii="Times New Roman" w:hAnsi="Times New Roman"/>
          <w:sz w:val="22"/>
          <w:szCs w:val="22"/>
        </w:rPr>
        <w:t xml:space="preserve"> and the Contractor agree that the Contractor shall have assessed against it and shall pay to the </w:t>
      </w:r>
      <w:r w:rsidR="006A4337">
        <w:rPr>
          <w:rFonts w:ascii="Times New Roman" w:hAnsi="Times New Roman"/>
          <w:sz w:val="22"/>
          <w:szCs w:val="22"/>
        </w:rPr>
        <w:t>Owner</w:t>
      </w:r>
      <w:r w:rsidR="006A4337" w:rsidRPr="00CF17E9">
        <w:rPr>
          <w:rFonts w:ascii="Times New Roman" w:hAnsi="Times New Roman"/>
          <w:sz w:val="22"/>
          <w:szCs w:val="22"/>
        </w:rPr>
        <w:t xml:space="preserve"> liquidated damages as follows.   If the Contractor fails to complete the work within the time specified in the contract, or any extension, as specified in the clause entitled Default of this contract, the Contractor shall pay to the </w:t>
      </w:r>
      <w:r w:rsidR="006A4337">
        <w:rPr>
          <w:rFonts w:ascii="Times New Roman" w:hAnsi="Times New Roman"/>
          <w:sz w:val="22"/>
          <w:szCs w:val="22"/>
        </w:rPr>
        <w:t>Owner</w:t>
      </w:r>
      <w:r w:rsidR="006A4337" w:rsidRPr="00CF17E9">
        <w:rPr>
          <w:rFonts w:ascii="Times New Roman" w:hAnsi="Times New Roman"/>
          <w:sz w:val="22"/>
          <w:szCs w:val="22"/>
        </w:rPr>
        <w:t xml:space="preserve"> as liquidated</w:t>
      </w:r>
      <w:r w:rsidR="006A4337">
        <w:rPr>
          <w:rFonts w:ascii="Times New Roman" w:hAnsi="Times New Roman"/>
          <w:sz w:val="22"/>
          <w:szCs w:val="22"/>
        </w:rPr>
        <w:t xml:space="preserve"> damages, the sum of </w:t>
      </w:r>
      <w:r w:rsidR="006A4337" w:rsidRPr="00D8419D">
        <w:rPr>
          <w:rFonts w:ascii="Times New Roman" w:hAnsi="Times New Roman"/>
          <w:b/>
          <w:sz w:val="22"/>
          <w:szCs w:val="22"/>
        </w:rPr>
        <w:t>$</w:t>
      </w:r>
      <w:r w:rsidR="00DB4A4D">
        <w:rPr>
          <w:rFonts w:ascii="Times New Roman" w:hAnsi="Times New Roman"/>
          <w:b/>
          <w:sz w:val="22"/>
          <w:szCs w:val="22"/>
        </w:rPr>
        <w:t>50</w:t>
      </w:r>
      <w:r w:rsidR="006A4337" w:rsidRPr="00D8419D">
        <w:rPr>
          <w:rFonts w:ascii="Times New Roman" w:hAnsi="Times New Roman"/>
          <w:b/>
          <w:sz w:val="22"/>
          <w:szCs w:val="22"/>
        </w:rPr>
        <w:t>0.00 for each calendar day of delay</w:t>
      </w:r>
      <w:r w:rsidR="006A4337">
        <w:rPr>
          <w:rFonts w:ascii="Times New Roman" w:hAnsi="Times New Roman"/>
          <w:sz w:val="22"/>
          <w:szCs w:val="22"/>
        </w:rPr>
        <w:t xml:space="preserve"> that the work shall be incomplete after the date established as the date of completion under the contract</w:t>
      </w:r>
      <w:r w:rsidR="006A4337" w:rsidRPr="00CF17E9">
        <w:rPr>
          <w:rFonts w:ascii="Times New Roman" w:hAnsi="Times New Roman"/>
          <w:sz w:val="22"/>
          <w:szCs w:val="22"/>
        </w:rPr>
        <w:t xml:space="preserve">.  If different completion dates are specified in the contract for separate parts or stages of the work, the amount of liquidated damages shall be assessed on those parts or stages which are delayed.  To the extent that the Contractor's delay or nonperformance is excused under another clause in this contract, liquidated damages shall not be due the </w:t>
      </w:r>
      <w:r w:rsidR="006A4337">
        <w:rPr>
          <w:rFonts w:ascii="Times New Roman" w:hAnsi="Times New Roman"/>
          <w:sz w:val="22"/>
          <w:szCs w:val="22"/>
        </w:rPr>
        <w:t>Owner</w:t>
      </w:r>
      <w:r w:rsidR="006A4337" w:rsidRPr="00CF17E9">
        <w:rPr>
          <w:rFonts w:ascii="Times New Roman" w:hAnsi="Times New Roman"/>
          <w:sz w:val="22"/>
          <w:szCs w:val="22"/>
        </w:rPr>
        <w:t xml:space="preserve">.  The Contractor remains liable for damages caused other than by delay.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25.4</w:t>
      </w:r>
      <w:r w:rsidRPr="00FF524E">
        <w:rPr>
          <w:rFonts w:ascii="Times New Roman" w:hAnsi="Times New Roman"/>
          <w:sz w:val="22"/>
          <w:szCs w:val="22"/>
        </w:rPr>
        <w:tab/>
        <w:t>The Contractor shall not be charged with liquidated damages or any excess cost when the delay in completion of the work is due to the following, and the Contractor has promptly given written notice of such delay to the Contract Manager.</w:t>
      </w:r>
    </w:p>
    <w:p w:rsidR="002E0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25.4.1</w:t>
      </w:r>
      <w:r w:rsidRPr="00FF524E">
        <w:rPr>
          <w:rFonts w:ascii="Times New Roman" w:hAnsi="Times New Roman"/>
          <w:sz w:val="22"/>
          <w:szCs w:val="22"/>
        </w:rPr>
        <w:tab/>
        <w:t>To any preference, priority or allocation order duly issued by the Contract Manager.</w:t>
      </w:r>
    </w:p>
    <w:p w:rsidR="002E0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25.4.2</w:t>
      </w:r>
      <w:r w:rsidRPr="00FF524E">
        <w:rPr>
          <w:rFonts w:ascii="Times New Roman" w:hAnsi="Times New Roman"/>
          <w:sz w:val="22"/>
          <w:szCs w:val="22"/>
        </w:rPr>
        <w:tab/>
        <w:t xml:space="preserve">To unforeseeable causes beyond the control and without the fault or negligence of the Contractor, including but not restricted to, acts of God, or of the public enemy, acts of the Owner, acts of another Contractor in the performance of a contract with the Owner, fires, floods, epidemics, quarantine restrictions, strikes, freight embargoes, and abnormal and unforeseeable weather; </w:t>
      </w:r>
      <w:r w:rsidR="009C4EA1" w:rsidRPr="00FF524E">
        <w:rPr>
          <w:rFonts w:ascii="Times New Roman" w:hAnsi="Times New Roman"/>
          <w:sz w:val="22"/>
          <w:szCs w:val="22"/>
        </w:rPr>
        <w:t>or t</w:t>
      </w:r>
      <w:r w:rsidRPr="00FF524E">
        <w:rPr>
          <w:rFonts w:ascii="Times New Roman" w:hAnsi="Times New Roman"/>
          <w:sz w:val="22"/>
          <w:szCs w:val="22"/>
        </w:rPr>
        <w:t>o any delays of subcontractors occasioned by any of the causes specified in paragraphs 25.4.1 and 25.4.2 of this article.</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26.</w:t>
      </w:r>
      <w:r w:rsidRPr="00FF524E">
        <w:rPr>
          <w:rFonts w:ascii="Times New Roman" w:hAnsi="Times New Roman"/>
          <w:sz w:val="22"/>
          <w:szCs w:val="22"/>
        </w:rPr>
        <w:tab/>
      </w:r>
      <w:r w:rsidRPr="00FF524E">
        <w:rPr>
          <w:rFonts w:ascii="Times New Roman" w:hAnsi="Times New Roman"/>
          <w:b/>
          <w:sz w:val="22"/>
          <w:szCs w:val="22"/>
        </w:rPr>
        <w:t>PROGRESS SCHEDULES AND REQUIREMENTS FOR COMPLIANCE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26.1</w:t>
      </w:r>
      <w:r w:rsidRPr="00FF524E">
        <w:rPr>
          <w:rFonts w:ascii="Times New Roman" w:hAnsi="Times New Roman"/>
          <w:sz w:val="22"/>
          <w:szCs w:val="22"/>
        </w:rPr>
        <w:tab/>
        <w:t>The Contractor shall, within ten days of receipt of notice to proceed, submit to the Contract Manager for approval a practicable schedule, showing the order in which the Contractor proposes to carry on the work, the dates on which he will start the major items of work (including procurement of materials, plant and equipment) and the contemplated dates for completing the same.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26.2</w:t>
      </w:r>
      <w:r w:rsidRPr="00FF524E">
        <w:rPr>
          <w:rFonts w:ascii="Times New Roman" w:hAnsi="Times New Roman"/>
          <w:sz w:val="22"/>
          <w:szCs w:val="22"/>
        </w:rPr>
        <w:tab/>
        <w:t>If, in the opinion of the Contract Manager, the Contractor falls behind the progress schedule, the Contractor shall take such steps as may be necessary to assure performance within the allowable time for completion. The Contractor may propose for approval by the Contract Manager measures such as increasing number of workers, number of shifts, or overtime operations, days of work, or the amount of construction plant, or all of them. The Contract Manager may require the Contractor to submit for approval such supplementary schedule or schedules necessary to demonstrate that the work shall be performed within the allowable time for completion, all without additional cost to the Owner.</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26.3</w:t>
      </w:r>
      <w:r w:rsidRPr="00FF524E">
        <w:rPr>
          <w:rFonts w:ascii="Times New Roman" w:hAnsi="Times New Roman"/>
          <w:sz w:val="22"/>
          <w:szCs w:val="22"/>
        </w:rPr>
        <w:tab/>
        <w:t>Failure of the Contractor to comply with the requirements of this provision shall be grounds for determination that the Contractor is not prosecuting the work with such diligence as will insure completion within the specified time for completion. Upon such determination the Contract Manager may terminate the Contractor's right to proceed with the work, or any separable part thereof in accordance with Section 28 entitled "Suspension of Work, Termination and Delay".</w:t>
      </w:r>
    </w:p>
    <w:p w:rsidR="007C2A7B" w:rsidRPr="00FF524E" w:rsidRDefault="007C2A7B"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b/>
          <w:sz w:val="22"/>
          <w:szCs w:val="22"/>
        </w:rPr>
      </w:pPr>
      <w:r w:rsidRPr="00FF524E">
        <w:rPr>
          <w:rFonts w:ascii="Times New Roman" w:hAnsi="Times New Roman"/>
          <w:b/>
          <w:sz w:val="22"/>
          <w:szCs w:val="22"/>
        </w:rPr>
        <w:t>27.</w:t>
      </w:r>
      <w:r w:rsidRPr="00FF524E">
        <w:rPr>
          <w:rFonts w:ascii="Times New Roman" w:hAnsi="Times New Roman"/>
          <w:sz w:val="22"/>
          <w:szCs w:val="22"/>
        </w:rPr>
        <w:tab/>
      </w:r>
      <w:r w:rsidRPr="00FF524E">
        <w:rPr>
          <w:rFonts w:ascii="Times New Roman" w:hAnsi="Times New Roman"/>
          <w:b/>
          <w:sz w:val="22"/>
          <w:szCs w:val="22"/>
        </w:rPr>
        <w:t>LAND AND RIGHTS-OF-WAY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27.1</w:t>
      </w:r>
      <w:r w:rsidRPr="00FF524E">
        <w:rPr>
          <w:rFonts w:ascii="Times New Roman" w:hAnsi="Times New Roman"/>
          <w:sz w:val="22"/>
          <w:szCs w:val="22"/>
        </w:rPr>
        <w:tab/>
        <w:t>Prior to issuance of notice to proceed, the Owner shall obtain all land and rights-of-way necessary for carrying out and for the completion of the work to be performed pursuant to the contract documents, unless otherwise mutually agreed.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27.2</w:t>
      </w:r>
      <w:r w:rsidRPr="00FF524E">
        <w:rPr>
          <w:rFonts w:ascii="Times New Roman" w:hAnsi="Times New Roman"/>
          <w:sz w:val="22"/>
          <w:szCs w:val="22"/>
        </w:rPr>
        <w:tab/>
        <w:t>The Contract Manager shall provide to the Contractor information which delineates and describes the lands owned and rights-of-way acquired.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27.3</w:t>
      </w:r>
      <w:r w:rsidRPr="00FF524E">
        <w:rPr>
          <w:rFonts w:ascii="Times New Roman" w:hAnsi="Times New Roman"/>
          <w:sz w:val="22"/>
          <w:szCs w:val="22"/>
        </w:rPr>
        <w:tab/>
        <w:t>The Contractor shall provide at his own expense and without liability to the Owner any additional land and access thereto that the Contractor may desire for temporary construction facilities, or for storage of materials.</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28.</w:t>
      </w:r>
      <w:r w:rsidRPr="00FF524E">
        <w:rPr>
          <w:rFonts w:ascii="Times New Roman" w:hAnsi="Times New Roman"/>
          <w:sz w:val="22"/>
          <w:szCs w:val="22"/>
        </w:rPr>
        <w:tab/>
      </w:r>
      <w:r w:rsidRPr="00FF524E">
        <w:rPr>
          <w:rFonts w:ascii="Times New Roman" w:hAnsi="Times New Roman"/>
          <w:b/>
          <w:sz w:val="22"/>
          <w:szCs w:val="22"/>
        </w:rPr>
        <w:t>SUSPENSION OF WORK, TERMINATION AND DELAY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28.1</w:t>
      </w:r>
      <w:r w:rsidRPr="00FF524E">
        <w:rPr>
          <w:rFonts w:ascii="Times New Roman" w:hAnsi="Times New Roman"/>
          <w:sz w:val="22"/>
          <w:szCs w:val="22"/>
        </w:rPr>
        <w:tab/>
        <w:t xml:space="preserve">The Contract Manager may suspend the work or any portion thereof for a period of not more than 90 days or such further time as agreed upon by the Contractor, by written notice to the Contractor which notice shall fix the date on which work shall be resumed. The Contractor will resume that work on the date so fixed. The Contractor </w:t>
      </w:r>
      <w:r w:rsidR="00B972F6" w:rsidRPr="00FF524E">
        <w:rPr>
          <w:rFonts w:ascii="Times New Roman" w:hAnsi="Times New Roman"/>
          <w:sz w:val="22"/>
          <w:szCs w:val="22"/>
        </w:rPr>
        <w:t xml:space="preserve">may </w:t>
      </w:r>
      <w:r w:rsidRPr="00FF524E">
        <w:rPr>
          <w:rFonts w:ascii="Times New Roman" w:hAnsi="Times New Roman"/>
          <w:sz w:val="22"/>
          <w:szCs w:val="22"/>
        </w:rPr>
        <w:t>be allowed an increase in the contract price or an extension of the contract time, or both, directly attributable to any suspension.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28.2</w:t>
      </w:r>
      <w:r w:rsidRPr="00FF524E">
        <w:rPr>
          <w:rFonts w:ascii="Times New Roman" w:hAnsi="Times New Roman"/>
          <w:sz w:val="22"/>
          <w:szCs w:val="22"/>
        </w:rPr>
        <w:tab/>
        <w:t>If the Contractor is adjudged as bankrupt or insolvent, or if he makes a general assignment for the benefit of his creditors or if a trustee or receiver is appointed for the Contractor or for any of his property, or if he files a petition to take advantage of any debtor's act, or to reorganize under the bankruptcy or applicable laws, or if he repeatedly fails to supply sufficient skilled workmen or suitable materials or equipment, or if he repeatedly fails to make prompt payments to subcontractors or for labor, materials or equipment or if he disregards laws, ordinances, rules, regulations or orders of any public body having jurisdiction of the work or if he disregards the authority of the Contract Manager, or if he otherwise violates any provision of the contract documents, then the Contract Manager may, without prejudice to any other right or remedy and after giving the Contractor and his surety a minimum of ten days from delivery of a written notice, terminate the services of the Contractor and take possession of the project and of all materials, equipment, tools, construction equipment and machinery thereon owned by the Contractor, and finish the work by whatever method he may deem expedient. In such case the Contractor shall not be entitled to receive any further payment until the work is finished. If the unpaid balance of the contract price exceeds the direct and indirect costs of completing the project, including compensation for additional professional services, such excess shall be paid to the Contractor. If such costs exceed such unpaid balance, the Contractor will pay the difference to the Owner. Such costs incurred by the Owner will be determined by the Contract Manager and incorporated in a change order.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28.3</w:t>
      </w:r>
      <w:r w:rsidRPr="00FF524E">
        <w:rPr>
          <w:rFonts w:ascii="Times New Roman" w:hAnsi="Times New Roman"/>
          <w:sz w:val="22"/>
          <w:szCs w:val="22"/>
        </w:rPr>
        <w:tab/>
        <w:t>Where the Contractor's services have been so terminated by the Contract Manager, said termination shall not affect any right of the Owner against the Contractor then existing or which may thereafter accrue. Any retention or payment of monies by the Owner due the Contractor will not release the Contractor from compliance with the contract documents.</w:t>
      </w:r>
    </w:p>
    <w:p w:rsidR="007C2A7B"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28.4</w:t>
      </w:r>
      <w:r w:rsidRPr="00FF524E">
        <w:rPr>
          <w:rFonts w:ascii="Times New Roman" w:hAnsi="Times New Roman"/>
          <w:sz w:val="22"/>
          <w:szCs w:val="22"/>
        </w:rPr>
        <w:tab/>
        <w:t>After ten days from delivery of a written notice to the Contractor, the Contract Manager may without cause and without prejudice to any other right or remedy, elect to abandon the project and terminate the contract. In such case, the Contractor shall be paid for all work executed and any expense sustained plus reasonable profit.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28.5</w:t>
      </w:r>
      <w:r w:rsidRPr="00FF524E">
        <w:rPr>
          <w:rFonts w:ascii="Times New Roman" w:hAnsi="Times New Roman"/>
          <w:sz w:val="22"/>
          <w:szCs w:val="22"/>
        </w:rPr>
        <w:tab/>
        <w:t xml:space="preserve">If, through no act or fault of the Contractor, the work is suspended for a period of more than 90 days by the Contract Manager or under an order of court or other </w:t>
      </w:r>
      <w:r w:rsidR="00A6182D">
        <w:rPr>
          <w:rFonts w:ascii="Times New Roman" w:hAnsi="Times New Roman"/>
          <w:sz w:val="22"/>
          <w:szCs w:val="22"/>
        </w:rPr>
        <w:t xml:space="preserve">applicable </w:t>
      </w:r>
      <w:r w:rsidRPr="00FF524E">
        <w:rPr>
          <w:rFonts w:ascii="Times New Roman" w:hAnsi="Times New Roman"/>
          <w:sz w:val="22"/>
          <w:szCs w:val="22"/>
        </w:rPr>
        <w:t>authority, or the Contract Manager fails to act on any request for payment within 30 days after it is submitted, or the Owner fails to pay the Contractor substantially the sum approved by the Contract Manager within 30 days of its approval and presentation, then the Contractor may, after ten days from delivery of a written notice to the Contract Manager, terminate the contract and recover from the Owner payment for all work executed and all expenses sustained. In addition and in lieu of terminating the contract, if the Contract Manager has failed to act on a request for payment or if the Owner has failed to make any payment as aforesaid, the Contractor may, upon ten days written notice to the Contract Manager, stop the work until he has been paid all amounts then due, in which event and upon resumption of the work, change orders shall be issued for adjusting the contract price or extending the contract time or both to compensate for the costs and delays attributable to the stoppage of the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28.6</w:t>
      </w:r>
      <w:r w:rsidRPr="00FF524E">
        <w:rPr>
          <w:rFonts w:ascii="Times New Roman" w:hAnsi="Times New Roman"/>
          <w:sz w:val="22"/>
          <w:szCs w:val="22"/>
        </w:rPr>
        <w:tab/>
        <w:t>If the performance of all or any portion of the work is suspended, delayed, or interrupted as a result of a failure of the Contract Manager to act within the time specified in the contract documents, or if no time is specified, within a reasonable time, an adjustment in the contract price or an extension of the contract time, or both, shall be made by change order to compensate the Contractor for the costs and delays necessarily caused by the failure of the Contract Manager.</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29.</w:t>
      </w:r>
      <w:r w:rsidRPr="00FF524E">
        <w:rPr>
          <w:rFonts w:ascii="Times New Roman" w:hAnsi="Times New Roman"/>
          <w:sz w:val="22"/>
          <w:szCs w:val="22"/>
        </w:rPr>
        <w:tab/>
      </w:r>
      <w:r w:rsidRPr="00FF524E">
        <w:rPr>
          <w:rFonts w:ascii="Times New Roman" w:hAnsi="Times New Roman"/>
          <w:b/>
          <w:sz w:val="22"/>
          <w:szCs w:val="22"/>
        </w:rPr>
        <w:t>INSPECTION AND TESTING</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29.1</w:t>
      </w:r>
      <w:r w:rsidRPr="00FF524E">
        <w:rPr>
          <w:rFonts w:ascii="Times New Roman" w:hAnsi="Times New Roman"/>
          <w:sz w:val="22"/>
          <w:szCs w:val="22"/>
        </w:rPr>
        <w:tab/>
        <w:t>All materials and equipment used in the construction of the project shall be subject to adequate inspection and testing in accordance with generally accepted standards, as required and defined in the contract documents.</w:t>
      </w:r>
    </w:p>
    <w:p w:rsidR="002E0479" w:rsidRPr="00FF524E" w:rsidRDefault="002E0479" w:rsidP="00FF524E">
      <w:pPr>
        <w:pStyle w:val="BodyText"/>
        <w:jc w:val="left"/>
        <w:rPr>
          <w:rFonts w:ascii="Times New Roman" w:hAnsi="Times New Roman"/>
          <w:color w:val="FF0000"/>
          <w:sz w:val="22"/>
          <w:szCs w:val="22"/>
          <w:u w:val="single"/>
        </w:rPr>
      </w:pPr>
      <w:r w:rsidRPr="00FF524E">
        <w:rPr>
          <w:rFonts w:ascii="Times New Roman" w:hAnsi="Times New Roman"/>
          <w:sz w:val="22"/>
          <w:szCs w:val="22"/>
        </w:rPr>
        <w:t>29.2</w:t>
      </w:r>
      <w:r w:rsidRPr="00FF524E">
        <w:rPr>
          <w:rFonts w:ascii="Times New Roman" w:hAnsi="Times New Roman"/>
          <w:sz w:val="22"/>
          <w:szCs w:val="22"/>
        </w:rPr>
        <w:tab/>
        <w:t xml:space="preserve">The Owner shall provide </w:t>
      </w:r>
      <w:r w:rsidR="00725C49" w:rsidRPr="00FF524E">
        <w:rPr>
          <w:rFonts w:ascii="Times New Roman" w:hAnsi="Times New Roman"/>
          <w:sz w:val="22"/>
          <w:szCs w:val="22"/>
        </w:rPr>
        <w:t>any</w:t>
      </w:r>
      <w:r w:rsidRPr="00FF524E">
        <w:rPr>
          <w:rFonts w:ascii="Times New Roman" w:hAnsi="Times New Roman"/>
          <w:sz w:val="22"/>
          <w:szCs w:val="22"/>
        </w:rPr>
        <w:t xml:space="preserve"> inspection and testing services </w:t>
      </w:r>
      <w:r w:rsidR="00725C49" w:rsidRPr="00FF524E">
        <w:rPr>
          <w:rFonts w:ascii="Times New Roman" w:hAnsi="Times New Roman"/>
          <w:sz w:val="22"/>
          <w:szCs w:val="22"/>
        </w:rPr>
        <w:t>beyond those</w:t>
      </w:r>
      <w:r w:rsidRPr="00FF524E">
        <w:rPr>
          <w:rFonts w:ascii="Times New Roman" w:hAnsi="Times New Roman"/>
          <w:sz w:val="22"/>
          <w:szCs w:val="22"/>
        </w:rPr>
        <w:t xml:space="preserve"> required by the contract docume</w:t>
      </w:r>
      <w:r w:rsidR="00725C49" w:rsidRPr="00FF524E">
        <w:rPr>
          <w:rFonts w:ascii="Times New Roman" w:hAnsi="Times New Roman"/>
          <w:sz w:val="22"/>
          <w:szCs w:val="22"/>
        </w:rPr>
        <w:t>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29.3</w:t>
      </w:r>
      <w:r w:rsidRPr="00FF524E">
        <w:rPr>
          <w:rFonts w:ascii="Times New Roman" w:hAnsi="Times New Roman"/>
          <w:sz w:val="22"/>
          <w:szCs w:val="22"/>
        </w:rPr>
        <w:tab/>
        <w:t>The Contractor shall provide at his expense the testing and inspection services required by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29.4</w:t>
      </w:r>
      <w:r w:rsidRPr="00FF524E">
        <w:rPr>
          <w:rFonts w:ascii="Times New Roman" w:hAnsi="Times New Roman"/>
          <w:sz w:val="22"/>
          <w:szCs w:val="22"/>
        </w:rPr>
        <w:tab/>
        <w:t>If the contract documents, laws, ordinances, rules, regulations or orders of any public authority having jurisdiction require any work to specifically be inspected, tested, or approved by someone other than the Contractor, the Contractor will give the Contract Manager timely notice of readiness. The Contractor will then furnish the</w:t>
      </w:r>
      <w:r w:rsidR="00C72D52" w:rsidRPr="00FF524E">
        <w:rPr>
          <w:rFonts w:ascii="Times New Roman" w:hAnsi="Times New Roman"/>
          <w:sz w:val="22"/>
          <w:szCs w:val="22"/>
        </w:rPr>
        <w:t xml:space="preserve"> Owner</w:t>
      </w:r>
      <w:r w:rsidRPr="00FF524E">
        <w:rPr>
          <w:rFonts w:ascii="Times New Roman" w:hAnsi="Times New Roman"/>
          <w:sz w:val="22"/>
          <w:szCs w:val="22"/>
        </w:rPr>
        <w:t xml:space="preserve"> the required certificates of inspection, testing or approval.</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29.5</w:t>
      </w:r>
      <w:r w:rsidRPr="00FF524E">
        <w:rPr>
          <w:rFonts w:ascii="Times New Roman" w:hAnsi="Times New Roman"/>
          <w:sz w:val="22"/>
          <w:szCs w:val="22"/>
        </w:rPr>
        <w:tab/>
        <w:t>Inspections, tests or approvals by the Contract Manager or others are for the sole use of the Owner and shall not relieve the Contractor from his obligations to perform the work in accordance with the requirements of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29.6</w:t>
      </w:r>
      <w:r w:rsidRPr="00FF524E">
        <w:rPr>
          <w:rFonts w:ascii="Times New Roman" w:hAnsi="Times New Roman"/>
          <w:sz w:val="22"/>
          <w:szCs w:val="22"/>
        </w:rPr>
        <w:tab/>
        <w:t>The Contract Manager and his representatives will at all times have access to the work. In addition, authorized representatives and agents of any participating federal or state agency shall be permitted to inspect all work, materials, payroll, records of personnel, invoices of materials, and other relevant data and records. The Contractor will provide proper facilities for such access and observation of the work and also for any inspection, or testing thereof.</w:t>
      </w:r>
    </w:p>
    <w:p w:rsidR="0077170F" w:rsidRDefault="002E0479" w:rsidP="00FF524E">
      <w:pPr>
        <w:pStyle w:val="BodyText"/>
        <w:jc w:val="left"/>
        <w:rPr>
          <w:rFonts w:ascii="Times New Roman" w:hAnsi="Times New Roman"/>
          <w:sz w:val="22"/>
          <w:szCs w:val="22"/>
        </w:rPr>
      </w:pPr>
      <w:r w:rsidRPr="00FF524E">
        <w:rPr>
          <w:rFonts w:ascii="Times New Roman" w:hAnsi="Times New Roman"/>
          <w:sz w:val="22"/>
          <w:szCs w:val="22"/>
        </w:rPr>
        <w:t>29.7</w:t>
      </w:r>
      <w:r w:rsidRPr="00FF524E">
        <w:rPr>
          <w:rFonts w:ascii="Times New Roman" w:hAnsi="Times New Roman"/>
          <w:sz w:val="22"/>
          <w:szCs w:val="22"/>
        </w:rPr>
        <w:tab/>
        <w:t>If any work is covered contrary to the written instructions of the Contract Manager it must, if requested by the Contract Manager, be uncovered for his observation and replaced at the Contractor's expense.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29.8</w:t>
      </w:r>
      <w:r w:rsidRPr="00FF524E">
        <w:rPr>
          <w:rFonts w:ascii="Times New Roman" w:hAnsi="Times New Roman"/>
          <w:sz w:val="22"/>
          <w:szCs w:val="22"/>
        </w:rPr>
        <w:tab/>
        <w:t>If the Contract Manager considers it necessary or advisable that covered work be inspected or tested by others, the Contractor, at the Contracting Manager's request, will uncover, expose or otherwise make available for observation, inspection or testing</w:t>
      </w:r>
      <w:r w:rsidRPr="00FF524E">
        <w:rPr>
          <w:rFonts w:ascii="Times New Roman" w:hAnsi="Times New Roman"/>
          <w:strike/>
          <w:sz w:val="22"/>
          <w:szCs w:val="22"/>
        </w:rPr>
        <w:t xml:space="preserve"> </w:t>
      </w:r>
      <w:r w:rsidRPr="00FF524E">
        <w:rPr>
          <w:rFonts w:ascii="Times New Roman" w:hAnsi="Times New Roman"/>
          <w:sz w:val="22"/>
          <w:szCs w:val="22"/>
        </w:rPr>
        <w:t>that portion of the work in question, furnishing all necessary labor, materials, tools and equipment. If it is found that such work is defective, the Contractor will bear all the expenses of such uncovering, exposure, observation, inspection and testing and of satisfactory reconstruction. If, however, such work is not found to be defective, the Contractor will be allowed an increase in the contract price or an extension of the contract time, or both, directly attributable to such uncovering, exposure, observation, inspection, testing and reconstruction and an appropriate change order shall be issued.</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30.</w:t>
      </w:r>
      <w:r w:rsidRPr="00FF524E">
        <w:rPr>
          <w:rFonts w:ascii="Times New Roman" w:hAnsi="Times New Roman"/>
          <w:sz w:val="22"/>
          <w:szCs w:val="22"/>
        </w:rPr>
        <w:tab/>
      </w:r>
      <w:r w:rsidRPr="00FF524E">
        <w:rPr>
          <w:rFonts w:ascii="Times New Roman" w:hAnsi="Times New Roman"/>
          <w:b/>
          <w:sz w:val="22"/>
          <w:szCs w:val="22"/>
        </w:rPr>
        <w:t>CORRECTION OF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30.1</w:t>
      </w:r>
      <w:r w:rsidRPr="00FF524E">
        <w:rPr>
          <w:rFonts w:ascii="Times New Roman" w:hAnsi="Times New Roman"/>
          <w:sz w:val="22"/>
          <w:szCs w:val="22"/>
        </w:rPr>
        <w:tab/>
        <w:t>The Contractor shall promptly remove from the premises all work rejected by the Contract Manager for failure to comply with the contract documents, whether incorporated in the construction or not, and the Contractor shall promptly replace and re-execute the work in accordance with the contract documents and without expense to the Owner and shall bear the expense of making good all work of other Contractors destroyed or damaged by such removal or replacement.</w:t>
      </w:r>
    </w:p>
    <w:p w:rsidR="00A03EA8"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30.2</w:t>
      </w:r>
      <w:r w:rsidRPr="00FF524E">
        <w:rPr>
          <w:rFonts w:ascii="Times New Roman" w:hAnsi="Times New Roman"/>
          <w:sz w:val="22"/>
          <w:szCs w:val="22"/>
        </w:rPr>
        <w:tab/>
        <w:t>All removal and replacement work shall be done at the Contractor's expense. If the Contractor does not take action to remove such rejected work within 10 days after receipt of written notice, the Owner may remove such work and store the materials at the expense of the Contractor.</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31.</w:t>
      </w:r>
      <w:r w:rsidRPr="00FF524E">
        <w:rPr>
          <w:rFonts w:ascii="Times New Roman" w:hAnsi="Times New Roman"/>
          <w:sz w:val="22"/>
          <w:szCs w:val="22"/>
        </w:rPr>
        <w:tab/>
      </w:r>
      <w:r w:rsidRPr="00FF524E">
        <w:rPr>
          <w:rFonts w:ascii="Times New Roman" w:hAnsi="Times New Roman"/>
          <w:b/>
          <w:sz w:val="22"/>
          <w:szCs w:val="22"/>
        </w:rPr>
        <w:t>CHANGES IN THE WORK</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31.1</w:t>
      </w:r>
      <w:r w:rsidRPr="00FF524E">
        <w:rPr>
          <w:rFonts w:ascii="Times New Roman" w:hAnsi="Times New Roman"/>
          <w:sz w:val="22"/>
          <w:szCs w:val="22"/>
        </w:rPr>
        <w:tab/>
        <w:t>The Contract Manager may at any time, as the need arises, order changes within the scope of the work without invalidating the Agreement. If such changes increase or decrease the amount due under the contract documents, or in the time required for performance of the work, an equitable adjustment shall be authorized by change order.</w:t>
      </w:r>
    </w:p>
    <w:p w:rsidR="002E0479" w:rsidRDefault="002E0479" w:rsidP="00FF524E">
      <w:pPr>
        <w:pStyle w:val="BodyText"/>
        <w:jc w:val="left"/>
        <w:rPr>
          <w:rFonts w:ascii="Times New Roman" w:hAnsi="Times New Roman"/>
          <w:sz w:val="22"/>
          <w:szCs w:val="22"/>
        </w:rPr>
      </w:pPr>
      <w:r w:rsidRPr="00FF524E">
        <w:rPr>
          <w:rFonts w:ascii="Times New Roman" w:hAnsi="Times New Roman"/>
          <w:sz w:val="22"/>
          <w:szCs w:val="22"/>
        </w:rPr>
        <w:t>31.2</w:t>
      </w:r>
      <w:r w:rsidRPr="00FF524E">
        <w:rPr>
          <w:rFonts w:ascii="Times New Roman" w:hAnsi="Times New Roman"/>
          <w:sz w:val="22"/>
          <w:szCs w:val="22"/>
        </w:rPr>
        <w:tab/>
        <w:t>The Contract Manager also may, at any time, by issuing a field order, make changes in the details of the work. The Contractor shall proceed with the performance of any changes in the work unless the Contractor believes that such field order entitles him to a change in contract price or time, or both, in which event he shall give the Contract Manager written notice thereof within seven days after the receipt of the ordered change. Thereafter the Contractor shall document the basis for the change in contract price or time within 30 days. The Contractor shall not execute such changes pending the receipt of an executed change order</w:t>
      </w:r>
      <w:r w:rsidR="00DB4A4D">
        <w:rPr>
          <w:rFonts w:ascii="Times New Roman" w:hAnsi="Times New Roman"/>
          <w:sz w:val="22"/>
          <w:szCs w:val="22"/>
        </w:rPr>
        <w:t>.</w:t>
      </w:r>
    </w:p>
    <w:p w:rsidR="009145BA" w:rsidRPr="00FF524E" w:rsidRDefault="009145BA" w:rsidP="00FF524E">
      <w:pPr>
        <w:pStyle w:val="BodyText"/>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32.</w:t>
      </w:r>
      <w:r w:rsidRPr="00FF524E">
        <w:rPr>
          <w:rFonts w:ascii="Times New Roman" w:hAnsi="Times New Roman"/>
          <w:sz w:val="22"/>
          <w:szCs w:val="22"/>
        </w:rPr>
        <w:tab/>
      </w:r>
      <w:r w:rsidRPr="00FF524E">
        <w:rPr>
          <w:rFonts w:ascii="Times New Roman" w:hAnsi="Times New Roman"/>
          <w:b/>
          <w:sz w:val="22"/>
          <w:szCs w:val="22"/>
        </w:rPr>
        <w:t>CHANGES IN CONTRACT PRICE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32.1</w:t>
      </w:r>
      <w:r w:rsidRPr="00FF524E">
        <w:rPr>
          <w:rFonts w:ascii="Times New Roman" w:hAnsi="Times New Roman"/>
          <w:sz w:val="22"/>
          <w:szCs w:val="22"/>
        </w:rPr>
        <w:tab/>
        <w:t>The contract price may be changed only by a change order</w:t>
      </w:r>
      <w:r w:rsidR="00B55C18" w:rsidRPr="00FF524E">
        <w:rPr>
          <w:rFonts w:ascii="Times New Roman" w:hAnsi="Times New Roman"/>
          <w:sz w:val="22"/>
          <w:szCs w:val="22"/>
        </w:rPr>
        <w:t xml:space="preserve">.  All change orders are to be approved by </w:t>
      </w:r>
      <w:r w:rsidR="00DB4A4D">
        <w:rPr>
          <w:rFonts w:ascii="Times New Roman" w:hAnsi="Times New Roman"/>
          <w:sz w:val="22"/>
          <w:szCs w:val="22"/>
        </w:rPr>
        <w:t>Owner</w:t>
      </w:r>
      <w:r w:rsidR="00B55C18" w:rsidRPr="00FF524E">
        <w:rPr>
          <w:rFonts w:ascii="Times New Roman" w:hAnsi="Times New Roman"/>
          <w:sz w:val="22"/>
          <w:szCs w:val="22"/>
        </w:rPr>
        <w:t xml:space="preserve"> in advance of the work.  </w:t>
      </w:r>
      <w:r w:rsidR="00D90CEE" w:rsidRPr="00FF524E">
        <w:rPr>
          <w:rFonts w:ascii="Times New Roman" w:hAnsi="Times New Roman"/>
          <w:sz w:val="22"/>
          <w:szCs w:val="22"/>
        </w:rPr>
        <w:t xml:space="preserve">All change orders will be subject to the 2% TERO fee.  </w:t>
      </w:r>
      <w:r w:rsidRPr="00FF524E">
        <w:rPr>
          <w:rFonts w:ascii="Times New Roman" w:hAnsi="Times New Roman"/>
          <w:sz w:val="22"/>
          <w:szCs w:val="22"/>
        </w:rPr>
        <w:t>The value of any work covered by a change order or of any claim for increase or decrease in the contract price shall be determined by one or more of the following methods in the order of precedence listed below:</w:t>
      </w:r>
    </w:p>
    <w:p w:rsidR="002E0479" w:rsidRPr="00FF524E" w:rsidRDefault="002E0479" w:rsidP="00D8419D">
      <w:pPr>
        <w:pStyle w:val="BodyText"/>
        <w:numPr>
          <w:ilvl w:val="0"/>
          <w:numId w:val="11"/>
        </w:numPr>
        <w:jc w:val="left"/>
        <w:rPr>
          <w:rFonts w:ascii="Times New Roman" w:hAnsi="Times New Roman"/>
          <w:sz w:val="22"/>
          <w:szCs w:val="22"/>
        </w:rPr>
      </w:pPr>
      <w:r w:rsidRPr="00FF524E">
        <w:rPr>
          <w:rFonts w:ascii="Times New Roman" w:hAnsi="Times New Roman"/>
          <w:sz w:val="22"/>
          <w:szCs w:val="22"/>
        </w:rPr>
        <w:t>Unit prices previously approved.</w:t>
      </w:r>
    </w:p>
    <w:p w:rsidR="002E0479" w:rsidRPr="00FF524E" w:rsidRDefault="002E0479" w:rsidP="00D8419D">
      <w:pPr>
        <w:pStyle w:val="BodyText"/>
        <w:numPr>
          <w:ilvl w:val="0"/>
          <w:numId w:val="11"/>
        </w:numPr>
        <w:jc w:val="left"/>
        <w:rPr>
          <w:rFonts w:ascii="Times New Roman" w:hAnsi="Times New Roman"/>
          <w:sz w:val="22"/>
          <w:szCs w:val="22"/>
        </w:rPr>
      </w:pPr>
      <w:r w:rsidRPr="00FF524E">
        <w:rPr>
          <w:rFonts w:ascii="Times New Roman" w:hAnsi="Times New Roman"/>
          <w:sz w:val="22"/>
          <w:szCs w:val="22"/>
        </w:rPr>
        <w:t>An agreed lump sum.</w:t>
      </w:r>
    </w:p>
    <w:p w:rsidR="002E0479" w:rsidRPr="00FF524E" w:rsidRDefault="002E0479" w:rsidP="00D8419D">
      <w:pPr>
        <w:pStyle w:val="BodyText"/>
        <w:numPr>
          <w:ilvl w:val="0"/>
          <w:numId w:val="11"/>
        </w:numPr>
        <w:jc w:val="left"/>
        <w:rPr>
          <w:rFonts w:ascii="Times New Roman" w:hAnsi="Times New Roman"/>
          <w:sz w:val="22"/>
          <w:szCs w:val="22"/>
        </w:rPr>
      </w:pPr>
      <w:r w:rsidRPr="00FF524E">
        <w:rPr>
          <w:rFonts w:ascii="Times New Roman" w:hAnsi="Times New Roman"/>
          <w:sz w:val="22"/>
          <w:szCs w:val="22"/>
        </w:rPr>
        <w:t>The actual cost for labor, direct overhead, materials, supplies, equipment, and other services necessary to complete the work. In addition there shall be added an amount to be agreed upon but not to exceed 15% of the actual cost of the work to cover the cost of general overhead and profit.</w:t>
      </w:r>
    </w:p>
    <w:p w:rsidR="007C2A7B" w:rsidRPr="00FF524E" w:rsidRDefault="007C2A7B" w:rsidP="00FF524E">
      <w:pPr>
        <w:pStyle w:val="BodyTextHeader"/>
        <w:spacing w:before="0" w:after="0"/>
        <w:ind w:left="0" w:firstLine="0"/>
        <w:jc w:val="left"/>
        <w:rPr>
          <w:rFonts w:ascii="Times New Roman" w:hAnsi="Times New Roman"/>
          <w:sz w:val="22"/>
          <w:szCs w:val="22"/>
        </w:rPr>
      </w:pPr>
    </w:p>
    <w:p w:rsidR="002E0479" w:rsidRPr="00FF524E" w:rsidRDefault="002E0479" w:rsidP="00FF524E">
      <w:pPr>
        <w:pStyle w:val="BodyTextHeader"/>
        <w:spacing w:before="0" w:after="0"/>
        <w:ind w:left="0" w:firstLine="0"/>
        <w:jc w:val="left"/>
        <w:rPr>
          <w:rFonts w:ascii="Times New Roman" w:hAnsi="Times New Roman"/>
          <w:sz w:val="22"/>
          <w:szCs w:val="22"/>
        </w:rPr>
      </w:pPr>
      <w:r w:rsidRPr="00FF524E">
        <w:rPr>
          <w:rFonts w:ascii="Times New Roman" w:hAnsi="Times New Roman"/>
          <w:b/>
          <w:sz w:val="22"/>
          <w:szCs w:val="22"/>
        </w:rPr>
        <w:t>33.</w:t>
      </w:r>
      <w:r w:rsidRPr="00FF524E">
        <w:rPr>
          <w:rFonts w:ascii="Times New Roman" w:hAnsi="Times New Roman"/>
          <w:sz w:val="22"/>
          <w:szCs w:val="22"/>
        </w:rPr>
        <w:tab/>
      </w:r>
      <w:r w:rsidRPr="00FF524E">
        <w:rPr>
          <w:rFonts w:ascii="Times New Roman" w:hAnsi="Times New Roman"/>
          <w:b/>
          <w:sz w:val="22"/>
          <w:szCs w:val="22"/>
        </w:rPr>
        <w:t>DIFFERING SITE CONDITIONS</w:t>
      </w:r>
    </w:p>
    <w:p w:rsidR="005A2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33.1</w:t>
      </w:r>
      <w:r w:rsidRPr="00FF524E">
        <w:rPr>
          <w:rFonts w:ascii="Times New Roman" w:hAnsi="Times New Roman"/>
          <w:sz w:val="22"/>
          <w:szCs w:val="22"/>
        </w:rPr>
        <w:tab/>
        <w:t>The Contractor shall promptly, and before such conditions are disturbed, except in the event of an emergency, notify the Contract Manager by written notice of:</w:t>
      </w:r>
    </w:p>
    <w:p w:rsidR="005A2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33.1.1</w:t>
      </w:r>
      <w:r w:rsidRPr="00FF524E">
        <w:rPr>
          <w:rFonts w:ascii="Times New Roman" w:hAnsi="Times New Roman"/>
          <w:sz w:val="22"/>
          <w:szCs w:val="22"/>
        </w:rPr>
        <w:tab/>
        <w:t>Subsurface or latent physical conditions at the site differing materially from those indicated in the contract documents; or</w:t>
      </w:r>
    </w:p>
    <w:p w:rsidR="005A2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33.1.2</w:t>
      </w:r>
      <w:r w:rsidRPr="00FF524E">
        <w:rPr>
          <w:rFonts w:ascii="Times New Roman" w:hAnsi="Times New Roman"/>
          <w:sz w:val="22"/>
          <w:szCs w:val="22"/>
        </w:rPr>
        <w:tab/>
        <w:t>Unknown physical conditions at the site, of an unusual nature, differing materially from those ordinarily encountered and generally recognized as inherent in work of the character provided for in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33.2</w:t>
      </w:r>
      <w:r w:rsidRPr="00FF524E">
        <w:rPr>
          <w:rFonts w:ascii="Times New Roman" w:hAnsi="Times New Roman"/>
          <w:sz w:val="22"/>
          <w:szCs w:val="22"/>
        </w:rPr>
        <w:tab/>
        <w:t>The Contract Manager shall promptly investigate the conditions, and if he finds that such conditions do so materially differ and cause an increase or decrease in the cost of, or in the time required for, performance of the work, an equitable adjustment shall be made and the contract documents shall be modified by a change order. Any claim of the Contractor for adjustment hereunder shall not be allowed unless he has given the required written notice; provided that the Contract Manager may, if he determines the facts so justify, consider and adjust any such claims asserted before the date of final payment.</w:t>
      </w:r>
    </w:p>
    <w:p w:rsidR="0077170F" w:rsidRDefault="0077170F" w:rsidP="00FF524E">
      <w:pPr>
        <w:pStyle w:val="BodyText"/>
      </w:pPr>
    </w:p>
    <w:p w:rsidR="00E23E75" w:rsidRDefault="00E23E75" w:rsidP="00FF524E">
      <w:pPr>
        <w:pStyle w:val="BodyText"/>
      </w:pPr>
    </w:p>
    <w:p w:rsidR="00E23E75" w:rsidRPr="00FF524E" w:rsidRDefault="00E23E75"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34.</w:t>
      </w:r>
      <w:r w:rsidRPr="00FF524E">
        <w:rPr>
          <w:rFonts w:ascii="Times New Roman" w:hAnsi="Times New Roman"/>
          <w:sz w:val="22"/>
          <w:szCs w:val="22"/>
        </w:rPr>
        <w:t xml:space="preserve"> </w:t>
      </w:r>
      <w:r w:rsidRPr="00FF524E">
        <w:rPr>
          <w:rFonts w:ascii="Times New Roman" w:hAnsi="Times New Roman"/>
          <w:sz w:val="22"/>
          <w:szCs w:val="22"/>
        </w:rPr>
        <w:tab/>
      </w:r>
      <w:r w:rsidRPr="00FF524E">
        <w:rPr>
          <w:rFonts w:ascii="Times New Roman" w:hAnsi="Times New Roman"/>
          <w:b/>
          <w:sz w:val="22"/>
          <w:szCs w:val="22"/>
        </w:rPr>
        <w:t>USE AND POSSESSION PRIOR TO COMPLETION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34.1</w:t>
      </w:r>
      <w:r w:rsidRPr="00FF524E">
        <w:rPr>
          <w:rFonts w:ascii="Times New Roman" w:hAnsi="Times New Roman"/>
          <w:sz w:val="22"/>
          <w:szCs w:val="22"/>
        </w:rPr>
        <w:tab/>
        <w:t>The Owner shall have the right to take possession of or use any completed or partially completed part of the work. Before taking possession of or using any work, the Contract Manager shall furnish the Contractor a list of items of work remaining to be performed or corrected on those portions of the work that the Owner intends to take possession of or use. However, failure of the Contract Manager to list any item of work shall not relieve the Contractor of responsibility for complying with the terms of the contract. The Owner's possession or use shall not be deemed an acceptance of any work under the contract.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34.2</w:t>
      </w:r>
      <w:r w:rsidRPr="00FF524E">
        <w:rPr>
          <w:rFonts w:ascii="Times New Roman" w:hAnsi="Times New Roman"/>
          <w:sz w:val="22"/>
          <w:szCs w:val="22"/>
        </w:rPr>
        <w:tab/>
        <w:t>While the Owner has such possession or use, the Contractor shall be relieved of the responsibility for the loss of or damage to the work resulting directly from the Owner's possession or use. If prior possession or use by the Owner delays the progress of the work or causes additional expense to the Contractor, an adjustment shall be made in the contract price, the time of completion or both, and the contract shall be modified in writing accordingly.</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35.</w:t>
      </w:r>
      <w:r w:rsidRPr="00FF524E">
        <w:rPr>
          <w:rFonts w:ascii="Times New Roman" w:hAnsi="Times New Roman"/>
          <w:sz w:val="22"/>
          <w:szCs w:val="22"/>
        </w:rPr>
        <w:tab/>
      </w:r>
      <w:r w:rsidRPr="00FF524E">
        <w:rPr>
          <w:rFonts w:ascii="Times New Roman" w:hAnsi="Times New Roman"/>
          <w:b/>
          <w:sz w:val="22"/>
          <w:szCs w:val="22"/>
        </w:rPr>
        <w:t>RECORD DRAWINGS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35.1</w:t>
      </w:r>
      <w:r w:rsidRPr="00FF524E">
        <w:rPr>
          <w:rFonts w:ascii="Times New Roman" w:hAnsi="Times New Roman"/>
          <w:sz w:val="22"/>
          <w:szCs w:val="22"/>
        </w:rPr>
        <w:tab/>
        <w:t>Record Drawings shall be prepared by the contractor and shall include: all information shown on the Contractors drawings and all deviations, modifications or changes from those drawings, however minor, which were incorporated in the work; all additional work not appearing on the contract drawings; and any changes made after the final inspection.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35.2</w:t>
      </w:r>
      <w:r w:rsidRPr="00FF524E">
        <w:rPr>
          <w:rFonts w:ascii="Times New Roman" w:hAnsi="Times New Roman"/>
          <w:sz w:val="22"/>
          <w:szCs w:val="22"/>
        </w:rPr>
        <w:tab/>
        <w:t>Record drawing shall be kept current and available on the job site at all times. No construction work shall be concealed until the necessary data has been recorded.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35.3</w:t>
      </w:r>
      <w:r w:rsidRPr="00FF524E">
        <w:rPr>
          <w:rFonts w:ascii="Times New Roman" w:hAnsi="Times New Roman"/>
          <w:sz w:val="22"/>
          <w:szCs w:val="22"/>
        </w:rPr>
        <w:tab/>
        <w:t>Record drawings will be jointly inspected for accuracy and completeness by the Contract Manager or his representative at, or just prior to, the contractor submitting requests for payment. Incomplete drawings will be corrected before payment approval is recommended (Reference section 40, "Payments to Contractor").</w:t>
      </w:r>
    </w:p>
    <w:p w:rsidR="002E0479" w:rsidRPr="00FF524E" w:rsidRDefault="002E0479" w:rsidP="00FF524E">
      <w:pPr>
        <w:pStyle w:val="BodyText"/>
        <w:ind w:left="0" w:firstLine="0"/>
        <w:jc w:val="left"/>
        <w:rPr>
          <w:rFonts w:ascii="Times New Roman" w:hAnsi="Times New Roman"/>
          <w:sz w:val="22"/>
          <w:szCs w:val="22"/>
        </w:rPr>
      </w:pPr>
      <w:r w:rsidRPr="00FF524E">
        <w:rPr>
          <w:rFonts w:ascii="Times New Roman" w:hAnsi="Times New Roman"/>
          <w:sz w:val="22"/>
          <w:szCs w:val="22"/>
        </w:rPr>
        <w:t>35.4</w:t>
      </w:r>
      <w:r w:rsidRPr="00FF524E">
        <w:rPr>
          <w:rFonts w:ascii="Times New Roman" w:hAnsi="Times New Roman"/>
          <w:sz w:val="22"/>
          <w:szCs w:val="22"/>
        </w:rPr>
        <w:tab/>
        <w:t>Record drawings shall accurately show, using details, notes, etc., the following information:</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The project number, contract number, community name, and other relevant general information.</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The location and description of any utility lines or other installations of any kind or description known to exist within the construction area. The location includes dimensions to permanent features.</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The location and dimensions of any changes from the contract drawings.</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Changes in design details or additional information obtained from working drawings specified to be prepared and/or furnished by the Contractor including but not limited to fabrication, erection, installation plans, and placing details, pipe sizes, insulation materials, dimensions or equipment foundations, etc.</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The location and description of all buried facilities installed by the contractor including at least two ties to permanent features and bury depth of major components, fittings, appurtenances, and change of direction of pipelines.</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 xml:space="preserve">All changes or </w:t>
      </w:r>
      <w:r w:rsidR="002D7D5D" w:rsidRPr="00FF524E">
        <w:rPr>
          <w:rFonts w:ascii="Times New Roman" w:hAnsi="Times New Roman"/>
          <w:sz w:val="22"/>
          <w:szCs w:val="22"/>
        </w:rPr>
        <w:t>modification which results</w:t>
      </w:r>
      <w:r w:rsidRPr="00FF524E">
        <w:rPr>
          <w:rFonts w:ascii="Times New Roman" w:hAnsi="Times New Roman"/>
          <w:sz w:val="22"/>
          <w:szCs w:val="22"/>
        </w:rPr>
        <w:t xml:space="preserve"> from the final inspection.</w:t>
      </w:r>
    </w:p>
    <w:p w:rsidR="002E0479" w:rsidRPr="00FF524E" w:rsidRDefault="002E0479" w:rsidP="00D8419D">
      <w:pPr>
        <w:pStyle w:val="BodyText"/>
        <w:numPr>
          <w:ilvl w:val="0"/>
          <w:numId w:val="7"/>
        </w:numPr>
        <w:jc w:val="left"/>
        <w:rPr>
          <w:rFonts w:ascii="Times New Roman" w:hAnsi="Times New Roman"/>
          <w:sz w:val="22"/>
          <w:szCs w:val="22"/>
        </w:rPr>
      </w:pPr>
      <w:r w:rsidRPr="00FF524E">
        <w:rPr>
          <w:rFonts w:ascii="Times New Roman" w:hAnsi="Times New Roman"/>
          <w:sz w:val="22"/>
          <w:szCs w:val="22"/>
        </w:rPr>
        <w:t>All information as required in the technical specifications.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35.5</w:t>
      </w:r>
      <w:r w:rsidRPr="00FF524E">
        <w:rPr>
          <w:rFonts w:ascii="Times New Roman" w:hAnsi="Times New Roman"/>
          <w:sz w:val="22"/>
          <w:szCs w:val="22"/>
        </w:rPr>
        <w:tab/>
        <w:t>One copy of the Record Drawings shall be delivered to the Contract Manager with the Contractor's written request for final inspection. The Contract Manager will expedite drawings review and will provide written approval or disapproval prior to the final inspection. If the Record Drawings are disapproved, they will be returned to the Contractor for further work and re-submittal. Final payment will not occur until an approved set of drawings is received.</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36.</w:t>
      </w:r>
      <w:r w:rsidRPr="00FF524E">
        <w:rPr>
          <w:rFonts w:ascii="Times New Roman" w:hAnsi="Times New Roman"/>
          <w:sz w:val="22"/>
          <w:szCs w:val="22"/>
        </w:rPr>
        <w:tab/>
      </w:r>
      <w:r w:rsidRPr="00FF524E">
        <w:rPr>
          <w:rFonts w:ascii="Times New Roman" w:hAnsi="Times New Roman"/>
          <w:b/>
          <w:sz w:val="22"/>
          <w:szCs w:val="22"/>
        </w:rPr>
        <w:t>CLEANUP AND FINISH GRADING</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36.1</w:t>
      </w:r>
      <w:r w:rsidRPr="00FF524E">
        <w:rPr>
          <w:rFonts w:ascii="Times New Roman" w:hAnsi="Times New Roman"/>
          <w:sz w:val="22"/>
          <w:szCs w:val="22"/>
        </w:rPr>
        <w:tab/>
        <w:t>The Contractor shall restore all areas disturbed by construction to a condition at least equal to that existing prior to construction. Excess construction materials, equipment, tools, waste excavation, and rubbish shall be removed. Excavated areas shall be finish graded to provide drainage as required by the drawings and technical specifications, or in the absence of specific requirements, to provide drainage away from the facilities constructed and to restore original drainage patterns in existence prior to construction and to provide drainage away from excavated areas and installed facilities.</w:t>
      </w:r>
    </w:p>
    <w:p w:rsidR="0077170F" w:rsidRDefault="0077170F" w:rsidP="00FF524E">
      <w:pPr>
        <w:pStyle w:val="BodyText"/>
      </w:pPr>
    </w:p>
    <w:p w:rsidR="00E23E75" w:rsidRDefault="00E23E75" w:rsidP="00FF524E">
      <w:pPr>
        <w:pStyle w:val="BodyText"/>
      </w:pPr>
    </w:p>
    <w:p w:rsidR="00E23E75" w:rsidRPr="00FF524E" w:rsidRDefault="00E23E75"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37.</w:t>
      </w:r>
      <w:r w:rsidRPr="00FF524E">
        <w:rPr>
          <w:rFonts w:ascii="Times New Roman" w:hAnsi="Times New Roman"/>
          <w:sz w:val="22"/>
          <w:szCs w:val="22"/>
        </w:rPr>
        <w:tab/>
      </w:r>
      <w:r w:rsidRPr="00FF524E">
        <w:rPr>
          <w:rFonts w:ascii="Times New Roman" w:hAnsi="Times New Roman"/>
          <w:b/>
          <w:sz w:val="22"/>
          <w:szCs w:val="22"/>
        </w:rPr>
        <w:t>MEASUREMENT AND PAYMENT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37.1</w:t>
      </w:r>
      <w:r w:rsidRPr="00FF524E">
        <w:rPr>
          <w:rFonts w:ascii="Times New Roman" w:hAnsi="Times New Roman"/>
          <w:sz w:val="22"/>
          <w:szCs w:val="22"/>
        </w:rPr>
        <w:tab/>
        <w:t>Completed items of work shall be measured and paid for in accordance with the requirements listed in the bid schedule and any subsequent approved change orders. Payment shall be based on the actual quantities completed and shall represent full compensation under the contract. The price paid for the completed item of work shall include full compensation for furnishing all labor, materials, (other than that furnished by the Owner), tools, equipment, and performing all work required by the provisions of the contract to furnish and install the item of work, complete in place. In all cases, the finished product shall be a complete, operational system or component. The price for the completed item of work shall also include all applicable state and local sales and other taxes.</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38.</w:t>
      </w:r>
      <w:r w:rsidRPr="00FF524E">
        <w:rPr>
          <w:rFonts w:ascii="Times New Roman" w:hAnsi="Times New Roman"/>
          <w:sz w:val="22"/>
          <w:szCs w:val="22"/>
        </w:rPr>
        <w:tab/>
      </w:r>
      <w:r w:rsidRPr="00FF524E">
        <w:rPr>
          <w:rFonts w:ascii="Times New Roman" w:hAnsi="Times New Roman"/>
          <w:b/>
          <w:sz w:val="22"/>
          <w:szCs w:val="22"/>
        </w:rPr>
        <w:t>VARIATION IN ESTIMATED QUANTITIES</w:t>
      </w:r>
    </w:p>
    <w:p w:rsidR="001C6F3E" w:rsidRPr="00FF524E" w:rsidRDefault="001C6F3E" w:rsidP="00FF524E">
      <w:pPr>
        <w:pStyle w:val="BodyText"/>
        <w:jc w:val="left"/>
        <w:rPr>
          <w:rFonts w:ascii="Times New Roman" w:hAnsi="Times New Roman"/>
          <w:sz w:val="22"/>
          <w:szCs w:val="22"/>
        </w:rPr>
      </w:pPr>
      <w:r w:rsidRPr="00FF524E">
        <w:rPr>
          <w:rFonts w:ascii="Times New Roman" w:hAnsi="Times New Roman"/>
          <w:caps/>
          <w:sz w:val="22"/>
          <w:szCs w:val="22"/>
        </w:rPr>
        <w:tab/>
        <w:t>Not used</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39.</w:t>
      </w:r>
      <w:r w:rsidRPr="00FF524E">
        <w:rPr>
          <w:rFonts w:ascii="Times New Roman" w:hAnsi="Times New Roman"/>
          <w:sz w:val="22"/>
          <w:szCs w:val="22"/>
        </w:rPr>
        <w:tab/>
      </w:r>
      <w:r w:rsidRPr="00FF524E">
        <w:rPr>
          <w:rFonts w:ascii="Times New Roman" w:hAnsi="Times New Roman"/>
          <w:b/>
          <w:sz w:val="22"/>
          <w:szCs w:val="22"/>
        </w:rPr>
        <w:t>FINAL INSPECTION</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39.1</w:t>
      </w:r>
      <w:r w:rsidRPr="00FF524E">
        <w:rPr>
          <w:rFonts w:ascii="Times New Roman" w:hAnsi="Times New Roman"/>
          <w:sz w:val="22"/>
          <w:szCs w:val="22"/>
        </w:rPr>
        <w:tab/>
        <w:t>Final inspection will be made by the Owner when the Contractor advises that all materials have been furnished, all the work has been performed, and all the construction provided for by the contract has been completed in accordance with its terms. The Contractor shall submit a written request to the Owner at least five working days before the requested final inspection date.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39.2</w:t>
      </w:r>
      <w:r w:rsidRPr="00FF524E">
        <w:rPr>
          <w:rFonts w:ascii="Times New Roman" w:hAnsi="Times New Roman"/>
          <w:sz w:val="22"/>
          <w:szCs w:val="22"/>
        </w:rPr>
        <w:tab/>
        <w:t>If a re-inspection or re-test is required because of uncompleted work, the Owner may charge the Contractor for re-inspection costs.</w:t>
      </w:r>
    </w:p>
    <w:p w:rsidR="005A2479" w:rsidRPr="00FF524E" w:rsidRDefault="005A2479" w:rsidP="00FF524E">
      <w:pPr>
        <w:pStyle w:val="BodyText"/>
        <w:jc w:val="left"/>
        <w:rPr>
          <w:rFonts w:ascii="Times New Roman" w:hAnsi="Times New Roman"/>
          <w:sz w:val="22"/>
          <w:szCs w:val="22"/>
        </w:rPr>
      </w:pP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39.3</w:t>
      </w:r>
      <w:r w:rsidRPr="00FF524E">
        <w:rPr>
          <w:rFonts w:ascii="Times New Roman" w:hAnsi="Times New Roman"/>
          <w:sz w:val="22"/>
          <w:szCs w:val="22"/>
        </w:rPr>
        <w:tab/>
        <w:t>The Owner will provide written acceptance when all materials, work or other requirements of the drawings, specifications and contract are furnished or completed. The written acceptance will include the date the work is determined to be complete, and until such acceptance, the Contractor will be responsible for all work performed and materials delivered.</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40.</w:t>
      </w:r>
      <w:r w:rsidRPr="00FF524E">
        <w:rPr>
          <w:rFonts w:ascii="Times New Roman" w:hAnsi="Times New Roman"/>
          <w:sz w:val="22"/>
          <w:szCs w:val="22"/>
        </w:rPr>
        <w:tab/>
      </w:r>
      <w:r w:rsidRPr="00FF524E">
        <w:rPr>
          <w:rFonts w:ascii="Times New Roman" w:hAnsi="Times New Roman"/>
          <w:b/>
          <w:sz w:val="22"/>
          <w:szCs w:val="22"/>
        </w:rPr>
        <w:t>PAYMENTS TO CONTRACTOR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40.1</w:t>
      </w:r>
      <w:r w:rsidRPr="00FF524E">
        <w:rPr>
          <w:rFonts w:ascii="Times New Roman" w:hAnsi="Times New Roman"/>
          <w:sz w:val="22"/>
          <w:szCs w:val="22"/>
        </w:rPr>
        <w:tab/>
        <w:t>Payment requests shall be made on a monthly interval unless otherwise designated by the Contract</w:t>
      </w:r>
      <w:r w:rsidR="00DB4A4D">
        <w:rPr>
          <w:rFonts w:ascii="Times New Roman" w:hAnsi="Times New Roman"/>
          <w:sz w:val="22"/>
          <w:szCs w:val="22"/>
        </w:rPr>
        <w:t>ing Officer</w:t>
      </w:r>
      <w:r w:rsidRPr="00FF524E">
        <w:rPr>
          <w:rFonts w:ascii="Times New Roman" w:hAnsi="Times New Roman"/>
          <w:sz w:val="22"/>
          <w:szCs w:val="22"/>
        </w:rPr>
        <w:t xml:space="preserve">. The Contractor will submit to the Contract </w:t>
      </w:r>
      <w:r w:rsidR="00DB4A4D">
        <w:rPr>
          <w:rFonts w:ascii="Times New Roman" w:hAnsi="Times New Roman"/>
          <w:sz w:val="22"/>
          <w:szCs w:val="22"/>
        </w:rPr>
        <w:t>Manager</w:t>
      </w:r>
      <w:r w:rsidRPr="00FF524E">
        <w:rPr>
          <w:rFonts w:ascii="Times New Roman" w:hAnsi="Times New Roman"/>
          <w:sz w:val="22"/>
          <w:szCs w:val="22"/>
        </w:rPr>
        <w:t xml:space="preserve"> a partial payment request filled out and signed by the Contractor covering the work performed during the period covered by the partial payment estimate and supported by such data as the Contract Manager may reasonably require. The request for payment may also include an allowance for the cost of such major materials and equipment which are suitably </w:t>
      </w:r>
      <w:r w:rsidR="00DB4A4D">
        <w:rPr>
          <w:rFonts w:ascii="Times New Roman" w:hAnsi="Times New Roman"/>
          <w:sz w:val="22"/>
          <w:szCs w:val="22"/>
        </w:rPr>
        <w:t xml:space="preserve">securely </w:t>
      </w:r>
      <w:r w:rsidRPr="00FF524E">
        <w:rPr>
          <w:rFonts w:ascii="Times New Roman" w:hAnsi="Times New Roman"/>
          <w:sz w:val="22"/>
          <w:szCs w:val="22"/>
        </w:rPr>
        <w:t>stored either at or near the site. If payment is requested on the basis of materials and equipment not incorporated in the work but delivered and suitably stored at or near the site, the partial payment estimate shall also be accompanied by such supporting data, satisfactory to the Contract Manager, as will establish the Owner's title to the material and equipment and protect his interest therein, including applicable insurance. The Contract Manager will, within ten days after receipt of each partial payment estimate, either approve payment and present the partial payment estimate to the Owner, or return the partial payment estimate to the Contractor indicating in writing his reasons for refusing to approve payment. In the latter case, the Contractor may make the necessary corrections and resubmit the partial payment estimate. The Owner will, within 20 days of presentation to him of an approved partial payment estimate, pay the Contractor a progress payment on the basis of the approved partial payment estimate. The Owner shall retain 10% of the amount of each payment</w:t>
      </w:r>
      <w:r w:rsidR="0034631C" w:rsidRPr="00FF524E">
        <w:rPr>
          <w:rFonts w:ascii="Times New Roman" w:hAnsi="Times New Roman"/>
          <w:sz w:val="22"/>
          <w:szCs w:val="22"/>
        </w:rPr>
        <w:t xml:space="preserve"> </w:t>
      </w:r>
      <w:r w:rsidR="00E728AB" w:rsidRPr="00FF524E">
        <w:rPr>
          <w:rFonts w:ascii="Times New Roman" w:hAnsi="Times New Roman"/>
          <w:sz w:val="22"/>
          <w:szCs w:val="22"/>
        </w:rPr>
        <w:t xml:space="preserve">and </w:t>
      </w:r>
      <w:r w:rsidR="0077170F">
        <w:rPr>
          <w:rFonts w:ascii="Times New Roman" w:hAnsi="Times New Roman"/>
          <w:sz w:val="22"/>
          <w:szCs w:val="22"/>
        </w:rPr>
        <w:t>2</w:t>
      </w:r>
      <w:r w:rsidR="00E728AB" w:rsidRPr="00FF524E">
        <w:rPr>
          <w:rFonts w:ascii="Times New Roman" w:hAnsi="Times New Roman"/>
          <w:sz w:val="22"/>
          <w:szCs w:val="22"/>
        </w:rPr>
        <w:t>%</w:t>
      </w:r>
      <w:r w:rsidR="0034631C" w:rsidRPr="00FF524E">
        <w:rPr>
          <w:rFonts w:ascii="Times New Roman" w:hAnsi="Times New Roman"/>
          <w:sz w:val="22"/>
          <w:szCs w:val="22"/>
        </w:rPr>
        <w:t xml:space="preserve"> TERO tax</w:t>
      </w:r>
      <w:r w:rsidRPr="00FF524E">
        <w:rPr>
          <w:rFonts w:ascii="Times New Roman" w:hAnsi="Times New Roman"/>
          <w:sz w:val="22"/>
          <w:szCs w:val="22"/>
        </w:rPr>
        <w:t xml:space="preserve"> until final completion and acceptance of all work covered by the contract documents. The Owner at any time, however, after 50% of the work has been completed, if he finds that satisfactory progress is being made, </w:t>
      </w:r>
      <w:r w:rsidR="00A03EA8" w:rsidRPr="00FF524E">
        <w:rPr>
          <w:rFonts w:ascii="Times New Roman" w:hAnsi="Times New Roman"/>
          <w:sz w:val="22"/>
          <w:szCs w:val="22"/>
        </w:rPr>
        <w:t>may</w:t>
      </w:r>
      <w:r w:rsidRPr="00FF524E">
        <w:rPr>
          <w:rFonts w:ascii="Times New Roman" w:hAnsi="Times New Roman"/>
          <w:sz w:val="22"/>
          <w:szCs w:val="22"/>
        </w:rPr>
        <w:t xml:space="preserve"> reduce retainage to 5% on the current and remaining estimates. When the work is substantially complete (operational or beneficial occupancy), the retained amount may be further reduced below 5% to only that amount necessary to assure completion. On completion and acceptance of a part of the work on which the price is stated separately in the contract documents, payment may be made in full, including retained percentages less authorized deductions.</w:t>
      </w:r>
    </w:p>
    <w:p w:rsidR="007C7E03"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40.2</w:t>
      </w:r>
      <w:r w:rsidRPr="00FF524E">
        <w:rPr>
          <w:rFonts w:ascii="Times New Roman" w:hAnsi="Times New Roman"/>
          <w:sz w:val="22"/>
          <w:szCs w:val="22"/>
        </w:rPr>
        <w:tab/>
        <w:t>Upon completion and acceptance of the work, the Contract Manager shall issue a certificate attached to the final payment request that the work has been accepted by him under the conditions of the contract documents. Within 30 days of completion and acceptance of the work, the Owner shall pay the entire balance found to be due the Contractor including the retained percentages, but except such sums as may be lawfully retained by the Owner.</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40.3</w:t>
      </w:r>
      <w:r w:rsidRPr="00FF524E">
        <w:rPr>
          <w:rFonts w:ascii="Times New Roman" w:hAnsi="Times New Roman"/>
          <w:sz w:val="22"/>
          <w:szCs w:val="22"/>
        </w:rPr>
        <w:tab/>
        <w:t>The Contractor will indemnify and save the Owner or the Owner's agents harmless from all claims growing out of the lawful demands of subcontractors, laborers, workmen, mechanics, material men, and furnishers of machinery and parts thereof, equipment, tools, and all supplies, incurred in the furtherance of the performance of the work. The Contractor shall</w:t>
      </w:r>
      <w:r w:rsidR="00DB4A4D">
        <w:rPr>
          <w:rFonts w:ascii="Times New Roman" w:hAnsi="Times New Roman"/>
          <w:sz w:val="22"/>
          <w:szCs w:val="22"/>
        </w:rPr>
        <w:t xml:space="preserve"> </w:t>
      </w:r>
      <w:r w:rsidRPr="00FF524E">
        <w:rPr>
          <w:rFonts w:ascii="Times New Roman" w:hAnsi="Times New Roman"/>
          <w:sz w:val="22"/>
          <w:szCs w:val="22"/>
        </w:rPr>
        <w:t>furnish satisfactory evidence that all obligations of the nature designated above have been paid, discharged, or waived. If the Contractor fails to do so the Contract Manager may, after having notified the Contractor, either arrange payment for unpaid bills or withhold from the Contractor's unpaid compensation a sum of money deemed reasonably sufficient to pay any and all such lawful claims until satisfactory evidence is furnished that all liabilities have been fully discharged whereupon payment to the Contractor shall be resumed, in accordance with the terms of the contract documents, but in no event shall the provisions of this sentence be construed to impose any obligations upon the Owner to either the Contractor, his Surety, or any third party. In paying any unpaid bills of the Contractor, any payment so made by the Owner shall be considered as a payment made under the contract documents by the Owner to the Contractor and the Owner shall not be liable to the Contractor for any such payments made in good faith.</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40.4</w:t>
      </w:r>
      <w:r w:rsidRPr="00FF524E">
        <w:rPr>
          <w:rFonts w:ascii="Times New Roman" w:hAnsi="Times New Roman"/>
          <w:sz w:val="22"/>
          <w:szCs w:val="22"/>
        </w:rPr>
        <w:tab/>
        <w:t>If the Owner fails to make payment 30 days after approval by the Contract Manager, in addition to other remedies available to the Contractor, there shall be added to each such payment interest at the maximum legal rate commencing on the first day after said payment is due and continuing until the payment is received by the Contractor.</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41.</w:t>
      </w:r>
      <w:r w:rsidRPr="00FF524E">
        <w:rPr>
          <w:rFonts w:ascii="Times New Roman" w:hAnsi="Times New Roman"/>
          <w:sz w:val="22"/>
          <w:szCs w:val="22"/>
        </w:rPr>
        <w:tab/>
      </w:r>
      <w:r w:rsidRPr="00FF524E">
        <w:rPr>
          <w:rFonts w:ascii="Times New Roman" w:hAnsi="Times New Roman"/>
          <w:b/>
          <w:sz w:val="22"/>
          <w:szCs w:val="22"/>
        </w:rPr>
        <w:t>ASSIGNMENTS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41.1</w:t>
      </w:r>
      <w:r w:rsidRPr="00FF524E">
        <w:rPr>
          <w:rFonts w:ascii="Times New Roman" w:hAnsi="Times New Roman"/>
          <w:sz w:val="22"/>
          <w:szCs w:val="22"/>
        </w:rPr>
        <w:tab/>
        <w:t>Neither the Contractor nor the Owner shall sell, transfer, assign or otherwise dispose of the contract or any portion thereof, or of his right, title or interest therein, or his obligations thereunder, without written consent of the other party.</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42.</w:t>
      </w:r>
      <w:r w:rsidRPr="00FF524E">
        <w:rPr>
          <w:rFonts w:ascii="Times New Roman" w:hAnsi="Times New Roman"/>
          <w:sz w:val="22"/>
          <w:szCs w:val="22"/>
        </w:rPr>
        <w:tab/>
      </w:r>
      <w:r w:rsidRPr="00FF524E">
        <w:rPr>
          <w:rFonts w:ascii="Times New Roman" w:hAnsi="Times New Roman"/>
          <w:b/>
          <w:sz w:val="22"/>
          <w:szCs w:val="22"/>
        </w:rPr>
        <w:t>GUARANTY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42.1</w:t>
      </w:r>
      <w:r w:rsidRPr="00FF524E">
        <w:rPr>
          <w:rFonts w:ascii="Times New Roman" w:hAnsi="Times New Roman"/>
          <w:sz w:val="22"/>
          <w:szCs w:val="22"/>
        </w:rPr>
        <w:tab/>
        <w:t>The Contractor shall guarantee all materials and equipment furnished and work performed for a period of one year from the date of substantial completion of the system that the completed system is free from all defects due to faulty materials or workmanship and the Contractor shall promptly make such corrections as may be necessary by reason of such defects including the repairs of any damage to other parts of the systems resulting from such defects. The Contract Manager will give notice of observed defects with reasonable promptness. In the event that the Contractor should fail to make such repairs, adjustments, or other work that may be made necessary by such defects, the Owner may do so and charge the Contractor the cost thereby incurred. The performance bond, if required, shall remain in full force and effect through the guarantee period.</w:t>
      </w:r>
    </w:p>
    <w:p w:rsidR="0077170F" w:rsidRPr="00FF524E" w:rsidRDefault="0077170F" w:rsidP="00FF524E">
      <w:pPr>
        <w:pStyle w:val="BodyText"/>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43.</w:t>
      </w:r>
      <w:r w:rsidRPr="00FF524E">
        <w:rPr>
          <w:rFonts w:ascii="Times New Roman" w:hAnsi="Times New Roman"/>
          <w:sz w:val="22"/>
          <w:szCs w:val="22"/>
        </w:rPr>
        <w:tab/>
      </w:r>
      <w:r w:rsidRPr="00FF524E">
        <w:rPr>
          <w:rFonts w:ascii="Times New Roman" w:hAnsi="Times New Roman"/>
          <w:b/>
          <w:sz w:val="22"/>
          <w:szCs w:val="22"/>
        </w:rPr>
        <w:t>ACCEPTANCE OF FINAL PAYMENT AS RELEASE</w:t>
      </w:r>
    </w:p>
    <w:p w:rsidR="007C7E03"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sz w:val="22"/>
          <w:szCs w:val="22"/>
        </w:rPr>
        <w:t>43.1</w:t>
      </w:r>
      <w:r w:rsidRPr="00FF524E">
        <w:rPr>
          <w:rFonts w:ascii="Times New Roman" w:hAnsi="Times New Roman"/>
          <w:sz w:val="22"/>
          <w:szCs w:val="22"/>
        </w:rPr>
        <w:tab/>
        <w:t>The acceptance by the Contractor of final payment shall be and shall operate as a release to the Owner of all claims and all liability to the Contractor other than claims in stated amounts as may be specifically accepted by the Contractor for all things done or furnished in connection with this work and for every act and neglect of the Owner and others relating to or arising out of this work. Any payment, however, final or otherwise, shall not release the Contractor or his sureties from any obligations under the contract documents or the performance bond and payment bonds.</w:t>
      </w:r>
    </w:p>
    <w:p w:rsidR="0077170F" w:rsidRDefault="0077170F" w:rsidP="00FF524E">
      <w:pPr>
        <w:pStyle w:val="BodyTextHeader"/>
        <w:spacing w:before="0" w:after="0"/>
        <w:jc w:val="left"/>
        <w:rPr>
          <w:rFonts w:ascii="Times New Roman" w:hAnsi="Times New Roman"/>
          <w:sz w:val="22"/>
          <w:szCs w:val="22"/>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sz w:val="22"/>
          <w:szCs w:val="22"/>
        </w:rPr>
        <w:t>44.</w:t>
      </w:r>
      <w:r w:rsidRPr="00FF524E">
        <w:rPr>
          <w:rFonts w:ascii="Times New Roman" w:hAnsi="Times New Roman"/>
          <w:sz w:val="22"/>
          <w:szCs w:val="22"/>
        </w:rPr>
        <w:tab/>
      </w:r>
      <w:r w:rsidRPr="00FF524E">
        <w:rPr>
          <w:rFonts w:ascii="Times New Roman" w:hAnsi="Times New Roman"/>
          <w:b/>
          <w:sz w:val="22"/>
          <w:szCs w:val="22"/>
        </w:rPr>
        <w:t>CONTRACT MANAGER</w:t>
      </w:r>
      <w:r w:rsidR="00DB4A4D">
        <w:rPr>
          <w:rFonts w:ascii="Times New Roman" w:hAnsi="Times New Roman"/>
          <w:b/>
          <w:sz w:val="22"/>
          <w:szCs w:val="22"/>
        </w:rPr>
        <w:t>/CONSTRUCTION MANAGER’S</w:t>
      </w:r>
      <w:r w:rsidRPr="00FF524E">
        <w:rPr>
          <w:rFonts w:ascii="Times New Roman" w:hAnsi="Times New Roman"/>
          <w:b/>
          <w:sz w:val="22"/>
          <w:szCs w:val="22"/>
        </w:rPr>
        <w:t xml:space="preserve"> ROLE AND AUTHORITY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44.1</w:t>
      </w:r>
      <w:r w:rsidRPr="00FF524E">
        <w:rPr>
          <w:rFonts w:ascii="Times New Roman" w:hAnsi="Times New Roman"/>
          <w:sz w:val="22"/>
          <w:szCs w:val="22"/>
        </w:rPr>
        <w:tab/>
        <w:t xml:space="preserve">The Contract Manager </w:t>
      </w:r>
      <w:r w:rsidR="00A03EA8" w:rsidRPr="00FF524E">
        <w:rPr>
          <w:rFonts w:ascii="Times New Roman" w:hAnsi="Times New Roman"/>
          <w:sz w:val="22"/>
          <w:szCs w:val="22"/>
        </w:rPr>
        <w:t xml:space="preserve">or his designee </w:t>
      </w:r>
      <w:r w:rsidRPr="00FF524E">
        <w:rPr>
          <w:rFonts w:ascii="Times New Roman" w:hAnsi="Times New Roman"/>
          <w:sz w:val="22"/>
          <w:szCs w:val="22"/>
        </w:rPr>
        <w:t>shall act as the Owner's representative during the construction period. He shall decide questions which may arise as to quality and acceptability of materials furnished and work performed. He shall interpret the intent of the contract documents in a fair and unbiased manner. The Contract Manager will make visits to the site and determine if the work is proceeding in accordance with the contract documents.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44.2</w:t>
      </w:r>
      <w:r w:rsidRPr="00FF524E">
        <w:rPr>
          <w:rFonts w:ascii="Times New Roman" w:hAnsi="Times New Roman"/>
          <w:sz w:val="22"/>
          <w:szCs w:val="22"/>
        </w:rPr>
        <w:tab/>
        <w:t>The Contractor will be held strictly to the intent of the contract documents in regard to the quality of materials, workmanship and execution of the work. Inspections may be made at the factory or fabrication plant of the source of material supply.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44.3</w:t>
      </w:r>
      <w:r w:rsidRPr="00FF524E">
        <w:rPr>
          <w:rFonts w:ascii="Times New Roman" w:hAnsi="Times New Roman"/>
          <w:sz w:val="22"/>
          <w:szCs w:val="22"/>
        </w:rPr>
        <w:tab/>
        <w:t>The Contract Manager will not be responsible for the construction means, controls, techniques, sequences, procedures, or construction safety.</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44.4</w:t>
      </w:r>
      <w:r w:rsidRPr="00FF524E">
        <w:rPr>
          <w:rFonts w:ascii="Times New Roman" w:hAnsi="Times New Roman"/>
          <w:sz w:val="22"/>
          <w:szCs w:val="22"/>
        </w:rPr>
        <w:tab/>
        <w:t>The Contract Manager does not have authority to obligate the Owner to change in the terms of the contract without the approval of the Owner.</w:t>
      </w:r>
    </w:p>
    <w:p w:rsidR="0077170F" w:rsidRPr="00FF524E" w:rsidRDefault="0077170F" w:rsidP="00FF524E">
      <w:pPr>
        <w:pStyle w:val="BodyText"/>
      </w:pPr>
    </w:p>
    <w:p w:rsidR="00760736" w:rsidRDefault="002E0479" w:rsidP="00A6182D">
      <w:pPr>
        <w:pStyle w:val="BodyTextHeader"/>
        <w:spacing w:before="0" w:after="0"/>
        <w:ind w:left="0" w:firstLine="0"/>
        <w:jc w:val="left"/>
        <w:rPr>
          <w:rFonts w:ascii="Times New Roman" w:hAnsi="Times New Roman"/>
          <w:sz w:val="22"/>
          <w:szCs w:val="22"/>
        </w:rPr>
      </w:pPr>
      <w:r w:rsidRPr="00FF524E">
        <w:rPr>
          <w:rFonts w:ascii="Times New Roman" w:hAnsi="Times New Roman"/>
          <w:b/>
          <w:sz w:val="22"/>
          <w:szCs w:val="22"/>
        </w:rPr>
        <w:t>4</w:t>
      </w:r>
      <w:r w:rsidR="00D90CEE" w:rsidRPr="00FF524E">
        <w:rPr>
          <w:rFonts w:ascii="Times New Roman" w:hAnsi="Times New Roman"/>
          <w:b/>
          <w:sz w:val="22"/>
          <w:szCs w:val="22"/>
        </w:rPr>
        <w:t>5</w:t>
      </w:r>
      <w:r w:rsidRPr="00FF524E">
        <w:rPr>
          <w:rFonts w:ascii="Times New Roman" w:hAnsi="Times New Roman"/>
          <w:b/>
          <w:sz w:val="22"/>
          <w:szCs w:val="22"/>
        </w:rPr>
        <w:t>.</w:t>
      </w:r>
      <w:r w:rsidRPr="00FF524E">
        <w:rPr>
          <w:rFonts w:ascii="Times New Roman" w:hAnsi="Times New Roman"/>
          <w:sz w:val="22"/>
          <w:szCs w:val="22"/>
        </w:rPr>
        <w:tab/>
      </w:r>
      <w:bookmarkStart w:id="2" w:name="_Hlk212644664"/>
      <w:r w:rsidRPr="00FF524E">
        <w:rPr>
          <w:rFonts w:ascii="Times New Roman" w:hAnsi="Times New Roman"/>
          <w:b/>
          <w:sz w:val="22"/>
          <w:szCs w:val="22"/>
        </w:rPr>
        <w:t>RESOLUTION OF DISPUTES</w:t>
      </w:r>
      <w:r w:rsidR="0034631C" w:rsidRPr="00FF524E">
        <w:rPr>
          <w:rFonts w:ascii="Times New Roman" w:hAnsi="Times New Roman"/>
          <w:sz w:val="22"/>
          <w:szCs w:val="22"/>
        </w:rPr>
        <w:t xml:space="preserve">  </w:t>
      </w:r>
    </w:p>
    <w:p w:rsidR="00B4011F" w:rsidRPr="007638D1" w:rsidRDefault="00B4011F" w:rsidP="00B4011F">
      <w:pPr>
        <w:ind w:left="705" w:hanging="705"/>
        <w:rPr>
          <w:rFonts w:ascii="Arial" w:hAnsi="Arial" w:cs="Arial"/>
          <w:color w:val="212121"/>
          <w:spacing w:val="-2"/>
        </w:rPr>
      </w:pPr>
      <w:r w:rsidRPr="007638D1">
        <w:rPr>
          <w:rFonts w:ascii="Times New Roman" w:hAnsi="Times New Roman"/>
          <w:color w:val="212121"/>
          <w:spacing w:val="-2"/>
          <w:sz w:val="22"/>
          <w:szCs w:val="22"/>
        </w:rPr>
        <w:t xml:space="preserve">45.1     All claims, disputes and other matters in question arising out of, or relating to, the contract documents or the breach thereof, except for claims which have been waived by the making and acceptance of final payment as provided by Section 43, shall be decided by </w:t>
      </w:r>
      <w:r>
        <w:rPr>
          <w:rFonts w:ascii="Times New Roman" w:hAnsi="Times New Roman"/>
          <w:color w:val="212121"/>
          <w:spacing w:val="-2"/>
          <w:sz w:val="22"/>
          <w:szCs w:val="22"/>
        </w:rPr>
        <w:t>an action brought in the Court of the Karuk Tribe.</w:t>
      </w:r>
      <w:r w:rsidR="00E85820">
        <w:rPr>
          <w:rFonts w:ascii="Times New Roman" w:hAnsi="Times New Roman"/>
          <w:color w:val="212121"/>
          <w:spacing w:val="-2"/>
          <w:sz w:val="22"/>
          <w:szCs w:val="22"/>
        </w:rPr>
        <w:t xml:space="preserve"> </w:t>
      </w:r>
      <w:r w:rsidRPr="007638D1">
        <w:rPr>
          <w:rFonts w:ascii="Times New Roman" w:hAnsi="Times New Roman"/>
          <w:color w:val="212121"/>
          <w:spacing w:val="-2"/>
          <w:sz w:val="22"/>
          <w:szCs w:val="22"/>
        </w:rPr>
        <w:t xml:space="preserve">The award rendered by the </w:t>
      </w:r>
      <w:r>
        <w:rPr>
          <w:rFonts w:ascii="Times New Roman" w:hAnsi="Times New Roman"/>
          <w:color w:val="212121"/>
          <w:spacing w:val="-2"/>
          <w:sz w:val="22"/>
          <w:szCs w:val="22"/>
        </w:rPr>
        <w:t>Court</w:t>
      </w:r>
      <w:r w:rsidR="00E85820">
        <w:rPr>
          <w:rFonts w:ascii="Times New Roman" w:hAnsi="Times New Roman"/>
          <w:color w:val="212121"/>
          <w:spacing w:val="-2"/>
          <w:sz w:val="22"/>
          <w:szCs w:val="22"/>
        </w:rPr>
        <w:t xml:space="preserve"> </w:t>
      </w:r>
      <w:r w:rsidRPr="007638D1">
        <w:rPr>
          <w:rFonts w:ascii="Times New Roman" w:hAnsi="Times New Roman"/>
          <w:color w:val="212121"/>
          <w:spacing w:val="-2"/>
          <w:sz w:val="22"/>
          <w:szCs w:val="22"/>
        </w:rPr>
        <w:t>shall be final, and judgment may be entered upon it in any court having jurisdiction thereof.</w:t>
      </w:r>
    </w:p>
    <w:p w:rsidR="00B4011F" w:rsidRPr="007638D1" w:rsidRDefault="00B4011F" w:rsidP="00B4011F">
      <w:pPr>
        <w:ind w:left="705" w:hanging="705"/>
        <w:rPr>
          <w:rFonts w:ascii="Arial" w:hAnsi="Arial" w:cs="Arial"/>
          <w:color w:val="212121"/>
          <w:spacing w:val="-2"/>
        </w:rPr>
      </w:pPr>
      <w:r w:rsidRPr="007638D1">
        <w:rPr>
          <w:rFonts w:ascii="Times New Roman" w:hAnsi="Times New Roman"/>
          <w:color w:val="212121"/>
          <w:spacing w:val="-2"/>
          <w:sz w:val="22"/>
          <w:szCs w:val="22"/>
        </w:rPr>
        <w:t>45.</w:t>
      </w:r>
      <w:r w:rsidR="00E85820">
        <w:rPr>
          <w:rFonts w:ascii="Times New Roman" w:hAnsi="Times New Roman"/>
          <w:color w:val="212121"/>
          <w:spacing w:val="-2"/>
          <w:sz w:val="22"/>
          <w:szCs w:val="22"/>
        </w:rPr>
        <w:t>2</w:t>
      </w:r>
      <w:r w:rsidRPr="007638D1">
        <w:rPr>
          <w:rFonts w:ascii="Times New Roman" w:hAnsi="Times New Roman"/>
          <w:color w:val="212121"/>
          <w:spacing w:val="-2"/>
          <w:sz w:val="22"/>
          <w:szCs w:val="22"/>
        </w:rPr>
        <w:t>     The Contractor will carry on the work and maintain the progress schedule during any proceedings, unless otherwise mutually agreed in writing.</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3</w:t>
      </w:r>
      <w:r w:rsidRPr="007638D1">
        <w:rPr>
          <w:rFonts w:ascii="Times New Roman" w:hAnsi="Times New Roman"/>
          <w:color w:val="212121"/>
          <w:sz w:val="22"/>
          <w:szCs w:val="22"/>
        </w:rPr>
        <w:t xml:space="preserve">     "Claim" as used in this clause, means a written demand or written assertion by one of the contracting parties seeking, as a matter of right, the payment of money in a sum certain, the adjustment or interpretation of Contract terms, or other relief arising under or relating to the Contract.  A claim arising under the Contract, unlike a claim relating to the Contract, is a claim that can be resolved under a Contract clause that provides for the relief sought by the claimant.  A voucher, invoice, or other routine request for payment that is not in dispute when submitted is not a claim.  The submission may be converted to a claim by complying with the requirements of this clause, if it is disputed either as to liability or amount or is not acted upon in a reasonable time.</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4</w:t>
      </w:r>
      <w:r w:rsidRPr="007638D1">
        <w:rPr>
          <w:rFonts w:ascii="Times New Roman" w:hAnsi="Times New Roman"/>
          <w:color w:val="212121"/>
          <w:sz w:val="22"/>
          <w:szCs w:val="22"/>
        </w:rPr>
        <w:t xml:space="preserve">     Except for disputes arising under the clauses entitled Labor Standards and Labor Standards - Non-routine Maintenance herein, all disputes arising under or relating to this Contract, including any claims for damages for the alleged breach thereof which are not disposed of by agreement, shall be resolved exclusively under this clause.</w:t>
      </w:r>
    </w:p>
    <w:p w:rsidR="00B4011F" w:rsidRPr="007638D1" w:rsidRDefault="00B4011F" w:rsidP="00B4011F">
      <w:pPr>
        <w:ind w:left="720" w:hanging="720"/>
        <w:rPr>
          <w:rFonts w:ascii="Calibri" w:hAnsi="Calibri"/>
          <w:color w:val="212121"/>
          <w:sz w:val="22"/>
          <w:szCs w:val="22"/>
        </w:rPr>
      </w:pPr>
      <w:r w:rsidRPr="007638D1">
        <w:rPr>
          <w:rFonts w:ascii="Times New Roman" w:hAnsi="Times New Roman"/>
          <w:color w:val="212121"/>
          <w:sz w:val="22"/>
          <w:szCs w:val="22"/>
        </w:rPr>
        <w:t>45.</w:t>
      </w:r>
      <w:r w:rsidR="00E85820">
        <w:rPr>
          <w:rFonts w:ascii="Times New Roman" w:hAnsi="Times New Roman"/>
          <w:color w:val="212121"/>
          <w:sz w:val="22"/>
          <w:szCs w:val="22"/>
        </w:rPr>
        <w:t>5</w:t>
      </w:r>
      <w:r w:rsidRPr="007638D1">
        <w:rPr>
          <w:rFonts w:ascii="Times New Roman" w:hAnsi="Times New Roman"/>
          <w:color w:val="212121"/>
          <w:sz w:val="22"/>
          <w:szCs w:val="22"/>
        </w:rPr>
        <w:t>    The details and supporting documents of all claims by the Contractor for additional compensation, or for an extension of time of performance, or for any dispute regarding a question of fact, or for interpretation of the Contract, shall be made in writing and submitted to the Contract Manager for a written decision within ten (10) calendar days from the date of the occurrence of the dispute. The Contractor agrees that unless these written notices are provided, the Contractor will have no entitlement to additional time or compensation for such act, event or condition and such failure to provide such notice shall constitute a waiver of the claims. All claims by Owner against the Contractor shall be made in writing and submitted to the Contractor within ten (10) calendar days from the date of the occurrence of the dispute.</w:t>
      </w:r>
    </w:p>
    <w:p w:rsidR="00B4011F" w:rsidRPr="007638D1" w:rsidRDefault="00B4011F" w:rsidP="00B4011F">
      <w:pPr>
        <w:ind w:left="720" w:hanging="720"/>
        <w:rPr>
          <w:rFonts w:ascii="Calibri" w:hAnsi="Calibri"/>
          <w:color w:val="212121"/>
          <w:sz w:val="22"/>
          <w:szCs w:val="22"/>
        </w:rPr>
      </w:pPr>
      <w:r w:rsidRPr="007638D1">
        <w:rPr>
          <w:rFonts w:ascii="Times New Roman" w:hAnsi="Times New Roman"/>
          <w:color w:val="212121"/>
          <w:sz w:val="22"/>
          <w:szCs w:val="22"/>
        </w:rPr>
        <w:t>45.</w:t>
      </w:r>
      <w:r w:rsidR="00E85820">
        <w:rPr>
          <w:rFonts w:ascii="Times New Roman" w:hAnsi="Times New Roman"/>
          <w:color w:val="212121"/>
          <w:sz w:val="22"/>
          <w:szCs w:val="22"/>
        </w:rPr>
        <w:t xml:space="preserve">6     </w:t>
      </w:r>
      <w:r w:rsidRPr="007638D1">
        <w:rPr>
          <w:rFonts w:ascii="Times New Roman" w:hAnsi="Times New Roman"/>
          <w:color w:val="212121"/>
          <w:sz w:val="22"/>
          <w:szCs w:val="22"/>
        </w:rPr>
        <w:t>Presenting Claim. In presenting the claim and supporting documentation, the Contractor shall specifically include, to the extent then possible, the following:</w:t>
      </w:r>
    </w:p>
    <w:p w:rsidR="00B4011F" w:rsidRPr="007638D1" w:rsidRDefault="00B4011F" w:rsidP="00B4011F">
      <w:pPr>
        <w:ind w:left="1800" w:hanging="360"/>
        <w:rPr>
          <w:rFonts w:ascii="Calibri" w:hAnsi="Calibri"/>
          <w:color w:val="212121"/>
          <w:sz w:val="22"/>
          <w:szCs w:val="22"/>
        </w:rPr>
      </w:pPr>
      <w:r w:rsidRPr="007638D1">
        <w:rPr>
          <w:rFonts w:ascii="Times New Roman" w:hAnsi="Times New Roman"/>
          <w:color w:val="212121"/>
          <w:sz w:val="22"/>
          <w:szCs w:val="22"/>
        </w:rPr>
        <w:t>a)   Certification signed by the Contractor that the claim is made in good faith, that the supporting data is accurate and complete to the best of the Contractor's knowledge and belief, and that the amount requested accurately reflects the Contract adjustment for which the Contractor believes Owner is liable.</w:t>
      </w:r>
    </w:p>
    <w:p w:rsidR="00B4011F" w:rsidRPr="007638D1" w:rsidRDefault="00B4011F" w:rsidP="00B4011F">
      <w:pPr>
        <w:ind w:left="1800" w:hanging="360"/>
        <w:rPr>
          <w:rFonts w:ascii="Calibri" w:hAnsi="Calibri"/>
          <w:color w:val="212121"/>
          <w:sz w:val="22"/>
          <w:szCs w:val="22"/>
        </w:rPr>
      </w:pPr>
      <w:r w:rsidRPr="007638D1">
        <w:rPr>
          <w:rFonts w:ascii="Times New Roman" w:hAnsi="Times New Roman"/>
          <w:color w:val="212121"/>
          <w:sz w:val="22"/>
          <w:szCs w:val="22"/>
        </w:rPr>
        <w:t>b)   A narrative which describes the facts and outlines the analysis of responsibility and causal connection of the claim including:  (</w:t>
      </w:r>
      <w:proofErr w:type="spellStart"/>
      <w:r w:rsidRPr="007638D1">
        <w:rPr>
          <w:rFonts w:ascii="Times New Roman" w:hAnsi="Times New Roman"/>
          <w:color w:val="212121"/>
          <w:sz w:val="22"/>
          <w:szCs w:val="22"/>
        </w:rPr>
        <w:t>i</w:t>
      </w:r>
      <w:proofErr w:type="spellEnd"/>
      <w:r w:rsidRPr="007638D1">
        <w:rPr>
          <w:rFonts w:ascii="Times New Roman" w:hAnsi="Times New Roman"/>
          <w:color w:val="212121"/>
          <w:sz w:val="22"/>
          <w:szCs w:val="22"/>
        </w:rPr>
        <w:t>) A brief summary of the claim and the facts pertinent to the claim; (ii) The specific Contract provisions on which the claim is based; (iii) A description of the relative responsibilities of each party giving rise to the claims; (iv) A description of the cause and effect relationship between the relevant acts and omissions of the specific responsible parties and the damages or additional costs claimed; (v) Documentation which supports the narrative including schedules, graphs, charts, photographs, and any other pertinent documents or information; (vi) Quantitative analysis and presentation of requested additional compensation and/or the additional time including: (A) A summary of additional compensation and/or additional time requested; (B) Supporting calculations, sub-calculations, cost data and documents including proof of expenditures to support the claimed additional compensation and/or additional time.</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7</w:t>
      </w:r>
      <w:r w:rsidRPr="007638D1">
        <w:rPr>
          <w:rFonts w:ascii="Times New Roman" w:hAnsi="Times New Roman"/>
          <w:color w:val="212121"/>
          <w:sz w:val="22"/>
          <w:szCs w:val="22"/>
        </w:rPr>
        <w:t xml:space="preserve">     All claims by the Contractor shall be made in writing and submitted to the Contract Manager for a written decision.  A claim by Owner against the Contractor shall be subject to a written decision by the Contract Manager.</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8</w:t>
      </w:r>
      <w:r w:rsidRPr="007638D1">
        <w:rPr>
          <w:rFonts w:ascii="Times New Roman" w:hAnsi="Times New Roman"/>
          <w:color w:val="212121"/>
          <w:sz w:val="22"/>
          <w:szCs w:val="22"/>
        </w:rPr>
        <w:t>    The Contract Manager shall, within ____________ (60 unless otherwise indicated) days after receipt of the request, decide the claim or notify the Contractor of the date by which the decision will be made.</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9</w:t>
      </w:r>
      <w:r w:rsidRPr="007638D1">
        <w:rPr>
          <w:rFonts w:ascii="Times New Roman" w:hAnsi="Times New Roman"/>
          <w:color w:val="212121"/>
          <w:sz w:val="22"/>
          <w:szCs w:val="22"/>
        </w:rPr>
        <w:t xml:space="preserve">   The Contract Manager's decision shall be final unless the Contractor appeals in writing to a higher level in the Owner in accordance with the Owner's applicable policy and procedures for such appeals, if any.  In the event that the Owner does not have a policy and procedures for such an appeal, an appeal may be made to the governing body of the Owner.  Such appeal must be made within _______________</w:t>
      </w:r>
      <w:proofErr w:type="gramStart"/>
      <w:r w:rsidRPr="007638D1">
        <w:rPr>
          <w:rFonts w:ascii="Times New Roman" w:hAnsi="Times New Roman"/>
          <w:color w:val="212121"/>
          <w:sz w:val="22"/>
          <w:szCs w:val="22"/>
        </w:rPr>
        <w:t>_(</w:t>
      </w:r>
      <w:proofErr w:type="gramEnd"/>
      <w:r w:rsidRPr="007638D1">
        <w:rPr>
          <w:rFonts w:ascii="Times New Roman" w:hAnsi="Times New Roman"/>
          <w:color w:val="212121"/>
          <w:sz w:val="22"/>
          <w:szCs w:val="22"/>
        </w:rPr>
        <w:t>10 unless otherwise indicated) days after receipt of the Contract Manager's decision.</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w:t>
      </w:r>
      <w:r w:rsidR="00E85820">
        <w:rPr>
          <w:rFonts w:ascii="Times New Roman" w:hAnsi="Times New Roman"/>
          <w:color w:val="212121"/>
          <w:sz w:val="22"/>
          <w:szCs w:val="22"/>
        </w:rPr>
        <w:t>10</w:t>
      </w:r>
      <w:r w:rsidRPr="007638D1">
        <w:rPr>
          <w:rFonts w:ascii="Times New Roman" w:hAnsi="Times New Roman"/>
          <w:color w:val="212121"/>
          <w:sz w:val="22"/>
          <w:szCs w:val="22"/>
        </w:rPr>
        <w:t xml:space="preserve">   The Contractor shall proceed diligently with performance of this Contract, pending final resolution of any request for relief, claim, appeal, or action arising under or relating to the Contract, and comply with any decision of the Contract Manager.</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45.1</w:t>
      </w:r>
      <w:r w:rsidR="00E85820">
        <w:rPr>
          <w:rFonts w:ascii="Times New Roman" w:hAnsi="Times New Roman"/>
          <w:color w:val="212121"/>
          <w:sz w:val="22"/>
          <w:szCs w:val="22"/>
        </w:rPr>
        <w:t>1</w:t>
      </w:r>
      <w:r w:rsidRPr="007638D1">
        <w:rPr>
          <w:rFonts w:ascii="Times New Roman" w:hAnsi="Times New Roman"/>
          <w:color w:val="212121"/>
          <w:sz w:val="22"/>
          <w:szCs w:val="22"/>
        </w:rPr>
        <w:t xml:space="preserve">   Nothing in this Contract, or any action taken by the Owner or any of its agents or employees in connection with this Contract shall be deemed to be a waiver of the sovereign immunity of the Owner or the Tribe.</w:t>
      </w:r>
    </w:p>
    <w:p w:rsidR="00B4011F" w:rsidRPr="007638D1" w:rsidRDefault="00B4011F" w:rsidP="00B4011F">
      <w:pPr>
        <w:ind w:left="720" w:hanging="720"/>
        <w:rPr>
          <w:rFonts w:ascii="Courier New" w:hAnsi="Courier New" w:cs="Courier New"/>
          <w:color w:val="212121"/>
        </w:rPr>
      </w:pPr>
      <w:r w:rsidRPr="007638D1">
        <w:rPr>
          <w:rFonts w:ascii="Times New Roman" w:hAnsi="Times New Roman"/>
          <w:color w:val="212121"/>
          <w:sz w:val="22"/>
          <w:szCs w:val="22"/>
        </w:rPr>
        <w:t>45.1</w:t>
      </w:r>
      <w:r w:rsidR="00E85820">
        <w:rPr>
          <w:rFonts w:ascii="Times New Roman" w:hAnsi="Times New Roman"/>
          <w:color w:val="212121"/>
          <w:sz w:val="22"/>
          <w:szCs w:val="22"/>
        </w:rPr>
        <w:t>2</w:t>
      </w:r>
      <w:r w:rsidRPr="007638D1">
        <w:rPr>
          <w:rFonts w:ascii="Times New Roman" w:hAnsi="Times New Roman"/>
          <w:color w:val="212121"/>
          <w:sz w:val="22"/>
          <w:szCs w:val="22"/>
        </w:rPr>
        <w:t xml:space="preserve">   Contractor hereby acknowledges and irrevocably consents to the exclusive personal and subject matter jurisdiction of the Tribal Court or other Tribal dispute resolution entity or mechanism of the Tribe over any dispute, suit or other legal action that may be filed relating to the Contract, provided that this provision shall not be deemed to be a waiver of the sovereign immunity of the Tribe or Owner, which immunity is hereby expressly asserted</w:t>
      </w:r>
      <w:r>
        <w:rPr>
          <w:rFonts w:ascii="Times New Roman" w:hAnsi="Times New Roman"/>
          <w:color w:val="212121"/>
          <w:sz w:val="22"/>
          <w:szCs w:val="22"/>
        </w:rPr>
        <w:t>.</w:t>
      </w:r>
    </w:p>
    <w:p w:rsidR="00A6182D" w:rsidRDefault="00A6182D" w:rsidP="00A6182D">
      <w:pPr>
        <w:pStyle w:val="PlainText"/>
        <w:ind w:left="720" w:hanging="720"/>
        <w:rPr>
          <w:rFonts w:ascii="Times New Roman" w:hAnsi="Times New Roman" w:cs="Times New Roman"/>
          <w:sz w:val="22"/>
          <w:szCs w:val="22"/>
        </w:rPr>
      </w:pPr>
    </w:p>
    <w:bookmarkEnd w:id="2"/>
    <w:p w:rsidR="0077170F" w:rsidRPr="00FF524E" w:rsidRDefault="0077170F" w:rsidP="00FF524E">
      <w:pPr>
        <w:pStyle w:val="BodyText"/>
      </w:pPr>
    </w:p>
    <w:p w:rsidR="002E0479" w:rsidRPr="00761710" w:rsidRDefault="002E0479" w:rsidP="00FF524E">
      <w:pPr>
        <w:pStyle w:val="BodyTextHeader"/>
        <w:spacing w:before="0" w:after="0"/>
        <w:jc w:val="left"/>
        <w:rPr>
          <w:rFonts w:ascii="Times New Roman" w:hAnsi="Times New Roman"/>
          <w:b/>
          <w:color w:val="FF0000"/>
          <w:sz w:val="22"/>
          <w:szCs w:val="22"/>
        </w:rPr>
      </w:pPr>
      <w:r w:rsidRPr="00FF524E">
        <w:rPr>
          <w:rFonts w:ascii="Times New Roman" w:hAnsi="Times New Roman"/>
          <w:b/>
          <w:sz w:val="22"/>
          <w:szCs w:val="22"/>
        </w:rPr>
        <w:t>4</w:t>
      </w:r>
      <w:r w:rsidR="00D90CEE" w:rsidRPr="00FF524E">
        <w:rPr>
          <w:rFonts w:ascii="Times New Roman" w:hAnsi="Times New Roman"/>
          <w:b/>
          <w:sz w:val="22"/>
          <w:szCs w:val="22"/>
        </w:rPr>
        <w:t>6</w:t>
      </w:r>
      <w:r w:rsidRPr="00FF524E">
        <w:rPr>
          <w:rFonts w:ascii="Times New Roman" w:hAnsi="Times New Roman"/>
          <w:b/>
          <w:sz w:val="22"/>
          <w:szCs w:val="22"/>
        </w:rPr>
        <w:t>.</w:t>
      </w:r>
      <w:r w:rsidRPr="00FF524E">
        <w:rPr>
          <w:rFonts w:ascii="Times New Roman" w:hAnsi="Times New Roman"/>
          <w:sz w:val="22"/>
          <w:szCs w:val="22"/>
        </w:rPr>
        <w:tab/>
      </w:r>
      <w:r w:rsidRPr="00FF524E">
        <w:rPr>
          <w:rFonts w:ascii="Times New Roman" w:hAnsi="Times New Roman"/>
          <w:b/>
          <w:sz w:val="22"/>
          <w:szCs w:val="22"/>
        </w:rPr>
        <w:t>EQUAL E</w:t>
      </w:r>
      <w:r w:rsidR="007C7E03" w:rsidRPr="00FF524E">
        <w:rPr>
          <w:rFonts w:ascii="Times New Roman" w:hAnsi="Times New Roman"/>
          <w:b/>
          <w:sz w:val="22"/>
          <w:szCs w:val="22"/>
        </w:rPr>
        <w:t>M</w:t>
      </w:r>
      <w:r w:rsidRPr="00FF524E">
        <w:rPr>
          <w:rFonts w:ascii="Times New Roman" w:hAnsi="Times New Roman"/>
          <w:b/>
          <w:sz w:val="22"/>
          <w:szCs w:val="22"/>
        </w:rPr>
        <w:t>PLOYMENT OPPORTUNITY</w:t>
      </w:r>
      <w:r w:rsidR="003218D0">
        <w:rPr>
          <w:rFonts w:ascii="Times New Roman" w:hAnsi="Times New Roman"/>
          <w:b/>
          <w:sz w:val="22"/>
          <w:szCs w:val="22"/>
        </w:rPr>
        <w:t xml:space="preserve">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6</w:t>
      </w:r>
      <w:r w:rsidRPr="00FF524E">
        <w:rPr>
          <w:rFonts w:ascii="Times New Roman" w:hAnsi="Times New Roman"/>
          <w:sz w:val="22"/>
          <w:szCs w:val="22"/>
        </w:rPr>
        <w:t>.1</w:t>
      </w:r>
      <w:r w:rsidRPr="00FF524E">
        <w:rPr>
          <w:rFonts w:ascii="Times New Roman" w:hAnsi="Times New Roman"/>
          <w:sz w:val="22"/>
          <w:szCs w:val="22"/>
        </w:rPr>
        <w:tab/>
        <w:t>During the performance of this contract,</w:t>
      </w:r>
      <w:r w:rsidR="001C6F3E" w:rsidRPr="00FF524E">
        <w:rPr>
          <w:rFonts w:ascii="Times New Roman" w:hAnsi="Times New Roman"/>
          <w:sz w:val="22"/>
          <w:szCs w:val="22"/>
        </w:rPr>
        <w:t xml:space="preserve"> except as allowed by the Tribal Employment Rights Ordinance,</w:t>
      </w:r>
      <w:r w:rsidRPr="00FF524E">
        <w:rPr>
          <w:rFonts w:ascii="Times New Roman" w:hAnsi="Times New Roman"/>
          <w:sz w:val="22"/>
          <w:szCs w:val="22"/>
        </w:rPr>
        <w:t xml:space="preserve"> the Contractor agrees not to discriminate against any employee or applicant for employment because of </w:t>
      </w:r>
      <w:r w:rsidR="009145BA" w:rsidRPr="009145BA">
        <w:rPr>
          <w:rFonts w:ascii="Times New Roman" w:hAnsi="Times New Roman"/>
          <w:sz w:val="22"/>
          <w:szCs w:val="22"/>
        </w:rPr>
        <w:t>race, color, religion, sex, sexual orientation, gender identity, or national origin</w:t>
      </w:r>
      <w:r w:rsidRPr="00FF524E">
        <w:rPr>
          <w:rFonts w:ascii="Times New Roman" w:hAnsi="Times New Roman"/>
          <w:sz w:val="22"/>
          <w:szCs w:val="22"/>
        </w:rPr>
        <w:t>.</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6</w:t>
      </w:r>
      <w:r w:rsidRPr="00FF524E">
        <w:rPr>
          <w:rFonts w:ascii="Times New Roman" w:hAnsi="Times New Roman"/>
          <w:sz w:val="22"/>
          <w:szCs w:val="22"/>
        </w:rPr>
        <w:t>.2</w:t>
      </w:r>
      <w:r w:rsidRPr="00FF524E">
        <w:rPr>
          <w:rFonts w:ascii="Times New Roman" w:hAnsi="Times New Roman"/>
          <w:sz w:val="22"/>
          <w:szCs w:val="22"/>
        </w:rPr>
        <w:tab/>
        <w:t xml:space="preserve">The Contractor shall take affirmative action to ensure the applicants are employed, and that employees are treated during employment, without regard to their </w:t>
      </w:r>
      <w:r w:rsidR="009145BA" w:rsidRPr="009145BA">
        <w:rPr>
          <w:rFonts w:ascii="Times New Roman" w:hAnsi="Times New Roman"/>
          <w:sz w:val="22"/>
          <w:szCs w:val="22"/>
        </w:rPr>
        <w:t>race, color, religion, sex, sexual orientation, gender identity, or national origin</w:t>
      </w:r>
      <w:r w:rsidRPr="00FF524E">
        <w:rPr>
          <w:rFonts w:ascii="Times New Roman" w:hAnsi="Times New Roman"/>
          <w:sz w:val="22"/>
          <w:szCs w:val="22"/>
        </w:rPr>
        <w:t>. Such action shall include, but not be limited to, the following: employment, upgrading, demotion, transfer, recruitment or recruitment advertising, layoff or termination, rates of pay or other forms of compensation, and selection for training, including apprenticeship.</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6</w:t>
      </w:r>
      <w:r w:rsidRPr="00FF524E">
        <w:rPr>
          <w:rFonts w:ascii="Times New Roman" w:hAnsi="Times New Roman"/>
          <w:sz w:val="22"/>
          <w:szCs w:val="22"/>
        </w:rPr>
        <w:t>.3</w:t>
      </w:r>
      <w:r w:rsidRPr="00FF524E">
        <w:rPr>
          <w:rFonts w:ascii="Times New Roman" w:hAnsi="Times New Roman"/>
          <w:sz w:val="22"/>
          <w:szCs w:val="22"/>
        </w:rPr>
        <w:tab/>
        <w:t>The Contractor agrees to post in conspicuous places available to employees and applicants for employment, notices setting forth the provisions of this nondiscrimination clause.</w:t>
      </w:r>
    </w:p>
    <w:p w:rsidR="0077170F"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6</w:t>
      </w:r>
      <w:r w:rsidRPr="00FF524E">
        <w:rPr>
          <w:rFonts w:ascii="Times New Roman" w:hAnsi="Times New Roman"/>
          <w:sz w:val="22"/>
          <w:szCs w:val="22"/>
        </w:rPr>
        <w:t>.4</w:t>
      </w:r>
      <w:r w:rsidRPr="00FF524E">
        <w:rPr>
          <w:rFonts w:ascii="Times New Roman" w:hAnsi="Times New Roman"/>
          <w:sz w:val="22"/>
          <w:szCs w:val="22"/>
        </w:rPr>
        <w:tab/>
        <w:t xml:space="preserve">The Contractor shall, in all solicitations or advertisements for employees placed by or on behalf of the Contractor, state that all qualified applicants shall receive consideration for employment without regard to </w:t>
      </w:r>
      <w:r w:rsidR="00754F48" w:rsidRPr="009145BA">
        <w:rPr>
          <w:rFonts w:ascii="Times New Roman" w:hAnsi="Times New Roman"/>
          <w:sz w:val="22"/>
          <w:szCs w:val="22"/>
        </w:rPr>
        <w:t>race, color, religion, sex, sexual orientation, gender identity, or national origin</w:t>
      </w:r>
      <w:r w:rsidRPr="00FF524E">
        <w:rPr>
          <w:rFonts w:ascii="Times New Roman" w:hAnsi="Times New Roman"/>
          <w:sz w:val="22"/>
          <w:szCs w:val="22"/>
        </w:rPr>
        <w:t>.</w:t>
      </w:r>
    </w:p>
    <w:p w:rsidR="002E0479" w:rsidRPr="00A6182D"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6</w:t>
      </w:r>
      <w:r w:rsidRPr="00FF524E">
        <w:rPr>
          <w:rFonts w:ascii="Times New Roman" w:hAnsi="Times New Roman"/>
          <w:sz w:val="22"/>
          <w:szCs w:val="22"/>
        </w:rPr>
        <w:t>.5</w:t>
      </w:r>
      <w:r w:rsidRPr="00FF524E">
        <w:rPr>
          <w:rFonts w:ascii="Times New Roman" w:hAnsi="Times New Roman"/>
          <w:sz w:val="22"/>
          <w:szCs w:val="22"/>
        </w:rPr>
        <w:tab/>
      </w:r>
      <w:r w:rsidRPr="00A6182D">
        <w:rPr>
          <w:rFonts w:ascii="Times New Roman" w:hAnsi="Times New Roman"/>
          <w:sz w:val="22"/>
          <w:szCs w:val="22"/>
        </w:rPr>
        <w:t>The Contractor shall send, to each labor union or representative of workers with which he/she has a collective bargaining agreement or other contract or understanding, a notice advising the labor union or workers' representative of the Contractor's commitment under this clause, and post copies of the notice in conspicuous places available to employees and applicants for employment.</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.6</w:t>
      </w:r>
      <w:r w:rsidRPr="00A6182D">
        <w:rPr>
          <w:rFonts w:ascii="Times New Roman" w:hAnsi="Times New Roman"/>
          <w:sz w:val="22"/>
          <w:szCs w:val="22"/>
        </w:rPr>
        <w:tab/>
        <w:t>The Contractor shall comply with all provision</w:t>
      </w:r>
      <w:r w:rsidR="009145BA" w:rsidRPr="00A6182D">
        <w:rPr>
          <w:rFonts w:ascii="Times New Roman" w:hAnsi="Times New Roman"/>
          <w:sz w:val="22"/>
          <w:szCs w:val="22"/>
        </w:rPr>
        <w:t>s</w:t>
      </w:r>
      <w:r w:rsidRPr="00A6182D">
        <w:rPr>
          <w:rFonts w:ascii="Times New Roman" w:hAnsi="Times New Roman"/>
          <w:sz w:val="22"/>
          <w:szCs w:val="22"/>
        </w:rPr>
        <w:t xml:space="preserve"> of Executive Order No. 11246, as amended, and the rules, regulations, and relevant orders of the Secretary of Labor.</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.7</w:t>
      </w:r>
      <w:r w:rsidRPr="00A6182D">
        <w:rPr>
          <w:rFonts w:ascii="Times New Roman" w:hAnsi="Times New Roman"/>
          <w:sz w:val="22"/>
          <w:szCs w:val="22"/>
        </w:rPr>
        <w:tab/>
        <w:t xml:space="preserve">The Contractor shall furnish to the Contract Manager, all information required by Executive Order No. 11246, as amended, and by the rules, regulations, and orders of the Secretary of Labor. Standard Form </w:t>
      </w:r>
      <w:proofErr w:type="gramStart"/>
      <w:r w:rsidRPr="00A6182D">
        <w:rPr>
          <w:rFonts w:ascii="Times New Roman" w:hAnsi="Times New Roman"/>
          <w:sz w:val="22"/>
          <w:szCs w:val="22"/>
        </w:rPr>
        <w:t>100  (</w:t>
      </w:r>
      <w:proofErr w:type="gramEnd"/>
      <w:r w:rsidRPr="00A6182D">
        <w:rPr>
          <w:rFonts w:ascii="Times New Roman" w:hAnsi="Times New Roman"/>
          <w:sz w:val="22"/>
          <w:szCs w:val="22"/>
        </w:rPr>
        <w:t>EEO - 1), or any successor form, is the prescribed form to be filed within 30 days following the award, unless filed within 12 months preceding the date of award.</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.8</w:t>
      </w:r>
      <w:r w:rsidRPr="00A6182D">
        <w:rPr>
          <w:rFonts w:ascii="Times New Roman" w:hAnsi="Times New Roman"/>
          <w:sz w:val="22"/>
          <w:szCs w:val="22"/>
        </w:rPr>
        <w:tab/>
        <w:t>The Contractor shall permit access to its books, records, and accounts by the Owner, Owner's representatives or the Office of Federal Contract Programs (OFCCP) for the purposes of investigation to ascertain compliance with the applicable rules, regulations, and orders.</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.9</w:t>
      </w:r>
      <w:r w:rsidRPr="00A6182D">
        <w:rPr>
          <w:rFonts w:ascii="Times New Roman" w:hAnsi="Times New Roman"/>
          <w:sz w:val="22"/>
          <w:szCs w:val="22"/>
        </w:rPr>
        <w:tab/>
        <w:t>If the OFCCP determines that the Contractor is not in compliance with this clause or any rules, regulations, and orders of the Secretary of Labor, this contract may be canceled, terminated, or suspended in whole or in part and the Contractor may be declared ineligible for further contracts.</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.10</w:t>
      </w:r>
      <w:r w:rsidRPr="00A6182D">
        <w:rPr>
          <w:rFonts w:ascii="Times New Roman" w:hAnsi="Times New Roman"/>
          <w:sz w:val="22"/>
          <w:szCs w:val="22"/>
        </w:rPr>
        <w:tab/>
        <w:t xml:space="preserve">The Contractor shall include the terms and conditions of this section in every subcontract or purchase order unless exempted by the rules, regulations, or orders of the Secretary of Labor issued under Executive Order No. </w:t>
      </w:r>
      <w:r w:rsidR="009145BA" w:rsidRPr="00A6182D">
        <w:rPr>
          <w:rFonts w:ascii="Times New Roman" w:hAnsi="Times New Roman"/>
          <w:sz w:val="22"/>
          <w:szCs w:val="22"/>
        </w:rPr>
        <w:t>11246</w:t>
      </w:r>
      <w:r w:rsidRPr="00A6182D">
        <w:rPr>
          <w:rFonts w:ascii="Times New Roman" w:hAnsi="Times New Roman"/>
          <w:sz w:val="22"/>
          <w:szCs w:val="22"/>
        </w:rPr>
        <w:t>, as amended, so that such provisions will be binding upon each subcontractor or vendor.</w:t>
      </w:r>
    </w:p>
    <w:p w:rsidR="002E0479" w:rsidRPr="00A6182D" w:rsidRDefault="002E0479" w:rsidP="00FF524E">
      <w:pPr>
        <w:pStyle w:val="BodyText"/>
        <w:jc w:val="left"/>
        <w:rPr>
          <w:rFonts w:ascii="Times New Roman" w:hAnsi="Times New Roman"/>
          <w:sz w:val="22"/>
          <w:szCs w:val="22"/>
        </w:rPr>
      </w:pPr>
      <w:r w:rsidRPr="00A6182D">
        <w:rPr>
          <w:rFonts w:ascii="Times New Roman" w:hAnsi="Times New Roman"/>
          <w:sz w:val="22"/>
          <w:szCs w:val="22"/>
        </w:rPr>
        <w:t>4</w:t>
      </w:r>
      <w:r w:rsidR="00D90CEE" w:rsidRPr="00A6182D">
        <w:rPr>
          <w:rFonts w:ascii="Times New Roman" w:hAnsi="Times New Roman"/>
          <w:sz w:val="22"/>
          <w:szCs w:val="22"/>
        </w:rPr>
        <w:t>6</w:t>
      </w:r>
      <w:r w:rsidRPr="00A6182D">
        <w:rPr>
          <w:rFonts w:ascii="Times New Roman" w:hAnsi="Times New Roman"/>
          <w:sz w:val="22"/>
          <w:szCs w:val="22"/>
        </w:rPr>
        <w:t>.11</w:t>
      </w:r>
      <w:r w:rsidRPr="00A6182D">
        <w:rPr>
          <w:rFonts w:ascii="Times New Roman" w:hAnsi="Times New Roman"/>
          <w:sz w:val="22"/>
          <w:szCs w:val="22"/>
        </w:rPr>
        <w:tab/>
        <w:t>The Contractor shall take such action with respect to any subcontract or purchase order as the Contract Manager may direct as a means of enforcing these terms and conditions, including sanctions for noncompliance; provided, that if the Contractor becomes involved in, or is threatened with litigation with a subcontractor or vendor as a result of such direction by the Contract Manager, the Contractor may request the Owner and the United States to enter into such litigation to protect the interests of the United States.</w:t>
      </w:r>
    </w:p>
    <w:p w:rsidR="0077170F" w:rsidRPr="003218D0" w:rsidRDefault="0077170F" w:rsidP="00FF524E">
      <w:pPr>
        <w:pStyle w:val="BodyText"/>
        <w:rPr>
          <w:strike/>
        </w:rPr>
      </w:pPr>
    </w:p>
    <w:p w:rsidR="002E0479" w:rsidRPr="00FF524E" w:rsidRDefault="002E0479" w:rsidP="00FF524E">
      <w:pPr>
        <w:pStyle w:val="BodyTextHeader"/>
        <w:spacing w:before="0" w:after="0"/>
        <w:jc w:val="left"/>
        <w:rPr>
          <w:rFonts w:ascii="Times New Roman" w:hAnsi="Times New Roman"/>
          <w:sz w:val="22"/>
          <w:szCs w:val="22"/>
        </w:rPr>
      </w:pPr>
      <w:r w:rsidRPr="00FF524E">
        <w:rPr>
          <w:rFonts w:ascii="Times New Roman" w:hAnsi="Times New Roman"/>
          <w:b/>
          <w:sz w:val="22"/>
          <w:szCs w:val="22"/>
        </w:rPr>
        <w:t>4</w:t>
      </w:r>
      <w:r w:rsidR="00D90CEE" w:rsidRPr="00FF524E">
        <w:rPr>
          <w:rFonts w:ascii="Times New Roman" w:hAnsi="Times New Roman"/>
          <w:b/>
          <w:sz w:val="22"/>
          <w:szCs w:val="22"/>
        </w:rPr>
        <w:t>7</w:t>
      </w:r>
      <w:r w:rsidRPr="00FF524E">
        <w:rPr>
          <w:rFonts w:ascii="Times New Roman" w:hAnsi="Times New Roman"/>
          <w:b/>
          <w:sz w:val="22"/>
          <w:szCs w:val="22"/>
        </w:rPr>
        <w:t>.</w:t>
      </w:r>
      <w:r w:rsidRPr="00FF524E">
        <w:rPr>
          <w:rFonts w:ascii="Times New Roman" w:hAnsi="Times New Roman"/>
          <w:sz w:val="22"/>
          <w:szCs w:val="22"/>
        </w:rPr>
        <w:tab/>
      </w:r>
      <w:r w:rsidRPr="00FF524E">
        <w:rPr>
          <w:rFonts w:ascii="Times New Roman" w:hAnsi="Times New Roman"/>
          <w:b/>
          <w:sz w:val="22"/>
          <w:szCs w:val="22"/>
        </w:rPr>
        <w:t>CLEAN AIR AND WATER</w:t>
      </w:r>
    </w:p>
    <w:p w:rsidR="00BC6A87"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7</w:t>
      </w:r>
      <w:r w:rsidRPr="00FF524E">
        <w:rPr>
          <w:rFonts w:ascii="Times New Roman" w:hAnsi="Times New Roman"/>
          <w:sz w:val="22"/>
          <w:szCs w:val="22"/>
        </w:rPr>
        <w:t>.1</w:t>
      </w:r>
      <w:r w:rsidRPr="00FF524E">
        <w:rPr>
          <w:rFonts w:ascii="Times New Roman" w:hAnsi="Times New Roman"/>
          <w:sz w:val="22"/>
          <w:szCs w:val="22"/>
        </w:rPr>
        <w:tab/>
        <w:t xml:space="preserve">The Contractor agrees to comply with all </w:t>
      </w:r>
      <w:r w:rsidR="009145BA">
        <w:rPr>
          <w:rFonts w:ascii="Times New Roman" w:hAnsi="Times New Roman"/>
          <w:sz w:val="22"/>
          <w:szCs w:val="22"/>
        </w:rPr>
        <w:t xml:space="preserve">applicable </w:t>
      </w:r>
      <w:r w:rsidR="00754F48">
        <w:rPr>
          <w:rFonts w:ascii="Times New Roman" w:hAnsi="Times New Roman"/>
          <w:sz w:val="22"/>
          <w:szCs w:val="22"/>
        </w:rPr>
        <w:t>requirements</w:t>
      </w:r>
      <w:r w:rsidRPr="00FF524E">
        <w:rPr>
          <w:rFonts w:ascii="Times New Roman" w:hAnsi="Times New Roman"/>
          <w:sz w:val="22"/>
          <w:szCs w:val="22"/>
        </w:rPr>
        <w:t xml:space="preserve"> of the Clean Air Act (42 U.S.C. 74</w:t>
      </w:r>
      <w:r w:rsidR="00BC6A87">
        <w:rPr>
          <w:rFonts w:ascii="Times New Roman" w:hAnsi="Times New Roman"/>
          <w:sz w:val="22"/>
          <w:szCs w:val="22"/>
        </w:rPr>
        <w:t>01-7671q.</w:t>
      </w:r>
      <w:r w:rsidRPr="00FF524E">
        <w:rPr>
          <w:rFonts w:ascii="Times New Roman" w:hAnsi="Times New Roman"/>
          <w:sz w:val="22"/>
          <w:szCs w:val="22"/>
        </w:rPr>
        <w:t xml:space="preserve">) and the </w:t>
      </w:r>
      <w:r w:rsidR="00BC6A87" w:rsidRPr="00BC6A87">
        <w:rPr>
          <w:rFonts w:ascii="Times New Roman" w:hAnsi="Times New Roman"/>
          <w:sz w:val="22"/>
          <w:szCs w:val="22"/>
        </w:rPr>
        <w:t>Federal Water Pollution Control Act (33 U.S.C. 1251–1387), as amended</w:t>
      </w:r>
      <w:r w:rsidR="00754F48">
        <w:rPr>
          <w:rFonts w:ascii="Times New Roman" w:hAnsi="Times New Roman"/>
          <w:sz w:val="22"/>
          <w:szCs w:val="22"/>
        </w:rPr>
        <w:t>, and all applicable implementing regulations.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7</w:t>
      </w:r>
      <w:r w:rsidRPr="00FF524E">
        <w:rPr>
          <w:rFonts w:ascii="Times New Roman" w:hAnsi="Times New Roman"/>
          <w:sz w:val="22"/>
          <w:szCs w:val="22"/>
        </w:rPr>
        <w:t>.2</w:t>
      </w:r>
      <w:r w:rsidRPr="00FF524E">
        <w:rPr>
          <w:rFonts w:ascii="Times New Roman" w:hAnsi="Times New Roman"/>
          <w:sz w:val="22"/>
          <w:szCs w:val="22"/>
        </w:rPr>
        <w:tab/>
        <w:t>The Contractor agrees that no portion of the work required by this prime contract will be performed in a facility listed on the Environmental Protection Agency List of Violating Facilities on the date when this contract was awarded unless and until the EPA eliminates the name of the facility from the listing.</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7</w:t>
      </w:r>
      <w:r w:rsidRPr="00FF524E">
        <w:rPr>
          <w:rFonts w:ascii="Times New Roman" w:hAnsi="Times New Roman"/>
          <w:sz w:val="22"/>
          <w:szCs w:val="22"/>
        </w:rPr>
        <w:t>.3</w:t>
      </w:r>
      <w:r w:rsidRPr="00FF524E">
        <w:rPr>
          <w:rFonts w:ascii="Times New Roman" w:hAnsi="Times New Roman"/>
          <w:sz w:val="22"/>
          <w:szCs w:val="22"/>
        </w:rPr>
        <w:tab/>
        <w:t>The Contractor agrees to use best efforts to comply with clean air standards and clean water standards at the facility in which the contract is being performed.</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7</w:t>
      </w:r>
      <w:r w:rsidRPr="00FF524E">
        <w:rPr>
          <w:rFonts w:ascii="Times New Roman" w:hAnsi="Times New Roman"/>
          <w:sz w:val="22"/>
          <w:szCs w:val="22"/>
        </w:rPr>
        <w:t>.4</w:t>
      </w:r>
      <w:r w:rsidRPr="00FF524E">
        <w:rPr>
          <w:rFonts w:ascii="Times New Roman" w:hAnsi="Times New Roman"/>
          <w:sz w:val="22"/>
          <w:szCs w:val="22"/>
        </w:rPr>
        <w:tab/>
        <w:t xml:space="preserve">The Contractor agrees to insert the substance of this clause into any nonexempt subcontract, including this subparagraph </w:t>
      </w:r>
      <w:r w:rsidR="002513EA" w:rsidRPr="00FF524E">
        <w:rPr>
          <w:rFonts w:ascii="Times New Roman" w:hAnsi="Times New Roman"/>
          <w:sz w:val="22"/>
          <w:szCs w:val="22"/>
        </w:rPr>
        <w:t>4</w:t>
      </w:r>
      <w:r w:rsidR="002513EA">
        <w:rPr>
          <w:rFonts w:ascii="Times New Roman" w:hAnsi="Times New Roman"/>
          <w:sz w:val="22"/>
          <w:szCs w:val="22"/>
        </w:rPr>
        <w:t>7</w:t>
      </w:r>
      <w:r w:rsidRPr="00FF524E">
        <w:rPr>
          <w:rFonts w:ascii="Times New Roman" w:hAnsi="Times New Roman"/>
          <w:sz w:val="22"/>
          <w:szCs w:val="22"/>
        </w:rPr>
        <w:t>.4.</w:t>
      </w:r>
    </w:p>
    <w:p w:rsidR="0077170F" w:rsidRPr="00FF524E" w:rsidRDefault="0077170F" w:rsidP="00FF524E">
      <w:pPr>
        <w:pStyle w:val="BodyText"/>
      </w:pPr>
    </w:p>
    <w:p w:rsidR="002E0479" w:rsidRPr="00FF524E" w:rsidRDefault="002E0479" w:rsidP="00FF524E">
      <w:pPr>
        <w:pStyle w:val="BodyTextHeader"/>
        <w:spacing w:before="0" w:after="0"/>
        <w:ind w:left="0" w:firstLine="0"/>
        <w:jc w:val="left"/>
        <w:rPr>
          <w:rFonts w:ascii="Times New Roman" w:hAnsi="Times New Roman"/>
          <w:b/>
          <w:sz w:val="22"/>
          <w:szCs w:val="22"/>
        </w:rPr>
      </w:pPr>
      <w:r w:rsidRPr="00FF524E">
        <w:rPr>
          <w:rFonts w:ascii="Times New Roman" w:hAnsi="Times New Roman"/>
          <w:b/>
          <w:sz w:val="22"/>
          <w:szCs w:val="22"/>
        </w:rPr>
        <w:t>4</w:t>
      </w:r>
      <w:r w:rsidR="00D90CEE" w:rsidRPr="00FF524E">
        <w:rPr>
          <w:rFonts w:ascii="Times New Roman" w:hAnsi="Times New Roman"/>
          <w:b/>
          <w:sz w:val="22"/>
          <w:szCs w:val="22"/>
        </w:rPr>
        <w:t>8</w:t>
      </w:r>
      <w:r w:rsidRPr="00FF524E">
        <w:rPr>
          <w:rFonts w:ascii="Times New Roman" w:hAnsi="Times New Roman"/>
          <w:b/>
          <w:sz w:val="22"/>
          <w:szCs w:val="22"/>
        </w:rPr>
        <w:t>.</w:t>
      </w:r>
      <w:r w:rsidRPr="00FF524E">
        <w:rPr>
          <w:rFonts w:ascii="Times New Roman" w:hAnsi="Times New Roman"/>
          <w:sz w:val="22"/>
          <w:szCs w:val="22"/>
        </w:rPr>
        <w:tab/>
      </w:r>
      <w:r w:rsidRPr="00FF524E">
        <w:rPr>
          <w:rFonts w:ascii="Times New Roman" w:hAnsi="Times New Roman"/>
          <w:b/>
          <w:sz w:val="22"/>
          <w:szCs w:val="22"/>
        </w:rPr>
        <w:t>INDIAN PREFERENCE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.1</w:t>
      </w:r>
      <w:r w:rsidRPr="00FF524E">
        <w:rPr>
          <w:rFonts w:ascii="Times New Roman" w:hAnsi="Times New Roman"/>
          <w:sz w:val="22"/>
          <w:szCs w:val="22"/>
        </w:rPr>
        <w:tab/>
        <w:t>The Contractor agrees:</w:t>
      </w:r>
    </w:p>
    <w:p w:rsidR="002E0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.1.1</w:t>
      </w:r>
      <w:r w:rsidRPr="00FF524E">
        <w:rPr>
          <w:rFonts w:ascii="Times New Roman" w:hAnsi="Times New Roman"/>
          <w:sz w:val="22"/>
          <w:szCs w:val="22"/>
        </w:rPr>
        <w:tab/>
        <w:t>To give preference in employment opportunities under this contract to the greatest extent feasible to Indians who can perform required work, regardless of age (subject to existing laws and regulations), sex, religion, or Tribal affiliation. To the maximum extent feasible and consistent with the efficient performance of this contract, the Contractor further agrees to give preference to the greatest extent feasible in employment and training opportunities under this contract to Indians who are not fully qualified to perform regardless of age (subject to existing laws and regulations), sex, religion, or tribal affiliation.</w:t>
      </w:r>
    </w:p>
    <w:p w:rsidR="002E0479" w:rsidRPr="00FF524E" w:rsidRDefault="002E0479" w:rsidP="00FF524E">
      <w:pPr>
        <w:pStyle w:val="BodyText"/>
        <w:ind w:left="1410"/>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.1.2</w:t>
      </w:r>
      <w:r w:rsidRPr="00FF524E">
        <w:rPr>
          <w:rFonts w:ascii="Times New Roman" w:hAnsi="Times New Roman"/>
          <w:sz w:val="22"/>
          <w:szCs w:val="22"/>
        </w:rPr>
        <w:tab/>
        <w:t>The Contractor also agrees to give preference to Indian Organizations and Indian-owners economic enterprises in the awarding of any subcontracts to the greatest extent feasible and consistent with the efficient performance of this contract. The Contractor shall maintain statistical records as are necessary to indicate compliance with this paragraph.</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.2</w:t>
      </w:r>
      <w:r w:rsidRPr="00FF524E">
        <w:rPr>
          <w:rFonts w:ascii="Times New Roman" w:hAnsi="Times New Roman"/>
          <w:sz w:val="22"/>
          <w:szCs w:val="22"/>
        </w:rPr>
        <w:tab/>
        <w:t>In connection with the Indian employment preference requirements of this clause, the Contractor shall provide opportunities for on-the-job training incident to such employment that will increase the vocational effectiveness of an Indian employee.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.3</w:t>
      </w:r>
      <w:r w:rsidRPr="00FF524E">
        <w:rPr>
          <w:rFonts w:ascii="Times New Roman" w:hAnsi="Times New Roman"/>
          <w:sz w:val="22"/>
          <w:szCs w:val="22"/>
        </w:rPr>
        <w:tab/>
        <w:t>If the Contractor is unable to fill its employment and training opportunities after giving full consideration to Indians as required by this clause, those needs may be satisfied by selection of persons other than Indian in accordance with applicable fair employment practices.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.4</w:t>
      </w:r>
      <w:r w:rsidRPr="00FF524E">
        <w:rPr>
          <w:rFonts w:ascii="Times New Roman" w:hAnsi="Times New Roman"/>
          <w:sz w:val="22"/>
          <w:szCs w:val="22"/>
        </w:rPr>
        <w:tab/>
        <w:t>If no Indian organizations or Indian-owned economic enterprises are available under reasonable terms and conditions, including price, for awarding of subcontracts in connection with the work performed under this contract, the Contractor agrees to comply with the provisions of this contract by applying fair, competitive contracting practices.</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4</w:t>
      </w:r>
      <w:r w:rsidR="00D90CEE" w:rsidRPr="00FF524E">
        <w:rPr>
          <w:rFonts w:ascii="Times New Roman" w:hAnsi="Times New Roman"/>
          <w:sz w:val="22"/>
          <w:szCs w:val="22"/>
        </w:rPr>
        <w:t>8</w:t>
      </w:r>
      <w:r w:rsidRPr="00FF524E">
        <w:rPr>
          <w:rFonts w:ascii="Times New Roman" w:hAnsi="Times New Roman"/>
          <w:sz w:val="22"/>
          <w:szCs w:val="22"/>
        </w:rPr>
        <w:t>.5</w:t>
      </w:r>
      <w:r w:rsidRPr="00FF524E">
        <w:rPr>
          <w:rFonts w:ascii="Times New Roman" w:hAnsi="Times New Roman"/>
          <w:sz w:val="22"/>
          <w:szCs w:val="22"/>
        </w:rPr>
        <w:tab/>
        <w:t>As used in this clause:</w:t>
      </w:r>
    </w:p>
    <w:p w:rsidR="002E0479" w:rsidRPr="00FF524E" w:rsidRDefault="002E0479" w:rsidP="00D8419D">
      <w:pPr>
        <w:pStyle w:val="BodyText"/>
        <w:numPr>
          <w:ilvl w:val="0"/>
          <w:numId w:val="8"/>
        </w:numPr>
        <w:jc w:val="left"/>
        <w:rPr>
          <w:rFonts w:ascii="Times New Roman" w:hAnsi="Times New Roman"/>
          <w:sz w:val="22"/>
          <w:szCs w:val="22"/>
        </w:rPr>
      </w:pPr>
      <w:r w:rsidRPr="00FF524E">
        <w:rPr>
          <w:rFonts w:ascii="Times New Roman" w:hAnsi="Times New Roman"/>
          <w:sz w:val="22"/>
          <w:szCs w:val="22"/>
        </w:rPr>
        <w:t>The term "Indian" means a person who is a member of an Indian Tribe or qualifies as a California Indian according to federal law. If the Contractor has reason to doubt that a person seeking employment preference is an Indian, the Contractor shall grant the preference but shall require the individual to provide evidence within 30 days from start of employment.</w:t>
      </w:r>
    </w:p>
    <w:p w:rsidR="002E0479" w:rsidRPr="00FF524E" w:rsidRDefault="002E0479" w:rsidP="00D8419D">
      <w:pPr>
        <w:pStyle w:val="BodyText"/>
        <w:numPr>
          <w:ilvl w:val="0"/>
          <w:numId w:val="8"/>
        </w:numPr>
        <w:jc w:val="left"/>
        <w:rPr>
          <w:rFonts w:ascii="Times New Roman" w:hAnsi="Times New Roman"/>
          <w:sz w:val="22"/>
          <w:szCs w:val="22"/>
        </w:rPr>
      </w:pPr>
      <w:r w:rsidRPr="00FF524E">
        <w:rPr>
          <w:rFonts w:ascii="Times New Roman" w:hAnsi="Times New Roman"/>
          <w:sz w:val="22"/>
          <w:szCs w:val="22"/>
        </w:rPr>
        <w:t>The term "Indian Tribe" means an Indian Tribe, pueblo, band, nation, or other organized group or community, including any Alaska Native village or regional or village corporation as defined in or established pursuant to the Alaska Native Claims Settlement Act (85 Stat. 688; 43 U.S.C. 16311) which is recognized as eligible for the special programs and services provided by the United States to Indian because of their status as Indians.</w:t>
      </w:r>
    </w:p>
    <w:p w:rsidR="002E0479" w:rsidRPr="00FF524E" w:rsidRDefault="002E0479" w:rsidP="00D8419D">
      <w:pPr>
        <w:pStyle w:val="BodyText"/>
        <w:numPr>
          <w:ilvl w:val="0"/>
          <w:numId w:val="8"/>
        </w:numPr>
        <w:jc w:val="left"/>
        <w:rPr>
          <w:rFonts w:ascii="Times New Roman" w:hAnsi="Times New Roman"/>
          <w:sz w:val="22"/>
          <w:szCs w:val="22"/>
        </w:rPr>
      </w:pPr>
      <w:r w:rsidRPr="00FF524E">
        <w:rPr>
          <w:rFonts w:ascii="Times New Roman" w:hAnsi="Times New Roman"/>
          <w:sz w:val="22"/>
          <w:szCs w:val="22"/>
        </w:rPr>
        <w:t>The term “Indian Organization" means the governing body of any Indian Tribe or entity established or recognized by such governing body in accordance with the Indian Financing Act of 1974 (88 Stat. 77; 25 U.S.C. 1451); and,</w:t>
      </w:r>
    </w:p>
    <w:p w:rsidR="002E0479" w:rsidRDefault="002E0479" w:rsidP="00D8419D">
      <w:pPr>
        <w:pStyle w:val="BodyText"/>
        <w:numPr>
          <w:ilvl w:val="0"/>
          <w:numId w:val="8"/>
        </w:numPr>
        <w:tabs>
          <w:tab w:val="clear" w:pos="1440"/>
          <w:tab w:val="num" w:pos="1080"/>
        </w:tabs>
        <w:ind w:hanging="270"/>
        <w:jc w:val="left"/>
        <w:rPr>
          <w:rFonts w:ascii="Times New Roman" w:hAnsi="Times New Roman"/>
          <w:sz w:val="22"/>
          <w:szCs w:val="22"/>
        </w:rPr>
      </w:pPr>
      <w:r w:rsidRPr="00FF524E">
        <w:rPr>
          <w:rFonts w:ascii="Times New Roman" w:hAnsi="Times New Roman"/>
          <w:sz w:val="22"/>
          <w:szCs w:val="22"/>
        </w:rPr>
        <w:t>The term "Indian-owned Economic Enterprise" means any Indian-owned commercial, industrial, or business activity established or organized for the purpose of profit, provided that such Indian ownership shall constitute not less than 51% of the enterprise, and that ownership shall encompass active operation and control of the enterprise.</w:t>
      </w:r>
    </w:p>
    <w:p w:rsidR="008A5806" w:rsidRPr="00EB4A21" w:rsidRDefault="008A5806" w:rsidP="008A5806">
      <w:pPr>
        <w:autoSpaceDE w:val="0"/>
        <w:autoSpaceDN w:val="0"/>
        <w:adjustRightInd w:val="0"/>
        <w:ind w:left="720" w:hanging="720"/>
        <w:rPr>
          <w:rFonts w:ascii="Times New Roman" w:hAnsi="Times New Roman"/>
          <w:sz w:val="22"/>
          <w:szCs w:val="22"/>
        </w:rPr>
      </w:pPr>
      <w:r>
        <w:rPr>
          <w:rFonts w:ascii="Times New Roman" w:hAnsi="Times New Roman"/>
          <w:sz w:val="22"/>
          <w:szCs w:val="22"/>
        </w:rPr>
        <w:t>48.6</w:t>
      </w:r>
      <w:r>
        <w:rPr>
          <w:rFonts w:ascii="Times New Roman" w:hAnsi="Times New Roman"/>
          <w:sz w:val="22"/>
          <w:szCs w:val="22"/>
        </w:rPr>
        <w:tab/>
      </w:r>
      <w:r w:rsidRPr="00EB4A21">
        <w:rPr>
          <w:rFonts w:ascii="Times New Roman" w:hAnsi="Times New Roman"/>
          <w:sz w:val="22"/>
          <w:szCs w:val="22"/>
        </w:rPr>
        <w:t>Tribal Employment Rights Office or Ordinance (TERO).  Contractor acknowledges and understands that, as part of this contract, he/she must comply with the TERO Laws, Regulations or Ordinances, if any, currently in effect for the Tribe. Contractor further understands that the TERO Laws are a supplement or an addition to the Indian Preference Provisions contained herein. Consequently, Contractor shall contact the Tribe’s TERO Office to determine how he/she must comply with the duties and requirements contained in the TERO and in the Tribal and Indian Preference Requirements set out in this clause.</w:t>
      </w:r>
    </w:p>
    <w:p w:rsidR="008A5806" w:rsidRPr="00EB4A21" w:rsidRDefault="008A5806" w:rsidP="008A5806">
      <w:pPr>
        <w:autoSpaceDE w:val="0"/>
        <w:autoSpaceDN w:val="0"/>
        <w:adjustRightInd w:val="0"/>
        <w:ind w:left="720" w:hanging="720"/>
        <w:rPr>
          <w:rFonts w:ascii="Times New Roman" w:hAnsi="Times New Roman"/>
          <w:sz w:val="22"/>
          <w:szCs w:val="22"/>
        </w:rPr>
      </w:pPr>
      <w:r>
        <w:rPr>
          <w:rFonts w:ascii="Times New Roman" w:hAnsi="Times New Roman"/>
          <w:sz w:val="22"/>
          <w:szCs w:val="22"/>
        </w:rPr>
        <w:t>48.7</w:t>
      </w:r>
      <w:r>
        <w:rPr>
          <w:rFonts w:ascii="Times New Roman" w:hAnsi="Times New Roman"/>
          <w:sz w:val="22"/>
          <w:szCs w:val="22"/>
        </w:rPr>
        <w:tab/>
      </w:r>
      <w:r w:rsidRPr="00EB4A21">
        <w:rPr>
          <w:rFonts w:ascii="Times New Roman" w:hAnsi="Times New Roman"/>
          <w:sz w:val="22"/>
          <w:szCs w:val="22"/>
        </w:rPr>
        <w:t xml:space="preserve">If the Tribe has established its own Tribal employment and contracting preference law or regulation pursuant to section 101(k) of NAHASDA, such law or regulation, and all related Tribal and Owner policies, shall apply in lieu of the remainder of this clause.  If the Tribe has not established such Tribal employment and contracting preference law or regulation, then subparagraph </w:t>
      </w:r>
      <w:r>
        <w:rPr>
          <w:rFonts w:ascii="Times New Roman" w:hAnsi="Times New Roman"/>
          <w:sz w:val="22"/>
          <w:szCs w:val="22"/>
        </w:rPr>
        <w:t>48.8</w:t>
      </w:r>
      <w:r w:rsidRPr="00EB4A21">
        <w:rPr>
          <w:rFonts w:ascii="Times New Roman" w:hAnsi="Times New Roman"/>
          <w:sz w:val="22"/>
          <w:szCs w:val="22"/>
        </w:rPr>
        <w:t xml:space="preserve"> of this clause shall apply.  Contractor is required to make inquiries to determine whether the Tribe has established such Tribal employment and contracting preference law or regulation and to comply with such law or regulation.</w:t>
      </w:r>
    </w:p>
    <w:p w:rsidR="008A5806" w:rsidRPr="00EB4A21" w:rsidRDefault="008A5806" w:rsidP="008A5806">
      <w:pPr>
        <w:pStyle w:val="PlainText"/>
        <w:ind w:left="720" w:hanging="720"/>
        <w:rPr>
          <w:rFonts w:ascii="Times New Roman" w:hAnsi="Times New Roman" w:cs="Times New Roman"/>
          <w:sz w:val="22"/>
          <w:szCs w:val="22"/>
        </w:rPr>
      </w:pPr>
      <w:r>
        <w:rPr>
          <w:rFonts w:ascii="Times New Roman" w:hAnsi="Times New Roman" w:cs="Times New Roman"/>
          <w:sz w:val="22"/>
          <w:szCs w:val="22"/>
        </w:rPr>
        <w:t>48.8</w:t>
      </w:r>
      <w:r>
        <w:rPr>
          <w:rFonts w:ascii="Times New Roman" w:hAnsi="Times New Roman" w:cs="Times New Roman"/>
          <w:sz w:val="22"/>
          <w:szCs w:val="22"/>
        </w:rPr>
        <w:tab/>
      </w:r>
      <w:r w:rsidRPr="00EB4A21">
        <w:rPr>
          <w:rFonts w:ascii="Times New Roman" w:hAnsi="Times New Roman" w:cs="Times New Roman"/>
          <w:sz w:val="22"/>
          <w:szCs w:val="22"/>
        </w:rPr>
        <w:t xml:space="preserve">If the Tribe has not established its own Tribal employment and contracting preference law or regulation pursuant to section 101(k) of NAHASDA , then the work to be performed under this Contract is on a project subject to section 7(b) of the Indian Self-Determination and Education Assistance Act (25 U.S.C. §450e(b)) -- </w:t>
      </w:r>
    </w:p>
    <w:p w:rsidR="008A5806" w:rsidRPr="00EB4A21" w:rsidRDefault="008A5806" w:rsidP="00B25AF0">
      <w:pPr>
        <w:pStyle w:val="PlainText"/>
        <w:numPr>
          <w:ilvl w:val="0"/>
          <w:numId w:val="61"/>
        </w:numPr>
        <w:ind w:left="1440"/>
        <w:rPr>
          <w:rFonts w:ascii="Times New Roman" w:hAnsi="Times New Roman" w:cs="Times New Roman"/>
          <w:sz w:val="22"/>
          <w:szCs w:val="22"/>
        </w:rPr>
      </w:pPr>
      <w:r w:rsidRPr="00EB4A21">
        <w:rPr>
          <w:rFonts w:ascii="Times New Roman" w:hAnsi="Times New Roman" w:cs="Times New Roman"/>
          <w:sz w:val="22"/>
          <w:szCs w:val="22"/>
        </w:rPr>
        <w:t>Section 7(b) requires that to the greatest extent feasible (i) preferences and opportunities for training and employment shall be given to Indians; and (ii) preferences in the award of contracts and subcontracts shall be given to Indian organizations and Indian-owned economic enterprises.</w:t>
      </w:r>
    </w:p>
    <w:p w:rsidR="008A5806" w:rsidRPr="00EB4A21" w:rsidRDefault="008A5806" w:rsidP="00B25AF0">
      <w:pPr>
        <w:pStyle w:val="PlainText"/>
        <w:numPr>
          <w:ilvl w:val="0"/>
          <w:numId w:val="61"/>
        </w:numPr>
        <w:ind w:left="1440"/>
        <w:rPr>
          <w:rFonts w:ascii="Times New Roman" w:hAnsi="Times New Roman" w:cs="Times New Roman"/>
          <w:sz w:val="22"/>
          <w:szCs w:val="22"/>
        </w:rPr>
      </w:pPr>
      <w:r w:rsidRPr="00EB4A21">
        <w:rPr>
          <w:rFonts w:ascii="Times New Roman" w:hAnsi="Times New Roman" w:cs="Times New Roman"/>
          <w:sz w:val="22"/>
          <w:szCs w:val="22"/>
        </w:rPr>
        <w:t>The parties to this Contract shall comply with the provisions of Section 7(b) of the Indian Self-Determination and Education Assistance Act (25 U.S.C. 450e(b)).</w:t>
      </w:r>
    </w:p>
    <w:p w:rsidR="008A5806" w:rsidRDefault="008A5806" w:rsidP="00B25AF0">
      <w:pPr>
        <w:pStyle w:val="PlainText"/>
        <w:numPr>
          <w:ilvl w:val="0"/>
          <w:numId w:val="61"/>
        </w:numPr>
        <w:ind w:left="1440"/>
        <w:rPr>
          <w:rFonts w:ascii="Times New Roman" w:hAnsi="Times New Roman" w:cs="Times New Roman"/>
          <w:sz w:val="22"/>
          <w:szCs w:val="22"/>
        </w:rPr>
      </w:pPr>
      <w:r w:rsidRPr="00EB4A21">
        <w:rPr>
          <w:rFonts w:ascii="Times New Roman" w:hAnsi="Times New Roman" w:cs="Times New Roman"/>
          <w:sz w:val="22"/>
          <w:szCs w:val="22"/>
        </w:rPr>
        <w:t>In connection with this Contract, the Contractor shall, to the greatest extent feasible, give preference in the award of any subcontracts to Indian organizations and Indian-owned economic enterprises, and preferences and opportunities for training and employment to Indians.</w:t>
      </w:r>
    </w:p>
    <w:p w:rsidR="008A5806" w:rsidRPr="00EB4A21" w:rsidRDefault="008A5806" w:rsidP="00B25AF0">
      <w:pPr>
        <w:pStyle w:val="PlainText"/>
        <w:numPr>
          <w:ilvl w:val="0"/>
          <w:numId w:val="61"/>
        </w:numPr>
        <w:ind w:left="1440"/>
        <w:rPr>
          <w:rFonts w:ascii="Times New Roman" w:hAnsi="Times New Roman" w:cs="Times New Roman"/>
          <w:sz w:val="22"/>
          <w:szCs w:val="22"/>
        </w:rPr>
      </w:pPr>
      <w:r>
        <w:rPr>
          <w:rFonts w:ascii="Times New Roman" w:hAnsi="Times New Roman" w:cs="Times New Roman"/>
          <w:sz w:val="22"/>
          <w:szCs w:val="22"/>
        </w:rPr>
        <w:t xml:space="preserve">The requirements of this subparagraph 48.8 are in addition to, and not in lieu of, any other requirements of this </w:t>
      </w:r>
      <w:r w:rsidR="00D25ADF">
        <w:rPr>
          <w:rFonts w:ascii="Times New Roman" w:hAnsi="Times New Roman" w:cs="Times New Roman"/>
          <w:sz w:val="22"/>
          <w:szCs w:val="22"/>
        </w:rPr>
        <w:t>Clause 48</w:t>
      </w:r>
      <w:r>
        <w:rPr>
          <w:rFonts w:ascii="Times New Roman" w:hAnsi="Times New Roman" w:cs="Times New Roman"/>
          <w:sz w:val="22"/>
          <w:szCs w:val="22"/>
        </w:rPr>
        <w:t>.</w:t>
      </w:r>
    </w:p>
    <w:p w:rsidR="008A5806" w:rsidRPr="00EB4A21" w:rsidRDefault="008A5806" w:rsidP="008A5806">
      <w:pPr>
        <w:pStyle w:val="PlainText"/>
        <w:ind w:left="720" w:hanging="720"/>
        <w:rPr>
          <w:rFonts w:ascii="Times New Roman" w:hAnsi="Times New Roman" w:cs="Times New Roman"/>
          <w:sz w:val="22"/>
          <w:szCs w:val="22"/>
        </w:rPr>
      </w:pPr>
      <w:r>
        <w:rPr>
          <w:rFonts w:ascii="Times New Roman" w:hAnsi="Times New Roman" w:cs="Times New Roman"/>
          <w:sz w:val="22"/>
          <w:szCs w:val="22"/>
        </w:rPr>
        <w:t>48.9</w:t>
      </w:r>
      <w:r>
        <w:rPr>
          <w:rFonts w:ascii="Times New Roman" w:hAnsi="Times New Roman" w:cs="Times New Roman"/>
          <w:sz w:val="22"/>
          <w:szCs w:val="22"/>
        </w:rPr>
        <w:tab/>
      </w:r>
      <w:r w:rsidRPr="00EB4A21">
        <w:rPr>
          <w:rFonts w:ascii="Times New Roman" w:hAnsi="Times New Roman" w:cs="Times New Roman"/>
          <w:sz w:val="22"/>
          <w:szCs w:val="22"/>
        </w:rPr>
        <w:t xml:space="preserve">Upon a finding by the Owner that the Contractor is not in compliance with any applicable provision of this </w:t>
      </w:r>
      <w:r w:rsidR="00D25ADF">
        <w:rPr>
          <w:rFonts w:ascii="Times New Roman" w:hAnsi="Times New Roman" w:cs="Times New Roman"/>
          <w:sz w:val="22"/>
          <w:szCs w:val="22"/>
        </w:rPr>
        <w:t>Clause 48</w:t>
      </w:r>
      <w:r w:rsidRPr="00EB4A21">
        <w:rPr>
          <w:rFonts w:ascii="Times New Roman" w:hAnsi="Times New Roman" w:cs="Times New Roman"/>
          <w:sz w:val="22"/>
          <w:szCs w:val="22"/>
        </w:rPr>
        <w:t xml:space="preserve"> or with section 7(b) of the Indian Self-Determination and Education Assistance Act (25 U.S.C. 450e(b)), the Contractor shall, at the direction of the Owner, take appropriate remedial action.</w:t>
      </w:r>
    </w:p>
    <w:p w:rsidR="008A5806" w:rsidRPr="00EB4A21" w:rsidRDefault="008A5806" w:rsidP="008A5806">
      <w:pPr>
        <w:pStyle w:val="PlainText"/>
        <w:ind w:left="720" w:hanging="720"/>
        <w:rPr>
          <w:rFonts w:ascii="Times New Roman" w:hAnsi="Times New Roman" w:cs="Times New Roman"/>
          <w:sz w:val="22"/>
          <w:szCs w:val="22"/>
        </w:rPr>
      </w:pPr>
      <w:r>
        <w:rPr>
          <w:rFonts w:ascii="Times New Roman" w:hAnsi="Times New Roman" w:cs="Times New Roman"/>
          <w:sz w:val="22"/>
          <w:szCs w:val="22"/>
        </w:rPr>
        <w:t>48.10</w:t>
      </w:r>
      <w:r>
        <w:rPr>
          <w:rFonts w:ascii="Times New Roman" w:hAnsi="Times New Roman" w:cs="Times New Roman"/>
          <w:sz w:val="22"/>
          <w:szCs w:val="22"/>
        </w:rPr>
        <w:tab/>
      </w:r>
      <w:r w:rsidRPr="00EB4A21">
        <w:rPr>
          <w:rFonts w:ascii="Times New Roman" w:hAnsi="Times New Roman" w:cs="Times New Roman"/>
          <w:sz w:val="22"/>
          <w:szCs w:val="22"/>
        </w:rPr>
        <w:t xml:space="preserve">The Contractor shall include this </w:t>
      </w:r>
      <w:r w:rsidR="00D25ADF">
        <w:rPr>
          <w:rFonts w:ascii="Times New Roman" w:hAnsi="Times New Roman" w:cs="Times New Roman"/>
          <w:sz w:val="22"/>
          <w:szCs w:val="22"/>
        </w:rPr>
        <w:t>Clause 48</w:t>
      </w:r>
      <w:r w:rsidRPr="00EB4A21">
        <w:rPr>
          <w:rFonts w:ascii="Times New Roman" w:hAnsi="Times New Roman" w:cs="Times New Roman"/>
          <w:sz w:val="22"/>
          <w:szCs w:val="22"/>
        </w:rPr>
        <w:t xml:space="preserve"> in every Subcontract in connection with the Project, and shall at the direction of the Owner, take appropriate action pursuant to the Subcontract upon a finding by the Owner that the Subcontractor has violated any applicable provision of this Clause or section 7(b) of the Indian Self-Determination and Education Assistance Act (25 U.S.C. 450e(b)).</w:t>
      </w:r>
    </w:p>
    <w:p w:rsidR="008A5806" w:rsidRPr="00EB4A21" w:rsidRDefault="008A5806" w:rsidP="008A5806">
      <w:pPr>
        <w:ind w:left="720" w:hanging="720"/>
        <w:rPr>
          <w:rFonts w:ascii="Times New Roman" w:hAnsi="Times New Roman"/>
          <w:sz w:val="22"/>
          <w:szCs w:val="22"/>
        </w:rPr>
      </w:pPr>
      <w:r>
        <w:rPr>
          <w:rFonts w:ascii="Times New Roman" w:hAnsi="Times New Roman"/>
          <w:sz w:val="22"/>
          <w:szCs w:val="22"/>
        </w:rPr>
        <w:t>48.11</w:t>
      </w:r>
      <w:r w:rsidRPr="00EB4A21">
        <w:rPr>
          <w:rFonts w:ascii="Times New Roman" w:hAnsi="Times New Roman"/>
          <w:sz w:val="22"/>
          <w:szCs w:val="22"/>
        </w:rPr>
        <w:tab/>
        <w:t xml:space="preserve">Upon a finding by the Owner that a subcontractor is not in compliance with any applicable provision of this </w:t>
      </w:r>
      <w:r w:rsidR="00D25ADF">
        <w:rPr>
          <w:rFonts w:ascii="Times New Roman" w:hAnsi="Times New Roman"/>
          <w:sz w:val="22"/>
          <w:szCs w:val="22"/>
        </w:rPr>
        <w:t>Clause 48</w:t>
      </w:r>
      <w:r w:rsidRPr="00EB4A21">
        <w:rPr>
          <w:rFonts w:ascii="Times New Roman" w:hAnsi="Times New Roman"/>
          <w:sz w:val="22"/>
          <w:szCs w:val="22"/>
        </w:rPr>
        <w:t xml:space="preserve"> or with section 7(b) of the Indian Self-Determination and Education Assistance Act (25 U.S.C. 450e(b)), the Contractor shall direct the Subcontractor to take appropriate remedial action.</w:t>
      </w:r>
    </w:p>
    <w:p w:rsidR="008A5806" w:rsidRPr="00FF524E" w:rsidRDefault="008A5806" w:rsidP="00D8419D">
      <w:pPr>
        <w:pStyle w:val="BodyText"/>
        <w:jc w:val="left"/>
        <w:rPr>
          <w:rFonts w:ascii="Times New Roman" w:hAnsi="Times New Roman"/>
          <w:sz w:val="22"/>
          <w:szCs w:val="22"/>
        </w:rPr>
      </w:pPr>
    </w:p>
    <w:p w:rsidR="008A5806" w:rsidRDefault="008A5806" w:rsidP="00D8419D">
      <w:pPr>
        <w:divId w:val="398602208"/>
        <w:rPr>
          <w:rFonts w:ascii="Times New Roman" w:hAnsi="Times New Roman"/>
          <w:sz w:val="22"/>
          <w:szCs w:val="22"/>
        </w:rPr>
        <w:sectPr w:rsidR="008A5806" w:rsidSect="00690E6C">
          <w:footerReference w:type="default" r:id="rId30"/>
          <w:endnotePr>
            <w:numFmt w:val="decimal"/>
          </w:endnotePr>
          <w:pgSz w:w="12240" w:h="15840" w:code="1"/>
          <w:pgMar w:top="1080" w:right="1080" w:bottom="1080" w:left="1080" w:header="720" w:footer="720" w:gutter="0"/>
          <w:pgNumType w:start="1"/>
          <w:cols w:space="720"/>
          <w:noEndnote/>
        </w:sectPr>
      </w:pPr>
    </w:p>
    <w:p w:rsidR="000272D5" w:rsidRPr="007646EC" w:rsidRDefault="00CC5F9D" w:rsidP="00FF524E">
      <w:pPr>
        <w:pStyle w:val="Title"/>
        <w:divId w:val="398602208"/>
        <w:rPr>
          <w:sz w:val="22"/>
          <w:szCs w:val="22"/>
        </w:rPr>
      </w:pPr>
      <w:r w:rsidRPr="00414C7B">
        <w:rPr>
          <w:sz w:val="22"/>
          <w:szCs w:val="22"/>
        </w:rPr>
        <w:t>Tribal Employment Rights Ordinance and Workforce Protection Act</w:t>
      </w:r>
    </w:p>
    <w:p w:rsidR="00CC5F9D" w:rsidRPr="00A21D4E" w:rsidRDefault="00CC5F9D" w:rsidP="00FF524E">
      <w:pPr>
        <w:pStyle w:val="Title"/>
        <w:divId w:val="398602208"/>
        <w:rPr>
          <w:sz w:val="22"/>
          <w:szCs w:val="22"/>
        </w:rPr>
      </w:pPr>
      <w:r w:rsidRPr="00A774C6">
        <w:rPr>
          <w:sz w:val="22"/>
          <w:szCs w:val="22"/>
        </w:rPr>
        <w:t xml:space="preserve">Approved June </w:t>
      </w:r>
      <w:r w:rsidRPr="00A21D4E">
        <w:rPr>
          <w:sz w:val="22"/>
          <w:szCs w:val="22"/>
        </w:rPr>
        <w:t>8, 2015</w:t>
      </w:r>
    </w:p>
    <w:p w:rsidR="00CC5F9D" w:rsidRPr="00BC6A87" w:rsidRDefault="00CC5F9D" w:rsidP="00FF524E">
      <w:pPr>
        <w:pStyle w:val="Title"/>
        <w:divId w:val="398602208"/>
        <w:rPr>
          <w:sz w:val="22"/>
          <w:szCs w:val="22"/>
        </w:rPr>
      </w:pPr>
    </w:p>
    <w:p w:rsidR="00CC5F9D" w:rsidRPr="00D8419D" w:rsidRDefault="00CC5F9D" w:rsidP="00CC5F9D">
      <w:pPr>
        <w:keepNext/>
        <w:keepLines/>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SECTION 2 - Administration of TERO Ordinance</w:t>
      </w:r>
    </w:p>
    <w:p w:rsidR="00CC5F9D" w:rsidRPr="00D8419D" w:rsidRDefault="00CC5F9D" w:rsidP="00CC5F9D">
      <w:pPr>
        <w:keepNext/>
        <w:keepLines/>
        <w:widowControl/>
        <w:rPr>
          <w:rFonts w:ascii="Times New Roman" w:eastAsia="Calibri" w:hAnsi="Times New Roman"/>
          <w:b/>
          <w:snapToGrid/>
          <w:sz w:val="22"/>
          <w:szCs w:val="22"/>
        </w:rPr>
      </w:pPr>
    </w:p>
    <w:p w:rsidR="00CC5F9D" w:rsidRPr="00D8419D" w:rsidRDefault="00CC5F9D" w:rsidP="00CC5F9D">
      <w:pPr>
        <w:keepNext/>
        <w:keepLines/>
        <w:widowControl/>
        <w:rPr>
          <w:rFonts w:ascii="Times New Roman" w:eastAsia="Calibri" w:hAnsi="Times New Roman"/>
          <w:b/>
          <w:snapToGrid/>
          <w:sz w:val="22"/>
          <w:szCs w:val="22"/>
        </w:rPr>
      </w:pPr>
      <w:r w:rsidRPr="00D8419D">
        <w:rPr>
          <w:rFonts w:ascii="Times New Roman" w:eastAsia="Calibri" w:hAnsi="Times New Roman"/>
          <w:b/>
          <w:snapToGrid/>
          <w:sz w:val="22"/>
          <w:szCs w:val="22"/>
          <w:u w:val="single"/>
        </w:rPr>
        <w:t>Section 2.1</w:t>
      </w:r>
      <w:r w:rsidRPr="00D8419D">
        <w:rPr>
          <w:rFonts w:ascii="Times New Roman" w:eastAsia="Calibri" w:hAnsi="Times New Roman"/>
          <w:b/>
          <w:snapToGrid/>
          <w:sz w:val="22"/>
          <w:szCs w:val="22"/>
        </w:rPr>
        <w:tab/>
        <w:t>The TERO Commission</w:t>
      </w:r>
    </w:p>
    <w:p w:rsidR="00CC5F9D" w:rsidRPr="00D8419D" w:rsidRDefault="00CC5F9D" w:rsidP="00CC5F9D">
      <w:pPr>
        <w:widowControl/>
        <w:rPr>
          <w:rFonts w:ascii="Times New Roman" w:eastAsia="Calibri" w:hAnsi="Times New Roman"/>
          <w:b/>
          <w:snapToGrid/>
          <w:sz w:val="22"/>
          <w:szCs w:val="22"/>
        </w:rPr>
      </w:pPr>
    </w:p>
    <w:p w:rsidR="00CC5F9D" w:rsidRPr="00D8419D" w:rsidRDefault="00CC5F9D" w:rsidP="00CC5F9D">
      <w:pPr>
        <w:widowControl/>
        <w:spacing w:after="240"/>
        <w:ind w:left="720" w:hanging="720"/>
        <w:rPr>
          <w:rFonts w:ascii="Times New Roman" w:eastAsia="Calibri" w:hAnsi="Times New Roman"/>
          <w:b/>
          <w:bCs/>
          <w:snapToGrid/>
          <w:sz w:val="22"/>
          <w:szCs w:val="22"/>
          <w:u w:val="single"/>
        </w:rPr>
      </w:pPr>
      <w:r w:rsidRPr="00D8419D">
        <w:rPr>
          <w:rFonts w:ascii="Times New Roman" w:eastAsia="Calibri" w:hAnsi="Times New Roman"/>
          <w:snapToGrid/>
          <w:color w:val="000000"/>
          <w:sz w:val="22"/>
          <w:szCs w:val="22"/>
        </w:rPr>
        <w:t>(a)</w:t>
      </w:r>
      <w:r w:rsidRPr="00D8419D">
        <w:rPr>
          <w:rFonts w:ascii="Times New Roman" w:eastAsia="Calibri" w:hAnsi="Times New Roman"/>
          <w:snapToGrid/>
          <w:color w:val="000000"/>
          <w:sz w:val="22"/>
          <w:szCs w:val="22"/>
        </w:rPr>
        <w:tab/>
      </w:r>
      <w:r w:rsidRPr="00D8419D">
        <w:rPr>
          <w:rFonts w:ascii="Times New Roman" w:eastAsia="Calibri" w:hAnsi="Times New Roman"/>
          <w:bCs/>
          <w:snapToGrid/>
          <w:sz w:val="22"/>
          <w:szCs w:val="22"/>
          <w:u w:val="single"/>
        </w:rPr>
        <w:t>Establishment</w:t>
      </w:r>
      <w:r w:rsidRPr="00D8419D">
        <w:rPr>
          <w:rFonts w:ascii="Times New Roman" w:eastAsia="Calibri" w:hAnsi="Times New Roman"/>
          <w:snapToGrid/>
          <w:sz w:val="22"/>
          <w:szCs w:val="22"/>
        </w:rPr>
        <w:t xml:space="preserve">.  </w:t>
      </w:r>
      <w:r w:rsidRPr="00D8419D">
        <w:rPr>
          <w:rFonts w:ascii="Times New Roman" w:eastAsia="Calibri" w:hAnsi="Times New Roman"/>
          <w:snapToGrid/>
          <w:color w:val="000000"/>
          <w:sz w:val="22"/>
          <w:szCs w:val="22"/>
        </w:rPr>
        <w:t>There is hereby created a Tribal Employment Rights Commission.</w:t>
      </w:r>
    </w:p>
    <w:p w:rsidR="00CC5F9D" w:rsidRPr="00D8419D" w:rsidRDefault="00CC5F9D" w:rsidP="00CC5F9D">
      <w:pPr>
        <w:widowControl/>
        <w:tabs>
          <w:tab w:val="left" w:pos="720"/>
        </w:tabs>
        <w:spacing w:after="240"/>
        <w:ind w:left="720" w:hanging="720"/>
        <w:rPr>
          <w:rFonts w:ascii="Times New Roman" w:eastAsia="Calibri" w:hAnsi="Times New Roman"/>
          <w:iCs/>
          <w:snapToGrid/>
          <w:sz w:val="22"/>
          <w:szCs w:val="22"/>
        </w:rPr>
      </w:pPr>
      <w:r w:rsidRPr="00D8419D">
        <w:rPr>
          <w:rFonts w:ascii="Times New Roman" w:eastAsia="Calibri" w:hAnsi="Times New Roman"/>
          <w:iCs/>
          <w:snapToGrid/>
          <w:color w:val="000000"/>
          <w:sz w:val="22"/>
          <w:szCs w:val="22"/>
        </w:rPr>
        <w:t>(b)</w:t>
      </w:r>
      <w:r w:rsidRPr="00D8419D">
        <w:rPr>
          <w:rFonts w:ascii="Times New Roman" w:eastAsia="Calibri" w:hAnsi="Times New Roman"/>
          <w:iCs/>
          <w:snapToGrid/>
          <w:color w:val="000000"/>
          <w:sz w:val="22"/>
          <w:szCs w:val="22"/>
        </w:rPr>
        <w:tab/>
      </w:r>
      <w:r w:rsidRPr="00D8419D">
        <w:rPr>
          <w:rFonts w:ascii="Times New Roman" w:eastAsia="Calibri" w:hAnsi="Times New Roman"/>
          <w:snapToGrid/>
          <w:sz w:val="22"/>
          <w:szCs w:val="22"/>
          <w:u w:val="single"/>
        </w:rPr>
        <w:t xml:space="preserve">Number, Tenure, Nomination and Qualifications </w:t>
      </w:r>
      <w:r w:rsidRPr="00D8419D">
        <w:rPr>
          <w:rFonts w:ascii="Times New Roman" w:eastAsia="Calibri" w:hAnsi="Times New Roman"/>
          <w:iCs/>
          <w:snapToGrid/>
          <w:sz w:val="22"/>
          <w:szCs w:val="22"/>
          <w:u w:val="single"/>
        </w:rPr>
        <w:t>of the Commissioners.</w:t>
      </w:r>
      <w:r w:rsidRPr="00D8419D">
        <w:rPr>
          <w:rFonts w:ascii="Times New Roman" w:eastAsia="Calibri" w:hAnsi="Times New Roman"/>
          <w:iCs/>
          <w:snapToGrid/>
          <w:sz w:val="22"/>
          <w:szCs w:val="22"/>
        </w:rPr>
        <w:t xml:space="preserve">  The Board shall consist of six (6) Commissioners.  A Commissioner shall be a person of at least twenty-one (21) years of age, and a majority of the Commissioners shall be enrolled Tribal Members.  </w:t>
      </w:r>
      <w:r w:rsidRPr="00D8419D">
        <w:rPr>
          <w:rFonts w:ascii="Times New Roman" w:eastAsia="Calibri" w:hAnsi="Times New Roman"/>
          <w:snapToGrid/>
          <w:sz w:val="22"/>
          <w:szCs w:val="22"/>
        </w:rPr>
        <w:t xml:space="preserve">No employee of the TERO Office and no owner or employee of a Certified Business shall be eligible to serve on the Commission.  </w:t>
      </w:r>
      <w:r w:rsidRPr="00D8419D">
        <w:rPr>
          <w:rFonts w:ascii="Times New Roman" w:eastAsia="Calibri" w:hAnsi="Times New Roman"/>
          <w:iCs/>
          <w:snapToGrid/>
          <w:sz w:val="22"/>
          <w:szCs w:val="22"/>
        </w:rPr>
        <w:t xml:space="preserve">The Tribal Council shall designate two (2) Tribal Council members as its representatives on the </w:t>
      </w:r>
      <w:r w:rsidRPr="00D8419D">
        <w:rPr>
          <w:rFonts w:ascii="Times New Roman" w:eastAsia="Calibri" w:hAnsi="Times New Roman"/>
          <w:snapToGrid/>
          <w:sz w:val="22"/>
          <w:szCs w:val="22"/>
        </w:rPr>
        <w:t>TERO Commission</w:t>
      </w:r>
      <w:r w:rsidRPr="00D8419D">
        <w:rPr>
          <w:rFonts w:ascii="Times New Roman" w:eastAsia="Calibri" w:hAnsi="Times New Roman"/>
          <w:iCs/>
          <w:snapToGrid/>
          <w:sz w:val="22"/>
          <w:szCs w:val="22"/>
        </w:rPr>
        <w:t xml:space="preserve">; the designated Tribal Council representatives shall serve for the duration of their term unless removed by the Tribal Council prior to completing their term.  All other Commissioners shall be appointed by the Tribal Council for staggered four (4) year terms, and each Commissioner appointed shall hold office until such Commissioner’s successor is appointed.  Commissioners shall be from each tribal district when possible.      </w:t>
      </w:r>
    </w:p>
    <w:p w:rsidR="00CC5F9D" w:rsidRPr="00D8419D" w:rsidRDefault="00CC5F9D" w:rsidP="00CC5F9D">
      <w:pPr>
        <w:widowControl/>
        <w:spacing w:after="240"/>
        <w:ind w:left="720" w:hanging="720"/>
        <w:rPr>
          <w:rFonts w:ascii="Times New Roman" w:eastAsia="Calibri" w:hAnsi="Times New Roman"/>
          <w:bCs/>
          <w:snapToGrid/>
          <w:sz w:val="22"/>
          <w:szCs w:val="22"/>
        </w:rPr>
      </w:pPr>
      <w:r w:rsidRPr="00D8419D">
        <w:rPr>
          <w:rFonts w:ascii="Times New Roman" w:eastAsia="Calibri" w:hAnsi="Times New Roman"/>
          <w:iCs/>
          <w:snapToGrid/>
          <w:sz w:val="22"/>
          <w:szCs w:val="22"/>
        </w:rPr>
        <w:t>(c)</w:t>
      </w:r>
      <w:r w:rsidRPr="00D8419D">
        <w:rPr>
          <w:rFonts w:ascii="Times New Roman" w:eastAsia="Calibri" w:hAnsi="Times New Roman"/>
          <w:iCs/>
          <w:snapToGrid/>
          <w:sz w:val="22"/>
          <w:szCs w:val="22"/>
        </w:rPr>
        <w:tab/>
      </w:r>
      <w:r w:rsidRPr="00D8419D">
        <w:rPr>
          <w:rFonts w:ascii="Times New Roman" w:eastAsia="Calibri" w:hAnsi="Times New Roman"/>
          <w:iCs/>
          <w:snapToGrid/>
          <w:sz w:val="22"/>
          <w:szCs w:val="22"/>
          <w:u w:val="single"/>
        </w:rPr>
        <w:t>Vacancies; Removal</w:t>
      </w:r>
      <w:r w:rsidRPr="00D8419D">
        <w:rPr>
          <w:rFonts w:ascii="Times New Roman" w:eastAsia="Calibri" w:hAnsi="Times New Roman"/>
          <w:iCs/>
          <w:snapToGrid/>
          <w:sz w:val="22"/>
          <w:szCs w:val="22"/>
        </w:rPr>
        <w:t xml:space="preserve">.  </w:t>
      </w:r>
      <w:r w:rsidRPr="00D8419D">
        <w:rPr>
          <w:rFonts w:ascii="Times New Roman" w:eastAsia="Calibri" w:hAnsi="Times New Roman"/>
          <w:bCs/>
          <w:snapToGrid/>
          <w:sz w:val="22"/>
          <w:szCs w:val="22"/>
        </w:rPr>
        <w:t>Any vacancy occurring in the Commission due to the removal or resignation of a Commissioner shall be filled by the Tribal Council in a manner prescribed by the Tribal Council following the advertisement of the position.  Any Commissioner may be removed from office at any time by the Tribal Council for cause, subject to notice and opportunity for a hearing before the Council.  Upon a Commissioner's resignation, death, or disability, the Tribal Council shall act to fill the position.  If the vacancy was left by a Commissioner who was a designated Tribal Council member, then such vacancy must be filled with a new Tribal Council member.</w:t>
      </w:r>
    </w:p>
    <w:p w:rsidR="00CC5F9D" w:rsidRPr="00D8419D" w:rsidRDefault="00CC5F9D" w:rsidP="00CC5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(d)</w:t>
      </w:r>
      <w:r w:rsidRPr="00D8419D">
        <w:rPr>
          <w:rFonts w:ascii="Times New Roman" w:eastAsia="Calibri" w:hAnsi="Times New Roman"/>
          <w:snapToGrid/>
          <w:sz w:val="22"/>
          <w:szCs w:val="22"/>
        </w:rPr>
        <w:tab/>
      </w:r>
      <w:r w:rsidRPr="00D8419D">
        <w:rPr>
          <w:rFonts w:ascii="Times New Roman" w:eastAsia="Calibri" w:hAnsi="Times New Roman"/>
          <w:snapToGrid/>
          <w:sz w:val="22"/>
          <w:szCs w:val="22"/>
          <w:u w:val="single"/>
        </w:rPr>
        <w:t>Conflicts of Interest</w:t>
      </w:r>
      <w:r w:rsidRPr="00D8419D">
        <w:rPr>
          <w:rFonts w:ascii="Times New Roman" w:eastAsia="Calibri" w:hAnsi="Times New Roman"/>
          <w:snapToGrid/>
          <w:sz w:val="22"/>
          <w:szCs w:val="22"/>
        </w:rPr>
        <w:t>.  Situations which result in actual or even potential conflicts of interest must be avoided.  Personal, social and economic relationships which may impair a Commissioner’s ability to exercise good judgment on behalf of the Tribe, or which give the appearance of such impairment, create an actual or potential conflict of interest.  Any Commissioner involved in such a relationship must immediately and fully disclose the nature of the relationship to the full Commission so a determination can be made as to whether an actual or potential conflict exists, and if so, how to correct the situation.</w:t>
      </w:r>
    </w:p>
    <w:p w:rsidR="00CC5F9D" w:rsidRPr="00D8419D" w:rsidRDefault="00CC5F9D" w:rsidP="00CC5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(e)</w:t>
      </w:r>
      <w:r w:rsidRPr="00D8419D">
        <w:rPr>
          <w:rFonts w:ascii="Times New Roman" w:eastAsia="Calibri" w:hAnsi="Times New Roman"/>
          <w:snapToGrid/>
          <w:sz w:val="22"/>
          <w:szCs w:val="22"/>
        </w:rPr>
        <w:tab/>
      </w:r>
      <w:r w:rsidRPr="00D8419D">
        <w:rPr>
          <w:rFonts w:ascii="Times New Roman" w:eastAsia="Calibri" w:hAnsi="Times New Roman"/>
          <w:snapToGrid/>
          <w:sz w:val="22"/>
          <w:szCs w:val="22"/>
          <w:u w:val="single"/>
        </w:rPr>
        <w:t>Compensation</w:t>
      </w:r>
      <w:r w:rsidRPr="00D8419D">
        <w:rPr>
          <w:rFonts w:ascii="Times New Roman" w:eastAsia="Calibri" w:hAnsi="Times New Roman"/>
          <w:snapToGrid/>
          <w:sz w:val="22"/>
          <w:szCs w:val="22"/>
        </w:rPr>
        <w:t>.  Commissioners shall receive a stipend for the following purposes as consideration for their time in conducting Karuk Tribal business, when funds exist.</w:t>
      </w:r>
    </w:p>
    <w:p w:rsidR="00CC5F9D" w:rsidRPr="00D8419D" w:rsidRDefault="00CC5F9D" w:rsidP="00CC5F9D">
      <w:pPr>
        <w:widowControl/>
        <w:spacing w:after="240"/>
        <w:ind w:firstLine="720"/>
        <w:rPr>
          <w:rFonts w:ascii="Times New Roman" w:eastAsia="Calibri" w:hAnsi="Times New Roman"/>
          <w:snapToGrid/>
          <w:sz w:val="22"/>
          <w:szCs w:val="22"/>
        </w:rPr>
      </w:pPr>
      <w:r w:rsidRPr="00D8419D">
        <w:rPr>
          <w:rFonts w:ascii="Times New Roman" w:eastAsia="Calibri" w:hAnsi="Times New Roman"/>
          <w:snapToGrid/>
          <w:sz w:val="22"/>
          <w:szCs w:val="22"/>
        </w:rPr>
        <w:t xml:space="preserve">1)  </w:t>
      </w:r>
      <w:r w:rsidRPr="00D8419D">
        <w:rPr>
          <w:rFonts w:ascii="Times New Roman" w:eastAsia="Calibri" w:hAnsi="Times New Roman"/>
          <w:snapToGrid/>
          <w:sz w:val="22"/>
          <w:szCs w:val="22"/>
        </w:rPr>
        <w:tab/>
        <w:t>Regular and Special Meetings of the TERO Commission,</w:t>
      </w:r>
    </w:p>
    <w:p w:rsidR="00CC5F9D" w:rsidRPr="00D8419D" w:rsidRDefault="00CC5F9D" w:rsidP="00CC5F9D">
      <w:pPr>
        <w:widowControl/>
        <w:spacing w:after="240"/>
        <w:ind w:left="1440" w:hanging="720"/>
        <w:rPr>
          <w:rFonts w:ascii="Times New Roman" w:eastAsia="Calibri" w:hAnsi="Times New Roman"/>
          <w:snapToGrid/>
          <w:sz w:val="22"/>
          <w:szCs w:val="22"/>
        </w:rPr>
      </w:pPr>
      <w:r w:rsidRPr="00D8419D">
        <w:rPr>
          <w:rFonts w:ascii="Times New Roman" w:eastAsia="Calibri" w:hAnsi="Times New Roman"/>
          <w:snapToGrid/>
          <w:sz w:val="22"/>
          <w:szCs w:val="22"/>
        </w:rPr>
        <w:t>2)</w:t>
      </w:r>
      <w:r w:rsidRPr="00D8419D">
        <w:rPr>
          <w:rFonts w:ascii="Times New Roman" w:eastAsia="Calibri" w:hAnsi="Times New Roman"/>
          <w:snapToGrid/>
          <w:sz w:val="22"/>
          <w:szCs w:val="22"/>
        </w:rPr>
        <w:tab/>
        <w:t>Attendance at off-site meetings when attending on behalf of the TERO Commission,</w:t>
      </w:r>
    </w:p>
    <w:p w:rsidR="00CC5F9D" w:rsidRPr="00D8419D" w:rsidRDefault="00CC5F9D" w:rsidP="00CC5F9D">
      <w:pPr>
        <w:widowControl/>
        <w:spacing w:after="240"/>
        <w:ind w:left="1440" w:hanging="720"/>
        <w:rPr>
          <w:rFonts w:ascii="Times New Roman" w:eastAsia="Calibri" w:hAnsi="Times New Roman"/>
          <w:snapToGrid/>
          <w:sz w:val="22"/>
          <w:szCs w:val="22"/>
        </w:rPr>
      </w:pPr>
      <w:r w:rsidRPr="00D8419D">
        <w:rPr>
          <w:rFonts w:ascii="Times New Roman" w:eastAsia="Calibri" w:hAnsi="Times New Roman"/>
          <w:snapToGrid/>
          <w:sz w:val="22"/>
          <w:szCs w:val="22"/>
        </w:rPr>
        <w:t>3)</w:t>
      </w:r>
      <w:r w:rsidRPr="00D8419D">
        <w:rPr>
          <w:rFonts w:ascii="Times New Roman" w:eastAsia="Calibri" w:hAnsi="Times New Roman"/>
          <w:snapToGrid/>
          <w:sz w:val="22"/>
          <w:szCs w:val="22"/>
        </w:rPr>
        <w:tab/>
        <w:t>Participation as a panel member for interviews,</w:t>
      </w:r>
    </w:p>
    <w:p w:rsidR="00CC5F9D" w:rsidRPr="00D8419D" w:rsidRDefault="00CC5F9D" w:rsidP="00CC5F9D">
      <w:pPr>
        <w:widowControl/>
        <w:spacing w:after="240"/>
        <w:ind w:firstLine="720"/>
        <w:rPr>
          <w:rFonts w:ascii="Times New Roman" w:eastAsia="Calibri" w:hAnsi="Times New Roman"/>
          <w:snapToGrid/>
          <w:sz w:val="22"/>
          <w:szCs w:val="22"/>
        </w:rPr>
      </w:pPr>
      <w:r w:rsidRPr="00D8419D">
        <w:rPr>
          <w:rFonts w:ascii="Times New Roman" w:eastAsia="Calibri" w:hAnsi="Times New Roman"/>
          <w:snapToGrid/>
          <w:sz w:val="22"/>
          <w:szCs w:val="22"/>
        </w:rPr>
        <w:t xml:space="preserve">4) </w:t>
      </w:r>
      <w:r w:rsidRPr="00D8419D">
        <w:rPr>
          <w:rFonts w:ascii="Times New Roman" w:eastAsia="Calibri" w:hAnsi="Times New Roman"/>
          <w:snapToGrid/>
          <w:sz w:val="22"/>
          <w:szCs w:val="22"/>
        </w:rPr>
        <w:tab/>
        <w:t>Required Hearings of the TERO Commission,</w:t>
      </w:r>
    </w:p>
    <w:p w:rsidR="00CC5F9D" w:rsidRPr="00D8419D" w:rsidRDefault="00CC5F9D" w:rsidP="00CC5F9D">
      <w:pPr>
        <w:widowControl/>
        <w:spacing w:after="240"/>
        <w:ind w:left="144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5) </w:t>
      </w:r>
      <w:r w:rsidRPr="00D8419D">
        <w:rPr>
          <w:rFonts w:ascii="Times New Roman" w:eastAsia="Calibri" w:hAnsi="Times New Roman"/>
          <w:snapToGrid/>
          <w:sz w:val="22"/>
          <w:szCs w:val="22"/>
        </w:rPr>
        <w:tab/>
        <w:t>Attendance at Training Sessions on behalf of the TERO Commission.</w:t>
      </w:r>
    </w:p>
    <w:p w:rsidR="00CC5F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(f)</w:t>
      </w:r>
      <w:r w:rsidRPr="00D8419D">
        <w:rPr>
          <w:rFonts w:ascii="Times New Roman" w:eastAsia="Calibri" w:hAnsi="Times New Roman"/>
          <w:snapToGrid/>
          <w:sz w:val="22"/>
          <w:szCs w:val="22"/>
        </w:rPr>
        <w:tab/>
      </w:r>
      <w:r w:rsidRPr="00D8419D">
        <w:rPr>
          <w:rFonts w:ascii="Times New Roman" w:eastAsia="Calibri" w:hAnsi="Times New Roman"/>
          <w:snapToGrid/>
          <w:sz w:val="22"/>
          <w:szCs w:val="22"/>
          <w:u w:val="single"/>
        </w:rPr>
        <w:t>Mileage</w:t>
      </w:r>
      <w:r w:rsidRPr="00D8419D">
        <w:rPr>
          <w:rFonts w:ascii="Times New Roman" w:eastAsia="Calibri" w:hAnsi="Times New Roman"/>
          <w:snapToGrid/>
          <w:sz w:val="22"/>
          <w:szCs w:val="22"/>
        </w:rPr>
        <w:t>.  Commissioners shall be reimbursed in accordance with current Federal reimbursement rates for privately owned vehicle use to conduct TERO business based upon the shortest route to the destination, when funds exist.</w:t>
      </w:r>
    </w:p>
    <w:p w:rsidR="00E23E75" w:rsidRPr="00D8419D" w:rsidRDefault="00E23E75" w:rsidP="00CC5F9D">
      <w:pPr>
        <w:widowControl/>
        <w:spacing w:after="240"/>
        <w:ind w:left="720" w:hanging="720"/>
        <w:rPr>
          <w:rFonts w:ascii="Times New Roman" w:eastAsia="Calibri" w:hAnsi="Times New Roman"/>
          <w:snapToGrid/>
          <w:sz w:val="22"/>
          <w:szCs w:val="22"/>
        </w:rPr>
      </w:pPr>
    </w:p>
    <w:p w:rsidR="00CC5F9D" w:rsidRPr="00D8419D" w:rsidRDefault="00CC5F9D" w:rsidP="00CC5F9D">
      <w:pPr>
        <w:widowControl/>
        <w:spacing w:after="240"/>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 xml:space="preserve">Section 2.2 </w:t>
      </w:r>
      <w:r w:rsidRPr="00D8419D">
        <w:rPr>
          <w:rFonts w:ascii="Times New Roman" w:eastAsia="Calibri" w:hAnsi="Times New Roman"/>
          <w:b/>
          <w:snapToGrid/>
          <w:sz w:val="22"/>
          <w:szCs w:val="22"/>
        </w:rPr>
        <w:tab/>
        <w:t>Powers and Duties of Commission</w:t>
      </w:r>
    </w:p>
    <w:p w:rsidR="00CC5F9D" w:rsidRPr="00D8419D" w:rsidRDefault="00CC5F9D" w:rsidP="00CC5F9D">
      <w:pPr>
        <w:widowControl/>
        <w:spacing w:after="240"/>
        <w:rPr>
          <w:rFonts w:ascii="Times New Roman" w:eastAsia="Calibri" w:hAnsi="Times New Roman"/>
          <w:snapToGrid/>
          <w:sz w:val="22"/>
          <w:szCs w:val="22"/>
        </w:rPr>
      </w:pPr>
      <w:r w:rsidRPr="00D8419D">
        <w:rPr>
          <w:rFonts w:ascii="Times New Roman" w:eastAsia="Calibri" w:hAnsi="Times New Roman"/>
          <w:snapToGrid/>
          <w:sz w:val="22"/>
          <w:szCs w:val="22"/>
        </w:rPr>
        <w:t>The TERO Commission shall report directly to the Tribal Council.  The TERO Commission shall have the following powers and duties:</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(a)</w:t>
      </w:r>
      <w:r w:rsidRPr="00D8419D">
        <w:rPr>
          <w:rFonts w:ascii="Times New Roman" w:eastAsia="Calibri" w:hAnsi="Times New Roman"/>
          <w:snapToGrid/>
          <w:sz w:val="22"/>
          <w:szCs w:val="22"/>
        </w:rPr>
        <w:tab/>
        <w:t>To develop an annual operating budget for the necessary implementation and enforcement of this Act.</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(b)</w:t>
      </w:r>
      <w:r w:rsidRPr="00D8419D">
        <w:rPr>
          <w:rFonts w:ascii="Times New Roman" w:eastAsia="Calibri" w:hAnsi="Times New Roman"/>
          <w:snapToGrid/>
          <w:sz w:val="22"/>
          <w:szCs w:val="22"/>
        </w:rPr>
        <w:tab/>
        <w:t>To hire staff; to secure and obligate funding from the Tribal Council and all other sources as necessary to carry out its duties.</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(c)</w:t>
      </w:r>
      <w:r w:rsidRPr="00D8419D">
        <w:rPr>
          <w:rFonts w:ascii="Times New Roman" w:eastAsia="Calibri" w:hAnsi="Times New Roman"/>
          <w:snapToGrid/>
          <w:sz w:val="22"/>
          <w:szCs w:val="22"/>
        </w:rPr>
        <w:tab/>
        <w:t>To issue rules, regulations, interpretations, and guidelines for Indian preference as is necessary to implement and enforce this Act.  Such rules and regulations shall become effective upon written approval of the Tribal Council.</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(d)</w:t>
      </w:r>
      <w:r w:rsidRPr="00D8419D">
        <w:rPr>
          <w:rFonts w:ascii="Times New Roman" w:eastAsia="Calibri" w:hAnsi="Times New Roman"/>
          <w:snapToGrid/>
          <w:sz w:val="22"/>
          <w:szCs w:val="22"/>
        </w:rPr>
        <w:tab/>
        <w:t>To establish a Tribal Skills Bank as a means of providing qualified Indian employees to employers doing business with the Tribe.</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(e) </w:t>
      </w:r>
      <w:r w:rsidRPr="00D8419D">
        <w:rPr>
          <w:rFonts w:ascii="Times New Roman" w:eastAsia="Calibri" w:hAnsi="Times New Roman"/>
          <w:snapToGrid/>
          <w:sz w:val="22"/>
          <w:szCs w:val="22"/>
        </w:rPr>
        <w:tab/>
        <w:t>To certify Karuk Indian Firms, for purposes of Indian preference, minority business contract eligibility, and other purposes.</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(f)</w:t>
      </w:r>
      <w:r w:rsidRPr="00D8419D">
        <w:rPr>
          <w:rFonts w:ascii="Times New Roman" w:eastAsia="Calibri" w:hAnsi="Times New Roman"/>
          <w:snapToGrid/>
          <w:sz w:val="22"/>
          <w:szCs w:val="22"/>
        </w:rPr>
        <w:tab/>
        <w:t>To ensure that that all employers doing business with the Tribe are registered with the TERO Office.  To be registered, a business must have an Indian Preference plan.</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(g)</w:t>
      </w:r>
      <w:r w:rsidRPr="00D8419D">
        <w:rPr>
          <w:rFonts w:ascii="Times New Roman" w:eastAsia="Calibri" w:hAnsi="Times New Roman"/>
          <w:snapToGrid/>
          <w:sz w:val="22"/>
          <w:szCs w:val="22"/>
        </w:rPr>
        <w:tab/>
        <w:t>To investigate complaints regarding any violation of this Act.  The Commission shall also investigate possible violations on its own initiative</w:t>
      </w:r>
    </w:p>
    <w:p w:rsidR="00CC5F9D" w:rsidRPr="00D8419D" w:rsidRDefault="00CC5F9D" w:rsidP="00CC5F9D">
      <w:pPr>
        <w:widowControl/>
        <w:spacing w:after="240"/>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w:t>
      </w:r>
      <w:r w:rsidRPr="00D8419D" w:rsidDel="00F61F37">
        <w:rPr>
          <w:rFonts w:ascii="Times New Roman" w:eastAsia="Calibri" w:hAnsi="Times New Roman"/>
          <w:snapToGrid/>
          <w:sz w:val="22"/>
          <w:szCs w:val="22"/>
        </w:rPr>
        <w:t xml:space="preserve"> </w:t>
      </w:r>
      <w:r w:rsidRPr="00D8419D">
        <w:rPr>
          <w:rFonts w:ascii="Times New Roman" w:eastAsia="Calibri" w:hAnsi="Times New Roman"/>
          <w:snapToGrid/>
          <w:sz w:val="22"/>
          <w:szCs w:val="22"/>
        </w:rPr>
        <w:t>h)</w:t>
      </w:r>
      <w:r w:rsidRPr="00D8419D">
        <w:rPr>
          <w:rFonts w:ascii="Times New Roman" w:eastAsia="Calibri" w:hAnsi="Times New Roman"/>
          <w:snapToGrid/>
          <w:sz w:val="22"/>
          <w:szCs w:val="22"/>
        </w:rPr>
        <w:tab/>
        <w:t>To hold hearings on and determine any matter under its authority, including hearings necessary to the issuance, modification, and revocation of any permit or license, as well as any hearing regarding violations of this Act.  The Commission shall develop procedures to govern its hearings, and is authorized to issue compliance orders and sanctions for violations of this Act.</w:t>
      </w:r>
    </w:p>
    <w:p w:rsidR="00CC5F9D" w:rsidRPr="00D8419D" w:rsidRDefault="00CC5F9D" w:rsidP="00CC5F9D">
      <w:pPr>
        <w:keepNext/>
        <w:keepLines/>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(i)</w:t>
      </w:r>
      <w:r w:rsidRPr="00D8419D">
        <w:rPr>
          <w:rFonts w:ascii="Times New Roman" w:eastAsia="Calibri" w:hAnsi="Times New Roman"/>
          <w:snapToGrid/>
          <w:sz w:val="22"/>
          <w:szCs w:val="22"/>
        </w:rPr>
        <w:tab/>
        <w:t>To enter into cooperative agreements with state and federal agencies in order to implement the intent of this Act.  Any such agreements must be approved by Tribal Council prior to taking effect.</w:t>
      </w:r>
    </w:p>
    <w:p w:rsidR="00CC5F9D" w:rsidRPr="00D8419D" w:rsidRDefault="00CC5F9D" w:rsidP="00CC5F9D">
      <w:pPr>
        <w:keepNext/>
        <w:keepLines/>
        <w:widowControl/>
        <w:rPr>
          <w:rFonts w:ascii="Times New Roman" w:eastAsia="Calibri" w:hAnsi="Times New Roman"/>
          <w:snapToGrid/>
          <w:sz w:val="22"/>
          <w:szCs w:val="22"/>
        </w:rPr>
      </w:pPr>
    </w:p>
    <w:p w:rsidR="00CC5F9D" w:rsidRPr="00D8419D" w:rsidRDefault="00CC5F9D" w:rsidP="00CC5F9D">
      <w:pPr>
        <w:keepNext/>
        <w:keepLines/>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(j)</w:t>
      </w:r>
      <w:r w:rsidRPr="00D8419D">
        <w:rPr>
          <w:rFonts w:ascii="Times New Roman" w:eastAsia="Calibri" w:hAnsi="Times New Roman"/>
          <w:snapToGrid/>
          <w:sz w:val="22"/>
          <w:szCs w:val="22"/>
        </w:rPr>
        <w:tab/>
        <w:t>To establish policies and procedures governing all activities of the TERO Commission and the TERO Office,</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(k)</w:t>
      </w:r>
      <w:r w:rsidRPr="00D8419D">
        <w:rPr>
          <w:rFonts w:ascii="Times New Roman" w:eastAsia="Calibri" w:hAnsi="Times New Roman"/>
          <w:snapToGrid/>
          <w:sz w:val="22"/>
          <w:szCs w:val="22"/>
        </w:rPr>
        <w:tab/>
        <w:t>To hold public hearings on tribal employment rights issues.</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(l)</w:t>
      </w:r>
      <w:r w:rsidRPr="00D8419D">
        <w:rPr>
          <w:rFonts w:ascii="Times New Roman" w:eastAsia="Calibri" w:hAnsi="Times New Roman"/>
          <w:snapToGrid/>
          <w:sz w:val="22"/>
          <w:szCs w:val="22"/>
        </w:rPr>
        <w:tab/>
        <w:t>To hold hearings to adjudicate complaints and appeals from the actions of the TERO Director using the procedures set forth in this Act.</w:t>
      </w:r>
    </w:p>
    <w:p w:rsidR="00CC5F9D" w:rsidRPr="00D8419D" w:rsidRDefault="00CC5F9D" w:rsidP="00CC5F9D">
      <w:pPr>
        <w:widowControl/>
        <w:rPr>
          <w:rFonts w:ascii="Times New Roman" w:eastAsia="Calibri" w:hAnsi="Times New Roman"/>
          <w:b/>
          <w:snapToGrid/>
          <w:sz w:val="22"/>
          <w:szCs w:val="22"/>
          <w:u w:val="single"/>
        </w:rPr>
      </w:pPr>
    </w:p>
    <w:p w:rsidR="00CC5F9D" w:rsidRPr="00D8419D" w:rsidRDefault="00CC5F9D" w:rsidP="00CC5F9D">
      <w:pPr>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Section 2.3</w:t>
      </w:r>
      <w:r w:rsidRPr="00D8419D">
        <w:rPr>
          <w:rFonts w:ascii="Times New Roman" w:eastAsia="Calibri" w:hAnsi="Times New Roman"/>
          <w:b/>
          <w:snapToGrid/>
          <w:sz w:val="22"/>
          <w:szCs w:val="22"/>
        </w:rPr>
        <w:tab/>
        <w:t>Establishment of the TERO Office</w:t>
      </w:r>
    </w:p>
    <w:p w:rsidR="00CC5F9D" w:rsidRPr="00D8419D" w:rsidRDefault="00CC5F9D" w:rsidP="00CC5F9D">
      <w:pPr>
        <w:widowControl/>
        <w:rPr>
          <w:rFonts w:ascii="Times New Roman" w:eastAsia="Calibri" w:hAnsi="Times New Roman"/>
          <w:b/>
          <w:snapToGrid/>
          <w:sz w:val="22"/>
          <w:szCs w:val="22"/>
        </w:rPr>
      </w:pPr>
    </w:p>
    <w:p w:rsidR="00CC5F9D" w:rsidRPr="00D8419D" w:rsidRDefault="00CC5F9D" w:rsidP="00D8419D">
      <w:pPr>
        <w:widowControl/>
        <w:numPr>
          <w:ilvl w:val="0"/>
          <w:numId w:val="23"/>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Establishment</w:t>
      </w:r>
      <w:r w:rsidRPr="00D8419D">
        <w:rPr>
          <w:rFonts w:ascii="Times New Roman" w:eastAsia="Calibri" w:hAnsi="Times New Roman"/>
          <w:snapToGrid/>
          <w:sz w:val="22"/>
          <w:szCs w:val="22"/>
        </w:rPr>
        <w:t>.  There is hereby created a Tribal Employment Rights Office.  The TERO Director shall oversee this Office.</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3"/>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Supervision</w:t>
      </w:r>
      <w:r w:rsidRPr="00D8419D">
        <w:rPr>
          <w:rFonts w:ascii="Times New Roman" w:eastAsia="Calibri" w:hAnsi="Times New Roman"/>
          <w:snapToGrid/>
          <w:sz w:val="22"/>
          <w:szCs w:val="22"/>
        </w:rPr>
        <w:t xml:space="preserve">.  The Tribal Chairperson shall have supervisory authority to direct the TERO Director with respect to administrative duties.    </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3"/>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Qualifications</w:t>
      </w:r>
      <w:r w:rsidRPr="00D8419D">
        <w:rPr>
          <w:rFonts w:ascii="Times New Roman" w:eastAsia="Calibri" w:hAnsi="Times New Roman"/>
          <w:snapToGrid/>
          <w:sz w:val="22"/>
          <w:szCs w:val="22"/>
        </w:rPr>
        <w:t>.  The TERO Director shall have such administrative ability, education, and training as the Tribal Council determines, with advice from the TERO Commission.</w:t>
      </w:r>
    </w:p>
    <w:p w:rsidR="00CC5F9D" w:rsidRDefault="00CC5F9D" w:rsidP="00CC5F9D">
      <w:pPr>
        <w:widowControl/>
        <w:ind w:left="720"/>
        <w:rPr>
          <w:rFonts w:ascii="Times New Roman" w:eastAsia="Calibri" w:hAnsi="Times New Roman"/>
          <w:snapToGrid/>
          <w:sz w:val="22"/>
          <w:szCs w:val="22"/>
        </w:rPr>
      </w:pPr>
    </w:p>
    <w:p w:rsidR="00E23E75" w:rsidRPr="00D8419D" w:rsidRDefault="00E23E75" w:rsidP="00CC5F9D">
      <w:pPr>
        <w:widowControl/>
        <w:ind w:left="720"/>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b/>
          <w:snapToGrid/>
          <w:sz w:val="22"/>
          <w:szCs w:val="22"/>
        </w:rPr>
      </w:pPr>
      <w:r w:rsidRPr="00D8419D">
        <w:rPr>
          <w:rFonts w:ascii="Times New Roman" w:eastAsia="Calibri" w:hAnsi="Times New Roman"/>
          <w:b/>
          <w:snapToGrid/>
          <w:sz w:val="22"/>
          <w:szCs w:val="22"/>
          <w:u w:val="single"/>
        </w:rPr>
        <w:t>Section 2.4</w:t>
      </w:r>
      <w:r w:rsidRPr="00D8419D">
        <w:rPr>
          <w:rFonts w:ascii="Times New Roman" w:eastAsia="Calibri" w:hAnsi="Times New Roman"/>
          <w:b/>
          <w:snapToGrid/>
          <w:sz w:val="22"/>
          <w:szCs w:val="22"/>
        </w:rPr>
        <w:tab/>
        <w:t>Powers and Duties of the TERO Office</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b/>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r w:rsidRPr="00D8419D">
        <w:rPr>
          <w:rFonts w:ascii="Times New Roman" w:eastAsia="Calibri" w:hAnsi="Times New Roman"/>
          <w:snapToGrid/>
          <w:sz w:val="22"/>
          <w:szCs w:val="22"/>
        </w:rPr>
        <w:t>The TERO Director shall have the authority to carry out the day-to-day operations of the TERO Office, to enforce this Act, and to employ and supervise staff of the TERO Office and such other authority as is convenient or necessary to the efficient administration of this Act.</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r w:rsidRPr="00D8419D">
        <w:rPr>
          <w:rFonts w:ascii="Times New Roman" w:eastAsia="Calibri" w:hAnsi="Times New Roman"/>
          <w:snapToGrid/>
          <w:sz w:val="22"/>
          <w:szCs w:val="22"/>
        </w:rPr>
        <w:t>In addition, the TERO Director shall have the following powers and duties:</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p>
    <w:p w:rsidR="00CC5F9D" w:rsidRPr="00D8419D" w:rsidRDefault="00CC5F9D" w:rsidP="00D8419D">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Calibri" w:hAnsi="Times New Roman"/>
          <w:snapToGrid/>
          <w:sz w:val="22"/>
          <w:szCs w:val="22"/>
        </w:rPr>
      </w:pPr>
      <w:r w:rsidRPr="00D8419D">
        <w:rPr>
          <w:rFonts w:ascii="Times New Roman" w:eastAsia="Calibri" w:hAnsi="Times New Roman"/>
          <w:snapToGrid/>
          <w:sz w:val="22"/>
          <w:szCs w:val="22"/>
        </w:rPr>
        <w:t>To establish procedures, forms and internal policies necessary to carry out the purposes of this Act;</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(b) </w:t>
      </w:r>
      <w:r w:rsidRPr="00D8419D">
        <w:rPr>
          <w:rFonts w:ascii="Times New Roman" w:eastAsia="Calibri" w:hAnsi="Times New Roman"/>
          <w:snapToGrid/>
          <w:sz w:val="22"/>
          <w:szCs w:val="22"/>
        </w:rPr>
        <w:tab/>
        <w:t>To maintain a current list of Certified Indian Owned Businesses;</w:t>
      </w: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 </w:t>
      </w:r>
      <w:r w:rsidRPr="00D8419D">
        <w:rPr>
          <w:rFonts w:ascii="Times New Roman" w:eastAsia="Calibri" w:hAnsi="Times New Roman"/>
          <w:snapToGrid/>
          <w:sz w:val="22"/>
          <w:szCs w:val="22"/>
        </w:rPr>
        <w:tab/>
      </w: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(c) </w:t>
      </w:r>
      <w:r w:rsidRPr="00D8419D">
        <w:rPr>
          <w:rFonts w:ascii="Times New Roman" w:eastAsia="Calibri" w:hAnsi="Times New Roman"/>
          <w:snapToGrid/>
          <w:sz w:val="22"/>
          <w:szCs w:val="22"/>
        </w:rPr>
        <w:tab/>
        <w:t>To coordinate training and mentorship programs for Tribal Members, Indians, and Certified Businesses;</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(d) </w:t>
      </w:r>
      <w:r w:rsidRPr="00D8419D">
        <w:rPr>
          <w:rFonts w:ascii="Times New Roman" w:eastAsia="Calibri" w:hAnsi="Times New Roman"/>
          <w:snapToGrid/>
          <w:sz w:val="22"/>
          <w:szCs w:val="22"/>
        </w:rPr>
        <w:tab/>
        <w:t>To hire staff; to secure and obligate funding from the Tribal Council and all other sources as necessary to carry out the duties of the TERO Director.</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(e) </w:t>
      </w:r>
      <w:r w:rsidRPr="00D8419D">
        <w:rPr>
          <w:rFonts w:ascii="Times New Roman" w:eastAsia="Calibri" w:hAnsi="Times New Roman"/>
          <w:snapToGrid/>
          <w:sz w:val="22"/>
          <w:szCs w:val="22"/>
        </w:rPr>
        <w:tab/>
      </w:r>
      <w:r w:rsidRPr="00D8419D">
        <w:rPr>
          <w:rFonts w:ascii="Times New Roman" w:eastAsia="Calibri" w:hAnsi="Times New Roman"/>
          <w:snapToGrid/>
          <w:color w:val="000000"/>
          <w:sz w:val="22"/>
          <w:szCs w:val="22"/>
        </w:rPr>
        <w:t>To maintain a Tribal Skills Bank;</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(f) </w:t>
      </w:r>
      <w:r w:rsidRPr="00D8419D">
        <w:rPr>
          <w:rFonts w:ascii="Times New Roman" w:eastAsia="Calibri" w:hAnsi="Times New Roman"/>
          <w:snapToGrid/>
          <w:sz w:val="22"/>
          <w:szCs w:val="22"/>
        </w:rPr>
        <w:tab/>
        <w:t xml:space="preserve">To investigate complaints alleging violations of this Act; </w:t>
      </w:r>
    </w:p>
    <w:p w:rsidR="00CC5F9D" w:rsidRPr="00D8419D" w:rsidRDefault="00CC5F9D" w:rsidP="00CC5F9D">
      <w:pPr>
        <w:widowControl/>
        <w:ind w:left="720" w:hanging="720"/>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(g)</w:t>
      </w:r>
      <w:r w:rsidRPr="00D8419D">
        <w:rPr>
          <w:rFonts w:ascii="Times New Roman" w:eastAsia="Calibri" w:hAnsi="Times New Roman"/>
          <w:snapToGrid/>
          <w:sz w:val="22"/>
          <w:szCs w:val="22"/>
        </w:rPr>
        <w:tab/>
        <w:t xml:space="preserve">To make recommendations to the TERO Commission regarding issuance of orders and assessments of penalties to remedy violations of this Act, and to represent the TERO Office at hearings and appeals before the TERO Commission, any court or other adjudicatory body, and any proceedings before the Tribal Council; and </w:t>
      </w:r>
    </w:p>
    <w:p w:rsidR="00CC5F9D" w:rsidRPr="00D8419D" w:rsidRDefault="00CC5F9D" w:rsidP="00CC5F9D">
      <w:pPr>
        <w:widowControl/>
        <w:ind w:left="720" w:hanging="720"/>
        <w:rPr>
          <w:rFonts w:ascii="Times New Roman" w:eastAsia="Calibri" w:hAnsi="Times New Roman"/>
          <w:snapToGrid/>
          <w:sz w:val="22"/>
          <w:szCs w:val="22"/>
        </w:rPr>
      </w:pPr>
    </w:p>
    <w:p w:rsidR="00CC5F9D" w:rsidRPr="00D8419D" w:rsidRDefault="00CC5F9D" w:rsidP="00CC5F9D">
      <w:pPr>
        <w:widowControl/>
        <w:ind w:left="720" w:hanging="720"/>
        <w:rPr>
          <w:rFonts w:ascii="Times New Roman" w:eastAsia="Calibri" w:hAnsi="Times New Roman"/>
          <w:snapToGrid/>
          <w:sz w:val="22"/>
          <w:szCs w:val="22"/>
        </w:rPr>
      </w:pPr>
      <w:r w:rsidRPr="00D8419D">
        <w:rPr>
          <w:rFonts w:ascii="Times New Roman" w:eastAsia="Calibri" w:hAnsi="Times New Roman"/>
          <w:snapToGrid/>
          <w:sz w:val="22"/>
          <w:szCs w:val="22"/>
        </w:rPr>
        <w:t>(h)</w:t>
      </w:r>
      <w:r w:rsidRPr="00D8419D">
        <w:rPr>
          <w:rFonts w:ascii="Times New Roman" w:eastAsia="Calibri" w:hAnsi="Times New Roman"/>
          <w:snapToGrid/>
          <w:sz w:val="22"/>
          <w:szCs w:val="22"/>
        </w:rPr>
        <w:tab/>
        <w:t>To ensure that the TERO Fee is assessed and recovered on applicable contracts.</w:t>
      </w:r>
    </w:p>
    <w:p w:rsidR="00E23E75" w:rsidRDefault="00E23E75" w:rsidP="00CC5F9D">
      <w:pPr>
        <w:widowControl/>
        <w:spacing w:before="100" w:beforeAutospacing="1" w:after="100" w:afterAutospacing="1"/>
        <w:outlineLvl w:val="2"/>
        <w:rPr>
          <w:rFonts w:ascii="Times New Roman" w:eastAsia="Calibri" w:hAnsi="Times New Roman"/>
          <w:b/>
          <w:bCs/>
          <w:snapToGrid/>
          <w:sz w:val="22"/>
          <w:szCs w:val="22"/>
          <w:u w:val="single"/>
        </w:rPr>
      </w:pPr>
    </w:p>
    <w:p w:rsidR="00CC5F9D" w:rsidRPr="00D8419D" w:rsidRDefault="00CC5F9D" w:rsidP="00CC5F9D">
      <w:pPr>
        <w:widowControl/>
        <w:spacing w:before="100" w:beforeAutospacing="1" w:after="100" w:afterAutospacing="1"/>
        <w:outlineLvl w:val="2"/>
        <w:rPr>
          <w:rFonts w:ascii="Times New Roman" w:eastAsia="Calibri" w:hAnsi="Times New Roman"/>
          <w:b/>
          <w:bCs/>
          <w:snapToGrid/>
          <w:sz w:val="22"/>
          <w:szCs w:val="22"/>
          <w:u w:val="single"/>
        </w:rPr>
      </w:pPr>
      <w:r w:rsidRPr="00D8419D">
        <w:rPr>
          <w:rFonts w:ascii="Times New Roman" w:eastAsia="Calibri" w:hAnsi="Times New Roman"/>
          <w:b/>
          <w:bCs/>
          <w:snapToGrid/>
          <w:sz w:val="22"/>
          <w:szCs w:val="22"/>
          <w:u w:val="single"/>
        </w:rPr>
        <w:t>Section 2.5:</w:t>
      </w:r>
      <w:r w:rsidRPr="00D8419D">
        <w:rPr>
          <w:rFonts w:ascii="Times New Roman" w:eastAsia="Calibri" w:hAnsi="Times New Roman"/>
          <w:b/>
          <w:bCs/>
          <w:snapToGrid/>
          <w:sz w:val="22"/>
          <w:szCs w:val="22"/>
        </w:rPr>
        <w:tab/>
        <w:t>Tribal Employment Rights Fee</w:t>
      </w: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A tribal employment rights fee is imposed as follows: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D8419D">
      <w:pPr>
        <w:widowControl/>
        <w:numPr>
          <w:ilvl w:val="0"/>
          <w:numId w:val="34"/>
        </w:numPr>
        <w:tabs>
          <w:tab w:val="left" w:pos="810"/>
          <w:tab w:val="left" w:pos="9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Employers.</w:t>
      </w:r>
      <w:r w:rsidRPr="00D8419D">
        <w:rPr>
          <w:rFonts w:ascii="Times New Roman" w:eastAsia="Calibri" w:hAnsi="Times New Roman"/>
          <w:snapToGrid/>
          <w:sz w:val="22"/>
          <w:szCs w:val="22"/>
        </w:rPr>
        <w:t xml:space="preserve">  Every employer with a contract or agreement in the amount of $2,500.00 or more shall pay a fee of two percent (2%) of the total amount of the contract, regardless of where the work is performed.  This applies to all employers doing business with the Tribe or one of its affiliated tribal entities.  The Tribal Council at its discretion may exempt an employer from this requirement.</w:t>
      </w:r>
    </w:p>
    <w:p w:rsidR="00CC5F9D" w:rsidRPr="00D8419D" w:rsidRDefault="00CC5F9D" w:rsidP="00CC5F9D">
      <w:pPr>
        <w:widowControl/>
        <w:tabs>
          <w:tab w:val="left" w:pos="810"/>
          <w:tab w:val="left" w:pos="900"/>
        </w:tabs>
        <w:ind w:left="1080"/>
        <w:contextualSpacing/>
        <w:rPr>
          <w:rFonts w:ascii="Times New Roman" w:eastAsia="Calibri" w:hAnsi="Times New Roman"/>
          <w:snapToGrid/>
          <w:sz w:val="22"/>
          <w:szCs w:val="22"/>
        </w:rPr>
      </w:pPr>
    </w:p>
    <w:p w:rsidR="00CC5F9D" w:rsidRPr="00D8419D" w:rsidRDefault="00CC5F9D" w:rsidP="00D8419D">
      <w:pPr>
        <w:widowControl/>
        <w:numPr>
          <w:ilvl w:val="0"/>
          <w:numId w:val="34"/>
        </w:numPr>
        <w:tabs>
          <w:tab w:val="left" w:pos="810"/>
          <w:tab w:val="left" w:pos="9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Non-Tribal Businesses on Tribal Lands.</w:t>
      </w:r>
      <w:r w:rsidRPr="00D8419D">
        <w:rPr>
          <w:rFonts w:ascii="Times New Roman" w:eastAsia="Calibri" w:hAnsi="Times New Roman"/>
          <w:snapToGrid/>
          <w:sz w:val="22"/>
          <w:szCs w:val="22"/>
        </w:rPr>
        <w:t xml:space="preserve">  All non-tribal businesses with a place of business on tribal lands and annual net income shall pay an annual fee of two percent (2%) of annual net income to the TERO Office.  </w:t>
      </w:r>
    </w:p>
    <w:p w:rsidR="00CC5F9D" w:rsidRPr="00D8419D" w:rsidRDefault="00CC5F9D" w:rsidP="00CC5F9D">
      <w:pPr>
        <w:widowControl/>
        <w:tabs>
          <w:tab w:val="left" w:pos="810"/>
          <w:tab w:val="left" w:pos="900"/>
          <w:tab w:val="num" w:pos="1440"/>
        </w:tabs>
        <w:rPr>
          <w:rFonts w:ascii="Times New Roman" w:eastAsia="Calibri" w:hAnsi="Times New Roman"/>
          <w:snapToGrid/>
          <w:sz w:val="22"/>
          <w:szCs w:val="22"/>
        </w:rPr>
      </w:pPr>
    </w:p>
    <w:p w:rsidR="00CC5F9D" w:rsidRPr="00D8419D" w:rsidRDefault="00CC5F9D" w:rsidP="00CC5F9D">
      <w:pPr>
        <w:widowControl/>
        <w:tabs>
          <w:tab w:val="left" w:pos="810"/>
          <w:tab w:val="left" w:pos="900"/>
          <w:tab w:val="num" w:pos="1440"/>
        </w:tabs>
        <w:ind w:left="720" w:hanging="720"/>
        <w:rPr>
          <w:rFonts w:ascii="Times New Roman" w:eastAsia="Calibri" w:hAnsi="Times New Roman"/>
          <w:b/>
          <w:snapToGrid/>
          <w:sz w:val="22"/>
          <w:szCs w:val="22"/>
        </w:rPr>
      </w:pPr>
      <w:r w:rsidRPr="00D8419D">
        <w:rPr>
          <w:rFonts w:ascii="Times New Roman" w:eastAsia="Calibri" w:hAnsi="Times New Roman"/>
          <w:b/>
          <w:snapToGrid/>
          <w:sz w:val="22"/>
          <w:szCs w:val="22"/>
          <w:u w:val="single"/>
        </w:rPr>
        <w:t>Section 2.6:</w:t>
      </w:r>
      <w:r w:rsidRPr="00D8419D">
        <w:rPr>
          <w:rFonts w:ascii="Times New Roman" w:eastAsia="Calibri" w:hAnsi="Times New Roman"/>
          <w:b/>
          <w:snapToGrid/>
          <w:sz w:val="22"/>
          <w:szCs w:val="22"/>
        </w:rPr>
        <w:tab/>
        <w:t>Fee Collection and Expenditure</w:t>
      </w:r>
    </w:p>
    <w:p w:rsidR="00CC5F9D" w:rsidRPr="00D8419D" w:rsidRDefault="00CC5F9D" w:rsidP="00CC5F9D">
      <w:pPr>
        <w:widowControl/>
        <w:tabs>
          <w:tab w:val="left" w:pos="810"/>
          <w:tab w:val="left" w:pos="900"/>
          <w:tab w:val="num" w:pos="1440"/>
        </w:tabs>
        <w:ind w:left="720" w:hanging="720"/>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The TERO fee shall be collected by the Tribe’s Fiscal Department and credited to the TERO Account.</w:t>
      </w:r>
    </w:p>
    <w:p w:rsidR="00CC5F9D" w:rsidRPr="00D8419D" w:rsidRDefault="00CC5F9D" w:rsidP="00CC5F9D">
      <w:pPr>
        <w:widowControl/>
        <w:rPr>
          <w:rFonts w:ascii="Times New Roman" w:eastAsia="Calibri" w:hAnsi="Times New Roman"/>
          <w:snapToGrid/>
          <w:sz w:val="22"/>
          <w:szCs w:val="22"/>
          <w:u w:val="single"/>
        </w:rPr>
      </w:pPr>
    </w:p>
    <w:p w:rsidR="00CC5F9D" w:rsidRPr="00D8419D" w:rsidRDefault="00CC5F9D" w:rsidP="00CC5F9D">
      <w:pPr>
        <w:widowControl/>
        <w:tabs>
          <w:tab w:val="left" w:pos="720"/>
        </w:tabs>
        <w:spacing w:after="200"/>
        <w:ind w:left="720" w:hanging="720"/>
        <w:contextualSpacing/>
        <w:rPr>
          <w:rFonts w:ascii="Times New Roman" w:eastAsia="Calibri" w:hAnsi="Times New Roman"/>
          <w:b/>
          <w:snapToGrid/>
          <w:sz w:val="22"/>
          <w:szCs w:val="22"/>
        </w:rPr>
      </w:pPr>
      <w:r w:rsidRPr="00D8419D">
        <w:rPr>
          <w:rFonts w:ascii="Times New Roman" w:eastAsia="Calibri" w:hAnsi="Times New Roman"/>
          <w:b/>
          <w:snapToGrid/>
          <w:sz w:val="22"/>
          <w:szCs w:val="22"/>
          <w:u w:val="single"/>
        </w:rPr>
        <w:t>Section 2.7</w:t>
      </w:r>
      <w:r w:rsidRPr="00D8419D">
        <w:rPr>
          <w:rFonts w:ascii="Times New Roman" w:eastAsia="Calibri" w:hAnsi="Times New Roman"/>
          <w:b/>
          <w:snapToGrid/>
          <w:sz w:val="22"/>
          <w:szCs w:val="22"/>
        </w:rPr>
        <w:tab/>
        <w:t>Certification of Businesses</w:t>
      </w:r>
    </w:p>
    <w:p w:rsidR="00CC5F9D" w:rsidRPr="00D8419D" w:rsidRDefault="00CC5F9D" w:rsidP="00CC5F9D">
      <w:pPr>
        <w:widowControl/>
        <w:tabs>
          <w:tab w:val="left" w:pos="810"/>
          <w:tab w:val="left" w:pos="900"/>
          <w:tab w:val="num" w:pos="1440"/>
        </w:tabs>
        <w:ind w:left="360"/>
        <w:contextualSpacing/>
        <w:rPr>
          <w:rFonts w:ascii="Times New Roman" w:eastAsia="Calibri" w:hAnsi="Times New Roman"/>
          <w:snapToGrid/>
          <w:sz w:val="22"/>
          <w:szCs w:val="22"/>
        </w:rPr>
      </w:pPr>
    </w:p>
    <w:p w:rsidR="00CC5F9D" w:rsidRPr="00D8419D" w:rsidRDefault="00CC5F9D" w:rsidP="00D8419D">
      <w:pPr>
        <w:widowControl/>
        <w:numPr>
          <w:ilvl w:val="0"/>
          <w:numId w:val="20"/>
        </w:numPr>
        <w:rPr>
          <w:rFonts w:ascii="Times New Roman" w:eastAsia="Calibri" w:hAnsi="Times New Roman"/>
          <w:snapToGrid/>
          <w:sz w:val="22"/>
          <w:szCs w:val="22"/>
        </w:rPr>
      </w:pPr>
      <w:r w:rsidRPr="00D8419D">
        <w:rPr>
          <w:rFonts w:ascii="Times New Roman" w:eastAsia="Calibri" w:hAnsi="Times New Roman"/>
          <w:snapToGrid/>
          <w:sz w:val="22"/>
          <w:szCs w:val="22"/>
          <w:u w:val="single"/>
        </w:rPr>
        <w:t>Business Categories</w:t>
      </w: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 </w:t>
      </w: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An applicant may seek to be certified for preference in one of the following two categories:</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D8419D">
      <w:pPr>
        <w:widowControl/>
        <w:numPr>
          <w:ilvl w:val="0"/>
          <w:numId w:val="30"/>
        </w:numPr>
        <w:contextualSpacing/>
        <w:rPr>
          <w:rFonts w:ascii="Times New Roman" w:eastAsia="Calibri" w:hAnsi="Times New Roman"/>
          <w:snapToGrid/>
          <w:sz w:val="22"/>
          <w:szCs w:val="22"/>
        </w:rPr>
      </w:pPr>
      <w:r w:rsidRPr="00D8419D">
        <w:rPr>
          <w:rFonts w:ascii="Times New Roman" w:eastAsia="Calibri" w:hAnsi="Times New Roman"/>
          <w:i/>
          <w:snapToGrid/>
          <w:sz w:val="22"/>
          <w:szCs w:val="22"/>
        </w:rPr>
        <w:t>Tribal Business</w:t>
      </w:r>
      <w:r w:rsidRPr="00D8419D">
        <w:rPr>
          <w:rFonts w:ascii="Times New Roman" w:eastAsia="Calibri" w:hAnsi="Times New Roman"/>
          <w:snapToGrid/>
          <w:sz w:val="22"/>
          <w:szCs w:val="22"/>
        </w:rPr>
        <w:t>.  A Tribal Entity must own, operate, manage and control 100% of the day-to-day operations of the business.</w:t>
      </w:r>
    </w:p>
    <w:p w:rsidR="00CC5F9D" w:rsidRPr="00D8419D" w:rsidRDefault="00CC5F9D" w:rsidP="00D8419D">
      <w:pPr>
        <w:widowControl/>
        <w:numPr>
          <w:ilvl w:val="0"/>
          <w:numId w:val="30"/>
        </w:numPr>
        <w:contextualSpacing/>
        <w:rPr>
          <w:rFonts w:ascii="Times New Roman" w:eastAsia="Calibri" w:hAnsi="Times New Roman"/>
          <w:snapToGrid/>
          <w:sz w:val="22"/>
          <w:szCs w:val="22"/>
        </w:rPr>
      </w:pPr>
      <w:r w:rsidRPr="00D8419D">
        <w:rPr>
          <w:rFonts w:ascii="Times New Roman" w:eastAsia="Calibri" w:hAnsi="Times New Roman"/>
          <w:i/>
          <w:snapToGrid/>
          <w:sz w:val="22"/>
          <w:szCs w:val="22"/>
        </w:rPr>
        <w:t>Tribal Member Business</w:t>
      </w:r>
      <w:r w:rsidRPr="00D8419D">
        <w:rPr>
          <w:rFonts w:ascii="Times New Roman" w:eastAsia="Calibri" w:hAnsi="Times New Roman"/>
          <w:snapToGrid/>
          <w:sz w:val="22"/>
          <w:szCs w:val="22"/>
        </w:rPr>
        <w:t>.  Enrolled Karuk Tribal Members must own, operate, manage and control at least 51% of the day-to-day management and operations of the business.</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5"/>
        </w:numPr>
        <w:ind w:left="720"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Requirements for Certification</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The TERO Office will evaluate the application for certification based on factors, including, but not limited to, the following: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firstLine="720"/>
        <w:rPr>
          <w:rFonts w:ascii="Times New Roman" w:eastAsia="Calibri" w:hAnsi="Times New Roman"/>
          <w:i/>
          <w:snapToGrid/>
          <w:sz w:val="22"/>
          <w:szCs w:val="22"/>
        </w:rPr>
      </w:pPr>
      <w:r w:rsidRPr="00D8419D">
        <w:rPr>
          <w:rFonts w:ascii="Times New Roman" w:eastAsia="Calibri" w:hAnsi="Times New Roman"/>
          <w:snapToGrid/>
          <w:sz w:val="22"/>
          <w:szCs w:val="22"/>
        </w:rPr>
        <w:t xml:space="preserve">(1)  </w:t>
      </w:r>
      <w:r w:rsidRPr="00D8419D">
        <w:rPr>
          <w:rFonts w:ascii="Times New Roman" w:eastAsia="Calibri" w:hAnsi="Times New Roman"/>
          <w:i/>
          <w:snapToGrid/>
          <w:sz w:val="22"/>
          <w:szCs w:val="22"/>
        </w:rPr>
        <w:t>Ownership</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b/>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 xml:space="preserve">The firm must be 51% or more enrolled Karuk Tribal Member-owned.  The applicant must demonstrate the following: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D8419D">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Formal Ownership.</w:t>
      </w:r>
      <w:r w:rsidRPr="00D8419D">
        <w:rPr>
          <w:rFonts w:ascii="Times New Roman" w:eastAsia="Calibri" w:hAnsi="Times New Roman"/>
          <w:snapToGrid/>
          <w:sz w:val="22"/>
          <w:szCs w:val="22"/>
        </w:rPr>
        <w:t xml:space="preserve">  That the enrolled Karuk Tribal Member own(s) 51% or more of the partnership, corporation, or other arrangement for which the application is being submitted.  Such ownership must be embodied in the firm’s Originating documents, such as its stock ownership or partnership agreement.  Ownership includes:</w:t>
      </w:r>
    </w:p>
    <w:p w:rsidR="00CC5F9D" w:rsidRPr="00D8419D" w:rsidRDefault="00CC5F9D" w:rsidP="00CC5F9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contextualSpacing/>
        <w:rPr>
          <w:rFonts w:ascii="Times New Roman" w:eastAsia="Calibri" w:hAnsi="Times New Roman"/>
          <w:snapToGrid/>
          <w:sz w:val="22"/>
          <w:szCs w:val="22"/>
        </w:rPr>
      </w:pPr>
    </w:p>
    <w:p w:rsidR="00CC5F9D" w:rsidRPr="00D8419D" w:rsidRDefault="00CC5F9D" w:rsidP="00D8419D">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Assets.</w:t>
      </w:r>
      <w:r w:rsidRPr="00D8419D">
        <w:rPr>
          <w:rFonts w:ascii="Times New Roman" w:eastAsia="Calibri" w:hAnsi="Times New Roman"/>
          <w:snapToGrid/>
          <w:sz w:val="22"/>
          <w:szCs w:val="22"/>
        </w:rPr>
        <w:t xml:space="preserve">  The enrolled Karuk Tribal Member owns 51% or more of the assets and equipment, will receive 51% or more of the firm's assets upon dissolution, and will receive 51% or more of the profits, and interest.</w:t>
      </w:r>
    </w:p>
    <w:p w:rsidR="00CC5F9D" w:rsidRPr="00D8419D" w:rsidRDefault="00CC5F9D" w:rsidP="00CC5F9D">
      <w:pPr>
        <w:widowControl/>
        <w:ind w:left="720"/>
        <w:contextualSpacing/>
        <w:rPr>
          <w:rFonts w:ascii="Times New Roman" w:eastAsia="Calibri" w:hAnsi="Times New Roman"/>
          <w:snapToGrid/>
          <w:sz w:val="22"/>
          <w:szCs w:val="22"/>
          <w:u w:val="single"/>
        </w:rPr>
      </w:pPr>
    </w:p>
    <w:p w:rsidR="00CC5F9D" w:rsidRPr="00D8419D" w:rsidRDefault="00CC5F9D" w:rsidP="00D8419D">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Control.</w:t>
      </w:r>
      <w:r w:rsidRPr="00D8419D">
        <w:rPr>
          <w:rFonts w:ascii="Times New Roman" w:eastAsia="Calibri" w:hAnsi="Times New Roman"/>
          <w:snapToGrid/>
          <w:sz w:val="22"/>
          <w:szCs w:val="22"/>
        </w:rPr>
        <w:t xml:space="preserve">  The enrolled Karuk Tribal Member’s 51% or more ownership provides him or her with a majority of voting rights or other decisional authority and that all decisions of the firm are to be made by a majority vote except where otherwise required by law.</w:t>
      </w:r>
    </w:p>
    <w:p w:rsidR="00CC5F9D" w:rsidRPr="00D8419D" w:rsidRDefault="00CC5F9D" w:rsidP="00CC5F9D">
      <w:pPr>
        <w:widowControl/>
        <w:ind w:left="720"/>
        <w:contextualSpacing/>
        <w:rPr>
          <w:rFonts w:ascii="Times New Roman" w:eastAsia="Calibri" w:hAnsi="Times New Roman"/>
          <w:snapToGrid/>
          <w:sz w:val="22"/>
          <w:szCs w:val="22"/>
          <w:u w:val="single"/>
        </w:rPr>
      </w:pPr>
    </w:p>
    <w:p w:rsidR="00CC5F9D" w:rsidRPr="00D8419D" w:rsidRDefault="00CC5F9D" w:rsidP="00D8419D">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Value</w:t>
      </w:r>
      <w:r w:rsidRPr="00D8419D">
        <w:rPr>
          <w:rFonts w:ascii="Times New Roman" w:eastAsia="Calibri" w:hAnsi="Times New Roman"/>
          <w:snapToGrid/>
          <w:sz w:val="22"/>
          <w:szCs w:val="22"/>
        </w:rPr>
        <w:t xml:space="preserve">.  The enrolled Karuk Tribal Member provided real value for his or her 51% or more ownership by providing capital, equipment, real property, or similar assets commensurate with the value of his or her ownership share.  It will not be considered "real value" if the enrolled Karuk Tribal Member purchased his or her ownership share, directly or indirectly, through a promissory note, the ultimate creditor of which is the non-Karuk Tribal Member owner of the firm or an immediate relation thereof, or any similar arrangement, unless a convincing showing can be made that the enrolled Karuk Tribal Member brought such special skills, marketing connections, or similar benefits to the firm that there is a good reason to believe the arrangement would have been entered into even if there was no Tribal preference program in existence.  Where the enrolled Karuk Tribal Member participant can demonstrate that he or she could not pay good value for his or her 51% or more Indian ownership because the normal capital sources were closed to him or her because he or she is an Indian, that person may satisfy this requirement by demonstrating further that he or she extended his or her capital-raising capability as far as possible, such that the enrolled Karuk Tribal Member participant clearly is at risk in the business in relationship to his or her means. </w:t>
      </w:r>
    </w:p>
    <w:p w:rsidR="00CC5F9D" w:rsidRPr="00D8419D" w:rsidRDefault="00CC5F9D" w:rsidP="00CC5F9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contextualSpacing/>
        <w:rPr>
          <w:rFonts w:ascii="Times New Roman" w:eastAsia="Calibri" w:hAnsi="Times New Roman"/>
          <w:snapToGrid/>
          <w:sz w:val="22"/>
          <w:szCs w:val="22"/>
        </w:rPr>
      </w:pPr>
    </w:p>
    <w:p w:rsidR="00CC5F9D" w:rsidRPr="00D8419D" w:rsidRDefault="00CC5F9D" w:rsidP="00D8419D">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Profit</w:t>
      </w:r>
      <w:r w:rsidRPr="00D8419D">
        <w:rPr>
          <w:rFonts w:ascii="Times New Roman" w:eastAsia="Calibri" w:hAnsi="Times New Roman"/>
          <w:snapToGrid/>
          <w:sz w:val="22"/>
          <w:szCs w:val="22"/>
        </w:rPr>
        <w:t>.  The enrolled Karuk Tribal Member owner(s) will receive 51% or more of all profits.  If there is any provision that gives the non-Karuk owner a greater share of the profits, in whatever form and under whatever name, such as through management fees, equipment rental fees, or bonuses tied to profits, certification will be denied.  Salary scales will be reviewed to ensure the relative salaries being paid Indian and non-Indian owners are consistent with the skills of the parties and are not being used to circumvent the requirement that enrolled Karuk Tribal Member owners receive 51% or more of the profits.</w:t>
      </w:r>
    </w:p>
    <w:p w:rsidR="00CC5F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E23E75" w:rsidRDefault="00E23E75"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E23E75" w:rsidRDefault="00E23E75"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E23E75" w:rsidRDefault="00E23E75"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E23E75" w:rsidRPr="00D8419D" w:rsidRDefault="00E23E75"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i/>
          <w:snapToGrid/>
          <w:sz w:val="22"/>
          <w:szCs w:val="22"/>
        </w:rPr>
      </w:pPr>
      <w:r w:rsidRPr="00D8419D">
        <w:rPr>
          <w:rFonts w:ascii="Times New Roman" w:eastAsia="Calibri" w:hAnsi="Times New Roman"/>
          <w:snapToGrid/>
          <w:sz w:val="22"/>
          <w:szCs w:val="22"/>
        </w:rPr>
        <w:tab/>
        <w:t>(2)</w:t>
      </w:r>
      <w:r w:rsidRPr="00D8419D">
        <w:rPr>
          <w:rFonts w:ascii="Times New Roman" w:eastAsia="Calibri" w:hAnsi="Times New Roman"/>
          <w:snapToGrid/>
          <w:sz w:val="22"/>
          <w:szCs w:val="22"/>
        </w:rPr>
        <w:tab/>
      </w:r>
      <w:r w:rsidRPr="00D8419D">
        <w:rPr>
          <w:rFonts w:ascii="Times New Roman" w:eastAsia="Calibri" w:hAnsi="Times New Roman"/>
          <w:i/>
          <w:snapToGrid/>
          <w:sz w:val="22"/>
          <w:szCs w:val="22"/>
        </w:rPr>
        <w:t xml:space="preserve">Management and Control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The firm must be under significant Indian management and control.  The firm must be able to demonstrate that: one or more of the Indian owners must be substantially involved, as a senior level official, in the day-to-day management of the firm as his or her primary employment activity.</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The Indian owner does not have to be the "Chief Executive Officer."</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 xml:space="preserve">However, he or she must, through prior experience or training, have substantial occupational ties to the area of business in which the firm is engaged such that he or she is qualified to serve in the senior level position and is sufficiently knowledgeable about the firm's activities to be accountable to the Tribe for the firm's activities.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 xml:space="preserve">This provision may be waived when: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D8419D">
      <w:pPr>
        <w:widowControl/>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rPr>
        <w:t>The firm is 100% Indian owned and the Chief Executive Officer is the spouse and/or parent of the owner(s), the family lives on or near the Tribe’s service area, and the majority of employees are Indian; or</w:t>
      </w:r>
    </w:p>
    <w:p w:rsidR="00CC5F9D" w:rsidRPr="00D8419D" w:rsidRDefault="00CC5F9D" w:rsidP="00CC5F9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contextualSpacing/>
        <w:rPr>
          <w:rFonts w:ascii="Times New Roman" w:eastAsia="Calibri" w:hAnsi="Times New Roman"/>
          <w:snapToGrid/>
          <w:sz w:val="22"/>
          <w:szCs w:val="22"/>
        </w:rPr>
      </w:pPr>
    </w:p>
    <w:p w:rsidR="00CC5F9D" w:rsidRPr="00D8419D" w:rsidRDefault="00CC5F9D" w:rsidP="00D8419D">
      <w:pPr>
        <w:widowControl/>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rPr>
        <w:t xml:space="preserve">The firm is modeled on a publicly-held corporation such that it is owned by 10 or more persons, is at least 70% Indian-owned, the Chief Executive Officer and the highest-salaried employee in the firm is/are Indian, and a majority of the employees are Indian.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i/>
          <w:snapToGrid/>
          <w:sz w:val="22"/>
          <w:szCs w:val="22"/>
        </w:rPr>
      </w:pPr>
      <w:r w:rsidRPr="00D8419D">
        <w:rPr>
          <w:rFonts w:ascii="Times New Roman" w:eastAsia="Calibri" w:hAnsi="Times New Roman"/>
          <w:i/>
          <w:snapToGrid/>
          <w:sz w:val="22"/>
          <w:szCs w:val="22"/>
        </w:rPr>
        <w:tab/>
        <w:t>(3)</w:t>
      </w:r>
      <w:r w:rsidRPr="00D8419D">
        <w:rPr>
          <w:rFonts w:ascii="Times New Roman" w:eastAsia="Calibri" w:hAnsi="Times New Roman"/>
          <w:i/>
          <w:snapToGrid/>
          <w:sz w:val="22"/>
          <w:szCs w:val="22"/>
        </w:rPr>
        <w:tab/>
        <w:t xml:space="preserve">Integrity of Structure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 xml:space="preserve">There must be good reason to believe that the firm was not established solely or primarily to take advantage of the Indian preference program.  In evaluating an applicant under this criterion the TERO will consider the factors set out below.  The TERO shall exercise broad discretion in applying these criteria in order to preserve the integrity of the Indian preference program and in questionable cases shall deny certification.  </w:t>
      </w:r>
    </w:p>
    <w:p w:rsidR="00CC5F9D" w:rsidRPr="00D8419D" w:rsidRDefault="00CC5F9D" w:rsidP="00CC5F9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contextualSpacing/>
        <w:rPr>
          <w:rFonts w:ascii="Times New Roman" w:eastAsia="Calibri" w:hAnsi="Times New Roman"/>
          <w:snapToGrid/>
          <w:sz w:val="22"/>
          <w:szCs w:val="22"/>
        </w:rPr>
      </w:pPr>
    </w:p>
    <w:p w:rsidR="00CC5F9D" w:rsidRPr="00D8419D" w:rsidRDefault="00CC5F9D" w:rsidP="00D8419D">
      <w:pPr>
        <w:widowContro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History of the Firm:</w:t>
      </w:r>
      <w:r w:rsidRPr="00D8419D">
        <w:rPr>
          <w:rFonts w:ascii="Times New Roman" w:eastAsia="Calibri" w:hAnsi="Times New Roman"/>
          <w:snapToGrid/>
          <w:sz w:val="22"/>
          <w:szCs w:val="22"/>
        </w:rPr>
        <w:t xml:space="preserve">  Whether the history of the firm provides reason to believe it was established primarily to take advantage of the Tribal preference program, and in particular whether the firm, a portion of the firm, or key actors in the firm originally were associated with a non-Indian owned business that gained little of business value in terms of capital, expertise, equipment, etc., by adding ownership or by merging with an Indian firm.</w:t>
      </w:r>
    </w:p>
    <w:p w:rsidR="00CC5F9D" w:rsidRPr="00D8419D" w:rsidRDefault="00CC5F9D" w:rsidP="00CC5F9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contextualSpacing/>
        <w:rPr>
          <w:rFonts w:ascii="Times New Roman" w:eastAsia="Calibri" w:hAnsi="Times New Roman"/>
          <w:snapToGrid/>
          <w:sz w:val="22"/>
          <w:szCs w:val="22"/>
        </w:rPr>
      </w:pPr>
    </w:p>
    <w:p w:rsidR="00CC5F9D" w:rsidRPr="00D8419D" w:rsidRDefault="00CC5F9D" w:rsidP="00D8419D">
      <w:pPr>
        <w:widowContro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Employees</w:t>
      </w:r>
      <w:r w:rsidRPr="00D8419D">
        <w:rPr>
          <w:rFonts w:ascii="Times New Roman" w:eastAsia="Calibri" w:hAnsi="Times New Roman"/>
          <w:snapToGrid/>
          <w:sz w:val="22"/>
          <w:szCs w:val="22"/>
        </w:rPr>
        <w:t>:  Whether key non-Indian employees of the applicant are former employees of a non-Indian firm with which the Indian firm is or has been affiliated, through a joint venture or other arrangement, such that there is reason to believe the non-Indian firm is controlling the applicant.  Whether Indians are employed in all or most of the positions for which qualified Indians are available.  A high percentage of non-Indian employees in such positions will provide reason to believe the firm was established primarily to benefit non-Indians.</w:t>
      </w:r>
    </w:p>
    <w:p w:rsidR="00CC5F9D" w:rsidRPr="00D8419D" w:rsidRDefault="00CC5F9D" w:rsidP="00CC5F9D">
      <w:pPr>
        <w:widowControl/>
        <w:ind w:left="720"/>
        <w:contextualSpacing/>
        <w:rPr>
          <w:rFonts w:ascii="Times New Roman" w:eastAsia="Calibri" w:hAnsi="Times New Roman"/>
          <w:snapToGrid/>
          <w:sz w:val="22"/>
          <w:szCs w:val="22"/>
          <w:u w:val="single"/>
        </w:rPr>
      </w:pPr>
    </w:p>
    <w:p w:rsidR="00CC5F9D" w:rsidRPr="00D8419D" w:rsidRDefault="00CC5F9D" w:rsidP="00D8419D">
      <w:pPr>
        <w:widowContro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Relative Experience and Resources</w:t>
      </w:r>
      <w:r w:rsidRPr="00D8419D">
        <w:rPr>
          <w:rFonts w:ascii="Times New Roman" w:eastAsia="Calibri" w:hAnsi="Times New Roman"/>
          <w:snapToGrid/>
          <w:sz w:val="22"/>
          <w:szCs w:val="22"/>
        </w:rPr>
        <w:t xml:space="preserve">:  Whether the experience, expertise, resources, etc., of the non-Indian partner(s) is so much greater than that of the Indian(s) that there is little sound business reason for the non-Indian to accept a junior role in the firm other than to be able to take advantage of the Indian preference program.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i/>
          <w:snapToGrid/>
          <w:sz w:val="22"/>
          <w:szCs w:val="22"/>
          <w:u w:val="single"/>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i/>
          <w:snapToGrid/>
          <w:sz w:val="22"/>
          <w:szCs w:val="22"/>
        </w:rPr>
      </w:pPr>
      <w:r w:rsidRPr="00D8419D">
        <w:rPr>
          <w:rFonts w:ascii="Times New Roman" w:eastAsia="Calibri" w:hAnsi="Times New Roman"/>
          <w:i/>
          <w:snapToGrid/>
          <w:sz w:val="22"/>
          <w:szCs w:val="22"/>
        </w:rPr>
        <w:tab/>
        <w:t>(4)</w:t>
      </w:r>
      <w:r w:rsidRPr="00D8419D">
        <w:rPr>
          <w:rFonts w:ascii="Times New Roman" w:eastAsia="Calibri" w:hAnsi="Times New Roman"/>
          <w:i/>
          <w:snapToGrid/>
          <w:sz w:val="22"/>
          <w:szCs w:val="22"/>
        </w:rPr>
        <w:tab/>
        <w:t xml:space="preserve">Brokers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eastAsia="Calibri" w:hAnsi="Times New Roman"/>
          <w:snapToGrid/>
          <w:sz w:val="22"/>
          <w:szCs w:val="22"/>
        </w:rPr>
      </w:pPr>
      <w:r w:rsidRPr="00D8419D">
        <w:rPr>
          <w:rFonts w:ascii="Times New Roman" w:eastAsia="Calibri" w:hAnsi="Times New Roman"/>
          <w:snapToGrid/>
          <w:sz w:val="22"/>
          <w:szCs w:val="22"/>
        </w:rPr>
        <w:t xml:space="preserve">Brokers will be certified only if they are dealers who own, operate, or maintain a store, warehouse, or other establishment in which the commodities being supplied are bought, kept in stock, and sold to the public in the usual course of business; provided, that this requirement shall not apply where the applicant demonstrates that it is customary and usual in the area of trade for a broker/dealer not to maintain an establishment and to keep the commodities in stock.  </w:t>
      </w: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snapToGrid/>
          <w:sz w:val="22"/>
          <w:szCs w:val="22"/>
        </w:rPr>
      </w:pPr>
    </w:p>
    <w:p w:rsidR="00CC5F9D" w:rsidRPr="00D8419D" w:rsidRDefault="00CC5F9D" w:rsidP="00CC5F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Calibri" w:hAnsi="Times New Roman"/>
          <w:i/>
          <w:snapToGrid/>
          <w:sz w:val="22"/>
          <w:szCs w:val="22"/>
        </w:rPr>
      </w:pPr>
      <w:r w:rsidRPr="00D8419D">
        <w:rPr>
          <w:rFonts w:ascii="Times New Roman" w:eastAsia="Calibri" w:hAnsi="Times New Roman"/>
          <w:i/>
          <w:snapToGrid/>
          <w:sz w:val="22"/>
          <w:szCs w:val="22"/>
        </w:rPr>
        <w:tab/>
        <w:t>(5)</w:t>
      </w:r>
      <w:r w:rsidRPr="00D8419D">
        <w:rPr>
          <w:rFonts w:ascii="Times New Roman" w:eastAsia="Calibri" w:hAnsi="Times New Roman"/>
          <w:i/>
          <w:snapToGrid/>
          <w:sz w:val="22"/>
          <w:szCs w:val="22"/>
        </w:rPr>
        <w:tab/>
        <w:t xml:space="preserve">Manufacturing Companies </w:t>
      </w:r>
    </w:p>
    <w:p w:rsidR="00CC5F9D" w:rsidRPr="00D8419D" w:rsidRDefault="00CC5F9D" w:rsidP="00CC5F9D">
      <w:pPr>
        <w:widowControl/>
        <w:tabs>
          <w:tab w:val="left" w:pos="720"/>
          <w:tab w:val="left" w:pos="1440"/>
        </w:tabs>
        <w:rPr>
          <w:rFonts w:ascii="Times New Roman" w:eastAsia="Calibri" w:hAnsi="Times New Roman"/>
          <w:snapToGrid/>
          <w:sz w:val="22"/>
          <w:szCs w:val="22"/>
        </w:rPr>
      </w:pPr>
    </w:p>
    <w:p w:rsidR="00CC5F9D" w:rsidRPr="00D8419D" w:rsidRDefault="00CC5F9D" w:rsidP="00CC5F9D">
      <w:pPr>
        <w:widowControl/>
        <w:tabs>
          <w:tab w:val="left" w:pos="720"/>
          <w:tab w:val="left" w:pos="1440"/>
        </w:tabs>
        <w:ind w:left="720"/>
        <w:rPr>
          <w:rFonts w:ascii="Times New Roman" w:eastAsia="Calibri" w:hAnsi="Times New Roman"/>
          <w:snapToGrid/>
          <w:sz w:val="22"/>
          <w:szCs w:val="22"/>
        </w:rPr>
      </w:pPr>
      <w:r w:rsidRPr="00D8419D">
        <w:rPr>
          <w:rFonts w:ascii="Times New Roman" w:eastAsia="Calibri" w:hAnsi="Times New Roman"/>
          <w:snapToGrid/>
          <w:sz w:val="22"/>
          <w:szCs w:val="22"/>
        </w:rPr>
        <w:t>In determining whether or not a manufacturing firm is 51% Indian- owned and controlled, the Commission shall be guided by the Small Business Administration Standard Operating Procedures on certifying firms as eligible for the 8(a) program.</w:t>
      </w:r>
    </w:p>
    <w:p w:rsidR="00CC5F9D" w:rsidRPr="00D8419D" w:rsidRDefault="00CC5F9D" w:rsidP="00CC5F9D">
      <w:pPr>
        <w:widowControl/>
        <w:tabs>
          <w:tab w:val="left" w:pos="720"/>
          <w:tab w:val="left" w:pos="1440"/>
        </w:tabs>
        <w:ind w:left="1440"/>
        <w:rPr>
          <w:rFonts w:ascii="Times New Roman" w:eastAsia="Calibri" w:hAnsi="Times New Roman"/>
          <w:snapToGrid/>
          <w:sz w:val="22"/>
          <w:szCs w:val="22"/>
        </w:rPr>
      </w:pPr>
    </w:p>
    <w:p w:rsidR="00CC5F9D" w:rsidRPr="00D8419D" w:rsidRDefault="00CC5F9D" w:rsidP="00CC5F9D">
      <w:pPr>
        <w:keepNext/>
        <w:keepLines/>
        <w:widowControl/>
        <w:rPr>
          <w:rFonts w:ascii="Times New Roman" w:eastAsia="Calibri" w:hAnsi="Times New Roman"/>
          <w:snapToGrid/>
          <w:sz w:val="22"/>
          <w:szCs w:val="22"/>
          <w:u w:val="single"/>
        </w:rPr>
      </w:pPr>
      <w:r w:rsidRPr="00D8419D">
        <w:rPr>
          <w:rFonts w:ascii="Times New Roman" w:eastAsia="Calibri" w:hAnsi="Times New Roman"/>
          <w:b/>
          <w:snapToGrid/>
          <w:sz w:val="22"/>
          <w:szCs w:val="22"/>
          <w:u w:val="single"/>
        </w:rPr>
        <w:t>Section 2.8</w:t>
      </w:r>
      <w:r w:rsidRPr="00D8419D">
        <w:rPr>
          <w:rFonts w:ascii="Times New Roman" w:eastAsia="Calibri" w:hAnsi="Times New Roman"/>
          <w:b/>
          <w:snapToGrid/>
          <w:sz w:val="22"/>
          <w:szCs w:val="22"/>
        </w:rPr>
        <w:tab/>
        <w:t>Application Procedures</w:t>
      </w:r>
    </w:p>
    <w:p w:rsidR="00CC5F9D" w:rsidRPr="00D8419D" w:rsidRDefault="00CC5F9D" w:rsidP="00CC5F9D">
      <w:pPr>
        <w:keepNext/>
        <w:keepLines/>
        <w:widowControl/>
        <w:rPr>
          <w:rFonts w:ascii="Times New Roman" w:eastAsia="Calibri" w:hAnsi="Times New Roman"/>
          <w:snapToGrid/>
          <w:sz w:val="22"/>
          <w:szCs w:val="22"/>
        </w:rPr>
      </w:pPr>
    </w:p>
    <w:p w:rsidR="00CC5F9D" w:rsidRPr="00D8419D" w:rsidRDefault="00CC5F9D" w:rsidP="00D8419D">
      <w:pPr>
        <w:keepNext/>
        <w:keepLines/>
        <w:widowControl/>
        <w:numPr>
          <w:ilvl w:val="0"/>
          <w:numId w:val="22"/>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Application for Certification</w:t>
      </w:r>
      <w:r w:rsidRPr="00D8419D">
        <w:rPr>
          <w:rFonts w:ascii="Times New Roman" w:eastAsia="Calibri" w:hAnsi="Times New Roman"/>
          <w:snapToGrid/>
          <w:sz w:val="22"/>
          <w:szCs w:val="22"/>
        </w:rPr>
        <w:t xml:space="preserve">:  A business seeking certification as a Certified Business or registration for a particular category of business shall submit a completed application to the TERO Office on a form provided by the TERO Office.  </w:t>
      </w:r>
    </w:p>
    <w:p w:rsidR="00CC5F9D" w:rsidRPr="00D8419D" w:rsidRDefault="00CC5F9D" w:rsidP="00CC5F9D">
      <w:pPr>
        <w:keepNext/>
        <w:keepLines/>
        <w:widowControl/>
        <w:ind w:left="720"/>
        <w:rPr>
          <w:rFonts w:ascii="Times New Roman" w:eastAsia="Calibri" w:hAnsi="Times New Roman"/>
          <w:snapToGrid/>
          <w:sz w:val="22"/>
          <w:szCs w:val="22"/>
        </w:rPr>
      </w:pPr>
    </w:p>
    <w:p w:rsidR="00CC5F9D" w:rsidRPr="00D8419D" w:rsidRDefault="00CC5F9D" w:rsidP="00D8419D">
      <w:pPr>
        <w:widowControl/>
        <w:numPr>
          <w:ilvl w:val="0"/>
          <w:numId w:val="22"/>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Issuance of Certification</w:t>
      </w:r>
      <w:r w:rsidRPr="00D8419D">
        <w:rPr>
          <w:rFonts w:ascii="Times New Roman" w:eastAsia="Calibri" w:hAnsi="Times New Roman"/>
          <w:snapToGrid/>
          <w:sz w:val="22"/>
          <w:szCs w:val="22"/>
        </w:rPr>
        <w:t>:  The TERO Director shall exercise broad discretion in reviewing the application and supporting documents in order to preserve the integrity of the Tribal preference program.  If the TERO Director has any question as to the applicant’s fulfillment of one of the requirements, the TERO Director may deny the application and refuse to submit the application to the TERO Commission for final approval.</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2"/>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Appeal of Denial of Application</w:t>
      </w:r>
      <w:r w:rsidRPr="00D8419D">
        <w:rPr>
          <w:rFonts w:ascii="Times New Roman" w:eastAsia="Calibri" w:hAnsi="Times New Roman"/>
          <w:snapToGrid/>
          <w:sz w:val="22"/>
          <w:szCs w:val="22"/>
        </w:rPr>
        <w:t xml:space="preserve">:  The applicant may request a hearing before the TERO Commission to appeal a denial of an application.  The principal(s) of the business shall be present at the hearing and shall have the opportunity to present evidence in support of their case.  The decision of the TERO Commission shall be final and binding and not subject to any further appeal.  </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2"/>
        </w:numPr>
        <w:ind w:hanging="720"/>
        <w:rPr>
          <w:rFonts w:ascii="Times New Roman" w:eastAsia="Calibri" w:hAnsi="Times New Roman"/>
          <w:snapToGrid/>
          <w:sz w:val="22"/>
          <w:szCs w:val="22"/>
        </w:rPr>
      </w:pPr>
      <w:r w:rsidRPr="00D8419D">
        <w:rPr>
          <w:rFonts w:ascii="Times New Roman" w:eastAsia="Calibri" w:hAnsi="Times New Roman"/>
          <w:snapToGrid/>
          <w:sz w:val="22"/>
          <w:szCs w:val="22"/>
          <w:u w:val="single"/>
        </w:rPr>
        <w:t>Businesses Certified Prior to the Adoption of these Criteria</w:t>
      </w:r>
      <w:r w:rsidRPr="00D8419D">
        <w:rPr>
          <w:rFonts w:ascii="Times New Roman" w:eastAsia="Calibri" w:hAnsi="Times New Roman"/>
          <w:snapToGrid/>
          <w:sz w:val="22"/>
          <w:szCs w:val="22"/>
        </w:rPr>
        <w:t xml:space="preserve">:  </w:t>
      </w:r>
    </w:p>
    <w:p w:rsidR="00CC5F9D" w:rsidRPr="00D8419D" w:rsidRDefault="00CC5F9D" w:rsidP="00CC5F9D">
      <w:pPr>
        <w:widowControl/>
        <w:ind w:left="720"/>
        <w:rPr>
          <w:rFonts w:ascii="Times New Roman" w:eastAsia="Calibri" w:hAnsi="Times New Roman"/>
          <w:snapToGrid/>
          <w:sz w:val="22"/>
          <w:szCs w:val="22"/>
        </w:rPr>
      </w:pPr>
    </w:p>
    <w:p w:rsidR="00CC5F9D" w:rsidRPr="00D8419D" w:rsidRDefault="00CC5F9D" w:rsidP="00D8419D">
      <w:pPr>
        <w:widowControl/>
        <w:numPr>
          <w:ilvl w:val="0"/>
          <w:numId w:val="28"/>
        </w:numPr>
        <w:contextualSpacing/>
        <w:rPr>
          <w:rFonts w:ascii="Times New Roman" w:eastAsia="Calibri" w:hAnsi="Times New Roman"/>
          <w:snapToGrid/>
          <w:sz w:val="22"/>
          <w:szCs w:val="22"/>
        </w:rPr>
      </w:pPr>
      <w:r w:rsidRPr="00D8419D">
        <w:rPr>
          <w:rFonts w:ascii="Times New Roman" w:eastAsia="Calibri" w:hAnsi="Times New Roman"/>
          <w:snapToGrid/>
          <w:sz w:val="22"/>
          <w:szCs w:val="22"/>
        </w:rPr>
        <w:t>Each business granted Tribal preference certification by the Tribe prior to the effective date of this Act shall submit a new application to the TERO Office within ninety (90) days to be recertified.  If the TERO Director denies recertification, the business may appeal the decision to the TERO Commission.</w:t>
      </w:r>
    </w:p>
    <w:p w:rsidR="00CC5F9D" w:rsidRPr="00D8419D" w:rsidRDefault="00CC5F9D" w:rsidP="00CC5F9D">
      <w:pPr>
        <w:widowControl/>
        <w:ind w:left="1440"/>
        <w:contextualSpacing/>
        <w:rPr>
          <w:rFonts w:ascii="Times New Roman" w:eastAsia="Calibri" w:hAnsi="Times New Roman"/>
          <w:snapToGrid/>
          <w:sz w:val="22"/>
          <w:szCs w:val="22"/>
        </w:rPr>
      </w:pPr>
    </w:p>
    <w:p w:rsidR="00CC5F9D" w:rsidRPr="00D8419D" w:rsidRDefault="00CC5F9D" w:rsidP="00D8419D">
      <w:pPr>
        <w:widowControl/>
        <w:numPr>
          <w:ilvl w:val="0"/>
          <w:numId w:val="28"/>
        </w:numPr>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Change in Status and Annual Updates</w:t>
      </w:r>
      <w:r w:rsidRPr="00D8419D">
        <w:rPr>
          <w:rFonts w:ascii="Times New Roman" w:eastAsia="Calibri" w:hAnsi="Times New Roman"/>
          <w:snapToGrid/>
          <w:sz w:val="22"/>
          <w:szCs w:val="22"/>
        </w:rPr>
        <w:t xml:space="preserve">:  Each Certified Business shall be in compliance with all certification requirements at all times during the solicitation, evaluation, and awarding of contracts and shall report in writing to the TERO Office any changes in its responses to the certification application and/or supporting documents within sixty (60) days after such changes have occurred.  Each Certified Business shall update the information provided in its initial application paperwork on an annual basis.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Section 2.9</w:t>
      </w:r>
      <w:r w:rsidRPr="00D8419D">
        <w:rPr>
          <w:rFonts w:ascii="Times New Roman" w:eastAsia="Calibri" w:hAnsi="Times New Roman"/>
          <w:b/>
          <w:snapToGrid/>
          <w:sz w:val="22"/>
          <w:szCs w:val="22"/>
        </w:rPr>
        <w:tab/>
        <w:t>Withdrawal of Certification</w:t>
      </w:r>
    </w:p>
    <w:p w:rsidR="00CC5F9D" w:rsidRPr="00D8419D" w:rsidRDefault="00CC5F9D" w:rsidP="00CC5F9D">
      <w:pPr>
        <w:widowControl/>
        <w:rPr>
          <w:rFonts w:ascii="Times New Roman" w:eastAsia="Calibri" w:hAnsi="Times New Roman"/>
          <w:snapToGrid/>
          <w:sz w:val="22"/>
          <w:szCs w:val="22"/>
          <w:u w:val="single"/>
        </w:rPr>
      </w:pPr>
    </w:p>
    <w:p w:rsidR="00CC5F9D" w:rsidRPr="00D8419D" w:rsidRDefault="00CC5F9D" w:rsidP="00D8419D">
      <w:pPr>
        <w:widowControl/>
        <w:numPr>
          <w:ilvl w:val="0"/>
          <w:numId w:val="29"/>
        </w:numPr>
        <w:rPr>
          <w:rFonts w:ascii="Times New Roman" w:eastAsia="Calibri" w:hAnsi="Times New Roman"/>
          <w:snapToGrid/>
          <w:sz w:val="22"/>
          <w:szCs w:val="22"/>
        </w:rPr>
      </w:pPr>
      <w:r w:rsidRPr="00D8419D">
        <w:rPr>
          <w:rFonts w:ascii="Times New Roman" w:eastAsia="Calibri" w:hAnsi="Times New Roman"/>
          <w:snapToGrid/>
          <w:sz w:val="22"/>
          <w:szCs w:val="22"/>
          <w:u w:val="single"/>
        </w:rPr>
        <w:t>Initiation of Proceedings</w:t>
      </w:r>
      <w:r w:rsidRPr="00D8419D">
        <w:rPr>
          <w:rFonts w:ascii="Times New Roman" w:eastAsia="Calibri" w:hAnsi="Times New Roman"/>
          <w:snapToGrid/>
          <w:sz w:val="22"/>
          <w:szCs w:val="22"/>
        </w:rPr>
        <w:t>:  The TERO Director may initiate proceedings to withdraw or suspend the certification of any businesses as warranted.  The TERO Director shall provide written notice to the business that its Certification is being re-evaluated.  The business shall have ten (10) days in which to respond and provide additional documentation.</w:t>
      </w:r>
    </w:p>
    <w:p w:rsidR="00CC5F9D" w:rsidRPr="00D8419D" w:rsidRDefault="00CC5F9D" w:rsidP="00CC5F9D">
      <w:pPr>
        <w:widowControl/>
        <w:ind w:left="1080"/>
        <w:rPr>
          <w:rFonts w:ascii="Times New Roman" w:eastAsia="Calibri" w:hAnsi="Times New Roman"/>
          <w:snapToGrid/>
          <w:sz w:val="22"/>
          <w:szCs w:val="22"/>
        </w:rPr>
      </w:pPr>
    </w:p>
    <w:p w:rsidR="00CC5F9D" w:rsidRPr="00D8419D" w:rsidRDefault="00CC5F9D" w:rsidP="00D8419D">
      <w:pPr>
        <w:widowControl/>
        <w:numPr>
          <w:ilvl w:val="0"/>
          <w:numId w:val="29"/>
        </w:numPr>
        <w:rPr>
          <w:rFonts w:ascii="Times New Roman" w:eastAsia="Calibri" w:hAnsi="Times New Roman"/>
          <w:snapToGrid/>
          <w:sz w:val="22"/>
          <w:szCs w:val="22"/>
        </w:rPr>
      </w:pPr>
      <w:r w:rsidRPr="00D8419D">
        <w:rPr>
          <w:rFonts w:ascii="Times New Roman" w:eastAsia="Calibri" w:hAnsi="Times New Roman"/>
          <w:snapToGrid/>
          <w:sz w:val="22"/>
          <w:szCs w:val="22"/>
          <w:u w:val="single"/>
        </w:rPr>
        <w:t>Finding</w:t>
      </w:r>
      <w:r w:rsidRPr="00D8419D">
        <w:rPr>
          <w:rFonts w:ascii="Times New Roman" w:eastAsia="Calibri" w:hAnsi="Times New Roman"/>
          <w:snapToGrid/>
          <w:sz w:val="22"/>
          <w:szCs w:val="22"/>
        </w:rPr>
        <w:t>:  The TERO Director shall prepare a Recommendation to the TERO Commission regarding whether the business continues to meet the eligibility requirements for certification and make a determination of withdrawal or suspension of certification based on the available information.  The Recommendation shall be submitted to the TERO Commission for a final determination.  The TERO Commission shall provide the business a written notice of its decision.</w:t>
      </w:r>
    </w:p>
    <w:p w:rsidR="00CC5F9D" w:rsidRPr="00D8419D" w:rsidRDefault="00CC5F9D" w:rsidP="00CC5F9D">
      <w:pPr>
        <w:widowControl/>
        <w:ind w:left="1080"/>
        <w:rPr>
          <w:rFonts w:ascii="Times New Roman" w:eastAsia="Calibri" w:hAnsi="Times New Roman"/>
          <w:snapToGrid/>
          <w:sz w:val="22"/>
          <w:szCs w:val="22"/>
        </w:rPr>
      </w:pPr>
    </w:p>
    <w:p w:rsidR="00CC5F9D" w:rsidRPr="00D8419D" w:rsidRDefault="00CC5F9D" w:rsidP="00D8419D">
      <w:pPr>
        <w:widowControl/>
        <w:numPr>
          <w:ilvl w:val="0"/>
          <w:numId w:val="29"/>
        </w:numPr>
        <w:rPr>
          <w:rFonts w:ascii="Times New Roman" w:eastAsia="Calibri" w:hAnsi="Times New Roman"/>
          <w:snapToGrid/>
          <w:sz w:val="22"/>
          <w:szCs w:val="22"/>
        </w:rPr>
      </w:pPr>
      <w:r w:rsidRPr="00D8419D">
        <w:rPr>
          <w:rFonts w:ascii="Times New Roman" w:eastAsia="Calibri" w:hAnsi="Times New Roman"/>
          <w:snapToGrid/>
          <w:sz w:val="22"/>
          <w:szCs w:val="22"/>
          <w:u w:val="single"/>
        </w:rPr>
        <w:t>Request for Reconsideration</w:t>
      </w:r>
      <w:r w:rsidRPr="00D8419D">
        <w:rPr>
          <w:rFonts w:ascii="Times New Roman" w:eastAsia="Calibri" w:hAnsi="Times New Roman"/>
          <w:snapToGrid/>
          <w:sz w:val="22"/>
          <w:szCs w:val="22"/>
        </w:rPr>
        <w:t xml:space="preserve">:  Upon receiving the Notice of Decision from the TERO Commission, a business shall have ten (10) days in which to make a request that the Commission reconsider its decision.  To be considered, any Request for Reconsideration must be accompanied by additional evidence not already before the Commission.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keepNext/>
        <w:keepLines/>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 xml:space="preserve">SECTION 3 - Indian Preference </w:t>
      </w:r>
    </w:p>
    <w:p w:rsidR="00CC5F9D" w:rsidRPr="00D8419D" w:rsidRDefault="00CC5F9D" w:rsidP="00CC5F9D">
      <w:pPr>
        <w:keepNext/>
        <w:keepLines/>
        <w:widowControl/>
        <w:rPr>
          <w:rFonts w:ascii="Times New Roman" w:eastAsia="Calibri" w:hAnsi="Times New Roman"/>
          <w:b/>
          <w:snapToGrid/>
          <w:sz w:val="22"/>
          <w:szCs w:val="22"/>
        </w:rPr>
      </w:pPr>
    </w:p>
    <w:p w:rsidR="00CC5F9D" w:rsidRPr="00D8419D" w:rsidRDefault="00CC5F9D" w:rsidP="00CC5F9D">
      <w:pPr>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Section 3.1</w:t>
      </w:r>
      <w:r w:rsidRPr="00D8419D">
        <w:rPr>
          <w:rFonts w:ascii="Times New Roman" w:eastAsia="Calibri" w:hAnsi="Times New Roman"/>
          <w:b/>
          <w:snapToGrid/>
          <w:sz w:val="22"/>
          <w:szCs w:val="22"/>
        </w:rPr>
        <w:tab/>
        <w:t>Findings and Intent</w:t>
      </w:r>
      <w:r w:rsidRPr="00D8419D">
        <w:rPr>
          <w:rFonts w:ascii="Times New Roman" w:eastAsia="Calibri" w:hAnsi="Times New Roman"/>
          <w:b/>
          <w:snapToGrid/>
          <w:sz w:val="22"/>
          <w:szCs w:val="22"/>
          <w:u w:val="single"/>
        </w:rPr>
        <w:t xml:space="preserve">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A principal goal of the Karuk Tribe is to promote the general welfare of all Karuk people by providing employment preference to tribal members and their descendants.  </w:t>
      </w:r>
    </w:p>
    <w:p w:rsidR="00CC5F9D" w:rsidRPr="00D8419D" w:rsidRDefault="00CC5F9D" w:rsidP="00CC5F9D">
      <w:pPr>
        <w:keepNext/>
        <w:keepLines/>
        <w:widowControl/>
        <w:rPr>
          <w:rFonts w:ascii="Times New Roman" w:eastAsia="Calibri" w:hAnsi="Times New Roman"/>
          <w:snapToGrid/>
          <w:sz w:val="22"/>
          <w:szCs w:val="22"/>
        </w:rPr>
      </w:pPr>
    </w:p>
    <w:p w:rsidR="00CC5F9D" w:rsidRPr="00D8419D" w:rsidRDefault="00CC5F9D" w:rsidP="00CC5F9D">
      <w:pPr>
        <w:keepNext/>
        <w:keepLines/>
        <w:widowControl/>
        <w:rPr>
          <w:rFonts w:ascii="Times New Roman" w:eastAsia="Calibri" w:hAnsi="Times New Roman"/>
          <w:snapToGrid/>
          <w:sz w:val="22"/>
          <w:szCs w:val="22"/>
        </w:rPr>
      </w:pPr>
      <w:r w:rsidRPr="00D8419D">
        <w:rPr>
          <w:rFonts w:ascii="Times New Roman" w:eastAsia="Calibri" w:hAnsi="Times New Roman"/>
          <w:snapToGrid/>
          <w:sz w:val="22"/>
          <w:szCs w:val="22"/>
        </w:rPr>
        <w:t>It shall be the policy of the Tribe to affect a program of preferential treatment for Karuk Tribal Members, their descendants, Indians, and enterprises which are owned and controlled by Tribal Members and/or Indians in order to:</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D8419D">
      <w:pPr>
        <w:widowControl/>
        <w:numPr>
          <w:ilvl w:val="0"/>
          <w:numId w:val="21"/>
        </w:numPr>
        <w:rPr>
          <w:rFonts w:ascii="Times New Roman" w:eastAsia="Calibri" w:hAnsi="Times New Roman"/>
          <w:snapToGrid/>
          <w:sz w:val="22"/>
          <w:szCs w:val="22"/>
        </w:rPr>
      </w:pPr>
      <w:r w:rsidRPr="00D8419D">
        <w:rPr>
          <w:rFonts w:ascii="Times New Roman" w:eastAsia="Calibri" w:hAnsi="Times New Roman"/>
          <w:snapToGrid/>
          <w:sz w:val="22"/>
          <w:szCs w:val="22"/>
        </w:rPr>
        <w:t xml:space="preserve">Provide employment opportunities for Tribal Members, Enrolled   Descendant Tribal Members, and Indians, </w:t>
      </w:r>
    </w:p>
    <w:p w:rsidR="00CC5F9D" w:rsidRPr="00D8419D" w:rsidRDefault="00CC5F9D" w:rsidP="00CC5F9D">
      <w:pPr>
        <w:widowControl/>
        <w:ind w:left="1440"/>
        <w:rPr>
          <w:rFonts w:ascii="Times New Roman" w:eastAsia="Calibri" w:hAnsi="Times New Roman"/>
          <w:snapToGrid/>
          <w:sz w:val="22"/>
          <w:szCs w:val="22"/>
        </w:rPr>
      </w:pPr>
    </w:p>
    <w:p w:rsidR="00CC5F9D" w:rsidRPr="00D8419D" w:rsidRDefault="00CC5F9D" w:rsidP="00D8419D">
      <w:pPr>
        <w:widowControl/>
        <w:numPr>
          <w:ilvl w:val="0"/>
          <w:numId w:val="21"/>
        </w:numPr>
        <w:rPr>
          <w:rFonts w:ascii="Times New Roman" w:eastAsia="Calibri" w:hAnsi="Times New Roman"/>
          <w:snapToGrid/>
          <w:sz w:val="22"/>
          <w:szCs w:val="22"/>
        </w:rPr>
      </w:pPr>
      <w:r w:rsidRPr="00D8419D">
        <w:rPr>
          <w:rFonts w:ascii="Times New Roman" w:eastAsia="Calibri" w:hAnsi="Times New Roman"/>
          <w:snapToGrid/>
          <w:sz w:val="22"/>
          <w:szCs w:val="22"/>
        </w:rPr>
        <w:t>Promote sound and productive free enterprise,</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tabs>
          <w:tab w:val="left" w:pos="0"/>
        </w:tabs>
        <w:ind w:left="720" w:hanging="630"/>
        <w:rPr>
          <w:rFonts w:ascii="Times New Roman" w:eastAsia="Calibri" w:hAnsi="Times New Roman"/>
          <w:snapToGrid/>
          <w:sz w:val="22"/>
          <w:szCs w:val="22"/>
        </w:rPr>
      </w:pPr>
      <w:r w:rsidRPr="00D8419D">
        <w:rPr>
          <w:rFonts w:ascii="Times New Roman" w:eastAsia="Calibri" w:hAnsi="Times New Roman"/>
          <w:snapToGrid/>
          <w:sz w:val="22"/>
          <w:szCs w:val="22"/>
        </w:rPr>
        <w:t xml:space="preserve">(c) </w:t>
      </w:r>
      <w:r w:rsidRPr="00D8419D">
        <w:rPr>
          <w:rFonts w:ascii="Times New Roman" w:eastAsia="Calibri" w:hAnsi="Times New Roman"/>
          <w:snapToGrid/>
          <w:sz w:val="22"/>
          <w:szCs w:val="22"/>
        </w:rPr>
        <w:tab/>
        <w:t>Provide maximum contracting and subcontracting opportunities for enterprises which are owned and controlled by Tribal Members and/or Indians, and</w:t>
      </w:r>
    </w:p>
    <w:p w:rsidR="00CC5F9D" w:rsidRPr="00D8419D" w:rsidRDefault="00CC5F9D" w:rsidP="00CC5F9D">
      <w:pPr>
        <w:widowControl/>
        <w:tabs>
          <w:tab w:val="left" w:pos="0"/>
        </w:tabs>
        <w:ind w:hanging="630"/>
        <w:rPr>
          <w:rFonts w:ascii="Times New Roman" w:eastAsia="Calibri" w:hAnsi="Times New Roman"/>
          <w:snapToGrid/>
          <w:sz w:val="22"/>
          <w:szCs w:val="22"/>
        </w:rPr>
      </w:pPr>
    </w:p>
    <w:p w:rsidR="00CC5F9D" w:rsidRPr="00D8419D" w:rsidRDefault="00CC5F9D" w:rsidP="00CC5F9D">
      <w:pPr>
        <w:widowControl/>
        <w:tabs>
          <w:tab w:val="left" w:pos="0"/>
        </w:tabs>
        <w:ind w:left="720" w:hanging="630"/>
        <w:rPr>
          <w:rFonts w:ascii="Times New Roman" w:eastAsia="Calibri" w:hAnsi="Times New Roman"/>
          <w:snapToGrid/>
          <w:sz w:val="22"/>
          <w:szCs w:val="22"/>
        </w:rPr>
      </w:pPr>
      <w:r w:rsidRPr="00D8419D">
        <w:rPr>
          <w:rFonts w:ascii="Times New Roman" w:eastAsia="Calibri" w:hAnsi="Times New Roman"/>
          <w:snapToGrid/>
          <w:sz w:val="22"/>
          <w:szCs w:val="22"/>
        </w:rPr>
        <w:t xml:space="preserve">(d) </w:t>
      </w:r>
      <w:r w:rsidRPr="00D8419D">
        <w:rPr>
          <w:rFonts w:ascii="Times New Roman" w:eastAsia="Calibri" w:hAnsi="Times New Roman"/>
          <w:snapToGrid/>
          <w:sz w:val="22"/>
          <w:szCs w:val="22"/>
        </w:rPr>
        <w:tab/>
        <w:t>Provide the Tribe quality goods and services that are fair, reasonable and cost effective.</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 xml:space="preserve">Section 3.2 </w:t>
      </w:r>
      <w:r w:rsidRPr="00D8419D">
        <w:rPr>
          <w:rFonts w:ascii="Times New Roman" w:eastAsia="Calibri" w:hAnsi="Times New Roman"/>
          <w:b/>
          <w:snapToGrid/>
          <w:sz w:val="22"/>
          <w:szCs w:val="22"/>
        </w:rPr>
        <w:tab/>
        <w:t>Hiring Preference in Employment</w:t>
      </w:r>
    </w:p>
    <w:p w:rsidR="00CC5F9D" w:rsidRPr="00D8419D" w:rsidRDefault="00CC5F9D" w:rsidP="00CC5F9D">
      <w:pPr>
        <w:widowControl/>
        <w:rPr>
          <w:rFonts w:ascii="Times New Roman" w:eastAsia="Calibri" w:hAnsi="Times New Roman"/>
          <w:b/>
          <w:snapToGrid/>
          <w:sz w:val="22"/>
          <w:szCs w:val="22"/>
        </w:rPr>
      </w:pPr>
    </w:p>
    <w:p w:rsidR="00CC5F9D" w:rsidRPr="00D8419D" w:rsidRDefault="00CC5F9D" w:rsidP="00D8419D">
      <w:pPr>
        <w:widowControl/>
        <w:numPr>
          <w:ilvl w:val="0"/>
          <w:numId w:val="33"/>
        </w:numPr>
        <w:rPr>
          <w:rFonts w:ascii="Times New Roman" w:eastAsia="Calibri" w:hAnsi="Times New Roman"/>
          <w:snapToGrid/>
          <w:sz w:val="22"/>
          <w:szCs w:val="22"/>
        </w:rPr>
      </w:pPr>
      <w:r w:rsidRPr="00D8419D">
        <w:rPr>
          <w:rFonts w:ascii="Times New Roman" w:eastAsia="Calibri" w:hAnsi="Times New Roman"/>
          <w:snapToGrid/>
          <w:sz w:val="22"/>
          <w:szCs w:val="22"/>
        </w:rPr>
        <w:t>All Employers working for or on behalf of the Karuk Tribe and its affiliated Tribal Entities must follow these hiring preferences:</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D8419D">
      <w:pPr>
        <w:widowControl/>
        <w:numPr>
          <w:ilvl w:val="0"/>
          <w:numId w:val="26"/>
        </w:numPr>
        <w:ind w:left="1440" w:hanging="720"/>
        <w:rPr>
          <w:rFonts w:ascii="Times New Roman" w:eastAsia="Calibri" w:hAnsi="Times New Roman"/>
          <w:snapToGrid/>
          <w:sz w:val="22"/>
          <w:szCs w:val="22"/>
        </w:rPr>
      </w:pPr>
      <w:r w:rsidRPr="00D8419D">
        <w:rPr>
          <w:rFonts w:ascii="Times New Roman" w:eastAsia="Calibri" w:hAnsi="Times New Roman"/>
          <w:snapToGrid/>
          <w:sz w:val="22"/>
          <w:szCs w:val="22"/>
        </w:rPr>
        <w:t xml:space="preserve">In the event that more than one applicant meets the threshold for a position as defined in this Act, preference shall be given in the following order: </w:t>
      </w:r>
    </w:p>
    <w:p w:rsidR="00CC5F9D" w:rsidRPr="00D8419D" w:rsidRDefault="00CC5F9D" w:rsidP="00CC5F9D">
      <w:pPr>
        <w:widowControl/>
        <w:ind w:firstLine="720"/>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snapToGrid/>
          <w:sz w:val="22"/>
          <w:szCs w:val="22"/>
        </w:rPr>
      </w:pPr>
      <w:r w:rsidRPr="00D8419D">
        <w:rPr>
          <w:rFonts w:ascii="Times New Roman" w:eastAsia="Calibri" w:hAnsi="Times New Roman"/>
          <w:snapToGrid/>
          <w:sz w:val="22"/>
          <w:szCs w:val="22"/>
        </w:rPr>
        <w:t xml:space="preserve">           </w:t>
      </w:r>
      <w:r w:rsidRPr="00D8419D">
        <w:rPr>
          <w:rFonts w:ascii="Times New Roman" w:eastAsia="Calibri" w:hAnsi="Times New Roman"/>
          <w:snapToGrid/>
          <w:sz w:val="22"/>
          <w:szCs w:val="22"/>
        </w:rPr>
        <w:tab/>
        <w:t>(a)</w:t>
      </w:r>
      <w:r w:rsidRPr="00D8419D">
        <w:rPr>
          <w:rFonts w:ascii="Times New Roman" w:eastAsia="Calibri" w:hAnsi="Times New Roman"/>
          <w:snapToGrid/>
          <w:sz w:val="22"/>
          <w:szCs w:val="22"/>
        </w:rPr>
        <w:tab/>
        <w:t>Enrolled Karuk Tribal Member</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left="720" w:firstLine="720"/>
        <w:rPr>
          <w:rFonts w:ascii="Times New Roman" w:eastAsia="Calibri" w:hAnsi="Times New Roman"/>
          <w:snapToGrid/>
          <w:sz w:val="22"/>
          <w:szCs w:val="22"/>
        </w:rPr>
      </w:pPr>
      <w:r w:rsidRPr="00D8419D">
        <w:rPr>
          <w:rFonts w:ascii="Times New Roman" w:eastAsia="Calibri" w:hAnsi="Times New Roman"/>
          <w:snapToGrid/>
          <w:sz w:val="22"/>
          <w:szCs w:val="22"/>
        </w:rPr>
        <w:t>(b)</w:t>
      </w:r>
      <w:r w:rsidRPr="00D8419D">
        <w:rPr>
          <w:rFonts w:ascii="Times New Roman" w:eastAsia="Calibri" w:hAnsi="Times New Roman"/>
          <w:snapToGrid/>
          <w:sz w:val="22"/>
          <w:szCs w:val="22"/>
        </w:rPr>
        <w:tab/>
        <w:t>Enrolled Karuk Descendent Member</w:t>
      </w:r>
    </w:p>
    <w:p w:rsidR="00CC5F9D" w:rsidRPr="00D8419D" w:rsidRDefault="00CC5F9D" w:rsidP="00CC5F9D">
      <w:pPr>
        <w:widowControl/>
        <w:rPr>
          <w:rFonts w:ascii="Times New Roman" w:eastAsia="Calibri" w:hAnsi="Times New Roman"/>
          <w:snapToGrid/>
          <w:sz w:val="22"/>
          <w:szCs w:val="22"/>
        </w:rPr>
      </w:pPr>
    </w:p>
    <w:p w:rsidR="00BC6A87" w:rsidRDefault="00CC5F9D" w:rsidP="00E23E75">
      <w:pPr>
        <w:widowControl/>
        <w:ind w:left="1440"/>
        <w:rPr>
          <w:rFonts w:ascii="Times New Roman" w:eastAsia="Calibri" w:hAnsi="Times New Roman"/>
          <w:snapToGrid/>
          <w:sz w:val="22"/>
          <w:szCs w:val="22"/>
        </w:rPr>
      </w:pPr>
      <w:r w:rsidRPr="00D8419D">
        <w:rPr>
          <w:rFonts w:ascii="Times New Roman" w:eastAsia="Calibri" w:hAnsi="Times New Roman"/>
          <w:snapToGrid/>
          <w:sz w:val="22"/>
          <w:szCs w:val="22"/>
        </w:rPr>
        <w:t>(c)    Spouse of an Enrolled Karuk Tribal Member or Parent</w:t>
      </w:r>
      <w:r w:rsidR="00E23E75">
        <w:rPr>
          <w:rFonts w:ascii="Times New Roman" w:eastAsia="Calibri" w:hAnsi="Times New Roman"/>
          <w:snapToGrid/>
          <w:sz w:val="22"/>
          <w:szCs w:val="22"/>
        </w:rPr>
        <w:t xml:space="preserve"> </w:t>
      </w:r>
      <w:r w:rsidRPr="00D8419D">
        <w:rPr>
          <w:rFonts w:ascii="Times New Roman" w:eastAsia="Calibri" w:hAnsi="Times New Roman"/>
          <w:snapToGrid/>
          <w:sz w:val="22"/>
          <w:szCs w:val="22"/>
        </w:rPr>
        <w:t>of a</w:t>
      </w:r>
      <w:r w:rsidR="00E23E75">
        <w:rPr>
          <w:rFonts w:ascii="Times New Roman" w:eastAsia="Calibri" w:hAnsi="Times New Roman"/>
          <w:snapToGrid/>
          <w:sz w:val="22"/>
          <w:szCs w:val="22"/>
        </w:rPr>
        <w:t>n</w:t>
      </w:r>
      <w:r w:rsidRPr="00D8419D">
        <w:rPr>
          <w:rFonts w:ascii="Times New Roman" w:eastAsia="Calibri" w:hAnsi="Times New Roman"/>
          <w:snapToGrid/>
          <w:sz w:val="22"/>
          <w:szCs w:val="22"/>
        </w:rPr>
        <w:t xml:space="preserve"> Enrolled Karuk Tribal Member who is under the</w:t>
      </w:r>
      <w:r w:rsidR="00E23E75">
        <w:rPr>
          <w:rFonts w:ascii="Times New Roman" w:eastAsia="Calibri" w:hAnsi="Times New Roman"/>
          <w:snapToGrid/>
          <w:sz w:val="22"/>
          <w:szCs w:val="22"/>
        </w:rPr>
        <w:t xml:space="preserve"> </w:t>
      </w:r>
      <w:r w:rsidRPr="00D8419D">
        <w:rPr>
          <w:rFonts w:ascii="Times New Roman" w:eastAsia="Calibri" w:hAnsi="Times New Roman"/>
          <w:snapToGrid/>
          <w:sz w:val="22"/>
          <w:szCs w:val="22"/>
        </w:rPr>
        <w:t>age of 18.</w:t>
      </w:r>
    </w:p>
    <w:p w:rsidR="00E23E75" w:rsidRDefault="00E23E75" w:rsidP="00E23E75">
      <w:pPr>
        <w:widowControl/>
        <w:ind w:left="1440"/>
        <w:rPr>
          <w:rFonts w:ascii="Times New Roman" w:eastAsia="Calibri" w:hAnsi="Times New Roman"/>
          <w:snapToGrid/>
          <w:sz w:val="22"/>
          <w:szCs w:val="22"/>
        </w:rPr>
      </w:pPr>
    </w:p>
    <w:p w:rsidR="00CC5F9D" w:rsidRPr="00D8419D" w:rsidRDefault="00CC5F9D" w:rsidP="00CC5F9D">
      <w:pPr>
        <w:widowControl/>
        <w:ind w:left="720" w:firstLine="720"/>
        <w:rPr>
          <w:rFonts w:ascii="Times New Roman" w:eastAsia="Calibri" w:hAnsi="Times New Roman"/>
          <w:snapToGrid/>
          <w:sz w:val="22"/>
          <w:szCs w:val="22"/>
        </w:rPr>
      </w:pPr>
      <w:r w:rsidRPr="00D8419D">
        <w:rPr>
          <w:rFonts w:ascii="Times New Roman" w:eastAsia="Calibri" w:hAnsi="Times New Roman"/>
          <w:snapToGrid/>
          <w:sz w:val="22"/>
          <w:szCs w:val="22"/>
        </w:rPr>
        <w:t>(d)</w:t>
      </w:r>
      <w:r w:rsidRPr="00D8419D">
        <w:rPr>
          <w:rFonts w:ascii="Times New Roman" w:eastAsia="Calibri" w:hAnsi="Times New Roman"/>
          <w:snapToGrid/>
          <w:sz w:val="22"/>
          <w:szCs w:val="22"/>
        </w:rPr>
        <w:tab/>
        <w:t>Enrolled Member of another Federally Recognized</w:t>
      </w:r>
      <w:r w:rsidR="00E23E75">
        <w:rPr>
          <w:rFonts w:ascii="Times New Roman" w:eastAsia="Calibri" w:hAnsi="Times New Roman"/>
          <w:snapToGrid/>
          <w:sz w:val="22"/>
          <w:szCs w:val="22"/>
        </w:rPr>
        <w:t xml:space="preserve"> </w:t>
      </w:r>
      <w:r w:rsidRPr="00D8419D">
        <w:rPr>
          <w:rFonts w:ascii="Times New Roman" w:eastAsia="Calibri" w:hAnsi="Times New Roman"/>
          <w:snapToGrid/>
          <w:sz w:val="22"/>
          <w:szCs w:val="22"/>
        </w:rPr>
        <w:t>Tribe.</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ind w:left="720" w:firstLine="720"/>
        <w:rPr>
          <w:rFonts w:ascii="Times New Roman" w:eastAsia="Calibri" w:hAnsi="Times New Roman"/>
          <w:snapToGrid/>
          <w:sz w:val="22"/>
          <w:szCs w:val="22"/>
        </w:rPr>
      </w:pPr>
      <w:r w:rsidRPr="00D8419D">
        <w:rPr>
          <w:rFonts w:ascii="Times New Roman" w:eastAsia="Calibri" w:hAnsi="Times New Roman"/>
          <w:snapToGrid/>
          <w:sz w:val="22"/>
          <w:szCs w:val="22"/>
        </w:rPr>
        <w:t>(e)</w:t>
      </w:r>
      <w:r w:rsidRPr="00D8419D">
        <w:rPr>
          <w:rFonts w:ascii="Times New Roman" w:eastAsia="Calibri" w:hAnsi="Times New Roman"/>
          <w:snapToGrid/>
          <w:sz w:val="22"/>
          <w:szCs w:val="22"/>
        </w:rPr>
        <w:tab/>
        <w:t>Veterans</w:t>
      </w:r>
    </w:p>
    <w:p w:rsidR="00CC5F9D" w:rsidRPr="00D8419D" w:rsidRDefault="00CC5F9D" w:rsidP="00CC5F9D">
      <w:pPr>
        <w:widowControl/>
        <w:ind w:left="720" w:firstLine="720"/>
        <w:rPr>
          <w:rFonts w:ascii="Times New Roman" w:eastAsia="Calibri" w:hAnsi="Times New Roman"/>
          <w:snapToGrid/>
          <w:sz w:val="22"/>
          <w:szCs w:val="22"/>
        </w:rPr>
      </w:pPr>
    </w:p>
    <w:p w:rsidR="00CC5F9D" w:rsidRPr="00D8419D" w:rsidRDefault="00CC5F9D" w:rsidP="00CC5F9D">
      <w:pPr>
        <w:widowControl/>
        <w:ind w:left="720" w:firstLine="720"/>
        <w:rPr>
          <w:rFonts w:ascii="Times New Roman" w:eastAsia="Calibri" w:hAnsi="Times New Roman"/>
          <w:snapToGrid/>
          <w:sz w:val="22"/>
          <w:szCs w:val="22"/>
        </w:rPr>
      </w:pPr>
      <w:r w:rsidRPr="00D8419D">
        <w:rPr>
          <w:rFonts w:ascii="Times New Roman" w:eastAsia="Calibri" w:hAnsi="Times New Roman"/>
          <w:snapToGrid/>
          <w:sz w:val="22"/>
          <w:szCs w:val="22"/>
        </w:rPr>
        <w:t>(f)    Non-Indian</w:t>
      </w:r>
    </w:p>
    <w:p w:rsidR="00CC5F9D" w:rsidRPr="00D8419D" w:rsidRDefault="00CC5F9D" w:rsidP="00CC5F9D">
      <w:pPr>
        <w:widowControl/>
        <w:ind w:firstLine="720"/>
        <w:rPr>
          <w:rFonts w:ascii="Times New Roman" w:eastAsia="Calibri" w:hAnsi="Times New Roman"/>
          <w:snapToGrid/>
          <w:sz w:val="22"/>
          <w:szCs w:val="22"/>
        </w:rPr>
      </w:pPr>
    </w:p>
    <w:p w:rsidR="00CC5F9D" w:rsidRPr="00D8419D" w:rsidRDefault="00CC5F9D" w:rsidP="00D8419D">
      <w:pPr>
        <w:widowControl/>
        <w:numPr>
          <w:ilvl w:val="0"/>
          <w:numId w:val="26"/>
        </w:numPr>
        <w:ind w:left="1440" w:hanging="720"/>
        <w:rPr>
          <w:rFonts w:ascii="Times New Roman" w:eastAsia="Calibri" w:hAnsi="Times New Roman"/>
          <w:snapToGrid/>
          <w:sz w:val="22"/>
          <w:szCs w:val="22"/>
        </w:rPr>
      </w:pPr>
      <w:r w:rsidRPr="00D8419D">
        <w:rPr>
          <w:rFonts w:ascii="Times New Roman" w:eastAsia="Calibri" w:hAnsi="Times New Roman"/>
          <w:snapToGrid/>
          <w:sz w:val="22"/>
          <w:szCs w:val="22"/>
        </w:rPr>
        <w:t>In the event that a position of employment is funded in whole or in part by any federal grant and/or contract or other public funding where Tribal Preference is not allowed, preference shall be given to Indians over Non-Indians.</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D8419D">
      <w:pPr>
        <w:widowControl/>
        <w:numPr>
          <w:ilvl w:val="0"/>
          <w:numId w:val="21"/>
        </w:numPr>
        <w:contextualSpacing/>
        <w:rPr>
          <w:rFonts w:ascii="Times New Roman" w:eastAsia="Calibri" w:hAnsi="Times New Roman"/>
          <w:snapToGrid/>
          <w:sz w:val="22"/>
          <w:szCs w:val="22"/>
        </w:rPr>
      </w:pPr>
      <w:r w:rsidRPr="00D8419D">
        <w:rPr>
          <w:rFonts w:ascii="Times New Roman" w:eastAsia="Calibri" w:hAnsi="Times New Roman"/>
          <w:snapToGrid/>
          <w:sz w:val="22"/>
          <w:szCs w:val="22"/>
          <w:u w:val="single"/>
        </w:rPr>
        <w:t>Job Qualifications and Business Necessity</w:t>
      </w:r>
      <w:r w:rsidRPr="00D8419D">
        <w:rPr>
          <w:rFonts w:ascii="Times New Roman" w:eastAsia="Calibri" w:hAnsi="Times New Roman"/>
          <w:snapToGrid/>
          <w:sz w:val="22"/>
          <w:szCs w:val="22"/>
        </w:rPr>
        <w:t xml:space="preserve">.  No employer shall use any threshold, job qualification criteria, or other personnel requirements that serve as barriers to Tribal Preference in employment, as determined by TERO, unless the Employer can demonstrate that such criteria or requirements are required by business necessity.  </w:t>
      </w:r>
    </w:p>
    <w:p w:rsidR="00CC5F9D" w:rsidRPr="00D8419D" w:rsidRDefault="00CC5F9D" w:rsidP="00CC5F9D">
      <w:pPr>
        <w:widowControl/>
        <w:rPr>
          <w:rFonts w:ascii="Times New Roman" w:eastAsia="Calibri" w:hAnsi="Times New Roman"/>
          <w:snapToGrid/>
          <w:sz w:val="22"/>
          <w:szCs w:val="22"/>
        </w:rPr>
      </w:pPr>
    </w:p>
    <w:p w:rsidR="00CC5F9D" w:rsidRPr="00D8419D" w:rsidRDefault="00CC5F9D" w:rsidP="00CC5F9D">
      <w:pPr>
        <w:widowControl/>
        <w:rPr>
          <w:rFonts w:ascii="Times New Roman" w:eastAsia="Calibri" w:hAnsi="Times New Roman"/>
          <w:b/>
          <w:snapToGrid/>
          <w:sz w:val="22"/>
          <w:szCs w:val="22"/>
          <w:u w:val="single"/>
        </w:rPr>
      </w:pPr>
      <w:r w:rsidRPr="00D8419D">
        <w:rPr>
          <w:rFonts w:ascii="Times New Roman" w:eastAsia="Calibri" w:hAnsi="Times New Roman"/>
          <w:b/>
          <w:snapToGrid/>
          <w:sz w:val="22"/>
          <w:szCs w:val="22"/>
          <w:u w:val="single"/>
        </w:rPr>
        <w:t>Section 3.3</w:t>
      </w:r>
      <w:r w:rsidRPr="00D8419D">
        <w:rPr>
          <w:rFonts w:ascii="Times New Roman" w:eastAsia="Calibri" w:hAnsi="Times New Roman"/>
          <w:b/>
          <w:snapToGrid/>
          <w:sz w:val="22"/>
          <w:szCs w:val="22"/>
        </w:rPr>
        <w:tab/>
        <w:t>Preference for Indian Owned Business</w:t>
      </w:r>
    </w:p>
    <w:p w:rsidR="00CC5F9D" w:rsidRPr="00D8419D" w:rsidRDefault="00CC5F9D" w:rsidP="00CC5F9D">
      <w:pPr>
        <w:widowControl/>
        <w:tabs>
          <w:tab w:val="left" w:pos="5730"/>
        </w:tabs>
        <w:rPr>
          <w:rFonts w:ascii="Times New Roman" w:eastAsia="Calibri" w:hAnsi="Times New Roman"/>
          <w:b/>
          <w:snapToGrid/>
          <w:sz w:val="22"/>
          <w:szCs w:val="22"/>
        </w:rPr>
      </w:pPr>
      <w:r w:rsidRPr="00D8419D">
        <w:rPr>
          <w:rFonts w:ascii="Times New Roman" w:eastAsia="Calibri" w:hAnsi="Times New Roman"/>
          <w:b/>
          <w:snapToGrid/>
          <w:sz w:val="22"/>
          <w:szCs w:val="22"/>
        </w:rPr>
        <w:tab/>
      </w:r>
    </w:p>
    <w:p w:rsidR="000272D5" w:rsidRDefault="00CC5F9D" w:rsidP="0067005B">
      <w:pPr>
        <w:pStyle w:val="Heading2"/>
        <w:jc w:val="left"/>
        <w:rPr>
          <w:rFonts w:ascii="Times New Roman" w:hAnsi="Times New Roman" w:cs="Times New Roman"/>
          <w:b w:val="0"/>
          <w:sz w:val="22"/>
          <w:szCs w:val="22"/>
        </w:rPr>
      </w:pPr>
      <w:r w:rsidRPr="00D8419D">
        <w:rPr>
          <w:rFonts w:ascii="Times New Roman" w:eastAsia="Calibri" w:hAnsi="Times New Roman"/>
          <w:bCs/>
          <w:sz w:val="22"/>
          <w:szCs w:val="22"/>
        </w:rPr>
        <w:t>All employers shall give preference to certified Indian owned businesses.  If there are no qualified certified Indian owned businesses, then a non-Indian owned business may be used.</w:t>
      </w:r>
    </w:p>
    <w:p w:rsidR="00BA6D1E" w:rsidRPr="00FF524E" w:rsidRDefault="000272D5" w:rsidP="00FF524E">
      <w:pPr>
        <w:pStyle w:val="Heading2"/>
        <w:jc w:val="left"/>
        <w:rPr>
          <w:rFonts w:ascii="Times New Roman" w:hAnsi="Times New Roman" w:cs="Times New Roman"/>
          <w:sz w:val="22"/>
          <w:szCs w:val="22"/>
        </w:rPr>
      </w:pPr>
      <w:r>
        <w:rPr>
          <w:rFonts w:ascii="Times New Roman" w:hAnsi="Times New Roman"/>
          <w:b w:val="0"/>
          <w:sz w:val="22"/>
          <w:szCs w:val="22"/>
        </w:rPr>
        <w:br w:type="page"/>
      </w:r>
    </w:p>
    <w:p w:rsidR="00BA6D1E" w:rsidRPr="00FF524E" w:rsidRDefault="00BA6D1E" w:rsidP="00BC6A87">
      <w:pPr>
        <w:pStyle w:val="Heading2"/>
        <w:tabs>
          <w:tab w:val="clear" w:pos="0"/>
        </w:tabs>
        <w:ind w:firstLine="1080"/>
        <w:jc w:val="left"/>
        <w:rPr>
          <w:rFonts w:ascii="Times New Roman" w:hAnsi="Times New Roman" w:cs="Times New Roman"/>
          <w:sz w:val="22"/>
          <w:szCs w:val="22"/>
        </w:rPr>
      </w:pPr>
    </w:p>
    <w:p w:rsidR="00BA6D1E" w:rsidRPr="00FF524E" w:rsidRDefault="00BA6D1E" w:rsidP="00FF524E">
      <w:pPr>
        <w:pStyle w:val="Heading2"/>
        <w:jc w:val="left"/>
        <w:rPr>
          <w:rFonts w:ascii="Times New Roman" w:hAnsi="Times New Roman" w:cs="Times New Roman"/>
          <w:sz w:val="22"/>
          <w:szCs w:val="22"/>
        </w:rPr>
      </w:pPr>
    </w:p>
    <w:p w:rsidR="00BA6D1E" w:rsidRPr="00FF524E" w:rsidRDefault="00BA6D1E" w:rsidP="00FF524E">
      <w:pPr>
        <w:pStyle w:val="Heading2"/>
        <w:jc w:val="left"/>
        <w:rPr>
          <w:rFonts w:ascii="Times New Roman" w:hAnsi="Times New Roman" w:cs="Times New Roman"/>
          <w:sz w:val="22"/>
          <w:szCs w:val="22"/>
        </w:rPr>
      </w:pPr>
    </w:p>
    <w:p w:rsidR="00BA6D1E" w:rsidRPr="00FF524E" w:rsidRDefault="00BA6D1E" w:rsidP="00FF524E">
      <w:pPr>
        <w:pStyle w:val="Heading2"/>
        <w:jc w:val="left"/>
        <w:rPr>
          <w:rFonts w:ascii="Times New Roman" w:hAnsi="Times New Roman" w:cs="Times New Roman"/>
          <w:sz w:val="22"/>
          <w:szCs w:val="22"/>
        </w:rPr>
      </w:pPr>
    </w:p>
    <w:p w:rsidR="00BA6D1E" w:rsidRPr="00FF524E" w:rsidRDefault="002513EA" w:rsidP="00FF524E">
      <w:pPr>
        <w:pStyle w:val="Heading2"/>
        <w:jc w:val="left"/>
        <w:rPr>
          <w:rFonts w:ascii="Times New Roman" w:hAnsi="Times New Roman" w:cs="Times New Roman"/>
          <w:sz w:val="22"/>
          <w:szCs w:val="22"/>
        </w:rPr>
      </w:pPr>
      <w:r w:rsidRPr="00D8419D">
        <w:rPr>
          <w:rFonts w:ascii="Times New Roman" w:hAnsi="Times New Roman" w:cs="Times New Roman"/>
          <w:noProof/>
          <w:sz w:val="22"/>
          <w:szCs w:val="22"/>
        </w:rPr>
        <w:drawing>
          <wp:anchor distT="0" distB="0" distL="114300" distR="114300" simplePos="0" relativeHeight="251662336" behindDoc="0" locked="0" layoutInCell="1" allowOverlap="1" wp14:anchorId="21870EE6" wp14:editId="5553466D">
            <wp:simplePos x="0" y="0"/>
            <wp:positionH relativeFrom="margin">
              <wp:align>center</wp:align>
            </wp:positionH>
            <wp:positionV relativeFrom="margin">
              <wp:align>top</wp:align>
            </wp:positionV>
            <wp:extent cx="3907155" cy="4888865"/>
            <wp:effectExtent l="0" t="0" r="0" b="6985"/>
            <wp:wrapSquare wrapText="bothSides"/>
            <wp:docPr id="1" name="Picture 1" descr="WAGE CHART-KARUK TRIB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GE CHART-KARUK TRIBE 20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7155" cy="4888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D1E" w:rsidRPr="00FF524E" w:rsidRDefault="00BA6D1E" w:rsidP="00FF524E">
      <w:pPr>
        <w:pStyle w:val="Heading2"/>
        <w:jc w:val="left"/>
        <w:rPr>
          <w:rFonts w:ascii="Times New Roman" w:hAnsi="Times New Roman" w:cs="Times New Roman"/>
          <w:sz w:val="22"/>
          <w:szCs w:val="22"/>
        </w:rPr>
      </w:pPr>
    </w:p>
    <w:p w:rsidR="00BA6D1E" w:rsidRPr="00FF524E" w:rsidRDefault="00BA6D1E" w:rsidP="00FF524E">
      <w:pPr>
        <w:pStyle w:val="Heading2"/>
        <w:jc w:val="left"/>
        <w:rPr>
          <w:rFonts w:ascii="Times New Roman" w:hAnsi="Times New Roman" w:cs="Times New Roman"/>
          <w:sz w:val="22"/>
          <w:szCs w:val="22"/>
        </w:rPr>
        <w:sectPr w:rsidR="00BA6D1E" w:rsidRPr="00FF524E" w:rsidSect="00690E6C">
          <w:footerReference w:type="default" r:id="rId32"/>
          <w:endnotePr>
            <w:numFmt w:val="decimal"/>
          </w:endnotePr>
          <w:pgSz w:w="12240" w:h="15840" w:code="1"/>
          <w:pgMar w:top="1080" w:right="1080" w:bottom="1080" w:left="1080" w:header="720" w:footer="720" w:gutter="0"/>
          <w:pgNumType w:start="1"/>
          <w:cols w:space="720"/>
          <w:noEndnote/>
        </w:sectPr>
      </w:pPr>
    </w:p>
    <w:p w:rsidR="00BA6D1E" w:rsidRPr="00AF3685" w:rsidRDefault="00BA6D1E" w:rsidP="00FF524E">
      <w:pPr>
        <w:pStyle w:val="Heading2"/>
        <w:jc w:val="left"/>
        <w:rPr>
          <w:rFonts w:ascii="Times New Roman" w:hAnsi="Times New Roman" w:cs="Times New Roman"/>
          <w:sz w:val="22"/>
          <w:szCs w:val="22"/>
        </w:rPr>
      </w:pPr>
    </w:p>
    <w:p w:rsidR="00C3450F" w:rsidRPr="00AF3685" w:rsidRDefault="002E0479" w:rsidP="00E23E75">
      <w:pPr>
        <w:pStyle w:val="Heading2"/>
        <w:rPr>
          <w:rFonts w:ascii="Times New Roman" w:hAnsi="Times New Roman" w:cs="Times New Roman"/>
          <w:sz w:val="22"/>
          <w:szCs w:val="22"/>
        </w:rPr>
      </w:pPr>
      <w:r w:rsidRPr="00AF3685">
        <w:rPr>
          <w:rFonts w:ascii="Times New Roman" w:hAnsi="Times New Roman" w:cs="Times New Roman"/>
          <w:sz w:val="22"/>
          <w:szCs w:val="22"/>
        </w:rPr>
        <w:t>SPECIAL PROVISIONS</w:t>
      </w:r>
    </w:p>
    <w:p w:rsidR="00A74599" w:rsidRPr="00F37C08" w:rsidRDefault="00A74599" w:rsidP="00A74599">
      <w:pPr>
        <w:pStyle w:val="BodyText"/>
        <w:ind w:left="0" w:firstLine="0"/>
        <w:jc w:val="center"/>
        <w:rPr>
          <w:rFonts w:ascii="Times New Roman" w:hAnsi="Times New Roman"/>
          <w:b/>
          <w:sz w:val="32"/>
          <w:szCs w:val="32"/>
        </w:rPr>
      </w:pPr>
      <w:r w:rsidRPr="00F37C08">
        <w:rPr>
          <w:rFonts w:ascii="Times New Roman" w:hAnsi="Times New Roman"/>
          <w:b/>
          <w:sz w:val="32"/>
          <w:szCs w:val="32"/>
        </w:rPr>
        <w:t>SCOPE OF WORK</w:t>
      </w:r>
    </w:p>
    <w:p w:rsidR="00E23E75" w:rsidRPr="00F37C08" w:rsidRDefault="00E23E75" w:rsidP="00E23E75">
      <w:pPr>
        <w:pStyle w:val="BodyText"/>
        <w:ind w:left="720" w:firstLine="0"/>
        <w:rPr>
          <w:rFonts w:ascii="Times New Roman" w:hAnsi="Times New Roman"/>
          <w:b/>
          <w:sz w:val="22"/>
          <w:szCs w:val="22"/>
        </w:rPr>
      </w:pPr>
    </w:p>
    <w:p w:rsidR="00A74599" w:rsidRPr="00F37C08" w:rsidRDefault="00A74599" w:rsidP="00A74599">
      <w:pPr>
        <w:pStyle w:val="BodyText"/>
        <w:numPr>
          <w:ilvl w:val="1"/>
          <w:numId w:val="69"/>
        </w:numPr>
        <w:rPr>
          <w:rFonts w:ascii="Times New Roman" w:hAnsi="Times New Roman"/>
          <w:b/>
          <w:sz w:val="22"/>
          <w:szCs w:val="22"/>
        </w:rPr>
      </w:pPr>
      <w:r w:rsidRPr="00F37C08">
        <w:rPr>
          <w:rFonts w:ascii="Times New Roman" w:hAnsi="Times New Roman"/>
          <w:b/>
          <w:sz w:val="22"/>
          <w:szCs w:val="22"/>
        </w:rPr>
        <w:t xml:space="preserve">Successful bid shall include all necessary </w:t>
      </w:r>
      <w:r w:rsidR="00447873" w:rsidRPr="00F37C08">
        <w:rPr>
          <w:rFonts w:ascii="Times New Roman" w:hAnsi="Times New Roman"/>
          <w:b/>
          <w:sz w:val="22"/>
          <w:szCs w:val="22"/>
        </w:rPr>
        <w:t>materials, labor, and equipment</w:t>
      </w:r>
      <w:r w:rsidRPr="00F37C08">
        <w:rPr>
          <w:rFonts w:ascii="Times New Roman" w:hAnsi="Times New Roman"/>
          <w:b/>
          <w:sz w:val="22"/>
          <w:szCs w:val="22"/>
        </w:rPr>
        <w:t xml:space="preserve"> necessary </w:t>
      </w:r>
      <w:r w:rsidRPr="00F37C08">
        <w:rPr>
          <w:rFonts w:ascii="Times New Roman" w:hAnsi="Times New Roman"/>
          <w:b/>
          <w:sz w:val="22"/>
          <w:szCs w:val="22"/>
          <w:u w:val="single"/>
        </w:rPr>
        <w:t xml:space="preserve">to </w:t>
      </w:r>
      <w:r w:rsidR="00761710" w:rsidRPr="00F37C08">
        <w:rPr>
          <w:rFonts w:ascii="Times New Roman" w:hAnsi="Times New Roman"/>
          <w:b/>
          <w:sz w:val="22"/>
          <w:szCs w:val="22"/>
          <w:u w:val="single"/>
        </w:rPr>
        <w:t xml:space="preserve">demolish existing slab </w:t>
      </w:r>
      <w:r w:rsidR="006D7684">
        <w:rPr>
          <w:rFonts w:ascii="Times New Roman" w:hAnsi="Times New Roman"/>
          <w:b/>
          <w:sz w:val="22"/>
          <w:szCs w:val="22"/>
          <w:u w:val="single"/>
        </w:rPr>
        <w:t xml:space="preserve">and footings, </w:t>
      </w:r>
      <w:r w:rsidR="00761710" w:rsidRPr="00F37C08">
        <w:rPr>
          <w:rFonts w:ascii="Times New Roman" w:hAnsi="Times New Roman"/>
          <w:b/>
          <w:sz w:val="22"/>
          <w:szCs w:val="22"/>
          <w:u w:val="single"/>
        </w:rPr>
        <w:t xml:space="preserve">and </w:t>
      </w:r>
      <w:r w:rsidR="00F37C08">
        <w:rPr>
          <w:rFonts w:ascii="Times New Roman" w:hAnsi="Times New Roman"/>
          <w:b/>
          <w:sz w:val="22"/>
          <w:szCs w:val="22"/>
          <w:u w:val="single"/>
        </w:rPr>
        <w:t xml:space="preserve">complete </w:t>
      </w:r>
      <w:r w:rsidRPr="00F37C08">
        <w:rPr>
          <w:rFonts w:ascii="Times New Roman" w:hAnsi="Times New Roman"/>
          <w:b/>
          <w:sz w:val="22"/>
          <w:szCs w:val="22"/>
          <w:u w:val="single"/>
        </w:rPr>
        <w:t>construct</w:t>
      </w:r>
      <w:r w:rsidR="00761710" w:rsidRPr="00F37C08">
        <w:rPr>
          <w:rFonts w:ascii="Times New Roman" w:hAnsi="Times New Roman"/>
          <w:b/>
          <w:sz w:val="22"/>
          <w:szCs w:val="22"/>
          <w:u w:val="single"/>
        </w:rPr>
        <w:t>ion of Health Administration Facility located at 64100 Hillside Road Happy Camp California (Siskiyou County)</w:t>
      </w:r>
      <w:r w:rsidRPr="00F37C08">
        <w:rPr>
          <w:rFonts w:ascii="Times New Roman" w:hAnsi="Times New Roman"/>
          <w:b/>
          <w:sz w:val="22"/>
          <w:szCs w:val="22"/>
        </w:rPr>
        <w:t xml:space="preserve"> as described in the related contract documents, plans and specifications.</w:t>
      </w:r>
    </w:p>
    <w:p w:rsidR="00A74599" w:rsidRPr="00F37C08" w:rsidRDefault="00A74599" w:rsidP="00A74599">
      <w:pPr>
        <w:pStyle w:val="BodyText"/>
        <w:ind w:left="720" w:firstLine="0"/>
        <w:rPr>
          <w:rFonts w:ascii="Times New Roman" w:hAnsi="Times New Roman"/>
          <w:b/>
          <w:sz w:val="22"/>
          <w:szCs w:val="22"/>
        </w:rPr>
      </w:pPr>
    </w:p>
    <w:p w:rsidR="00761710" w:rsidRPr="00F37C08" w:rsidRDefault="00A74599" w:rsidP="0094443A">
      <w:pPr>
        <w:pStyle w:val="BodyText"/>
        <w:numPr>
          <w:ilvl w:val="1"/>
          <w:numId w:val="69"/>
        </w:numPr>
        <w:rPr>
          <w:rFonts w:ascii="Times New Roman" w:hAnsi="Times New Roman"/>
          <w:b/>
          <w:bCs/>
          <w:sz w:val="22"/>
          <w:szCs w:val="22"/>
        </w:rPr>
      </w:pPr>
      <w:r w:rsidRPr="00F37C08">
        <w:rPr>
          <w:rFonts w:ascii="Times New Roman" w:hAnsi="Times New Roman"/>
          <w:b/>
          <w:bCs/>
          <w:sz w:val="22"/>
          <w:szCs w:val="22"/>
        </w:rPr>
        <w:t xml:space="preserve">A </w:t>
      </w:r>
      <w:r w:rsidR="0094443A" w:rsidRPr="00F37C08">
        <w:rPr>
          <w:rFonts w:ascii="Times New Roman" w:hAnsi="Times New Roman"/>
          <w:b/>
          <w:bCs/>
          <w:sz w:val="22"/>
          <w:szCs w:val="22"/>
        </w:rPr>
        <w:t xml:space="preserve">mandatory </w:t>
      </w:r>
      <w:r w:rsidRPr="00F37C08">
        <w:rPr>
          <w:rFonts w:ascii="Times New Roman" w:hAnsi="Times New Roman"/>
          <w:b/>
          <w:bCs/>
          <w:sz w:val="22"/>
          <w:szCs w:val="22"/>
        </w:rPr>
        <w:t xml:space="preserve">site visit is required </w:t>
      </w:r>
      <w:r w:rsidR="0094443A" w:rsidRPr="00F37C08">
        <w:rPr>
          <w:rFonts w:ascii="Times New Roman" w:hAnsi="Times New Roman"/>
          <w:b/>
          <w:bCs/>
          <w:sz w:val="22"/>
          <w:szCs w:val="22"/>
        </w:rPr>
        <w:t xml:space="preserve">and will be held on </w:t>
      </w:r>
      <w:r w:rsidR="00761710" w:rsidRPr="006D7684">
        <w:rPr>
          <w:rFonts w:ascii="Times New Roman" w:hAnsi="Times New Roman"/>
          <w:b/>
          <w:bCs/>
          <w:sz w:val="22"/>
          <w:szCs w:val="22"/>
          <w:highlight w:val="yellow"/>
        </w:rPr>
        <w:t>Wednesday, November 12, 2025 at 11 AM at 64100 Hillside Road, Happy Camp California (Siskiyou County). PLEASE BE ADVISED THAT THE GROUP WILL MEET AT THE KARUK TRIBE PITHVUYRAAM CENTER AT 64236 SECOND AVENUE, HAPPY CAMP CALIFORNIA AND PROCEED TO SITE</w:t>
      </w:r>
      <w:r w:rsidR="00761710" w:rsidRPr="00F37C08">
        <w:rPr>
          <w:rFonts w:ascii="Times New Roman" w:hAnsi="Times New Roman"/>
          <w:b/>
          <w:bCs/>
          <w:sz w:val="22"/>
          <w:szCs w:val="22"/>
        </w:rPr>
        <w:t xml:space="preserve">. </w:t>
      </w:r>
    </w:p>
    <w:p w:rsidR="00761710" w:rsidRPr="00F37C08" w:rsidRDefault="00761710" w:rsidP="00761710">
      <w:pPr>
        <w:pStyle w:val="ListParagraph"/>
        <w:rPr>
          <w:b/>
          <w:bCs/>
          <w:sz w:val="22"/>
          <w:szCs w:val="22"/>
        </w:rPr>
      </w:pPr>
    </w:p>
    <w:p w:rsidR="00A74599" w:rsidRPr="00F37C08" w:rsidRDefault="00761710" w:rsidP="0094443A">
      <w:pPr>
        <w:pStyle w:val="BodyText"/>
        <w:numPr>
          <w:ilvl w:val="1"/>
          <w:numId w:val="69"/>
        </w:numPr>
        <w:rPr>
          <w:rFonts w:ascii="Times New Roman" w:hAnsi="Times New Roman"/>
          <w:b/>
          <w:bCs/>
          <w:sz w:val="22"/>
          <w:szCs w:val="22"/>
        </w:rPr>
      </w:pPr>
      <w:r w:rsidRPr="00F37C08">
        <w:rPr>
          <w:rFonts w:ascii="Times New Roman" w:hAnsi="Times New Roman"/>
          <w:b/>
          <w:bCs/>
          <w:sz w:val="22"/>
          <w:szCs w:val="22"/>
        </w:rPr>
        <w:t>C</w:t>
      </w:r>
      <w:r w:rsidR="00A74599" w:rsidRPr="00F37C08">
        <w:rPr>
          <w:rFonts w:ascii="Times New Roman" w:hAnsi="Times New Roman"/>
          <w:b/>
          <w:bCs/>
          <w:sz w:val="22"/>
          <w:szCs w:val="22"/>
        </w:rPr>
        <w:t xml:space="preserve">ontact </w:t>
      </w:r>
      <w:r w:rsidRPr="00F37C08">
        <w:rPr>
          <w:rFonts w:ascii="Times New Roman" w:hAnsi="Times New Roman"/>
          <w:b/>
          <w:bCs/>
          <w:sz w:val="22"/>
          <w:szCs w:val="22"/>
        </w:rPr>
        <w:t xml:space="preserve">Robert Perez at </w:t>
      </w:r>
      <w:r w:rsidR="00A74599" w:rsidRPr="00F37C08">
        <w:rPr>
          <w:rFonts w:ascii="Times New Roman" w:hAnsi="Times New Roman"/>
          <w:b/>
          <w:bCs/>
          <w:sz w:val="22"/>
          <w:szCs w:val="22"/>
        </w:rPr>
        <w:t>(530) 493-1</w:t>
      </w:r>
      <w:r w:rsidRPr="00F37C08">
        <w:rPr>
          <w:rFonts w:ascii="Times New Roman" w:hAnsi="Times New Roman"/>
          <w:b/>
          <w:bCs/>
          <w:sz w:val="22"/>
          <w:szCs w:val="22"/>
        </w:rPr>
        <w:t>600</w:t>
      </w:r>
      <w:r w:rsidR="00A74599" w:rsidRPr="00F37C08">
        <w:rPr>
          <w:rFonts w:ascii="Times New Roman" w:hAnsi="Times New Roman"/>
          <w:b/>
          <w:bCs/>
          <w:sz w:val="22"/>
          <w:szCs w:val="22"/>
        </w:rPr>
        <w:t xml:space="preserve">, extension </w:t>
      </w:r>
      <w:r w:rsidRPr="00F37C08">
        <w:rPr>
          <w:rFonts w:ascii="Times New Roman" w:hAnsi="Times New Roman"/>
          <w:b/>
          <w:bCs/>
          <w:sz w:val="22"/>
          <w:szCs w:val="22"/>
        </w:rPr>
        <w:t>2055</w:t>
      </w:r>
      <w:r w:rsidR="00A74599" w:rsidRPr="00F37C08">
        <w:rPr>
          <w:rFonts w:ascii="Times New Roman" w:hAnsi="Times New Roman"/>
          <w:b/>
          <w:bCs/>
          <w:sz w:val="22"/>
          <w:szCs w:val="22"/>
        </w:rPr>
        <w:t xml:space="preserve"> or </w:t>
      </w:r>
      <w:hyperlink r:id="rId33" w:history="1">
        <w:r w:rsidRPr="00F37C08">
          <w:rPr>
            <w:rStyle w:val="Hyperlink"/>
            <w:rFonts w:ascii="Times New Roman" w:hAnsi="Times New Roman"/>
            <w:b/>
            <w:bCs/>
            <w:color w:val="auto"/>
            <w:sz w:val="22"/>
            <w:szCs w:val="22"/>
          </w:rPr>
          <w:t>rperez@karuk.us</w:t>
        </w:r>
      </w:hyperlink>
      <w:r w:rsidR="00A74599" w:rsidRPr="00F37C08">
        <w:rPr>
          <w:rFonts w:ascii="Times New Roman" w:hAnsi="Times New Roman"/>
          <w:b/>
          <w:bCs/>
          <w:sz w:val="22"/>
          <w:szCs w:val="22"/>
        </w:rPr>
        <w:t xml:space="preserve"> </w:t>
      </w:r>
      <w:r w:rsidR="0094443A" w:rsidRPr="00F37C08">
        <w:rPr>
          <w:rFonts w:ascii="Times New Roman" w:hAnsi="Times New Roman"/>
          <w:b/>
          <w:bCs/>
          <w:sz w:val="22"/>
          <w:szCs w:val="22"/>
        </w:rPr>
        <w:t>with any questions.</w:t>
      </w:r>
    </w:p>
    <w:p w:rsidR="0094443A" w:rsidRPr="00F37C08" w:rsidRDefault="0094443A" w:rsidP="0094443A">
      <w:pPr>
        <w:pStyle w:val="BodyText"/>
        <w:ind w:left="0" w:firstLine="0"/>
        <w:rPr>
          <w:rFonts w:ascii="Times New Roman" w:hAnsi="Times New Roman"/>
          <w:b/>
          <w:bCs/>
          <w:sz w:val="22"/>
          <w:szCs w:val="22"/>
        </w:rPr>
      </w:pPr>
    </w:p>
    <w:p w:rsidR="00E23E75" w:rsidRPr="00F37C08" w:rsidRDefault="00E23E75" w:rsidP="00E23E75">
      <w:pPr>
        <w:pStyle w:val="ListParagraph"/>
        <w:rPr>
          <w:b/>
          <w:sz w:val="22"/>
          <w:szCs w:val="22"/>
        </w:rPr>
      </w:pPr>
    </w:p>
    <w:p w:rsidR="00761710" w:rsidRPr="00F37C08" w:rsidRDefault="00A74599" w:rsidP="00761710">
      <w:pPr>
        <w:pStyle w:val="BodyText"/>
        <w:numPr>
          <w:ilvl w:val="1"/>
          <w:numId w:val="69"/>
        </w:numPr>
        <w:rPr>
          <w:rFonts w:ascii="Times New Roman" w:eastAsia="Calibri" w:hAnsi="Times New Roman"/>
          <w:b/>
          <w:sz w:val="22"/>
          <w:szCs w:val="22"/>
        </w:rPr>
      </w:pPr>
      <w:r w:rsidRPr="00F37C08">
        <w:rPr>
          <w:rFonts w:ascii="Times New Roman" w:eastAsia="Calibri" w:hAnsi="Times New Roman"/>
          <w:b/>
          <w:sz w:val="22"/>
          <w:szCs w:val="22"/>
        </w:rPr>
        <w:t>Tribal wage rates will apply (as included), Indian preference, and TERO Tax of 2% will apply to the total awarded contract amount.</w:t>
      </w:r>
      <w:r w:rsidR="00761710" w:rsidRPr="00F37C08">
        <w:rPr>
          <w:rFonts w:ascii="Times New Roman" w:eastAsia="Calibri" w:hAnsi="Times New Roman"/>
          <w:b/>
          <w:sz w:val="22"/>
          <w:szCs w:val="22"/>
        </w:rPr>
        <w:t xml:space="preserve"> Tribal Sales tax shall apply at 6% of materials delivered to trust land. </w:t>
      </w:r>
    </w:p>
    <w:p w:rsidR="00761710" w:rsidRPr="00F37C08" w:rsidRDefault="00761710" w:rsidP="00F37C08">
      <w:pPr>
        <w:pStyle w:val="BodyText"/>
        <w:ind w:left="720" w:firstLine="0"/>
        <w:rPr>
          <w:rFonts w:ascii="Times New Roman" w:eastAsia="Calibri" w:hAnsi="Times New Roman"/>
          <w:b/>
          <w:sz w:val="22"/>
          <w:szCs w:val="22"/>
        </w:rPr>
      </w:pPr>
    </w:p>
    <w:p w:rsidR="00761710" w:rsidRPr="00F37C08" w:rsidRDefault="00761710" w:rsidP="00A74599">
      <w:pPr>
        <w:pStyle w:val="BodyText"/>
        <w:ind w:left="720" w:hanging="720"/>
        <w:rPr>
          <w:b/>
        </w:rPr>
      </w:pPr>
    </w:p>
    <w:p w:rsidR="001A1907" w:rsidRPr="00F37C08" w:rsidRDefault="00567BFD" w:rsidP="00A74599">
      <w:pPr>
        <w:pStyle w:val="BodyText"/>
        <w:ind w:left="720" w:hanging="720"/>
        <w:rPr>
          <w:rFonts w:ascii="Times New Roman" w:hAnsi="Times New Roman"/>
          <w:b/>
          <w:sz w:val="22"/>
          <w:szCs w:val="22"/>
        </w:rPr>
      </w:pPr>
      <w:r w:rsidRPr="00F37C08">
        <w:rPr>
          <w:b/>
        </w:rPr>
        <w:br w:type="page"/>
      </w: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 xml:space="preserve">4. </w:t>
      </w:r>
      <w:r>
        <w:rPr>
          <w:rFonts w:ascii="Times New Roman" w:hAnsi="Times New Roman"/>
          <w:b/>
          <w:sz w:val="22"/>
          <w:szCs w:val="22"/>
        </w:rPr>
        <w:tab/>
      </w:r>
      <w:r w:rsidR="002E0479" w:rsidRPr="00FF524E">
        <w:rPr>
          <w:rFonts w:ascii="Times New Roman" w:hAnsi="Times New Roman"/>
          <w:b/>
          <w:sz w:val="22"/>
          <w:szCs w:val="22"/>
        </w:rPr>
        <w:t>SITE CONDITIONS</w:t>
      </w:r>
    </w:p>
    <w:p w:rsidR="003B1439" w:rsidRPr="006D7684" w:rsidRDefault="003B1439" w:rsidP="003B1439">
      <w:pPr>
        <w:pStyle w:val="BodyText"/>
        <w:ind w:left="0" w:firstLine="0"/>
        <w:jc w:val="left"/>
        <w:rPr>
          <w:rFonts w:ascii="Times New Roman" w:hAnsi="Times New Roman"/>
          <w:sz w:val="22"/>
          <w:szCs w:val="22"/>
          <w:u w:val="single"/>
        </w:rPr>
      </w:pPr>
      <w:r>
        <w:rPr>
          <w:rFonts w:ascii="Times New Roman" w:hAnsi="Times New Roman"/>
          <w:sz w:val="22"/>
          <w:szCs w:val="22"/>
        </w:rPr>
        <w:t>4.1</w:t>
      </w:r>
      <w:r w:rsidR="002E0479" w:rsidRPr="00FF524E">
        <w:rPr>
          <w:rFonts w:ascii="Times New Roman" w:hAnsi="Times New Roman"/>
          <w:sz w:val="22"/>
          <w:szCs w:val="22"/>
        </w:rPr>
        <w:tab/>
        <w:t xml:space="preserve">The work shall be performed </w:t>
      </w:r>
      <w:r w:rsidR="000D6517">
        <w:rPr>
          <w:rFonts w:ascii="Times New Roman" w:hAnsi="Times New Roman"/>
          <w:sz w:val="22"/>
          <w:szCs w:val="22"/>
        </w:rPr>
        <w:t xml:space="preserve">in </w:t>
      </w:r>
      <w:r w:rsidR="00F37C08" w:rsidRPr="006D7684">
        <w:rPr>
          <w:rFonts w:ascii="Times New Roman" w:hAnsi="Times New Roman"/>
          <w:sz w:val="22"/>
          <w:szCs w:val="22"/>
          <w:u w:val="single"/>
        </w:rPr>
        <w:t xml:space="preserve">Happy Camp, Siskiyou </w:t>
      </w:r>
      <w:r w:rsidR="00DB4C25" w:rsidRPr="006D7684">
        <w:rPr>
          <w:rFonts w:ascii="Times New Roman" w:hAnsi="Times New Roman"/>
          <w:sz w:val="22"/>
          <w:szCs w:val="22"/>
          <w:u w:val="single"/>
        </w:rPr>
        <w:t>County</w:t>
      </w:r>
      <w:r w:rsidR="00EC1C4A" w:rsidRPr="006D7684">
        <w:rPr>
          <w:rFonts w:ascii="Times New Roman" w:hAnsi="Times New Roman"/>
          <w:sz w:val="22"/>
          <w:szCs w:val="22"/>
        </w:rPr>
        <w:t>.</w:t>
      </w:r>
    </w:p>
    <w:p w:rsidR="00DC70BC" w:rsidRPr="00FF524E" w:rsidRDefault="00DC70BC" w:rsidP="00A74599">
      <w:pPr>
        <w:pStyle w:val="BodyText"/>
        <w:ind w:left="0" w:firstLine="0"/>
      </w:pP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5</w:t>
      </w:r>
      <w:r w:rsidR="002E0479" w:rsidRPr="00FF524E">
        <w:rPr>
          <w:rFonts w:ascii="Times New Roman" w:hAnsi="Times New Roman"/>
          <w:b/>
          <w:sz w:val="22"/>
          <w:szCs w:val="22"/>
        </w:rPr>
        <w:t>.</w:t>
      </w:r>
      <w:r w:rsidR="002E0479" w:rsidRPr="00FF524E">
        <w:rPr>
          <w:rFonts w:ascii="Times New Roman" w:hAnsi="Times New Roman"/>
          <w:b/>
          <w:sz w:val="22"/>
          <w:szCs w:val="22"/>
        </w:rPr>
        <w:tab/>
        <w:t>CONTRACT DOCUMENTS</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5</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A maximum of </w:t>
      </w:r>
      <w:r w:rsidR="005E03A9" w:rsidRPr="00FF524E">
        <w:rPr>
          <w:rFonts w:ascii="Times New Roman" w:hAnsi="Times New Roman"/>
          <w:sz w:val="22"/>
          <w:szCs w:val="22"/>
        </w:rPr>
        <w:t>three</w:t>
      </w:r>
      <w:r w:rsidR="002E0479" w:rsidRPr="00FF524E">
        <w:rPr>
          <w:rFonts w:ascii="Times New Roman" w:hAnsi="Times New Roman"/>
          <w:sz w:val="22"/>
          <w:szCs w:val="22"/>
        </w:rPr>
        <w:t xml:space="preserve"> sets of contract drawings and specifications</w:t>
      </w:r>
      <w:r w:rsidR="00604ACC" w:rsidRPr="00FF524E">
        <w:rPr>
          <w:rFonts w:ascii="Times New Roman" w:hAnsi="Times New Roman"/>
          <w:sz w:val="22"/>
          <w:szCs w:val="22"/>
        </w:rPr>
        <w:t xml:space="preserve"> (if applicable)</w:t>
      </w:r>
      <w:r w:rsidR="002E0479" w:rsidRPr="00FF524E">
        <w:rPr>
          <w:rFonts w:ascii="Times New Roman" w:hAnsi="Times New Roman"/>
          <w:sz w:val="22"/>
          <w:szCs w:val="22"/>
        </w:rPr>
        <w:t xml:space="preserve"> will be furnished without charge to the Contractor at award of this contract</w:t>
      </w:r>
      <w:r w:rsidR="005E03A9" w:rsidRPr="00FF524E">
        <w:rPr>
          <w:rFonts w:ascii="Times New Roman" w:hAnsi="Times New Roman"/>
          <w:sz w:val="22"/>
          <w:szCs w:val="22"/>
        </w:rPr>
        <w:t>.</w:t>
      </w:r>
    </w:p>
    <w:p w:rsidR="001A1907" w:rsidRPr="00FF524E" w:rsidRDefault="001A1907" w:rsidP="00FF524E">
      <w:pPr>
        <w:pStyle w:val="BodyText"/>
      </w:pPr>
    </w:p>
    <w:p w:rsidR="002E0479" w:rsidRPr="00FF524E" w:rsidRDefault="003B1439" w:rsidP="00FF524E">
      <w:pPr>
        <w:pStyle w:val="BodyTextHeader"/>
        <w:spacing w:before="0" w:after="0"/>
        <w:ind w:left="0" w:firstLine="0"/>
        <w:jc w:val="left"/>
        <w:rPr>
          <w:rFonts w:ascii="Times New Roman" w:hAnsi="Times New Roman"/>
          <w:b/>
          <w:sz w:val="22"/>
          <w:szCs w:val="22"/>
        </w:rPr>
      </w:pPr>
      <w:r>
        <w:rPr>
          <w:rFonts w:ascii="Times New Roman" w:hAnsi="Times New Roman"/>
          <w:b/>
          <w:sz w:val="22"/>
          <w:szCs w:val="22"/>
        </w:rPr>
        <w:t>6</w:t>
      </w:r>
      <w:r w:rsidR="002E0479" w:rsidRPr="00FF524E">
        <w:rPr>
          <w:rFonts w:ascii="Times New Roman" w:hAnsi="Times New Roman"/>
          <w:b/>
          <w:sz w:val="22"/>
          <w:szCs w:val="22"/>
        </w:rPr>
        <w:t>.</w:t>
      </w:r>
      <w:r w:rsidR="002E0479" w:rsidRPr="00FF524E">
        <w:rPr>
          <w:rFonts w:ascii="Times New Roman" w:hAnsi="Times New Roman"/>
          <w:b/>
          <w:sz w:val="22"/>
          <w:szCs w:val="22"/>
        </w:rPr>
        <w:tab/>
        <w:t>PRE-CONSTRUCTION CONFERENCE AND PROJECT MEETINGS</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6</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Prior to commencing work, the Contractor </w:t>
      </w:r>
      <w:r w:rsidR="00604ACC" w:rsidRPr="00FF524E">
        <w:rPr>
          <w:rFonts w:ascii="Times New Roman" w:hAnsi="Times New Roman"/>
          <w:sz w:val="22"/>
          <w:szCs w:val="22"/>
        </w:rPr>
        <w:t xml:space="preserve">shall </w:t>
      </w:r>
      <w:r w:rsidR="002E0479" w:rsidRPr="00FF524E">
        <w:rPr>
          <w:rFonts w:ascii="Times New Roman" w:hAnsi="Times New Roman"/>
          <w:sz w:val="22"/>
          <w:szCs w:val="22"/>
        </w:rPr>
        <w:t>be required to participate in a pre-construction conference with the Owner, and other representatives designated by the owner</w:t>
      </w:r>
      <w:r w:rsidR="00604ACC" w:rsidRPr="00FF524E">
        <w:rPr>
          <w:rFonts w:ascii="Times New Roman" w:hAnsi="Times New Roman"/>
          <w:sz w:val="22"/>
          <w:szCs w:val="22"/>
        </w:rPr>
        <w:t xml:space="preserve"> (if necessary)</w:t>
      </w:r>
      <w:r w:rsidR="002E0479" w:rsidRPr="00FF524E">
        <w:rPr>
          <w:rFonts w:ascii="Times New Roman" w:hAnsi="Times New Roman"/>
          <w:sz w:val="22"/>
          <w:szCs w:val="22"/>
        </w:rPr>
        <w:t>. The purpose of this conference will be to discuss the authorities, duties, and responsibilities of parties involved and to plan operating procedures mutually satisfactory to those involved. It will also present an opportunity to resolve any questions regarding performance under the contract, which have not been previously resolved.</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6</w:t>
      </w:r>
      <w:r w:rsidR="002E0479" w:rsidRPr="00FF524E">
        <w:rPr>
          <w:rFonts w:ascii="Times New Roman" w:hAnsi="Times New Roman"/>
          <w:sz w:val="22"/>
          <w:szCs w:val="22"/>
        </w:rPr>
        <w:t>.2</w:t>
      </w:r>
      <w:r w:rsidR="002E0479" w:rsidRPr="00FF524E">
        <w:rPr>
          <w:rFonts w:ascii="Times New Roman" w:hAnsi="Times New Roman"/>
          <w:sz w:val="22"/>
          <w:szCs w:val="22"/>
        </w:rPr>
        <w:tab/>
        <w:t>To enable orderly review of progress during construction and to provide for systematic discussion of problems, the Owner may conduct project meetings throughout the construction period. In general project meetings may be held as needed in accordance with a mutually acceptable schedule. The purpose of the meetings is to analyze problems that might arise between the community, the Tribe, and the Contractor, relative to execution of the work.</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6</w:t>
      </w:r>
      <w:r w:rsidR="002E0479" w:rsidRPr="00FF524E">
        <w:rPr>
          <w:rFonts w:ascii="Times New Roman" w:hAnsi="Times New Roman"/>
          <w:sz w:val="22"/>
          <w:szCs w:val="22"/>
        </w:rPr>
        <w:t>.3</w:t>
      </w:r>
      <w:r w:rsidR="002E0479" w:rsidRPr="00FF524E">
        <w:rPr>
          <w:rFonts w:ascii="Times New Roman" w:hAnsi="Times New Roman"/>
          <w:sz w:val="22"/>
          <w:szCs w:val="22"/>
        </w:rPr>
        <w:tab/>
        <w:t>Persons designated by the Contractor to attend and participate in project meetings shall have all required authority to commit the Contractor to solutions as agreed upon in the project meetings. The agenda shall be made available to all parties at least 24 hours in advance of the meeting. To the maximum extent practicable, project meetings shall be held at the job site.</w:t>
      </w:r>
    </w:p>
    <w:p w:rsidR="001A1907" w:rsidRDefault="001A1907" w:rsidP="00FF524E">
      <w:pPr>
        <w:pStyle w:val="BodyText"/>
      </w:pP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7</w:t>
      </w:r>
      <w:r w:rsidR="002E0479" w:rsidRPr="00FF524E">
        <w:rPr>
          <w:rFonts w:ascii="Times New Roman" w:hAnsi="Times New Roman"/>
          <w:b/>
          <w:sz w:val="22"/>
          <w:szCs w:val="22"/>
        </w:rPr>
        <w:t>.</w:t>
      </w:r>
      <w:r w:rsidR="002E0479" w:rsidRPr="00FF524E">
        <w:rPr>
          <w:rFonts w:ascii="Times New Roman" w:hAnsi="Times New Roman"/>
          <w:b/>
          <w:sz w:val="22"/>
          <w:szCs w:val="22"/>
        </w:rPr>
        <w:tab/>
        <w:t>CONTRACT PROGRESS SCHEDULE</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.1</w:t>
      </w:r>
      <w:r w:rsidR="002E0479" w:rsidRPr="00FF524E">
        <w:rPr>
          <w:rFonts w:ascii="Times New Roman" w:hAnsi="Times New Roman"/>
          <w:sz w:val="22"/>
          <w:szCs w:val="22"/>
        </w:rPr>
        <w:tab/>
        <w:t>The Contractor shall prepare three copies of a Contract Progress Schedule in accordance with these instructions and submit to the Owner as required.</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.2</w:t>
      </w:r>
      <w:r w:rsidR="002E0479" w:rsidRPr="00FF524E">
        <w:rPr>
          <w:rFonts w:ascii="Times New Roman" w:hAnsi="Times New Roman"/>
          <w:sz w:val="22"/>
          <w:szCs w:val="22"/>
        </w:rPr>
        <w:tab/>
        <w:t>The Schedule shall show:</w:t>
      </w:r>
    </w:p>
    <w:p w:rsidR="002E0479" w:rsidRPr="00FF524E" w:rsidRDefault="002E0479" w:rsidP="00D8419D">
      <w:pPr>
        <w:pStyle w:val="BodyText"/>
        <w:numPr>
          <w:ilvl w:val="0"/>
          <w:numId w:val="9"/>
        </w:numPr>
        <w:jc w:val="left"/>
        <w:rPr>
          <w:rFonts w:ascii="Times New Roman" w:hAnsi="Times New Roman"/>
          <w:sz w:val="22"/>
          <w:szCs w:val="22"/>
        </w:rPr>
      </w:pPr>
      <w:r w:rsidRPr="00FF524E">
        <w:rPr>
          <w:rFonts w:ascii="Times New Roman" w:hAnsi="Times New Roman"/>
          <w:sz w:val="22"/>
          <w:szCs w:val="22"/>
        </w:rPr>
        <w:t>the Contractor's name and address;</w:t>
      </w:r>
    </w:p>
    <w:p w:rsidR="002E0479" w:rsidRPr="00FF524E" w:rsidRDefault="002E0479" w:rsidP="00D8419D">
      <w:pPr>
        <w:pStyle w:val="BodyText"/>
        <w:numPr>
          <w:ilvl w:val="0"/>
          <w:numId w:val="9"/>
        </w:numPr>
        <w:jc w:val="left"/>
        <w:rPr>
          <w:rFonts w:ascii="Times New Roman" w:hAnsi="Times New Roman"/>
          <w:sz w:val="22"/>
          <w:szCs w:val="22"/>
        </w:rPr>
      </w:pPr>
      <w:r w:rsidRPr="00FF524E">
        <w:rPr>
          <w:rFonts w:ascii="Times New Roman" w:hAnsi="Times New Roman"/>
          <w:sz w:val="22"/>
          <w:szCs w:val="22"/>
        </w:rPr>
        <w:t>the Project Name and number as shown on the Contract;</w:t>
      </w:r>
    </w:p>
    <w:p w:rsidR="002E0479" w:rsidRPr="00FF524E" w:rsidRDefault="002E0479" w:rsidP="00D8419D">
      <w:pPr>
        <w:pStyle w:val="BodyText"/>
        <w:numPr>
          <w:ilvl w:val="0"/>
          <w:numId w:val="9"/>
        </w:numPr>
        <w:jc w:val="left"/>
        <w:rPr>
          <w:rFonts w:ascii="Times New Roman" w:hAnsi="Times New Roman"/>
          <w:sz w:val="22"/>
          <w:szCs w:val="22"/>
        </w:rPr>
      </w:pPr>
      <w:r w:rsidRPr="00FF524E">
        <w:rPr>
          <w:rFonts w:ascii="Times New Roman" w:hAnsi="Times New Roman"/>
          <w:sz w:val="22"/>
          <w:szCs w:val="22"/>
        </w:rPr>
        <w:t>the Starting Date, and Completion Date as shown on the contract;</w:t>
      </w:r>
    </w:p>
    <w:p w:rsidR="002E0479" w:rsidRPr="00FF524E" w:rsidRDefault="002E0479" w:rsidP="00D8419D">
      <w:pPr>
        <w:pStyle w:val="BodyText"/>
        <w:numPr>
          <w:ilvl w:val="0"/>
          <w:numId w:val="9"/>
        </w:numPr>
        <w:jc w:val="left"/>
        <w:rPr>
          <w:rFonts w:ascii="Times New Roman" w:hAnsi="Times New Roman"/>
          <w:sz w:val="22"/>
          <w:szCs w:val="22"/>
        </w:rPr>
      </w:pPr>
      <w:r w:rsidRPr="00FF524E">
        <w:rPr>
          <w:rFonts w:ascii="Times New Roman" w:hAnsi="Times New Roman"/>
          <w:sz w:val="22"/>
          <w:szCs w:val="22"/>
        </w:rPr>
        <w:t xml:space="preserve">the calendar weeks (i.e., </w:t>
      </w:r>
      <w:r w:rsidR="00604ACC" w:rsidRPr="00FF524E">
        <w:rPr>
          <w:rFonts w:ascii="Times New Roman" w:hAnsi="Times New Roman"/>
          <w:sz w:val="22"/>
          <w:szCs w:val="22"/>
        </w:rPr>
        <w:t>1</w:t>
      </w:r>
      <w:r w:rsidRPr="00FF524E">
        <w:rPr>
          <w:rFonts w:ascii="Times New Roman" w:hAnsi="Times New Roman"/>
          <w:sz w:val="22"/>
          <w:szCs w:val="22"/>
        </w:rPr>
        <w:t>/</w:t>
      </w:r>
      <w:r w:rsidR="00604ACC" w:rsidRPr="00FF524E">
        <w:rPr>
          <w:rFonts w:ascii="Times New Roman" w:hAnsi="Times New Roman"/>
          <w:sz w:val="22"/>
          <w:szCs w:val="22"/>
        </w:rPr>
        <w:t>1</w:t>
      </w:r>
      <w:r w:rsidRPr="00FF524E">
        <w:rPr>
          <w:rFonts w:ascii="Times New Roman" w:hAnsi="Times New Roman"/>
          <w:sz w:val="22"/>
          <w:szCs w:val="22"/>
        </w:rPr>
        <w:t>/</w:t>
      </w:r>
      <w:r w:rsidR="00604ACC" w:rsidRPr="00FF524E">
        <w:rPr>
          <w:rFonts w:ascii="Times New Roman" w:hAnsi="Times New Roman"/>
          <w:sz w:val="22"/>
          <w:szCs w:val="22"/>
        </w:rPr>
        <w:t>13</w:t>
      </w:r>
      <w:r w:rsidRPr="00FF524E">
        <w:rPr>
          <w:rFonts w:ascii="Times New Roman" w:hAnsi="Times New Roman"/>
          <w:sz w:val="22"/>
          <w:szCs w:val="22"/>
        </w:rPr>
        <w:t>) for those weeks that work is scheduled.</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.3</w:t>
      </w:r>
      <w:r w:rsidR="002E0479" w:rsidRPr="00FF524E">
        <w:rPr>
          <w:rFonts w:ascii="Times New Roman" w:hAnsi="Times New Roman"/>
          <w:sz w:val="22"/>
          <w:szCs w:val="22"/>
        </w:rPr>
        <w:tab/>
        <w:t>Every major item of work shall be listed in logical sequence and in sufficient detail to identify the element. Each item shall have an allotted duration of weeks shown by a solid line. Below this line there shall be space to chart the actual progress of the work.</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.4</w:t>
      </w:r>
      <w:r w:rsidR="002E0479" w:rsidRPr="00FF524E">
        <w:rPr>
          <w:rFonts w:ascii="Times New Roman" w:hAnsi="Times New Roman"/>
          <w:sz w:val="22"/>
          <w:szCs w:val="22"/>
        </w:rPr>
        <w:tab/>
        <w:t>The progress schedule shall be updated weekly and submitted to the Contract Manager.</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.5</w:t>
      </w:r>
      <w:r w:rsidR="002E0479" w:rsidRPr="00FF524E">
        <w:rPr>
          <w:rFonts w:ascii="Times New Roman" w:hAnsi="Times New Roman"/>
          <w:sz w:val="22"/>
          <w:szCs w:val="22"/>
        </w:rPr>
        <w:tab/>
        <w:t>In the event the contract is modified, changing the progress of the work, adding or deleting work, or changing the original completion date, a revised progress schedule will be prepared and submitted to the Contract Manager.</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7</w:t>
      </w:r>
      <w:r w:rsidR="002E0479" w:rsidRPr="00FF524E">
        <w:rPr>
          <w:rFonts w:ascii="Times New Roman" w:hAnsi="Times New Roman"/>
          <w:sz w:val="22"/>
          <w:szCs w:val="22"/>
        </w:rPr>
        <w:t>.6</w:t>
      </w:r>
      <w:r w:rsidR="002E0479" w:rsidRPr="00FF524E">
        <w:rPr>
          <w:rFonts w:ascii="Times New Roman" w:hAnsi="Times New Roman"/>
          <w:sz w:val="22"/>
          <w:szCs w:val="22"/>
        </w:rPr>
        <w:tab/>
        <w:t>Care should be taken to plan the work in such a manner that it can be accomplished as stated in this schedule. If for any reason it becomes known that any part of the progress will be delayed, this fact should be reported to the Contract Manager.</w:t>
      </w:r>
    </w:p>
    <w:p w:rsidR="001A1907" w:rsidRDefault="001A1907" w:rsidP="00FF524E">
      <w:pPr>
        <w:pStyle w:val="BodyText"/>
      </w:pP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8</w:t>
      </w:r>
      <w:r w:rsidR="002E0479" w:rsidRPr="00FF524E">
        <w:rPr>
          <w:rFonts w:ascii="Times New Roman" w:hAnsi="Times New Roman"/>
          <w:b/>
          <w:sz w:val="22"/>
          <w:szCs w:val="22"/>
        </w:rPr>
        <w:t>.</w:t>
      </w:r>
      <w:r w:rsidR="002E0479" w:rsidRPr="00FF524E">
        <w:rPr>
          <w:rFonts w:ascii="Times New Roman" w:hAnsi="Times New Roman"/>
          <w:b/>
          <w:sz w:val="22"/>
          <w:szCs w:val="22"/>
        </w:rPr>
        <w:tab/>
        <w:t>MEASUREMENT AND PAYMENT</w:t>
      </w:r>
    </w:p>
    <w:p w:rsidR="008053CF" w:rsidRPr="00FF524E" w:rsidRDefault="003B1439" w:rsidP="00FF524E">
      <w:pPr>
        <w:pStyle w:val="BodyText"/>
        <w:jc w:val="left"/>
        <w:rPr>
          <w:rFonts w:ascii="Times New Roman" w:hAnsi="Times New Roman"/>
          <w:sz w:val="22"/>
          <w:szCs w:val="22"/>
        </w:rPr>
      </w:pPr>
      <w:r>
        <w:rPr>
          <w:rFonts w:ascii="Times New Roman" w:hAnsi="Times New Roman"/>
          <w:sz w:val="22"/>
          <w:szCs w:val="22"/>
        </w:rPr>
        <w:t>8</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Payment shall be based on the actual quantities completed and shall represent full compensation under the contract. The price for the completed item of work shall also include all applicable state and local sales or other taxes. TERO tax </w:t>
      </w:r>
      <w:r w:rsidR="005E03A9" w:rsidRPr="00FF524E">
        <w:rPr>
          <w:rFonts w:ascii="Times New Roman" w:hAnsi="Times New Roman"/>
          <w:sz w:val="22"/>
          <w:szCs w:val="22"/>
        </w:rPr>
        <w:t xml:space="preserve">equaling </w:t>
      </w:r>
      <w:r w:rsidR="00604ACC" w:rsidRPr="00FF524E">
        <w:rPr>
          <w:rFonts w:ascii="Times New Roman" w:hAnsi="Times New Roman"/>
          <w:sz w:val="22"/>
          <w:szCs w:val="22"/>
        </w:rPr>
        <w:t>2</w:t>
      </w:r>
      <w:r w:rsidR="002E0479" w:rsidRPr="00FF524E">
        <w:rPr>
          <w:rFonts w:ascii="Times New Roman" w:hAnsi="Times New Roman"/>
          <w:sz w:val="22"/>
          <w:szCs w:val="22"/>
        </w:rPr>
        <w:t>% of the</w:t>
      </w:r>
      <w:r w:rsidR="005E03A9" w:rsidRPr="00FF524E">
        <w:rPr>
          <w:rFonts w:ascii="Times New Roman" w:hAnsi="Times New Roman"/>
          <w:sz w:val="22"/>
          <w:szCs w:val="22"/>
        </w:rPr>
        <w:t xml:space="preserve"> total</w:t>
      </w:r>
      <w:r w:rsidR="002E0479" w:rsidRPr="00FF524E">
        <w:rPr>
          <w:rFonts w:ascii="Times New Roman" w:hAnsi="Times New Roman"/>
          <w:sz w:val="22"/>
          <w:szCs w:val="22"/>
        </w:rPr>
        <w:t xml:space="preserve"> </w:t>
      </w:r>
      <w:r w:rsidR="005E03A9" w:rsidRPr="00FF524E">
        <w:rPr>
          <w:rFonts w:ascii="Times New Roman" w:hAnsi="Times New Roman"/>
          <w:sz w:val="22"/>
          <w:szCs w:val="22"/>
        </w:rPr>
        <w:t>c</w:t>
      </w:r>
      <w:r w:rsidR="002E0479" w:rsidRPr="00FF524E">
        <w:rPr>
          <w:rFonts w:ascii="Times New Roman" w:hAnsi="Times New Roman"/>
          <w:sz w:val="22"/>
          <w:szCs w:val="22"/>
        </w:rPr>
        <w:t>ontract</w:t>
      </w:r>
      <w:r w:rsidR="005E03A9" w:rsidRPr="00FF524E">
        <w:rPr>
          <w:rFonts w:ascii="Times New Roman" w:hAnsi="Times New Roman"/>
          <w:sz w:val="22"/>
          <w:szCs w:val="22"/>
        </w:rPr>
        <w:t xml:space="preserve"> price</w:t>
      </w:r>
      <w:r w:rsidR="002E0479" w:rsidRPr="00FF524E">
        <w:rPr>
          <w:rFonts w:ascii="Times New Roman" w:hAnsi="Times New Roman"/>
          <w:sz w:val="22"/>
          <w:szCs w:val="22"/>
        </w:rPr>
        <w:t xml:space="preserve"> shall be deducted </w:t>
      </w:r>
      <w:r w:rsidR="005E03A9" w:rsidRPr="00FF524E">
        <w:rPr>
          <w:rFonts w:ascii="Times New Roman" w:hAnsi="Times New Roman"/>
          <w:sz w:val="22"/>
          <w:szCs w:val="22"/>
        </w:rPr>
        <w:t>in its entirety from the initial pay request</w:t>
      </w:r>
      <w:r w:rsidR="00875E5E">
        <w:rPr>
          <w:rFonts w:ascii="Times New Roman" w:hAnsi="Times New Roman"/>
          <w:sz w:val="22"/>
          <w:szCs w:val="22"/>
        </w:rPr>
        <w:t xml:space="preserve"> or incrementally from payment</w:t>
      </w:r>
      <w:r w:rsidR="00170FF0">
        <w:rPr>
          <w:rFonts w:ascii="Times New Roman" w:hAnsi="Times New Roman"/>
          <w:sz w:val="22"/>
          <w:szCs w:val="22"/>
        </w:rPr>
        <w:t>.</w:t>
      </w:r>
    </w:p>
    <w:p w:rsidR="002E0479" w:rsidRPr="00FF524E" w:rsidRDefault="003B1439" w:rsidP="00FF524E">
      <w:pPr>
        <w:pStyle w:val="BodyText"/>
        <w:ind w:left="0" w:firstLine="0"/>
        <w:jc w:val="left"/>
        <w:rPr>
          <w:rFonts w:ascii="Times New Roman" w:hAnsi="Times New Roman"/>
          <w:sz w:val="22"/>
          <w:szCs w:val="22"/>
        </w:rPr>
      </w:pPr>
      <w:r>
        <w:rPr>
          <w:rFonts w:ascii="Times New Roman" w:hAnsi="Times New Roman"/>
          <w:sz w:val="22"/>
          <w:szCs w:val="22"/>
        </w:rPr>
        <w:t>8</w:t>
      </w:r>
      <w:r w:rsidR="002E0479" w:rsidRPr="00FF524E">
        <w:rPr>
          <w:rFonts w:ascii="Times New Roman" w:hAnsi="Times New Roman"/>
          <w:sz w:val="22"/>
          <w:szCs w:val="22"/>
        </w:rPr>
        <w:t>.2</w:t>
      </w:r>
      <w:r w:rsidR="002E0479" w:rsidRPr="00FF524E">
        <w:rPr>
          <w:rFonts w:ascii="Times New Roman" w:hAnsi="Times New Roman"/>
          <w:sz w:val="22"/>
          <w:szCs w:val="22"/>
        </w:rPr>
        <w:tab/>
        <w:t xml:space="preserve">Items of work listed in the Bid Schedule </w:t>
      </w:r>
      <w:r w:rsidR="008053CF" w:rsidRPr="00EC6F23">
        <w:rPr>
          <w:rFonts w:ascii="Times New Roman" w:hAnsi="Times New Roman"/>
          <w:b/>
          <w:i/>
          <w:sz w:val="22"/>
          <w:szCs w:val="22"/>
        </w:rPr>
        <w:t xml:space="preserve">may </w:t>
      </w:r>
      <w:r w:rsidR="002E0479" w:rsidRPr="00EC6F23">
        <w:rPr>
          <w:rFonts w:ascii="Times New Roman" w:hAnsi="Times New Roman"/>
          <w:b/>
          <w:i/>
          <w:sz w:val="22"/>
          <w:szCs w:val="22"/>
        </w:rPr>
        <w:t>include</w:t>
      </w:r>
      <w:r w:rsidR="00831FC7" w:rsidRPr="00FF524E">
        <w:rPr>
          <w:rFonts w:ascii="Times New Roman" w:hAnsi="Times New Roman"/>
          <w:sz w:val="22"/>
          <w:szCs w:val="22"/>
        </w:rPr>
        <w:t xml:space="preserve"> but not be limited to </w:t>
      </w:r>
      <w:r w:rsidR="002E0479" w:rsidRPr="00FF524E">
        <w:rPr>
          <w:rFonts w:ascii="Times New Roman" w:hAnsi="Times New Roman"/>
          <w:sz w:val="22"/>
          <w:szCs w:val="22"/>
        </w:rPr>
        <w:t>the following items:</w:t>
      </w:r>
    </w:p>
    <w:p w:rsidR="002E0479" w:rsidRPr="00FF524E" w:rsidRDefault="002E0479" w:rsidP="00D8419D">
      <w:pPr>
        <w:pStyle w:val="BodyText"/>
        <w:numPr>
          <w:ilvl w:val="0"/>
          <w:numId w:val="3"/>
        </w:numPr>
        <w:jc w:val="left"/>
        <w:rPr>
          <w:rFonts w:ascii="Times New Roman" w:hAnsi="Times New Roman"/>
          <w:sz w:val="22"/>
          <w:szCs w:val="22"/>
        </w:rPr>
      </w:pPr>
      <w:r w:rsidRPr="00FF524E">
        <w:rPr>
          <w:rFonts w:ascii="Times New Roman" w:hAnsi="Times New Roman"/>
          <w:b/>
          <w:sz w:val="22"/>
          <w:szCs w:val="22"/>
        </w:rPr>
        <w:t>Mobilization And Bonds</w:t>
      </w:r>
      <w:r w:rsidR="00604ACC" w:rsidRPr="00FF524E">
        <w:rPr>
          <w:rFonts w:ascii="Times New Roman" w:hAnsi="Times New Roman"/>
          <w:b/>
          <w:sz w:val="22"/>
          <w:szCs w:val="22"/>
        </w:rPr>
        <w:t>:</w:t>
      </w:r>
      <w:r w:rsidR="00604ACC" w:rsidRPr="00FF524E">
        <w:rPr>
          <w:rFonts w:ascii="Times New Roman" w:hAnsi="Times New Roman"/>
          <w:b/>
          <w:smallCaps/>
          <w:sz w:val="22"/>
          <w:szCs w:val="22"/>
        </w:rPr>
        <w:t xml:space="preserve"> </w:t>
      </w:r>
      <w:r w:rsidR="00604ACC" w:rsidRPr="00FF524E">
        <w:rPr>
          <w:rFonts w:ascii="Times New Roman" w:hAnsi="Times New Roman"/>
          <w:sz w:val="22"/>
          <w:szCs w:val="22"/>
        </w:rPr>
        <w:t xml:space="preserve"> </w:t>
      </w:r>
      <w:r w:rsidRPr="00FF524E">
        <w:rPr>
          <w:rFonts w:ascii="Times New Roman" w:hAnsi="Times New Roman"/>
          <w:sz w:val="22"/>
          <w:szCs w:val="22"/>
        </w:rPr>
        <w:t>Measurement and payment for mobilization and bonds shall be on a lump sum basis. Partial payment for mobilization and bonds shall be made upon the percent complete of the total project at the time of partial payment request.</w:t>
      </w:r>
    </w:p>
    <w:p w:rsidR="002E0479" w:rsidRDefault="002E0479" w:rsidP="00FF524E">
      <w:pPr>
        <w:pStyle w:val="BodyText"/>
        <w:jc w:val="left"/>
        <w:rPr>
          <w:rFonts w:ascii="Times New Roman" w:hAnsi="Times New Roman"/>
          <w:b/>
          <w:sz w:val="22"/>
          <w:szCs w:val="22"/>
        </w:rPr>
      </w:pPr>
    </w:p>
    <w:p w:rsidR="00A74599" w:rsidRDefault="00A74599" w:rsidP="00FF524E">
      <w:pPr>
        <w:pStyle w:val="BodyText"/>
        <w:jc w:val="left"/>
        <w:rPr>
          <w:rFonts w:ascii="Times New Roman" w:hAnsi="Times New Roman"/>
          <w:sz w:val="22"/>
          <w:szCs w:val="22"/>
        </w:rPr>
      </w:pPr>
    </w:p>
    <w:p w:rsidR="00A74599" w:rsidRPr="00FF524E" w:rsidRDefault="00A74599" w:rsidP="00FF524E">
      <w:pPr>
        <w:pStyle w:val="BodyText"/>
        <w:jc w:val="left"/>
        <w:rPr>
          <w:rFonts w:ascii="Times New Roman" w:hAnsi="Times New Roman"/>
          <w:sz w:val="22"/>
          <w:szCs w:val="22"/>
        </w:rPr>
      </w:pP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9</w:t>
      </w:r>
      <w:r w:rsidR="002E0479" w:rsidRPr="00FF524E">
        <w:rPr>
          <w:rFonts w:ascii="Times New Roman" w:hAnsi="Times New Roman"/>
          <w:b/>
          <w:sz w:val="22"/>
          <w:szCs w:val="22"/>
        </w:rPr>
        <w:t>.</w:t>
      </w:r>
      <w:r w:rsidR="002E0479" w:rsidRPr="00FF524E">
        <w:rPr>
          <w:rFonts w:ascii="Times New Roman" w:hAnsi="Times New Roman"/>
          <w:b/>
          <w:sz w:val="22"/>
          <w:szCs w:val="22"/>
        </w:rPr>
        <w:tab/>
        <w:t>CONTRACT SUBMITTAL REQUIREMENTS</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9</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The Contractor shall furnish material submittals, shop drawings operation and maintenance manuals, and as-built drawings in accordance with </w:t>
      </w:r>
      <w:r w:rsidR="00D92B6C" w:rsidRPr="00FF524E">
        <w:rPr>
          <w:rFonts w:ascii="Times New Roman" w:hAnsi="Times New Roman"/>
          <w:sz w:val="22"/>
          <w:szCs w:val="22"/>
        </w:rPr>
        <w:t>any</w:t>
      </w:r>
      <w:r w:rsidR="002E0479" w:rsidRPr="00FF524E">
        <w:rPr>
          <w:rFonts w:ascii="Times New Roman" w:hAnsi="Times New Roman"/>
          <w:sz w:val="22"/>
          <w:szCs w:val="22"/>
        </w:rPr>
        <w:t xml:space="preserve"> requirements detailed in the Technical Specifications.</w:t>
      </w:r>
    </w:p>
    <w:p w:rsidR="002E0479" w:rsidRPr="00FF524E" w:rsidRDefault="002E0479" w:rsidP="00FF524E">
      <w:pPr>
        <w:pStyle w:val="BodyText"/>
        <w:jc w:val="left"/>
        <w:rPr>
          <w:rFonts w:ascii="Times New Roman" w:hAnsi="Times New Roman"/>
          <w:sz w:val="22"/>
          <w:szCs w:val="22"/>
        </w:rPr>
      </w:pPr>
    </w:p>
    <w:p w:rsidR="002E0479" w:rsidRPr="00FF524E" w:rsidRDefault="003B1439" w:rsidP="00FF524E">
      <w:pPr>
        <w:pStyle w:val="BodyTextHeader"/>
        <w:spacing w:before="0" w:after="0"/>
        <w:jc w:val="left"/>
        <w:rPr>
          <w:rFonts w:ascii="Times New Roman" w:hAnsi="Times New Roman"/>
          <w:b/>
          <w:sz w:val="22"/>
          <w:szCs w:val="22"/>
        </w:rPr>
      </w:pPr>
      <w:r>
        <w:rPr>
          <w:rFonts w:ascii="Times New Roman" w:hAnsi="Times New Roman"/>
          <w:b/>
          <w:sz w:val="22"/>
          <w:szCs w:val="22"/>
        </w:rPr>
        <w:t>10</w:t>
      </w:r>
      <w:r w:rsidR="002E0479" w:rsidRPr="00FF524E">
        <w:rPr>
          <w:rFonts w:ascii="Times New Roman" w:hAnsi="Times New Roman"/>
          <w:b/>
          <w:sz w:val="22"/>
          <w:szCs w:val="22"/>
        </w:rPr>
        <w:t>.</w:t>
      </w:r>
      <w:r w:rsidR="002E0479" w:rsidRPr="00FF524E">
        <w:rPr>
          <w:rFonts w:ascii="Times New Roman" w:hAnsi="Times New Roman"/>
          <w:b/>
          <w:sz w:val="22"/>
          <w:szCs w:val="22"/>
        </w:rPr>
        <w:tab/>
        <w:t>LAWS AND PERMITS AFFECTING WORK</w:t>
      </w:r>
    </w:p>
    <w:p w:rsidR="002E0479" w:rsidRPr="00FF524E" w:rsidRDefault="003B1439" w:rsidP="00FF524E">
      <w:pPr>
        <w:pStyle w:val="BodyText"/>
        <w:jc w:val="left"/>
        <w:rPr>
          <w:rFonts w:ascii="Times New Roman" w:hAnsi="Times New Roman"/>
          <w:sz w:val="22"/>
          <w:szCs w:val="22"/>
        </w:rPr>
      </w:pPr>
      <w:r>
        <w:rPr>
          <w:rFonts w:ascii="Times New Roman" w:hAnsi="Times New Roman"/>
          <w:sz w:val="22"/>
          <w:szCs w:val="22"/>
        </w:rPr>
        <w:t>10</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The Contractor shall at all times observe and comply with Federal, State, City, and County Laws, Tribal ordinances and regulations (including requisition of the Tribal Historical Preservation Officer </w:t>
      </w:r>
      <w:r w:rsidR="009A6B8D">
        <w:rPr>
          <w:rFonts w:ascii="Times New Roman" w:hAnsi="Times New Roman"/>
          <w:sz w:val="22"/>
          <w:szCs w:val="22"/>
        </w:rPr>
        <w:t>(</w:t>
      </w:r>
      <w:r w:rsidR="002E0479" w:rsidRPr="00FF524E">
        <w:rPr>
          <w:rFonts w:ascii="Times New Roman" w:hAnsi="Times New Roman"/>
          <w:sz w:val="22"/>
          <w:szCs w:val="22"/>
        </w:rPr>
        <w:t>THPO</w:t>
      </w:r>
      <w:r w:rsidR="009A6B8D">
        <w:rPr>
          <w:rFonts w:ascii="Times New Roman" w:hAnsi="Times New Roman"/>
          <w:sz w:val="22"/>
          <w:szCs w:val="22"/>
        </w:rPr>
        <w:t>)</w:t>
      </w:r>
      <w:r w:rsidR="002E0479" w:rsidRPr="00FF524E">
        <w:rPr>
          <w:rFonts w:ascii="Times New Roman" w:hAnsi="Times New Roman"/>
          <w:sz w:val="22"/>
          <w:szCs w:val="22"/>
        </w:rPr>
        <w:t xml:space="preserve"> clearance and Tribal Employment Rights Ordinance) which in any manner affect the conduct of the work, and all such orders and decrees as exist at the present and which may be enacted later by legislative bodies or tribunals having legal jurisdiction or authority over the work all other required permits, certificates and licenses shall be obtained by and at the expense of the Contractor. No pleas of misunderstanding or ignorance thereof will be considered. The Contractor shall be wholly responsible for any claim or liability arising from or based on the violation of any such law, ordinance, regulations, order or decree.</w:t>
      </w:r>
    </w:p>
    <w:p w:rsidR="002E0479" w:rsidRPr="00FF524E" w:rsidRDefault="002E0479" w:rsidP="00FF524E">
      <w:pPr>
        <w:pStyle w:val="BodyText"/>
        <w:jc w:val="left"/>
        <w:rPr>
          <w:rFonts w:ascii="Times New Roman" w:hAnsi="Times New Roman"/>
          <w:sz w:val="22"/>
          <w:szCs w:val="22"/>
        </w:rPr>
      </w:pPr>
    </w:p>
    <w:p w:rsidR="002E0479" w:rsidRPr="00FF524E" w:rsidRDefault="00056593" w:rsidP="00FF524E">
      <w:pPr>
        <w:pStyle w:val="BodyTextHeader"/>
        <w:spacing w:before="0" w:after="0"/>
        <w:jc w:val="left"/>
        <w:rPr>
          <w:rFonts w:ascii="Times New Roman" w:hAnsi="Times New Roman"/>
          <w:sz w:val="22"/>
          <w:szCs w:val="22"/>
        </w:rPr>
      </w:pPr>
      <w:r>
        <w:rPr>
          <w:rFonts w:ascii="Times New Roman" w:hAnsi="Times New Roman"/>
          <w:b/>
          <w:sz w:val="22"/>
          <w:szCs w:val="22"/>
        </w:rPr>
        <w:t>1</w:t>
      </w:r>
      <w:r w:rsidR="003B1439">
        <w:rPr>
          <w:rFonts w:ascii="Times New Roman" w:hAnsi="Times New Roman"/>
          <w:b/>
          <w:sz w:val="22"/>
          <w:szCs w:val="22"/>
        </w:rPr>
        <w:t>1</w:t>
      </w:r>
      <w:r w:rsidR="002E0479" w:rsidRPr="00FF524E">
        <w:rPr>
          <w:rFonts w:ascii="Times New Roman" w:hAnsi="Times New Roman"/>
          <w:b/>
          <w:sz w:val="22"/>
          <w:szCs w:val="22"/>
        </w:rPr>
        <w:t>.</w:t>
      </w:r>
      <w:r w:rsidR="002E0479" w:rsidRPr="00FF524E">
        <w:rPr>
          <w:rFonts w:ascii="Times New Roman" w:hAnsi="Times New Roman"/>
          <w:b/>
          <w:sz w:val="22"/>
          <w:szCs w:val="22"/>
        </w:rPr>
        <w:tab/>
        <w:t>MAINTENANCE OF UTILITIES AND SITE FACILITIES</w:t>
      </w:r>
    </w:p>
    <w:p w:rsidR="002E0479" w:rsidRPr="00FF524E" w:rsidRDefault="00056593" w:rsidP="00FF524E">
      <w:pPr>
        <w:pStyle w:val="BodyText"/>
        <w:jc w:val="left"/>
        <w:rPr>
          <w:rFonts w:ascii="Times New Roman" w:hAnsi="Times New Roman"/>
          <w:sz w:val="22"/>
          <w:szCs w:val="22"/>
        </w:rPr>
      </w:pPr>
      <w:r>
        <w:rPr>
          <w:rFonts w:ascii="Times New Roman" w:hAnsi="Times New Roman"/>
          <w:sz w:val="22"/>
          <w:szCs w:val="22"/>
        </w:rPr>
        <w:t>1</w:t>
      </w:r>
      <w:r w:rsidR="003B1439">
        <w:rPr>
          <w:rFonts w:ascii="Times New Roman" w:hAnsi="Times New Roman"/>
          <w:sz w:val="22"/>
          <w:szCs w:val="22"/>
        </w:rPr>
        <w:t>1</w:t>
      </w:r>
      <w:r>
        <w:rPr>
          <w:rFonts w:ascii="Times New Roman" w:hAnsi="Times New Roman"/>
          <w:sz w:val="22"/>
          <w:szCs w:val="22"/>
        </w:rPr>
        <w:t>.</w:t>
      </w:r>
      <w:r w:rsidR="002E0479" w:rsidRPr="00FF524E">
        <w:rPr>
          <w:rFonts w:ascii="Times New Roman" w:hAnsi="Times New Roman"/>
          <w:sz w:val="22"/>
          <w:szCs w:val="22"/>
        </w:rPr>
        <w:t>1</w:t>
      </w:r>
      <w:r w:rsidR="002E0479" w:rsidRPr="00FF524E">
        <w:rPr>
          <w:rFonts w:ascii="Times New Roman" w:hAnsi="Times New Roman"/>
          <w:sz w:val="22"/>
          <w:szCs w:val="22"/>
        </w:rPr>
        <w:tab/>
        <w:t>The Contractor is responsible to determine the exact location of any and all utilities not specifically located on the plans and to protect them from damage during construction. Should any utility be damaged or disturbed, the Contractor shall immediately notify the Owner and the owner of the damaged utility. Any and all damage that results from work under the contract shall be promptly repaired at the expense of the Contractor.</w:t>
      </w:r>
    </w:p>
    <w:p w:rsidR="002E0479" w:rsidRPr="00FF524E" w:rsidRDefault="00056593" w:rsidP="00FF524E">
      <w:pPr>
        <w:pStyle w:val="BodyText"/>
        <w:jc w:val="left"/>
        <w:rPr>
          <w:rFonts w:ascii="Times New Roman" w:hAnsi="Times New Roman"/>
          <w:sz w:val="22"/>
          <w:szCs w:val="22"/>
        </w:rPr>
      </w:pPr>
      <w:r>
        <w:rPr>
          <w:rFonts w:ascii="Times New Roman" w:hAnsi="Times New Roman"/>
          <w:sz w:val="22"/>
          <w:szCs w:val="22"/>
        </w:rPr>
        <w:t>1</w:t>
      </w:r>
      <w:r w:rsidR="003B1439">
        <w:rPr>
          <w:rFonts w:ascii="Times New Roman" w:hAnsi="Times New Roman"/>
          <w:sz w:val="22"/>
          <w:szCs w:val="22"/>
        </w:rPr>
        <w:t>1</w:t>
      </w:r>
      <w:r w:rsidR="002E0479" w:rsidRPr="00FF524E">
        <w:rPr>
          <w:rFonts w:ascii="Times New Roman" w:hAnsi="Times New Roman"/>
          <w:sz w:val="22"/>
          <w:szCs w:val="22"/>
        </w:rPr>
        <w:t>.2</w:t>
      </w:r>
      <w:r w:rsidR="002E0479" w:rsidRPr="00FF524E">
        <w:rPr>
          <w:rFonts w:ascii="Times New Roman" w:hAnsi="Times New Roman"/>
          <w:sz w:val="22"/>
          <w:szCs w:val="22"/>
        </w:rPr>
        <w:tab/>
        <w:t>During the progress of work, the Contractor shall protect all existing vegetation, structures, sidewalks, streets, mailboxes, ditches, culverts, signposts, fences, driveways, and similar items. If the Contractor must remove or disturb these facilities, provision shall be made to maintain a temporary facility serving the same purpose as that which it was intended to replace. Damage caused by the Contractor’s negligence, over excavation or any of the Contractor’s operations to vegetation, structures, sidewalks, streets, mailboxes, ditches, culverts, signposts, fences, driveways and similar items shall be promptly restored at the Contractor’s expense. Upon completion of the work, the Contractor shall restore all such facilities to a condition at least equal to that existing prior to construction. The Contractor shall not obstruct access to the site.</w:t>
      </w:r>
    </w:p>
    <w:p w:rsidR="002E0479" w:rsidRPr="00FF524E" w:rsidRDefault="00056593" w:rsidP="00FF524E">
      <w:pPr>
        <w:pStyle w:val="BodyText"/>
        <w:jc w:val="left"/>
        <w:rPr>
          <w:rFonts w:ascii="Times New Roman" w:hAnsi="Times New Roman"/>
          <w:sz w:val="22"/>
          <w:szCs w:val="22"/>
        </w:rPr>
      </w:pPr>
      <w:r>
        <w:rPr>
          <w:rFonts w:ascii="Times New Roman" w:hAnsi="Times New Roman"/>
          <w:sz w:val="22"/>
          <w:szCs w:val="22"/>
        </w:rPr>
        <w:t>10</w:t>
      </w:r>
      <w:r w:rsidR="002E0479" w:rsidRPr="00FF524E">
        <w:rPr>
          <w:rFonts w:ascii="Times New Roman" w:hAnsi="Times New Roman"/>
          <w:sz w:val="22"/>
          <w:szCs w:val="22"/>
        </w:rPr>
        <w:t>.3</w:t>
      </w:r>
      <w:r w:rsidR="002E0479" w:rsidRPr="00FF524E">
        <w:rPr>
          <w:rFonts w:ascii="Times New Roman" w:hAnsi="Times New Roman"/>
          <w:sz w:val="22"/>
          <w:szCs w:val="22"/>
        </w:rPr>
        <w:tab/>
        <w:t>The Contractor shall perform his work at all times in a manner to ensure minimal obstruction to traffic and minimal inconvenience to the general public.</w:t>
      </w:r>
    </w:p>
    <w:p w:rsidR="007B5180" w:rsidRPr="00FF524E" w:rsidRDefault="007B5180" w:rsidP="00FF524E">
      <w:pPr>
        <w:pStyle w:val="BodyText"/>
        <w:jc w:val="left"/>
        <w:rPr>
          <w:rFonts w:ascii="Times New Roman" w:hAnsi="Times New Roman"/>
          <w:sz w:val="22"/>
          <w:szCs w:val="22"/>
        </w:rPr>
      </w:pPr>
    </w:p>
    <w:p w:rsidR="002E0479" w:rsidRPr="00FF524E" w:rsidRDefault="000A7E27"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w:t>
      </w:r>
      <w:r w:rsidR="003B1439">
        <w:rPr>
          <w:rFonts w:ascii="Times New Roman" w:hAnsi="Times New Roman"/>
          <w:b/>
          <w:sz w:val="22"/>
          <w:szCs w:val="22"/>
        </w:rPr>
        <w:t>2</w:t>
      </w:r>
      <w:r w:rsidR="002E0479" w:rsidRPr="00FF524E">
        <w:rPr>
          <w:rFonts w:ascii="Times New Roman" w:hAnsi="Times New Roman"/>
          <w:b/>
          <w:sz w:val="22"/>
          <w:szCs w:val="22"/>
        </w:rPr>
        <w:t>.</w:t>
      </w:r>
      <w:r w:rsidR="002E0479" w:rsidRPr="00FF524E">
        <w:rPr>
          <w:rFonts w:ascii="Times New Roman" w:hAnsi="Times New Roman"/>
          <w:b/>
          <w:sz w:val="22"/>
          <w:szCs w:val="22"/>
        </w:rPr>
        <w:tab/>
        <w:t>NOTIFICATION AND INSPECTION</w:t>
      </w:r>
    </w:p>
    <w:p w:rsidR="002E0479" w:rsidRPr="00FF524E" w:rsidRDefault="000A7E27" w:rsidP="00FF524E">
      <w:pPr>
        <w:pStyle w:val="BodyText"/>
        <w:jc w:val="left"/>
        <w:rPr>
          <w:rFonts w:ascii="Times New Roman" w:hAnsi="Times New Roman"/>
          <w:sz w:val="22"/>
          <w:szCs w:val="22"/>
        </w:rPr>
      </w:pPr>
      <w:r w:rsidRPr="00FF524E">
        <w:rPr>
          <w:rFonts w:ascii="Times New Roman" w:hAnsi="Times New Roman"/>
          <w:sz w:val="22"/>
          <w:szCs w:val="22"/>
        </w:rPr>
        <w:t>1</w:t>
      </w:r>
      <w:r w:rsidR="003B1439">
        <w:rPr>
          <w:rFonts w:ascii="Times New Roman" w:hAnsi="Times New Roman"/>
          <w:sz w:val="22"/>
          <w:szCs w:val="22"/>
        </w:rPr>
        <w:t>2</w:t>
      </w:r>
      <w:r w:rsidR="002E0479" w:rsidRPr="00FF524E">
        <w:rPr>
          <w:rFonts w:ascii="Times New Roman" w:hAnsi="Times New Roman"/>
          <w:sz w:val="22"/>
          <w:szCs w:val="22"/>
        </w:rPr>
        <w:t>.1</w:t>
      </w:r>
      <w:r w:rsidR="002E0479" w:rsidRPr="00FF524E">
        <w:rPr>
          <w:rFonts w:ascii="Times New Roman" w:hAnsi="Times New Roman"/>
          <w:sz w:val="22"/>
          <w:szCs w:val="22"/>
        </w:rPr>
        <w:tab/>
        <w:t xml:space="preserve">Final inspection will be made by the Owner when requested and when the Contractor advises that all the materials have been furnished, all the work </w:t>
      </w:r>
      <w:proofErr w:type="spellStart"/>
      <w:r w:rsidR="002E0479" w:rsidRPr="00FF524E">
        <w:rPr>
          <w:rFonts w:ascii="Times New Roman" w:hAnsi="Times New Roman"/>
          <w:sz w:val="22"/>
          <w:szCs w:val="22"/>
        </w:rPr>
        <w:t>as</w:t>
      </w:r>
      <w:proofErr w:type="spellEnd"/>
      <w:r w:rsidR="002E0479" w:rsidRPr="00FF524E">
        <w:rPr>
          <w:rFonts w:ascii="Times New Roman" w:hAnsi="Times New Roman"/>
          <w:sz w:val="22"/>
          <w:szCs w:val="22"/>
        </w:rPr>
        <w:t xml:space="preserve"> been performed, and all the construction provided for by the contract has been completed in accordance with its terms.</w:t>
      </w:r>
    </w:p>
    <w:p w:rsidR="002E0479" w:rsidRPr="00FF524E" w:rsidRDefault="000A7E27" w:rsidP="00FF524E">
      <w:pPr>
        <w:pStyle w:val="BodyText"/>
        <w:jc w:val="left"/>
        <w:rPr>
          <w:rFonts w:ascii="Times New Roman" w:hAnsi="Times New Roman"/>
          <w:sz w:val="22"/>
          <w:szCs w:val="22"/>
        </w:rPr>
      </w:pPr>
      <w:r w:rsidRPr="00FF524E">
        <w:rPr>
          <w:rFonts w:ascii="Times New Roman" w:hAnsi="Times New Roman"/>
          <w:sz w:val="22"/>
          <w:szCs w:val="22"/>
        </w:rPr>
        <w:t>1</w:t>
      </w:r>
      <w:r w:rsidR="003B1439">
        <w:rPr>
          <w:rFonts w:ascii="Times New Roman" w:hAnsi="Times New Roman"/>
          <w:sz w:val="22"/>
          <w:szCs w:val="22"/>
        </w:rPr>
        <w:t>2</w:t>
      </w:r>
      <w:r w:rsidR="002E0479" w:rsidRPr="00FF524E">
        <w:rPr>
          <w:rFonts w:ascii="Times New Roman" w:hAnsi="Times New Roman"/>
          <w:sz w:val="22"/>
          <w:szCs w:val="22"/>
        </w:rPr>
        <w:t>.2</w:t>
      </w:r>
      <w:r w:rsidR="002E0479" w:rsidRPr="00FF524E">
        <w:rPr>
          <w:rFonts w:ascii="Times New Roman" w:hAnsi="Times New Roman"/>
          <w:sz w:val="22"/>
          <w:szCs w:val="22"/>
        </w:rPr>
        <w:tab/>
        <w:t>Request for final inspection shall be submitted in writing by the Contractor to the Owner at least five working days prior to the requested date of final inspection to allow sufficient preparation and scheduling by Owner.</w:t>
      </w:r>
    </w:p>
    <w:p w:rsidR="002E0479" w:rsidRPr="00FF524E" w:rsidRDefault="000A7E27" w:rsidP="00FF524E">
      <w:pPr>
        <w:pStyle w:val="BodyText"/>
        <w:jc w:val="left"/>
        <w:rPr>
          <w:rFonts w:ascii="Times New Roman" w:hAnsi="Times New Roman"/>
          <w:sz w:val="22"/>
          <w:szCs w:val="22"/>
        </w:rPr>
      </w:pPr>
      <w:r w:rsidRPr="00FF524E">
        <w:rPr>
          <w:rFonts w:ascii="Times New Roman" w:hAnsi="Times New Roman"/>
          <w:sz w:val="22"/>
          <w:szCs w:val="22"/>
        </w:rPr>
        <w:t>1</w:t>
      </w:r>
      <w:r w:rsidR="003B1439">
        <w:rPr>
          <w:rFonts w:ascii="Times New Roman" w:hAnsi="Times New Roman"/>
          <w:sz w:val="22"/>
          <w:szCs w:val="22"/>
        </w:rPr>
        <w:t>2</w:t>
      </w:r>
      <w:r w:rsidR="002E0479" w:rsidRPr="00FF524E">
        <w:rPr>
          <w:rFonts w:ascii="Times New Roman" w:hAnsi="Times New Roman"/>
          <w:sz w:val="22"/>
          <w:szCs w:val="22"/>
        </w:rPr>
        <w:t>.3</w:t>
      </w:r>
      <w:r w:rsidR="002E0479" w:rsidRPr="00FF524E">
        <w:rPr>
          <w:rFonts w:ascii="Times New Roman" w:hAnsi="Times New Roman"/>
          <w:sz w:val="22"/>
          <w:szCs w:val="22"/>
        </w:rPr>
        <w:tab/>
        <w:t>The Contractor may be charged with additional cost of re-inspection when the work is not ready at the time specified by the Contractor and re-inspection or re-test is necessary. Acceptance will be made by the Owner on the date when all materials, work or other requirements of the drawings, specifications and contract are furnished or completed. The Contractor will be advised in writing of the date the work is determined to be completed and accepted and until such acceptance the Contractor will be responsible for all work performed and materials delivered.</w:t>
      </w:r>
    </w:p>
    <w:p w:rsidR="001A1907" w:rsidRPr="00FF524E" w:rsidRDefault="001A1907" w:rsidP="00FF524E">
      <w:pPr>
        <w:pStyle w:val="BodyText"/>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w:t>
      </w:r>
      <w:r w:rsidR="003B1439">
        <w:rPr>
          <w:rFonts w:ascii="Times New Roman" w:hAnsi="Times New Roman"/>
          <w:b/>
          <w:sz w:val="22"/>
          <w:szCs w:val="22"/>
        </w:rPr>
        <w:t>3</w:t>
      </w:r>
      <w:r w:rsidRPr="00FF524E">
        <w:rPr>
          <w:rFonts w:ascii="Times New Roman" w:hAnsi="Times New Roman"/>
          <w:b/>
          <w:sz w:val="22"/>
          <w:szCs w:val="22"/>
        </w:rPr>
        <w:t>.</w:t>
      </w:r>
      <w:r w:rsidRPr="00FF524E">
        <w:rPr>
          <w:rFonts w:ascii="Times New Roman" w:hAnsi="Times New Roman"/>
          <w:b/>
          <w:sz w:val="22"/>
          <w:szCs w:val="22"/>
        </w:rPr>
        <w:tab/>
        <w:t xml:space="preserve">CLEANUP </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w:t>
      </w:r>
      <w:r w:rsidR="003B1439">
        <w:rPr>
          <w:rFonts w:ascii="Times New Roman" w:hAnsi="Times New Roman"/>
          <w:sz w:val="22"/>
          <w:szCs w:val="22"/>
        </w:rPr>
        <w:t>3</w:t>
      </w:r>
      <w:r w:rsidRPr="00FF524E">
        <w:rPr>
          <w:rFonts w:ascii="Times New Roman" w:hAnsi="Times New Roman"/>
          <w:sz w:val="22"/>
          <w:szCs w:val="22"/>
        </w:rPr>
        <w:t>.1</w:t>
      </w:r>
      <w:r w:rsidRPr="00FF524E">
        <w:rPr>
          <w:rFonts w:ascii="Times New Roman" w:hAnsi="Times New Roman"/>
          <w:sz w:val="22"/>
          <w:szCs w:val="22"/>
        </w:rPr>
        <w:tab/>
        <w:t>The Contractor shall restore all areas disturbed by the construction to a condition at least equal to that existing prior to construction. Excess construction materials, equipment, tools, waste excavation, and rubbish shall be removed</w:t>
      </w:r>
    </w:p>
    <w:p w:rsidR="00A74599" w:rsidRDefault="00A74599" w:rsidP="00FF524E">
      <w:pPr>
        <w:pStyle w:val="BodyTextHeader"/>
        <w:spacing w:before="0" w:after="0"/>
        <w:jc w:val="left"/>
        <w:rPr>
          <w:rFonts w:ascii="Times New Roman" w:hAnsi="Times New Roman"/>
          <w:b/>
          <w:sz w:val="22"/>
          <w:szCs w:val="22"/>
        </w:rPr>
      </w:pPr>
    </w:p>
    <w:p w:rsidR="00A74599" w:rsidRDefault="00A74599" w:rsidP="00FF524E">
      <w:pPr>
        <w:pStyle w:val="BodyTextHeader"/>
        <w:spacing w:before="0" w:after="0"/>
        <w:jc w:val="left"/>
        <w:rPr>
          <w:rFonts w:ascii="Times New Roman" w:hAnsi="Times New Roman"/>
          <w:b/>
          <w:sz w:val="22"/>
          <w:szCs w:val="22"/>
        </w:rPr>
      </w:pPr>
    </w:p>
    <w:p w:rsidR="00A74599" w:rsidRDefault="00A74599" w:rsidP="00FF524E">
      <w:pPr>
        <w:pStyle w:val="BodyTextHeader"/>
        <w:spacing w:before="0" w:after="0"/>
        <w:jc w:val="left"/>
        <w:rPr>
          <w:rFonts w:ascii="Times New Roman" w:hAnsi="Times New Roman"/>
          <w:b/>
          <w:sz w:val="22"/>
          <w:szCs w:val="22"/>
        </w:rPr>
      </w:pPr>
    </w:p>
    <w:p w:rsidR="00A74599" w:rsidRDefault="00A74599" w:rsidP="00FF524E">
      <w:pPr>
        <w:pStyle w:val="BodyTextHeader"/>
        <w:spacing w:before="0" w:after="0"/>
        <w:jc w:val="left"/>
        <w:rPr>
          <w:rFonts w:ascii="Times New Roman" w:hAnsi="Times New Roman"/>
          <w:b/>
          <w:sz w:val="22"/>
          <w:szCs w:val="22"/>
        </w:rPr>
      </w:pPr>
    </w:p>
    <w:p w:rsidR="002E0479" w:rsidRPr="00FF524E" w:rsidRDefault="002E0479" w:rsidP="00FF524E">
      <w:pPr>
        <w:pStyle w:val="BodyTextHeader"/>
        <w:spacing w:before="0" w:after="0"/>
        <w:jc w:val="left"/>
        <w:rPr>
          <w:rFonts w:ascii="Times New Roman" w:hAnsi="Times New Roman"/>
          <w:b/>
          <w:sz w:val="22"/>
          <w:szCs w:val="22"/>
        </w:rPr>
      </w:pPr>
      <w:r w:rsidRPr="00FF524E">
        <w:rPr>
          <w:rFonts w:ascii="Times New Roman" w:hAnsi="Times New Roman"/>
          <w:b/>
          <w:sz w:val="22"/>
          <w:szCs w:val="22"/>
        </w:rPr>
        <w:t>1</w:t>
      </w:r>
      <w:r w:rsidR="003B1439">
        <w:rPr>
          <w:rFonts w:ascii="Times New Roman" w:hAnsi="Times New Roman"/>
          <w:b/>
          <w:sz w:val="22"/>
          <w:szCs w:val="22"/>
        </w:rPr>
        <w:t>4</w:t>
      </w:r>
      <w:r w:rsidRPr="00FF524E">
        <w:rPr>
          <w:rFonts w:ascii="Times New Roman" w:hAnsi="Times New Roman"/>
          <w:b/>
          <w:sz w:val="22"/>
          <w:szCs w:val="22"/>
        </w:rPr>
        <w:t>.</w:t>
      </w:r>
      <w:r w:rsidRPr="00FF524E">
        <w:rPr>
          <w:rFonts w:ascii="Times New Roman" w:hAnsi="Times New Roman"/>
          <w:b/>
          <w:sz w:val="22"/>
          <w:szCs w:val="22"/>
        </w:rPr>
        <w:tab/>
        <w:t>ORDER OF PRECEDENCE</w:t>
      </w:r>
    </w:p>
    <w:p w:rsidR="002E0479" w:rsidRPr="00FF524E" w:rsidRDefault="002E0479" w:rsidP="00FF524E">
      <w:pPr>
        <w:pStyle w:val="BodyText"/>
        <w:jc w:val="left"/>
        <w:rPr>
          <w:rFonts w:ascii="Times New Roman" w:hAnsi="Times New Roman"/>
          <w:sz w:val="22"/>
          <w:szCs w:val="22"/>
        </w:rPr>
      </w:pPr>
      <w:r w:rsidRPr="00FF524E">
        <w:rPr>
          <w:rFonts w:ascii="Times New Roman" w:hAnsi="Times New Roman"/>
          <w:sz w:val="22"/>
          <w:szCs w:val="22"/>
        </w:rPr>
        <w:t>1</w:t>
      </w:r>
      <w:r w:rsidR="003B1439">
        <w:rPr>
          <w:rFonts w:ascii="Times New Roman" w:hAnsi="Times New Roman"/>
          <w:sz w:val="22"/>
          <w:szCs w:val="22"/>
        </w:rPr>
        <w:t>4</w:t>
      </w:r>
      <w:r w:rsidRPr="00FF524E">
        <w:rPr>
          <w:rFonts w:ascii="Times New Roman" w:hAnsi="Times New Roman"/>
          <w:sz w:val="22"/>
          <w:szCs w:val="22"/>
        </w:rPr>
        <w:t>.1</w:t>
      </w:r>
      <w:r w:rsidRPr="00FF524E">
        <w:rPr>
          <w:rFonts w:ascii="Times New Roman" w:hAnsi="Times New Roman"/>
          <w:sz w:val="22"/>
          <w:szCs w:val="22"/>
        </w:rPr>
        <w:tab/>
        <w:t>In the event of an inconsistency between provisions of this contract, the inconsistency shall be resolved by giving precedence in the following order:</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Bid Schedule, and Terms and Conditions of Contract.</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Written bidding instructions.</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Special Provisions.</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General Provisions.</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Submittals.</w:t>
      </w:r>
    </w:p>
    <w:p w:rsidR="002E0479" w:rsidRPr="00FF524E" w:rsidRDefault="002E0479" w:rsidP="00D8419D">
      <w:pPr>
        <w:pStyle w:val="BodyText"/>
        <w:numPr>
          <w:ilvl w:val="0"/>
          <w:numId w:val="10"/>
        </w:numPr>
        <w:jc w:val="left"/>
        <w:rPr>
          <w:rFonts w:ascii="Times New Roman" w:hAnsi="Times New Roman"/>
          <w:sz w:val="22"/>
          <w:szCs w:val="22"/>
        </w:rPr>
      </w:pPr>
      <w:r w:rsidRPr="00FF524E">
        <w:rPr>
          <w:rFonts w:ascii="Times New Roman" w:hAnsi="Times New Roman"/>
          <w:sz w:val="22"/>
          <w:szCs w:val="22"/>
        </w:rPr>
        <w:t>Technical Specifications.</w:t>
      </w:r>
    </w:p>
    <w:p w:rsidR="00364EBA" w:rsidRDefault="002E0479" w:rsidP="00D8419D">
      <w:pPr>
        <w:pStyle w:val="BodyText"/>
        <w:numPr>
          <w:ilvl w:val="0"/>
          <w:numId w:val="10"/>
        </w:numPr>
        <w:jc w:val="left"/>
        <w:rPr>
          <w:rFonts w:ascii="Times New Roman" w:hAnsi="Times New Roman"/>
          <w:sz w:val="22"/>
          <w:szCs w:val="22"/>
        </w:rPr>
        <w:sectPr w:rsidR="00364EBA" w:rsidSect="00690E6C">
          <w:footerReference w:type="default" r:id="rId34"/>
          <w:endnotePr>
            <w:numFmt w:val="decimal"/>
          </w:endnotePr>
          <w:pgSz w:w="12240" w:h="15840" w:code="1"/>
          <w:pgMar w:top="1080" w:right="1080" w:bottom="1080" w:left="1080" w:header="720" w:footer="720" w:gutter="0"/>
          <w:pgNumType w:start="1"/>
          <w:cols w:space="720"/>
          <w:noEndnote/>
        </w:sectPr>
      </w:pPr>
      <w:r w:rsidRPr="00FF524E">
        <w:rPr>
          <w:rFonts w:ascii="Times New Roman" w:hAnsi="Times New Roman"/>
          <w:sz w:val="22"/>
          <w:szCs w:val="22"/>
        </w:rPr>
        <w:t>Drawing</w:t>
      </w:r>
      <w:r w:rsidR="001A1907">
        <w:rPr>
          <w:rFonts w:ascii="Times New Roman" w:hAnsi="Times New Roman"/>
          <w:sz w:val="22"/>
          <w:szCs w:val="22"/>
        </w:rPr>
        <w:t>s.</w:t>
      </w:r>
    </w:p>
    <w:p w:rsidR="0018269A" w:rsidRDefault="0018269A" w:rsidP="0018269A">
      <w:pPr>
        <w:pStyle w:val="PlaintextCharCharCharChar"/>
        <w:jc w:val="center"/>
        <w:rPr>
          <w:rFonts w:ascii="Times New Roman" w:hAnsi="Times New Roman"/>
          <w:b/>
          <w:sz w:val="22"/>
          <w:szCs w:val="22"/>
        </w:rPr>
      </w:pPr>
      <w:r>
        <w:rPr>
          <w:rFonts w:ascii="Times New Roman" w:hAnsi="Times New Roman"/>
          <w:b/>
          <w:sz w:val="22"/>
          <w:szCs w:val="22"/>
        </w:rPr>
        <w:t>FEDERAL REQUIREMENTS</w:t>
      </w:r>
    </w:p>
    <w:p w:rsidR="0018269A" w:rsidRDefault="0018269A" w:rsidP="00974B44">
      <w:pPr>
        <w:pStyle w:val="PlaintextCharCharCharChar"/>
        <w:jc w:val="left"/>
        <w:rPr>
          <w:rFonts w:ascii="Times New Roman" w:hAnsi="Times New Roman"/>
          <w:b/>
          <w:sz w:val="22"/>
          <w:szCs w:val="22"/>
        </w:rPr>
      </w:pPr>
    </w:p>
    <w:p w:rsidR="00974B44" w:rsidRDefault="00974B44" w:rsidP="00974B44">
      <w:pPr>
        <w:pStyle w:val="PlaintextCharCharCharChar"/>
        <w:jc w:val="left"/>
        <w:rPr>
          <w:rFonts w:ascii="Times New Roman" w:hAnsi="Times New Roman"/>
          <w:b/>
          <w:sz w:val="22"/>
          <w:szCs w:val="22"/>
        </w:rPr>
      </w:pPr>
      <w:r>
        <w:rPr>
          <w:rFonts w:ascii="Times New Roman" w:hAnsi="Times New Roman"/>
          <w:b/>
          <w:sz w:val="22"/>
          <w:szCs w:val="22"/>
        </w:rPr>
        <w:t>The following Federal Requirements are incorporated into the Contract Documents</w:t>
      </w:r>
      <w:r w:rsidR="004C0204">
        <w:rPr>
          <w:rFonts w:ascii="Times New Roman" w:hAnsi="Times New Roman"/>
          <w:b/>
          <w:sz w:val="22"/>
          <w:szCs w:val="22"/>
        </w:rPr>
        <w:t xml:space="preserve">, </w:t>
      </w:r>
      <w:r w:rsidR="009C7C07">
        <w:rPr>
          <w:rFonts w:ascii="Times New Roman" w:hAnsi="Times New Roman"/>
          <w:b/>
          <w:sz w:val="22"/>
          <w:szCs w:val="22"/>
        </w:rPr>
        <w:t>to the extent applicable</w:t>
      </w:r>
      <w:r w:rsidR="004C0204">
        <w:rPr>
          <w:rFonts w:ascii="Times New Roman" w:hAnsi="Times New Roman"/>
          <w:b/>
          <w:sz w:val="22"/>
          <w:szCs w:val="22"/>
        </w:rPr>
        <w:t>, based on funding and grant requirements:</w:t>
      </w:r>
    </w:p>
    <w:p w:rsidR="004C0204" w:rsidRPr="00FF524E" w:rsidRDefault="004C0204" w:rsidP="00974B44">
      <w:pPr>
        <w:pStyle w:val="PlaintextCharCharCharChar"/>
        <w:jc w:val="left"/>
        <w:rPr>
          <w:rFonts w:ascii="Times New Roman" w:hAnsi="Times New Roman"/>
          <w:b/>
          <w:sz w:val="22"/>
          <w:szCs w:val="22"/>
        </w:rPr>
      </w:pPr>
    </w:p>
    <w:p w:rsidR="00C74575" w:rsidRDefault="00974B44" w:rsidP="00C74575">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The work to be performed under this Contract is on a project subject to section 7(b) of the Indian Self-Determination and Education Assistance Act (25 U.S.C. 450e (b) which requires that to the greatest extent feasible: (a) preference and opportunities for training and employment shall be given to Indians; and (b) preferences in the award of contracts and subcontracts shall be given to Indian organizations and Indian-owned Economic Enterprises. The parties to this Contract shall comply with the provisions of section 7(b) of this Act. In connection with this Contract, the Contractor shall, to the greatest extent feasible, give preference in the award of any subcontracts to Indian organizations and Indian-owned Economic Enterprises, and preferences and opportunities for training and employment to Indians. The Contractor shall include this section 7(b) clause in every subcontract in connection with the Contract, and shall, at the direction of the Owner, take appropriate action pursuant to the subcontract upon a finding by the Owner</w:t>
      </w:r>
      <w:r w:rsidR="00C74575">
        <w:rPr>
          <w:rFonts w:ascii="Times New Roman" w:hAnsi="Times New Roman"/>
          <w:sz w:val="21"/>
          <w:szCs w:val="21"/>
        </w:rPr>
        <w:t>.</w:t>
      </w:r>
    </w:p>
    <w:p w:rsidR="0018269A" w:rsidRPr="0000692A" w:rsidRDefault="00C74575" w:rsidP="00C74575">
      <w:pPr>
        <w:pStyle w:val="BodyText"/>
        <w:tabs>
          <w:tab w:val="clear" w:pos="720"/>
        </w:tabs>
        <w:ind w:left="360" w:firstLine="0"/>
        <w:jc w:val="left"/>
        <w:rPr>
          <w:rFonts w:ascii="Times New Roman" w:hAnsi="Times New Roman"/>
          <w:sz w:val="21"/>
          <w:szCs w:val="21"/>
        </w:rPr>
      </w:pPr>
      <w:r w:rsidRPr="0000692A">
        <w:rPr>
          <w:rFonts w:ascii="Times New Roman" w:hAnsi="Times New Roman"/>
          <w:sz w:val="21"/>
          <w:szCs w:val="21"/>
        </w:rPr>
        <w:t xml:space="preserve"> </w:t>
      </w:r>
    </w:p>
    <w:p w:rsidR="00974B44"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 xml:space="preserve">Compliance with Executive Order </w:t>
      </w:r>
      <w:r>
        <w:rPr>
          <w:rFonts w:ascii="Times New Roman" w:hAnsi="Times New Roman"/>
          <w:sz w:val="21"/>
          <w:szCs w:val="21"/>
        </w:rPr>
        <w:t xml:space="preserve">11246 </w:t>
      </w:r>
      <w:r w:rsidRPr="0000692A">
        <w:rPr>
          <w:rFonts w:ascii="Times New Roman" w:hAnsi="Times New Roman"/>
          <w:sz w:val="21"/>
          <w:szCs w:val="21"/>
        </w:rPr>
        <w:t>of September 24, 1965</w:t>
      </w:r>
      <w:r>
        <w:rPr>
          <w:rFonts w:ascii="Times New Roman" w:hAnsi="Times New Roman"/>
          <w:sz w:val="21"/>
          <w:szCs w:val="21"/>
        </w:rPr>
        <w:t xml:space="preserve"> </w:t>
      </w:r>
      <w:r w:rsidRPr="0000692A">
        <w:rPr>
          <w:rFonts w:ascii="Times New Roman" w:hAnsi="Times New Roman"/>
          <w:sz w:val="21"/>
          <w:szCs w:val="21"/>
        </w:rPr>
        <w:t xml:space="preserve">entitled “Equal Employment Opportunity,” </w:t>
      </w:r>
      <w:r>
        <w:rPr>
          <w:rFonts w:ascii="Times New Roman" w:hAnsi="Times New Roman"/>
          <w:sz w:val="21"/>
          <w:szCs w:val="21"/>
        </w:rPr>
        <w:t xml:space="preserve">as amended by </w:t>
      </w:r>
      <w:r w:rsidRPr="0000692A">
        <w:rPr>
          <w:rFonts w:ascii="Times New Roman" w:hAnsi="Times New Roman"/>
          <w:sz w:val="21"/>
          <w:szCs w:val="21"/>
        </w:rPr>
        <w:t xml:space="preserve">Executive Order 11375 of October 13, 1967 and </w:t>
      </w:r>
      <w:r>
        <w:rPr>
          <w:rFonts w:ascii="Times New Roman" w:hAnsi="Times New Roman"/>
          <w:sz w:val="21"/>
          <w:szCs w:val="21"/>
        </w:rPr>
        <w:t>as supplemented in Department of Labor regulations (</w:t>
      </w:r>
      <w:r w:rsidRPr="0000692A">
        <w:rPr>
          <w:rFonts w:ascii="Times New Roman" w:hAnsi="Times New Roman"/>
          <w:sz w:val="21"/>
          <w:szCs w:val="21"/>
        </w:rPr>
        <w:t>41 CFR Chapter 60) (All construction contracts awarded in excess of $10,000).</w:t>
      </w:r>
      <w:r>
        <w:rPr>
          <w:rFonts w:ascii="Times New Roman" w:hAnsi="Times New Roman"/>
          <w:sz w:val="21"/>
          <w:szCs w:val="21"/>
        </w:rPr>
        <w:t xml:space="preserve"> </w:t>
      </w:r>
    </w:p>
    <w:p w:rsidR="0018269A" w:rsidRDefault="0018269A" w:rsidP="0018269A">
      <w:pPr>
        <w:pStyle w:val="ListParagraph"/>
        <w:rPr>
          <w:sz w:val="21"/>
          <w:szCs w:val="21"/>
        </w:rPr>
      </w:pPr>
    </w:p>
    <w:p w:rsidR="00974B44" w:rsidRPr="0000692A"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 xml:space="preserve">Compliance with the Copeland “Anti-Kickback” Act </w:t>
      </w:r>
      <w:r>
        <w:rPr>
          <w:rFonts w:ascii="Times New Roman" w:hAnsi="Times New Roman"/>
          <w:sz w:val="21"/>
          <w:szCs w:val="21"/>
        </w:rPr>
        <w:t>18  U.S.C. 874</w:t>
      </w:r>
      <w:r w:rsidRPr="0000692A">
        <w:rPr>
          <w:rFonts w:ascii="Times New Roman" w:hAnsi="Times New Roman"/>
          <w:sz w:val="21"/>
          <w:szCs w:val="21"/>
        </w:rPr>
        <w:t xml:space="preserve">) as supplemented in Department of Labor regulations (29 </w:t>
      </w:r>
      <w:r>
        <w:rPr>
          <w:rFonts w:ascii="Times New Roman" w:hAnsi="Times New Roman"/>
          <w:sz w:val="21"/>
          <w:szCs w:val="21"/>
        </w:rPr>
        <w:t>CFR Part</w:t>
      </w:r>
      <w:r w:rsidRPr="0000692A">
        <w:rPr>
          <w:rFonts w:ascii="Times New Roman" w:hAnsi="Times New Roman"/>
          <w:sz w:val="21"/>
          <w:szCs w:val="21"/>
        </w:rPr>
        <w:t xml:space="preserve"> 3) (All contracts and sub grants for construction or repair).</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00692A"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 xml:space="preserve">Compliance with the Davis-Bacon Act (40 U.S.C. </w:t>
      </w:r>
      <w:r>
        <w:rPr>
          <w:rFonts w:ascii="Times New Roman" w:hAnsi="Times New Roman"/>
          <w:sz w:val="21"/>
          <w:szCs w:val="21"/>
        </w:rPr>
        <w:t>276a to a-7</w:t>
      </w:r>
      <w:r w:rsidRPr="0000692A">
        <w:rPr>
          <w:rFonts w:ascii="Times New Roman" w:hAnsi="Times New Roman"/>
          <w:sz w:val="21"/>
          <w:szCs w:val="21"/>
        </w:rPr>
        <w:t xml:space="preserve">) as supplemented by Department of Labor regulations (29 </w:t>
      </w:r>
      <w:r>
        <w:rPr>
          <w:rFonts w:ascii="Times New Roman" w:hAnsi="Times New Roman"/>
          <w:sz w:val="21"/>
          <w:szCs w:val="21"/>
        </w:rPr>
        <w:t>CFR Part</w:t>
      </w:r>
      <w:r w:rsidRPr="0000692A">
        <w:rPr>
          <w:rFonts w:ascii="Times New Roman" w:hAnsi="Times New Roman"/>
          <w:sz w:val="21"/>
          <w:szCs w:val="21"/>
        </w:rPr>
        <w:t xml:space="preserve"> 5) (Construction contracts in excess of $2,000 when required by Federal grant program legislation).</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D8419D" w:rsidRDefault="00974B44" w:rsidP="00974B44">
      <w:pPr>
        <w:pStyle w:val="BodyText"/>
        <w:numPr>
          <w:ilvl w:val="0"/>
          <w:numId w:val="2"/>
        </w:numPr>
        <w:tabs>
          <w:tab w:val="clear" w:pos="720"/>
          <w:tab w:val="num" w:pos="360"/>
        </w:tabs>
        <w:ind w:left="360"/>
        <w:jc w:val="left"/>
        <w:rPr>
          <w:rStyle w:val="apple-converted-space"/>
          <w:rFonts w:ascii="Times New Roman" w:hAnsi="Times New Roman"/>
          <w:sz w:val="21"/>
          <w:szCs w:val="21"/>
        </w:rPr>
      </w:pPr>
      <w:r w:rsidRPr="007C5358">
        <w:rPr>
          <w:rFonts w:ascii="Times New Roman" w:hAnsi="Times New Roman"/>
          <w:sz w:val="21"/>
          <w:szCs w:val="21"/>
        </w:rPr>
        <w:t>Compliance with t</w:t>
      </w:r>
      <w:r w:rsidRPr="002F5A7E">
        <w:rPr>
          <w:rFonts w:ascii="Times New Roman" w:hAnsi="Times New Roman"/>
          <w:sz w:val="21"/>
          <w:szCs w:val="21"/>
        </w:rPr>
        <w:t>he Work Hours and Safety Standards Act (40 U.S.C. 3702 and 3704</w:t>
      </w:r>
      <w:r w:rsidRPr="00BC6A87">
        <w:rPr>
          <w:rFonts w:ascii="Times New Roman" w:hAnsi="Times New Roman"/>
          <w:sz w:val="21"/>
          <w:szCs w:val="21"/>
        </w:rPr>
        <w:t xml:space="preserve">) as supplemented by Department of Labor regulations (29 </w:t>
      </w:r>
      <w:r>
        <w:rPr>
          <w:rFonts w:ascii="Times New Roman" w:hAnsi="Times New Roman"/>
          <w:sz w:val="21"/>
          <w:szCs w:val="21"/>
        </w:rPr>
        <w:t>CFR Part</w:t>
      </w:r>
      <w:r w:rsidRPr="002F5A7E">
        <w:rPr>
          <w:rFonts w:ascii="Times New Roman" w:hAnsi="Times New Roman"/>
          <w:sz w:val="21"/>
          <w:szCs w:val="21"/>
        </w:rPr>
        <w:t xml:space="preserve"> 5) (Construction contracts in excess of </w:t>
      </w:r>
      <w:r w:rsidRPr="00D8419D">
        <w:rPr>
          <w:rFonts w:ascii="Times New Roman" w:hAnsi="Times New Roman"/>
          <w:sz w:val="21"/>
          <w:szCs w:val="21"/>
        </w:rPr>
        <w:t>$100,000 that involve the employment of mechanics or laborers</w:t>
      </w:r>
      <w:r w:rsidRPr="00D8419D">
        <w:rPr>
          <w:rFonts w:ascii="Times New Roman" w:hAnsi="Times New Roman"/>
        </w:rPr>
        <w:t>)</w:t>
      </w:r>
      <w:r w:rsidRPr="007C5358">
        <w:rPr>
          <w:rFonts w:ascii="Times New Roman" w:hAnsi="Times New Roman"/>
        </w:rPr>
        <w:t>.</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7C5358"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7C5358">
        <w:rPr>
          <w:rFonts w:ascii="Times New Roman" w:hAnsi="Times New Roman"/>
          <w:sz w:val="21"/>
          <w:szCs w:val="21"/>
        </w:rPr>
        <w:t xml:space="preserve">Access to and retention of records for a period of three (3) years relating to this Project as required by </w:t>
      </w:r>
      <w:r>
        <w:rPr>
          <w:rFonts w:ascii="Times New Roman" w:hAnsi="Times New Roman"/>
          <w:sz w:val="21"/>
          <w:szCs w:val="21"/>
        </w:rPr>
        <w:t>2 CFR Parts 200.333 and 200.336</w:t>
      </w:r>
      <w:r w:rsidRPr="007C5358">
        <w:rPr>
          <w:rFonts w:ascii="Times New Roman" w:hAnsi="Times New Roman"/>
          <w:sz w:val="21"/>
          <w:szCs w:val="21"/>
        </w:rPr>
        <w:t>. Cooperation and provision of all necessary information and documentation as may be required for reporting relating to this project.</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2F5A7E"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2F5A7E">
        <w:rPr>
          <w:rFonts w:ascii="Times New Roman" w:hAnsi="Times New Roman"/>
          <w:sz w:val="21"/>
          <w:szCs w:val="21"/>
        </w:rPr>
        <w:t xml:space="preserve">Affirmative steps to assure that minority firms, women’s business enterprises, and labor surplus area firms are used when possible (2 </w:t>
      </w:r>
      <w:r>
        <w:rPr>
          <w:rFonts w:ascii="Times New Roman" w:hAnsi="Times New Roman"/>
          <w:sz w:val="21"/>
          <w:szCs w:val="21"/>
        </w:rPr>
        <w:t xml:space="preserve">CFR Part </w:t>
      </w:r>
      <w:r w:rsidRPr="002F5A7E">
        <w:rPr>
          <w:rFonts w:ascii="Times New Roman" w:hAnsi="Times New Roman"/>
          <w:sz w:val="21"/>
          <w:szCs w:val="21"/>
        </w:rPr>
        <w:t>200.321; E.O. 11625).</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00692A"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No award or subcontract at any tier to any party which is debarred or suspended or is otherwise excluded from or ineligible for participation in Federal assistance programs under Executive Order</w:t>
      </w:r>
      <w:r>
        <w:rPr>
          <w:rFonts w:ascii="Times New Roman" w:hAnsi="Times New Roman"/>
          <w:sz w:val="21"/>
          <w:szCs w:val="21"/>
        </w:rPr>
        <w:t>s</w:t>
      </w:r>
      <w:r w:rsidRPr="0000692A">
        <w:rPr>
          <w:rFonts w:ascii="Times New Roman" w:hAnsi="Times New Roman"/>
          <w:sz w:val="21"/>
          <w:szCs w:val="21"/>
        </w:rPr>
        <w:t xml:space="preserve"> 12549</w:t>
      </w:r>
      <w:r>
        <w:rPr>
          <w:rFonts w:ascii="Times New Roman" w:hAnsi="Times New Roman"/>
          <w:sz w:val="21"/>
          <w:szCs w:val="21"/>
        </w:rPr>
        <w:t xml:space="preserve"> and 12689</w:t>
      </w:r>
      <w:r w:rsidRPr="0000692A">
        <w:rPr>
          <w:rFonts w:ascii="Times New Roman" w:hAnsi="Times New Roman"/>
          <w:sz w:val="21"/>
          <w:szCs w:val="21"/>
        </w:rPr>
        <w:t>, “Debarment and Suspension”.</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Compliance with the provisions of the Hatch Act (5 U.S.C. 1501-1508) and the Intergovernmental Personnel Act of 1970 as amended by Title VI of Civil Service Reform Act (Pub. L. 95-454 Section 4728) prohibiting use of federally appropriated funds for influencing or attempting to influence the award of any federal monies and to make such reports and disclosures as are required there under. The signing of the contract in which this Attachment is referenced is a certification of agreed compliance.</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2F5A7E"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Pr>
          <w:rFonts w:ascii="Times New Roman" w:hAnsi="Times New Roman"/>
          <w:sz w:val="21"/>
          <w:szCs w:val="21"/>
        </w:rPr>
        <w:t>C</w:t>
      </w:r>
      <w:r w:rsidRPr="002F5A7E">
        <w:rPr>
          <w:rFonts w:ascii="Times New Roman" w:hAnsi="Times New Roman"/>
          <w:sz w:val="21"/>
          <w:szCs w:val="21"/>
        </w:rPr>
        <w:t>ompliance with Byrd Anti-Lobbying Amendment (31 U.S.C. 1352</w:t>
      </w:r>
      <w:r>
        <w:rPr>
          <w:rFonts w:ascii="Times New Roman" w:hAnsi="Times New Roman"/>
          <w:sz w:val="21"/>
          <w:szCs w:val="21"/>
        </w:rPr>
        <w:t>)</w:t>
      </w:r>
      <w:r w:rsidRPr="002F5A7E">
        <w:rPr>
          <w:rFonts w:ascii="Times New Roman" w:hAnsi="Times New Roman"/>
          <w:sz w:val="21"/>
          <w:szCs w:val="21"/>
        </w:rPr>
        <w:t xml:space="preserve"> </w:t>
      </w:r>
      <w:r w:rsidRPr="00BC6A87">
        <w:rPr>
          <w:rFonts w:ascii="Times New Roman" w:hAnsi="Times New Roman"/>
          <w:sz w:val="21"/>
          <w:szCs w:val="21"/>
        </w:rPr>
        <w:t>(</w:t>
      </w:r>
      <w:r w:rsidRPr="0062737B">
        <w:rPr>
          <w:rFonts w:ascii="Times New Roman" w:hAnsi="Times New Roman"/>
          <w:sz w:val="21"/>
          <w:szCs w:val="21"/>
        </w:rPr>
        <w:t>Contractors that that apply or bid for an award exceeding $100,000 must file the required certification</w:t>
      </w:r>
      <w:r>
        <w:rPr>
          <w:rFonts w:ascii="Times New Roman" w:hAnsi="Times New Roman"/>
          <w:sz w:val="21"/>
          <w:szCs w:val="21"/>
        </w:rPr>
        <w:t>).</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00692A"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Pr>
          <w:rFonts w:ascii="Times New Roman" w:hAnsi="Times New Roman"/>
          <w:sz w:val="21"/>
          <w:szCs w:val="21"/>
        </w:rPr>
        <w:t>Compliance with Conflict of Interest requirements of 2 CFR Part 200.112.  Owner will disclose in writing any potential conflicts of interest to Federal awarding agency or pass-through entity in accordance with applicable Federal awarding agency policy.  Owner has established p</w:t>
      </w:r>
      <w:r w:rsidRPr="0000692A">
        <w:rPr>
          <w:rFonts w:ascii="Times New Roman" w:hAnsi="Times New Roman"/>
          <w:sz w:val="21"/>
          <w:szCs w:val="21"/>
        </w:rPr>
        <w:t>rohibition against personal or financial interest in or benefit from this contract obtained by certain affiliates, associates, board members or employees of Owner or its grantees, either from themselves of their families or business associates, during their tenure or for one year thereafter.</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 xml:space="preserve">Compliance with the Lead-Based Paint Poisoning Prevention Act (42 U.S.C. 4821, et seq.) and implementing regulations at 24 </w:t>
      </w:r>
      <w:r>
        <w:rPr>
          <w:rFonts w:ascii="Times New Roman" w:hAnsi="Times New Roman"/>
          <w:sz w:val="21"/>
          <w:szCs w:val="21"/>
        </w:rPr>
        <w:t xml:space="preserve">CFR Part </w:t>
      </w:r>
      <w:r w:rsidRPr="0000692A">
        <w:rPr>
          <w:rFonts w:ascii="Times New Roman" w:hAnsi="Times New Roman"/>
          <w:sz w:val="21"/>
          <w:szCs w:val="21"/>
        </w:rPr>
        <w:t xml:space="preserve">570.608, as well as compliance with the requirements regarding asbestos of 40 CFR Part 61 and 40 CFR Part 763, as well as 29 CFR </w:t>
      </w:r>
      <w:r>
        <w:rPr>
          <w:rFonts w:ascii="Times New Roman" w:hAnsi="Times New Roman"/>
          <w:sz w:val="21"/>
          <w:szCs w:val="21"/>
        </w:rPr>
        <w:t xml:space="preserve">Parts </w:t>
      </w:r>
      <w:r w:rsidRPr="0000692A">
        <w:rPr>
          <w:rFonts w:ascii="Times New Roman" w:hAnsi="Times New Roman"/>
          <w:sz w:val="21"/>
          <w:szCs w:val="21"/>
        </w:rPr>
        <w:t>1910.1001 and 1926.58.</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2F5A7E">
        <w:rPr>
          <w:rFonts w:ascii="Times New Roman" w:hAnsi="Times New Roman"/>
          <w:sz w:val="21"/>
          <w:szCs w:val="21"/>
        </w:rPr>
        <w:t>Compliance with all applicable standards, orders or regulations issued pursuant to the Clean Air Act (42 U.S.C. 7401–7671q</w:t>
      </w:r>
      <w:r>
        <w:rPr>
          <w:rFonts w:ascii="Times New Roman" w:hAnsi="Times New Roman"/>
          <w:sz w:val="21"/>
          <w:szCs w:val="21"/>
        </w:rPr>
        <w:t>.</w:t>
      </w:r>
      <w:r w:rsidRPr="002F5A7E">
        <w:rPr>
          <w:rFonts w:ascii="Times New Roman" w:hAnsi="Times New Roman"/>
          <w:sz w:val="21"/>
          <w:szCs w:val="21"/>
        </w:rPr>
        <w:t>) and the Federal Water Pollution Control Act as amended (33 U.S.C. 1251–1387).</w:t>
      </w:r>
      <w:r>
        <w:rPr>
          <w:rFonts w:ascii="Times New Roman" w:hAnsi="Times New Roman"/>
          <w:sz w:val="21"/>
          <w:szCs w:val="21"/>
        </w:rPr>
        <w:t xml:space="preserve">  </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2F5A7E"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00692A">
        <w:rPr>
          <w:rFonts w:ascii="Times New Roman" w:hAnsi="Times New Roman"/>
          <w:sz w:val="21"/>
          <w:szCs w:val="21"/>
        </w:rPr>
        <w:t>Except as Indian Preference requirements may supersede, compliance with prohibitions against discrimination as provided by Title VI of the Civil Rights Act of 1976 (Pub. L. 88-352) and related HUD regulations, Age Discrimination Act of 1975 and the implementing regulations at 24 CFR Part 146, Section 504 of the Rehabilitation Act of 1973, as amended, 24 CFR Part 8, title VIII of the Civil Rights Act of 1968; 25 U.S.C. 1301-1303.</w:t>
      </w:r>
    </w:p>
    <w:p w:rsidR="0018269A" w:rsidRDefault="0018269A" w:rsidP="0018269A">
      <w:pPr>
        <w:pStyle w:val="BodyText"/>
        <w:tabs>
          <w:tab w:val="clear" w:pos="720"/>
        </w:tabs>
        <w:ind w:left="360" w:firstLine="0"/>
        <w:jc w:val="left"/>
        <w:rPr>
          <w:rFonts w:ascii="Times New Roman" w:hAnsi="Times New Roman"/>
          <w:sz w:val="21"/>
          <w:szCs w:val="21"/>
        </w:rPr>
      </w:pPr>
    </w:p>
    <w:p w:rsidR="00974B44" w:rsidRPr="0000692A" w:rsidRDefault="00974B44" w:rsidP="00974B44">
      <w:pPr>
        <w:pStyle w:val="BodyText"/>
        <w:numPr>
          <w:ilvl w:val="0"/>
          <w:numId w:val="2"/>
        </w:numPr>
        <w:tabs>
          <w:tab w:val="clear" w:pos="720"/>
          <w:tab w:val="num" w:pos="360"/>
        </w:tabs>
        <w:ind w:left="360"/>
        <w:jc w:val="left"/>
        <w:rPr>
          <w:rFonts w:ascii="Times New Roman" w:hAnsi="Times New Roman"/>
          <w:sz w:val="21"/>
          <w:szCs w:val="21"/>
        </w:rPr>
      </w:pPr>
      <w:r w:rsidRPr="00227802">
        <w:rPr>
          <w:rFonts w:ascii="Times New Roman" w:hAnsi="Times New Roman"/>
          <w:sz w:val="21"/>
          <w:szCs w:val="21"/>
        </w:rPr>
        <w:t xml:space="preserve">In part because of agreements regarding the monies utilized to fund this contract and federal requirements, the Owner </w:t>
      </w:r>
      <w:r w:rsidR="00C74575">
        <w:rPr>
          <w:rFonts w:ascii="Times New Roman" w:hAnsi="Times New Roman"/>
          <w:sz w:val="21"/>
          <w:szCs w:val="21"/>
        </w:rPr>
        <w:t>has</w:t>
      </w:r>
      <w:r w:rsidRPr="00227802">
        <w:rPr>
          <w:rFonts w:ascii="Times New Roman" w:hAnsi="Times New Roman"/>
          <w:sz w:val="21"/>
          <w:szCs w:val="21"/>
        </w:rPr>
        <w:t xml:space="preserve"> reserved certain rights to licenses and copyrights regarding work developed or purchases made relating to said funds.</w:t>
      </w:r>
    </w:p>
    <w:p w:rsidR="00974B44" w:rsidRPr="00D8419D" w:rsidRDefault="00974B44" w:rsidP="00974B44">
      <w:pPr>
        <w:pStyle w:val="BodyText"/>
        <w:numPr>
          <w:ilvl w:val="0"/>
          <w:numId w:val="2"/>
        </w:numPr>
        <w:tabs>
          <w:tab w:val="clear" w:pos="720"/>
          <w:tab w:val="num" w:pos="360"/>
        </w:tabs>
        <w:ind w:left="360"/>
        <w:jc w:val="left"/>
        <w:rPr>
          <w:rFonts w:ascii="Times New Roman" w:hAnsi="Times New Roman"/>
          <w:sz w:val="22"/>
          <w:szCs w:val="22"/>
        </w:rPr>
        <w:sectPr w:rsidR="00974B44" w:rsidRPr="00D8419D" w:rsidSect="00690E6C">
          <w:endnotePr>
            <w:numFmt w:val="decimal"/>
          </w:endnotePr>
          <w:pgSz w:w="12240" w:h="15840" w:code="1"/>
          <w:pgMar w:top="1080" w:right="1080" w:bottom="1080" w:left="1080" w:header="720" w:footer="720" w:gutter="0"/>
          <w:pgNumType w:start="1"/>
          <w:cols w:space="720"/>
          <w:noEndnote/>
          <w:docGrid w:linePitch="272"/>
        </w:sectPr>
      </w:pPr>
    </w:p>
    <w:p w:rsidR="002E0479" w:rsidRPr="00FF524E" w:rsidRDefault="000649FD" w:rsidP="00FF524E">
      <w:pPr>
        <w:pStyle w:val="Heading1"/>
        <w:rPr>
          <w:rFonts w:ascii="Times New Roman" w:hAnsi="Times New Roman"/>
          <w:bCs/>
          <w:sz w:val="22"/>
          <w:szCs w:val="22"/>
        </w:rPr>
      </w:pPr>
      <w:r w:rsidRPr="00FF524E">
        <w:rPr>
          <w:rFonts w:ascii="Times New Roman" w:hAnsi="Times New Roman"/>
          <w:bCs/>
          <w:sz w:val="22"/>
          <w:szCs w:val="22"/>
        </w:rPr>
        <w:t>TECHNICAL SPECIFICATIONS</w:t>
      </w:r>
    </w:p>
    <w:p w:rsidR="00735391" w:rsidRPr="00FF524E" w:rsidRDefault="00735391" w:rsidP="00FF524E">
      <w:pPr>
        <w:pStyle w:val="BodyText"/>
        <w:jc w:val="left"/>
        <w:rPr>
          <w:rFonts w:ascii="Times New Roman" w:hAnsi="Times New Roman"/>
          <w:sz w:val="22"/>
          <w:szCs w:val="22"/>
        </w:rPr>
      </w:pPr>
    </w:p>
    <w:p w:rsidR="0018269A" w:rsidRDefault="0018269A" w:rsidP="0018269A">
      <w:pPr>
        <w:pStyle w:val="BodyText"/>
        <w:ind w:left="1080" w:firstLine="0"/>
        <w:jc w:val="left"/>
        <w:rPr>
          <w:rFonts w:ascii="Times New Roman" w:hAnsi="Times New Roman"/>
          <w:sz w:val="22"/>
          <w:szCs w:val="22"/>
        </w:rPr>
      </w:pPr>
    </w:p>
    <w:p w:rsidR="00056593" w:rsidRDefault="00056593" w:rsidP="00056593">
      <w:pPr>
        <w:pStyle w:val="BodyText"/>
        <w:ind w:left="720" w:firstLine="0"/>
        <w:jc w:val="left"/>
        <w:rPr>
          <w:rFonts w:ascii="Times New Roman" w:hAnsi="Times New Roman"/>
          <w:sz w:val="22"/>
          <w:szCs w:val="22"/>
        </w:rPr>
      </w:pPr>
    </w:p>
    <w:p w:rsidR="00D8607C" w:rsidRDefault="00D8607C" w:rsidP="00310815">
      <w:pPr>
        <w:pStyle w:val="BodyText"/>
        <w:jc w:val="left"/>
        <w:rPr>
          <w:rFonts w:ascii="Times New Roman" w:hAnsi="Times New Roman"/>
          <w:sz w:val="22"/>
          <w:szCs w:val="22"/>
        </w:rPr>
      </w:pPr>
    </w:p>
    <w:p w:rsidR="00D8607C" w:rsidRDefault="00D8607C" w:rsidP="00310815">
      <w:pPr>
        <w:pStyle w:val="BodyText"/>
        <w:jc w:val="left"/>
        <w:rPr>
          <w:rFonts w:ascii="Times New Roman" w:hAnsi="Times New Roman"/>
          <w:sz w:val="22"/>
          <w:szCs w:val="22"/>
        </w:rPr>
      </w:pPr>
    </w:p>
    <w:p w:rsidR="00D8607C" w:rsidRDefault="00D8607C" w:rsidP="00D8607C">
      <w:pPr>
        <w:pStyle w:val="BodyText"/>
        <w:jc w:val="left"/>
        <w:rPr>
          <w:rFonts w:ascii="Times New Roman" w:hAnsi="Times New Roman"/>
          <w:sz w:val="22"/>
          <w:szCs w:val="22"/>
        </w:rPr>
        <w:sectPr w:rsidR="00D8607C" w:rsidSect="00690E6C">
          <w:footerReference w:type="default" r:id="rId35"/>
          <w:endnotePr>
            <w:numFmt w:val="decimal"/>
          </w:endnotePr>
          <w:pgSz w:w="12240" w:h="15840" w:code="1"/>
          <w:pgMar w:top="1080" w:right="1080" w:bottom="1080" w:left="1080" w:header="720" w:footer="720" w:gutter="0"/>
          <w:pgNumType w:start="1"/>
          <w:cols w:space="720"/>
          <w:noEndnote/>
        </w:sectPr>
      </w:pPr>
    </w:p>
    <w:p w:rsidR="00FD3FA8" w:rsidRPr="00FF524E" w:rsidRDefault="00FD3FA8" w:rsidP="00FD3FA8">
      <w:pPr>
        <w:pStyle w:val="BodyText"/>
        <w:ind w:left="0" w:firstLine="0"/>
        <w:jc w:val="center"/>
        <w:rPr>
          <w:rFonts w:ascii="Times New Roman" w:hAnsi="Times New Roman"/>
          <w:sz w:val="22"/>
          <w:szCs w:val="22"/>
        </w:rPr>
      </w:pPr>
      <w:r>
        <w:rPr>
          <w:rFonts w:ascii="Times New Roman" w:hAnsi="Times New Roman"/>
          <w:b/>
          <w:sz w:val="22"/>
          <w:szCs w:val="22"/>
        </w:rPr>
        <w:t>DRAWINGS</w:t>
      </w:r>
    </w:p>
    <w:p w:rsidR="00FD3FA8" w:rsidRPr="00FF524E" w:rsidRDefault="00FD3FA8" w:rsidP="00FD3FA8">
      <w:pPr>
        <w:pStyle w:val="BodyText"/>
        <w:ind w:left="0" w:firstLine="0"/>
        <w:jc w:val="left"/>
        <w:rPr>
          <w:rFonts w:ascii="Times New Roman" w:hAnsi="Times New Roman"/>
          <w:sz w:val="22"/>
          <w:szCs w:val="22"/>
        </w:rPr>
      </w:pPr>
    </w:p>
    <w:p w:rsidR="00EF6176" w:rsidRPr="00EF6176" w:rsidRDefault="00EF6176" w:rsidP="001D39C3">
      <w:pPr>
        <w:pStyle w:val="BodyText"/>
        <w:ind w:left="720" w:firstLine="0"/>
        <w:jc w:val="left"/>
        <w:rPr>
          <w:rFonts w:ascii="Times New Roman" w:hAnsi="Times New Roman"/>
          <w:b/>
          <w:sz w:val="22"/>
          <w:szCs w:val="22"/>
        </w:rPr>
      </w:pPr>
    </w:p>
    <w:p w:rsidR="004C0204" w:rsidRDefault="00A06D56" w:rsidP="00A06D56">
      <w:pPr>
        <w:pStyle w:val="BodyText"/>
        <w:numPr>
          <w:ilvl w:val="0"/>
          <w:numId w:val="66"/>
        </w:numPr>
        <w:jc w:val="left"/>
        <w:rPr>
          <w:rFonts w:ascii="Times New Roman" w:hAnsi="Times New Roman"/>
          <w:sz w:val="22"/>
          <w:szCs w:val="22"/>
        </w:rPr>
      </w:pPr>
      <w:r>
        <w:rPr>
          <w:rFonts w:ascii="Times New Roman" w:hAnsi="Times New Roman"/>
          <w:sz w:val="22"/>
          <w:szCs w:val="22"/>
        </w:rPr>
        <w:t>Plans</w:t>
      </w:r>
      <w:r w:rsidR="00755FA8">
        <w:rPr>
          <w:rFonts w:ascii="Times New Roman" w:hAnsi="Times New Roman"/>
          <w:sz w:val="22"/>
          <w:szCs w:val="22"/>
        </w:rPr>
        <w:t xml:space="preserve">, </w:t>
      </w:r>
      <w:r w:rsidR="00DD6DE0">
        <w:rPr>
          <w:rFonts w:ascii="Times New Roman" w:hAnsi="Times New Roman"/>
          <w:sz w:val="22"/>
          <w:szCs w:val="22"/>
        </w:rPr>
        <w:t xml:space="preserve">Dated: </w:t>
      </w:r>
      <w:r w:rsidR="00C74575">
        <w:rPr>
          <w:rFonts w:ascii="Times New Roman" w:hAnsi="Times New Roman"/>
          <w:sz w:val="22"/>
          <w:szCs w:val="22"/>
        </w:rPr>
        <w:t>10/30/2024</w:t>
      </w:r>
      <w:r>
        <w:rPr>
          <w:rFonts w:ascii="Times New Roman" w:hAnsi="Times New Roman"/>
          <w:sz w:val="22"/>
          <w:szCs w:val="22"/>
        </w:rPr>
        <w:t xml:space="preserve">, </w:t>
      </w:r>
      <w:r w:rsidR="00C74575">
        <w:rPr>
          <w:rFonts w:ascii="Times New Roman" w:hAnsi="Times New Roman"/>
          <w:sz w:val="22"/>
          <w:szCs w:val="22"/>
        </w:rPr>
        <w:t>46</w:t>
      </w:r>
      <w:r>
        <w:rPr>
          <w:rFonts w:ascii="Times New Roman" w:hAnsi="Times New Roman"/>
          <w:sz w:val="22"/>
          <w:szCs w:val="22"/>
        </w:rPr>
        <w:t xml:space="preserve"> pages.</w:t>
      </w:r>
    </w:p>
    <w:p w:rsidR="00BF68B9" w:rsidRDefault="00BF68B9" w:rsidP="00D8419D">
      <w:pPr>
        <w:pStyle w:val="BodyText"/>
        <w:ind w:left="0" w:firstLine="0"/>
        <w:jc w:val="left"/>
        <w:rPr>
          <w:rFonts w:ascii="Times New Roman" w:hAnsi="Times New Roman"/>
          <w:sz w:val="22"/>
          <w:szCs w:val="22"/>
        </w:rPr>
      </w:pPr>
    </w:p>
    <w:p w:rsidR="00BF68B9" w:rsidRDefault="00BF68B9" w:rsidP="005905B5">
      <w:pPr>
        <w:pStyle w:val="BodyText"/>
        <w:jc w:val="left"/>
        <w:rPr>
          <w:rFonts w:ascii="Times New Roman" w:hAnsi="Times New Roman"/>
          <w:sz w:val="22"/>
          <w:szCs w:val="22"/>
        </w:rPr>
      </w:pPr>
    </w:p>
    <w:p w:rsidR="00BF68B9" w:rsidRDefault="00BF68B9" w:rsidP="00BF68B9">
      <w:pPr>
        <w:pStyle w:val="BodyText"/>
        <w:ind w:left="0" w:firstLine="0"/>
        <w:rPr>
          <w:rFonts w:ascii="Times New Roman" w:hAnsi="Times New Roman"/>
          <w:sz w:val="22"/>
          <w:szCs w:val="22"/>
        </w:rPr>
        <w:sectPr w:rsidR="00BF68B9" w:rsidSect="00690E6C">
          <w:footerReference w:type="default" r:id="rId36"/>
          <w:endnotePr>
            <w:numFmt w:val="decimal"/>
          </w:endnotePr>
          <w:pgSz w:w="12240" w:h="15840" w:code="1"/>
          <w:pgMar w:top="1080" w:right="1080" w:bottom="1080" w:left="1080" w:header="720" w:footer="720" w:gutter="0"/>
          <w:pgNumType w:start="1"/>
          <w:cols w:space="720"/>
          <w:noEndnote/>
        </w:sectPr>
      </w:pPr>
    </w:p>
    <w:p w:rsidR="00FD3FA8" w:rsidRDefault="00FD3FA8" w:rsidP="005905B5">
      <w:pPr>
        <w:pStyle w:val="BodyText"/>
        <w:ind w:left="0" w:firstLine="0"/>
        <w:rPr>
          <w:rFonts w:ascii="Times New Roman" w:hAnsi="Times New Roman"/>
          <w:sz w:val="22"/>
          <w:szCs w:val="22"/>
        </w:rPr>
      </w:pPr>
    </w:p>
    <w:p w:rsidR="00BF68B9" w:rsidRPr="005905B5" w:rsidRDefault="00BF68B9" w:rsidP="005905B5">
      <w:pPr>
        <w:pStyle w:val="BodyText"/>
        <w:ind w:left="0" w:firstLine="0"/>
        <w:jc w:val="center"/>
        <w:rPr>
          <w:rFonts w:ascii="Times New Roman" w:hAnsi="Times New Roman"/>
          <w:b/>
          <w:sz w:val="22"/>
          <w:szCs w:val="22"/>
        </w:rPr>
      </w:pPr>
      <w:r w:rsidRPr="005905B5">
        <w:rPr>
          <w:rFonts w:ascii="Times New Roman" w:hAnsi="Times New Roman"/>
          <w:b/>
          <w:sz w:val="22"/>
          <w:szCs w:val="22"/>
        </w:rPr>
        <w:t>MODIFICATIONS AND ADDITIONS</w:t>
      </w:r>
    </w:p>
    <w:p w:rsidR="00BF68B9" w:rsidRDefault="00BF68B9" w:rsidP="005905B5">
      <w:pPr>
        <w:pStyle w:val="BodyText"/>
        <w:ind w:left="0" w:firstLine="0"/>
        <w:rPr>
          <w:rFonts w:ascii="Times New Roman" w:hAnsi="Times New Roman"/>
          <w:sz w:val="22"/>
          <w:szCs w:val="22"/>
        </w:rPr>
      </w:pPr>
    </w:p>
    <w:p w:rsidR="00177460" w:rsidRPr="00A06D56" w:rsidRDefault="00A06D56" w:rsidP="00A06D56">
      <w:pPr>
        <w:pStyle w:val="BodyText"/>
        <w:numPr>
          <w:ilvl w:val="0"/>
          <w:numId w:val="36"/>
        </w:numPr>
        <w:rPr>
          <w:rFonts w:ascii="Times New Roman" w:hAnsi="Times New Roman"/>
          <w:sz w:val="22"/>
          <w:szCs w:val="22"/>
        </w:rPr>
      </w:pPr>
      <w:r>
        <w:rPr>
          <w:rFonts w:ascii="Times New Roman" w:hAnsi="Times New Roman"/>
          <w:sz w:val="22"/>
          <w:szCs w:val="22"/>
        </w:rPr>
        <w:t>None.</w:t>
      </w:r>
    </w:p>
    <w:sectPr w:rsidR="00177460" w:rsidRPr="00A06D56" w:rsidSect="00690E6C">
      <w:footerReference w:type="default" r:id="rId37"/>
      <w:endnotePr>
        <w:numFmt w:val="decimal"/>
      </w:endnotePr>
      <w:pgSz w:w="12240" w:h="15840" w:code="1"/>
      <w:pgMar w:top="1080" w:right="1080" w:bottom="108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92" w:rsidRDefault="00801A92">
      <w:pPr>
        <w:spacing w:line="20" w:lineRule="exact"/>
        <w:rPr>
          <w:sz w:val="24"/>
        </w:rPr>
      </w:pPr>
    </w:p>
  </w:endnote>
  <w:endnote w:type="continuationSeparator" w:id="0">
    <w:p w:rsidR="00801A92" w:rsidRDefault="00801A92">
      <w:r>
        <w:rPr>
          <w:sz w:val="24"/>
        </w:rPr>
        <w:t xml:space="preserve"> </w:t>
      </w:r>
    </w:p>
  </w:endnote>
  <w:endnote w:type="continuationNotice" w:id="1">
    <w:p w:rsidR="00801A92" w:rsidRDefault="00801A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rsidP="00C57280">
    <w:pPr>
      <w:pStyle w:val="Footer"/>
      <w:rPr>
        <w:rFonts w:ascii="Times New Roman" w:hAnsi="Times New Roman"/>
      </w:rPr>
    </w:pPr>
    <w:r>
      <w:rPr>
        <w:rFonts w:ascii="Times New Roman" w:hAnsi="Times New Roman"/>
      </w:rPr>
      <w:t>Karuk Tribe Health Administration Facility</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Pr>
        <w:rFonts w:ascii="Times New Roman" w:hAnsi="Times New Roman"/>
      </w:rPr>
      <w:t>Byrd Anti-Lobbying Certification I-</w:t>
    </w:r>
    <w:r w:rsidRPr="009465B2">
      <w:rPr>
        <w:rFonts w:ascii="Times New Roman" w:hAnsi="Times New Roman"/>
      </w:rPr>
      <w:fldChar w:fldCharType="begin"/>
    </w:r>
    <w:r w:rsidRPr="009465B2">
      <w:rPr>
        <w:rFonts w:ascii="Times New Roman" w:hAnsi="Times New Roman"/>
      </w:rPr>
      <w:instrText xml:space="preserve"> PAGE   \* MERGEFORMAT </w:instrText>
    </w:r>
    <w:r w:rsidRPr="009465B2">
      <w:rPr>
        <w:rFonts w:ascii="Times New Roman" w:hAnsi="Times New Roman"/>
      </w:rPr>
      <w:fldChar w:fldCharType="separate"/>
    </w:r>
    <w:r w:rsidRPr="009465B2">
      <w:rPr>
        <w:rFonts w:ascii="Times New Roman" w:hAnsi="Times New Roman"/>
        <w:noProof/>
      </w:rPr>
      <w:t>1</w:t>
    </w:r>
    <w:r w:rsidRPr="009465B2">
      <w:rPr>
        <w:rFonts w:ascii="Times New Roman" w:hAnsi="Times New Roman"/>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Pr>
        <w:rFonts w:ascii="Times New Roman" w:hAnsi="Times New Roman"/>
      </w:rPr>
      <w:t>Notice of Award J-</w:t>
    </w:r>
    <w:r w:rsidRPr="009465B2">
      <w:rPr>
        <w:rFonts w:ascii="Times New Roman" w:hAnsi="Times New Roman"/>
      </w:rPr>
      <w:fldChar w:fldCharType="begin"/>
    </w:r>
    <w:r w:rsidRPr="009465B2">
      <w:rPr>
        <w:rFonts w:ascii="Times New Roman" w:hAnsi="Times New Roman"/>
      </w:rPr>
      <w:instrText xml:space="preserve"> PAGE   \* MERGEFORMAT </w:instrText>
    </w:r>
    <w:r w:rsidRPr="009465B2">
      <w:rPr>
        <w:rFonts w:ascii="Times New Roman" w:hAnsi="Times New Roman"/>
      </w:rPr>
      <w:fldChar w:fldCharType="separate"/>
    </w:r>
    <w:r w:rsidRPr="009465B2">
      <w:rPr>
        <w:rFonts w:ascii="Times New Roman" w:hAnsi="Times New Roman"/>
        <w:noProof/>
      </w:rPr>
      <w:t>1</w:t>
    </w:r>
    <w:r w:rsidRPr="009465B2">
      <w:rPr>
        <w:rFonts w:ascii="Times New Roman" w:hAnsi="Times New Roman"/>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A</w:t>
    </w:r>
    <w:r>
      <w:rPr>
        <w:rFonts w:ascii="Times New Roman" w:hAnsi="Times New Roman"/>
      </w:rPr>
      <w:t>greement</w:t>
    </w:r>
    <w:r w:rsidRPr="00FF524E">
      <w:rPr>
        <w:rFonts w:ascii="Times New Roman" w:hAnsi="Times New Roman"/>
      </w:rPr>
      <w:t xml:space="preserve"> </w:t>
    </w:r>
    <w:r>
      <w:rPr>
        <w:rFonts w:ascii="Times New Roman" w:hAnsi="Times New Roman"/>
      </w:rPr>
      <w:t>K</w:t>
    </w:r>
    <w:r w:rsidRPr="00FF524E">
      <w:rPr>
        <w:rFonts w:ascii="Times New Roman" w:hAnsi="Times New Roman"/>
      </w:rPr>
      <w:t>-</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2</w:t>
    </w:r>
    <w:r w:rsidRPr="00FF524E">
      <w:rPr>
        <w:rStyle w:val="PageNumber"/>
        <w:rFonts w:ascii="Times New Roman" w:hAnsi="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 xml:space="preserve">Payment Bond </w:t>
    </w:r>
    <w:r>
      <w:rPr>
        <w:rFonts w:ascii="Times New Roman" w:hAnsi="Times New Roman"/>
      </w:rPr>
      <w:t>L</w:t>
    </w:r>
    <w:r w:rsidRPr="00FF524E">
      <w:rPr>
        <w:rFonts w:ascii="Times New Roman" w:hAnsi="Times New Roman"/>
      </w:rPr>
      <w:t>-</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2</w:t>
    </w:r>
    <w:r w:rsidRPr="00FF524E">
      <w:rPr>
        <w:rStyle w:val="PageNumber"/>
        <w:rFonts w:ascii="Times New Roman" w:hAnsi="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rsidP="00FF524E">
    <w:pPr>
      <w:pStyle w:val="Footer"/>
      <w:rPr>
        <w:rFonts w:ascii="Times New Roman" w:hAnsi="Times New Roman"/>
      </w:rPr>
    </w:pPr>
    <w:r w:rsidRPr="00FF524E">
      <w:rPr>
        <w:rFonts w:ascii="Times New Roman" w:hAnsi="Times New Roman"/>
      </w:rPr>
      <w:t xml:space="preserve">Performance Bond </w:t>
    </w:r>
    <w:r>
      <w:rPr>
        <w:rFonts w:ascii="Times New Roman" w:hAnsi="Times New Roman"/>
      </w:rPr>
      <w:t>M</w:t>
    </w:r>
    <w:r w:rsidRPr="00FF524E">
      <w:rPr>
        <w:rFonts w:ascii="Times New Roman" w:hAnsi="Times New Roman"/>
      </w:rPr>
      <w:t>-</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2</w:t>
    </w:r>
    <w:r w:rsidRPr="00FF524E">
      <w:rPr>
        <w:rStyle w:val="PageNumber"/>
        <w:rFonts w:ascii="Times New Roman" w:hAnsi="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 xml:space="preserve">Notice to Proceed </w:t>
    </w:r>
    <w:r>
      <w:rPr>
        <w:rFonts w:ascii="Times New Roman" w:hAnsi="Times New Roman"/>
      </w:rPr>
      <w:t>N</w:t>
    </w:r>
    <w:r w:rsidRPr="00FF524E">
      <w:rPr>
        <w:rFonts w:ascii="Times New Roman" w:hAnsi="Times New Roman"/>
      </w:rPr>
      <w:t>-</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2</w:t>
    </w:r>
    <w:r w:rsidRPr="00FF524E">
      <w:rPr>
        <w:rStyle w:val="PageNumber"/>
        <w:rFonts w:ascii="Times New Roman" w:hAnsi="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Default="006C4FF0">
    <w:pPr>
      <w:pStyle w:val="Footer"/>
    </w:pPr>
    <w:r>
      <w:t>Change Order N-</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rsidP="00FF524E">
    <w:pPr>
      <w:pStyle w:val="Footer"/>
      <w:rPr>
        <w:rFonts w:ascii="Times New Roman" w:hAnsi="Times New Roman"/>
      </w:rPr>
    </w:pPr>
    <w:r>
      <w:rPr>
        <w:rFonts w:ascii="Times New Roman" w:hAnsi="Times New Roman"/>
      </w:rPr>
      <w:t>General Conditions O-</w:t>
    </w:r>
    <w:r w:rsidRPr="009A6B8D">
      <w:rPr>
        <w:rFonts w:ascii="Times New Roman" w:hAnsi="Times New Roman"/>
      </w:rPr>
      <w:fldChar w:fldCharType="begin"/>
    </w:r>
    <w:r w:rsidRPr="009A6B8D">
      <w:rPr>
        <w:rFonts w:ascii="Times New Roman" w:hAnsi="Times New Roman"/>
      </w:rPr>
      <w:instrText xml:space="preserve"> PAGE   \* MERGEFORMAT </w:instrText>
    </w:r>
    <w:r w:rsidRPr="009A6B8D">
      <w:rPr>
        <w:rFonts w:ascii="Times New Roman" w:hAnsi="Times New Roman"/>
      </w:rPr>
      <w:fldChar w:fldCharType="separate"/>
    </w:r>
    <w:r>
      <w:rPr>
        <w:rFonts w:ascii="Times New Roman" w:hAnsi="Times New Roman"/>
        <w:noProof/>
      </w:rPr>
      <w:t>21</w:t>
    </w:r>
    <w:r w:rsidRPr="009A6B8D">
      <w:rPr>
        <w:rFonts w:ascii="Times New Roman" w:hAnsi="Times New Roman"/>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Pr>
        <w:rFonts w:ascii="Times New Roman" w:hAnsi="Times New Roman"/>
      </w:rPr>
      <w:t>Tribal Employment Rights Ordinance P-</w:t>
    </w:r>
    <w:r w:rsidRPr="009A6B8D">
      <w:rPr>
        <w:rFonts w:ascii="Times New Roman" w:hAnsi="Times New Roman"/>
      </w:rPr>
      <w:fldChar w:fldCharType="begin"/>
    </w:r>
    <w:r w:rsidRPr="009A6B8D">
      <w:rPr>
        <w:rFonts w:ascii="Times New Roman" w:hAnsi="Times New Roman"/>
      </w:rPr>
      <w:instrText xml:space="preserve"> PAGE   \* MERGEFORMAT </w:instrText>
    </w:r>
    <w:r w:rsidRPr="009A6B8D">
      <w:rPr>
        <w:rFonts w:ascii="Times New Roman" w:hAnsi="Times New Roman"/>
      </w:rPr>
      <w:fldChar w:fldCharType="separate"/>
    </w:r>
    <w:r>
      <w:rPr>
        <w:rFonts w:ascii="Times New Roman" w:hAnsi="Times New Roman"/>
        <w:noProof/>
      </w:rPr>
      <w:t>9</w:t>
    </w:r>
    <w:r w:rsidRPr="009A6B8D">
      <w:rPr>
        <w:rFonts w:ascii="Times New Roman" w:hAnsi="Times New Roman"/>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rsidP="009C7C07">
    <w:pPr>
      <w:pStyle w:val="Footer"/>
      <w:rPr>
        <w:rFonts w:ascii="Times New Roman" w:hAnsi="Times New Roman"/>
      </w:rPr>
    </w:pPr>
    <w:r w:rsidRPr="009C7C07">
      <w:rPr>
        <w:rFonts w:ascii="Times New Roman" w:hAnsi="Times New Roman"/>
      </w:rPr>
      <w:t xml:space="preserve">Special Provisions, </w:t>
    </w:r>
    <w:r>
      <w:rPr>
        <w:rFonts w:ascii="Times New Roman" w:hAnsi="Times New Roman"/>
      </w:rPr>
      <w:t>Q</w:t>
    </w:r>
    <w:r w:rsidRPr="009C7C07">
      <w:rPr>
        <w:rFonts w:ascii="Times New Roman" w:hAnsi="Times New Roman"/>
      </w:rPr>
      <w:t>-</w:t>
    </w:r>
    <w:r w:rsidRPr="00095BCC">
      <w:rPr>
        <w:rFonts w:ascii="Times New Roman" w:hAnsi="Times New Roman"/>
      </w:rPr>
      <w:fldChar w:fldCharType="begin"/>
    </w:r>
    <w:r w:rsidRPr="00095BCC">
      <w:rPr>
        <w:rFonts w:ascii="Times New Roman" w:hAnsi="Times New Roman"/>
      </w:rPr>
      <w:instrText xml:space="preserve"> PAGE   \* MERGEFORMAT </w:instrText>
    </w:r>
    <w:r w:rsidRPr="00095BCC">
      <w:rPr>
        <w:rFonts w:ascii="Times New Roman" w:hAnsi="Times New Roman"/>
      </w:rPr>
      <w:fldChar w:fldCharType="separate"/>
    </w:r>
    <w:r w:rsidRPr="00095BCC">
      <w:rPr>
        <w:rFonts w:ascii="Times New Roman" w:hAnsi="Times New Roman"/>
        <w:noProof/>
      </w:rPr>
      <w:t>1</w:t>
    </w:r>
    <w:r w:rsidRPr="00095BCC">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BD099C" w:rsidRDefault="006C4FF0" w:rsidP="00BD099C">
    <w:pPr>
      <w:pStyle w:val="Footer"/>
      <w:rPr>
        <w:rFonts w:ascii="Times New Roman" w:hAnsi="Times New Roman"/>
      </w:rPr>
    </w:pPr>
    <w:r>
      <w:rPr>
        <w:rFonts w:ascii="Times New Roman" w:hAnsi="Times New Roman"/>
      </w:rPr>
      <w:t>Advertisement for Bids A-</w:t>
    </w:r>
    <w:r w:rsidRPr="00BD099C">
      <w:rPr>
        <w:rFonts w:ascii="Times New Roman" w:hAnsi="Times New Roman"/>
      </w:rPr>
      <w:fldChar w:fldCharType="begin"/>
    </w:r>
    <w:r w:rsidRPr="00BD099C">
      <w:rPr>
        <w:rFonts w:ascii="Times New Roman" w:hAnsi="Times New Roman"/>
      </w:rPr>
      <w:instrText xml:space="preserve"> PAGE   \* MERGEFORMAT </w:instrText>
    </w:r>
    <w:r w:rsidRPr="00BD099C">
      <w:rPr>
        <w:rFonts w:ascii="Times New Roman" w:hAnsi="Times New Roman"/>
      </w:rPr>
      <w:fldChar w:fldCharType="separate"/>
    </w:r>
    <w:r w:rsidRPr="00BD099C">
      <w:rPr>
        <w:rFonts w:ascii="Times New Roman" w:hAnsi="Times New Roman"/>
        <w:noProof/>
      </w:rPr>
      <w:t>1</w:t>
    </w:r>
    <w:r w:rsidRPr="00BD099C">
      <w:rPr>
        <w:rFonts w:ascii="Times New Roman" w:hAnsi="Times New Roman"/>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310815" w:rsidRDefault="006C4FF0">
    <w:pPr>
      <w:pStyle w:val="Footer"/>
      <w:rPr>
        <w:rFonts w:ascii="Times New Roman" w:hAnsi="Times New Roman"/>
      </w:rPr>
    </w:pPr>
    <w:r>
      <w:rPr>
        <w:rFonts w:ascii="Times New Roman" w:hAnsi="Times New Roman"/>
      </w:rPr>
      <w:t>Technical Specifications R-</w:t>
    </w:r>
    <w:r w:rsidRPr="00D8607C">
      <w:rPr>
        <w:rFonts w:ascii="Times New Roman" w:hAnsi="Times New Roman"/>
      </w:rPr>
      <w:fldChar w:fldCharType="begin"/>
    </w:r>
    <w:r w:rsidRPr="00D8607C">
      <w:rPr>
        <w:rFonts w:ascii="Times New Roman" w:hAnsi="Times New Roman"/>
      </w:rPr>
      <w:instrText xml:space="preserve"> PAGE   \* MERGEFORMAT </w:instrText>
    </w:r>
    <w:r w:rsidRPr="00D8607C">
      <w:rPr>
        <w:rFonts w:ascii="Times New Roman" w:hAnsi="Times New Roman"/>
      </w:rPr>
      <w:fldChar w:fldCharType="separate"/>
    </w:r>
    <w:r>
      <w:rPr>
        <w:rFonts w:ascii="Times New Roman" w:hAnsi="Times New Roman"/>
        <w:noProof/>
      </w:rPr>
      <w:t>1</w:t>
    </w:r>
    <w:r w:rsidRPr="00D8607C">
      <w:rPr>
        <w:rFonts w:ascii="Times New Roman" w:hAnsi="Times New Roman"/>
        <w:noProof/>
      </w:rPr>
      <w:fldChar w:fldCharType="end"/>
    </w:r>
  </w:p>
  <w:p w:rsidR="006C4FF0" w:rsidRPr="000649FD" w:rsidRDefault="006C4FF0" w:rsidP="00FF524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0649FD" w:rsidRDefault="006C4FF0" w:rsidP="00FD3FA8">
    <w:pPr>
      <w:pStyle w:val="Footer"/>
    </w:pPr>
    <w:r>
      <w:rPr>
        <w:rFonts w:ascii="Times New Roman" w:hAnsi="Times New Roman"/>
      </w:rPr>
      <w:t>Drawings S-</w:t>
    </w:r>
    <w:r w:rsidRPr="00D8607C">
      <w:rPr>
        <w:rFonts w:ascii="Times New Roman" w:hAnsi="Times New Roman"/>
      </w:rPr>
      <w:fldChar w:fldCharType="begin"/>
    </w:r>
    <w:r w:rsidRPr="00D8607C">
      <w:rPr>
        <w:rFonts w:ascii="Times New Roman" w:hAnsi="Times New Roman"/>
      </w:rPr>
      <w:instrText xml:space="preserve"> PAGE   \* MERGEFORMAT </w:instrText>
    </w:r>
    <w:r w:rsidRPr="00D8607C">
      <w:rPr>
        <w:rFonts w:ascii="Times New Roman" w:hAnsi="Times New Roman"/>
      </w:rPr>
      <w:fldChar w:fldCharType="separate"/>
    </w:r>
    <w:r>
      <w:rPr>
        <w:rFonts w:ascii="Times New Roman" w:hAnsi="Times New Roman"/>
        <w:noProof/>
      </w:rPr>
      <w:t>1</w:t>
    </w:r>
    <w:r w:rsidRPr="00D8607C">
      <w:rPr>
        <w:rFonts w:ascii="Times New Roman" w:hAnsi="Times New Roman"/>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0649FD" w:rsidRDefault="006C4FF0" w:rsidP="00FD3FA8">
    <w:pPr>
      <w:pStyle w:val="Footer"/>
    </w:pPr>
    <w:r>
      <w:rPr>
        <w:rFonts w:ascii="Times New Roman" w:hAnsi="Times New Roman"/>
      </w:rPr>
      <w:t>Modifications and Additions T-</w:t>
    </w:r>
    <w:r w:rsidRPr="00D8607C">
      <w:rPr>
        <w:rFonts w:ascii="Times New Roman" w:hAnsi="Times New Roman"/>
      </w:rPr>
      <w:fldChar w:fldCharType="begin"/>
    </w:r>
    <w:r w:rsidRPr="00D8607C">
      <w:rPr>
        <w:rFonts w:ascii="Times New Roman" w:hAnsi="Times New Roman"/>
      </w:rPr>
      <w:instrText xml:space="preserve"> PAGE   \* MERGEFORMAT </w:instrText>
    </w:r>
    <w:r w:rsidRPr="00D8607C">
      <w:rPr>
        <w:rFonts w:ascii="Times New Roman" w:hAnsi="Times New Roman"/>
      </w:rPr>
      <w:fldChar w:fldCharType="separate"/>
    </w:r>
    <w:r>
      <w:rPr>
        <w:rFonts w:ascii="Times New Roman" w:hAnsi="Times New Roman"/>
        <w:noProof/>
      </w:rPr>
      <w:t>1</w:t>
    </w:r>
    <w:r w:rsidRPr="00D8607C">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BD099C" w:rsidRDefault="006C4FF0" w:rsidP="00BD099C">
    <w:pPr>
      <w:pStyle w:val="Footer"/>
      <w:rPr>
        <w:rFonts w:ascii="Times New Roman" w:hAnsi="Times New Roman"/>
      </w:rPr>
    </w:pPr>
    <w:r>
      <w:rPr>
        <w:rFonts w:ascii="Times New Roman" w:hAnsi="Times New Roman"/>
      </w:rPr>
      <w:t>Information for Bidders B-</w:t>
    </w:r>
    <w:r w:rsidRPr="00BD099C">
      <w:rPr>
        <w:rFonts w:ascii="Times New Roman" w:hAnsi="Times New Roman"/>
      </w:rPr>
      <w:fldChar w:fldCharType="begin"/>
    </w:r>
    <w:r w:rsidRPr="00BD099C">
      <w:rPr>
        <w:rFonts w:ascii="Times New Roman" w:hAnsi="Times New Roman"/>
      </w:rPr>
      <w:instrText xml:space="preserve"> PAGE   \* MERGEFORMAT </w:instrText>
    </w:r>
    <w:r w:rsidRPr="00BD099C">
      <w:rPr>
        <w:rFonts w:ascii="Times New Roman" w:hAnsi="Times New Roman"/>
      </w:rPr>
      <w:fldChar w:fldCharType="separate"/>
    </w:r>
    <w:r w:rsidRPr="00BD099C">
      <w:rPr>
        <w:rFonts w:ascii="Times New Roman" w:hAnsi="Times New Roman"/>
        <w:noProof/>
      </w:rPr>
      <w:t>1</w:t>
    </w:r>
    <w:r w:rsidRPr="00BD099C">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BD099C" w:rsidRDefault="006C4FF0" w:rsidP="00BD099C">
    <w:pPr>
      <w:pStyle w:val="Footer"/>
      <w:rPr>
        <w:rFonts w:ascii="Times New Roman" w:hAnsi="Times New Roman"/>
      </w:rPr>
    </w:pPr>
    <w:r>
      <w:rPr>
        <w:rFonts w:ascii="Times New Roman" w:hAnsi="Times New Roman"/>
      </w:rPr>
      <w:t>Bid C-</w:t>
    </w:r>
    <w:r w:rsidRPr="00BD099C">
      <w:rPr>
        <w:rFonts w:ascii="Times New Roman" w:hAnsi="Times New Roman"/>
      </w:rPr>
      <w:fldChar w:fldCharType="begin"/>
    </w:r>
    <w:r w:rsidRPr="00BD099C">
      <w:rPr>
        <w:rFonts w:ascii="Times New Roman" w:hAnsi="Times New Roman"/>
      </w:rPr>
      <w:instrText xml:space="preserve"> PAGE   \* MERGEFORMAT </w:instrText>
    </w:r>
    <w:r w:rsidRPr="00BD099C">
      <w:rPr>
        <w:rFonts w:ascii="Times New Roman" w:hAnsi="Times New Roman"/>
      </w:rPr>
      <w:fldChar w:fldCharType="separate"/>
    </w:r>
    <w:r w:rsidRPr="00BD099C">
      <w:rPr>
        <w:rFonts w:ascii="Times New Roman" w:hAnsi="Times New Roman"/>
        <w:noProof/>
      </w:rPr>
      <w:t>1</w:t>
    </w:r>
    <w:r w:rsidRPr="00BD099C">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BD099C" w:rsidRDefault="006C4FF0" w:rsidP="00BD099C">
    <w:pPr>
      <w:pStyle w:val="Footer"/>
      <w:rPr>
        <w:rFonts w:ascii="Times New Roman" w:hAnsi="Times New Roman"/>
      </w:rPr>
    </w:pPr>
    <w:r>
      <w:rPr>
        <w:rFonts w:ascii="Times New Roman" w:hAnsi="Times New Roman"/>
      </w:rPr>
      <w:t>Bid Bond D-</w:t>
    </w:r>
    <w:r w:rsidRPr="00BD099C">
      <w:rPr>
        <w:rFonts w:ascii="Times New Roman" w:hAnsi="Times New Roman"/>
      </w:rPr>
      <w:fldChar w:fldCharType="begin"/>
    </w:r>
    <w:r w:rsidRPr="00BD099C">
      <w:rPr>
        <w:rFonts w:ascii="Times New Roman" w:hAnsi="Times New Roman"/>
      </w:rPr>
      <w:instrText xml:space="preserve"> PAGE   \* MERGEFORMAT </w:instrText>
    </w:r>
    <w:r w:rsidRPr="00BD099C">
      <w:rPr>
        <w:rFonts w:ascii="Times New Roman" w:hAnsi="Times New Roman"/>
      </w:rPr>
      <w:fldChar w:fldCharType="separate"/>
    </w:r>
    <w:r w:rsidRPr="00BD099C">
      <w:rPr>
        <w:rFonts w:ascii="Times New Roman" w:hAnsi="Times New Roman"/>
        <w:noProof/>
      </w:rPr>
      <w:t>1</w:t>
    </w:r>
    <w:r w:rsidRPr="00BD099C">
      <w:rPr>
        <w:rFonts w:ascii="Times New Roman" w:hAnsi="Times New Roman"/>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Contractor Questionnaire E-</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1</w:t>
    </w:r>
    <w:r w:rsidRPr="00FF524E">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Non-Collusive Affidavit F-</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1</w:t>
    </w:r>
    <w:r w:rsidRPr="00FF524E">
      <w:rPr>
        <w:rStyle w:val="PageNumber"/>
        <w:rFonts w:ascii="Times New Roman" w:hAns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sidRPr="00FF524E">
      <w:rPr>
        <w:rFonts w:ascii="Times New Roman" w:hAnsi="Times New Roman"/>
      </w:rPr>
      <w:t>Statement of Qualifications G-</w:t>
    </w:r>
    <w:r w:rsidRPr="00FF524E">
      <w:rPr>
        <w:rStyle w:val="PageNumber"/>
        <w:rFonts w:ascii="Times New Roman" w:hAnsi="Times New Roman"/>
      </w:rPr>
      <w:fldChar w:fldCharType="begin"/>
    </w:r>
    <w:r w:rsidRPr="00FF524E">
      <w:rPr>
        <w:rStyle w:val="PageNumber"/>
        <w:rFonts w:ascii="Times New Roman" w:hAnsi="Times New Roman"/>
      </w:rPr>
      <w:instrText xml:space="preserve"> PAGE </w:instrText>
    </w:r>
    <w:r w:rsidRPr="00FF524E">
      <w:rPr>
        <w:rStyle w:val="PageNumber"/>
        <w:rFonts w:ascii="Times New Roman" w:hAnsi="Times New Roman"/>
      </w:rPr>
      <w:fldChar w:fldCharType="separate"/>
    </w:r>
    <w:r>
      <w:rPr>
        <w:rStyle w:val="PageNumber"/>
        <w:rFonts w:ascii="Times New Roman" w:hAnsi="Times New Roman"/>
        <w:noProof/>
      </w:rPr>
      <w:t>5</w:t>
    </w:r>
    <w:r w:rsidRPr="00FF524E">
      <w:rPr>
        <w:rStyle w:val="PageNumber"/>
        <w:rFonts w:ascii="Times New Roman" w:hAnsi="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F0" w:rsidRPr="00FF524E" w:rsidRDefault="006C4FF0">
    <w:pPr>
      <w:pStyle w:val="Footer"/>
      <w:rPr>
        <w:rFonts w:ascii="Times New Roman" w:hAnsi="Times New Roman"/>
      </w:rPr>
    </w:pPr>
    <w:r>
      <w:rPr>
        <w:rFonts w:ascii="Times New Roman" w:hAnsi="Times New Roman"/>
      </w:rPr>
      <w:t>Tribal Employment Rights Office Compliance Plan H-</w:t>
    </w:r>
    <w:r w:rsidRPr="002E3F6E">
      <w:rPr>
        <w:rFonts w:ascii="Times New Roman" w:hAnsi="Times New Roman"/>
      </w:rPr>
      <w:fldChar w:fldCharType="begin"/>
    </w:r>
    <w:r w:rsidRPr="002E3F6E">
      <w:rPr>
        <w:rFonts w:ascii="Times New Roman" w:hAnsi="Times New Roman"/>
      </w:rPr>
      <w:instrText xml:space="preserve"> PAGE   \* MERGEFORMAT </w:instrText>
    </w:r>
    <w:r w:rsidRPr="002E3F6E">
      <w:rPr>
        <w:rFonts w:ascii="Times New Roman" w:hAnsi="Times New Roman"/>
      </w:rPr>
      <w:fldChar w:fldCharType="separate"/>
    </w:r>
    <w:r>
      <w:rPr>
        <w:rFonts w:ascii="Times New Roman" w:hAnsi="Times New Roman"/>
        <w:noProof/>
      </w:rPr>
      <w:t>3</w:t>
    </w:r>
    <w:r w:rsidRPr="002E3F6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92" w:rsidRDefault="00801A92">
      <w:r>
        <w:rPr>
          <w:sz w:val="24"/>
        </w:rPr>
        <w:separator/>
      </w:r>
    </w:p>
  </w:footnote>
  <w:footnote w:type="continuationSeparator" w:id="0">
    <w:p w:rsidR="00801A92" w:rsidRDefault="00801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EB"/>
    <w:multiLevelType w:val="hybridMultilevel"/>
    <w:tmpl w:val="A064CE6C"/>
    <w:lvl w:ilvl="0" w:tplc="4D2881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70C16"/>
    <w:multiLevelType w:val="hybridMultilevel"/>
    <w:tmpl w:val="FEEAFB58"/>
    <w:lvl w:ilvl="0" w:tplc="4BE629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F5568"/>
    <w:multiLevelType w:val="hybridMultilevel"/>
    <w:tmpl w:val="C0BC78B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18344F"/>
    <w:multiLevelType w:val="hybridMultilevel"/>
    <w:tmpl w:val="F46C93A8"/>
    <w:lvl w:ilvl="0" w:tplc="ED962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73F7D"/>
    <w:multiLevelType w:val="hybridMultilevel"/>
    <w:tmpl w:val="FC5023DE"/>
    <w:lvl w:ilvl="0" w:tplc="AF5AA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430DFF"/>
    <w:multiLevelType w:val="hybridMultilevel"/>
    <w:tmpl w:val="6172ED1A"/>
    <w:lvl w:ilvl="0" w:tplc="8F180C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30B62"/>
    <w:multiLevelType w:val="hybridMultilevel"/>
    <w:tmpl w:val="B39AC054"/>
    <w:lvl w:ilvl="0" w:tplc="FE581D7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2938D0"/>
    <w:multiLevelType w:val="hybridMultilevel"/>
    <w:tmpl w:val="435CA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52D3A"/>
    <w:multiLevelType w:val="hybridMultilevel"/>
    <w:tmpl w:val="A5EE4058"/>
    <w:lvl w:ilvl="0" w:tplc="26945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F42E8"/>
    <w:multiLevelType w:val="hybridMultilevel"/>
    <w:tmpl w:val="4FA4B970"/>
    <w:lvl w:ilvl="0" w:tplc="796A3E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A3A4BD8"/>
    <w:multiLevelType w:val="hybridMultilevel"/>
    <w:tmpl w:val="34E0C6EC"/>
    <w:lvl w:ilvl="0" w:tplc="1D4E8DCC">
      <w:start w:val="1"/>
      <w:numFmt w:val="lowerLetter"/>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D086805"/>
    <w:multiLevelType w:val="hybridMultilevel"/>
    <w:tmpl w:val="C45CBA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32D92"/>
    <w:multiLevelType w:val="hybridMultilevel"/>
    <w:tmpl w:val="A5FA0FC6"/>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836BCB"/>
    <w:multiLevelType w:val="hybridMultilevel"/>
    <w:tmpl w:val="02C6D23C"/>
    <w:lvl w:ilvl="0" w:tplc="2C3089C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4E572B"/>
    <w:multiLevelType w:val="multilevel"/>
    <w:tmpl w:val="89C4BA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1752D8A"/>
    <w:multiLevelType w:val="hybridMultilevel"/>
    <w:tmpl w:val="6FFA228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BA7A9F"/>
    <w:multiLevelType w:val="multilevel"/>
    <w:tmpl w:val="62001324"/>
    <w:lvl w:ilvl="0">
      <w:start w:val="1"/>
      <w:numFmt w:val="lowerLetter"/>
      <w:lvlText w:val="%1)"/>
      <w:lvlJc w:val="left"/>
      <w:pPr>
        <w:tabs>
          <w:tab w:val="num" w:pos="1065"/>
        </w:tabs>
        <w:ind w:left="1065" w:hanging="360"/>
      </w:pPr>
    </w:lvl>
    <w:lvl w:ilvl="1">
      <w:start w:val="1"/>
      <w:numFmt w:val="decimal"/>
      <w:isLgl/>
      <w:lvlText w:val="%1.%2"/>
      <w:lvlJc w:val="left"/>
      <w:pPr>
        <w:tabs>
          <w:tab w:val="num" w:pos="1065"/>
        </w:tabs>
        <w:ind w:left="1065" w:hanging="360"/>
      </w:pPr>
      <w:rPr>
        <w:rFonts w:hint="default"/>
      </w:rPr>
    </w:lvl>
    <w:lvl w:ilvl="2">
      <w:start w:val="2"/>
      <w:numFmt w:val="decimalZero"/>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145"/>
        </w:tabs>
        <w:ind w:left="2145" w:hanging="1440"/>
      </w:pPr>
      <w:rPr>
        <w:rFonts w:hint="default"/>
      </w:rPr>
    </w:lvl>
  </w:abstractNum>
  <w:abstractNum w:abstractNumId="17" w15:restartNumberingAfterBreak="0">
    <w:nsid w:val="25FD1273"/>
    <w:multiLevelType w:val="hybridMultilevel"/>
    <w:tmpl w:val="93F46C14"/>
    <w:lvl w:ilvl="0" w:tplc="A6DCD91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86E7E"/>
    <w:multiLevelType w:val="hybridMultilevel"/>
    <w:tmpl w:val="1CA42CAE"/>
    <w:lvl w:ilvl="0" w:tplc="C070371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78D0032"/>
    <w:multiLevelType w:val="hybridMultilevel"/>
    <w:tmpl w:val="F508F0C8"/>
    <w:lvl w:ilvl="0" w:tplc="BD005012">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44790C"/>
    <w:multiLevelType w:val="multilevel"/>
    <w:tmpl w:val="39E675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5D745C"/>
    <w:multiLevelType w:val="hybridMultilevel"/>
    <w:tmpl w:val="7C0C6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E5B77"/>
    <w:multiLevelType w:val="multilevel"/>
    <w:tmpl w:val="8BEC837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23" w15:restartNumberingAfterBreak="0">
    <w:nsid w:val="2ECF6C20"/>
    <w:multiLevelType w:val="hybridMultilevel"/>
    <w:tmpl w:val="1BA281EA"/>
    <w:lvl w:ilvl="0" w:tplc="04090017">
      <w:start w:val="1"/>
      <w:numFmt w:val="lowerLetter"/>
      <w:lvlText w:val="%1)"/>
      <w:lvlJc w:val="left"/>
      <w:pPr>
        <w:tabs>
          <w:tab w:val="num" w:pos="1425"/>
        </w:tabs>
        <w:ind w:left="1425" w:hanging="360"/>
      </w:p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4" w15:restartNumberingAfterBreak="0">
    <w:nsid w:val="2F27285C"/>
    <w:multiLevelType w:val="hybridMultilevel"/>
    <w:tmpl w:val="797280FE"/>
    <w:lvl w:ilvl="0" w:tplc="AF5AA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670A6C"/>
    <w:multiLevelType w:val="hybridMultilevel"/>
    <w:tmpl w:val="01846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82963"/>
    <w:multiLevelType w:val="hybridMultilevel"/>
    <w:tmpl w:val="A6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003D3"/>
    <w:multiLevelType w:val="hybridMultilevel"/>
    <w:tmpl w:val="0C406B4E"/>
    <w:lvl w:ilvl="0" w:tplc="04090017">
      <w:start w:val="1"/>
      <w:numFmt w:val="lowerLetter"/>
      <w:lvlText w:val="%1)"/>
      <w:lvlJc w:val="left"/>
      <w:pPr>
        <w:tabs>
          <w:tab w:val="num" w:pos="1440"/>
        </w:tabs>
        <w:ind w:left="144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0F94ED1"/>
    <w:multiLevelType w:val="hybridMultilevel"/>
    <w:tmpl w:val="2F262918"/>
    <w:lvl w:ilvl="0" w:tplc="E5C6A422">
      <w:start w:val="1"/>
      <w:numFmt w:val="low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9434F52"/>
    <w:multiLevelType w:val="hybridMultilevel"/>
    <w:tmpl w:val="0C2E9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B7D47"/>
    <w:multiLevelType w:val="hybridMultilevel"/>
    <w:tmpl w:val="5CD4B9FC"/>
    <w:lvl w:ilvl="0" w:tplc="8AD805B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9E205C"/>
    <w:multiLevelType w:val="hybridMultilevel"/>
    <w:tmpl w:val="D7103B24"/>
    <w:lvl w:ilvl="0" w:tplc="4B06A2E8">
      <w:start w:val="2"/>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18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86B3AD7"/>
    <w:multiLevelType w:val="hybridMultilevel"/>
    <w:tmpl w:val="1312D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B574B"/>
    <w:multiLevelType w:val="hybridMultilevel"/>
    <w:tmpl w:val="735AB6EA"/>
    <w:lvl w:ilvl="0" w:tplc="54E8A5C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9026C6"/>
    <w:multiLevelType w:val="hybridMultilevel"/>
    <w:tmpl w:val="C570F460"/>
    <w:lvl w:ilvl="0" w:tplc="C070371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9D50EFE"/>
    <w:multiLevelType w:val="hybridMultilevel"/>
    <w:tmpl w:val="04DCB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82A46"/>
    <w:multiLevelType w:val="hybridMultilevel"/>
    <w:tmpl w:val="B45CC96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85F5C4F"/>
    <w:multiLevelType w:val="multilevel"/>
    <w:tmpl w:val="A922130A"/>
    <w:lvl w:ilvl="0">
      <w:start w:val="1"/>
      <w:numFmt w:val="decimal"/>
      <w:lvlText w:val="PART %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Roman"/>
      <w:lvlText w:val="%5."/>
      <w:lvlJc w:val="left"/>
      <w:pPr>
        <w:ind w:left="144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CB5310"/>
    <w:multiLevelType w:val="hybridMultilevel"/>
    <w:tmpl w:val="8E2A6B70"/>
    <w:lvl w:ilvl="0" w:tplc="80F6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36666"/>
    <w:multiLevelType w:val="multilevel"/>
    <w:tmpl w:val="3D347966"/>
    <w:lvl w:ilvl="0">
      <w:start w:val="2"/>
      <w:numFmt w:val="decimal"/>
      <w:lvlText w:val="%1"/>
      <w:lvlJc w:val="left"/>
      <w:pPr>
        <w:ind w:left="360" w:hanging="360"/>
      </w:pPr>
      <w:rPr>
        <w:rFonts w:hint="default"/>
        <w:b w:val="0"/>
      </w:rPr>
    </w:lvl>
    <w:lvl w:ilvl="1">
      <w:start w:val="1"/>
      <w:numFmt w:val="decimal"/>
      <w:lvlText w:val="%1.%2"/>
      <w:lvlJc w:val="left"/>
      <w:pPr>
        <w:ind w:left="864" w:hanging="360"/>
      </w:pPr>
      <w:rPr>
        <w:rFonts w:hint="default"/>
        <w:b w:val="0"/>
      </w:rPr>
    </w:lvl>
    <w:lvl w:ilvl="2">
      <w:start w:val="1"/>
      <w:numFmt w:val="decimal"/>
      <w:lvlText w:val="%1.%2.%3"/>
      <w:lvlJc w:val="left"/>
      <w:pPr>
        <w:ind w:left="1728" w:hanging="720"/>
      </w:pPr>
      <w:rPr>
        <w:rFonts w:hint="default"/>
        <w:b w:val="0"/>
      </w:rPr>
    </w:lvl>
    <w:lvl w:ilvl="3">
      <w:start w:val="1"/>
      <w:numFmt w:val="decimal"/>
      <w:lvlText w:val="%1.%2.%3.%4"/>
      <w:lvlJc w:val="left"/>
      <w:pPr>
        <w:ind w:left="2232" w:hanging="720"/>
      </w:pPr>
      <w:rPr>
        <w:rFonts w:hint="default"/>
        <w:b w:val="0"/>
      </w:rPr>
    </w:lvl>
    <w:lvl w:ilvl="4">
      <w:start w:val="1"/>
      <w:numFmt w:val="decimal"/>
      <w:lvlText w:val="%1.%2.%3.%4.%5"/>
      <w:lvlJc w:val="left"/>
      <w:pPr>
        <w:ind w:left="3096" w:hanging="1080"/>
      </w:pPr>
      <w:rPr>
        <w:rFonts w:hint="default"/>
        <w:b w:val="0"/>
      </w:rPr>
    </w:lvl>
    <w:lvl w:ilvl="5">
      <w:start w:val="1"/>
      <w:numFmt w:val="decimal"/>
      <w:lvlText w:val="%1.%2.%3.%4.%5.%6"/>
      <w:lvlJc w:val="left"/>
      <w:pPr>
        <w:ind w:left="3600" w:hanging="1080"/>
      </w:pPr>
      <w:rPr>
        <w:rFonts w:hint="default"/>
        <w:b w:val="0"/>
      </w:rPr>
    </w:lvl>
    <w:lvl w:ilvl="6">
      <w:start w:val="1"/>
      <w:numFmt w:val="decimal"/>
      <w:lvlText w:val="%1.%2.%3.%4.%5.%6.%7"/>
      <w:lvlJc w:val="left"/>
      <w:pPr>
        <w:ind w:left="4464" w:hanging="1440"/>
      </w:pPr>
      <w:rPr>
        <w:rFonts w:hint="default"/>
        <w:b w:val="0"/>
      </w:rPr>
    </w:lvl>
    <w:lvl w:ilvl="7">
      <w:start w:val="1"/>
      <w:numFmt w:val="decimal"/>
      <w:lvlText w:val="%1.%2.%3.%4.%5.%6.%7.%8"/>
      <w:lvlJc w:val="left"/>
      <w:pPr>
        <w:ind w:left="4968" w:hanging="1440"/>
      </w:pPr>
      <w:rPr>
        <w:rFonts w:hint="default"/>
        <w:b w:val="0"/>
      </w:rPr>
    </w:lvl>
    <w:lvl w:ilvl="8">
      <w:start w:val="1"/>
      <w:numFmt w:val="decimal"/>
      <w:lvlText w:val="%1.%2.%3.%4.%5.%6.%7.%8.%9"/>
      <w:lvlJc w:val="left"/>
      <w:pPr>
        <w:ind w:left="5832" w:hanging="1800"/>
      </w:pPr>
      <w:rPr>
        <w:rFonts w:hint="default"/>
        <w:b w:val="0"/>
      </w:rPr>
    </w:lvl>
  </w:abstractNum>
  <w:abstractNum w:abstractNumId="40" w15:restartNumberingAfterBreak="0">
    <w:nsid w:val="6F253691"/>
    <w:multiLevelType w:val="multilevel"/>
    <w:tmpl w:val="C06A5486"/>
    <w:lvl w:ilvl="0">
      <w:start w:val="1"/>
      <w:numFmt w:val="decimal"/>
      <w:lvlText w:val="%1"/>
      <w:lvlJc w:val="left"/>
      <w:pPr>
        <w:ind w:left="360" w:hanging="360"/>
      </w:pPr>
      <w:rPr>
        <w:rFonts w:hint="default"/>
        <w:b w:val="0"/>
      </w:rPr>
    </w:lvl>
    <w:lvl w:ilvl="1">
      <w:start w:val="1"/>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6E44E25"/>
    <w:multiLevelType w:val="hybridMultilevel"/>
    <w:tmpl w:val="A7283DC0"/>
    <w:lvl w:ilvl="0" w:tplc="E8885D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C90428"/>
    <w:multiLevelType w:val="hybridMultilevel"/>
    <w:tmpl w:val="343E81BC"/>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8D97016"/>
    <w:multiLevelType w:val="hybridMultilevel"/>
    <w:tmpl w:val="D3480332"/>
    <w:lvl w:ilvl="0" w:tplc="051201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D0AA7"/>
    <w:multiLevelType w:val="hybridMultilevel"/>
    <w:tmpl w:val="4BF0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116C5"/>
    <w:multiLevelType w:val="hybridMultilevel"/>
    <w:tmpl w:val="0C8802C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CCD0B04"/>
    <w:multiLevelType w:val="multilevel"/>
    <w:tmpl w:val="F432BF54"/>
    <w:lvl w:ilvl="0">
      <w:start w:val="2"/>
      <w:numFmt w:val="decimal"/>
      <w:lvlText w:val="%1"/>
      <w:lvlJc w:val="left"/>
      <w:pPr>
        <w:ind w:left="360" w:hanging="360"/>
      </w:pPr>
      <w:rPr>
        <w:rFonts w:hint="default"/>
        <w:b w:val="0"/>
      </w:rPr>
    </w:lvl>
    <w:lvl w:ilvl="1">
      <w:start w:val="1"/>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0"/>
  </w:num>
  <w:num w:numId="2">
    <w:abstractNumId w:val="7"/>
  </w:num>
  <w:num w:numId="3">
    <w:abstractNumId w:val="15"/>
  </w:num>
  <w:num w:numId="4">
    <w:abstractNumId w:val="16"/>
  </w:num>
  <w:num w:numId="5">
    <w:abstractNumId w:val="45"/>
  </w:num>
  <w:num w:numId="6">
    <w:abstractNumId w:val="27"/>
  </w:num>
  <w:num w:numId="7">
    <w:abstractNumId w:val="36"/>
  </w:num>
  <w:num w:numId="8">
    <w:abstractNumId w:val="2"/>
  </w:num>
  <w:num w:numId="9">
    <w:abstractNumId w:val="12"/>
  </w:num>
  <w:num w:numId="10">
    <w:abstractNumId w:val="42"/>
  </w:num>
  <w:num w:numId="11">
    <w:abstractNumId w:val="23"/>
  </w:num>
  <w:num w:numId="12">
    <w:abstractNumId w:val="32"/>
  </w:num>
  <w:num w:numId="13">
    <w:abstractNumId w:val="22"/>
  </w:num>
  <w:num w:numId="14">
    <w:abstractNumId w:val="38"/>
  </w:num>
  <w:num w:numId="15">
    <w:abstractNumId w:val="21"/>
  </w:num>
  <w:num w:numId="16">
    <w:abstractNumId w:val="3"/>
  </w:num>
  <w:num w:numId="17">
    <w:abstractNumId w:val="29"/>
  </w:num>
  <w:num w:numId="18">
    <w:abstractNumId w:val="44"/>
  </w:num>
  <w:num w:numId="19">
    <w:abstractNumId w:val="35"/>
  </w:num>
  <w:num w:numId="20">
    <w:abstractNumId w:val="28"/>
  </w:num>
  <w:num w:numId="21">
    <w:abstractNumId w:val="10"/>
  </w:num>
  <w:num w:numId="22">
    <w:abstractNumId w:val="6"/>
  </w:num>
  <w:num w:numId="23">
    <w:abstractNumId w:val="34"/>
  </w:num>
  <w:num w:numId="24">
    <w:abstractNumId w:val="18"/>
  </w:num>
  <w:num w:numId="25">
    <w:abstractNumId w:val="31"/>
  </w:num>
  <w:num w:numId="26">
    <w:abstractNumId w:val="9"/>
  </w:num>
  <w:num w:numId="27">
    <w:abstractNumId w:val="8"/>
  </w:num>
  <w:num w:numId="28">
    <w:abstractNumId w:val="1"/>
  </w:num>
  <w:num w:numId="29">
    <w:abstractNumId w:val="43"/>
  </w:num>
  <w:num w:numId="30">
    <w:abstractNumId w:val="0"/>
  </w:num>
  <w:num w:numId="31">
    <w:abstractNumId w:val="19"/>
  </w:num>
  <w:num w:numId="32">
    <w:abstractNumId w:val="5"/>
  </w:num>
  <w:num w:numId="33">
    <w:abstractNumId w:val="17"/>
  </w:num>
  <w:num w:numId="34">
    <w:abstractNumId w:val="33"/>
  </w:num>
  <w:num w:numId="35">
    <w:abstractNumId w:val="41"/>
  </w:num>
  <w:num w:numId="36">
    <w:abstractNumId w:val="26"/>
  </w:num>
  <w:num w:numId="37">
    <w:abstractNumId w:val="11"/>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num>
  <w:num w:numId="62">
    <w:abstractNumId w:val="46"/>
  </w:num>
  <w:num w:numId="63">
    <w:abstractNumId w:val="40"/>
  </w:num>
  <w:num w:numId="64">
    <w:abstractNumId w:val="39"/>
  </w:num>
  <w:num w:numId="65">
    <w:abstractNumId w:val="24"/>
  </w:num>
  <w:num w:numId="66">
    <w:abstractNumId w:val="4"/>
  </w:num>
  <w:num w:numId="67">
    <w:abstractNumId w:val="37"/>
  </w:num>
  <w:num w:numId="68">
    <w:abstractNumId w:val="13"/>
  </w:num>
  <w:num w:numId="69">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rawingGridHorizontalSpacing w:val="75"/>
  <w:drawingGridVerticalSpacing w:val="102"/>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A5"/>
    <w:rsid w:val="00001084"/>
    <w:rsid w:val="00002712"/>
    <w:rsid w:val="0000316F"/>
    <w:rsid w:val="00006513"/>
    <w:rsid w:val="0000692A"/>
    <w:rsid w:val="00007AE7"/>
    <w:rsid w:val="00010EEA"/>
    <w:rsid w:val="000113B6"/>
    <w:rsid w:val="00011B52"/>
    <w:rsid w:val="00012CF5"/>
    <w:rsid w:val="00016584"/>
    <w:rsid w:val="000247B2"/>
    <w:rsid w:val="000272D5"/>
    <w:rsid w:val="000277FE"/>
    <w:rsid w:val="000303EE"/>
    <w:rsid w:val="0003171D"/>
    <w:rsid w:val="000325FA"/>
    <w:rsid w:val="000329AB"/>
    <w:rsid w:val="00032CF2"/>
    <w:rsid w:val="00033B80"/>
    <w:rsid w:val="00034DCE"/>
    <w:rsid w:val="00040FDF"/>
    <w:rsid w:val="00041718"/>
    <w:rsid w:val="000468C0"/>
    <w:rsid w:val="00047C72"/>
    <w:rsid w:val="00047C9E"/>
    <w:rsid w:val="00052A5B"/>
    <w:rsid w:val="00053024"/>
    <w:rsid w:val="00054E62"/>
    <w:rsid w:val="00056593"/>
    <w:rsid w:val="000600E5"/>
    <w:rsid w:val="000629DF"/>
    <w:rsid w:val="000649FD"/>
    <w:rsid w:val="0006513C"/>
    <w:rsid w:val="00080D3F"/>
    <w:rsid w:val="0008302F"/>
    <w:rsid w:val="00084024"/>
    <w:rsid w:val="00090134"/>
    <w:rsid w:val="0009096F"/>
    <w:rsid w:val="00090E5A"/>
    <w:rsid w:val="00091641"/>
    <w:rsid w:val="000918C3"/>
    <w:rsid w:val="00091E4D"/>
    <w:rsid w:val="00092A86"/>
    <w:rsid w:val="000951BB"/>
    <w:rsid w:val="00095BCC"/>
    <w:rsid w:val="00095C9A"/>
    <w:rsid w:val="000A09C5"/>
    <w:rsid w:val="000A7E27"/>
    <w:rsid w:val="000B196E"/>
    <w:rsid w:val="000B52CE"/>
    <w:rsid w:val="000B532F"/>
    <w:rsid w:val="000C38B0"/>
    <w:rsid w:val="000C3F10"/>
    <w:rsid w:val="000C680A"/>
    <w:rsid w:val="000D1255"/>
    <w:rsid w:val="000D1E9D"/>
    <w:rsid w:val="000D303A"/>
    <w:rsid w:val="000D58E8"/>
    <w:rsid w:val="000D6517"/>
    <w:rsid w:val="000D69A9"/>
    <w:rsid w:val="000D69EE"/>
    <w:rsid w:val="000D7B73"/>
    <w:rsid w:val="000E4F02"/>
    <w:rsid w:val="000E6DF9"/>
    <w:rsid w:val="000F1152"/>
    <w:rsid w:val="000F325E"/>
    <w:rsid w:val="000F549F"/>
    <w:rsid w:val="00102679"/>
    <w:rsid w:val="00104DBA"/>
    <w:rsid w:val="001065A9"/>
    <w:rsid w:val="00107B34"/>
    <w:rsid w:val="0011471F"/>
    <w:rsid w:val="001166BE"/>
    <w:rsid w:val="001167E9"/>
    <w:rsid w:val="00120A9E"/>
    <w:rsid w:val="00121302"/>
    <w:rsid w:val="00122C90"/>
    <w:rsid w:val="00131CBC"/>
    <w:rsid w:val="0013426E"/>
    <w:rsid w:val="00134DFA"/>
    <w:rsid w:val="0014039A"/>
    <w:rsid w:val="00141F25"/>
    <w:rsid w:val="00147321"/>
    <w:rsid w:val="001473D6"/>
    <w:rsid w:val="0014755E"/>
    <w:rsid w:val="00165C7A"/>
    <w:rsid w:val="00170FF0"/>
    <w:rsid w:val="001721E4"/>
    <w:rsid w:val="00175F54"/>
    <w:rsid w:val="00177460"/>
    <w:rsid w:val="00177ECD"/>
    <w:rsid w:val="0018269A"/>
    <w:rsid w:val="00183197"/>
    <w:rsid w:val="00187330"/>
    <w:rsid w:val="001901BE"/>
    <w:rsid w:val="001905EF"/>
    <w:rsid w:val="00197D82"/>
    <w:rsid w:val="001A1907"/>
    <w:rsid w:val="001A4F8F"/>
    <w:rsid w:val="001A5B48"/>
    <w:rsid w:val="001A66AF"/>
    <w:rsid w:val="001A6F8C"/>
    <w:rsid w:val="001A70AD"/>
    <w:rsid w:val="001B49A7"/>
    <w:rsid w:val="001B5978"/>
    <w:rsid w:val="001B636E"/>
    <w:rsid w:val="001B7000"/>
    <w:rsid w:val="001B7C89"/>
    <w:rsid w:val="001C2847"/>
    <w:rsid w:val="001C58E6"/>
    <w:rsid w:val="001C6F3E"/>
    <w:rsid w:val="001D074C"/>
    <w:rsid w:val="001D39C3"/>
    <w:rsid w:val="001D39E8"/>
    <w:rsid w:val="001E23D6"/>
    <w:rsid w:val="001E3C2F"/>
    <w:rsid w:val="001E69CA"/>
    <w:rsid w:val="001E783E"/>
    <w:rsid w:val="001F216F"/>
    <w:rsid w:val="001F23FA"/>
    <w:rsid w:val="001F3C88"/>
    <w:rsid w:val="001F49F5"/>
    <w:rsid w:val="00204393"/>
    <w:rsid w:val="002070C5"/>
    <w:rsid w:val="00211529"/>
    <w:rsid w:val="00211A34"/>
    <w:rsid w:val="002220AA"/>
    <w:rsid w:val="00222E09"/>
    <w:rsid w:val="00223469"/>
    <w:rsid w:val="0023066D"/>
    <w:rsid w:val="00231944"/>
    <w:rsid w:val="002401D3"/>
    <w:rsid w:val="002449B2"/>
    <w:rsid w:val="002513EA"/>
    <w:rsid w:val="0025153C"/>
    <w:rsid w:val="00262B0F"/>
    <w:rsid w:val="00266677"/>
    <w:rsid w:val="00267110"/>
    <w:rsid w:val="00270F33"/>
    <w:rsid w:val="0027696D"/>
    <w:rsid w:val="00281FED"/>
    <w:rsid w:val="002837D9"/>
    <w:rsid w:val="002939BA"/>
    <w:rsid w:val="00294A14"/>
    <w:rsid w:val="00295521"/>
    <w:rsid w:val="002955DF"/>
    <w:rsid w:val="002A0B1A"/>
    <w:rsid w:val="002A1C66"/>
    <w:rsid w:val="002A55BD"/>
    <w:rsid w:val="002B20EA"/>
    <w:rsid w:val="002C33E1"/>
    <w:rsid w:val="002C748B"/>
    <w:rsid w:val="002D0E8B"/>
    <w:rsid w:val="002D15BF"/>
    <w:rsid w:val="002D163B"/>
    <w:rsid w:val="002D3D2F"/>
    <w:rsid w:val="002D7128"/>
    <w:rsid w:val="002D7D5D"/>
    <w:rsid w:val="002E0479"/>
    <w:rsid w:val="002E22D8"/>
    <w:rsid w:val="002E2326"/>
    <w:rsid w:val="002E2C42"/>
    <w:rsid w:val="002E3BB8"/>
    <w:rsid w:val="002E3F6E"/>
    <w:rsid w:val="002E529C"/>
    <w:rsid w:val="002F0F18"/>
    <w:rsid w:val="002F58D0"/>
    <w:rsid w:val="002F5A7E"/>
    <w:rsid w:val="002F6810"/>
    <w:rsid w:val="002F7CFF"/>
    <w:rsid w:val="00306E64"/>
    <w:rsid w:val="00310815"/>
    <w:rsid w:val="003108CD"/>
    <w:rsid w:val="00315A71"/>
    <w:rsid w:val="00321136"/>
    <w:rsid w:val="003218D0"/>
    <w:rsid w:val="003221D3"/>
    <w:rsid w:val="00322F11"/>
    <w:rsid w:val="00323DE8"/>
    <w:rsid w:val="00324928"/>
    <w:rsid w:val="00325B70"/>
    <w:rsid w:val="003312A1"/>
    <w:rsid w:val="00331337"/>
    <w:rsid w:val="00345504"/>
    <w:rsid w:val="00346167"/>
    <w:rsid w:val="0034631C"/>
    <w:rsid w:val="00351A39"/>
    <w:rsid w:val="00363A57"/>
    <w:rsid w:val="003648B9"/>
    <w:rsid w:val="00364A31"/>
    <w:rsid w:val="00364DC1"/>
    <w:rsid w:val="00364EBA"/>
    <w:rsid w:val="003664C2"/>
    <w:rsid w:val="00371636"/>
    <w:rsid w:val="00371691"/>
    <w:rsid w:val="00372ACB"/>
    <w:rsid w:val="00376A65"/>
    <w:rsid w:val="00376BA6"/>
    <w:rsid w:val="00376EE2"/>
    <w:rsid w:val="003848FA"/>
    <w:rsid w:val="00391E57"/>
    <w:rsid w:val="00395B70"/>
    <w:rsid w:val="003979F2"/>
    <w:rsid w:val="003A0DE0"/>
    <w:rsid w:val="003A1D58"/>
    <w:rsid w:val="003A5076"/>
    <w:rsid w:val="003A78FE"/>
    <w:rsid w:val="003B0716"/>
    <w:rsid w:val="003B0CE2"/>
    <w:rsid w:val="003B1439"/>
    <w:rsid w:val="003B15D9"/>
    <w:rsid w:val="003B59A7"/>
    <w:rsid w:val="003C15E3"/>
    <w:rsid w:val="003C1EE2"/>
    <w:rsid w:val="003C258F"/>
    <w:rsid w:val="003D14F8"/>
    <w:rsid w:val="003D1AFC"/>
    <w:rsid w:val="003D3613"/>
    <w:rsid w:val="003D37BF"/>
    <w:rsid w:val="003E0E98"/>
    <w:rsid w:val="003E187E"/>
    <w:rsid w:val="003E1BDC"/>
    <w:rsid w:val="003E447C"/>
    <w:rsid w:val="003E514E"/>
    <w:rsid w:val="003E5A50"/>
    <w:rsid w:val="003E6737"/>
    <w:rsid w:val="003F25BA"/>
    <w:rsid w:val="003F268E"/>
    <w:rsid w:val="003F276E"/>
    <w:rsid w:val="003F6985"/>
    <w:rsid w:val="00401043"/>
    <w:rsid w:val="004077F1"/>
    <w:rsid w:val="00412E11"/>
    <w:rsid w:val="00414C7B"/>
    <w:rsid w:val="00415478"/>
    <w:rsid w:val="00417046"/>
    <w:rsid w:val="0043005D"/>
    <w:rsid w:val="00432D28"/>
    <w:rsid w:val="00441FE5"/>
    <w:rsid w:val="00442877"/>
    <w:rsid w:val="004445C2"/>
    <w:rsid w:val="00445E10"/>
    <w:rsid w:val="00447873"/>
    <w:rsid w:val="00451C46"/>
    <w:rsid w:val="0045459C"/>
    <w:rsid w:val="004604D4"/>
    <w:rsid w:val="004626E0"/>
    <w:rsid w:val="0046403C"/>
    <w:rsid w:val="00465C5D"/>
    <w:rsid w:val="0047059D"/>
    <w:rsid w:val="0047304C"/>
    <w:rsid w:val="00485C29"/>
    <w:rsid w:val="004934A8"/>
    <w:rsid w:val="0049384B"/>
    <w:rsid w:val="00496C1B"/>
    <w:rsid w:val="004A244E"/>
    <w:rsid w:val="004A3E8C"/>
    <w:rsid w:val="004A4924"/>
    <w:rsid w:val="004B73F1"/>
    <w:rsid w:val="004B7EFC"/>
    <w:rsid w:val="004C0204"/>
    <w:rsid w:val="004C22FF"/>
    <w:rsid w:val="004C2749"/>
    <w:rsid w:val="004C5B86"/>
    <w:rsid w:val="004D4D1C"/>
    <w:rsid w:val="004D538F"/>
    <w:rsid w:val="004D623A"/>
    <w:rsid w:val="004E61E2"/>
    <w:rsid w:val="004F1DB0"/>
    <w:rsid w:val="004F3E95"/>
    <w:rsid w:val="004F798F"/>
    <w:rsid w:val="00504F13"/>
    <w:rsid w:val="0051709C"/>
    <w:rsid w:val="0053098B"/>
    <w:rsid w:val="0053664D"/>
    <w:rsid w:val="00536EEA"/>
    <w:rsid w:val="00543352"/>
    <w:rsid w:val="00545E46"/>
    <w:rsid w:val="005470C2"/>
    <w:rsid w:val="00547E4D"/>
    <w:rsid w:val="00554AA8"/>
    <w:rsid w:val="005562BE"/>
    <w:rsid w:val="00565D4A"/>
    <w:rsid w:val="0056632C"/>
    <w:rsid w:val="005672E7"/>
    <w:rsid w:val="00567BFD"/>
    <w:rsid w:val="00585EAC"/>
    <w:rsid w:val="00587CC0"/>
    <w:rsid w:val="005905B5"/>
    <w:rsid w:val="00590CA7"/>
    <w:rsid w:val="0059101C"/>
    <w:rsid w:val="005A160E"/>
    <w:rsid w:val="005A2479"/>
    <w:rsid w:val="005A3D63"/>
    <w:rsid w:val="005B052B"/>
    <w:rsid w:val="005B1483"/>
    <w:rsid w:val="005B36DC"/>
    <w:rsid w:val="005C2F58"/>
    <w:rsid w:val="005C34E6"/>
    <w:rsid w:val="005D38F0"/>
    <w:rsid w:val="005D43DF"/>
    <w:rsid w:val="005D514E"/>
    <w:rsid w:val="005E03A9"/>
    <w:rsid w:val="005E4103"/>
    <w:rsid w:val="005E67D4"/>
    <w:rsid w:val="005F0893"/>
    <w:rsid w:val="005F21DF"/>
    <w:rsid w:val="005F2817"/>
    <w:rsid w:val="005F482D"/>
    <w:rsid w:val="005F4DA1"/>
    <w:rsid w:val="005F5AD7"/>
    <w:rsid w:val="005F79FD"/>
    <w:rsid w:val="006015CE"/>
    <w:rsid w:val="0060335E"/>
    <w:rsid w:val="006046EF"/>
    <w:rsid w:val="00604ACC"/>
    <w:rsid w:val="006061E4"/>
    <w:rsid w:val="00607540"/>
    <w:rsid w:val="006104F0"/>
    <w:rsid w:val="0061473E"/>
    <w:rsid w:val="00615CE9"/>
    <w:rsid w:val="006207C4"/>
    <w:rsid w:val="00621795"/>
    <w:rsid w:val="00626A12"/>
    <w:rsid w:val="0062737B"/>
    <w:rsid w:val="00630DB9"/>
    <w:rsid w:val="00640E39"/>
    <w:rsid w:val="00641308"/>
    <w:rsid w:val="00641706"/>
    <w:rsid w:val="00641963"/>
    <w:rsid w:val="00643216"/>
    <w:rsid w:val="006439A8"/>
    <w:rsid w:val="006475CD"/>
    <w:rsid w:val="00647A0B"/>
    <w:rsid w:val="00651965"/>
    <w:rsid w:val="0065310B"/>
    <w:rsid w:val="006548C6"/>
    <w:rsid w:val="0066011F"/>
    <w:rsid w:val="00661035"/>
    <w:rsid w:val="00663DB8"/>
    <w:rsid w:val="006642B8"/>
    <w:rsid w:val="00664F0F"/>
    <w:rsid w:val="00665AFC"/>
    <w:rsid w:val="00666E23"/>
    <w:rsid w:val="0067005B"/>
    <w:rsid w:val="00675ED5"/>
    <w:rsid w:val="00676F30"/>
    <w:rsid w:val="00677FD8"/>
    <w:rsid w:val="00680246"/>
    <w:rsid w:val="00684A5F"/>
    <w:rsid w:val="0068593A"/>
    <w:rsid w:val="00690E6C"/>
    <w:rsid w:val="006A4337"/>
    <w:rsid w:val="006A4592"/>
    <w:rsid w:val="006A461F"/>
    <w:rsid w:val="006B0629"/>
    <w:rsid w:val="006B4FEF"/>
    <w:rsid w:val="006B62C6"/>
    <w:rsid w:val="006B7E91"/>
    <w:rsid w:val="006C06D1"/>
    <w:rsid w:val="006C4FF0"/>
    <w:rsid w:val="006C7792"/>
    <w:rsid w:val="006D542D"/>
    <w:rsid w:val="006D5B40"/>
    <w:rsid w:val="006D6C15"/>
    <w:rsid w:val="006D7684"/>
    <w:rsid w:val="006E048E"/>
    <w:rsid w:val="006E1E8E"/>
    <w:rsid w:val="006E4BD5"/>
    <w:rsid w:val="006E7108"/>
    <w:rsid w:val="006F08EC"/>
    <w:rsid w:val="006F1C4B"/>
    <w:rsid w:val="006F2CA8"/>
    <w:rsid w:val="006F2DB4"/>
    <w:rsid w:val="006F353D"/>
    <w:rsid w:val="006F4766"/>
    <w:rsid w:val="006F4FFE"/>
    <w:rsid w:val="00701555"/>
    <w:rsid w:val="00702C8A"/>
    <w:rsid w:val="00704739"/>
    <w:rsid w:val="00706427"/>
    <w:rsid w:val="00710B3D"/>
    <w:rsid w:val="00710E97"/>
    <w:rsid w:val="00721052"/>
    <w:rsid w:val="00725C49"/>
    <w:rsid w:val="00725E78"/>
    <w:rsid w:val="00726DB5"/>
    <w:rsid w:val="007275A1"/>
    <w:rsid w:val="0073121D"/>
    <w:rsid w:val="00731272"/>
    <w:rsid w:val="0073128D"/>
    <w:rsid w:val="00733187"/>
    <w:rsid w:val="00734981"/>
    <w:rsid w:val="00735391"/>
    <w:rsid w:val="00737ADD"/>
    <w:rsid w:val="00740EC5"/>
    <w:rsid w:val="0074547A"/>
    <w:rsid w:val="00751BC8"/>
    <w:rsid w:val="00751F02"/>
    <w:rsid w:val="00754F48"/>
    <w:rsid w:val="00755B92"/>
    <w:rsid w:val="00755E19"/>
    <w:rsid w:val="00755FA8"/>
    <w:rsid w:val="0075637E"/>
    <w:rsid w:val="00760736"/>
    <w:rsid w:val="00760E2E"/>
    <w:rsid w:val="00761710"/>
    <w:rsid w:val="007646EC"/>
    <w:rsid w:val="00764876"/>
    <w:rsid w:val="00770006"/>
    <w:rsid w:val="0077170F"/>
    <w:rsid w:val="007736C0"/>
    <w:rsid w:val="00773850"/>
    <w:rsid w:val="007744E8"/>
    <w:rsid w:val="007759CA"/>
    <w:rsid w:val="007821D4"/>
    <w:rsid w:val="007844DD"/>
    <w:rsid w:val="00790FD5"/>
    <w:rsid w:val="00791128"/>
    <w:rsid w:val="00794AF2"/>
    <w:rsid w:val="007A0414"/>
    <w:rsid w:val="007A7F7D"/>
    <w:rsid w:val="007B0414"/>
    <w:rsid w:val="007B2726"/>
    <w:rsid w:val="007B5180"/>
    <w:rsid w:val="007B53CC"/>
    <w:rsid w:val="007C0EF6"/>
    <w:rsid w:val="007C2A7B"/>
    <w:rsid w:val="007C34B8"/>
    <w:rsid w:val="007C48C6"/>
    <w:rsid w:val="007C5358"/>
    <w:rsid w:val="007C7E03"/>
    <w:rsid w:val="007D224A"/>
    <w:rsid w:val="007D2924"/>
    <w:rsid w:val="007D49A9"/>
    <w:rsid w:val="007D6AC9"/>
    <w:rsid w:val="007D7D61"/>
    <w:rsid w:val="007E07E9"/>
    <w:rsid w:val="007E3171"/>
    <w:rsid w:val="007E51AB"/>
    <w:rsid w:val="007E588F"/>
    <w:rsid w:val="007E6FC2"/>
    <w:rsid w:val="007F0C4A"/>
    <w:rsid w:val="007F0F74"/>
    <w:rsid w:val="007F3895"/>
    <w:rsid w:val="007F671C"/>
    <w:rsid w:val="00801A92"/>
    <w:rsid w:val="00805061"/>
    <w:rsid w:val="008053CF"/>
    <w:rsid w:val="008101AF"/>
    <w:rsid w:val="00812409"/>
    <w:rsid w:val="00812D33"/>
    <w:rsid w:val="00813E88"/>
    <w:rsid w:val="008159BA"/>
    <w:rsid w:val="0082335F"/>
    <w:rsid w:val="00826307"/>
    <w:rsid w:val="008316F2"/>
    <w:rsid w:val="00831997"/>
    <w:rsid w:val="00831FC7"/>
    <w:rsid w:val="00836AC3"/>
    <w:rsid w:val="008418C3"/>
    <w:rsid w:val="00843900"/>
    <w:rsid w:val="00843F5D"/>
    <w:rsid w:val="00844D2E"/>
    <w:rsid w:val="0084558D"/>
    <w:rsid w:val="008504EB"/>
    <w:rsid w:val="00854DF8"/>
    <w:rsid w:val="008558D6"/>
    <w:rsid w:val="0086005D"/>
    <w:rsid w:val="00875E5E"/>
    <w:rsid w:val="00876B3A"/>
    <w:rsid w:val="00881283"/>
    <w:rsid w:val="00893ABC"/>
    <w:rsid w:val="00896BB4"/>
    <w:rsid w:val="008972D4"/>
    <w:rsid w:val="008A1BF9"/>
    <w:rsid w:val="008A25FE"/>
    <w:rsid w:val="008A3A32"/>
    <w:rsid w:val="008A5806"/>
    <w:rsid w:val="008A64FD"/>
    <w:rsid w:val="008B0F59"/>
    <w:rsid w:val="008B3137"/>
    <w:rsid w:val="008B5933"/>
    <w:rsid w:val="008C0FA0"/>
    <w:rsid w:val="008C1BB0"/>
    <w:rsid w:val="008C6DEA"/>
    <w:rsid w:val="008D4804"/>
    <w:rsid w:val="008D6AAF"/>
    <w:rsid w:val="008E269B"/>
    <w:rsid w:val="008F1917"/>
    <w:rsid w:val="008F2503"/>
    <w:rsid w:val="008F3A13"/>
    <w:rsid w:val="008F482A"/>
    <w:rsid w:val="008F4FEB"/>
    <w:rsid w:val="00901D3D"/>
    <w:rsid w:val="00903479"/>
    <w:rsid w:val="0090724D"/>
    <w:rsid w:val="00914231"/>
    <w:rsid w:val="00914394"/>
    <w:rsid w:val="009145BA"/>
    <w:rsid w:val="00921C49"/>
    <w:rsid w:val="00923108"/>
    <w:rsid w:val="00924CCA"/>
    <w:rsid w:val="00925499"/>
    <w:rsid w:val="00927474"/>
    <w:rsid w:val="00931385"/>
    <w:rsid w:val="00937557"/>
    <w:rsid w:val="00940C40"/>
    <w:rsid w:val="00943477"/>
    <w:rsid w:val="0094443A"/>
    <w:rsid w:val="009465B2"/>
    <w:rsid w:val="009477A9"/>
    <w:rsid w:val="00950D73"/>
    <w:rsid w:val="00951680"/>
    <w:rsid w:val="00951BDE"/>
    <w:rsid w:val="0096086C"/>
    <w:rsid w:val="00961D19"/>
    <w:rsid w:val="00962AD3"/>
    <w:rsid w:val="009709AC"/>
    <w:rsid w:val="009715FE"/>
    <w:rsid w:val="00973EDF"/>
    <w:rsid w:val="009741C7"/>
    <w:rsid w:val="00974B44"/>
    <w:rsid w:val="00977020"/>
    <w:rsid w:val="00977E9B"/>
    <w:rsid w:val="00991806"/>
    <w:rsid w:val="0099477A"/>
    <w:rsid w:val="00995538"/>
    <w:rsid w:val="009A05CC"/>
    <w:rsid w:val="009A6B8D"/>
    <w:rsid w:val="009A72EB"/>
    <w:rsid w:val="009B5BF2"/>
    <w:rsid w:val="009B60B7"/>
    <w:rsid w:val="009C2110"/>
    <w:rsid w:val="009C3077"/>
    <w:rsid w:val="009C4EA1"/>
    <w:rsid w:val="009C7C07"/>
    <w:rsid w:val="009D4550"/>
    <w:rsid w:val="009E236D"/>
    <w:rsid w:val="009E6004"/>
    <w:rsid w:val="009E6AC2"/>
    <w:rsid w:val="009F0359"/>
    <w:rsid w:val="009F6B2C"/>
    <w:rsid w:val="00A0022C"/>
    <w:rsid w:val="00A03EA8"/>
    <w:rsid w:val="00A04319"/>
    <w:rsid w:val="00A05CA5"/>
    <w:rsid w:val="00A06D56"/>
    <w:rsid w:val="00A11668"/>
    <w:rsid w:val="00A12757"/>
    <w:rsid w:val="00A13397"/>
    <w:rsid w:val="00A144D1"/>
    <w:rsid w:val="00A1791A"/>
    <w:rsid w:val="00A21D4E"/>
    <w:rsid w:val="00A22877"/>
    <w:rsid w:val="00A3002A"/>
    <w:rsid w:val="00A4033C"/>
    <w:rsid w:val="00A431C3"/>
    <w:rsid w:val="00A51227"/>
    <w:rsid w:val="00A538B0"/>
    <w:rsid w:val="00A53B25"/>
    <w:rsid w:val="00A6182D"/>
    <w:rsid w:val="00A63656"/>
    <w:rsid w:val="00A65337"/>
    <w:rsid w:val="00A666FF"/>
    <w:rsid w:val="00A70616"/>
    <w:rsid w:val="00A73A9D"/>
    <w:rsid w:val="00A74599"/>
    <w:rsid w:val="00A7475D"/>
    <w:rsid w:val="00A758CD"/>
    <w:rsid w:val="00A7603E"/>
    <w:rsid w:val="00A774C6"/>
    <w:rsid w:val="00A8153C"/>
    <w:rsid w:val="00A8457E"/>
    <w:rsid w:val="00A862ED"/>
    <w:rsid w:val="00A86482"/>
    <w:rsid w:val="00A92E29"/>
    <w:rsid w:val="00A9415E"/>
    <w:rsid w:val="00A947F4"/>
    <w:rsid w:val="00AA0988"/>
    <w:rsid w:val="00AA2D18"/>
    <w:rsid w:val="00AA5130"/>
    <w:rsid w:val="00AA7900"/>
    <w:rsid w:val="00AB0D1D"/>
    <w:rsid w:val="00AB32BC"/>
    <w:rsid w:val="00AB3E8E"/>
    <w:rsid w:val="00AB51DB"/>
    <w:rsid w:val="00AB78D5"/>
    <w:rsid w:val="00AC022F"/>
    <w:rsid w:val="00AC1281"/>
    <w:rsid w:val="00AC2FC5"/>
    <w:rsid w:val="00AC3C12"/>
    <w:rsid w:val="00AC6C12"/>
    <w:rsid w:val="00AD50A0"/>
    <w:rsid w:val="00AD717E"/>
    <w:rsid w:val="00AE28D4"/>
    <w:rsid w:val="00AE6F0A"/>
    <w:rsid w:val="00AF3685"/>
    <w:rsid w:val="00AF3E73"/>
    <w:rsid w:val="00AF5C08"/>
    <w:rsid w:val="00AF7063"/>
    <w:rsid w:val="00B00088"/>
    <w:rsid w:val="00B0146A"/>
    <w:rsid w:val="00B10C90"/>
    <w:rsid w:val="00B113E6"/>
    <w:rsid w:val="00B14AEC"/>
    <w:rsid w:val="00B14EE2"/>
    <w:rsid w:val="00B169B7"/>
    <w:rsid w:val="00B25AF0"/>
    <w:rsid w:val="00B32C7B"/>
    <w:rsid w:val="00B4011F"/>
    <w:rsid w:val="00B413C0"/>
    <w:rsid w:val="00B42053"/>
    <w:rsid w:val="00B42AB8"/>
    <w:rsid w:val="00B43520"/>
    <w:rsid w:val="00B507A7"/>
    <w:rsid w:val="00B54E10"/>
    <w:rsid w:val="00B555A8"/>
    <w:rsid w:val="00B55C18"/>
    <w:rsid w:val="00B60E1C"/>
    <w:rsid w:val="00B62C21"/>
    <w:rsid w:val="00B642C1"/>
    <w:rsid w:val="00B65093"/>
    <w:rsid w:val="00B70257"/>
    <w:rsid w:val="00B70E0E"/>
    <w:rsid w:val="00B71D39"/>
    <w:rsid w:val="00B7236C"/>
    <w:rsid w:val="00B73EA6"/>
    <w:rsid w:val="00B744F8"/>
    <w:rsid w:val="00B74CD8"/>
    <w:rsid w:val="00B75400"/>
    <w:rsid w:val="00B76728"/>
    <w:rsid w:val="00B805ED"/>
    <w:rsid w:val="00B825B7"/>
    <w:rsid w:val="00B83C50"/>
    <w:rsid w:val="00B84B4B"/>
    <w:rsid w:val="00B85999"/>
    <w:rsid w:val="00B87C30"/>
    <w:rsid w:val="00B92913"/>
    <w:rsid w:val="00B972F6"/>
    <w:rsid w:val="00BA0471"/>
    <w:rsid w:val="00BA313B"/>
    <w:rsid w:val="00BA6D1E"/>
    <w:rsid w:val="00BB3C0B"/>
    <w:rsid w:val="00BB4798"/>
    <w:rsid w:val="00BB5AAA"/>
    <w:rsid w:val="00BC37B8"/>
    <w:rsid w:val="00BC6A87"/>
    <w:rsid w:val="00BC6E8E"/>
    <w:rsid w:val="00BC70EA"/>
    <w:rsid w:val="00BD099C"/>
    <w:rsid w:val="00BD26A4"/>
    <w:rsid w:val="00BD2A85"/>
    <w:rsid w:val="00BD4CCF"/>
    <w:rsid w:val="00BD61A5"/>
    <w:rsid w:val="00BE59A3"/>
    <w:rsid w:val="00BE6E3F"/>
    <w:rsid w:val="00BF68B9"/>
    <w:rsid w:val="00C03015"/>
    <w:rsid w:val="00C03503"/>
    <w:rsid w:val="00C060C8"/>
    <w:rsid w:val="00C13530"/>
    <w:rsid w:val="00C204EE"/>
    <w:rsid w:val="00C31194"/>
    <w:rsid w:val="00C31641"/>
    <w:rsid w:val="00C32779"/>
    <w:rsid w:val="00C33FDC"/>
    <w:rsid w:val="00C3450F"/>
    <w:rsid w:val="00C36FEE"/>
    <w:rsid w:val="00C37041"/>
    <w:rsid w:val="00C37BD3"/>
    <w:rsid w:val="00C37F89"/>
    <w:rsid w:val="00C40C59"/>
    <w:rsid w:val="00C47A19"/>
    <w:rsid w:val="00C5634C"/>
    <w:rsid w:val="00C57280"/>
    <w:rsid w:val="00C57814"/>
    <w:rsid w:val="00C65D08"/>
    <w:rsid w:val="00C6798C"/>
    <w:rsid w:val="00C72D52"/>
    <w:rsid w:val="00C74575"/>
    <w:rsid w:val="00C76336"/>
    <w:rsid w:val="00C815FD"/>
    <w:rsid w:val="00C81E8F"/>
    <w:rsid w:val="00C830DD"/>
    <w:rsid w:val="00C841EA"/>
    <w:rsid w:val="00C84786"/>
    <w:rsid w:val="00C9226A"/>
    <w:rsid w:val="00C94F08"/>
    <w:rsid w:val="00C96AE0"/>
    <w:rsid w:val="00CA0492"/>
    <w:rsid w:val="00CA3974"/>
    <w:rsid w:val="00CA5923"/>
    <w:rsid w:val="00CB08BB"/>
    <w:rsid w:val="00CB1C69"/>
    <w:rsid w:val="00CB3D97"/>
    <w:rsid w:val="00CC03C1"/>
    <w:rsid w:val="00CC0F1A"/>
    <w:rsid w:val="00CC2DD0"/>
    <w:rsid w:val="00CC30F4"/>
    <w:rsid w:val="00CC5F9D"/>
    <w:rsid w:val="00CC6C2F"/>
    <w:rsid w:val="00CD021F"/>
    <w:rsid w:val="00CD3C61"/>
    <w:rsid w:val="00CD567C"/>
    <w:rsid w:val="00CD59E0"/>
    <w:rsid w:val="00CD59EC"/>
    <w:rsid w:val="00CD7B05"/>
    <w:rsid w:val="00CE589C"/>
    <w:rsid w:val="00CE7706"/>
    <w:rsid w:val="00CF389C"/>
    <w:rsid w:val="00CF4A16"/>
    <w:rsid w:val="00CF53C7"/>
    <w:rsid w:val="00CF73B1"/>
    <w:rsid w:val="00CF7A83"/>
    <w:rsid w:val="00D04A66"/>
    <w:rsid w:val="00D14A52"/>
    <w:rsid w:val="00D14BFD"/>
    <w:rsid w:val="00D15722"/>
    <w:rsid w:val="00D2384D"/>
    <w:rsid w:val="00D25ADF"/>
    <w:rsid w:val="00D27146"/>
    <w:rsid w:val="00D31F3B"/>
    <w:rsid w:val="00D33A30"/>
    <w:rsid w:val="00D35469"/>
    <w:rsid w:val="00D42F64"/>
    <w:rsid w:val="00D43C77"/>
    <w:rsid w:val="00D44C6E"/>
    <w:rsid w:val="00D46931"/>
    <w:rsid w:val="00D46BC5"/>
    <w:rsid w:val="00D509B9"/>
    <w:rsid w:val="00D5222D"/>
    <w:rsid w:val="00D54626"/>
    <w:rsid w:val="00D607BC"/>
    <w:rsid w:val="00D6267D"/>
    <w:rsid w:val="00D62D15"/>
    <w:rsid w:val="00D64CF4"/>
    <w:rsid w:val="00D666FF"/>
    <w:rsid w:val="00D74959"/>
    <w:rsid w:val="00D74B9C"/>
    <w:rsid w:val="00D80873"/>
    <w:rsid w:val="00D8419D"/>
    <w:rsid w:val="00D8607C"/>
    <w:rsid w:val="00D8742D"/>
    <w:rsid w:val="00D90CEE"/>
    <w:rsid w:val="00D92B6C"/>
    <w:rsid w:val="00D96717"/>
    <w:rsid w:val="00D97409"/>
    <w:rsid w:val="00DA12A3"/>
    <w:rsid w:val="00DA5BCD"/>
    <w:rsid w:val="00DA5D94"/>
    <w:rsid w:val="00DA773C"/>
    <w:rsid w:val="00DB0E83"/>
    <w:rsid w:val="00DB1D5C"/>
    <w:rsid w:val="00DB2E48"/>
    <w:rsid w:val="00DB31DB"/>
    <w:rsid w:val="00DB4A4D"/>
    <w:rsid w:val="00DB4C25"/>
    <w:rsid w:val="00DC3899"/>
    <w:rsid w:val="00DC4949"/>
    <w:rsid w:val="00DC70BC"/>
    <w:rsid w:val="00DC7D90"/>
    <w:rsid w:val="00DD1BD8"/>
    <w:rsid w:val="00DD2771"/>
    <w:rsid w:val="00DD3379"/>
    <w:rsid w:val="00DD4B88"/>
    <w:rsid w:val="00DD6DE0"/>
    <w:rsid w:val="00DE2A05"/>
    <w:rsid w:val="00DE7115"/>
    <w:rsid w:val="00DE736F"/>
    <w:rsid w:val="00DF40F1"/>
    <w:rsid w:val="00E02F2E"/>
    <w:rsid w:val="00E03EFC"/>
    <w:rsid w:val="00E068E0"/>
    <w:rsid w:val="00E13154"/>
    <w:rsid w:val="00E14966"/>
    <w:rsid w:val="00E20981"/>
    <w:rsid w:val="00E23020"/>
    <w:rsid w:val="00E234E6"/>
    <w:rsid w:val="00E23E75"/>
    <w:rsid w:val="00E24974"/>
    <w:rsid w:val="00E37A07"/>
    <w:rsid w:val="00E51A68"/>
    <w:rsid w:val="00E525D0"/>
    <w:rsid w:val="00E53118"/>
    <w:rsid w:val="00E57045"/>
    <w:rsid w:val="00E60FD4"/>
    <w:rsid w:val="00E63195"/>
    <w:rsid w:val="00E6460A"/>
    <w:rsid w:val="00E67364"/>
    <w:rsid w:val="00E72494"/>
    <w:rsid w:val="00E728AB"/>
    <w:rsid w:val="00E75BDB"/>
    <w:rsid w:val="00E85820"/>
    <w:rsid w:val="00E86167"/>
    <w:rsid w:val="00E86869"/>
    <w:rsid w:val="00E90220"/>
    <w:rsid w:val="00E927EA"/>
    <w:rsid w:val="00E944FA"/>
    <w:rsid w:val="00EA04B4"/>
    <w:rsid w:val="00EA7A21"/>
    <w:rsid w:val="00EB03E2"/>
    <w:rsid w:val="00EB404F"/>
    <w:rsid w:val="00EB761E"/>
    <w:rsid w:val="00EB7923"/>
    <w:rsid w:val="00EC0ADB"/>
    <w:rsid w:val="00EC1C4A"/>
    <w:rsid w:val="00EC6F23"/>
    <w:rsid w:val="00EC7CF7"/>
    <w:rsid w:val="00ED02DA"/>
    <w:rsid w:val="00ED0A62"/>
    <w:rsid w:val="00ED1720"/>
    <w:rsid w:val="00ED2241"/>
    <w:rsid w:val="00ED4C68"/>
    <w:rsid w:val="00ED7EAC"/>
    <w:rsid w:val="00EE2A9B"/>
    <w:rsid w:val="00EE7099"/>
    <w:rsid w:val="00EE72EB"/>
    <w:rsid w:val="00EF4325"/>
    <w:rsid w:val="00EF4671"/>
    <w:rsid w:val="00EF4FE2"/>
    <w:rsid w:val="00EF6176"/>
    <w:rsid w:val="00F02F10"/>
    <w:rsid w:val="00F10078"/>
    <w:rsid w:val="00F1584F"/>
    <w:rsid w:val="00F16FEE"/>
    <w:rsid w:val="00F202D5"/>
    <w:rsid w:val="00F368FB"/>
    <w:rsid w:val="00F36B0E"/>
    <w:rsid w:val="00F37C08"/>
    <w:rsid w:val="00F42648"/>
    <w:rsid w:val="00F43599"/>
    <w:rsid w:val="00F44ACC"/>
    <w:rsid w:val="00F469EB"/>
    <w:rsid w:val="00F46B09"/>
    <w:rsid w:val="00F47D77"/>
    <w:rsid w:val="00F50949"/>
    <w:rsid w:val="00F50C4F"/>
    <w:rsid w:val="00F5282B"/>
    <w:rsid w:val="00F5463C"/>
    <w:rsid w:val="00F55D31"/>
    <w:rsid w:val="00F55FE9"/>
    <w:rsid w:val="00F62414"/>
    <w:rsid w:val="00F6344B"/>
    <w:rsid w:val="00F63FEE"/>
    <w:rsid w:val="00F71B31"/>
    <w:rsid w:val="00F734A6"/>
    <w:rsid w:val="00F76E1B"/>
    <w:rsid w:val="00F81C9A"/>
    <w:rsid w:val="00F85C9C"/>
    <w:rsid w:val="00F90456"/>
    <w:rsid w:val="00F93913"/>
    <w:rsid w:val="00F9567F"/>
    <w:rsid w:val="00FA1CD4"/>
    <w:rsid w:val="00FA2F6E"/>
    <w:rsid w:val="00FA6960"/>
    <w:rsid w:val="00FA7F52"/>
    <w:rsid w:val="00FB1CA9"/>
    <w:rsid w:val="00FB5BC6"/>
    <w:rsid w:val="00FB7B91"/>
    <w:rsid w:val="00FC45A4"/>
    <w:rsid w:val="00FC5E4B"/>
    <w:rsid w:val="00FC650A"/>
    <w:rsid w:val="00FC786A"/>
    <w:rsid w:val="00FD3FA8"/>
    <w:rsid w:val="00FD5901"/>
    <w:rsid w:val="00FD5C5F"/>
    <w:rsid w:val="00FD68BB"/>
    <w:rsid w:val="00FD6D8A"/>
    <w:rsid w:val="00FD7A31"/>
    <w:rsid w:val="00FE0AB3"/>
    <w:rsid w:val="00FE1CF4"/>
    <w:rsid w:val="00FE2C36"/>
    <w:rsid w:val="00FE5AA1"/>
    <w:rsid w:val="00FE6355"/>
    <w:rsid w:val="00FE7C76"/>
    <w:rsid w:val="00FE7F52"/>
    <w:rsid w:val="00FF1472"/>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D885D"/>
  <w15:docId w15:val="{328AA5D6-BCFB-47E2-B436-784B4459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1E8F"/>
    <w:pPr>
      <w:widowControl w:val="0"/>
    </w:pPr>
    <w:rPr>
      <w:rFonts w:ascii="Lucida Sans Typewriter" w:hAnsi="Lucida Sans Typewriter"/>
      <w:snapToGrid w:val="0"/>
    </w:rPr>
  </w:style>
  <w:style w:type="paragraph" w:styleId="Heading1">
    <w:name w:val="heading 1"/>
    <w:next w:val="BodyText"/>
    <w:qFormat/>
    <w:pPr>
      <w:keepNext/>
      <w:tabs>
        <w:tab w:val="left" w:pos="-1440"/>
        <w:tab w:val="left" w:pos="-864"/>
        <w:tab w:val="center" w:pos="1350"/>
        <w:tab w:val="center" w:pos="7200"/>
      </w:tabs>
      <w:suppressAutoHyphens/>
      <w:jc w:val="center"/>
      <w:outlineLvl w:val="0"/>
    </w:pPr>
    <w:rPr>
      <w:rFonts w:ascii="Arial" w:hAnsi="Arial"/>
      <w:b/>
      <w:sz w:val="36"/>
    </w:rPr>
  </w:style>
  <w:style w:type="paragraph" w:styleId="Heading2">
    <w:name w:val="heading 2"/>
    <w:basedOn w:val="Heading1"/>
    <w:link w:val="Heading2Char"/>
    <w:qFormat/>
    <w:pPr>
      <w:tabs>
        <w:tab w:val="left" w:pos="0"/>
        <w:tab w:val="left" w:pos="864"/>
        <w:tab w:val="left" w:pos="3744"/>
        <w:tab w:val="left" w:pos="5040"/>
      </w:tabs>
      <w:outlineLvl w:val="1"/>
    </w:pPr>
    <w:rPr>
      <w:rFonts w:cs="Arial"/>
      <w:sz w:val="24"/>
    </w:rPr>
  </w:style>
  <w:style w:type="paragraph" w:styleId="Heading3">
    <w:name w:val="heading 3"/>
    <w:basedOn w:val="Normal"/>
    <w:next w:val="Normal"/>
    <w:link w:val="Heading3Char"/>
    <w:qFormat/>
    <w:pPr>
      <w:keepNext/>
      <w:tabs>
        <w:tab w:val="center" w:pos="5400"/>
      </w:tabs>
      <w:suppressAutoHyphens/>
      <w:outlineLvl w:val="2"/>
    </w:pPr>
    <w:rPr>
      <w:rFonts w:ascii="Arial" w:hAnsi="Arial" w:cs="Arial"/>
      <w:b/>
    </w:rPr>
  </w:style>
  <w:style w:type="paragraph" w:styleId="Heading4">
    <w:name w:val="heading 4"/>
    <w:basedOn w:val="Normal"/>
    <w:next w:val="Normal"/>
    <w:link w:val="Heading4Char"/>
    <w:qFormat/>
    <w:pPr>
      <w:keepNext/>
      <w:tabs>
        <w:tab w:val="left" w:pos="2671"/>
        <w:tab w:val="left" w:pos="6805"/>
      </w:tabs>
      <w:suppressAutoHyphens/>
      <w:spacing w:after="54" w:line="300" w:lineRule="atLeast"/>
      <w:outlineLvl w:val="3"/>
    </w:pPr>
    <w:rPr>
      <w:rFonts w:ascii="Arial" w:hAnsi="Arial" w:cs="Arial"/>
      <w:bCs/>
      <w:spacing w:val="-2"/>
      <w:sz w:val="24"/>
      <w:u w:val="single"/>
    </w:rPr>
  </w:style>
  <w:style w:type="paragraph" w:styleId="Heading5">
    <w:name w:val="heading 5"/>
    <w:basedOn w:val="Normal"/>
    <w:next w:val="Normal"/>
    <w:qFormat/>
    <w:pPr>
      <w:keepNext/>
      <w:tabs>
        <w:tab w:val="center" w:pos="4968"/>
      </w:tabs>
      <w:suppressAutoHyphens/>
      <w:outlineLvl w:val="4"/>
    </w:pPr>
    <w:rPr>
      <w:rFonts w:ascii="Univers" w:hAnsi="Univers"/>
      <w:b/>
      <w:sz w:val="22"/>
    </w:rPr>
  </w:style>
  <w:style w:type="paragraph" w:styleId="Heading6">
    <w:name w:val="heading 6"/>
    <w:basedOn w:val="Normal"/>
    <w:next w:val="Normal"/>
    <w:qFormat/>
    <w:pPr>
      <w:keepNext/>
      <w:tabs>
        <w:tab w:val="left" w:pos="2592"/>
        <w:tab w:val="left" w:pos="4752"/>
      </w:tabs>
      <w:suppressAutoHyphens/>
      <w:spacing w:line="180" w:lineRule="auto"/>
      <w:jc w:val="center"/>
      <w:outlineLvl w:val="5"/>
    </w:pPr>
    <w:rPr>
      <w:rFonts w:ascii="Univers" w:hAnsi="Univers"/>
      <w:b/>
      <w:spacing w:val="-2"/>
      <w:sz w:val="24"/>
    </w:rPr>
  </w:style>
  <w:style w:type="paragraph" w:styleId="Heading7">
    <w:name w:val="heading 7"/>
    <w:basedOn w:val="Normal"/>
    <w:next w:val="Normal"/>
    <w:qFormat/>
    <w:pPr>
      <w:keepNext/>
      <w:tabs>
        <w:tab w:val="left" w:pos="-1440"/>
        <w:tab w:val="left" w:pos="-720"/>
        <w:tab w:val="left" w:pos="720"/>
      </w:tabs>
      <w:suppressAutoHyphens/>
      <w:spacing w:line="360" w:lineRule="auto"/>
      <w:outlineLvl w:val="6"/>
    </w:pPr>
    <w:rPr>
      <w:rFonts w:ascii="CG Times Bold" w:hAnsi="CG Times Bold"/>
      <w:b/>
      <w:sz w:val="24"/>
    </w:rPr>
  </w:style>
  <w:style w:type="paragraph" w:styleId="Heading8">
    <w:name w:val="heading 8"/>
    <w:basedOn w:val="Normal"/>
    <w:next w:val="Normal"/>
    <w:qFormat/>
    <w:pPr>
      <w:keepNext/>
      <w:tabs>
        <w:tab w:val="center" w:pos="5040"/>
      </w:tabs>
      <w:suppressAutoHyphens/>
      <w:spacing w:line="192" w:lineRule="auto"/>
      <w:jc w:val="center"/>
      <w:outlineLvl w:val="7"/>
    </w:pPr>
    <w:rPr>
      <w:rFonts w:ascii="CG Times Bold" w:hAnsi="CG Times Bold"/>
      <w:b/>
      <w:spacing w:val="-3"/>
      <w:sz w:val="24"/>
      <w:u w:val="single"/>
    </w:rPr>
  </w:style>
  <w:style w:type="paragraph" w:styleId="Heading9">
    <w:name w:val="heading 9"/>
    <w:basedOn w:val="Normal"/>
    <w:next w:val="Normal"/>
    <w:qFormat/>
    <w:pPr>
      <w:keepNext/>
      <w:tabs>
        <w:tab w:val="center" w:pos="4680"/>
      </w:tabs>
      <w:suppressAutoHyphens/>
      <w:spacing w:line="360" w:lineRule="auto"/>
      <w:jc w:val="both"/>
      <w:outlineLvl w:val="8"/>
    </w:pPr>
    <w:rPr>
      <w:rFonts w:ascii="CG Times Bold" w:hAnsi="CG Times Bold"/>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w:link w:val="BodyTextChar1"/>
    <w:rsid w:val="00D35469"/>
    <w:pPr>
      <w:tabs>
        <w:tab w:val="left" w:pos="720"/>
      </w:tabs>
      <w:suppressAutoHyphens/>
      <w:ind w:left="705" w:hanging="705"/>
      <w:jc w:val="both"/>
    </w:pPr>
    <w:rPr>
      <w:rFonts w:ascii="Arial" w:hAnsi="Arial"/>
      <w:spacing w:val="-2"/>
    </w:rPr>
  </w:style>
  <w:style w:type="paragraph" w:styleId="Header">
    <w:name w:val="header"/>
    <w:link w:val="HeaderChar"/>
    <w:uiPriority w:val="99"/>
    <w:pPr>
      <w:tabs>
        <w:tab w:val="center" w:pos="4320"/>
        <w:tab w:val="right" w:pos="8640"/>
      </w:tabs>
      <w:jc w:val="center"/>
    </w:pPr>
    <w:rPr>
      <w:rFonts w:ascii="Arial" w:hAnsi="Arial"/>
      <w:sz w:val="16"/>
    </w:rPr>
  </w:style>
  <w:style w:type="paragraph" w:styleId="Footer">
    <w:name w:val="footer"/>
    <w:link w:val="FooterChar"/>
    <w:uiPriority w:val="99"/>
    <w:pPr>
      <w:tabs>
        <w:tab w:val="center" w:pos="4320"/>
        <w:tab w:val="right" w:pos="8640"/>
      </w:tabs>
      <w:jc w:val="center"/>
    </w:pPr>
    <w:rPr>
      <w:rFonts w:ascii="Arial" w:hAnsi="Arial"/>
      <w:sz w:val="16"/>
    </w:rPr>
  </w:style>
  <w:style w:type="paragraph" w:styleId="BodyText2">
    <w:name w:val="Body Text 2"/>
    <w:basedOn w:val="Normal"/>
    <w:pPr>
      <w:tabs>
        <w:tab w:val="left" w:pos="-1440"/>
        <w:tab w:val="left" w:pos="-720"/>
        <w:tab w:val="left" w:pos="540"/>
      </w:tabs>
      <w:suppressAutoHyphens/>
      <w:spacing w:after="120"/>
      <w:ind w:left="540" w:hanging="540"/>
      <w:jc w:val="both"/>
    </w:pPr>
    <w:rPr>
      <w:rFonts w:ascii="Arial" w:hAnsi="Arial" w:cs="Arial"/>
      <w:bCs/>
      <w:spacing w:val="-3"/>
    </w:rPr>
  </w:style>
  <w:style w:type="character" w:styleId="PageNumber">
    <w:name w:val="page number"/>
    <w:basedOn w:val="DefaultParagraphFont"/>
  </w:style>
  <w:style w:type="paragraph" w:styleId="Title">
    <w:name w:val="Title"/>
    <w:basedOn w:val="Normal"/>
    <w:link w:val="TitleChar"/>
    <w:qFormat/>
    <w:rsid w:val="005E4103"/>
    <w:pPr>
      <w:widowControl/>
      <w:jc w:val="center"/>
    </w:pPr>
    <w:rPr>
      <w:rFonts w:ascii="Times New Roman" w:hAnsi="Times New Roman"/>
      <w:b/>
      <w:bCs/>
      <w:snapToGrid/>
      <w:sz w:val="28"/>
      <w:szCs w:val="28"/>
    </w:rPr>
  </w:style>
  <w:style w:type="paragraph" w:customStyle="1" w:styleId="BodyTextHeader">
    <w:name w:val="Body Text Header"/>
    <w:basedOn w:val="BodyText"/>
    <w:next w:val="BodyText"/>
    <w:link w:val="BodyTextHeaderChar"/>
    <w:rsid w:val="003C15E3"/>
    <w:pPr>
      <w:spacing w:before="120" w:after="60"/>
    </w:pPr>
    <w:rPr>
      <w:caps/>
    </w:rPr>
  </w:style>
  <w:style w:type="character" w:customStyle="1" w:styleId="BodyTextChar1">
    <w:name w:val="Body Text Char1"/>
    <w:aliases w:val="Body Text Char Char"/>
    <w:link w:val="BodyText"/>
    <w:rsid w:val="00D35469"/>
    <w:rPr>
      <w:rFonts w:ascii="Arial" w:hAnsi="Arial"/>
      <w:spacing w:val="-2"/>
      <w:lang w:val="en-US" w:eastAsia="en-US" w:bidi="ar-SA"/>
    </w:rPr>
  </w:style>
  <w:style w:type="character" w:customStyle="1" w:styleId="BodyTextHeaderChar">
    <w:name w:val="Body Text Header Char"/>
    <w:link w:val="BodyTextHeader"/>
    <w:rsid w:val="003C15E3"/>
    <w:rPr>
      <w:rFonts w:ascii="Arial" w:hAnsi="Arial"/>
      <w:caps/>
      <w:spacing w:val="-2"/>
      <w:lang w:val="en-US" w:eastAsia="en-US" w:bidi="ar-SA"/>
    </w:rPr>
  </w:style>
  <w:style w:type="paragraph" w:customStyle="1" w:styleId="PlaintextCharCharCharChar">
    <w:name w:val="Plain text Char Char Char Char"/>
    <w:basedOn w:val="BodyText"/>
    <w:link w:val="PlaintextCharCharCharCharChar"/>
    <w:rsid w:val="00812D33"/>
    <w:pPr>
      <w:ind w:left="0" w:firstLine="0"/>
    </w:pPr>
  </w:style>
  <w:style w:type="character" w:customStyle="1" w:styleId="PlaintextCharCharCharCharChar">
    <w:name w:val="Plain text Char Char Char Char Char"/>
    <w:basedOn w:val="BodyTextChar1"/>
    <w:link w:val="PlaintextCharCharCharChar"/>
    <w:rsid w:val="00640E39"/>
    <w:rPr>
      <w:rFonts w:ascii="Arial" w:hAnsi="Arial"/>
      <w:spacing w:val="-2"/>
      <w:lang w:val="en-US" w:eastAsia="en-US" w:bidi="ar-SA"/>
    </w:rPr>
  </w:style>
  <w:style w:type="paragraph" w:styleId="BalloonText">
    <w:name w:val="Balloon Text"/>
    <w:basedOn w:val="Normal"/>
    <w:semiHidden/>
    <w:rsid w:val="003F6985"/>
    <w:rPr>
      <w:rFonts w:ascii="Tahoma" w:hAnsi="Tahoma" w:cs="Tahoma"/>
      <w:sz w:val="16"/>
      <w:szCs w:val="16"/>
    </w:rPr>
  </w:style>
  <w:style w:type="paragraph" w:styleId="DocumentMap">
    <w:name w:val="Document Map"/>
    <w:basedOn w:val="Normal"/>
    <w:semiHidden/>
    <w:rsid w:val="003D37BF"/>
    <w:pPr>
      <w:shd w:val="clear" w:color="auto" w:fill="000080"/>
    </w:pPr>
    <w:rPr>
      <w:rFonts w:ascii="Tahoma" w:hAnsi="Tahoma" w:cs="Tahoma"/>
    </w:rPr>
  </w:style>
  <w:style w:type="character" w:styleId="LineNumber">
    <w:name w:val="line number"/>
    <w:rsid w:val="00363A57"/>
  </w:style>
  <w:style w:type="character" w:customStyle="1" w:styleId="FooterChar">
    <w:name w:val="Footer Char"/>
    <w:link w:val="Footer"/>
    <w:uiPriority w:val="99"/>
    <w:rsid w:val="00363A57"/>
    <w:rPr>
      <w:rFonts w:ascii="Arial" w:hAnsi="Arial"/>
      <w:sz w:val="16"/>
    </w:rPr>
  </w:style>
  <w:style w:type="character" w:customStyle="1" w:styleId="Heading3Char">
    <w:name w:val="Heading 3 Char"/>
    <w:link w:val="Heading3"/>
    <w:rsid w:val="007F671C"/>
    <w:rPr>
      <w:rFonts w:ascii="Arial" w:hAnsi="Arial" w:cs="Arial"/>
      <w:b/>
      <w:snapToGrid w:val="0"/>
    </w:rPr>
  </w:style>
  <w:style w:type="table" w:styleId="TableGrid">
    <w:name w:val="Table Grid"/>
    <w:basedOn w:val="TableNormal"/>
    <w:rsid w:val="00324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604D4"/>
    <w:rPr>
      <w:rFonts w:ascii="Arial" w:hAnsi="Arial"/>
      <w:sz w:val="16"/>
    </w:rPr>
  </w:style>
  <w:style w:type="character" w:styleId="Hyperlink">
    <w:name w:val="Hyperlink"/>
    <w:rsid w:val="0051709C"/>
    <w:rPr>
      <w:color w:val="0000FF"/>
      <w:u w:val="single"/>
    </w:rPr>
  </w:style>
  <w:style w:type="paragraph" w:styleId="ListParagraph">
    <w:name w:val="List Paragraph"/>
    <w:basedOn w:val="Normal"/>
    <w:uiPriority w:val="34"/>
    <w:qFormat/>
    <w:rsid w:val="002E3F6E"/>
    <w:pPr>
      <w:widowControl/>
      <w:ind w:left="720"/>
    </w:pPr>
    <w:rPr>
      <w:rFonts w:ascii="Times New Roman" w:hAnsi="Times New Roman"/>
      <w:snapToGrid/>
      <w:sz w:val="24"/>
      <w:szCs w:val="24"/>
    </w:rPr>
  </w:style>
  <w:style w:type="paragraph" w:styleId="Revision">
    <w:name w:val="Revision"/>
    <w:hidden/>
    <w:uiPriority w:val="99"/>
    <w:semiHidden/>
    <w:rsid w:val="00F44ACC"/>
    <w:rPr>
      <w:rFonts w:ascii="Lucida Sans Typewriter" w:hAnsi="Lucida Sans Typewriter"/>
      <w:snapToGrid w:val="0"/>
    </w:rPr>
  </w:style>
  <w:style w:type="character" w:customStyle="1" w:styleId="Heading4Char">
    <w:name w:val="Heading 4 Char"/>
    <w:link w:val="Heading4"/>
    <w:rsid w:val="006E4BD5"/>
    <w:rPr>
      <w:rFonts w:ascii="Arial" w:hAnsi="Arial" w:cs="Arial"/>
      <w:bCs/>
      <w:snapToGrid w:val="0"/>
      <w:spacing w:val="-2"/>
      <w:sz w:val="24"/>
      <w:u w:val="single"/>
    </w:rPr>
  </w:style>
  <w:style w:type="character" w:customStyle="1" w:styleId="TitleChar">
    <w:name w:val="Title Char"/>
    <w:link w:val="Title"/>
    <w:rsid w:val="00CC5F9D"/>
    <w:rPr>
      <w:b/>
      <w:bCs/>
      <w:sz w:val="28"/>
      <w:szCs w:val="28"/>
    </w:rPr>
  </w:style>
  <w:style w:type="character" w:customStyle="1" w:styleId="Heading2Char">
    <w:name w:val="Heading 2 Char"/>
    <w:link w:val="Heading2"/>
    <w:rsid w:val="00AA2D18"/>
    <w:rPr>
      <w:rFonts w:ascii="Arial" w:hAnsi="Arial" w:cs="Arial"/>
      <w:b/>
      <w:sz w:val="24"/>
    </w:rPr>
  </w:style>
  <w:style w:type="character" w:customStyle="1" w:styleId="apple-converted-space">
    <w:name w:val="apple-converted-space"/>
    <w:basedOn w:val="DefaultParagraphFont"/>
    <w:rsid w:val="007C5358"/>
  </w:style>
  <w:style w:type="character" w:styleId="CommentReference">
    <w:name w:val="annotation reference"/>
    <w:basedOn w:val="DefaultParagraphFont"/>
    <w:rsid w:val="00AB51DB"/>
    <w:rPr>
      <w:sz w:val="16"/>
      <w:szCs w:val="16"/>
    </w:rPr>
  </w:style>
  <w:style w:type="paragraph" w:styleId="CommentText">
    <w:name w:val="annotation text"/>
    <w:basedOn w:val="Normal"/>
    <w:link w:val="CommentTextChar"/>
    <w:rsid w:val="00AB51DB"/>
  </w:style>
  <w:style w:type="character" w:customStyle="1" w:styleId="CommentTextChar">
    <w:name w:val="Comment Text Char"/>
    <w:basedOn w:val="DefaultParagraphFont"/>
    <w:link w:val="CommentText"/>
    <w:rsid w:val="00AB51DB"/>
    <w:rPr>
      <w:rFonts w:ascii="Lucida Sans Typewriter" w:hAnsi="Lucida Sans Typewriter"/>
      <w:snapToGrid w:val="0"/>
    </w:rPr>
  </w:style>
  <w:style w:type="paragraph" w:styleId="CommentSubject">
    <w:name w:val="annotation subject"/>
    <w:basedOn w:val="CommentText"/>
    <w:next w:val="CommentText"/>
    <w:link w:val="CommentSubjectChar"/>
    <w:rsid w:val="00AB51DB"/>
    <w:rPr>
      <w:b/>
      <w:bCs/>
    </w:rPr>
  </w:style>
  <w:style w:type="character" w:customStyle="1" w:styleId="CommentSubjectChar">
    <w:name w:val="Comment Subject Char"/>
    <w:basedOn w:val="CommentTextChar"/>
    <w:link w:val="CommentSubject"/>
    <w:rsid w:val="00AB51DB"/>
    <w:rPr>
      <w:rFonts w:ascii="Lucida Sans Typewriter" w:hAnsi="Lucida Sans Typewriter"/>
      <w:b/>
      <w:bCs/>
      <w:snapToGrid w:val="0"/>
    </w:rPr>
  </w:style>
  <w:style w:type="paragraph" w:styleId="PlainText">
    <w:name w:val="Plain Text"/>
    <w:basedOn w:val="Normal"/>
    <w:link w:val="PlainTextChar"/>
    <w:uiPriority w:val="99"/>
    <w:rsid w:val="00760736"/>
    <w:pPr>
      <w:widowControl/>
    </w:pPr>
    <w:rPr>
      <w:rFonts w:ascii="Courier New" w:hAnsi="Courier New" w:cs="Courier New"/>
      <w:snapToGrid/>
    </w:rPr>
  </w:style>
  <w:style w:type="character" w:customStyle="1" w:styleId="PlainTextChar">
    <w:name w:val="Plain Text Char"/>
    <w:basedOn w:val="DefaultParagraphFont"/>
    <w:link w:val="PlainText"/>
    <w:uiPriority w:val="99"/>
    <w:rsid w:val="00760736"/>
    <w:rPr>
      <w:rFonts w:ascii="Courier New" w:hAnsi="Courier New" w:cs="Courier New"/>
    </w:rPr>
  </w:style>
  <w:style w:type="character" w:styleId="UnresolvedMention">
    <w:name w:val="Unresolved Mention"/>
    <w:basedOn w:val="DefaultParagraphFont"/>
    <w:uiPriority w:val="99"/>
    <w:semiHidden/>
    <w:unhideWhenUsed/>
    <w:rsid w:val="00032CF2"/>
    <w:rPr>
      <w:color w:val="605E5C"/>
      <w:shd w:val="clear" w:color="auto" w:fill="E1DFDD"/>
    </w:rPr>
  </w:style>
  <w:style w:type="paragraph" w:customStyle="1" w:styleId="TableParagraph">
    <w:name w:val="Table Paragraph"/>
    <w:basedOn w:val="Normal"/>
    <w:uiPriority w:val="1"/>
    <w:qFormat/>
    <w:rsid w:val="00FA6960"/>
    <w:rPr>
      <w:rFonts w:asciiTheme="minorHAnsi" w:eastAsiaTheme="minorHAnsi" w:hAnsiTheme="minorHAnsi" w:cstheme="minorBidi"/>
      <w:snapToGrid/>
      <w:sz w:val="22"/>
      <w:szCs w:val="22"/>
    </w:rPr>
  </w:style>
  <w:style w:type="paragraph" w:customStyle="1" w:styleId="indent-2">
    <w:name w:val="indent-2"/>
    <w:basedOn w:val="Normal"/>
    <w:rsid w:val="00A06D56"/>
    <w:pPr>
      <w:widowControl/>
      <w:spacing w:before="100" w:beforeAutospacing="1" w:after="100" w:afterAutospacing="1"/>
    </w:pPr>
    <w:rPr>
      <w:rFonts w:ascii="Times New Roman" w:hAnsi="Times New Roman"/>
      <w:snapToGrid/>
      <w:sz w:val="24"/>
      <w:szCs w:val="24"/>
    </w:rPr>
  </w:style>
  <w:style w:type="paragraph" w:customStyle="1" w:styleId="indent-3">
    <w:name w:val="indent-3"/>
    <w:basedOn w:val="Normal"/>
    <w:rsid w:val="00A06D56"/>
    <w:pPr>
      <w:widowControl/>
      <w:spacing w:before="100" w:beforeAutospacing="1" w:after="100" w:afterAutospacing="1"/>
    </w:pPr>
    <w:rPr>
      <w:rFonts w:ascii="Times New Roman" w:hAnsi="Times New Roman"/>
      <w:snapToGrid/>
      <w:sz w:val="24"/>
      <w:szCs w:val="24"/>
    </w:rPr>
  </w:style>
  <w:style w:type="character" w:customStyle="1" w:styleId="paragraph-hierarchy">
    <w:name w:val="paragraph-hierarchy"/>
    <w:basedOn w:val="DefaultParagraphFont"/>
    <w:rsid w:val="00A06D56"/>
  </w:style>
  <w:style w:type="character" w:customStyle="1" w:styleId="paren">
    <w:name w:val="paren"/>
    <w:basedOn w:val="DefaultParagraphFont"/>
    <w:rsid w:val="00A06D56"/>
  </w:style>
  <w:style w:type="character" w:styleId="FollowedHyperlink">
    <w:name w:val="FollowedHyperlink"/>
    <w:basedOn w:val="DefaultParagraphFont"/>
    <w:semiHidden/>
    <w:unhideWhenUsed/>
    <w:rsid w:val="00B42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3207">
      <w:bodyDiv w:val="1"/>
      <w:marLeft w:val="0"/>
      <w:marRight w:val="0"/>
      <w:marTop w:val="0"/>
      <w:marBottom w:val="0"/>
      <w:divBdr>
        <w:top w:val="none" w:sz="0" w:space="0" w:color="auto"/>
        <w:left w:val="none" w:sz="0" w:space="0" w:color="auto"/>
        <w:bottom w:val="none" w:sz="0" w:space="0" w:color="auto"/>
        <w:right w:val="none" w:sz="0" w:space="0" w:color="auto"/>
      </w:divBdr>
    </w:div>
    <w:div w:id="182674386">
      <w:bodyDiv w:val="1"/>
      <w:marLeft w:val="0"/>
      <w:marRight w:val="0"/>
      <w:marTop w:val="0"/>
      <w:marBottom w:val="0"/>
      <w:divBdr>
        <w:top w:val="none" w:sz="0" w:space="0" w:color="auto"/>
        <w:left w:val="none" w:sz="0" w:space="0" w:color="auto"/>
        <w:bottom w:val="none" w:sz="0" w:space="0" w:color="auto"/>
        <w:right w:val="none" w:sz="0" w:space="0" w:color="auto"/>
      </w:divBdr>
    </w:div>
    <w:div w:id="244194981">
      <w:bodyDiv w:val="1"/>
      <w:marLeft w:val="0"/>
      <w:marRight w:val="0"/>
      <w:marTop w:val="0"/>
      <w:marBottom w:val="0"/>
      <w:divBdr>
        <w:top w:val="none" w:sz="0" w:space="0" w:color="auto"/>
        <w:left w:val="none" w:sz="0" w:space="0" w:color="auto"/>
        <w:bottom w:val="none" w:sz="0" w:space="0" w:color="auto"/>
        <w:right w:val="none" w:sz="0" w:space="0" w:color="auto"/>
      </w:divBdr>
    </w:div>
    <w:div w:id="398602208">
      <w:bodyDiv w:val="1"/>
      <w:marLeft w:val="0"/>
      <w:marRight w:val="0"/>
      <w:marTop w:val="0"/>
      <w:marBottom w:val="0"/>
      <w:divBdr>
        <w:top w:val="none" w:sz="0" w:space="0" w:color="auto"/>
        <w:left w:val="none" w:sz="0" w:space="0" w:color="auto"/>
        <w:bottom w:val="none" w:sz="0" w:space="0" w:color="auto"/>
        <w:right w:val="none" w:sz="0" w:space="0" w:color="auto"/>
      </w:divBdr>
    </w:div>
    <w:div w:id="775250983">
      <w:bodyDiv w:val="1"/>
      <w:marLeft w:val="0"/>
      <w:marRight w:val="0"/>
      <w:marTop w:val="0"/>
      <w:marBottom w:val="0"/>
      <w:divBdr>
        <w:top w:val="none" w:sz="0" w:space="0" w:color="auto"/>
        <w:left w:val="none" w:sz="0" w:space="0" w:color="auto"/>
        <w:bottom w:val="none" w:sz="0" w:space="0" w:color="auto"/>
        <w:right w:val="none" w:sz="0" w:space="0" w:color="auto"/>
      </w:divBdr>
    </w:div>
    <w:div w:id="776370320">
      <w:bodyDiv w:val="1"/>
      <w:marLeft w:val="0"/>
      <w:marRight w:val="0"/>
      <w:marTop w:val="0"/>
      <w:marBottom w:val="0"/>
      <w:divBdr>
        <w:top w:val="none" w:sz="0" w:space="0" w:color="auto"/>
        <w:left w:val="none" w:sz="0" w:space="0" w:color="auto"/>
        <w:bottom w:val="none" w:sz="0" w:space="0" w:color="auto"/>
        <w:right w:val="none" w:sz="0" w:space="0" w:color="auto"/>
      </w:divBdr>
    </w:div>
    <w:div w:id="1094742928">
      <w:bodyDiv w:val="1"/>
      <w:marLeft w:val="0"/>
      <w:marRight w:val="0"/>
      <w:marTop w:val="0"/>
      <w:marBottom w:val="0"/>
      <w:divBdr>
        <w:top w:val="none" w:sz="0" w:space="0" w:color="auto"/>
        <w:left w:val="none" w:sz="0" w:space="0" w:color="auto"/>
        <w:bottom w:val="none" w:sz="0" w:space="0" w:color="auto"/>
        <w:right w:val="none" w:sz="0" w:space="0" w:color="auto"/>
      </w:divBdr>
    </w:div>
    <w:div w:id="1104350861">
      <w:bodyDiv w:val="1"/>
      <w:marLeft w:val="0"/>
      <w:marRight w:val="0"/>
      <w:marTop w:val="0"/>
      <w:marBottom w:val="0"/>
      <w:divBdr>
        <w:top w:val="none" w:sz="0" w:space="0" w:color="auto"/>
        <w:left w:val="none" w:sz="0" w:space="0" w:color="auto"/>
        <w:bottom w:val="none" w:sz="0" w:space="0" w:color="auto"/>
        <w:right w:val="none" w:sz="0" w:space="0" w:color="auto"/>
      </w:divBdr>
    </w:div>
    <w:div w:id="1173033167">
      <w:bodyDiv w:val="1"/>
      <w:marLeft w:val="0"/>
      <w:marRight w:val="0"/>
      <w:marTop w:val="0"/>
      <w:marBottom w:val="0"/>
      <w:divBdr>
        <w:top w:val="none" w:sz="0" w:space="0" w:color="auto"/>
        <w:left w:val="none" w:sz="0" w:space="0" w:color="auto"/>
        <w:bottom w:val="none" w:sz="0" w:space="0" w:color="auto"/>
        <w:right w:val="none" w:sz="0" w:space="0" w:color="auto"/>
      </w:divBdr>
      <w:divsChild>
        <w:div w:id="2007241038">
          <w:marLeft w:val="0"/>
          <w:marRight w:val="0"/>
          <w:marTop w:val="0"/>
          <w:marBottom w:val="0"/>
          <w:divBdr>
            <w:top w:val="none" w:sz="0" w:space="0" w:color="auto"/>
            <w:left w:val="none" w:sz="0" w:space="0" w:color="auto"/>
            <w:bottom w:val="none" w:sz="0" w:space="0" w:color="auto"/>
            <w:right w:val="none" w:sz="0" w:space="0" w:color="auto"/>
          </w:divBdr>
        </w:div>
        <w:div w:id="1845239495">
          <w:marLeft w:val="0"/>
          <w:marRight w:val="0"/>
          <w:marTop w:val="0"/>
          <w:marBottom w:val="0"/>
          <w:divBdr>
            <w:top w:val="none" w:sz="0" w:space="0" w:color="auto"/>
            <w:left w:val="none" w:sz="0" w:space="0" w:color="auto"/>
            <w:bottom w:val="none" w:sz="0" w:space="0" w:color="auto"/>
            <w:right w:val="none" w:sz="0" w:space="0" w:color="auto"/>
          </w:divBdr>
        </w:div>
        <w:div w:id="1511291504">
          <w:marLeft w:val="0"/>
          <w:marRight w:val="0"/>
          <w:marTop w:val="0"/>
          <w:marBottom w:val="0"/>
          <w:divBdr>
            <w:top w:val="none" w:sz="0" w:space="0" w:color="auto"/>
            <w:left w:val="none" w:sz="0" w:space="0" w:color="auto"/>
            <w:bottom w:val="none" w:sz="0" w:space="0" w:color="auto"/>
            <w:right w:val="none" w:sz="0" w:space="0" w:color="auto"/>
          </w:divBdr>
        </w:div>
      </w:divsChild>
    </w:div>
    <w:div w:id="1174340973">
      <w:bodyDiv w:val="1"/>
      <w:marLeft w:val="0"/>
      <w:marRight w:val="0"/>
      <w:marTop w:val="0"/>
      <w:marBottom w:val="0"/>
      <w:divBdr>
        <w:top w:val="none" w:sz="0" w:space="0" w:color="auto"/>
        <w:left w:val="none" w:sz="0" w:space="0" w:color="auto"/>
        <w:bottom w:val="none" w:sz="0" w:space="0" w:color="auto"/>
        <w:right w:val="none" w:sz="0" w:space="0" w:color="auto"/>
      </w:divBdr>
    </w:div>
    <w:div w:id="1202786859">
      <w:bodyDiv w:val="1"/>
      <w:marLeft w:val="0"/>
      <w:marRight w:val="0"/>
      <w:marTop w:val="0"/>
      <w:marBottom w:val="0"/>
      <w:divBdr>
        <w:top w:val="none" w:sz="0" w:space="0" w:color="auto"/>
        <w:left w:val="none" w:sz="0" w:space="0" w:color="auto"/>
        <w:bottom w:val="none" w:sz="0" w:space="0" w:color="auto"/>
        <w:right w:val="none" w:sz="0" w:space="0" w:color="auto"/>
      </w:divBdr>
    </w:div>
    <w:div w:id="1659189416">
      <w:bodyDiv w:val="1"/>
      <w:marLeft w:val="0"/>
      <w:marRight w:val="0"/>
      <w:marTop w:val="0"/>
      <w:marBottom w:val="0"/>
      <w:divBdr>
        <w:top w:val="none" w:sz="0" w:space="0" w:color="auto"/>
        <w:left w:val="none" w:sz="0" w:space="0" w:color="auto"/>
        <w:bottom w:val="none" w:sz="0" w:space="0" w:color="auto"/>
        <w:right w:val="none" w:sz="0" w:space="0" w:color="auto"/>
      </w:divBdr>
    </w:div>
    <w:div w:id="1808938019">
      <w:bodyDiv w:val="1"/>
      <w:marLeft w:val="0"/>
      <w:marRight w:val="0"/>
      <w:marTop w:val="0"/>
      <w:marBottom w:val="0"/>
      <w:divBdr>
        <w:top w:val="none" w:sz="0" w:space="0" w:color="auto"/>
        <w:left w:val="none" w:sz="0" w:space="0" w:color="auto"/>
        <w:bottom w:val="none" w:sz="0" w:space="0" w:color="auto"/>
        <w:right w:val="none" w:sz="0" w:space="0" w:color="auto"/>
      </w:divBdr>
    </w:div>
    <w:div w:id="1878660769">
      <w:bodyDiv w:val="1"/>
      <w:marLeft w:val="0"/>
      <w:marRight w:val="0"/>
      <w:marTop w:val="0"/>
      <w:marBottom w:val="0"/>
      <w:divBdr>
        <w:top w:val="none" w:sz="0" w:space="0" w:color="auto"/>
        <w:left w:val="none" w:sz="0" w:space="0" w:color="auto"/>
        <w:bottom w:val="none" w:sz="0" w:space="0" w:color="auto"/>
        <w:right w:val="none" w:sz="0" w:space="0" w:color="auto"/>
      </w:divBdr>
      <w:divsChild>
        <w:div w:id="974988351">
          <w:marLeft w:val="0"/>
          <w:marRight w:val="0"/>
          <w:marTop w:val="0"/>
          <w:marBottom w:val="0"/>
          <w:divBdr>
            <w:top w:val="none" w:sz="0" w:space="0" w:color="auto"/>
            <w:left w:val="none" w:sz="0" w:space="0" w:color="auto"/>
            <w:bottom w:val="none" w:sz="0" w:space="0" w:color="auto"/>
            <w:right w:val="none" w:sz="0" w:space="0" w:color="auto"/>
          </w:divBdr>
        </w:div>
        <w:div w:id="330916992">
          <w:marLeft w:val="0"/>
          <w:marRight w:val="0"/>
          <w:marTop w:val="0"/>
          <w:marBottom w:val="0"/>
          <w:divBdr>
            <w:top w:val="none" w:sz="0" w:space="0" w:color="auto"/>
            <w:left w:val="none" w:sz="0" w:space="0" w:color="auto"/>
            <w:bottom w:val="none" w:sz="0" w:space="0" w:color="auto"/>
            <w:right w:val="none" w:sz="0" w:space="0" w:color="auto"/>
          </w:divBdr>
        </w:div>
        <w:div w:id="379715867">
          <w:marLeft w:val="0"/>
          <w:marRight w:val="0"/>
          <w:marTop w:val="0"/>
          <w:marBottom w:val="0"/>
          <w:divBdr>
            <w:top w:val="none" w:sz="0" w:space="0" w:color="auto"/>
            <w:left w:val="none" w:sz="0" w:space="0" w:color="auto"/>
            <w:bottom w:val="none" w:sz="0" w:space="0" w:color="auto"/>
            <w:right w:val="none" w:sz="0" w:space="0" w:color="auto"/>
          </w:divBdr>
        </w:div>
      </w:divsChild>
    </w:div>
    <w:div w:id="1922133001">
      <w:bodyDiv w:val="1"/>
      <w:marLeft w:val="0"/>
      <w:marRight w:val="0"/>
      <w:marTop w:val="0"/>
      <w:marBottom w:val="0"/>
      <w:divBdr>
        <w:top w:val="none" w:sz="0" w:space="0" w:color="auto"/>
        <w:left w:val="none" w:sz="0" w:space="0" w:color="auto"/>
        <w:bottom w:val="none" w:sz="0" w:space="0" w:color="auto"/>
        <w:right w:val="none" w:sz="0" w:space="0" w:color="auto"/>
      </w:divBdr>
    </w:div>
    <w:div w:id="1972439624">
      <w:bodyDiv w:val="1"/>
      <w:marLeft w:val="0"/>
      <w:marRight w:val="0"/>
      <w:marTop w:val="0"/>
      <w:marBottom w:val="0"/>
      <w:divBdr>
        <w:top w:val="none" w:sz="0" w:space="0" w:color="auto"/>
        <w:left w:val="none" w:sz="0" w:space="0" w:color="auto"/>
        <w:bottom w:val="none" w:sz="0" w:space="0" w:color="auto"/>
        <w:right w:val="none" w:sz="0" w:space="0" w:color="auto"/>
      </w:divBdr>
    </w:div>
    <w:div w:id="21098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hillman@karuk.us"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yperlink" Target="mailto:rperez@karuk.us"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yperlink" Target="mailto:rperez@karuk.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erez@karuk.us" TargetMode="Externa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perez@karuk.us" TargetMode="External"/><Relationship Id="rId14" Type="http://schemas.openxmlformats.org/officeDocument/2006/relationships/hyperlink" Target="mailto:rfpresponse@karuk.us"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68F642-A4E0-4719-BB76-0B1FCFFFC3C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C9C6-BE60-4510-A64E-7CC9E5FD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25876</Words>
  <Characters>147497</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General Conditions</vt:lpstr>
    </vt:vector>
  </TitlesOfParts>
  <Company>LACO ASSOCIATES</Company>
  <LinksUpToDate>false</LinksUpToDate>
  <CharactersWithSpaces>173027</CharactersWithSpaces>
  <SharedDoc>false</SharedDoc>
  <HLinks>
    <vt:vector size="24" baseType="variant">
      <vt:variant>
        <vt:i4>1376301</vt:i4>
      </vt:variant>
      <vt:variant>
        <vt:i4>18</vt:i4>
      </vt:variant>
      <vt:variant>
        <vt:i4>0</vt:i4>
      </vt:variant>
      <vt:variant>
        <vt:i4>5</vt:i4>
      </vt:variant>
      <vt:variant>
        <vt:lpwstr>mailto:smitchell@karuk.us</vt:lpwstr>
      </vt:variant>
      <vt:variant>
        <vt:lpwstr/>
      </vt:variant>
      <vt:variant>
        <vt:i4>196633</vt:i4>
      </vt:variant>
      <vt:variant>
        <vt:i4>15</vt:i4>
      </vt:variant>
      <vt:variant>
        <vt:i4>0</vt:i4>
      </vt:variant>
      <vt:variant>
        <vt:i4>5</vt:i4>
      </vt:variant>
      <vt:variant>
        <vt:lpwstr>http://www.karuk.us/</vt:lpwstr>
      </vt:variant>
      <vt:variant>
        <vt:lpwstr/>
      </vt:variant>
      <vt:variant>
        <vt:i4>7143493</vt:i4>
      </vt:variant>
      <vt:variant>
        <vt:i4>12</vt:i4>
      </vt:variant>
      <vt:variant>
        <vt:i4>0</vt:i4>
      </vt:variant>
      <vt:variant>
        <vt:i4>5</vt:i4>
      </vt:variant>
      <vt:variant>
        <vt:lpwstr>mailto:sspence@karuk.us</vt:lpwstr>
      </vt:variant>
      <vt:variant>
        <vt:lpwstr/>
      </vt:variant>
      <vt:variant>
        <vt:i4>7143493</vt:i4>
      </vt:variant>
      <vt:variant>
        <vt:i4>0</vt:i4>
      </vt:variant>
      <vt:variant>
        <vt:i4>0</vt:i4>
      </vt:variant>
      <vt:variant>
        <vt:i4>5</vt:i4>
      </vt:variant>
      <vt:variant>
        <vt:lpwstr>mailto:sspence@karuk.us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subject>Yurok Fire Stations</dc:subject>
  <dc:creator>David Andrews</dc:creator>
  <cp:lastModifiedBy>Erin Hillman</cp:lastModifiedBy>
  <cp:revision>4</cp:revision>
  <cp:lastPrinted>2025-10-27T21:01:00Z</cp:lastPrinted>
  <dcterms:created xsi:type="dcterms:W3CDTF">2025-11-03T17:12:00Z</dcterms:created>
  <dcterms:modified xsi:type="dcterms:W3CDTF">2025-11-03T18:21:00Z</dcterms:modified>
</cp:coreProperties>
</file>