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rPr>
          <w:sz w:val="28"/>
          <w:szCs w:val="28"/>
          <w:highlight w:val="white"/>
        </w:rPr>
      </w:pPr>
      <w:r w:rsidDel="00000000" w:rsidR="00000000" w:rsidRPr="00000000">
        <w:rPr>
          <w:sz w:val="28"/>
          <w:szCs w:val="28"/>
          <w:highlight w:val="white"/>
          <w:rtl w:val="0"/>
        </w:rPr>
        <w:t xml:space="preserve">Hello 4th grade families, </w:t>
      </w:r>
    </w:p>
    <w:p w:rsidR="00000000" w:rsidDel="00000000" w:rsidP="00000000" w:rsidRDefault="00000000" w:rsidRPr="00000000" w14:paraId="00000002">
      <w:pPr>
        <w:pageBreakBefore w:val="0"/>
        <w:ind w:left="0" w:firstLine="0"/>
        <w:rPr>
          <w:sz w:val="28"/>
          <w:szCs w:val="28"/>
          <w:highlight w:val="white"/>
        </w:rPr>
      </w:pPr>
      <w:r w:rsidDel="00000000" w:rsidR="00000000" w:rsidRPr="00000000">
        <w:rPr>
          <w:rtl w:val="0"/>
        </w:rPr>
      </w:r>
    </w:p>
    <w:p w:rsidR="00000000" w:rsidDel="00000000" w:rsidP="00000000" w:rsidRDefault="00000000" w:rsidRPr="00000000" w14:paraId="00000003">
      <w:pPr>
        <w:pageBreakBefore w:val="0"/>
        <w:ind w:left="0" w:firstLine="0"/>
        <w:rPr>
          <w:sz w:val="28"/>
          <w:szCs w:val="28"/>
          <w:highlight w:val="white"/>
        </w:rPr>
      </w:pPr>
      <w:r w:rsidDel="00000000" w:rsidR="00000000" w:rsidRPr="00000000">
        <w:rPr>
          <w:sz w:val="28"/>
          <w:szCs w:val="28"/>
          <w:highlight w:val="white"/>
          <w:rtl w:val="0"/>
        </w:rPr>
        <w:t xml:space="preserve">Welcome back to school and to our class! We are excited to get to know all of you and begin learning and reading with you. We are going to work together and make it an amazing year!</w:t>
      </w:r>
    </w:p>
    <w:p w:rsidR="00000000" w:rsidDel="00000000" w:rsidP="00000000" w:rsidRDefault="00000000" w:rsidRPr="00000000" w14:paraId="00000004">
      <w:pPr>
        <w:pageBreakBefore w:val="0"/>
        <w:ind w:left="0" w:firstLine="0"/>
        <w:rPr>
          <w:sz w:val="28"/>
          <w:szCs w:val="28"/>
          <w:highlight w:val="white"/>
        </w:rPr>
      </w:pPr>
      <w:r w:rsidDel="00000000" w:rsidR="00000000" w:rsidRPr="00000000">
        <w:rPr>
          <w:rtl w:val="0"/>
        </w:rPr>
      </w:r>
    </w:p>
    <w:p w:rsidR="00000000" w:rsidDel="00000000" w:rsidP="00000000" w:rsidRDefault="00000000" w:rsidRPr="00000000" w14:paraId="00000005">
      <w:pPr>
        <w:pageBreakBefore w:val="0"/>
        <w:ind w:left="0" w:firstLine="0"/>
        <w:rPr>
          <w:sz w:val="28"/>
          <w:szCs w:val="28"/>
          <w:highlight w:val="white"/>
        </w:rPr>
      </w:pPr>
      <w:r w:rsidDel="00000000" w:rsidR="00000000" w:rsidRPr="00000000">
        <w:rPr>
          <w:sz w:val="28"/>
          <w:szCs w:val="28"/>
          <w:highlight w:val="white"/>
          <w:rtl w:val="0"/>
        </w:rPr>
        <w:t xml:space="preserve">Fourth grade is an important year! You’ll be learning how to read complex books and passages on your own. You will be writing stories, informational pieces, and opinion pieces. In Math, you’ll learn how to multiply and divide 2-digit numbers, how to solve multi-step word problems, and how to work with fractions. </w:t>
      </w:r>
    </w:p>
    <w:p w:rsidR="00000000" w:rsidDel="00000000" w:rsidP="00000000" w:rsidRDefault="00000000" w:rsidRPr="00000000" w14:paraId="00000006">
      <w:pPr>
        <w:pageBreakBefore w:val="0"/>
        <w:ind w:left="0" w:firstLine="0"/>
        <w:rPr>
          <w:sz w:val="28"/>
          <w:szCs w:val="28"/>
          <w:highlight w:val="white"/>
        </w:rPr>
      </w:pPr>
      <w:r w:rsidDel="00000000" w:rsidR="00000000" w:rsidRPr="00000000">
        <w:rPr>
          <w:rtl w:val="0"/>
        </w:rPr>
      </w:r>
    </w:p>
    <w:p w:rsidR="00000000" w:rsidDel="00000000" w:rsidP="00000000" w:rsidRDefault="00000000" w:rsidRPr="00000000" w14:paraId="00000007">
      <w:pPr>
        <w:pageBreakBefore w:val="0"/>
        <w:ind w:left="0" w:firstLine="0"/>
        <w:rPr>
          <w:sz w:val="28"/>
          <w:szCs w:val="28"/>
          <w:highlight w:val="white"/>
        </w:rPr>
      </w:pPr>
      <w:r w:rsidDel="00000000" w:rsidR="00000000" w:rsidRPr="00000000">
        <w:rPr>
          <w:sz w:val="28"/>
          <w:szCs w:val="28"/>
          <w:highlight w:val="white"/>
          <w:rtl w:val="0"/>
        </w:rPr>
        <w:t xml:space="preserve">Let’s work together to start our school year in a positive way!</w:t>
      </w:r>
    </w:p>
    <w:p w:rsidR="00000000" w:rsidDel="00000000" w:rsidP="00000000" w:rsidRDefault="00000000" w:rsidRPr="00000000" w14:paraId="00000008">
      <w:pPr>
        <w:pageBreakBefore w:val="0"/>
        <w:ind w:left="0" w:firstLine="0"/>
        <w:rPr>
          <w:sz w:val="28"/>
          <w:szCs w:val="28"/>
          <w:highlight w:val="white"/>
        </w:rPr>
      </w:pPr>
      <w:r w:rsidDel="00000000" w:rsidR="00000000" w:rsidRPr="00000000">
        <w:rPr>
          <w:rtl w:val="0"/>
        </w:rPr>
      </w:r>
    </w:p>
    <w:p w:rsidR="00000000" w:rsidDel="00000000" w:rsidP="00000000" w:rsidRDefault="00000000" w:rsidRPr="00000000" w14:paraId="00000009">
      <w:pPr>
        <w:pageBreakBefore w:val="0"/>
        <w:ind w:left="0" w:firstLine="0"/>
        <w:rPr>
          <w:sz w:val="28"/>
          <w:szCs w:val="28"/>
          <w:highlight w:val="white"/>
        </w:rPr>
      </w:pPr>
      <w:r w:rsidDel="00000000" w:rsidR="00000000" w:rsidRPr="00000000">
        <w:rPr>
          <w:sz w:val="28"/>
          <w:szCs w:val="28"/>
          <w:highlight w:val="white"/>
          <w:rtl w:val="0"/>
        </w:rPr>
        <w:t xml:space="preserve">4th Grade Supply List:</w:t>
      </w:r>
    </w:p>
    <w:p w:rsidR="00000000" w:rsidDel="00000000" w:rsidP="00000000" w:rsidRDefault="00000000" w:rsidRPr="00000000" w14:paraId="0000000A">
      <w:pPr>
        <w:pageBreakBefore w:val="0"/>
        <w:ind w:left="0" w:firstLine="0"/>
        <w:rPr>
          <w:sz w:val="28"/>
          <w:szCs w:val="28"/>
          <w:highlight w:val="white"/>
        </w:rPr>
      </w:pPr>
      <w:r w:rsidDel="00000000" w:rsidR="00000000" w:rsidRPr="00000000">
        <w:rPr>
          <w:rtl w:val="0"/>
        </w:rPr>
      </w:r>
    </w:p>
    <w:p w:rsidR="00000000" w:rsidDel="00000000" w:rsidP="00000000" w:rsidRDefault="00000000" w:rsidRPr="00000000" w14:paraId="0000000B">
      <w:pPr>
        <w:numPr>
          <w:ilvl w:val="0"/>
          <w:numId w:val="1"/>
        </w:numPr>
        <w:ind w:left="720" w:hanging="360"/>
        <w:rPr>
          <w:sz w:val="28"/>
          <w:szCs w:val="28"/>
        </w:rPr>
      </w:pPr>
      <w:r w:rsidDel="00000000" w:rsidR="00000000" w:rsidRPr="00000000">
        <w:rPr>
          <w:sz w:val="28"/>
          <w:szCs w:val="28"/>
          <w:rtl w:val="0"/>
        </w:rPr>
        <w:t xml:space="preserve">Composition notebooks (5-6)</w:t>
      </w:r>
    </w:p>
    <w:p w:rsidR="00000000" w:rsidDel="00000000" w:rsidP="00000000" w:rsidRDefault="00000000" w:rsidRPr="00000000" w14:paraId="0000000C">
      <w:pPr>
        <w:numPr>
          <w:ilvl w:val="0"/>
          <w:numId w:val="1"/>
        </w:numPr>
        <w:ind w:left="720" w:hanging="360"/>
        <w:rPr>
          <w:sz w:val="28"/>
          <w:szCs w:val="28"/>
        </w:rPr>
      </w:pPr>
      <w:r w:rsidDel="00000000" w:rsidR="00000000" w:rsidRPr="00000000">
        <w:rPr>
          <w:sz w:val="28"/>
          <w:szCs w:val="28"/>
          <w:rtl w:val="0"/>
        </w:rPr>
        <w:t xml:space="preserve">4 folders (yellow, blue, green, red)</w:t>
      </w:r>
    </w:p>
    <w:p w:rsidR="00000000" w:rsidDel="00000000" w:rsidP="00000000" w:rsidRDefault="00000000" w:rsidRPr="00000000" w14:paraId="0000000D">
      <w:pPr>
        <w:numPr>
          <w:ilvl w:val="0"/>
          <w:numId w:val="1"/>
        </w:numPr>
        <w:ind w:left="720" w:hanging="360"/>
        <w:rPr>
          <w:sz w:val="28"/>
          <w:szCs w:val="28"/>
        </w:rPr>
      </w:pPr>
      <w:r w:rsidDel="00000000" w:rsidR="00000000" w:rsidRPr="00000000">
        <w:rPr>
          <w:sz w:val="28"/>
          <w:szCs w:val="28"/>
          <w:rtl w:val="0"/>
        </w:rPr>
        <w:t xml:space="preserve">24 pencils, sharpened</w:t>
      </w:r>
    </w:p>
    <w:p w:rsidR="00000000" w:rsidDel="00000000" w:rsidP="00000000" w:rsidRDefault="00000000" w:rsidRPr="00000000" w14:paraId="0000000E">
      <w:pPr>
        <w:numPr>
          <w:ilvl w:val="0"/>
          <w:numId w:val="1"/>
        </w:numPr>
        <w:ind w:left="720" w:hanging="360"/>
        <w:rPr>
          <w:sz w:val="28"/>
          <w:szCs w:val="28"/>
        </w:rPr>
      </w:pPr>
      <w:r w:rsidDel="00000000" w:rsidR="00000000" w:rsidRPr="00000000">
        <w:rPr>
          <w:sz w:val="28"/>
          <w:szCs w:val="28"/>
          <w:rtl w:val="0"/>
        </w:rPr>
        <w:t xml:space="preserve">3 erasers</w:t>
      </w:r>
    </w:p>
    <w:p w:rsidR="00000000" w:rsidDel="00000000" w:rsidP="00000000" w:rsidRDefault="00000000" w:rsidRPr="00000000" w14:paraId="0000000F">
      <w:pPr>
        <w:numPr>
          <w:ilvl w:val="0"/>
          <w:numId w:val="1"/>
        </w:numPr>
        <w:ind w:left="720" w:hanging="360"/>
        <w:rPr>
          <w:sz w:val="28"/>
          <w:szCs w:val="28"/>
        </w:rPr>
      </w:pPr>
      <w:r w:rsidDel="00000000" w:rsidR="00000000" w:rsidRPr="00000000">
        <w:rPr>
          <w:sz w:val="28"/>
          <w:szCs w:val="28"/>
          <w:rtl w:val="0"/>
        </w:rPr>
        <w:t xml:space="preserve">Crayons </w:t>
      </w:r>
    </w:p>
    <w:p w:rsidR="00000000" w:rsidDel="00000000" w:rsidP="00000000" w:rsidRDefault="00000000" w:rsidRPr="00000000" w14:paraId="00000010">
      <w:pPr>
        <w:numPr>
          <w:ilvl w:val="0"/>
          <w:numId w:val="1"/>
        </w:numPr>
        <w:ind w:left="720" w:hanging="360"/>
        <w:rPr>
          <w:sz w:val="28"/>
          <w:szCs w:val="28"/>
        </w:rPr>
      </w:pPr>
      <w:r w:rsidDel="00000000" w:rsidR="00000000" w:rsidRPr="00000000">
        <w:rPr>
          <w:sz w:val="28"/>
          <w:szCs w:val="28"/>
          <w:rtl w:val="0"/>
        </w:rPr>
        <w:t xml:space="preserve">Markers </w:t>
      </w:r>
    </w:p>
    <w:p w:rsidR="00000000" w:rsidDel="00000000" w:rsidP="00000000" w:rsidRDefault="00000000" w:rsidRPr="00000000" w14:paraId="00000011">
      <w:pPr>
        <w:numPr>
          <w:ilvl w:val="0"/>
          <w:numId w:val="1"/>
        </w:numPr>
        <w:ind w:left="720" w:hanging="360"/>
        <w:rPr>
          <w:sz w:val="28"/>
          <w:szCs w:val="28"/>
        </w:rPr>
      </w:pPr>
      <w:r w:rsidDel="00000000" w:rsidR="00000000" w:rsidRPr="00000000">
        <w:rPr>
          <w:sz w:val="28"/>
          <w:szCs w:val="28"/>
          <w:rtl w:val="0"/>
        </w:rPr>
        <w:t xml:space="preserve">Crayola colored pencils</w:t>
      </w:r>
    </w:p>
    <w:p w:rsidR="00000000" w:rsidDel="00000000" w:rsidP="00000000" w:rsidRDefault="00000000" w:rsidRPr="00000000" w14:paraId="00000012">
      <w:pPr>
        <w:numPr>
          <w:ilvl w:val="0"/>
          <w:numId w:val="1"/>
        </w:numPr>
        <w:ind w:left="720" w:hanging="360"/>
        <w:rPr>
          <w:sz w:val="28"/>
          <w:szCs w:val="28"/>
        </w:rPr>
      </w:pPr>
      <w:r w:rsidDel="00000000" w:rsidR="00000000" w:rsidRPr="00000000">
        <w:rPr>
          <w:sz w:val="28"/>
          <w:szCs w:val="28"/>
          <w:rtl w:val="0"/>
        </w:rPr>
        <w:t xml:space="preserve">Scissors</w:t>
      </w:r>
    </w:p>
    <w:p w:rsidR="00000000" w:rsidDel="00000000" w:rsidP="00000000" w:rsidRDefault="00000000" w:rsidRPr="00000000" w14:paraId="00000013">
      <w:pPr>
        <w:numPr>
          <w:ilvl w:val="0"/>
          <w:numId w:val="1"/>
        </w:numPr>
        <w:ind w:left="720" w:hanging="360"/>
        <w:rPr>
          <w:sz w:val="28"/>
          <w:szCs w:val="28"/>
        </w:rPr>
      </w:pPr>
      <w:r w:rsidDel="00000000" w:rsidR="00000000" w:rsidRPr="00000000">
        <w:rPr>
          <w:sz w:val="28"/>
          <w:szCs w:val="28"/>
          <w:rtl w:val="0"/>
        </w:rPr>
        <w:t xml:space="preserve">3 glue sticks</w:t>
      </w:r>
    </w:p>
    <w:p w:rsidR="00000000" w:rsidDel="00000000" w:rsidP="00000000" w:rsidRDefault="00000000" w:rsidRPr="00000000" w14:paraId="00000014">
      <w:pPr>
        <w:numPr>
          <w:ilvl w:val="0"/>
          <w:numId w:val="1"/>
        </w:numPr>
        <w:ind w:left="720" w:hanging="360"/>
        <w:rPr>
          <w:sz w:val="28"/>
          <w:szCs w:val="28"/>
        </w:rPr>
      </w:pPr>
      <w:r w:rsidDel="00000000" w:rsidR="00000000" w:rsidRPr="00000000">
        <w:rPr>
          <w:sz w:val="28"/>
          <w:szCs w:val="28"/>
          <w:rtl w:val="0"/>
        </w:rPr>
        <w:t xml:space="preserve">2 black dry erase markers and erasers</w:t>
      </w:r>
    </w:p>
    <w:p w:rsidR="00000000" w:rsidDel="00000000" w:rsidP="00000000" w:rsidRDefault="00000000" w:rsidRPr="00000000" w14:paraId="00000015">
      <w:pPr>
        <w:numPr>
          <w:ilvl w:val="0"/>
          <w:numId w:val="1"/>
        </w:numPr>
        <w:ind w:left="720" w:hanging="360"/>
        <w:rPr>
          <w:sz w:val="28"/>
          <w:szCs w:val="28"/>
        </w:rPr>
      </w:pPr>
      <w:r w:rsidDel="00000000" w:rsidR="00000000" w:rsidRPr="00000000">
        <w:rPr>
          <w:sz w:val="28"/>
          <w:szCs w:val="28"/>
          <w:rtl w:val="0"/>
        </w:rPr>
        <w:t xml:space="preserve">Pack of plain white copy paper </w:t>
      </w:r>
    </w:p>
    <w:p w:rsidR="00000000" w:rsidDel="00000000" w:rsidP="00000000" w:rsidRDefault="00000000" w:rsidRPr="00000000" w14:paraId="00000016">
      <w:pPr>
        <w:numPr>
          <w:ilvl w:val="0"/>
          <w:numId w:val="1"/>
        </w:numPr>
        <w:ind w:left="720" w:hanging="360"/>
        <w:rPr>
          <w:sz w:val="28"/>
          <w:szCs w:val="28"/>
        </w:rPr>
      </w:pPr>
      <w:r w:rsidDel="00000000" w:rsidR="00000000" w:rsidRPr="00000000">
        <w:rPr>
          <w:sz w:val="28"/>
          <w:szCs w:val="28"/>
          <w:rtl w:val="0"/>
        </w:rPr>
        <w:t xml:space="preserve">Hand sanitizer (individual and bottle)</w:t>
      </w:r>
    </w:p>
    <w:p w:rsidR="00000000" w:rsidDel="00000000" w:rsidP="00000000" w:rsidRDefault="00000000" w:rsidRPr="00000000" w14:paraId="00000017">
      <w:pPr>
        <w:numPr>
          <w:ilvl w:val="0"/>
          <w:numId w:val="1"/>
        </w:numPr>
        <w:ind w:left="720" w:hanging="360"/>
        <w:rPr>
          <w:sz w:val="28"/>
          <w:szCs w:val="28"/>
        </w:rPr>
      </w:pPr>
      <w:r w:rsidDel="00000000" w:rsidR="00000000" w:rsidRPr="00000000">
        <w:rPr>
          <w:sz w:val="28"/>
          <w:szCs w:val="28"/>
          <w:rtl w:val="0"/>
        </w:rPr>
        <w:t xml:space="preserve">Box of tissues</w:t>
      </w:r>
    </w:p>
    <w:p w:rsidR="00000000" w:rsidDel="00000000" w:rsidP="00000000" w:rsidRDefault="00000000" w:rsidRPr="00000000" w14:paraId="00000018">
      <w:pPr>
        <w:numPr>
          <w:ilvl w:val="0"/>
          <w:numId w:val="1"/>
        </w:numPr>
        <w:ind w:left="720" w:hanging="360"/>
        <w:rPr>
          <w:sz w:val="28"/>
          <w:szCs w:val="28"/>
        </w:rPr>
      </w:pPr>
      <w:r w:rsidDel="00000000" w:rsidR="00000000" w:rsidRPr="00000000">
        <w:rPr>
          <w:sz w:val="28"/>
          <w:szCs w:val="28"/>
          <w:rtl w:val="0"/>
        </w:rPr>
        <w:t xml:space="preserve">Clorox wipes</w:t>
      </w:r>
    </w:p>
    <w:p w:rsidR="00000000" w:rsidDel="00000000" w:rsidP="00000000" w:rsidRDefault="00000000" w:rsidRPr="00000000" w14:paraId="00000019">
      <w:pPr>
        <w:numPr>
          <w:ilvl w:val="0"/>
          <w:numId w:val="1"/>
        </w:numPr>
        <w:ind w:left="720" w:hanging="360"/>
        <w:rPr>
          <w:sz w:val="28"/>
          <w:szCs w:val="28"/>
        </w:rPr>
      </w:pPr>
      <w:r w:rsidDel="00000000" w:rsidR="00000000" w:rsidRPr="00000000">
        <w:rPr>
          <w:sz w:val="28"/>
          <w:szCs w:val="28"/>
          <w:rtl w:val="0"/>
        </w:rPr>
        <w:t xml:space="preserve">Paper towels</w:t>
      </w:r>
    </w:p>
    <w:p w:rsidR="00000000" w:rsidDel="00000000" w:rsidP="00000000" w:rsidRDefault="00000000" w:rsidRPr="00000000" w14:paraId="0000001A">
      <w:pPr>
        <w:numPr>
          <w:ilvl w:val="0"/>
          <w:numId w:val="1"/>
        </w:numPr>
        <w:ind w:left="720" w:hanging="360"/>
        <w:rPr>
          <w:sz w:val="28"/>
          <w:szCs w:val="28"/>
        </w:rPr>
      </w:pPr>
      <w:r w:rsidDel="00000000" w:rsidR="00000000" w:rsidRPr="00000000">
        <w:rPr>
          <w:sz w:val="28"/>
          <w:szCs w:val="28"/>
          <w:rtl w:val="0"/>
        </w:rPr>
        <w:t xml:space="preserve">Multiplication flashcards (to be kept at home)</w:t>
      </w:r>
    </w:p>
    <w:p w:rsidR="00000000" w:rsidDel="00000000" w:rsidP="00000000" w:rsidRDefault="00000000" w:rsidRPr="00000000" w14:paraId="0000001B">
      <w:pPr>
        <w:ind w:left="0" w:firstLine="0"/>
        <w:rPr>
          <w:sz w:val="28"/>
          <w:szCs w:val="28"/>
          <w:highlight w:val="white"/>
        </w:rPr>
      </w:pPr>
      <w:r w:rsidDel="00000000" w:rsidR="00000000" w:rsidRPr="00000000">
        <w:rPr>
          <w:rtl w:val="0"/>
        </w:rPr>
      </w:r>
    </w:p>
    <w:p w:rsidR="00000000" w:rsidDel="00000000" w:rsidP="00000000" w:rsidRDefault="00000000" w:rsidRPr="00000000" w14:paraId="0000001C">
      <w:pPr>
        <w:ind w:left="0" w:firstLine="0"/>
        <w:rPr>
          <w:sz w:val="28"/>
          <w:szCs w:val="28"/>
          <w:highlight w:val="white"/>
        </w:rPr>
      </w:pPr>
      <w:r w:rsidDel="00000000" w:rsidR="00000000" w:rsidRPr="00000000">
        <w:rPr>
          <w:sz w:val="28"/>
          <w:szCs w:val="28"/>
          <w:highlight w:val="white"/>
          <w:rtl w:val="0"/>
        </w:rPr>
        <w:t xml:space="preserve">Respectfully, </w:t>
      </w:r>
    </w:p>
    <w:p w:rsidR="00000000" w:rsidDel="00000000" w:rsidP="00000000" w:rsidRDefault="00000000" w:rsidRPr="00000000" w14:paraId="0000001D">
      <w:pPr>
        <w:ind w:left="0" w:firstLine="0"/>
        <w:rPr>
          <w:sz w:val="28"/>
          <w:szCs w:val="28"/>
          <w:highlight w:val="white"/>
        </w:rPr>
      </w:pPr>
      <w:r w:rsidDel="00000000" w:rsidR="00000000" w:rsidRPr="00000000">
        <w:rPr>
          <w:sz w:val="28"/>
          <w:szCs w:val="28"/>
          <w:highlight w:val="white"/>
          <w:rtl w:val="0"/>
        </w:rPr>
        <w:t xml:space="preserve">Fourth Grade Teachers</w:t>
      </w:r>
    </w:p>
    <w:p w:rsidR="00000000" w:rsidDel="00000000" w:rsidP="00000000" w:rsidRDefault="00000000" w:rsidRPr="00000000" w14:paraId="0000001E">
      <w:pPr>
        <w:rPr>
          <w:sz w:val="28"/>
          <w:szCs w:val="28"/>
          <w:highlight w:val="white"/>
        </w:rPr>
      </w:pPr>
      <w:r w:rsidDel="00000000" w:rsidR="00000000" w:rsidRPr="00000000">
        <w:rPr>
          <w:sz w:val="28"/>
          <w:szCs w:val="28"/>
          <w:highlight w:val="white"/>
          <w:rtl w:val="0"/>
        </w:rPr>
        <w:t xml:space="preserve">Hola familias de 4.º grado,</w:t>
      </w:r>
    </w:p>
    <w:p w:rsidR="00000000" w:rsidDel="00000000" w:rsidP="00000000" w:rsidRDefault="00000000" w:rsidRPr="00000000" w14:paraId="0000001F">
      <w:pPr>
        <w:rPr>
          <w:sz w:val="28"/>
          <w:szCs w:val="28"/>
          <w:highlight w:val="white"/>
        </w:rPr>
      </w:pPr>
      <w:r w:rsidDel="00000000" w:rsidR="00000000" w:rsidRPr="00000000">
        <w:rPr>
          <w:rtl w:val="0"/>
        </w:rPr>
      </w:r>
    </w:p>
    <w:p w:rsidR="00000000" w:rsidDel="00000000" w:rsidP="00000000" w:rsidRDefault="00000000" w:rsidRPr="00000000" w14:paraId="00000020">
      <w:pPr>
        <w:rPr>
          <w:sz w:val="28"/>
          <w:szCs w:val="28"/>
          <w:highlight w:val="white"/>
        </w:rPr>
      </w:pPr>
      <w:r w:rsidDel="00000000" w:rsidR="00000000" w:rsidRPr="00000000">
        <w:rPr>
          <w:sz w:val="28"/>
          <w:szCs w:val="28"/>
          <w:highlight w:val="white"/>
          <w:rtl w:val="0"/>
        </w:rPr>
        <w:t xml:space="preserve">¡Bienvenidos de nuevo a la escuela y a nuestra clase! Nos emociona conocerlos a todos y comenzar a aprender y leer con ustedes. ¡Trabajaremos juntos para que este sea un año increíble!</w:t>
      </w:r>
    </w:p>
    <w:p w:rsidR="00000000" w:rsidDel="00000000" w:rsidP="00000000" w:rsidRDefault="00000000" w:rsidRPr="00000000" w14:paraId="00000021">
      <w:pPr>
        <w:rPr>
          <w:sz w:val="28"/>
          <w:szCs w:val="28"/>
          <w:highlight w:val="white"/>
        </w:rPr>
      </w:pPr>
      <w:r w:rsidDel="00000000" w:rsidR="00000000" w:rsidRPr="00000000">
        <w:rPr>
          <w:rtl w:val="0"/>
        </w:rPr>
      </w:r>
    </w:p>
    <w:p w:rsidR="00000000" w:rsidDel="00000000" w:rsidP="00000000" w:rsidRDefault="00000000" w:rsidRPr="00000000" w14:paraId="00000022">
      <w:pPr>
        <w:rPr>
          <w:sz w:val="28"/>
          <w:szCs w:val="28"/>
          <w:highlight w:val="white"/>
        </w:rPr>
      </w:pPr>
      <w:r w:rsidDel="00000000" w:rsidR="00000000" w:rsidRPr="00000000">
        <w:rPr>
          <w:sz w:val="28"/>
          <w:szCs w:val="28"/>
          <w:highlight w:val="white"/>
          <w:rtl w:val="0"/>
        </w:rPr>
        <w:t xml:space="preserve">¡Cuarto grado es un año importante! Aprenderán a leer libros y pasajes complejos por su cuenta. Escribirán historias, artículos informativos y de opinión. En matemáticas, aprenderán a multiplicar y dividir números de 2 dígitos, a resolver problemas de varios pasos y a trabajar con fracciones.</w:t>
      </w:r>
    </w:p>
    <w:p w:rsidR="00000000" w:rsidDel="00000000" w:rsidP="00000000" w:rsidRDefault="00000000" w:rsidRPr="00000000" w14:paraId="00000023">
      <w:pPr>
        <w:rPr>
          <w:sz w:val="28"/>
          <w:szCs w:val="28"/>
          <w:highlight w:val="white"/>
        </w:rPr>
      </w:pPr>
      <w:r w:rsidDel="00000000" w:rsidR="00000000" w:rsidRPr="00000000">
        <w:rPr>
          <w:rtl w:val="0"/>
        </w:rPr>
      </w:r>
    </w:p>
    <w:p w:rsidR="00000000" w:rsidDel="00000000" w:rsidP="00000000" w:rsidRDefault="00000000" w:rsidRPr="00000000" w14:paraId="00000024">
      <w:pPr>
        <w:rPr>
          <w:sz w:val="28"/>
          <w:szCs w:val="28"/>
          <w:highlight w:val="white"/>
        </w:rPr>
      </w:pPr>
      <w:r w:rsidDel="00000000" w:rsidR="00000000" w:rsidRPr="00000000">
        <w:rPr>
          <w:sz w:val="28"/>
          <w:szCs w:val="28"/>
          <w:highlight w:val="white"/>
          <w:rtl w:val="0"/>
        </w:rPr>
        <w:t xml:space="preserve">¡Trabajemos juntos para comenzar el año escolar de forma positiva!</w:t>
      </w:r>
    </w:p>
    <w:p w:rsidR="00000000" w:rsidDel="00000000" w:rsidP="00000000" w:rsidRDefault="00000000" w:rsidRPr="00000000" w14:paraId="00000025">
      <w:pPr>
        <w:rPr>
          <w:sz w:val="28"/>
          <w:szCs w:val="28"/>
          <w:highlight w:val="white"/>
        </w:rPr>
      </w:pPr>
      <w:r w:rsidDel="00000000" w:rsidR="00000000" w:rsidRPr="00000000">
        <w:rPr>
          <w:rtl w:val="0"/>
        </w:rPr>
      </w:r>
    </w:p>
    <w:p w:rsidR="00000000" w:rsidDel="00000000" w:rsidP="00000000" w:rsidRDefault="00000000" w:rsidRPr="00000000" w14:paraId="00000026">
      <w:pPr>
        <w:rPr>
          <w:sz w:val="28"/>
          <w:szCs w:val="28"/>
          <w:highlight w:val="white"/>
        </w:rPr>
      </w:pPr>
      <w:r w:rsidDel="00000000" w:rsidR="00000000" w:rsidRPr="00000000">
        <w:rPr>
          <w:sz w:val="28"/>
          <w:szCs w:val="28"/>
          <w:highlight w:val="white"/>
          <w:rtl w:val="0"/>
        </w:rPr>
        <w:t xml:space="preserve">Lista de útiles de 4.º grado:</w:t>
      </w:r>
    </w:p>
    <w:p w:rsidR="00000000" w:rsidDel="00000000" w:rsidP="00000000" w:rsidRDefault="00000000" w:rsidRPr="00000000" w14:paraId="00000027">
      <w:pPr>
        <w:rPr>
          <w:sz w:val="28"/>
          <w:szCs w:val="28"/>
        </w:rPr>
      </w:pPr>
      <w:r w:rsidDel="00000000" w:rsidR="00000000" w:rsidRPr="00000000">
        <w:rPr>
          <w:rtl w:val="0"/>
        </w:rPr>
      </w:r>
    </w:p>
    <w:p w:rsidR="00000000" w:rsidDel="00000000" w:rsidP="00000000" w:rsidRDefault="00000000" w:rsidRPr="00000000" w14:paraId="00000028">
      <w:pPr>
        <w:numPr>
          <w:ilvl w:val="0"/>
          <w:numId w:val="2"/>
        </w:numPr>
        <w:ind w:left="720" w:hanging="360"/>
        <w:rPr>
          <w:sz w:val="28"/>
          <w:szCs w:val="28"/>
        </w:rPr>
      </w:pPr>
      <w:r w:rsidDel="00000000" w:rsidR="00000000" w:rsidRPr="00000000">
        <w:rPr>
          <w:sz w:val="28"/>
          <w:szCs w:val="28"/>
          <w:rtl w:val="0"/>
        </w:rPr>
        <w:t xml:space="preserve">Cuadernos de composición (5-6)</w:t>
      </w:r>
    </w:p>
    <w:p w:rsidR="00000000" w:rsidDel="00000000" w:rsidP="00000000" w:rsidRDefault="00000000" w:rsidRPr="00000000" w14:paraId="00000029">
      <w:pPr>
        <w:numPr>
          <w:ilvl w:val="0"/>
          <w:numId w:val="2"/>
        </w:numPr>
        <w:ind w:left="720" w:hanging="360"/>
        <w:rPr>
          <w:sz w:val="28"/>
          <w:szCs w:val="28"/>
        </w:rPr>
      </w:pPr>
      <w:r w:rsidDel="00000000" w:rsidR="00000000" w:rsidRPr="00000000">
        <w:rPr>
          <w:sz w:val="28"/>
          <w:szCs w:val="28"/>
          <w:rtl w:val="0"/>
        </w:rPr>
        <w:t xml:space="preserve">4 carpetas (amarillo, azul, verde, rojo)</w:t>
      </w:r>
    </w:p>
    <w:p w:rsidR="00000000" w:rsidDel="00000000" w:rsidP="00000000" w:rsidRDefault="00000000" w:rsidRPr="00000000" w14:paraId="0000002A">
      <w:pPr>
        <w:numPr>
          <w:ilvl w:val="0"/>
          <w:numId w:val="2"/>
        </w:numPr>
        <w:ind w:left="720" w:hanging="360"/>
        <w:rPr>
          <w:sz w:val="28"/>
          <w:szCs w:val="28"/>
        </w:rPr>
      </w:pPr>
      <w:r w:rsidDel="00000000" w:rsidR="00000000" w:rsidRPr="00000000">
        <w:rPr>
          <w:sz w:val="28"/>
          <w:szCs w:val="28"/>
          <w:rtl w:val="0"/>
        </w:rPr>
        <w:t xml:space="preserve">24 lápices, afilados</w:t>
      </w:r>
    </w:p>
    <w:p w:rsidR="00000000" w:rsidDel="00000000" w:rsidP="00000000" w:rsidRDefault="00000000" w:rsidRPr="00000000" w14:paraId="0000002B">
      <w:pPr>
        <w:numPr>
          <w:ilvl w:val="0"/>
          <w:numId w:val="2"/>
        </w:numPr>
        <w:ind w:left="720" w:hanging="360"/>
        <w:rPr>
          <w:sz w:val="28"/>
          <w:szCs w:val="28"/>
        </w:rPr>
      </w:pPr>
      <w:r w:rsidDel="00000000" w:rsidR="00000000" w:rsidRPr="00000000">
        <w:rPr>
          <w:sz w:val="28"/>
          <w:szCs w:val="28"/>
          <w:rtl w:val="0"/>
        </w:rPr>
        <w:t xml:space="preserve">3 gomas de borrar</w:t>
      </w:r>
    </w:p>
    <w:p w:rsidR="00000000" w:rsidDel="00000000" w:rsidP="00000000" w:rsidRDefault="00000000" w:rsidRPr="00000000" w14:paraId="0000002C">
      <w:pPr>
        <w:numPr>
          <w:ilvl w:val="0"/>
          <w:numId w:val="2"/>
        </w:numPr>
        <w:ind w:left="720" w:hanging="360"/>
        <w:rPr>
          <w:sz w:val="28"/>
          <w:szCs w:val="28"/>
        </w:rPr>
      </w:pPr>
      <w:r w:rsidDel="00000000" w:rsidR="00000000" w:rsidRPr="00000000">
        <w:rPr>
          <w:sz w:val="28"/>
          <w:szCs w:val="28"/>
          <w:rtl w:val="0"/>
        </w:rPr>
        <w:t xml:space="preserve">Crayones </w:t>
      </w:r>
    </w:p>
    <w:p w:rsidR="00000000" w:rsidDel="00000000" w:rsidP="00000000" w:rsidRDefault="00000000" w:rsidRPr="00000000" w14:paraId="0000002D">
      <w:pPr>
        <w:numPr>
          <w:ilvl w:val="0"/>
          <w:numId w:val="2"/>
        </w:numPr>
        <w:ind w:left="720" w:hanging="360"/>
        <w:rPr>
          <w:sz w:val="28"/>
          <w:szCs w:val="28"/>
        </w:rPr>
      </w:pPr>
      <w:r w:rsidDel="00000000" w:rsidR="00000000" w:rsidRPr="00000000">
        <w:rPr>
          <w:sz w:val="28"/>
          <w:szCs w:val="28"/>
          <w:rtl w:val="0"/>
        </w:rPr>
        <w:t xml:space="preserve">Marcadores </w:t>
      </w:r>
    </w:p>
    <w:p w:rsidR="00000000" w:rsidDel="00000000" w:rsidP="00000000" w:rsidRDefault="00000000" w:rsidRPr="00000000" w14:paraId="0000002E">
      <w:pPr>
        <w:numPr>
          <w:ilvl w:val="0"/>
          <w:numId w:val="2"/>
        </w:numPr>
        <w:ind w:left="720" w:hanging="360"/>
        <w:rPr>
          <w:sz w:val="28"/>
          <w:szCs w:val="28"/>
        </w:rPr>
      </w:pPr>
      <w:r w:rsidDel="00000000" w:rsidR="00000000" w:rsidRPr="00000000">
        <w:rPr>
          <w:sz w:val="28"/>
          <w:szCs w:val="28"/>
          <w:rtl w:val="0"/>
        </w:rPr>
        <w:t xml:space="preserve">Lápices de colores Crayola</w:t>
      </w:r>
    </w:p>
    <w:p w:rsidR="00000000" w:rsidDel="00000000" w:rsidP="00000000" w:rsidRDefault="00000000" w:rsidRPr="00000000" w14:paraId="0000002F">
      <w:pPr>
        <w:numPr>
          <w:ilvl w:val="0"/>
          <w:numId w:val="2"/>
        </w:numPr>
        <w:ind w:left="720" w:hanging="360"/>
        <w:rPr>
          <w:sz w:val="28"/>
          <w:szCs w:val="28"/>
        </w:rPr>
      </w:pPr>
      <w:r w:rsidDel="00000000" w:rsidR="00000000" w:rsidRPr="00000000">
        <w:rPr>
          <w:sz w:val="28"/>
          <w:szCs w:val="28"/>
          <w:rtl w:val="0"/>
        </w:rPr>
        <w:t xml:space="preserve">Tijeras</w:t>
      </w:r>
    </w:p>
    <w:p w:rsidR="00000000" w:rsidDel="00000000" w:rsidP="00000000" w:rsidRDefault="00000000" w:rsidRPr="00000000" w14:paraId="00000030">
      <w:pPr>
        <w:numPr>
          <w:ilvl w:val="0"/>
          <w:numId w:val="2"/>
        </w:numPr>
        <w:ind w:left="720" w:hanging="360"/>
        <w:rPr>
          <w:sz w:val="28"/>
          <w:szCs w:val="28"/>
        </w:rPr>
      </w:pPr>
      <w:r w:rsidDel="00000000" w:rsidR="00000000" w:rsidRPr="00000000">
        <w:rPr>
          <w:sz w:val="28"/>
          <w:szCs w:val="28"/>
          <w:rtl w:val="0"/>
        </w:rPr>
        <w:t xml:space="preserve">3 barras de pegamento</w:t>
      </w:r>
    </w:p>
    <w:p w:rsidR="00000000" w:rsidDel="00000000" w:rsidP="00000000" w:rsidRDefault="00000000" w:rsidRPr="00000000" w14:paraId="00000031">
      <w:pPr>
        <w:numPr>
          <w:ilvl w:val="0"/>
          <w:numId w:val="2"/>
        </w:numPr>
        <w:ind w:left="720" w:hanging="360"/>
        <w:rPr>
          <w:sz w:val="28"/>
          <w:szCs w:val="28"/>
        </w:rPr>
      </w:pPr>
      <w:r w:rsidDel="00000000" w:rsidR="00000000" w:rsidRPr="00000000">
        <w:rPr>
          <w:sz w:val="28"/>
          <w:szCs w:val="28"/>
          <w:rtl w:val="0"/>
        </w:rPr>
        <w:t xml:space="preserve">2 marcadores y gomas de borrar en seco negro</w:t>
      </w:r>
    </w:p>
    <w:p w:rsidR="00000000" w:rsidDel="00000000" w:rsidP="00000000" w:rsidRDefault="00000000" w:rsidRPr="00000000" w14:paraId="00000032">
      <w:pPr>
        <w:numPr>
          <w:ilvl w:val="0"/>
          <w:numId w:val="2"/>
        </w:numPr>
        <w:ind w:left="720" w:hanging="360"/>
        <w:rPr>
          <w:sz w:val="28"/>
          <w:szCs w:val="28"/>
        </w:rPr>
      </w:pPr>
      <w:r w:rsidDel="00000000" w:rsidR="00000000" w:rsidRPr="00000000">
        <w:rPr>
          <w:sz w:val="28"/>
          <w:szCs w:val="28"/>
          <w:rtl w:val="0"/>
        </w:rPr>
        <w:t xml:space="preserve">Paquete de papel de copia blanco normal </w:t>
      </w:r>
    </w:p>
    <w:p w:rsidR="00000000" w:rsidDel="00000000" w:rsidP="00000000" w:rsidRDefault="00000000" w:rsidRPr="00000000" w14:paraId="00000033">
      <w:pPr>
        <w:numPr>
          <w:ilvl w:val="0"/>
          <w:numId w:val="2"/>
        </w:numPr>
        <w:ind w:left="720" w:hanging="360"/>
        <w:rPr>
          <w:sz w:val="28"/>
          <w:szCs w:val="28"/>
        </w:rPr>
      </w:pPr>
      <w:r w:rsidDel="00000000" w:rsidR="00000000" w:rsidRPr="00000000">
        <w:rPr>
          <w:sz w:val="28"/>
          <w:szCs w:val="28"/>
          <w:rtl w:val="0"/>
        </w:rPr>
        <w:t xml:space="preserve">Desinfectante de manos (individual y en botella)</w:t>
      </w:r>
    </w:p>
    <w:p w:rsidR="00000000" w:rsidDel="00000000" w:rsidP="00000000" w:rsidRDefault="00000000" w:rsidRPr="00000000" w14:paraId="00000034">
      <w:pPr>
        <w:numPr>
          <w:ilvl w:val="0"/>
          <w:numId w:val="2"/>
        </w:numPr>
        <w:ind w:left="720" w:hanging="360"/>
        <w:rPr>
          <w:sz w:val="28"/>
          <w:szCs w:val="28"/>
        </w:rPr>
      </w:pPr>
      <w:r w:rsidDel="00000000" w:rsidR="00000000" w:rsidRPr="00000000">
        <w:rPr>
          <w:sz w:val="28"/>
          <w:szCs w:val="28"/>
          <w:rtl w:val="0"/>
        </w:rPr>
        <w:t xml:space="preserve">Caja de pañuelos</w:t>
      </w:r>
    </w:p>
    <w:p w:rsidR="00000000" w:rsidDel="00000000" w:rsidP="00000000" w:rsidRDefault="00000000" w:rsidRPr="00000000" w14:paraId="00000035">
      <w:pPr>
        <w:numPr>
          <w:ilvl w:val="0"/>
          <w:numId w:val="2"/>
        </w:numPr>
        <w:ind w:left="720" w:hanging="360"/>
        <w:rPr>
          <w:sz w:val="28"/>
          <w:szCs w:val="28"/>
        </w:rPr>
      </w:pPr>
      <w:r w:rsidDel="00000000" w:rsidR="00000000" w:rsidRPr="00000000">
        <w:rPr>
          <w:sz w:val="28"/>
          <w:szCs w:val="28"/>
          <w:rtl w:val="0"/>
        </w:rPr>
        <w:t xml:space="preserve">Toallitas Clorox</w:t>
      </w:r>
    </w:p>
    <w:p w:rsidR="00000000" w:rsidDel="00000000" w:rsidP="00000000" w:rsidRDefault="00000000" w:rsidRPr="00000000" w14:paraId="00000036">
      <w:pPr>
        <w:numPr>
          <w:ilvl w:val="0"/>
          <w:numId w:val="2"/>
        </w:numPr>
        <w:ind w:left="720" w:hanging="360"/>
        <w:rPr>
          <w:sz w:val="28"/>
          <w:szCs w:val="28"/>
        </w:rPr>
      </w:pPr>
      <w:r w:rsidDel="00000000" w:rsidR="00000000" w:rsidRPr="00000000">
        <w:rPr>
          <w:sz w:val="28"/>
          <w:szCs w:val="28"/>
          <w:rtl w:val="0"/>
        </w:rPr>
        <w:t xml:space="preserve">Toallas de papel</w:t>
      </w:r>
    </w:p>
    <w:p w:rsidR="00000000" w:rsidDel="00000000" w:rsidP="00000000" w:rsidRDefault="00000000" w:rsidRPr="00000000" w14:paraId="00000037">
      <w:pPr>
        <w:numPr>
          <w:ilvl w:val="0"/>
          <w:numId w:val="2"/>
        </w:numPr>
        <w:ind w:left="720" w:hanging="360"/>
        <w:rPr>
          <w:sz w:val="28"/>
          <w:szCs w:val="28"/>
        </w:rPr>
      </w:pPr>
      <w:r w:rsidDel="00000000" w:rsidR="00000000" w:rsidRPr="00000000">
        <w:rPr>
          <w:sz w:val="28"/>
          <w:szCs w:val="28"/>
          <w:rtl w:val="0"/>
        </w:rPr>
        <w:t xml:space="preserve">Tarjetas didácticas de multiplicación (para guardar en casa)</w:t>
      </w:r>
    </w:p>
    <w:p w:rsidR="00000000" w:rsidDel="00000000" w:rsidP="00000000" w:rsidRDefault="00000000" w:rsidRPr="00000000" w14:paraId="00000038">
      <w:pPr>
        <w:ind w:left="0" w:firstLine="0"/>
        <w:rPr>
          <w:sz w:val="28"/>
          <w:szCs w:val="28"/>
        </w:rPr>
      </w:pPr>
      <w:r w:rsidDel="00000000" w:rsidR="00000000" w:rsidRPr="00000000">
        <w:rPr>
          <w:rtl w:val="0"/>
        </w:rPr>
      </w:r>
    </w:p>
    <w:p w:rsidR="00000000" w:rsidDel="00000000" w:rsidP="00000000" w:rsidRDefault="00000000" w:rsidRPr="00000000" w14:paraId="00000039">
      <w:pPr>
        <w:ind w:left="0" w:firstLine="0"/>
        <w:rPr>
          <w:sz w:val="28"/>
          <w:szCs w:val="28"/>
        </w:rPr>
      </w:pPr>
      <w:r w:rsidDel="00000000" w:rsidR="00000000" w:rsidRPr="00000000">
        <w:rPr>
          <w:sz w:val="28"/>
          <w:szCs w:val="28"/>
          <w:rtl w:val="0"/>
        </w:rPr>
        <w:t xml:space="preserve">Respetuosamente,</w:t>
      </w:r>
    </w:p>
    <w:p w:rsidR="00000000" w:rsidDel="00000000" w:rsidP="00000000" w:rsidRDefault="00000000" w:rsidRPr="00000000" w14:paraId="0000003A">
      <w:pPr>
        <w:ind w:left="0" w:firstLine="0"/>
        <w:rPr>
          <w:sz w:val="28"/>
          <w:szCs w:val="28"/>
        </w:rPr>
      </w:pPr>
      <w:r w:rsidDel="00000000" w:rsidR="00000000" w:rsidRPr="00000000">
        <w:rPr>
          <w:rtl w:val="0"/>
        </w:rPr>
      </w:r>
    </w:p>
    <w:p w:rsidR="00000000" w:rsidDel="00000000" w:rsidP="00000000" w:rsidRDefault="00000000" w:rsidRPr="00000000" w14:paraId="0000003B">
      <w:pPr>
        <w:ind w:left="0" w:firstLine="0"/>
        <w:rPr>
          <w:sz w:val="30"/>
          <w:szCs w:val="30"/>
        </w:rPr>
      </w:pPr>
      <w:r w:rsidDel="00000000" w:rsidR="00000000" w:rsidRPr="00000000">
        <w:rPr>
          <w:sz w:val="28"/>
          <w:szCs w:val="28"/>
          <w:rtl w:val="0"/>
        </w:rPr>
        <w:t xml:space="preserve">Maestros de cuarto grado</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