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34F5" w14:textId="13D2E03F" w:rsidR="00607E59" w:rsidRPr="000B6DC4" w:rsidRDefault="00607E59" w:rsidP="00607E59">
      <w:pPr>
        <w:shd w:val="clear" w:color="auto" w:fill="FFFFFF"/>
        <w:spacing w:after="100" w:afterAutospacing="1" w:line="240" w:lineRule="auto"/>
        <w:outlineLvl w:val="0"/>
        <w:rPr>
          <w:rFonts w:ascii="Arial Narrow" w:eastAsia="Times New Roman" w:hAnsi="Arial Narrow" w:cs="Helvetica"/>
          <w:b/>
          <w:bCs/>
          <w:color w:val="636466"/>
          <w:kern w:val="36"/>
          <w:sz w:val="32"/>
          <w:szCs w:val="32"/>
          <w14:ligatures w14:val="none"/>
        </w:rPr>
      </w:pPr>
      <w:r w:rsidRPr="000B6DC4">
        <w:rPr>
          <w:rFonts w:ascii="Arial Narrow" w:eastAsia="Times New Roman" w:hAnsi="Arial Narrow" w:cs="Helvetica"/>
          <w:b/>
          <w:bCs/>
          <w:color w:val="636466"/>
          <w:kern w:val="36"/>
          <w:sz w:val="32"/>
          <w:szCs w:val="32"/>
          <w14:ligatures w14:val="none"/>
        </w:rPr>
        <w:t>Terms of Use</w:t>
      </w:r>
    </w:p>
    <w:p w14:paraId="12438076" w14:textId="07041D1E" w:rsidR="00607E59" w:rsidRPr="00F40382" w:rsidRDefault="00607E59" w:rsidP="00607E59">
      <w:pPr>
        <w:spacing w:after="0" w:line="240" w:lineRule="auto"/>
        <w:rPr>
          <w:rFonts w:ascii="Arial Narrow" w:eastAsia="Times New Roman" w:hAnsi="Arial Narrow" w:cs="Times New Roman"/>
          <w:kern w:val="0"/>
          <w14:ligatures w14:val="none"/>
        </w:rPr>
      </w:pPr>
      <w:r w:rsidRPr="00F40382">
        <w:rPr>
          <w:rFonts w:ascii="Arial Narrow" w:eastAsia="Times New Roman" w:hAnsi="Arial Narrow" w:cs="Helvetica"/>
          <w:color w:val="636466"/>
          <w:kern w:val="0"/>
          <w:shd w:val="clear" w:color="auto" w:fill="FFFFFF"/>
          <w14:ligatures w14:val="none"/>
        </w:rPr>
        <w:t xml:space="preserve">DISCLAIMER. IF THIS IS A MEDICAL EMERGENCY, PLEASE IMMEDIATELY CALL EMERGENCY PERSONNEL (911) TO </w:t>
      </w:r>
      <w:r w:rsidR="00191CEB">
        <w:rPr>
          <w:rFonts w:ascii="Arial Narrow" w:eastAsia="Times New Roman" w:hAnsi="Arial Narrow" w:cs="Helvetica"/>
          <w:color w:val="636466"/>
          <w:kern w:val="0"/>
          <w:shd w:val="clear" w:color="auto" w:fill="FFFFFF"/>
          <w14:ligatures w14:val="none"/>
        </w:rPr>
        <w:t>RECEIVE</w:t>
      </w:r>
      <w:r w:rsidRPr="00F40382">
        <w:rPr>
          <w:rFonts w:ascii="Arial Narrow" w:eastAsia="Times New Roman" w:hAnsi="Arial Narrow" w:cs="Helvetica"/>
          <w:color w:val="636466"/>
          <w:kern w:val="0"/>
          <w:shd w:val="clear" w:color="auto" w:fill="FFFFFF"/>
          <w14:ligatures w14:val="none"/>
        </w:rPr>
        <w:t xml:space="preserve"> PROMPT MEDICAL ATTENTION. DO NOT RELY ON ELECTRONIC COMMUNICATIONS FOR ASSISTANCE IN REGARD TO YOUR IMMEDIATE, URGENT MEDICAL NEEDS. THIS WEBSITE IS NOT DESIGNED TO FACILITATE MEDICAL EMERGENCIES. </w:t>
      </w:r>
      <w:r w:rsidR="000B6DC4">
        <w:rPr>
          <w:rFonts w:ascii="Arial Narrow" w:eastAsia="Times New Roman" w:hAnsi="Arial Narrow" w:cs="Helvetica"/>
          <w:color w:val="636466"/>
          <w:kern w:val="0"/>
          <w:shd w:val="clear" w:color="auto" w:fill="FFFFFF"/>
          <w14:ligatures w14:val="none"/>
        </w:rPr>
        <w:t xml:space="preserve">SPRINGHOUSE PSYCHIATRY </w:t>
      </w:r>
      <w:r w:rsidRPr="00F40382">
        <w:rPr>
          <w:rFonts w:ascii="Arial Narrow" w:eastAsia="Times New Roman" w:hAnsi="Arial Narrow" w:cs="Helvetica"/>
          <w:color w:val="636466"/>
          <w:kern w:val="0"/>
          <w:shd w:val="clear" w:color="auto" w:fill="FFFFFF"/>
          <w14:ligatures w14:val="none"/>
        </w:rPr>
        <w:t>CANNOT GUARANTEE RESPONSE TIMES IF YOU CHOOSE TO USE THIS WEBSITE IN THE EVENT OF A MEDICAL EMERGENCY.</w:t>
      </w:r>
      <w:r w:rsidRPr="00F40382">
        <w:rPr>
          <w:rFonts w:ascii="Arial Narrow" w:eastAsia="Times New Roman" w:hAnsi="Arial Narrow" w:cs="Helvetica"/>
          <w:color w:val="636466"/>
          <w:kern w:val="0"/>
          <w14:ligatures w14:val="none"/>
        </w:rPr>
        <w:br/>
      </w:r>
    </w:p>
    <w:p w14:paraId="42A3E018" w14:textId="77777777"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By accessing this website, you accept, without limitation or qualification, the following terms of use:</w:t>
      </w:r>
    </w:p>
    <w:p w14:paraId="23D8DF86" w14:textId="77777777"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Content</w:t>
      </w:r>
    </w:p>
    <w:p w14:paraId="5203D33F" w14:textId="339DD0C8"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This website is a collaborative website authored and edited by </w:t>
      </w:r>
      <w:bookmarkStart w:id="0" w:name="_Hlk214879128"/>
      <w:r w:rsidR="000B6DC4">
        <w:rPr>
          <w:rFonts w:ascii="Arial Narrow" w:eastAsia="Times New Roman" w:hAnsi="Arial Narrow" w:cs="Helvetica"/>
          <w:color w:val="636466"/>
          <w:kern w:val="0"/>
          <w14:ligatures w14:val="none"/>
        </w:rPr>
        <w:t>Springhouse Psychiatry</w:t>
      </w:r>
      <w:bookmarkEnd w:id="0"/>
      <w:r w:rsidRPr="00F40382">
        <w:rPr>
          <w:rFonts w:ascii="Arial Narrow" w:eastAsia="Times New Roman" w:hAnsi="Arial Narrow" w:cs="Helvetica"/>
          <w:color w:val="636466"/>
          <w:kern w:val="0"/>
          <w14:ligatures w14:val="none"/>
        </w:rPr>
        <w:t xml:space="preserve">. All site content is moderated by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monthly. Website users and moderators are required to abide by the guidelines outlined in the Privacy Policy and social media Policy. The moderators reserve the right to reject or remove comments for any reason, including but not limited to belief that the comments violate these policies as they are written.</w:t>
      </w:r>
    </w:p>
    <w:p w14:paraId="77CC013C" w14:textId="109AFF41"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Health information posted on the site is based on current research and national treatment standards and has been written or reviewed and approved by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health professionals unless otherwise specified.</w:t>
      </w:r>
    </w:p>
    <w:p w14:paraId="68584378" w14:textId="5AF06E41"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The information provided on </w:t>
      </w:r>
      <w:r w:rsidR="000B6DC4">
        <w:rPr>
          <w:rFonts w:ascii="Arial Narrow" w:eastAsia="Times New Roman" w:hAnsi="Arial Narrow" w:cs="Helvetica"/>
          <w:color w:val="003595"/>
          <w:kern w:val="0"/>
          <w:u w:val="single"/>
          <w14:ligatures w14:val="none"/>
        </w:rPr>
        <w:t>www.springhousepsychiatry.com</w:t>
      </w:r>
      <w:r w:rsidRPr="00F40382">
        <w:rPr>
          <w:rFonts w:ascii="Arial Narrow" w:eastAsia="Times New Roman" w:hAnsi="Arial Narrow" w:cs="Helvetica"/>
          <w:color w:val="636466"/>
          <w:kern w:val="0"/>
          <w14:ligatures w14:val="none"/>
        </w:rPr>
        <w:t> is for informational purposes only and is designed to support, not replace, the relationship that exists between you and your physician. This website is not a substitute for medical advice and should not be used to diagnose or treat a disease or health problem. Always seek the advice of your physician prior to making any treatment decisions.</w:t>
      </w:r>
    </w:p>
    <w:p w14:paraId="1D21495C" w14:textId="0E414941"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Although our health information content on this website is reviewed and approved by physicians and healthcare professionals,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does not guarantee the accuracy, adequacy or completeness of any information and is not responsible for any errors or omissions or for the results obtained from the use of such information.</w:t>
      </w:r>
    </w:p>
    <w:p w14:paraId="4AAB0CD2" w14:textId="77777777"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Consent</w:t>
      </w:r>
    </w:p>
    <w:p w14:paraId="5BB89E77" w14:textId="004B77A7" w:rsidR="00AF47AD"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You agree that your use of the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website and any uses of any services or materials are subject to your agreement with </w:t>
      </w:r>
      <w:r w:rsidR="00504812" w:rsidRPr="00F40382">
        <w:rPr>
          <w:rFonts w:ascii="Arial Narrow" w:eastAsia="Times New Roman" w:hAnsi="Arial Narrow" w:cs="Helvetica"/>
          <w:color w:val="636466"/>
          <w:kern w:val="0"/>
          <w14:ligatures w14:val="none"/>
        </w:rPr>
        <w:t>all</w:t>
      </w:r>
      <w:r w:rsidRPr="00F40382">
        <w:rPr>
          <w:rFonts w:ascii="Arial Narrow" w:eastAsia="Times New Roman" w:hAnsi="Arial Narrow" w:cs="Helvetica"/>
          <w:color w:val="636466"/>
          <w:kern w:val="0"/>
          <w14:ligatures w14:val="none"/>
        </w:rPr>
        <w:t xml:space="preserve"> </w:t>
      </w:r>
      <w:r w:rsidR="00504812">
        <w:rPr>
          <w:rFonts w:ascii="Arial Narrow" w:eastAsia="Times New Roman" w:hAnsi="Arial Narrow" w:cs="Helvetica"/>
          <w:color w:val="636466"/>
          <w:kern w:val="0"/>
          <w14:ligatures w14:val="none"/>
        </w:rPr>
        <w:t xml:space="preserve">of </w:t>
      </w:r>
      <w:r w:rsidRPr="00F40382">
        <w:rPr>
          <w:rFonts w:ascii="Arial Narrow" w:eastAsia="Times New Roman" w:hAnsi="Arial Narrow" w:cs="Helvetica"/>
          <w:color w:val="636466"/>
          <w:kern w:val="0"/>
          <w14:ligatures w14:val="none"/>
        </w:rPr>
        <w:t>these</w:t>
      </w:r>
      <w:r w:rsidR="00504812">
        <w:rPr>
          <w:rFonts w:ascii="Arial Narrow" w:eastAsia="Times New Roman" w:hAnsi="Arial Narrow" w:cs="Helvetica"/>
          <w:color w:val="636466"/>
          <w:kern w:val="0"/>
          <w14:ligatures w14:val="none"/>
        </w:rPr>
        <w:t>:</w:t>
      </w:r>
      <w:r w:rsidRPr="00F40382">
        <w:rPr>
          <w:rFonts w:ascii="Arial Narrow" w:eastAsia="Times New Roman" w:hAnsi="Arial Narrow" w:cs="Helvetica"/>
          <w:color w:val="636466"/>
          <w:kern w:val="0"/>
          <w14:ligatures w14:val="none"/>
        </w:rPr>
        <w:t xml:space="preserve"> Terms of Use, Copyright and Reprint Policy, and Website Privacy Policy.  You agree that you will not violate any local, state, federal or international laws by using this website or accessing any material on this website.  All trademarks, service marks, and logos or copyrights displayed and used on this site are the property of their respective owners. Nothing in this site should be construed as granting any right or license to use any Trademark without the written permission of its owner.</w:t>
      </w:r>
      <w:r w:rsidRPr="00F40382">
        <w:rPr>
          <w:rFonts w:ascii="Arial Narrow" w:eastAsia="Times New Roman" w:hAnsi="Arial Narrow" w:cs="Helvetica"/>
          <w:color w:val="636466"/>
          <w:kern w:val="0"/>
          <w14:ligatures w14:val="none"/>
        </w:rPr>
        <w:br/>
      </w:r>
    </w:p>
    <w:p w14:paraId="1F17C00A" w14:textId="1F47C7E4"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lastRenderedPageBreak/>
        <w:t>Site Access</w:t>
      </w:r>
    </w:p>
    <w:p w14:paraId="6D2EFAC0" w14:textId="28405354" w:rsidR="00607E59" w:rsidRPr="00F40382" w:rsidRDefault="000B6DC4" w:rsidP="00607E59">
      <w:pPr>
        <w:shd w:val="clear" w:color="auto" w:fill="FFFFFF"/>
        <w:spacing w:after="100" w:afterAutospacing="1" w:line="240" w:lineRule="auto"/>
        <w:rPr>
          <w:rFonts w:ascii="Arial Narrow" w:eastAsia="Times New Roman" w:hAnsi="Arial Narrow" w:cs="Helvetica"/>
          <w:color w:val="636466"/>
          <w:kern w:val="0"/>
          <w14:ligatures w14:val="none"/>
        </w:rPr>
      </w:pPr>
      <w:r>
        <w:rPr>
          <w:rFonts w:ascii="Arial Narrow" w:eastAsia="Times New Roman" w:hAnsi="Arial Narrow" w:cs="Helvetica"/>
          <w:color w:val="636466"/>
          <w:kern w:val="0"/>
          <w14:ligatures w14:val="none"/>
        </w:rPr>
        <w:t>Springhouse Psychiatry</w:t>
      </w:r>
      <w:r w:rsidRPr="00F40382">
        <w:rPr>
          <w:rFonts w:ascii="Arial Narrow" w:eastAsia="Times New Roman" w:hAnsi="Arial Narrow" w:cs="Helvetica"/>
          <w:color w:val="636466"/>
          <w:kern w:val="0"/>
          <w14:ligatures w14:val="none"/>
        </w:rPr>
        <w:t xml:space="preserve"> </w:t>
      </w:r>
      <w:r w:rsidR="00607E59" w:rsidRPr="00F40382">
        <w:rPr>
          <w:rFonts w:ascii="Arial Narrow" w:eastAsia="Times New Roman" w:hAnsi="Arial Narrow" w:cs="Helvetica"/>
          <w:color w:val="636466"/>
          <w:kern w:val="0"/>
          <w14:ligatures w14:val="none"/>
        </w:rPr>
        <w:t xml:space="preserve">reserves the right to prohibit, restrict or discontinue your access to certain pages within the website if you violate any of these Terms of Use. </w:t>
      </w:r>
      <w:r>
        <w:rPr>
          <w:rFonts w:ascii="Arial Narrow" w:eastAsia="Times New Roman" w:hAnsi="Arial Narrow" w:cs="Helvetica"/>
          <w:color w:val="636466"/>
          <w:kern w:val="0"/>
          <w14:ligatures w14:val="none"/>
        </w:rPr>
        <w:t>Springhouse Psychiatry</w:t>
      </w:r>
      <w:r w:rsidRPr="00F40382">
        <w:rPr>
          <w:rFonts w:ascii="Arial Narrow" w:eastAsia="Times New Roman" w:hAnsi="Arial Narrow" w:cs="Helvetica"/>
          <w:color w:val="636466"/>
          <w:kern w:val="0"/>
          <w14:ligatures w14:val="none"/>
        </w:rPr>
        <w:t xml:space="preserve"> </w:t>
      </w:r>
      <w:r w:rsidR="00607E59" w:rsidRPr="00F40382">
        <w:rPr>
          <w:rFonts w:ascii="Arial Narrow" w:eastAsia="Times New Roman" w:hAnsi="Arial Narrow" w:cs="Helvetica"/>
          <w:color w:val="636466"/>
          <w:kern w:val="0"/>
          <w14:ligatures w14:val="none"/>
        </w:rPr>
        <w:t xml:space="preserve">may modify these Terms of Use at any time without notice. The modified terms of use will be effective upon posting on our website. To </w:t>
      </w:r>
      <w:r w:rsidR="00504812" w:rsidRPr="00F40382">
        <w:rPr>
          <w:rFonts w:ascii="Arial Narrow" w:eastAsia="Times New Roman" w:hAnsi="Arial Narrow" w:cs="Helvetica"/>
          <w:color w:val="636466"/>
          <w:kern w:val="0"/>
          <w14:ligatures w14:val="none"/>
        </w:rPr>
        <w:t>remain</w:t>
      </w:r>
      <w:r w:rsidR="00607E59" w:rsidRPr="00F40382">
        <w:rPr>
          <w:rFonts w:ascii="Arial Narrow" w:eastAsia="Times New Roman" w:hAnsi="Arial Narrow" w:cs="Helvetica"/>
          <w:color w:val="636466"/>
          <w:kern w:val="0"/>
          <w14:ligatures w14:val="none"/>
        </w:rPr>
        <w:t xml:space="preserve"> </w:t>
      </w:r>
      <w:r w:rsidR="00191CEB">
        <w:rPr>
          <w:rFonts w:ascii="Arial Narrow" w:eastAsia="Times New Roman" w:hAnsi="Arial Narrow" w:cs="Helvetica"/>
          <w:color w:val="636466"/>
          <w:kern w:val="0"/>
          <w14:ligatures w14:val="none"/>
        </w:rPr>
        <w:t>compliant</w:t>
      </w:r>
      <w:r w:rsidR="00607E59" w:rsidRPr="00F40382">
        <w:rPr>
          <w:rFonts w:ascii="Arial Narrow" w:eastAsia="Times New Roman" w:hAnsi="Arial Narrow" w:cs="Helvetica"/>
          <w:color w:val="636466"/>
          <w:kern w:val="0"/>
          <w14:ligatures w14:val="none"/>
        </w:rPr>
        <w:t xml:space="preserve">, </w:t>
      </w:r>
      <w:r>
        <w:rPr>
          <w:rFonts w:ascii="Arial Narrow" w:eastAsia="Times New Roman" w:hAnsi="Arial Narrow" w:cs="Helvetica"/>
          <w:color w:val="636466"/>
          <w:kern w:val="0"/>
          <w14:ligatures w14:val="none"/>
        </w:rPr>
        <w:t>Springhouse Psychiatry</w:t>
      </w:r>
      <w:r w:rsidRPr="00F40382">
        <w:rPr>
          <w:rFonts w:ascii="Arial Narrow" w:eastAsia="Times New Roman" w:hAnsi="Arial Narrow" w:cs="Helvetica"/>
          <w:color w:val="636466"/>
          <w:kern w:val="0"/>
          <w14:ligatures w14:val="none"/>
        </w:rPr>
        <w:t xml:space="preserve"> </w:t>
      </w:r>
      <w:r w:rsidR="00607E59" w:rsidRPr="00F40382">
        <w:rPr>
          <w:rFonts w:ascii="Arial Narrow" w:eastAsia="Times New Roman" w:hAnsi="Arial Narrow" w:cs="Helvetica"/>
          <w:color w:val="636466"/>
          <w:kern w:val="0"/>
          <w14:ligatures w14:val="none"/>
        </w:rPr>
        <w:t>suggests that you review the Terms of Use, as well as the other website policies listed above, at regular intervals. </w:t>
      </w:r>
    </w:p>
    <w:p w14:paraId="3E567DA7" w14:textId="77777777"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Security</w:t>
      </w:r>
    </w:p>
    <w:p w14:paraId="171F4AB5" w14:textId="36D328F1"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All forms that request personal information (name, address, email address, etc.) are secure and provide secure transmission over the Internet consistent with industry standards. Please refer to our Website Privacy Policy for more information concerning security practices utilized by </w:t>
      </w:r>
      <w:r w:rsidR="000B6DC4">
        <w:rPr>
          <w:rFonts w:ascii="Arial Narrow" w:eastAsia="Times New Roman" w:hAnsi="Arial Narrow" w:cs="Helvetica"/>
          <w:color w:val="636466"/>
          <w:kern w:val="0"/>
          <w14:ligatures w14:val="none"/>
        </w:rPr>
        <w:t>Springhouse Psychiatry</w:t>
      </w:r>
      <w:r w:rsidRPr="00F40382">
        <w:rPr>
          <w:rFonts w:ascii="Arial Narrow" w:eastAsia="Times New Roman" w:hAnsi="Arial Narrow" w:cs="Helvetica"/>
          <w:color w:val="636466"/>
          <w:kern w:val="0"/>
          <w14:ligatures w14:val="none"/>
        </w:rPr>
        <w:t>.  </w:t>
      </w:r>
      <w:r w:rsidRPr="00F40382">
        <w:rPr>
          <w:rFonts w:ascii="Arial Narrow" w:eastAsia="Times New Roman" w:hAnsi="Arial Narrow" w:cs="Helvetica"/>
          <w:color w:val="636466"/>
          <w:kern w:val="0"/>
          <w14:ligatures w14:val="none"/>
        </w:rPr>
        <w:br/>
      </w:r>
      <w:r w:rsidRPr="00F40382">
        <w:rPr>
          <w:rFonts w:ascii="Arial Narrow" w:eastAsia="Times New Roman" w:hAnsi="Arial Narrow" w:cs="Helvetica"/>
          <w:color w:val="636466"/>
          <w:kern w:val="0"/>
          <w14:ligatures w14:val="none"/>
        </w:rPr>
        <w:br/>
        <w:t xml:space="preserve">You acknowledge and agree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does not operate or control the internet and therefore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does not guarantee that the use of this website will be error free or free of </w:t>
      </w:r>
      <w:r w:rsidR="00F14C8A" w:rsidRPr="00F40382">
        <w:rPr>
          <w:rFonts w:ascii="Arial Narrow" w:eastAsia="Times New Roman" w:hAnsi="Arial Narrow" w:cs="Helvetica"/>
          <w:color w:val="636466"/>
          <w:kern w:val="0"/>
          <w14:ligatures w14:val="none"/>
        </w:rPr>
        <w:t>technological</w:t>
      </w:r>
      <w:r w:rsidRPr="00F40382">
        <w:rPr>
          <w:rFonts w:ascii="Arial Narrow" w:eastAsia="Times New Roman" w:hAnsi="Arial Narrow" w:cs="Helvetica"/>
          <w:color w:val="636466"/>
          <w:kern w:val="0"/>
          <w14:ligatures w14:val="none"/>
        </w:rPr>
        <w:t xml:space="preserve"> downtimes or unavailability. Use caution when online.</w:t>
      </w:r>
      <w:r w:rsidRPr="00F40382">
        <w:rPr>
          <w:rFonts w:ascii="Arial Narrow" w:eastAsia="Times New Roman" w:hAnsi="Arial Narrow" w:cs="Helvetica"/>
          <w:color w:val="636466"/>
          <w:kern w:val="0"/>
          <w14:ligatures w14:val="none"/>
        </w:rPr>
        <w:br/>
      </w:r>
      <w:r w:rsidRPr="00F40382">
        <w:rPr>
          <w:rFonts w:ascii="Arial Narrow" w:eastAsia="Times New Roman" w:hAnsi="Arial Narrow" w:cs="Helvetica"/>
          <w:color w:val="636466"/>
          <w:kern w:val="0"/>
          <w14:ligatures w14:val="none"/>
        </w:rPr>
        <w:br/>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also reserves the right to temporarily or permanently discontinue this site, any page, or any functionality on this website at any time and without notice.</w:t>
      </w:r>
    </w:p>
    <w:p w14:paraId="2681CFD5" w14:textId="4EF5973D"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Limitation of Liability</w:t>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color w:val="636466"/>
          <w:kern w:val="0"/>
          <w14:ligatures w14:val="none"/>
        </w:rPr>
        <w:t xml:space="preserve">In no event shall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be liable for any direct, indirect, special, consequential or monetary damages, including fees and penalties in connection with your use of materials posted on this website, your use of any of the applications or services provided on this website, or connectivity to or from this site to any other site.</w:t>
      </w:r>
    </w:p>
    <w:p w14:paraId="5D0EDC31" w14:textId="77777777"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Third-Party Applications and Services</w:t>
      </w:r>
    </w:p>
    <w:p w14:paraId="1E223E63" w14:textId="0834D1B2" w:rsidR="00607E59" w:rsidRPr="00F40382" w:rsidRDefault="00607E59" w:rsidP="00607E59">
      <w:pPr>
        <w:shd w:val="clear" w:color="auto" w:fill="FFFFFF"/>
        <w:spacing w:after="0"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This website may provide access to various applications or services operated by third parties, including, but not limited to a chat feature. These third-party applications and services are outside of the control of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and are not covered by these terms of use. You decide whether and with which third-party applications and services you want to utilize on this website and how you wish to utilize them.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makes no representations or warranties concerning such third-party applications and services. We encourage you to visit the specific third-party website prior to utilizing such third-party applications and services and reviewing the applicable terms of use for such third-party applications and services.</w:t>
      </w:r>
    </w:p>
    <w:p w14:paraId="22C015BD" w14:textId="77777777" w:rsidR="00607E59" w:rsidRPr="00F40382" w:rsidRDefault="00607E59" w:rsidP="00607E59">
      <w:pPr>
        <w:shd w:val="clear" w:color="auto" w:fill="FFFFFF"/>
        <w:spacing w:after="0"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w:t>
      </w:r>
    </w:p>
    <w:p w14:paraId="3E0EA8DC" w14:textId="7EC94F3D" w:rsidR="00607E59" w:rsidRPr="00F40382" w:rsidRDefault="00607E59" w:rsidP="00607E59">
      <w:pPr>
        <w:shd w:val="clear" w:color="auto" w:fill="FFFFFF"/>
        <w:spacing w:after="0"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You shall be responsible for adhering to the use restrictions of any third-party applications or services that you access on this website.  You shall indemnify and hold harmless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and its affiliates, their directors, </w:t>
      </w:r>
      <w:r w:rsidR="00F14C8A" w:rsidRPr="00F40382">
        <w:rPr>
          <w:rFonts w:ascii="Arial Narrow" w:eastAsia="Times New Roman" w:hAnsi="Arial Narrow" w:cs="Helvetica"/>
          <w:color w:val="636466"/>
          <w:kern w:val="0"/>
          <w14:ligatures w14:val="none"/>
        </w:rPr>
        <w:t xml:space="preserve">physicians, </w:t>
      </w:r>
      <w:r w:rsidRPr="00F40382">
        <w:rPr>
          <w:rFonts w:ascii="Arial Narrow" w:eastAsia="Times New Roman" w:hAnsi="Arial Narrow" w:cs="Helvetica"/>
          <w:color w:val="636466"/>
          <w:kern w:val="0"/>
          <w14:ligatures w14:val="none"/>
        </w:rPr>
        <w:t xml:space="preserve">officers, employees, agents, third parties, representatives, and assigns from all claims, obligations, causes of action, losses, damages, judgements, liabilities, costs, and expenses </w:t>
      </w:r>
      <w:r w:rsidRPr="00F40382">
        <w:rPr>
          <w:rFonts w:ascii="Arial Narrow" w:eastAsia="Times New Roman" w:hAnsi="Arial Narrow" w:cs="Helvetica"/>
          <w:color w:val="636466"/>
          <w:kern w:val="0"/>
          <w14:ligatures w14:val="none"/>
        </w:rPr>
        <w:lastRenderedPageBreak/>
        <w:t>(including reasonable attorneys’ fees) arising out of or related to your use of any third-party application or service that you access or use on this website.</w:t>
      </w:r>
    </w:p>
    <w:p w14:paraId="5370D869" w14:textId="77777777" w:rsidR="00607E59" w:rsidRPr="00F40382" w:rsidRDefault="00607E59" w:rsidP="00607E59">
      <w:pPr>
        <w:shd w:val="clear" w:color="auto" w:fill="FFFFFF"/>
        <w:spacing w:after="0"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 </w:t>
      </w:r>
    </w:p>
    <w:p w14:paraId="2B2B21D7" w14:textId="77777777" w:rsidR="00607E59" w:rsidRDefault="00607E59" w:rsidP="00607E59">
      <w:pPr>
        <w:shd w:val="clear" w:color="auto" w:fill="FFFFFF"/>
        <w:spacing w:after="0" w:line="240" w:lineRule="auto"/>
        <w:rPr>
          <w:rFonts w:ascii="Arial Narrow" w:eastAsia="Times New Roman" w:hAnsi="Arial Narrow" w:cs="Helvetica"/>
          <w:b/>
          <w:bCs/>
          <w:color w:val="636466"/>
          <w:kern w:val="0"/>
          <w14:ligatures w14:val="none"/>
        </w:rPr>
      </w:pPr>
      <w:r w:rsidRPr="00F40382">
        <w:rPr>
          <w:rFonts w:ascii="Arial Narrow" w:eastAsia="Times New Roman" w:hAnsi="Arial Narrow" w:cs="Helvetica"/>
          <w:b/>
          <w:bCs/>
          <w:color w:val="636466"/>
          <w:kern w:val="0"/>
          <w14:ligatures w14:val="none"/>
        </w:rPr>
        <w:t>Disclaimer</w:t>
      </w:r>
    </w:p>
    <w:p w14:paraId="36F417C3" w14:textId="77777777" w:rsidR="00AF47AD" w:rsidRPr="00F40382" w:rsidRDefault="00AF47AD" w:rsidP="00607E59">
      <w:pPr>
        <w:shd w:val="clear" w:color="auto" w:fill="FFFFFF"/>
        <w:spacing w:after="0" w:line="240" w:lineRule="auto"/>
        <w:rPr>
          <w:rFonts w:ascii="Arial Narrow" w:eastAsia="Times New Roman" w:hAnsi="Arial Narrow" w:cs="Helvetica"/>
          <w:color w:val="636466"/>
          <w:kern w:val="0"/>
          <w14:ligatures w14:val="none"/>
        </w:rPr>
      </w:pPr>
    </w:p>
    <w:p w14:paraId="30BE0BF3" w14:textId="3FD7A376"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You will be solely liable for the results of your use of any third-party applications or services on the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website, including but not limited to the website chat feature</w:t>
      </w:r>
      <w:r w:rsidR="00F14C8A" w:rsidRPr="00F40382">
        <w:rPr>
          <w:rFonts w:ascii="Arial Narrow" w:eastAsia="Times New Roman" w:hAnsi="Arial Narrow" w:cs="Helvetica"/>
          <w:color w:val="636466"/>
          <w:kern w:val="0"/>
          <w14:ligatures w14:val="none"/>
        </w:rPr>
        <w:t>, if made available</w:t>
      </w:r>
      <w:r w:rsidRPr="00F40382">
        <w:rPr>
          <w:rFonts w:ascii="Arial Narrow" w:eastAsia="Times New Roman" w:hAnsi="Arial Narrow" w:cs="Helvetica"/>
          <w:color w:val="636466"/>
          <w:kern w:val="0"/>
          <w14:ligatures w14:val="none"/>
        </w:rPr>
        <w:t xml:space="preserve">. </w:t>
      </w:r>
      <w:r w:rsidR="00504812">
        <w:rPr>
          <w:rFonts w:ascii="Arial Narrow" w:eastAsia="Times New Roman" w:hAnsi="Arial Narrow" w:cs="Helvetica"/>
          <w:color w:val="636466"/>
          <w:kern w:val="0"/>
          <w14:ligatures w14:val="none"/>
        </w:rPr>
        <w:t>Springhouse Psychiatry</w:t>
      </w:r>
      <w:r w:rsidR="00504812"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disclaims all liability and indemnification obligations for any harm or </w:t>
      </w:r>
      <w:r w:rsidR="00F14C8A" w:rsidRPr="00F40382">
        <w:rPr>
          <w:rFonts w:ascii="Arial Narrow" w:eastAsia="Times New Roman" w:hAnsi="Arial Narrow" w:cs="Helvetica"/>
          <w:color w:val="636466"/>
          <w:kern w:val="0"/>
          <w14:ligatures w14:val="none"/>
        </w:rPr>
        <w:t>damage</w:t>
      </w:r>
      <w:r w:rsidRPr="00F40382">
        <w:rPr>
          <w:rFonts w:ascii="Arial Narrow" w:eastAsia="Times New Roman" w:hAnsi="Arial Narrow" w:cs="Helvetica"/>
          <w:color w:val="636466"/>
          <w:kern w:val="0"/>
          <w14:ligatures w14:val="none"/>
        </w:rPr>
        <w:t xml:space="preserve"> caused to you by or through your use of any third-party application or service on this website. </w:t>
      </w:r>
    </w:p>
    <w:p w14:paraId="05DD30C3" w14:textId="6E72F336"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Governing Law</w:t>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color w:val="636466"/>
          <w:kern w:val="0"/>
          <w14:ligatures w14:val="none"/>
        </w:rPr>
        <w:t xml:space="preserve">You agree that any claim or dispute relating to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 xml:space="preserve">website or your use or reliance on this website shall be construed in accordance with the laws of </w:t>
      </w:r>
      <w:r w:rsidR="000B6DC4">
        <w:rPr>
          <w:rFonts w:ascii="Arial Narrow" w:eastAsia="Times New Roman" w:hAnsi="Arial Narrow" w:cs="Helvetica"/>
          <w:color w:val="636466"/>
          <w:kern w:val="0"/>
          <w14:ligatures w14:val="none"/>
        </w:rPr>
        <w:t xml:space="preserve">the State of Pennsylvania </w:t>
      </w:r>
      <w:r w:rsidRPr="00F40382">
        <w:rPr>
          <w:rFonts w:ascii="Arial Narrow" w:eastAsia="Times New Roman" w:hAnsi="Arial Narrow" w:cs="Helvetica"/>
          <w:color w:val="636466"/>
          <w:kern w:val="0"/>
          <w14:ligatures w14:val="none"/>
        </w:rPr>
        <w:t xml:space="preserve">regard to its conflict of </w:t>
      </w:r>
      <w:r w:rsidR="00F14C8A" w:rsidRPr="00F40382">
        <w:rPr>
          <w:rFonts w:ascii="Arial Narrow" w:eastAsia="Times New Roman" w:hAnsi="Arial Narrow" w:cs="Helvetica"/>
          <w:color w:val="636466"/>
          <w:kern w:val="0"/>
          <w14:ligatures w14:val="none"/>
        </w:rPr>
        <w:t>law’s</w:t>
      </w:r>
      <w:r w:rsidRPr="00F40382">
        <w:rPr>
          <w:rFonts w:ascii="Arial Narrow" w:eastAsia="Times New Roman" w:hAnsi="Arial Narrow" w:cs="Helvetica"/>
          <w:color w:val="636466"/>
          <w:kern w:val="0"/>
          <w14:ligatures w14:val="none"/>
        </w:rPr>
        <w:t xml:space="preserve"> provisions. The parties agree to be bound and shall be subject to the exclusive jurisdiction of the local, state or federal courts located in </w:t>
      </w:r>
      <w:r w:rsidR="000B6DC4">
        <w:rPr>
          <w:rFonts w:ascii="Arial Narrow" w:eastAsia="Times New Roman" w:hAnsi="Arial Narrow" w:cs="Helvetica"/>
          <w:color w:val="636466"/>
          <w:kern w:val="0"/>
          <w14:ligatures w14:val="none"/>
        </w:rPr>
        <w:t>Philadelphia County Pennsylvania.</w:t>
      </w:r>
    </w:p>
    <w:p w14:paraId="11A46742" w14:textId="6C15AB72" w:rsidR="00607E59" w:rsidRPr="00F40382" w:rsidRDefault="00F40382"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Username</w:t>
      </w:r>
      <w:r w:rsidR="00607E59" w:rsidRPr="00F40382">
        <w:rPr>
          <w:rFonts w:ascii="Arial Narrow" w:eastAsia="Times New Roman" w:hAnsi="Arial Narrow" w:cs="Helvetica"/>
          <w:b/>
          <w:bCs/>
          <w:color w:val="636466"/>
          <w:kern w:val="0"/>
          <w14:ligatures w14:val="none"/>
        </w:rPr>
        <w:t xml:space="preserve"> and Password</w:t>
      </w:r>
      <w:r w:rsidR="00607E59" w:rsidRPr="00F40382">
        <w:rPr>
          <w:rFonts w:ascii="Arial Narrow" w:eastAsia="Times New Roman" w:hAnsi="Arial Narrow" w:cs="Helvetica"/>
          <w:b/>
          <w:bCs/>
          <w:color w:val="636466"/>
          <w:kern w:val="0"/>
          <w14:ligatures w14:val="none"/>
        </w:rPr>
        <w:br/>
      </w:r>
      <w:r w:rsidR="00607E59" w:rsidRPr="00F40382">
        <w:rPr>
          <w:rFonts w:ascii="Arial Narrow" w:eastAsia="Times New Roman" w:hAnsi="Arial Narrow" w:cs="Helvetica"/>
          <w:b/>
          <w:bCs/>
          <w:color w:val="636466"/>
          <w:kern w:val="0"/>
          <w14:ligatures w14:val="none"/>
        </w:rPr>
        <w:br/>
      </w:r>
      <w:r w:rsidR="00607E59" w:rsidRPr="00F40382">
        <w:rPr>
          <w:rFonts w:ascii="Arial Narrow" w:eastAsia="Times New Roman" w:hAnsi="Arial Narrow" w:cs="Helvetica"/>
          <w:color w:val="636466"/>
          <w:kern w:val="0"/>
          <w14:ligatures w14:val="none"/>
        </w:rPr>
        <w:t xml:space="preserve">In the event you access any </w:t>
      </w:r>
      <w:r w:rsidR="00504812">
        <w:rPr>
          <w:rFonts w:ascii="Arial Narrow" w:eastAsia="Times New Roman" w:hAnsi="Arial Narrow" w:cs="Helvetica"/>
          <w:color w:val="636466"/>
          <w:kern w:val="0"/>
          <w14:ligatures w14:val="none"/>
        </w:rPr>
        <w:t>s</w:t>
      </w:r>
      <w:r w:rsidR="00607E59" w:rsidRPr="00F40382">
        <w:rPr>
          <w:rFonts w:ascii="Arial Narrow" w:eastAsia="Times New Roman" w:hAnsi="Arial Narrow" w:cs="Helvetica"/>
          <w:color w:val="636466"/>
          <w:kern w:val="0"/>
          <w14:ligatures w14:val="none"/>
        </w:rPr>
        <w:t xml:space="preserve">ervice requiring a </w:t>
      </w:r>
      <w:r w:rsidR="00AF47AD" w:rsidRPr="00F40382">
        <w:rPr>
          <w:rFonts w:ascii="Arial Narrow" w:eastAsia="Times New Roman" w:hAnsi="Arial Narrow" w:cs="Helvetica"/>
          <w:color w:val="636466"/>
          <w:kern w:val="0"/>
          <w14:ligatures w14:val="none"/>
        </w:rPr>
        <w:t>Username</w:t>
      </w:r>
      <w:r w:rsidR="00607E59" w:rsidRPr="00F40382">
        <w:rPr>
          <w:rFonts w:ascii="Arial Narrow" w:eastAsia="Times New Roman" w:hAnsi="Arial Narrow" w:cs="Helvetica"/>
          <w:color w:val="636466"/>
          <w:kern w:val="0"/>
          <w14:ligatures w14:val="none"/>
        </w:rPr>
        <w:t xml:space="preserve"> and Password, you are solely responsible for keeping such </w:t>
      </w:r>
      <w:r w:rsidR="00DE6D33" w:rsidRPr="00F40382">
        <w:rPr>
          <w:rFonts w:ascii="Arial Narrow" w:eastAsia="Times New Roman" w:hAnsi="Arial Narrow" w:cs="Helvetica"/>
          <w:color w:val="636466"/>
          <w:kern w:val="0"/>
          <w14:ligatures w14:val="none"/>
        </w:rPr>
        <w:t>Username</w:t>
      </w:r>
      <w:r w:rsidR="00607E59" w:rsidRPr="00F40382">
        <w:rPr>
          <w:rFonts w:ascii="Arial Narrow" w:eastAsia="Times New Roman" w:hAnsi="Arial Narrow" w:cs="Helvetica"/>
          <w:color w:val="636466"/>
          <w:kern w:val="0"/>
          <w14:ligatures w14:val="none"/>
        </w:rPr>
        <w:t xml:space="preserve"> and Password strictly confidential.</w:t>
      </w:r>
    </w:p>
    <w:p w14:paraId="6B1A0E37" w14:textId="53C7A4EA"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Children</w:t>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color w:val="636466"/>
          <w:kern w:val="0"/>
          <w14:ligatures w14:val="none"/>
        </w:rPr>
        <w:t xml:space="preserve">Except as otherwise indicated,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does not knowingly or intentionally collect personal information from children under age 18. The content of our website is directed at adults, and therefore this site is intended for use only by adults aged 18 over. If you are under the age of 18, please consult a parent or guardian for help in using this website.</w:t>
      </w:r>
      <w:r w:rsidRPr="00F40382">
        <w:rPr>
          <w:rFonts w:ascii="Arial Narrow" w:eastAsia="Times New Roman" w:hAnsi="Arial Narrow" w:cs="Helvetica"/>
          <w:color w:val="636466"/>
          <w:kern w:val="0"/>
          <w14:ligatures w14:val="none"/>
        </w:rPr>
        <w:br/>
      </w:r>
      <w:r w:rsidRPr="00F40382">
        <w:rPr>
          <w:rFonts w:ascii="Arial Narrow" w:eastAsia="Times New Roman" w:hAnsi="Arial Narrow" w:cs="Helvetica"/>
          <w:color w:val="636466"/>
          <w:kern w:val="0"/>
          <w14:ligatures w14:val="none"/>
        </w:rPr>
        <w:br/>
      </w:r>
      <w:r w:rsidRPr="00F40382">
        <w:rPr>
          <w:rFonts w:ascii="Arial Narrow" w:eastAsia="Times New Roman" w:hAnsi="Arial Narrow" w:cs="Helvetica"/>
          <w:b/>
          <w:bCs/>
          <w:color w:val="636466"/>
          <w:kern w:val="0"/>
          <w14:ligatures w14:val="none"/>
        </w:rPr>
        <w:t>Privacy</w:t>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b/>
          <w:bCs/>
          <w:color w:val="636466"/>
          <w:kern w:val="0"/>
          <w14:ligatures w14:val="none"/>
        </w:rPr>
        <w:br/>
      </w:r>
      <w:r w:rsidRPr="00F40382">
        <w:rPr>
          <w:rFonts w:ascii="Arial Narrow" w:eastAsia="Times New Roman" w:hAnsi="Arial Narrow" w:cs="Helvetica"/>
          <w:color w:val="636466"/>
          <w:kern w:val="0"/>
          <w14:ligatures w14:val="none"/>
        </w:rPr>
        <w:t>Please read the full text of our Website </w:t>
      </w:r>
      <w:r w:rsidR="00F14C8A" w:rsidRPr="00F40382">
        <w:rPr>
          <w:rFonts w:ascii="Arial Narrow" w:eastAsia="Times New Roman" w:hAnsi="Arial Narrow" w:cs="Helvetica"/>
          <w:color w:val="636466"/>
          <w:kern w:val="0"/>
          <w14:ligatures w14:val="none"/>
        </w:rPr>
        <w:t xml:space="preserve">Privacy Policy </w:t>
      </w:r>
      <w:r w:rsidRPr="00F40382">
        <w:rPr>
          <w:rFonts w:ascii="Arial Narrow" w:eastAsia="Times New Roman" w:hAnsi="Arial Narrow" w:cs="Helvetica"/>
          <w:color w:val="636466"/>
          <w:kern w:val="0"/>
          <w14:ligatures w14:val="none"/>
        </w:rPr>
        <w:t xml:space="preserve">to understand how any Protected Health Information ("PHI"), as that term is defined in the Notice of Privacy Practices (HIPAA), that you submit via the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website will be treated.</w:t>
      </w:r>
      <w:r w:rsidRPr="00F40382">
        <w:rPr>
          <w:rFonts w:ascii="Arial Narrow" w:eastAsia="Times New Roman" w:hAnsi="Arial Narrow" w:cs="Helvetica"/>
          <w:color w:val="636466"/>
          <w:kern w:val="0"/>
          <w14:ligatures w14:val="none"/>
        </w:rPr>
        <w:br/>
      </w:r>
      <w:r w:rsidRPr="00F40382">
        <w:rPr>
          <w:rFonts w:ascii="Arial Narrow" w:eastAsia="Times New Roman" w:hAnsi="Arial Narrow" w:cs="Helvetica"/>
          <w:color w:val="636466"/>
          <w:kern w:val="0"/>
          <w14:ligatures w14:val="none"/>
        </w:rPr>
        <w:br/>
      </w:r>
      <w:r w:rsidRPr="00F40382">
        <w:rPr>
          <w:rFonts w:ascii="Arial Narrow" w:eastAsia="Times New Roman" w:hAnsi="Arial Narrow" w:cs="Helvetica"/>
          <w:b/>
          <w:bCs/>
          <w:color w:val="636466"/>
          <w:kern w:val="0"/>
          <w14:ligatures w14:val="none"/>
        </w:rPr>
        <w:t>Funding</w:t>
      </w:r>
    </w:p>
    <w:p w14:paraId="61A03982" w14:textId="5A27DF4D"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color w:val="636466"/>
          <w:kern w:val="0"/>
          <w14:ligatures w14:val="none"/>
        </w:rPr>
        <w:t xml:space="preserve">This website is sponsored solely by </w:t>
      </w:r>
      <w:r w:rsidR="000B6DC4">
        <w:rPr>
          <w:rFonts w:ascii="Arial Narrow" w:eastAsia="Times New Roman" w:hAnsi="Arial Narrow" w:cs="Helvetica"/>
          <w:color w:val="636466"/>
          <w:kern w:val="0"/>
          <w14:ligatures w14:val="none"/>
        </w:rPr>
        <w:t>Springhouse Psychiatry</w:t>
      </w:r>
      <w:r w:rsidR="000B6DC4" w:rsidRPr="00F40382">
        <w:rPr>
          <w:rFonts w:ascii="Arial Narrow" w:eastAsia="Times New Roman" w:hAnsi="Arial Narrow" w:cs="Helvetica"/>
          <w:color w:val="636466"/>
          <w:kern w:val="0"/>
          <w14:ligatures w14:val="none"/>
        </w:rPr>
        <w:t xml:space="preserve"> </w:t>
      </w:r>
      <w:r w:rsidRPr="00F40382">
        <w:rPr>
          <w:rFonts w:ascii="Arial Narrow" w:eastAsia="Times New Roman" w:hAnsi="Arial Narrow" w:cs="Helvetica"/>
          <w:color w:val="636466"/>
          <w:kern w:val="0"/>
          <w14:ligatures w14:val="none"/>
        </w:rPr>
        <w:t>and does not elicit advertising funding.</w:t>
      </w:r>
    </w:p>
    <w:p w14:paraId="5ACB0EDC" w14:textId="67A15D51" w:rsidR="00607E59" w:rsidRPr="00F40382" w:rsidRDefault="00607E59" w:rsidP="00607E59">
      <w:pPr>
        <w:shd w:val="clear" w:color="auto" w:fill="FFFFFF"/>
        <w:spacing w:after="100" w:afterAutospacing="1" w:line="240" w:lineRule="auto"/>
        <w:rPr>
          <w:rFonts w:ascii="Arial Narrow" w:eastAsia="Times New Roman" w:hAnsi="Arial Narrow" w:cs="Helvetica"/>
          <w:color w:val="636466"/>
          <w:kern w:val="0"/>
          <w14:ligatures w14:val="none"/>
        </w:rPr>
      </w:pPr>
      <w:r w:rsidRPr="00F40382">
        <w:rPr>
          <w:rFonts w:ascii="Arial Narrow" w:eastAsia="Times New Roman" w:hAnsi="Arial Narrow" w:cs="Helvetica"/>
          <w:b/>
          <w:bCs/>
          <w:color w:val="636466"/>
          <w:kern w:val="0"/>
          <w14:ligatures w14:val="none"/>
        </w:rPr>
        <w:t>BY USING THIS WEBSITE, YOU ACCEPT THESE TERMS. </w:t>
      </w:r>
      <w:r w:rsidRPr="00F40382">
        <w:rPr>
          <w:rFonts w:ascii="Arial Narrow" w:eastAsia="Times New Roman" w:hAnsi="Arial Narrow" w:cs="Helvetica"/>
          <w:color w:val="636466"/>
          <w:kern w:val="0"/>
          <w14:ligatures w14:val="none"/>
        </w:rPr>
        <w:t xml:space="preserve"> Last updated: </w:t>
      </w:r>
      <w:r w:rsidR="000B6DC4">
        <w:rPr>
          <w:rFonts w:ascii="Arial Narrow" w:eastAsia="Times New Roman" w:hAnsi="Arial Narrow" w:cs="Helvetica"/>
          <w:color w:val="636466"/>
          <w:kern w:val="0"/>
          <w14:ligatures w14:val="none"/>
        </w:rPr>
        <w:t>11/17/</w:t>
      </w:r>
      <w:r w:rsidR="00F14C8A" w:rsidRPr="00F40382">
        <w:rPr>
          <w:rFonts w:ascii="Arial Narrow" w:eastAsia="Times New Roman" w:hAnsi="Arial Narrow" w:cs="Helvetica"/>
          <w:color w:val="636466"/>
          <w:kern w:val="0"/>
          <w14:ligatures w14:val="none"/>
        </w:rPr>
        <w:t>202</w:t>
      </w:r>
      <w:r w:rsidR="00400ED2">
        <w:rPr>
          <w:rFonts w:ascii="Arial Narrow" w:eastAsia="Times New Roman" w:hAnsi="Arial Narrow" w:cs="Helvetica"/>
          <w:color w:val="636466"/>
          <w:kern w:val="0"/>
          <w14:ligatures w14:val="none"/>
        </w:rPr>
        <w:t>5</w:t>
      </w:r>
    </w:p>
    <w:p w14:paraId="0CED2C21" w14:textId="77777777" w:rsidR="00DC6DF4" w:rsidRPr="00F40382" w:rsidRDefault="00DC6DF4">
      <w:pPr>
        <w:rPr>
          <w:rFonts w:ascii="Arial Narrow" w:hAnsi="Arial Narrow"/>
        </w:rPr>
      </w:pPr>
    </w:p>
    <w:sectPr w:rsidR="00DC6DF4" w:rsidRPr="00F40382" w:rsidSect="00400ED2">
      <w:footerReference w:type="default" r:id="rId10"/>
      <w:headerReference w:type="first" r:id="rId11"/>
      <w:footerReference w:type="first" r:id="rId12"/>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E897" w14:textId="77777777" w:rsidR="0025249F" w:rsidRDefault="0025249F" w:rsidP="0025249F">
      <w:pPr>
        <w:spacing w:after="0" w:line="240" w:lineRule="auto"/>
      </w:pPr>
      <w:r>
        <w:separator/>
      </w:r>
    </w:p>
  </w:endnote>
  <w:endnote w:type="continuationSeparator" w:id="0">
    <w:p w14:paraId="51470200" w14:textId="77777777" w:rsidR="0025249F" w:rsidRDefault="0025249F" w:rsidP="0025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EE6D" w14:textId="4DF1B54A" w:rsidR="0025249F" w:rsidRPr="00856CA4" w:rsidRDefault="00400ED2" w:rsidP="00856CA4">
    <w:pPr>
      <w:tabs>
        <w:tab w:val="left" w:pos="7147"/>
      </w:tabs>
      <w:spacing w:before="38" w:line="342" w:lineRule="exact"/>
      <w:ind w:left="-720" w:right="-540"/>
      <w:jc w:val="center"/>
      <w:rPr>
        <w:rFonts w:ascii="Open Sans" w:hAnsi="Open Sans" w:cs="Open Sans"/>
        <w:color w:val="3E8774"/>
        <w:sz w:val="20"/>
        <w:szCs w:val="20"/>
      </w:rPr>
    </w:pPr>
    <w:r w:rsidRPr="00400ED2">
      <w:rPr>
        <w:rFonts w:ascii="Open Sans" w:hAnsi="Open Sans" w:cs="Open Sans"/>
        <w:noProof/>
        <w:color w:val="3E8774"/>
        <w:sz w:val="20"/>
        <w:szCs w:val="20"/>
      </w:rPr>
      <mc:AlternateContent>
        <mc:Choice Requires="wps">
          <w:drawing>
            <wp:anchor distT="45720" distB="45720" distL="114300" distR="114300" simplePos="0" relativeHeight="251669504" behindDoc="0" locked="0" layoutInCell="1" allowOverlap="1" wp14:anchorId="29F4B353" wp14:editId="47D7FAE3">
              <wp:simplePos x="0" y="0"/>
              <wp:positionH relativeFrom="column">
                <wp:posOffset>5047488</wp:posOffset>
              </wp:positionH>
              <wp:positionV relativeFrom="paragraph">
                <wp:posOffset>288036</wp:posOffset>
              </wp:positionV>
              <wp:extent cx="1462405" cy="1404620"/>
              <wp:effectExtent l="0" t="0" r="0" b="1905"/>
              <wp:wrapNone/>
              <wp:docPr id="25718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1404620"/>
                      </a:xfrm>
                      <a:prstGeom prst="rect">
                        <a:avLst/>
                      </a:prstGeom>
                      <a:noFill/>
                      <a:ln w="9525">
                        <a:noFill/>
                        <a:miter lim="800000"/>
                        <a:headEnd/>
                        <a:tailEnd/>
                      </a:ln>
                    </wps:spPr>
                    <wps:txbx>
                      <w:txbxContent>
                        <w:p w14:paraId="4AF1CE7A" w14:textId="7B2EB0AD" w:rsidR="00400ED2" w:rsidRDefault="00400ED2" w:rsidP="00400ED2">
                          <w:r>
                            <w:t>Term</w:t>
                          </w:r>
                          <w:r>
                            <w:t>s</w:t>
                          </w:r>
                          <w:r>
                            <w:t xml:space="preserve"> of </w:t>
                          </w:r>
                          <w:proofErr w:type="gramStart"/>
                          <w:r>
                            <w:t>Use  P.</w:t>
                          </w:r>
                          <w:proofErr w:type="gramEnd"/>
                          <w:r>
                            <w:t xml:space="preserve">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4B353" id="_x0000_t202" coordsize="21600,21600" o:spt="202" path="m,l,21600r21600,l21600,xe">
              <v:stroke joinstyle="miter"/>
              <v:path gradientshapeok="t" o:connecttype="rect"/>
            </v:shapetype>
            <v:shape id="Text Box 2" o:spid="_x0000_s1026" type="#_x0000_t202" style="position:absolute;left:0;text-align:left;margin-left:397.45pt;margin-top:22.7pt;width:115.1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" filled="f" stroked="f">
              <v:textbox style="mso-fit-shape-to-text:t">
                <w:txbxContent>
                  <w:p w14:paraId="4AF1CE7A" w14:textId="7B2EB0AD" w:rsidR="00400ED2" w:rsidRDefault="00400ED2" w:rsidP="00400ED2">
                    <w:r>
                      <w:t>Term</w:t>
                    </w:r>
                    <w:r>
                      <w:t>s</w:t>
                    </w:r>
                    <w:r>
                      <w:t xml:space="preserve"> of </w:t>
                    </w:r>
                    <w:proofErr w:type="gramStart"/>
                    <w:r>
                      <w:t>Use  P.</w:t>
                    </w:r>
                    <w:proofErr w:type="gramEnd"/>
                    <w:r>
                      <w:t xml:space="preserve"> </w:t>
                    </w: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r w:rsidR="00856CA4" w:rsidRPr="00856CA4">
      <w:rPr>
        <w:rFonts w:ascii="Open Sans" w:hAnsi="Open Sans" w:cs="Open Sans"/>
        <w:noProof/>
        <w:color w:val="3E8774"/>
        <w:sz w:val="20"/>
        <w:szCs w:val="20"/>
      </w:rPr>
      <mc:AlternateContent>
        <mc:Choice Requires="wps">
          <w:drawing>
            <wp:anchor distT="45720" distB="45720" distL="114300" distR="114300" simplePos="0" relativeHeight="251663360" behindDoc="0" locked="0" layoutInCell="1" allowOverlap="1" wp14:anchorId="6EC73F0A" wp14:editId="636CAB33">
              <wp:simplePos x="0" y="0"/>
              <wp:positionH relativeFrom="margin">
                <wp:posOffset>5004816</wp:posOffset>
              </wp:positionH>
              <wp:positionV relativeFrom="margin">
                <wp:posOffset>8741410</wp:posOffset>
              </wp:positionV>
              <wp:extent cx="1505585" cy="2984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298450"/>
                      </a:xfrm>
                      <a:prstGeom prst="rect">
                        <a:avLst/>
                      </a:prstGeom>
                      <a:noFill/>
                      <a:ln w="9525">
                        <a:noFill/>
                        <a:miter lim="800000"/>
                        <a:headEnd/>
                        <a:tailEnd/>
                      </a:ln>
                    </wps:spPr>
                    <wps:txbx>
                      <w:txbxContent>
                        <w:p w14:paraId="2D6417CB" w14:textId="0AFC598D" w:rsidR="00856CA4" w:rsidRDefault="00056A28">
                          <w:r>
                            <w:t xml:space="preserve">Terms of Use – P. </w:t>
                          </w:r>
                          <w:r w:rsidR="00D74E97">
                            <w:fldChar w:fldCharType="begin"/>
                          </w:r>
                          <w:r w:rsidR="00D74E97">
                            <w:instrText xml:space="preserve"> PAGE   \* MERGEFORMAT </w:instrText>
                          </w:r>
                          <w:r w:rsidR="00D74E97">
                            <w:fldChar w:fldCharType="separate"/>
                          </w:r>
                          <w:r w:rsidR="00D74E97">
                            <w:rPr>
                              <w:noProof/>
                            </w:rPr>
                            <w:t>1</w:t>
                          </w:r>
                          <w:r w:rsidR="00D74E97">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73F0A" id="_x0000_s1027" type="#_x0000_t202" style="position:absolute;left:0;text-align:left;margin-left:394.1pt;margin-top:688.3pt;width:118.55pt;height:2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" filled="f" stroked="f">
              <v:textbox>
                <w:txbxContent>
                  <w:p w14:paraId="2D6417CB" w14:textId="0AFC598D" w:rsidR="00856CA4" w:rsidRDefault="00056A28">
                    <w:r>
                      <w:t xml:space="preserve">Terms of Use – P. </w:t>
                    </w:r>
                    <w:r w:rsidR="00D74E97">
                      <w:fldChar w:fldCharType="begin"/>
                    </w:r>
                    <w:r w:rsidR="00D74E97">
                      <w:instrText xml:space="preserve"> PAGE   \* MERGEFORMAT </w:instrText>
                    </w:r>
                    <w:r w:rsidR="00D74E97">
                      <w:fldChar w:fldCharType="separate"/>
                    </w:r>
                    <w:r w:rsidR="00D74E97">
                      <w:rPr>
                        <w:noProof/>
                      </w:rPr>
                      <w:t>1</w:t>
                    </w:r>
                    <w:r w:rsidR="00D74E97">
                      <w:rPr>
                        <w:noProof/>
                      </w:rPr>
                      <w:fldChar w:fldCharType="end"/>
                    </w:r>
                  </w:p>
                </w:txbxContent>
              </v:textbox>
              <w10:wrap type="square" anchorx="margin" anchory="margin"/>
            </v:shape>
          </w:pict>
        </mc:Fallback>
      </mc:AlternateContent>
    </w:r>
    <w:r w:rsidR="00856CA4" w:rsidRPr="009A6518">
      <w:rPr>
        <w:rFonts w:ascii="Open Sans" w:hAnsi="Open Sans" w:cs="Open Sans"/>
        <w:color w:val="3E8774"/>
        <w:sz w:val="20"/>
        <w:szCs w:val="20"/>
      </w:rPr>
      <w:t xml:space="preserve">Springhouse Psychiatry | 2418 E. York St. | Philadelphia, PA 19125 | (267) </w:t>
    </w:r>
    <w:r w:rsidR="00856CA4">
      <w:rPr>
        <w:rFonts w:ascii="Open Sans" w:hAnsi="Open Sans" w:cs="Open Sans"/>
        <w:color w:val="3E8774"/>
        <w:sz w:val="20"/>
        <w:szCs w:val="20"/>
      </w:rPr>
      <w:t>347</w:t>
    </w:r>
    <w:r w:rsidR="00856CA4" w:rsidRPr="009A6518">
      <w:rPr>
        <w:rFonts w:ascii="Open Sans" w:hAnsi="Open Sans" w:cs="Open Sans"/>
        <w:color w:val="3E8774"/>
        <w:sz w:val="20"/>
        <w:szCs w:val="20"/>
      </w:rPr>
      <w:t>-</w:t>
    </w:r>
    <w:r w:rsidR="00856CA4">
      <w:rPr>
        <w:rFonts w:ascii="Open Sans" w:hAnsi="Open Sans" w:cs="Open Sans"/>
        <w:color w:val="3E8774"/>
        <w:sz w:val="20"/>
        <w:szCs w:val="20"/>
      </w:rPr>
      <w:t>8208 (P) | (267) 347-8209 (Fax)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BC77" w14:textId="20799202" w:rsidR="0025249F" w:rsidRPr="00856CA4" w:rsidRDefault="00400ED2" w:rsidP="00856CA4">
    <w:pPr>
      <w:tabs>
        <w:tab w:val="left" w:pos="7147"/>
      </w:tabs>
      <w:spacing w:before="38" w:line="342" w:lineRule="exact"/>
      <w:ind w:left="-630" w:right="-540"/>
      <w:jc w:val="center"/>
      <w:rPr>
        <w:rFonts w:ascii="Open Sans" w:hAnsi="Open Sans" w:cs="Open Sans"/>
        <w:color w:val="3E8774"/>
        <w:sz w:val="20"/>
        <w:szCs w:val="20"/>
      </w:rPr>
    </w:pPr>
    <w:r w:rsidRPr="00400ED2">
      <w:rPr>
        <w:rFonts w:ascii="Open Sans" w:hAnsi="Open Sans" w:cs="Open Sans"/>
        <w:noProof/>
        <w:color w:val="3E8774"/>
        <w:sz w:val="20"/>
        <w:szCs w:val="20"/>
      </w:rPr>
      <mc:AlternateContent>
        <mc:Choice Requires="wps">
          <w:drawing>
            <wp:anchor distT="45720" distB="45720" distL="114300" distR="114300" simplePos="0" relativeHeight="251667456" behindDoc="0" locked="0" layoutInCell="1" allowOverlap="1" wp14:anchorId="72E327F2" wp14:editId="0F10909C">
              <wp:simplePos x="0" y="0"/>
              <wp:positionH relativeFrom="column">
                <wp:posOffset>5071872</wp:posOffset>
              </wp:positionH>
              <wp:positionV relativeFrom="paragraph">
                <wp:posOffset>312420</wp:posOffset>
              </wp:positionV>
              <wp:extent cx="1383792" cy="1404620"/>
              <wp:effectExtent l="0" t="0" r="0" b="1905"/>
              <wp:wrapNone/>
              <wp:docPr id="171630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792" cy="1404620"/>
                      </a:xfrm>
                      <a:prstGeom prst="rect">
                        <a:avLst/>
                      </a:prstGeom>
                      <a:noFill/>
                      <a:ln w="9525">
                        <a:noFill/>
                        <a:miter lim="800000"/>
                        <a:headEnd/>
                        <a:tailEnd/>
                      </a:ln>
                    </wps:spPr>
                    <wps:txbx>
                      <w:txbxContent>
                        <w:p w14:paraId="2BBCDF8C" w14:textId="43C0BACB" w:rsidR="00400ED2" w:rsidRDefault="00400ED2">
                          <w:r>
                            <w:t xml:space="preserve">Terms of </w:t>
                          </w:r>
                          <w:proofErr w:type="gramStart"/>
                          <w:r>
                            <w:t>Use  P.</w:t>
                          </w:r>
                          <w:proofErr w:type="gramEnd"/>
                          <w:r>
                            <w:t xml:space="preserve">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327F2" id="_x0000_t202" coordsize="21600,21600" o:spt="202" path="m,l,21600r21600,l21600,xe">
              <v:stroke joinstyle="miter"/>
              <v:path gradientshapeok="t" o:connecttype="rect"/>
            </v:shapetype>
            <v:shape id="_x0000_s1028" type="#_x0000_t202" style="position:absolute;left:0;text-align:left;margin-left:399.35pt;margin-top:24.6pt;width:108.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" filled="f" stroked="f">
              <v:textbox style="mso-fit-shape-to-text:t">
                <w:txbxContent>
                  <w:p w14:paraId="2BBCDF8C" w14:textId="43C0BACB" w:rsidR="00400ED2" w:rsidRDefault="00400ED2">
                    <w:r>
                      <w:t xml:space="preserve">Terms of </w:t>
                    </w:r>
                    <w:proofErr w:type="gramStart"/>
                    <w:r>
                      <w:t>Use  P.</w:t>
                    </w:r>
                    <w:proofErr w:type="gramEnd"/>
                    <w:r>
                      <w:t xml:space="preserve"> </w:t>
                    </w: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r w:rsidR="00D74E97" w:rsidRPr="00856CA4">
      <w:rPr>
        <w:rFonts w:ascii="Open Sans" w:hAnsi="Open Sans" w:cs="Open Sans"/>
        <w:noProof/>
        <w:color w:val="3E8774"/>
        <w:sz w:val="20"/>
        <w:szCs w:val="20"/>
      </w:rPr>
      <mc:AlternateContent>
        <mc:Choice Requires="wps">
          <w:drawing>
            <wp:anchor distT="45720" distB="45720" distL="114300" distR="114300" simplePos="0" relativeHeight="251665408" behindDoc="0" locked="0" layoutInCell="1" allowOverlap="1" wp14:anchorId="194235D0" wp14:editId="06B22436">
              <wp:simplePos x="0" y="0"/>
              <wp:positionH relativeFrom="margin">
                <wp:posOffset>5029200</wp:posOffset>
              </wp:positionH>
              <wp:positionV relativeFrom="margin">
                <wp:posOffset>8725154</wp:posOffset>
              </wp:positionV>
              <wp:extent cx="1505585" cy="298450"/>
              <wp:effectExtent l="0" t="0" r="0" b="6350"/>
              <wp:wrapSquare wrapText="bothSides"/>
              <wp:docPr id="1094153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298450"/>
                      </a:xfrm>
                      <a:prstGeom prst="rect">
                        <a:avLst/>
                      </a:prstGeom>
                      <a:noFill/>
                      <a:ln w="9525">
                        <a:noFill/>
                        <a:miter lim="800000"/>
                        <a:headEnd/>
                        <a:tailEnd/>
                      </a:ln>
                    </wps:spPr>
                    <wps:txbx>
                      <w:txbxContent>
                        <w:p w14:paraId="0B82BFB7" w14:textId="77777777" w:rsidR="00D74E97" w:rsidRDefault="00D74E97" w:rsidP="00D74E97">
                          <w:r>
                            <w:t xml:space="preserve">Terms of Use – P.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235D0" id="_x0000_s1029" type="#_x0000_t202" style="position:absolute;left:0;text-align:left;margin-left:396pt;margin-top:687pt;width:118.55pt;height:2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" filled="f" stroked="f">
              <v:textbox>
                <w:txbxContent>
                  <w:p w14:paraId="0B82BFB7" w14:textId="77777777" w:rsidR="00D74E97" w:rsidRDefault="00D74E97" w:rsidP="00D74E97">
                    <w:r>
                      <w:t xml:space="preserve">Terms of Use – P. </w:t>
                    </w:r>
                    <w:r>
                      <w:fldChar w:fldCharType="begin"/>
                    </w:r>
                    <w:r>
                      <w:instrText xml:space="preserve"> PAGE   \* MERGEFORMAT </w:instrText>
                    </w:r>
                    <w:r>
                      <w:fldChar w:fldCharType="separate"/>
                    </w:r>
                    <w:r>
                      <w:rPr>
                        <w:noProof/>
                      </w:rPr>
                      <w:t>1</w:t>
                    </w:r>
                    <w:r>
                      <w:rPr>
                        <w:noProof/>
                      </w:rPr>
                      <w:fldChar w:fldCharType="end"/>
                    </w:r>
                  </w:p>
                </w:txbxContent>
              </v:textbox>
              <w10:wrap type="square" anchorx="margin" anchory="margin"/>
            </v:shape>
          </w:pict>
        </mc:Fallback>
      </mc:AlternateContent>
    </w:r>
    <w:r w:rsidR="00856CA4" w:rsidRPr="009A6518">
      <w:rPr>
        <w:rFonts w:ascii="Open Sans" w:hAnsi="Open Sans" w:cs="Open Sans"/>
        <w:color w:val="3E8774"/>
        <w:sz w:val="20"/>
        <w:szCs w:val="20"/>
      </w:rPr>
      <w:t xml:space="preserve">Springhouse Psychiatry | 2418 E. York St. | Philadelphia, PA 19125 | (267) </w:t>
    </w:r>
    <w:r w:rsidR="00856CA4">
      <w:rPr>
        <w:rFonts w:ascii="Open Sans" w:hAnsi="Open Sans" w:cs="Open Sans"/>
        <w:color w:val="3E8774"/>
        <w:sz w:val="20"/>
        <w:szCs w:val="20"/>
      </w:rPr>
      <w:t>347</w:t>
    </w:r>
    <w:r w:rsidR="00856CA4" w:rsidRPr="009A6518">
      <w:rPr>
        <w:rFonts w:ascii="Open Sans" w:hAnsi="Open Sans" w:cs="Open Sans"/>
        <w:color w:val="3E8774"/>
        <w:sz w:val="20"/>
        <w:szCs w:val="20"/>
      </w:rPr>
      <w:t>-</w:t>
    </w:r>
    <w:r w:rsidR="00856CA4">
      <w:rPr>
        <w:rFonts w:ascii="Open Sans" w:hAnsi="Open Sans" w:cs="Open Sans"/>
        <w:color w:val="3E8774"/>
        <w:sz w:val="20"/>
        <w:szCs w:val="20"/>
      </w:rPr>
      <w:t>8208 (P) | (267) 347-8209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4689" w14:textId="77777777" w:rsidR="0025249F" w:rsidRDefault="0025249F" w:rsidP="0025249F">
      <w:pPr>
        <w:spacing w:after="0" w:line="240" w:lineRule="auto"/>
      </w:pPr>
      <w:r>
        <w:separator/>
      </w:r>
    </w:p>
  </w:footnote>
  <w:footnote w:type="continuationSeparator" w:id="0">
    <w:p w14:paraId="6D6D9D89" w14:textId="77777777" w:rsidR="0025249F" w:rsidRDefault="0025249F" w:rsidP="0025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07BC" w14:textId="79D284E8" w:rsidR="0025249F" w:rsidRDefault="0025249F">
    <w:pPr>
      <w:pStyle w:val="Header"/>
    </w:pPr>
    <w:r>
      <w:rPr>
        <w:noProof/>
      </w:rPr>
      <w:drawing>
        <wp:anchor distT="0" distB="0" distL="114300" distR="114300" simplePos="0" relativeHeight="251661312" behindDoc="0" locked="0" layoutInCell="1" allowOverlap="1" wp14:anchorId="1C41A947" wp14:editId="3C01987A">
          <wp:simplePos x="0" y="0"/>
          <wp:positionH relativeFrom="column">
            <wp:posOffset>2188464</wp:posOffset>
          </wp:positionH>
          <wp:positionV relativeFrom="paragraph">
            <wp:posOffset>-73152</wp:posOffset>
          </wp:positionV>
          <wp:extent cx="1530625" cy="1005840"/>
          <wp:effectExtent l="0" t="0" r="0" b="3810"/>
          <wp:wrapNone/>
          <wp:docPr id="492060067"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153062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59"/>
    <w:rsid w:val="00056A28"/>
    <w:rsid w:val="000B6DC4"/>
    <w:rsid w:val="001227B0"/>
    <w:rsid w:val="00191CEB"/>
    <w:rsid w:val="001C6A08"/>
    <w:rsid w:val="0025249F"/>
    <w:rsid w:val="00400ED2"/>
    <w:rsid w:val="00504812"/>
    <w:rsid w:val="00607E59"/>
    <w:rsid w:val="007121DA"/>
    <w:rsid w:val="0073245C"/>
    <w:rsid w:val="007A744C"/>
    <w:rsid w:val="00856CA4"/>
    <w:rsid w:val="008F2548"/>
    <w:rsid w:val="00AF47AD"/>
    <w:rsid w:val="00C44055"/>
    <w:rsid w:val="00D74E97"/>
    <w:rsid w:val="00DC6DF4"/>
    <w:rsid w:val="00DE6D33"/>
    <w:rsid w:val="00F14C8A"/>
    <w:rsid w:val="00F4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FBC46"/>
  <w15:chartTrackingRefBased/>
  <w15:docId w15:val="{9448165F-4C66-4CAC-9251-A7D39A6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E59"/>
    <w:rPr>
      <w:rFonts w:eastAsiaTheme="majorEastAsia" w:cstheme="majorBidi"/>
      <w:color w:val="272727" w:themeColor="text1" w:themeTint="D8"/>
    </w:rPr>
  </w:style>
  <w:style w:type="paragraph" w:styleId="Title">
    <w:name w:val="Title"/>
    <w:basedOn w:val="Normal"/>
    <w:next w:val="Normal"/>
    <w:link w:val="TitleChar"/>
    <w:uiPriority w:val="10"/>
    <w:qFormat/>
    <w:rsid w:val="0060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E59"/>
    <w:pPr>
      <w:spacing w:before="160"/>
      <w:jc w:val="center"/>
    </w:pPr>
    <w:rPr>
      <w:i/>
      <w:iCs/>
      <w:color w:val="404040" w:themeColor="text1" w:themeTint="BF"/>
    </w:rPr>
  </w:style>
  <w:style w:type="character" w:customStyle="1" w:styleId="QuoteChar">
    <w:name w:val="Quote Char"/>
    <w:basedOn w:val="DefaultParagraphFont"/>
    <w:link w:val="Quote"/>
    <w:uiPriority w:val="29"/>
    <w:rsid w:val="00607E59"/>
    <w:rPr>
      <w:i/>
      <w:iCs/>
      <w:color w:val="404040" w:themeColor="text1" w:themeTint="BF"/>
    </w:rPr>
  </w:style>
  <w:style w:type="paragraph" w:styleId="ListParagraph">
    <w:name w:val="List Paragraph"/>
    <w:basedOn w:val="Normal"/>
    <w:uiPriority w:val="34"/>
    <w:qFormat/>
    <w:rsid w:val="00607E59"/>
    <w:pPr>
      <w:ind w:left="720"/>
      <w:contextualSpacing/>
    </w:pPr>
  </w:style>
  <w:style w:type="character" w:styleId="IntenseEmphasis">
    <w:name w:val="Intense Emphasis"/>
    <w:basedOn w:val="DefaultParagraphFont"/>
    <w:uiPriority w:val="21"/>
    <w:qFormat/>
    <w:rsid w:val="00607E59"/>
    <w:rPr>
      <w:i/>
      <w:iCs/>
      <w:color w:val="0F4761" w:themeColor="accent1" w:themeShade="BF"/>
    </w:rPr>
  </w:style>
  <w:style w:type="paragraph" w:styleId="IntenseQuote">
    <w:name w:val="Intense Quote"/>
    <w:basedOn w:val="Normal"/>
    <w:next w:val="Normal"/>
    <w:link w:val="IntenseQuoteChar"/>
    <w:uiPriority w:val="30"/>
    <w:qFormat/>
    <w:rsid w:val="0060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E59"/>
    <w:rPr>
      <w:i/>
      <w:iCs/>
      <w:color w:val="0F4761" w:themeColor="accent1" w:themeShade="BF"/>
    </w:rPr>
  </w:style>
  <w:style w:type="character" w:styleId="IntenseReference">
    <w:name w:val="Intense Reference"/>
    <w:basedOn w:val="DefaultParagraphFont"/>
    <w:uiPriority w:val="32"/>
    <w:qFormat/>
    <w:rsid w:val="00607E59"/>
    <w:rPr>
      <w:b/>
      <w:bCs/>
      <w:smallCaps/>
      <w:color w:val="0F4761" w:themeColor="accent1" w:themeShade="BF"/>
      <w:spacing w:val="5"/>
    </w:rPr>
  </w:style>
  <w:style w:type="character" w:styleId="Hyperlink">
    <w:name w:val="Hyperlink"/>
    <w:basedOn w:val="DefaultParagraphFont"/>
    <w:uiPriority w:val="99"/>
    <w:unhideWhenUsed/>
    <w:rsid w:val="00607E59"/>
    <w:rPr>
      <w:color w:val="467886" w:themeColor="hyperlink"/>
      <w:u w:val="single"/>
    </w:rPr>
  </w:style>
  <w:style w:type="character" w:styleId="UnresolvedMention">
    <w:name w:val="Unresolved Mention"/>
    <w:basedOn w:val="DefaultParagraphFont"/>
    <w:uiPriority w:val="99"/>
    <w:semiHidden/>
    <w:unhideWhenUsed/>
    <w:rsid w:val="00607E59"/>
    <w:rPr>
      <w:color w:val="605E5C"/>
      <w:shd w:val="clear" w:color="auto" w:fill="E1DFDD"/>
    </w:rPr>
  </w:style>
  <w:style w:type="paragraph" w:styleId="Header">
    <w:name w:val="header"/>
    <w:basedOn w:val="Normal"/>
    <w:link w:val="HeaderChar"/>
    <w:uiPriority w:val="99"/>
    <w:unhideWhenUsed/>
    <w:rsid w:val="0025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49F"/>
  </w:style>
  <w:style w:type="paragraph" w:styleId="Footer">
    <w:name w:val="footer"/>
    <w:basedOn w:val="Normal"/>
    <w:link w:val="FooterChar"/>
    <w:uiPriority w:val="99"/>
    <w:unhideWhenUsed/>
    <w:rsid w:val="0025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21A8B153CEE479D82FC1461C7807D" ma:contentTypeVersion="24" ma:contentTypeDescription="Create a new document." ma:contentTypeScope="" ma:versionID="3417d835ccba33d1a7de488fdd3282db">
  <xsd:schema xmlns:xsd="http://www.w3.org/2001/XMLSchema" xmlns:xs="http://www.w3.org/2001/XMLSchema" xmlns:p="http://schemas.microsoft.com/office/2006/metadata/properties" xmlns:ns2="0853dbbf-ebb4-4592-ae98-a336c35d0313" xmlns:ns3="a48bb1f5-2d36-4a19-bb1e-bcf29bf57392" targetNamespace="http://schemas.microsoft.com/office/2006/metadata/properties" ma:root="true" ma:fieldsID="c387dea3ea9ff476a7c020648e4078a6" ns2:_="" ns3:_="">
    <xsd:import namespace="0853dbbf-ebb4-4592-ae98-a336c35d0313"/>
    <xsd:import namespace="a48bb1f5-2d36-4a19-bb1e-bcf29bf5739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3dbbf-ebb4-4592-ae98-a336c35d03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02563-cda2-47c1-8729-b1c65596a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b1f5-2d36-4a19-bb1e-bcf29bf573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67d47-3e13-4178-8d02-27c2c152415a}" ma:internalName="TaxCatchAll" ma:showField="CatchAllData" ma:web="a48bb1f5-2d36-4a19-bb1e-bcf29bf5739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8bb1f5-2d36-4a19-bb1e-bcf29bf57392" xsi:nil="true"/>
    <MigrationWizId xmlns="0853dbbf-ebb4-4592-ae98-a336c35d0313" xsi:nil="true"/>
    <lcf76f155ced4ddcb4097134ff3c332f xmlns="0853dbbf-ebb4-4592-ae98-a336c35d0313">
      <Terms xmlns="http://schemas.microsoft.com/office/infopath/2007/PartnerControls"/>
    </lcf76f155ced4ddcb4097134ff3c332f>
    <MigrationWizIdVersion xmlns="0853dbbf-ebb4-4592-ae98-a336c35d0313" xsi:nil="true"/>
    <lcf76f155ced4ddcb4097134ff3c332f0 xmlns="0853dbbf-ebb4-4592-ae98-a336c35d0313" xsi:nil="true"/>
    <lcf76f155ced4ddcb4097134ff3c332f1 xmlns="0853dbbf-ebb4-4592-ae98-a336c35d0313" xsi:nil="true"/>
    <MigrationWizIdPermissions xmlns="0853dbbf-ebb4-4592-ae98-a336c35d03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5902563-cda2-47c1-8729-b1c65596a07d" ContentTypeId="0x0101" PreviousValue="false"/>
</file>

<file path=customXml/itemProps1.xml><?xml version="1.0" encoding="utf-8"?>
<ds:datastoreItem xmlns:ds="http://schemas.openxmlformats.org/officeDocument/2006/customXml" ds:itemID="{06A2FDAA-97BC-4BCE-B8D7-9D7391B97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3dbbf-ebb4-4592-ae98-a336c35d0313"/>
    <ds:schemaRef ds:uri="a48bb1f5-2d36-4a19-bb1e-bcf29bf5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36184-99BB-4AFB-96BF-F31AC30FC444}">
  <ds:schemaRefs>
    <ds:schemaRef ds:uri="http://schemas.microsoft.com/office/2006/metadata/properties"/>
    <ds:schemaRef ds:uri="http://schemas.microsoft.com/office/infopath/2007/PartnerControls"/>
    <ds:schemaRef ds:uri="a48bb1f5-2d36-4a19-bb1e-bcf29bf57392"/>
    <ds:schemaRef ds:uri="0853dbbf-ebb4-4592-ae98-a336c35d0313"/>
  </ds:schemaRefs>
</ds:datastoreItem>
</file>

<file path=customXml/itemProps3.xml><?xml version="1.0" encoding="utf-8"?>
<ds:datastoreItem xmlns:ds="http://schemas.openxmlformats.org/officeDocument/2006/customXml" ds:itemID="{456BC5CA-EFB8-4069-ADD4-2F23D1AAF2DF}">
  <ds:schemaRefs>
    <ds:schemaRef ds:uri="http://schemas.microsoft.com/sharepoint/v3/contenttype/forms"/>
  </ds:schemaRefs>
</ds:datastoreItem>
</file>

<file path=customXml/itemProps4.xml><?xml version="1.0" encoding="utf-8"?>
<ds:datastoreItem xmlns:ds="http://schemas.openxmlformats.org/officeDocument/2006/customXml" ds:itemID="{D27DF77D-DBE8-4CE3-A2EE-E48053D09B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1170</Words>
  <Characters>6332</Characters>
  <Application>Microsoft Office Word</Application>
  <DocSecurity>0</DocSecurity>
  <Lines>422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dc:title>
  <dc:subject/>
  <dc:creator>HPM360</dc:creator>
  <cp:keywords/>
  <dc:description/>
  <cp:lastModifiedBy>Betsy Rubendall</cp:lastModifiedBy>
  <cp:revision>9</cp:revision>
  <dcterms:created xsi:type="dcterms:W3CDTF">2025-11-24T17:21:00Z</dcterms:created>
  <dcterms:modified xsi:type="dcterms:W3CDTF">2026-02-07T00:29:00Z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0x01010016B21A8B153CEE479D82FC1461C7807D</vt:lpwstr>
  </property>
  <property fmtid="{D5CDD505-2E9C-101B-9397-08002B2CF9AE}" pid="3" name="MediaServiceImageTags">
    <vt:lpwstr/>
  </property>
</Properties>
</file>