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4B2E94" w14:textId="5B450E84" w:rsidR="008C2CE7" w:rsidRDefault="008C2CE7" w:rsidP="008C2CE7">
      <w:pPr>
        <w:pBdr>
          <w:top w:val="single" w:sz="18" w:space="1" w:color="auto"/>
          <w:left w:val="single" w:sz="18" w:space="4" w:color="auto"/>
          <w:bottom w:val="single" w:sz="18" w:space="1" w:color="auto"/>
          <w:right w:val="single" w:sz="18" w:space="4" w:color="auto"/>
        </w:pBdr>
        <w:spacing w:before="100" w:beforeAutospacing="1" w:after="100" w:afterAutospacing="1" w:line="240" w:lineRule="auto"/>
        <w:jc w:val="center"/>
        <w:rPr>
          <w:rStyle w:val="normaltextrun"/>
          <w:rFonts w:ascii="Calibri" w:eastAsia="Calibri" w:hAnsi="Calibri" w:cs="Calibri"/>
          <w:b/>
          <w:bCs/>
          <w:color w:val="000000" w:themeColor="text1"/>
          <w:sz w:val="36"/>
          <w:szCs w:val="36"/>
        </w:rPr>
      </w:pPr>
    </w:p>
    <w:p w14:paraId="034AD6D1" w14:textId="77777777" w:rsidR="008C2CE7" w:rsidRDefault="008C2CE7" w:rsidP="008C2CE7">
      <w:pPr>
        <w:pBdr>
          <w:top w:val="single" w:sz="18" w:space="1" w:color="auto"/>
          <w:left w:val="single" w:sz="18" w:space="4" w:color="auto"/>
          <w:bottom w:val="single" w:sz="18" w:space="1" w:color="auto"/>
          <w:right w:val="single" w:sz="18" w:space="4" w:color="auto"/>
        </w:pBdr>
        <w:spacing w:before="100" w:beforeAutospacing="1" w:after="100" w:afterAutospacing="1" w:line="240" w:lineRule="auto"/>
        <w:jc w:val="center"/>
        <w:rPr>
          <w:rStyle w:val="normaltextrun"/>
          <w:rFonts w:ascii="Calibri" w:eastAsia="Calibri" w:hAnsi="Calibri" w:cs="Calibri"/>
          <w:b/>
          <w:bCs/>
          <w:color w:val="000000" w:themeColor="text1"/>
          <w:sz w:val="36"/>
          <w:szCs w:val="36"/>
        </w:rPr>
      </w:pPr>
    </w:p>
    <w:p w14:paraId="1C46C733" w14:textId="77777777" w:rsidR="008C2CE7" w:rsidRPr="00176887" w:rsidRDefault="008C2CE7" w:rsidP="008C2CE7">
      <w:pPr>
        <w:pBdr>
          <w:top w:val="single" w:sz="18" w:space="1" w:color="auto"/>
          <w:left w:val="single" w:sz="18" w:space="4" w:color="auto"/>
          <w:bottom w:val="single" w:sz="18" w:space="1" w:color="auto"/>
          <w:right w:val="single" w:sz="18" w:space="4" w:color="auto"/>
        </w:pBdr>
        <w:spacing w:beforeAutospacing="1" w:after="0" w:line="240" w:lineRule="auto"/>
        <w:jc w:val="center"/>
        <w:rPr>
          <w:rStyle w:val="normaltextrun"/>
          <w:rFonts w:ascii="Calibri" w:eastAsia="Calibri" w:hAnsi="Calibri" w:cs="Calibri"/>
          <w:b/>
          <w:bCs/>
          <w:color w:val="000000" w:themeColor="text1"/>
        </w:rPr>
      </w:pPr>
    </w:p>
    <w:p w14:paraId="6254A46D" w14:textId="77777777" w:rsidR="008C2CE7" w:rsidRPr="0018595E" w:rsidRDefault="008C2CE7" w:rsidP="008C2CE7">
      <w:pPr>
        <w:pBdr>
          <w:top w:val="single" w:sz="18" w:space="1" w:color="auto"/>
          <w:left w:val="single" w:sz="18" w:space="4" w:color="auto"/>
          <w:bottom w:val="single" w:sz="18" w:space="1" w:color="auto"/>
          <w:right w:val="single" w:sz="18" w:space="4" w:color="auto"/>
        </w:pBdr>
        <w:spacing w:beforeAutospacing="1" w:after="0" w:line="240" w:lineRule="auto"/>
        <w:jc w:val="center"/>
        <w:rPr>
          <w:rFonts w:ascii="Calibri" w:eastAsia="Calibri" w:hAnsi="Calibri" w:cs="Calibri"/>
          <w:color w:val="000000" w:themeColor="text1"/>
          <w:sz w:val="40"/>
          <w:szCs w:val="40"/>
        </w:rPr>
      </w:pPr>
      <w:r w:rsidRPr="0018595E">
        <w:rPr>
          <w:rStyle w:val="normaltextrun"/>
          <w:rFonts w:ascii="Calibri" w:eastAsia="Calibri" w:hAnsi="Calibri" w:cs="Calibri"/>
          <w:b/>
          <w:bCs/>
          <w:color w:val="000000" w:themeColor="text1"/>
          <w:sz w:val="40"/>
          <w:szCs w:val="40"/>
        </w:rPr>
        <w:t>ALABAMA DEPARTMENT OF TRANSPORTATION </w:t>
      </w:r>
    </w:p>
    <w:p w14:paraId="6434CC93" w14:textId="77777777" w:rsidR="008C2CE7" w:rsidRPr="0018595E" w:rsidRDefault="008C2CE7" w:rsidP="008C2CE7">
      <w:pPr>
        <w:pBdr>
          <w:top w:val="single" w:sz="18" w:space="1" w:color="auto"/>
          <w:left w:val="single" w:sz="18" w:space="4" w:color="auto"/>
          <w:bottom w:val="single" w:sz="18" w:space="1" w:color="auto"/>
          <w:right w:val="single" w:sz="18" w:space="4" w:color="auto"/>
        </w:pBdr>
        <w:spacing w:after="0" w:line="240" w:lineRule="auto"/>
        <w:jc w:val="center"/>
        <w:rPr>
          <w:rFonts w:ascii="Calibri" w:eastAsia="Calibri" w:hAnsi="Calibri" w:cs="Calibri"/>
          <w:color w:val="000000" w:themeColor="text1"/>
          <w:sz w:val="40"/>
          <w:szCs w:val="40"/>
        </w:rPr>
      </w:pPr>
      <w:r w:rsidRPr="0018595E">
        <w:rPr>
          <w:rStyle w:val="normaltextrun"/>
          <w:rFonts w:ascii="Calibri" w:eastAsia="Calibri" w:hAnsi="Calibri" w:cs="Calibri"/>
          <w:b/>
          <w:bCs/>
          <w:color w:val="000000" w:themeColor="text1"/>
          <w:sz w:val="40"/>
          <w:szCs w:val="40"/>
        </w:rPr>
        <w:t>LOCAL TRANSPORTATION BUREAU </w:t>
      </w:r>
      <w:r w:rsidRPr="0018595E">
        <w:rPr>
          <w:rStyle w:val="eop"/>
          <w:rFonts w:ascii="Calibri" w:eastAsia="Calibri" w:hAnsi="Calibri" w:cs="Calibri"/>
          <w:color w:val="000000" w:themeColor="text1"/>
          <w:sz w:val="40"/>
          <w:szCs w:val="40"/>
        </w:rPr>
        <w:t> </w:t>
      </w:r>
    </w:p>
    <w:p w14:paraId="58992195" w14:textId="77777777" w:rsidR="008C2CE7" w:rsidRPr="0018595E" w:rsidRDefault="008C2CE7" w:rsidP="008C2CE7">
      <w:pPr>
        <w:pBdr>
          <w:top w:val="single" w:sz="18" w:space="1" w:color="auto"/>
          <w:left w:val="single" w:sz="18" w:space="4" w:color="auto"/>
          <w:bottom w:val="single" w:sz="18" w:space="1" w:color="auto"/>
          <w:right w:val="single" w:sz="18" w:space="4" w:color="auto"/>
        </w:pBdr>
        <w:spacing w:after="0" w:line="240" w:lineRule="auto"/>
        <w:jc w:val="center"/>
        <w:rPr>
          <w:rFonts w:ascii="Calibri" w:eastAsia="Calibri" w:hAnsi="Calibri" w:cs="Calibri"/>
          <w:color w:val="000000" w:themeColor="text1"/>
          <w:sz w:val="40"/>
          <w:szCs w:val="40"/>
        </w:rPr>
      </w:pPr>
      <w:r w:rsidRPr="0018595E">
        <w:rPr>
          <w:rStyle w:val="normaltextrun"/>
          <w:rFonts w:ascii="Calibri" w:eastAsia="Calibri" w:hAnsi="Calibri" w:cs="Calibri"/>
          <w:b/>
          <w:bCs/>
          <w:color w:val="000000" w:themeColor="text1"/>
          <w:sz w:val="40"/>
          <w:szCs w:val="40"/>
        </w:rPr>
        <w:t>Public Transit Section</w:t>
      </w:r>
      <w:r w:rsidRPr="0018595E">
        <w:rPr>
          <w:rStyle w:val="eop"/>
          <w:rFonts w:ascii="Calibri" w:eastAsia="Calibri" w:hAnsi="Calibri" w:cs="Calibri"/>
          <w:color w:val="000000" w:themeColor="text1"/>
          <w:sz w:val="40"/>
          <w:szCs w:val="40"/>
        </w:rPr>
        <w:t> </w:t>
      </w:r>
    </w:p>
    <w:p w14:paraId="05AA267A" w14:textId="77777777" w:rsidR="008C2CE7" w:rsidRPr="0018595E" w:rsidRDefault="008C2CE7" w:rsidP="008C2CE7">
      <w:pPr>
        <w:pBdr>
          <w:top w:val="single" w:sz="18" w:space="1" w:color="auto"/>
          <w:left w:val="single" w:sz="18" w:space="4" w:color="auto"/>
          <w:bottom w:val="single" w:sz="18" w:space="1" w:color="auto"/>
          <w:right w:val="single" w:sz="18" w:space="4" w:color="auto"/>
        </w:pBdr>
        <w:spacing w:before="100" w:beforeAutospacing="1" w:after="0" w:line="240" w:lineRule="auto"/>
        <w:jc w:val="center"/>
        <w:rPr>
          <w:rFonts w:ascii="Calibri" w:eastAsia="Calibri" w:hAnsi="Calibri" w:cs="Calibri"/>
          <w:color w:val="000000" w:themeColor="text1"/>
          <w:sz w:val="40"/>
          <w:szCs w:val="40"/>
        </w:rPr>
      </w:pPr>
      <w:r w:rsidRPr="0018595E">
        <w:rPr>
          <w:rStyle w:val="normaltextrun"/>
          <w:rFonts w:ascii="Calibri" w:eastAsia="Calibri" w:hAnsi="Calibri" w:cs="Calibri"/>
          <w:b/>
          <w:bCs/>
          <w:color w:val="000000" w:themeColor="text1"/>
          <w:sz w:val="40"/>
          <w:szCs w:val="40"/>
        </w:rPr>
        <w:t>FEDERAL TRANSIT ADMINISTRATION  </w:t>
      </w:r>
      <w:r w:rsidRPr="0018595E">
        <w:rPr>
          <w:rStyle w:val="eop"/>
          <w:rFonts w:ascii="Calibri" w:eastAsia="Calibri" w:hAnsi="Calibri" w:cs="Calibri"/>
          <w:color w:val="000000" w:themeColor="text1"/>
          <w:sz w:val="40"/>
          <w:szCs w:val="40"/>
        </w:rPr>
        <w:t> </w:t>
      </w:r>
    </w:p>
    <w:p w14:paraId="6B92C586" w14:textId="4314D7C8" w:rsidR="008C2CE7" w:rsidRPr="0018595E" w:rsidRDefault="008C2CE7" w:rsidP="008C2CE7">
      <w:pPr>
        <w:pBdr>
          <w:top w:val="single" w:sz="18" w:space="1" w:color="auto"/>
          <w:left w:val="single" w:sz="18" w:space="4" w:color="auto"/>
          <w:bottom w:val="single" w:sz="18" w:space="1" w:color="auto"/>
          <w:right w:val="single" w:sz="18" w:space="4" w:color="auto"/>
        </w:pBdr>
        <w:spacing w:after="100" w:afterAutospacing="1" w:line="240" w:lineRule="auto"/>
        <w:jc w:val="center"/>
        <w:rPr>
          <w:rFonts w:ascii="Calibri" w:eastAsia="Calibri" w:hAnsi="Calibri" w:cs="Calibri"/>
          <w:color w:val="0070C0"/>
          <w:sz w:val="40"/>
          <w:szCs w:val="40"/>
        </w:rPr>
      </w:pPr>
      <w:r w:rsidRPr="0018595E">
        <w:rPr>
          <w:rStyle w:val="normaltextrun"/>
          <w:rFonts w:ascii="Calibri" w:eastAsia="Calibri" w:hAnsi="Calibri" w:cs="Calibri"/>
          <w:b/>
          <w:bCs/>
          <w:color w:val="0070C0"/>
          <w:sz w:val="40"/>
          <w:szCs w:val="40"/>
        </w:rPr>
        <w:t xml:space="preserve">FEDERAL FISCAL YEAR </w:t>
      </w:r>
      <w:r w:rsidR="00B414DA">
        <w:rPr>
          <w:rStyle w:val="normaltextrun"/>
          <w:rFonts w:ascii="Calibri" w:eastAsia="Calibri" w:hAnsi="Calibri" w:cs="Calibri"/>
          <w:b/>
          <w:bCs/>
          <w:color w:val="0070C0"/>
          <w:sz w:val="40"/>
          <w:szCs w:val="40"/>
        </w:rPr>
        <w:t>2026</w:t>
      </w:r>
      <w:r w:rsidRPr="0018595E">
        <w:rPr>
          <w:rStyle w:val="normaltextrun"/>
          <w:rFonts w:ascii="Calibri" w:eastAsia="Calibri" w:hAnsi="Calibri" w:cs="Calibri"/>
          <w:b/>
          <w:bCs/>
          <w:color w:val="0070C0"/>
          <w:sz w:val="40"/>
          <w:szCs w:val="40"/>
        </w:rPr>
        <w:t> </w:t>
      </w:r>
      <w:r w:rsidRPr="0018595E">
        <w:rPr>
          <w:rStyle w:val="eop"/>
          <w:rFonts w:ascii="Calibri" w:eastAsia="Calibri" w:hAnsi="Calibri" w:cs="Calibri"/>
          <w:color w:val="0070C0"/>
          <w:sz w:val="40"/>
          <w:szCs w:val="40"/>
        </w:rPr>
        <w:t> </w:t>
      </w:r>
    </w:p>
    <w:p w14:paraId="78B09026" w14:textId="77777777" w:rsidR="008C2CE7" w:rsidRPr="0018595E" w:rsidRDefault="008C2CE7" w:rsidP="008C2CE7">
      <w:pPr>
        <w:pBdr>
          <w:top w:val="single" w:sz="18" w:space="1" w:color="auto"/>
          <w:left w:val="single" w:sz="18" w:space="4" w:color="auto"/>
          <w:bottom w:val="single" w:sz="18" w:space="1" w:color="auto"/>
          <w:right w:val="single" w:sz="18" w:space="4" w:color="auto"/>
        </w:pBdr>
        <w:spacing w:beforeAutospacing="1" w:afterAutospacing="1" w:line="240" w:lineRule="auto"/>
        <w:jc w:val="center"/>
        <w:rPr>
          <w:rStyle w:val="normaltextrun"/>
          <w:rFonts w:ascii="Calibri" w:eastAsia="Calibri" w:hAnsi="Calibri" w:cs="Calibri"/>
          <w:b/>
          <w:bCs/>
          <w:color w:val="000000" w:themeColor="text1"/>
          <w:sz w:val="44"/>
          <w:szCs w:val="44"/>
        </w:rPr>
      </w:pPr>
      <w:r w:rsidRPr="0018595E">
        <w:rPr>
          <w:rStyle w:val="normaltextrun"/>
          <w:rFonts w:ascii="Calibri" w:eastAsia="Calibri" w:hAnsi="Calibri" w:cs="Calibri"/>
          <w:b/>
          <w:bCs/>
          <w:color w:val="000000" w:themeColor="text1"/>
          <w:sz w:val="44"/>
          <w:szCs w:val="44"/>
        </w:rPr>
        <w:t>SECTION 5311</w:t>
      </w:r>
      <w:r w:rsidRPr="0018595E">
        <w:rPr>
          <w:rStyle w:val="eop"/>
          <w:rFonts w:ascii="Calibri" w:eastAsia="Calibri" w:hAnsi="Calibri" w:cs="Calibri"/>
          <w:color w:val="000000" w:themeColor="text1"/>
          <w:sz w:val="44"/>
          <w:szCs w:val="44"/>
        </w:rPr>
        <w:t xml:space="preserve"> </w:t>
      </w:r>
      <w:r w:rsidRPr="0018595E">
        <w:rPr>
          <w:rStyle w:val="eop"/>
          <w:rFonts w:ascii="Calibri" w:eastAsia="Calibri" w:hAnsi="Calibri" w:cs="Calibri"/>
          <w:b/>
          <w:bCs/>
          <w:color w:val="000000" w:themeColor="text1"/>
          <w:sz w:val="44"/>
          <w:szCs w:val="44"/>
        </w:rPr>
        <w:t>APPLICATION</w:t>
      </w:r>
      <w:r w:rsidRPr="0018595E">
        <w:rPr>
          <w:rStyle w:val="normaltextrun"/>
          <w:rFonts w:ascii="Calibri" w:eastAsia="Calibri" w:hAnsi="Calibri" w:cs="Calibri"/>
          <w:b/>
          <w:bCs/>
          <w:color w:val="000000" w:themeColor="text1"/>
          <w:sz w:val="44"/>
          <w:szCs w:val="44"/>
        </w:rPr>
        <w:t xml:space="preserve"> </w:t>
      </w:r>
    </w:p>
    <w:p w14:paraId="2897065B" w14:textId="77777777" w:rsidR="008C2CE7" w:rsidRPr="00D84869" w:rsidRDefault="008C2CE7" w:rsidP="008C2CE7">
      <w:pPr>
        <w:pBdr>
          <w:top w:val="single" w:sz="18" w:space="1" w:color="auto"/>
          <w:left w:val="single" w:sz="18" w:space="4" w:color="auto"/>
          <w:bottom w:val="single" w:sz="18" w:space="1" w:color="auto"/>
          <w:right w:val="single" w:sz="18" w:space="4" w:color="auto"/>
        </w:pBdr>
        <w:jc w:val="center"/>
        <w:rPr>
          <w:rFonts w:ascii="Calibri" w:eastAsia="Calibri" w:hAnsi="Calibri" w:cs="Calibri"/>
          <w:color w:val="000000" w:themeColor="text1"/>
        </w:rPr>
      </w:pPr>
      <w:r>
        <w:rPr>
          <w:noProof/>
        </w:rPr>
        <w:drawing>
          <wp:anchor distT="0" distB="0" distL="114300" distR="114300" simplePos="0" relativeHeight="251659264" behindDoc="1" locked="0" layoutInCell="1" allowOverlap="1" wp14:anchorId="259DE251" wp14:editId="34FFFACB">
            <wp:simplePos x="0" y="0"/>
            <wp:positionH relativeFrom="column">
              <wp:posOffset>1473200</wp:posOffset>
            </wp:positionH>
            <wp:positionV relativeFrom="paragraph">
              <wp:posOffset>-4445</wp:posOffset>
            </wp:positionV>
            <wp:extent cx="3457575" cy="2914650"/>
            <wp:effectExtent l="0" t="0" r="9525" b="0"/>
            <wp:wrapNone/>
            <wp:docPr id="1487294938" name="Picture 1487294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7294938"/>
                    <pic:cNvPicPr/>
                  </pic:nvPicPr>
                  <pic:blipFill>
                    <a:blip r:embed="rId8">
                      <a:extLst>
                        <a:ext uri="{28A0092B-C50C-407E-A947-70E740481C1C}">
                          <a14:useLocalDpi xmlns:a14="http://schemas.microsoft.com/office/drawing/2010/main" val="0"/>
                        </a:ext>
                      </a:extLst>
                    </a:blip>
                    <a:stretch>
                      <a:fillRect/>
                    </a:stretch>
                  </pic:blipFill>
                  <pic:spPr>
                    <a:xfrm>
                      <a:off x="0" y="0"/>
                      <a:ext cx="3457575" cy="2914650"/>
                    </a:xfrm>
                    <a:prstGeom prst="rect">
                      <a:avLst/>
                    </a:prstGeom>
                  </pic:spPr>
                </pic:pic>
              </a:graphicData>
            </a:graphic>
          </wp:anchor>
        </w:drawing>
      </w:r>
    </w:p>
    <w:p w14:paraId="44DB90F9" w14:textId="77777777" w:rsidR="008C2CE7" w:rsidRDefault="008C2CE7" w:rsidP="008C2CE7">
      <w:pPr>
        <w:pBdr>
          <w:top w:val="single" w:sz="18" w:space="1" w:color="auto"/>
          <w:left w:val="single" w:sz="18" w:space="4" w:color="auto"/>
          <w:bottom w:val="single" w:sz="18" w:space="1" w:color="auto"/>
          <w:right w:val="single" w:sz="18" w:space="4" w:color="auto"/>
        </w:pBdr>
        <w:spacing w:beforeAutospacing="1" w:afterAutospacing="1" w:line="240" w:lineRule="auto"/>
        <w:ind w:firstLine="720"/>
        <w:jc w:val="center"/>
        <w:rPr>
          <w:rStyle w:val="normaltextrun"/>
          <w:rFonts w:ascii="Calibri" w:eastAsia="Calibri" w:hAnsi="Calibri" w:cs="Calibri"/>
          <w:b/>
          <w:bCs/>
          <w:color w:val="000000" w:themeColor="text1"/>
          <w:sz w:val="36"/>
          <w:szCs w:val="36"/>
        </w:rPr>
      </w:pPr>
    </w:p>
    <w:p w14:paraId="365577F9" w14:textId="77777777" w:rsidR="008C2CE7" w:rsidRDefault="008C2CE7" w:rsidP="008C2CE7">
      <w:pPr>
        <w:pBdr>
          <w:top w:val="single" w:sz="18" w:space="1" w:color="auto"/>
          <w:left w:val="single" w:sz="18" w:space="4" w:color="auto"/>
          <w:bottom w:val="single" w:sz="18" w:space="1" w:color="auto"/>
          <w:right w:val="single" w:sz="18" w:space="4" w:color="auto"/>
        </w:pBdr>
        <w:spacing w:beforeAutospacing="1" w:afterAutospacing="1" w:line="240" w:lineRule="auto"/>
        <w:ind w:firstLine="720"/>
        <w:jc w:val="center"/>
        <w:rPr>
          <w:rStyle w:val="normaltextrun"/>
          <w:rFonts w:ascii="Calibri" w:eastAsia="Calibri" w:hAnsi="Calibri" w:cs="Calibri"/>
          <w:b/>
          <w:bCs/>
          <w:color w:val="000000" w:themeColor="text1"/>
          <w:sz w:val="36"/>
          <w:szCs w:val="36"/>
        </w:rPr>
      </w:pPr>
    </w:p>
    <w:p w14:paraId="07E86B4B" w14:textId="77777777" w:rsidR="008C2CE7" w:rsidRDefault="008C2CE7" w:rsidP="008C2CE7">
      <w:pPr>
        <w:pBdr>
          <w:top w:val="single" w:sz="18" w:space="1" w:color="auto"/>
          <w:left w:val="single" w:sz="18" w:space="4" w:color="auto"/>
          <w:bottom w:val="single" w:sz="18" w:space="1" w:color="auto"/>
          <w:right w:val="single" w:sz="18" w:space="4" w:color="auto"/>
        </w:pBdr>
        <w:spacing w:beforeAutospacing="1" w:afterAutospacing="1" w:line="240" w:lineRule="auto"/>
        <w:ind w:firstLine="720"/>
        <w:jc w:val="center"/>
        <w:rPr>
          <w:rStyle w:val="normaltextrun"/>
          <w:rFonts w:ascii="Calibri" w:eastAsia="Calibri" w:hAnsi="Calibri" w:cs="Calibri"/>
          <w:b/>
          <w:bCs/>
          <w:color w:val="000000" w:themeColor="text1"/>
          <w:sz w:val="36"/>
          <w:szCs w:val="36"/>
        </w:rPr>
      </w:pPr>
    </w:p>
    <w:p w14:paraId="7A68DBEF" w14:textId="77777777" w:rsidR="008C2CE7" w:rsidRDefault="008C2CE7" w:rsidP="008C2CE7">
      <w:pPr>
        <w:pBdr>
          <w:top w:val="single" w:sz="18" w:space="1" w:color="auto"/>
          <w:left w:val="single" w:sz="18" w:space="4" w:color="auto"/>
          <w:bottom w:val="single" w:sz="18" w:space="1" w:color="auto"/>
          <w:right w:val="single" w:sz="18" w:space="4" w:color="auto"/>
        </w:pBdr>
        <w:spacing w:beforeAutospacing="1" w:afterAutospacing="1" w:line="240" w:lineRule="auto"/>
        <w:ind w:firstLine="720"/>
        <w:jc w:val="center"/>
        <w:rPr>
          <w:rStyle w:val="normaltextrun"/>
          <w:rFonts w:ascii="Calibri" w:eastAsia="Calibri" w:hAnsi="Calibri" w:cs="Calibri"/>
          <w:b/>
          <w:bCs/>
          <w:color w:val="000000" w:themeColor="text1"/>
          <w:sz w:val="36"/>
          <w:szCs w:val="36"/>
        </w:rPr>
      </w:pPr>
    </w:p>
    <w:p w14:paraId="23CA48CD" w14:textId="77777777" w:rsidR="008C2CE7" w:rsidRDefault="008C2CE7" w:rsidP="008C2CE7">
      <w:pPr>
        <w:pBdr>
          <w:top w:val="single" w:sz="18" w:space="1" w:color="auto"/>
          <w:left w:val="single" w:sz="18" w:space="4" w:color="auto"/>
          <w:bottom w:val="single" w:sz="18" w:space="1" w:color="auto"/>
          <w:right w:val="single" w:sz="18" w:space="4" w:color="auto"/>
        </w:pBdr>
        <w:spacing w:beforeAutospacing="1" w:afterAutospacing="1" w:line="240" w:lineRule="auto"/>
        <w:ind w:firstLine="720"/>
        <w:jc w:val="center"/>
        <w:rPr>
          <w:rStyle w:val="normaltextrun"/>
          <w:rFonts w:ascii="Calibri" w:eastAsia="Calibri" w:hAnsi="Calibri" w:cs="Calibri"/>
          <w:b/>
          <w:bCs/>
          <w:color w:val="000000" w:themeColor="text1"/>
          <w:sz w:val="36"/>
          <w:szCs w:val="36"/>
        </w:rPr>
      </w:pPr>
    </w:p>
    <w:p w14:paraId="2257A662" w14:textId="77777777" w:rsidR="008C2CE7" w:rsidRDefault="008C2CE7" w:rsidP="008C2CE7">
      <w:pPr>
        <w:pBdr>
          <w:top w:val="single" w:sz="18" w:space="1" w:color="auto"/>
          <w:left w:val="single" w:sz="18" w:space="4" w:color="auto"/>
          <w:bottom w:val="single" w:sz="18" w:space="1" w:color="auto"/>
          <w:right w:val="single" w:sz="18" w:space="4" w:color="auto"/>
        </w:pBdr>
        <w:spacing w:beforeAutospacing="1" w:afterAutospacing="1" w:line="240" w:lineRule="auto"/>
        <w:ind w:firstLine="720"/>
        <w:jc w:val="center"/>
        <w:rPr>
          <w:rStyle w:val="normaltextrun"/>
          <w:rFonts w:ascii="Calibri" w:eastAsia="Calibri" w:hAnsi="Calibri" w:cs="Calibri"/>
          <w:b/>
          <w:bCs/>
          <w:color w:val="000000" w:themeColor="text1"/>
          <w:sz w:val="36"/>
          <w:szCs w:val="36"/>
        </w:rPr>
      </w:pPr>
    </w:p>
    <w:p w14:paraId="1796C323" w14:textId="77777777" w:rsidR="008C2CE7" w:rsidRDefault="008C2CE7" w:rsidP="008C2CE7">
      <w:pPr>
        <w:pBdr>
          <w:top w:val="single" w:sz="18" w:space="1" w:color="auto"/>
          <w:left w:val="single" w:sz="18" w:space="4" w:color="auto"/>
          <w:bottom w:val="single" w:sz="18" w:space="1" w:color="auto"/>
          <w:right w:val="single" w:sz="18" w:space="4" w:color="auto"/>
        </w:pBdr>
        <w:spacing w:beforeAutospacing="1" w:afterAutospacing="1" w:line="240" w:lineRule="auto"/>
        <w:ind w:firstLine="720"/>
        <w:jc w:val="center"/>
        <w:rPr>
          <w:rStyle w:val="normaltextrun"/>
          <w:rFonts w:ascii="Calibri" w:eastAsia="Calibri" w:hAnsi="Calibri" w:cs="Calibri"/>
          <w:b/>
          <w:bCs/>
          <w:color w:val="000000" w:themeColor="text1"/>
          <w:sz w:val="36"/>
          <w:szCs w:val="36"/>
        </w:rPr>
      </w:pPr>
    </w:p>
    <w:p w14:paraId="4F1794D5" w14:textId="5EC83FA1" w:rsidR="001F59E2" w:rsidRPr="00EA1E51" w:rsidRDefault="001F59E2" w:rsidP="001F59E2">
      <w:pPr>
        <w:pBdr>
          <w:top w:val="single" w:sz="18" w:space="1" w:color="auto"/>
          <w:left w:val="single" w:sz="18" w:space="4" w:color="auto"/>
          <w:bottom w:val="single" w:sz="18" w:space="1" w:color="auto"/>
          <w:right w:val="single" w:sz="18" w:space="4" w:color="auto"/>
        </w:pBdr>
        <w:spacing w:after="0" w:line="240" w:lineRule="auto"/>
        <w:ind w:firstLine="720"/>
        <w:jc w:val="center"/>
        <w:rPr>
          <w:rFonts w:ascii="Calibri" w:eastAsia="Calibri" w:hAnsi="Calibri" w:cs="Calibri"/>
          <w:color w:val="000000" w:themeColor="text1"/>
          <w:sz w:val="36"/>
          <w:szCs w:val="36"/>
        </w:rPr>
      </w:pPr>
      <w:r w:rsidRPr="00EA1E51">
        <w:rPr>
          <w:rStyle w:val="normaltextrun"/>
          <w:rFonts w:ascii="Calibri" w:eastAsia="Calibri" w:hAnsi="Calibri" w:cs="Calibri"/>
          <w:b/>
          <w:bCs/>
          <w:color w:val="000000" w:themeColor="text1"/>
          <w:sz w:val="36"/>
          <w:szCs w:val="36"/>
        </w:rPr>
        <w:t>Dissemination Date: </w:t>
      </w:r>
      <w:r w:rsidR="00EA1E51" w:rsidRPr="00DB3044">
        <w:rPr>
          <w:rStyle w:val="normaltextrun"/>
          <w:rFonts w:ascii="Calibri" w:eastAsia="Calibri" w:hAnsi="Calibri" w:cs="Calibri"/>
          <w:b/>
          <w:bCs/>
          <w:color w:val="FF0000"/>
          <w:sz w:val="36"/>
          <w:szCs w:val="36"/>
        </w:rPr>
        <w:t>November 1, 2024</w:t>
      </w:r>
      <w:r w:rsidRPr="00DB3044">
        <w:rPr>
          <w:rStyle w:val="eop"/>
          <w:rFonts w:ascii="Calibri" w:eastAsia="Calibri" w:hAnsi="Calibri" w:cs="Calibri"/>
          <w:color w:val="FF0000"/>
          <w:sz w:val="36"/>
          <w:szCs w:val="36"/>
        </w:rPr>
        <w:t> </w:t>
      </w:r>
    </w:p>
    <w:p w14:paraId="56B5834C" w14:textId="243D8EA2" w:rsidR="001F59E2" w:rsidRDefault="001F59E2" w:rsidP="001F59E2">
      <w:pPr>
        <w:pBdr>
          <w:top w:val="single" w:sz="18" w:space="1" w:color="auto"/>
          <w:left w:val="single" w:sz="18" w:space="4" w:color="auto"/>
          <w:bottom w:val="single" w:sz="18" w:space="1" w:color="auto"/>
          <w:right w:val="single" w:sz="18" w:space="4" w:color="auto"/>
        </w:pBdr>
        <w:spacing w:after="0" w:line="240" w:lineRule="auto"/>
        <w:ind w:firstLine="720"/>
        <w:jc w:val="center"/>
        <w:rPr>
          <w:rStyle w:val="eop"/>
        </w:rPr>
      </w:pPr>
      <w:r w:rsidRPr="00EA1E51">
        <w:rPr>
          <w:rStyle w:val="normaltextrun"/>
          <w:rFonts w:ascii="Calibri" w:eastAsia="Calibri" w:hAnsi="Calibri" w:cs="Calibri"/>
          <w:b/>
          <w:bCs/>
          <w:color w:val="000000" w:themeColor="text1"/>
          <w:sz w:val="36"/>
          <w:szCs w:val="36"/>
        </w:rPr>
        <w:t>Due Date:</w:t>
      </w:r>
      <w:r w:rsidRPr="00EA1E51">
        <w:rPr>
          <w:rStyle w:val="normaltextrun"/>
          <w:rFonts w:ascii="Calibri" w:eastAsia="Calibri" w:hAnsi="Calibri" w:cs="Calibri"/>
          <w:color w:val="000000" w:themeColor="text1"/>
          <w:sz w:val="36"/>
          <w:szCs w:val="36"/>
        </w:rPr>
        <w:t> </w:t>
      </w:r>
      <w:r w:rsidR="00DB3044" w:rsidRPr="00DB3044">
        <w:rPr>
          <w:rStyle w:val="normaltextrun"/>
          <w:rFonts w:ascii="Calibri" w:eastAsia="Calibri" w:hAnsi="Calibri" w:cs="Calibri"/>
          <w:b/>
          <w:bCs/>
          <w:color w:val="FF0000"/>
          <w:sz w:val="36"/>
          <w:szCs w:val="36"/>
        </w:rPr>
        <w:t>January 31, 2025</w:t>
      </w:r>
      <w:r w:rsidRPr="00DB3044">
        <w:rPr>
          <w:rStyle w:val="eop"/>
          <w:rFonts w:ascii="Calibri" w:eastAsia="Calibri" w:hAnsi="Calibri" w:cs="Calibri"/>
          <w:color w:val="FF0000"/>
          <w:sz w:val="36"/>
          <w:szCs w:val="36"/>
        </w:rPr>
        <w:t> </w:t>
      </w:r>
    </w:p>
    <w:p w14:paraId="04C9D1DD" w14:textId="77777777" w:rsidR="008C2CE7" w:rsidRDefault="008C2CE7" w:rsidP="008C2CE7">
      <w:pPr>
        <w:pBdr>
          <w:top w:val="single" w:sz="18" w:space="1" w:color="auto"/>
          <w:left w:val="single" w:sz="18" w:space="4" w:color="auto"/>
          <w:bottom w:val="single" w:sz="18" w:space="1" w:color="auto"/>
          <w:right w:val="single" w:sz="18" w:space="4" w:color="auto"/>
        </w:pBdr>
        <w:spacing w:after="0" w:line="240" w:lineRule="auto"/>
        <w:ind w:firstLine="720"/>
        <w:jc w:val="center"/>
        <w:rPr>
          <w:rStyle w:val="eop"/>
          <w:rFonts w:ascii="Calibri" w:eastAsia="Calibri" w:hAnsi="Calibri" w:cs="Calibri"/>
          <w:color w:val="000000" w:themeColor="text1"/>
          <w:sz w:val="36"/>
          <w:szCs w:val="36"/>
        </w:rPr>
      </w:pPr>
    </w:p>
    <w:p w14:paraId="4D84AC07" w14:textId="691FC2E0" w:rsidR="008C2CE7" w:rsidRDefault="008C2CE7" w:rsidP="008C2CE7">
      <w:pPr>
        <w:pBdr>
          <w:top w:val="single" w:sz="18" w:space="1" w:color="auto"/>
          <w:left w:val="single" w:sz="18" w:space="4" w:color="auto"/>
          <w:bottom w:val="single" w:sz="18" w:space="1" w:color="auto"/>
          <w:right w:val="single" w:sz="18" w:space="4" w:color="auto"/>
        </w:pBdr>
        <w:spacing w:after="0" w:line="240" w:lineRule="auto"/>
        <w:ind w:firstLine="720"/>
        <w:jc w:val="center"/>
        <w:rPr>
          <w:rFonts w:ascii="Calibri" w:eastAsia="Calibri" w:hAnsi="Calibri" w:cs="Calibri"/>
          <w:color w:val="000000" w:themeColor="text1"/>
          <w:sz w:val="36"/>
          <w:szCs w:val="36"/>
        </w:rPr>
      </w:pPr>
    </w:p>
    <w:p w14:paraId="75C870D7" w14:textId="77777777" w:rsidR="008C2CE7" w:rsidRPr="008C2CE7" w:rsidRDefault="008C2CE7" w:rsidP="008C2CE7">
      <w:pPr>
        <w:pBdr>
          <w:top w:val="single" w:sz="18" w:space="1" w:color="auto"/>
          <w:left w:val="single" w:sz="18" w:space="4" w:color="auto"/>
          <w:bottom w:val="single" w:sz="18" w:space="1" w:color="auto"/>
          <w:right w:val="single" w:sz="18" w:space="4" w:color="auto"/>
        </w:pBdr>
        <w:rPr>
          <w:rFonts w:ascii="Calibri" w:eastAsia="Calibri" w:hAnsi="Calibri" w:cs="Calibri"/>
          <w:color w:val="000000" w:themeColor="text1"/>
          <w:sz w:val="24"/>
          <w:szCs w:val="24"/>
        </w:rPr>
      </w:pPr>
    </w:p>
    <w:p w14:paraId="3EC66D41" w14:textId="4883F1C4" w:rsidR="008C2CE7" w:rsidRDefault="008C2CE7"/>
    <w:p w14:paraId="5819E269" w14:textId="77777777" w:rsidR="008C2CE7" w:rsidRPr="00A20B22" w:rsidRDefault="008C2CE7" w:rsidP="008C2CE7">
      <w:pPr>
        <w:pStyle w:val="ExhibitTitle"/>
        <w:rPr>
          <w:rFonts w:asciiTheme="minorHAnsi" w:hAnsiTheme="minorHAnsi" w:cstheme="minorBidi"/>
          <w:i w:val="0"/>
          <w:iCs/>
          <w:color w:val="2E74B5" w:themeColor="accent5" w:themeShade="BF"/>
          <w:u w:val="none"/>
        </w:rPr>
      </w:pPr>
      <w:r w:rsidRPr="00A20B22">
        <w:rPr>
          <w:rFonts w:asciiTheme="minorHAnsi" w:hAnsiTheme="minorHAnsi" w:cstheme="minorBidi"/>
          <w:i w:val="0"/>
          <w:iCs/>
          <w:color w:val="2E74B5" w:themeColor="accent5" w:themeShade="BF"/>
          <w:u w:val="none"/>
        </w:rPr>
        <w:t>Insert Checklist from Excel Here</w:t>
      </w:r>
    </w:p>
    <w:p w14:paraId="08DEB869" w14:textId="740FACE9" w:rsidR="008C2CE7" w:rsidRDefault="008C2CE7"/>
    <w:p w14:paraId="18694D86" w14:textId="1ACFD04B" w:rsidR="008C2CE7" w:rsidRDefault="008C2CE7"/>
    <w:p w14:paraId="31769315" w14:textId="2CF54B32" w:rsidR="008C2CE7" w:rsidRDefault="008C2CE7"/>
    <w:p w14:paraId="59528A57" w14:textId="4E9208E4" w:rsidR="008C2CE7" w:rsidRDefault="008C2CE7"/>
    <w:p w14:paraId="536BF223" w14:textId="6F350459" w:rsidR="008C2CE7" w:rsidRDefault="008C2CE7"/>
    <w:p w14:paraId="5FF4D027" w14:textId="4DE251E4" w:rsidR="008C2CE7" w:rsidRDefault="008C2CE7"/>
    <w:p w14:paraId="23038B44" w14:textId="77777777" w:rsidR="008C2CE7" w:rsidRDefault="008C2CE7">
      <w:pPr>
        <w:sectPr w:rsidR="008C2CE7" w:rsidSect="00563D4C">
          <w:footerReference w:type="default" r:id="rId9"/>
          <w:pgSz w:w="12240" w:h="15840"/>
          <w:pgMar w:top="720" w:right="720" w:bottom="720" w:left="720" w:header="720" w:footer="720" w:gutter="0"/>
          <w:cols w:space="720"/>
          <w:docGrid w:linePitch="360"/>
        </w:sectPr>
      </w:pPr>
    </w:p>
    <w:p w14:paraId="5A0280B3" w14:textId="0C92BE34" w:rsidR="008C2CE7" w:rsidRDefault="008C2CE7" w:rsidP="008C2CE7">
      <w:pPr>
        <w:pStyle w:val="ExhibitTitle"/>
        <w:rPr>
          <w:rFonts w:asciiTheme="minorHAnsi" w:hAnsiTheme="minorHAnsi" w:cstheme="minorBidi"/>
          <w:i w:val="0"/>
          <w:iCs/>
          <w:color w:val="2E74B5" w:themeColor="accent5" w:themeShade="BF"/>
          <w:u w:val="none"/>
        </w:rPr>
      </w:pPr>
      <w:r w:rsidRPr="00A20B22">
        <w:rPr>
          <w:rFonts w:asciiTheme="minorHAnsi" w:hAnsiTheme="minorHAnsi" w:cstheme="minorBidi"/>
          <w:i w:val="0"/>
          <w:iCs/>
          <w:color w:val="2E74B5" w:themeColor="accent5" w:themeShade="BF"/>
          <w:u w:val="none"/>
        </w:rPr>
        <w:lastRenderedPageBreak/>
        <w:t xml:space="preserve">Insert </w:t>
      </w:r>
      <w:r w:rsidR="000D4B27">
        <w:rPr>
          <w:rFonts w:asciiTheme="minorHAnsi" w:hAnsiTheme="minorHAnsi" w:cstheme="minorBidi"/>
          <w:i w:val="0"/>
          <w:iCs/>
          <w:color w:val="2E74B5" w:themeColor="accent5" w:themeShade="BF"/>
          <w:u w:val="none"/>
        </w:rPr>
        <w:t>Applicant</w:t>
      </w:r>
      <w:r>
        <w:rPr>
          <w:rFonts w:asciiTheme="minorHAnsi" w:hAnsiTheme="minorHAnsi" w:cstheme="minorBidi"/>
          <w:i w:val="0"/>
          <w:iCs/>
          <w:color w:val="2E74B5" w:themeColor="accent5" w:themeShade="BF"/>
          <w:u w:val="none"/>
        </w:rPr>
        <w:t xml:space="preserve"> Information Sheet</w:t>
      </w:r>
      <w:r w:rsidRPr="00A20B22">
        <w:rPr>
          <w:rFonts w:asciiTheme="minorHAnsi" w:hAnsiTheme="minorHAnsi" w:cstheme="minorBidi"/>
          <w:i w:val="0"/>
          <w:iCs/>
          <w:color w:val="2E74B5" w:themeColor="accent5" w:themeShade="BF"/>
          <w:u w:val="none"/>
        </w:rPr>
        <w:t xml:space="preserve"> from Excel Here</w:t>
      </w:r>
    </w:p>
    <w:p w14:paraId="3803475F" w14:textId="70D5DE0D" w:rsidR="008C2CE7" w:rsidRDefault="008C2CE7" w:rsidP="008C2CE7">
      <w:pPr>
        <w:pStyle w:val="ExhibitTitle"/>
        <w:rPr>
          <w:rFonts w:asciiTheme="minorHAnsi" w:hAnsiTheme="minorHAnsi" w:cstheme="minorBidi"/>
          <w:i w:val="0"/>
          <w:iCs/>
          <w:color w:val="2E74B5" w:themeColor="accent5" w:themeShade="BF"/>
          <w:u w:val="none"/>
        </w:rPr>
      </w:pPr>
    </w:p>
    <w:p w14:paraId="57B4910E" w14:textId="452DBB80" w:rsidR="008C2CE7" w:rsidRDefault="008C2CE7" w:rsidP="008C2CE7">
      <w:pPr>
        <w:pStyle w:val="ExhibitTitle"/>
        <w:rPr>
          <w:rFonts w:asciiTheme="minorHAnsi" w:hAnsiTheme="minorHAnsi" w:cstheme="minorBidi"/>
          <w:i w:val="0"/>
          <w:iCs/>
          <w:color w:val="2E74B5" w:themeColor="accent5" w:themeShade="BF"/>
          <w:u w:val="none"/>
        </w:rPr>
      </w:pPr>
    </w:p>
    <w:p w14:paraId="067EE92E" w14:textId="4DC44EB8" w:rsidR="008C2CE7" w:rsidRDefault="008C2CE7" w:rsidP="008C2CE7">
      <w:pPr>
        <w:pStyle w:val="ExhibitTitle"/>
        <w:rPr>
          <w:rFonts w:asciiTheme="minorHAnsi" w:hAnsiTheme="minorHAnsi" w:cstheme="minorBidi"/>
          <w:i w:val="0"/>
          <w:iCs/>
          <w:color w:val="2E74B5" w:themeColor="accent5" w:themeShade="BF"/>
          <w:u w:val="none"/>
        </w:rPr>
      </w:pPr>
    </w:p>
    <w:p w14:paraId="7F0CCDD8" w14:textId="2941D1FA" w:rsidR="008C2CE7" w:rsidRDefault="008C2CE7" w:rsidP="008C2CE7">
      <w:pPr>
        <w:pStyle w:val="ExhibitTitle"/>
        <w:rPr>
          <w:rFonts w:asciiTheme="minorHAnsi" w:hAnsiTheme="minorHAnsi" w:cstheme="minorBidi"/>
          <w:i w:val="0"/>
          <w:iCs/>
          <w:color w:val="2E74B5" w:themeColor="accent5" w:themeShade="BF"/>
          <w:u w:val="none"/>
        </w:rPr>
      </w:pPr>
    </w:p>
    <w:p w14:paraId="5D213D0F" w14:textId="5F304F19" w:rsidR="008C2CE7" w:rsidRDefault="008C2CE7" w:rsidP="008C2CE7">
      <w:pPr>
        <w:pStyle w:val="ExhibitTitle"/>
        <w:rPr>
          <w:rFonts w:asciiTheme="minorHAnsi" w:hAnsiTheme="minorHAnsi" w:cstheme="minorBidi"/>
          <w:i w:val="0"/>
          <w:iCs/>
          <w:color w:val="2E74B5" w:themeColor="accent5" w:themeShade="BF"/>
          <w:u w:val="none"/>
        </w:rPr>
      </w:pPr>
    </w:p>
    <w:p w14:paraId="0D160F37" w14:textId="77777777" w:rsidR="008C2CE7" w:rsidRDefault="008C2CE7" w:rsidP="008C2CE7">
      <w:pPr>
        <w:pStyle w:val="ExhibitTitle"/>
        <w:rPr>
          <w:rFonts w:asciiTheme="minorHAnsi" w:hAnsiTheme="minorHAnsi" w:cstheme="minorBidi"/>
          <w:i w:val="0"/>
          <w:iCs/>
          <w:color w:val="2E74B5" w:themeColor="accent5" w:themeShade="BF"/>
          <w:u w:val="none"/>
        </w:rPr>
        <w:sectPr w:rsidR="008C2CE7" w:rsidSect="00563D4C">
          <w:pgSz w:w="12240" w:h="15840"/>
          <w:pgMar w:top="720" w:right="720" w:bottom="720" w:left="720" w:header="720" w:footer="720" w:gutter="0"/>
          <w:cols w:space="720"/>
          <w:docGrid w:linePitch="360"/>
        </w:sectPr>
      </w:pPr>
    </w:p>
    <w:p w14:paraId="6DAF574C" w14:textId="33E71FB2" w:rsidR="008C2CE7" w:rsidRDefault="008C2CE7" w:rsidP="008C2CE7">
      <w:pPr>
        <w:pStyle w:val="BodyText"/>
        <w:spacing w:line="320" w:lineRule="exact"/>
        <w:rPr>
          <w:rFonts w:cstheme="minorHAnsi"/>
          <w:b/>
          <w:bCs/>
          <w:color w:val="2E74B5" w:themeColor="accent5" w:themeShade="BF"/>
          <w:sz w:val="32"/>
          <w:szCs w:val="28"/>
        </w:rPr>
      </w:pPr>
      <w:r w:rsidRPr="00A20B22">
        <w:rPr>
          <w:rFonts w:cstheme="minorHAnsi"/>
          <w:b/>
          <w:bCs/>
          <w:color w:val="2E74B5" w:themeColor="accent5" w:themeShade="BF"/>
          <w:sz w:val="32"/>
          <w:szCs w:val="28"/>
        </w:rPr>
        <w:lastRenderedPageBreak/>
        <w:t xml:space="preserve">Insert Designated </w:t>
      </w:r>
      <w:r w:rsidR="000D4B27">
        <w:rPr>
          <w:rFonts w:cstheme="minorHAnsi"/>
          <w:b/>
          <w:bCs/>
          <w:color w:val="2E74B5" w:themeColor="accent5" w:themeShade="BF"/>
          <w:sz w:val="32"/>
          <w:szCs w:val="28"/>
        </w:rPr>
        <w:t>Transit Provider</w:t>
      </w:r>
      <w:r w:rsidRPr="00A20B22">
        <w:rPr>
          <w:rFonts w:cstheme="minorHAnsi"/>
          <w:b/>
          <w:bCs/>
          <w:color w:val="2E74B5" w:themeColor="accent5" w:themeShade="BF"/>
          <w:sz w:val="32"/>
          <w:szCs w:val="28"/>
        </w:rPr>
        <w:t xml:space="preserve"> Letter on Letterhead Here</w:t>
      </w:r>
    </w:p>
    <w:p w14:paraId="39BBD5D5" w14:textId="76071B93" w:rsidR="008C2CE7" w:rsidRDefault="008C2CE7" w:rsidP="008C2CE7">
      <w:pPr>
        <w:pStyle w:val="BodyText"/>
        <w:spacing w:line="320" w:lineRule="exact"/>
        <w:rPr>
          <w:rFonts w:cstheme="minorHAnsi"/>
          <w:b/>
          <w:bCs/>
          <w:color w:val="2E74B5" w:themeColor="accent5" w:themeShade="BF"/>
          <w:sz w:val="32"/>
          <w:szCs w:val="28"/>
        </w:rPr>
      </w:pPr>
    </w:p>
    <w:p w14:paraId="09B9D662" w14:textId="39622A5E" w:rsidR="008C2CE7" w:rsidRDefault="008C2CE7" w:rsidP="008C2CE7">
      <w:pPr>
        <w:pStyle w:val="BodyText"/>
        <w:spacing w:line="320" w:lineRule="exact"/>
        <w:rPr>
          <w:rFonts w:cstheme="minorHAnsi"/>
          <w:b/>
          <w:bCs/>
          <w:color w:val="2E74B5" w:themeColor="accent5" w:themeShade="BF"/>
          <w:sz w:val="32"/>
          <w:szCs w:val="28"/>
        </w:rPr>
      </w:pPr>
    </w:p>
    <w:p w14:paraId="0B2FB735" w14:textId="77777777" w:rsidR="008C2CE7" w:rsidRPr="008C2CE7" w:rsidRDefault="008C2CE7" w:rsidP="008C2CE7">
      <w:pPr>
        <w:pStyle w:val="BodyText"/>
        <w:rPr>
          <w:rFonts w:cstheme="minorHAnsi"/>
          <w:b/>
          <w:bCs/>
          <w:sz w:val="24"/>
        </w:rPr>
      </w:pPr>
      <w:r w:rsidRPr="008C2CE7">
        <w:rPr>
          <w:rFonts w:cstheme="minorHAnsi"/>
          <w:b/>
          <w:bCs/>
          <w:sz w:val="24"/>
        </w:rPr>
        <w:t>Date</w:t>
      </w:r>
    </w:p>
    <w:p w14:paraId="409424FA" w14:textId="77777777" w:rsidR="008C2CE7" w:rsidRPr="00D84869" w:rsidRDefault="008C2CE7" w:rsidP="008C2CE7">
      <w:pPr>
        <w:pStyle w:val="BodyText"/>
        <w:rPr>
          <w:rFonts w:cstheme="minorHAnsi"/>
          <w:sz w:val="24"/>
        </w:rPr>
      </w:pPr>
    </w:p>
    <w:p w14:paraId="0E5B518E" w14:textId="77777777" w:rsidR="008C2CE7" w:rsidRPr="008C2CE7" w:rsidRDefault="008C2CE7" w:rsidP="008C2CE7">
      <w:pPr>
        <w:pStyle w:val="NoSpacing"/>
        <w:rPr>
          <w:sz w:val="24"/>
          <w:szCs w:val="24"/>
        </w:rPr>
      </w:pPr>
      <w:r w:rsidRPr="008C2CE7">
        <w:rPr>
          <w:sz w:val="24"/>
          <w:szCs w:val="24"/>
        </w:rPr>
        <w:t>Mr. Bradley B. Lindsey, P. E.</w:t>
      </w:r>
    </w:p>
    <w:p w14:paraId="60547A0B" w14:textId="77777777" w:rsidR="008C2CE7" w:rsidRPr="008C2CE7" w:rsidRDefault="008C2CE7" w:rsidP="008C2CE7">
      <w:pPr>
        <w:pStyle w:val="NoSpacing"/>
        <w:rPr>
          <w:sz w:val="24"/>
          <w:szCs w:val="24"/>
        </w:rPr>
      </w:pPr>
      <w:r w:rsidRPr="008C2CE7">
        <w:rPr>
          <w:sz w:val="24"/>
          <w:szCs w:val="24"/>
        </w:rPr>
        <w:t>State Local Transportation Engineer</w:t>
      </w:r>
    </w:p>
    <w:p w14:paraId="23DAE073" w14:textId="77777777" w:rsidR="008C2CE7" w:rsidRPr="008C2CE7" w:rsidRDefault="008C2CE7" w:rsidP="008C2CE7">
      <w:pPr>
        <w:pStyle w:val="NoSpacing"/>
        <w:rPr>
          <w:sz w:val="24"/>
          <w:szCs w:val="24"/>
        </w:rPr>
      </w:pPr>
      <w:r w:rsidRPr="008C2CE7">
        <w:rPr>
          <w:sz w:val="24"/>
          <w:szCs w:val="24"/>
        </w:rPr>
        <w:t>Local Transportation Bureau</w:t>
      </w:r>
    </w:p>
    <w:p w14:paraId="1EE15733" w14:textId="77777777" w:rsidR="008C2CE7" w:rsidRPr="008C2CE7" w:rsidRDefault="008C2CE7" w:rsidP="008C2CE7">
      <w:pPr>
        <w:pStyle w:val="NoSpacing"/>
        <w:rPr>
          <w:sz w:val="24"/>
          <w:szCs w:val="24"/>
        </w:rPr>
      </w:pPr>
      <w:r w:rsidRPr="008C2CE7">
        <w:rPr>
          <w:sz w:val="24"/>
          <w:szCs w:val="24"/>
        </w:rPr>
        <w:t>Alabama Department of Transportation</w:t>
      </w:r>
    </w:p>
    <w:p w14:paraId="45DAF494" w14:textId="77777777" w:rsidR="008C2CE7" w:rsidRPr="008C2CE7" w:rsidRDefault="008C2CE7" w:rsidP="008C2CE7">
      <w:pPr>
        <w:pStyle w:val="NoSpacing"/>
        <w:rPr>
          <w:sz w:val="24"/>
          <w:szCs w:val="24"/>
        </w:rPr>
      </w:pPr>
      <w:r w:rsidRPr="008C2CE7">
        <w:rPr>
          <w:sz w:val="24"/>
          <w:szCs w:val="24"/>
        </w:rPr>
        <w:t>1409 Coliseum Boulevard</w:t>
      </w:r>
    </w:p>
    <w:p w14:paraId="7BE59C51" w14:textId="77777777" w:rsidR="008C2CE7" w:rsidRPr="008C2CE7" w:rsidRDefault="008C2CE7" w:rsidP="008C2CE7">
      <w:pPr>
        <w:pStyle w:val="NoSpacing"/>
        <w:rPr>
          <w:sz w:val="24"/>
          <w:szCs w:val="24"/>
        </w:rPr>
      </w:pPr>
      <w:r w:rsidRPr="008C2CE7">
        <w:rPr>
          <w:sz w:val="24"/>
          <w:szCs w:val="24"/>
        </w:rPr>
        <w:t>Montgomery, Alabama 36110</w:t>
      </w:r>
    </w:p>
    <w:p w14:paraId="32AAC55D" w14:textId="77777777" w:rsidR="008C2CE7" w:rsidRPr="008C2CE7" w:rsidRDefault="008C2CE7" w:rsidP="008C2CE7">
      <w:pPr>
        <w:pStyle w:val="BodyText"/>
        <w:rPr>
          <w:rFonts w:cstheme="minorHAnsi"/>
          <w:sz w:val="28"/>
          <w:szCs w:val="24"/>
        </w:rPr>
      </w:pPr>
    </w:p>
    <w:p w14:paraId="5C625707" w14:textId="77777777" w:rsidR="008C2CE7" w:rsidRPr="00D84869" w:rsidRDefault="008C2CE7" w:rsidP="008C2CE7">
      <w:pPr>
        <w:pStyle w:val="BodyText"/>
        <w:rPr>
          <w:rFonts w:cstheme="minorHAnsi"/>
          <w:sz w:val="24"/>
        </w:rPr>
      </w:pPr>
      <w:r w:rsidRPr="00D84869">
        <w:rPr>
          <w:rFonts w:cstheme="minorHAnsi"/>
          <w:sz w:val="24"/>
        </w:rPr>
        <w:t>Dear Mr. Lindsey:</w:t>
      </w:r>
    </w:p>
    <w:p w14:paraId="43B18401" w14:textId="77777777" w:rsidR="008C2CE7" w:rsidRPr="00D84869" w:rsidRDefault="008C2CE7" w:rsidP="008C2CE7">
      <w:pPr>
        <w:pStyle w:val="NoSpacing"/>
      </w:pPr>
    </w:p>
    <w:p w14:paraId="0C21F9C0" w14:textId="77777777" w:rsidR="008C2CE7" w:rsidRPr="008C2CE7" w:rsidRDefault="008C2CE7" w:rsidP="008C2CE7">
      <w:pPr>
        <w:pStyle w:val="BodyText"/>
        <w:spacing w:line="320" w:lineRule="exact"/>
        <w:rPr>
          <w:rFonts w:cstheme="minorHAnsi"/>
          <w:bCs/>
          <w:sz w:val="24"/>
        </w:rPr>
      </w:pPr>
      <w:r w:rsidRPr="00D84869">
        <w:rPr>
          <w:rFonts w:cstheme="minorHAnsi"/>
          <w:sz w:val="24"/>
        </w:rPr>
        <w:t xml:space="preserve">Subject:  </w:t>
      </w:r>
      <w:r w:rsidRPr="008C2CE7">
        <w:rPr>
          <w:rFonts w:cstheme="minorHAnsi"/>
          <w:bCs/>
          <w:sz w:val="24"/>
        </w:rPr>
        <w:t>Letter of Designation</w:t>
      </w:r>
    </w:p>
    <w:p w14:paraId="0E76F6FF" w14:textId="77777777" w:rsidR="008C2CE7" w:rsidRPr="00D84869" w:rsidRDefault="008C2CE7" w:rsidP="008C2CE7">
      <w:pPr>
        <w:pStyle w:val="NoSpacing"/>
      </w:pPr>
    </w:p>
    <w:p w14:paraId="04EE499D" w14:textId="259FA2E8" w:rsidR="008C2CE7" w:rsidRPr="00D84869" w:rsidRDefault="008C2CE7" w:rsidP="008C2CE7">
      <w:pPr>
        <w:pStyle w:val="BodyText"/>
        <w:spacing w:line="320" w:lineRule="exact"/>
        <w:rPr>
          <w:rFonts w:cstheme="minorHAnsi"/>
          <w:sz w:val="24"/>
        </w:rPr>
      </w:pPr>
      <w:r w:rsidRPr="00D84869">
        <w:rPr>
          <w:rFonts w:cstheme="minorHAnsi"/>
          <w:sz w:val="24"/>
        </w:rPr>
        <w:t xml:space="preserve">The </w:t>
      </w:r>
      <w:r w:rsidRPr="0098246B">
        <w:rPr>
          <w:rFonts w:cstheme="minorHAnsi"/>
          <w:sz w:val="24"/>
        </w:rPr>
        <w:t>(</w:t>
      </w:r>
      <w:r w:rsidR="00ED210C">
        <w:rPr>
          <w:rFonts w:cstheme="minorHAnsi"/>
          <w:b/>
          <w:sz w:val="24"/>
        </w:rPr>
        <w:t>A</w:t>
      </w:r>
      <w:r w:rsidRPr="0098246B">
        <w:rPr>
          <w:rFonts w:cstheme="minorHAnsi"/>
          <w:b/>
          <w:sz w:val="24"/>
        </w:rPr>
        <w:t xml:space="preserve">pplicant </w:t>
      </w:r>
      <w:r w:rsidR="00ED210C">
        <w:rPr>
          <w:rFonts w:cstheme="minorHAnsi"/>
          <w:b/>
          <w:sz w:val="24"/>
        </w:rPr>
        <w:t>N</w:t>
      </w:r>
      <w:r w:rsidRPr="0098246B">
        <w:rPr>
          <w:rFonts w:cstheme="minorHAnsi"/>
          <w:b/>
          <w:sz w:val="24"/>
        </w:rPr>
        <w:t>ame</w:t>
      </w:r>
      <w:r w:rsidRPr="0098246B">
        <w:rPr>
          <w:rFonts w:cstheme="minorHAnsi"/>
          <w:sz w:val="24"/>
        </w:rPr>
        <w:t>)</w:t>
      </w:r>
      <w:r w:rsidRPr="00D84869">
        <w:rPr>
          <w:rFonts w:cstheme="minorHAnsi"/>
          <w:sz w:val="24"/>
        </w:rPr>
        <w:t xml:space="preserve"> has carefully considered the selection of an implementing agency for its Section 5311 project. We designate </w:t>
      </w:r>
      <w:r w:rsidRPr="0098246B">
        <w:rPr>
          <w:rFonts w:cstheme="minorHAnsi"/>
          <w:sz w:val="24"/>
        </w:rPr>
        <w:t>(</w:t>
      </w:r>
      <w:r w:rsidR="00ED210C" w:rsidRPr="00ED210C">
        <w:rPr>
          <w:rFonts w:cstheme="minorHAnsi"/>
          <w:b/>
          <w:bCs/>
          <w:sz w:val="24"/>
        </w:rPr>
        <w:t>D</w:t>
      </w:r>
      <w:r w:rsidRPr="0098246B">
        <w:rPr>
          <w:rFonts w:cstheme="minorHAnsi"/>
          <w:b/>
          <w:sz w:val="24"/>
        </w:rPr>
        <w:t xml:space="preserve">esignated </w:t>
      </w:r>
      <w:r w:rsidR="00ED210C">
        <w:rPr>
          <w:rFonts w:cstheme="minorHAnsi"/>
          <w:b/>
          <w:sz w:val="24"/>
        </w:rPr>
        <w:t>T</w:t>
      </w:r>
      <w:r>
        <w:rPr>
          <w:rFonts w:cstheme="minorHAnsi"/>
          <w:b/>
          <w:sz w:val="24"/>
        </w:rPr>
        <w:t xml:space="preserve">ransit </w:t>
      </w:r>
      <w:r w:rsidR="00ED210C">
        <w:rPr>
          <w:rFonts w:cstheme="minorHAnsi"/>
          <w:b/>
          <w:sz w:val="24"/>
        </w:rPr>
        <w:t>P</w:t>
      </w:r>
      <w:r>
        <w:rPr>
          <w:rFonts w:cstheme="minorHAnsi"/>
          <w:b/>
          <w:sz w:val="24"/>
        </w:rPr>
        <w:t xml:space="preserve">rovider </w:t>
      </w:r>
      <w:r w:rsidR="00ED210C">
        <w:rPr>
          <w:rFonts w:cstheme="minorHAnsi"/>
          <w:b/>
          <w:sz w:val="24"/>
        </w:rPr>
        <w:t>N</w:t>
      </w:r>
      <w:r>
        <w:rPr>
          <w:rFonts w:cstheme="minorHAnsi"/>
          <w:b/>
          <w:sz w:val="24"/>
        </w:rPr>
        <w:t>ame</w:t>
      </w:r>
      <w:r w:rsidRPr="0098246B">
        <w:rPr>
          <w:rFonts w:cstheme="minorHAnsi"/>
          <w:sz w:val="24"/>
        </w:rPr>
        <w:t>)</w:t>
      </w:r>
      <w:r w:rsidRPr="00D84869">
        <w:rPr>
          <w:rFonts w:cstheme="minorHAnsi"/>
          <w:sz w:val="24"/>
        </w:rPr>
        <w:t xml:space="preserve"> as our local implementing </w:t>
      </w:r>
      <w:r>
        <w:rPr>
          <w:rFonts w:cstheme="minorHAnsi"/>
          <w:sz w:val="24"/>
        </w:rPr>
        <w:t>transit provider</w:t>
      </w:r>
      <w:r w:rsidRPr="00D84869">
        <w:rPr>
          <w:rFonts w:cstheme="minorHAnsi"/>
          <w:sz w:val="24"/>
        </w:rPr>
        <w:t xml:space="preserve">. The principal contact person for this project </w:t>
      </w:r>
      <w:r w:rsidRPr="0098246B">
        <w:rPr>
          <w:rFonts w:cstheme="minorHAnsi"/>
          <w:sz w:val="24"/>
        </w:rPr>
        <w:t>is (</w:t>
      </w:r>
      <w:r w:rsidRPr="0098246B">
        <w:rPr>
          <w:rFonts w:cstheme="minorHAnsi"/>
          <w:b/>
          <w:sz w:val="24"/>
        </w:rPr>
        <w:t>principal contact</w:t>
      </w:r>
      <w:r w:rsidRPr="0098246B">
        <w:rPr>
          <w:rFonts w:cstheme="minorHAnsi"/>
          <w:sz w:val="24"/>
        </w:rPr>
        <w:t>)</w:t>
      </w:r>
      <w:r w:rsidRPr="00D84869">
        <w:rPr>
          <w:rFonts w:cstheme="minorHAnsi"/>
          <w:sz w:val="24"/>
        </w:rPr>
        <w:t>.</w:t>
      </w:r>
    </w:p>
    <w:p w14:paraId="448ACF9F" w14:textId="77777777" w:rsidR="008C2CE7" w:rsidRPr="00D84869" w:rsidRDefault="008C2CE7" w:rsidP="008C2CE7">
      <w:pPr>
        <w:pStyle w:val="NoSpacing"/>
      </w:pPr>
    </w:p>
    <w:p w14:paraId="1C4BDA76" w14:textId="77777777" w:rsidR="008C2CE7" w:rsidRPr="0098246B" w:rsidRDefault="008C2CE7" w:rsidP="008C2CE7">
      <w:pPr>
        <w:pStyle w:val="BodyText"/>
        <w:spacing w:line="320" w:lineRule="exact"/>
        <w:rPr>
          <w:rFonts w:cstheme="minorHAnsi"/>
          <w:sz w:val="24"/>
        </w:rPr>
      </w:pPr>
      <w:r w:rsidRPr="00D84869">
        <w:rPr>
          <w:rFonts w:cstheme="minorHAnsi"/>
          <w:sz w:val="24"/>
        </w:rPr>
        <w:t xml:space="preserve">If you have any questions on this designation, please </w:t>
      </w:r>
      <w:r w:rsidRPr="0098246B">
        <w:rPr>
          <w:rFonts w:cstheme="minorHAnsi"/>
          <w:sz w:val="24"/>
        </w:rPr>
        <w:t>contact (</w:t>
      </w:r>
      <w:r w:rsidRPr="0098246B">
        <w:rPr>
          <w:rFonts w:cstheme="minorHAnsi"/>
          <w:b/>
          <w:sz w:val="24"/>
        </w:rPr>
        <w:t>principal contact</w:t>
      </w:r>
      <w:r w:rsidRPr="0098246B">
        <w:rPr>
          <w:rFonts w:cstheme="minorHAnsi"/>
          <w:sz w:val="24"/>
        </w:rPr>
        <w:t>) at (</w:t>
      </w:r>
      <w:r w:rsidRPr="0098246B">
        <w:rPr>
          <w:rFonts w:cstheme="minorHAnsi"/>
          <w:b/>
          <w:sz w:val="24"/>
        </w:rPr>
        <w:t>telephone number</w:t>
      </w:r>
      <w:r w:rsidRPr="0098246B">
        <w:rPr>
          <w:rFonts w:cstheme="minorHAnsi"/>
          <w:sz w:val="24"/>
        </w:rPr>
        <w:t>).</w:t>
      </w:r>
    </w:p>
    <w:p w14:paraId="25089039" w14:textId="77777777" w:rsidR="008C2CE7" w:rsidRPr="00D84869" w:rsidRDefault="008C2CE7" w:rsidP="008C2CE7">
      <w:pPr>
        <w:pStyle w:val="BodyText"/>
        <w:spacing w:line="320" w:lineRule="exact"/>
        <w:rPr>
          <w:rFonts w:cstheme="minorHAnsi"/>
          <w:sz w:val="24"/>
        </w:rPr>
      </w:pPr>
    </w:p>
    <w:p w14:paraId="5491ACC1" w14:textId="77777777" w:rsidR="008C2CE7" w:rsidRPr="00D84869" w:rsidRDefault="008C2CE7" w:rsidP="008C2CE7">
      <w:pPr>
        <w:pStyle w:val="BodyText"/>
        <w:spacing w:line="320" w:lineRule="exact"/>
        <w:rPr>
          <w:rFonts w:cstheme="minorHAnsi"/>
          <w:sz w:val="24"/>
        </w:rPr>
      </w:pPr>
      <w:r w:rsidRPr="00D84869">
        <w:rPr>
          <w:rFonts w:cstheme="minorHAnsi"/>
          <w:sz w:val="24"/>
        </w:rPr>
        <w:t>Sincerely,</w:t>
      </w:r>
    </w:p>
    <w:p w14:paraId="739D3DFA" w14:textId="77777777" w:rsidR="008C2CE7" w:rsidRPr="00D84869" w:rsidRDefault="008C2CE7" w:rsidP="008C2CE7">
      <w:pPr>
        <w:pStyle w:val="BodyText"/>
        <w:spacing w:line="320" w:lineRule="exact"/>
        <w:rPr>
          <w:rFonts w:cstheme="minorHAnsi"/>
          <w:sz w:val="24"/>
        </w:rPr>
      </w:pPr>
    </w:p>
    <w:p w14:paraId="725FA62A" w14:textId="77777777" w:rsidR="008C2CE7" w:rsidRPr="00D84869" w:rsidRDefault="008C2CE7" w:rsidP="008C2CE7">
      <w:pPr>
        <w:pStyle w:val="BodyText"/>
        <w:spacing w:line="320" w:lineRule="exact"/>
        <w:rPr>
          <w:rFonts w:cstheme="minorHAnsi"/>
          <w:sz w:val="24"/>
        </w:rPr>
      </w:pPr>
    </w:p>
    <w:p w14:paraId="5A768D52" w14:textId="77777777" w:rsidR="008C2CE7" w:rsidRPr="008C2CE7" w:rsidRDefault="008C2CE7" w:rsidP="008C2CE7">
      <w:pPr>
        <w:pStyle w:val="BodyText"/>
        <w:spacing w:line="320" w:lineRule="exact"/>
        <w:rPr>
          <w:rFonts w:cstheme="minorHAnsi"/>
          <w:b/>
          <w:bCs/>
          <w:sz w:val="24"/>
        </w:rPr>
      </w:pPr>
      <w:r w:rsidRPr="008C2CE7">
        <w:rPr>
          <w:rFonts w:cstheme="minorHAnsi"/>
          <w:b/>
          <w:bCs/>
          <w:sz w:val="24"/>
        </w:rPr>
        <w:t>Name of Designated Official</w:t>
      </w:r>
    </w:p>
    <w:p w14:paraId="11186A91" w14:textId="77777777" w:rsidR="008C2CE7" w:rsidRPr="008C2CE7" w:rsidRDefault="008C2CE7" w:rsidP="008C2CE7">
      <w:pPr>
        <w:pStyle w:val="BodyText"/>
        <w:spacing w:line="320" w:lineRule="exact"/>
        <w:rPr>
          <w:rFonts w:cstheme="minorHAnsi"/>
          <w:b/>
          <w:bCs/>
          <w:sz w:val="24"/>
        </w:rPr>
      </w:pPr>
      <w:r w:rsidRPr="008C2CE7">
        <w:rPr>
          <w:rFonts w:cstheme="minorHAnsi"/>
          <w:b/>
          <w:bCs/>
          <w:sz w:val="24"/>
        </w:rPr>
        <w:t>Title</w:t>
      </w:r>
    </w:p>
    <w:p w14:paraId="15B8348A" w14:textId="77777777" w:rsidR="008C2CE7" w:rsidRDefault="008C2CE7" w:rsidP="008C2CE7">
      <w:pPr>
        <w:pStyle w:val="BodyText"/>
        <w:spacing w:line="320" w:lineRule="exact"/>
        <w:rPr>
          <w:rFonts w:cstheme="minorHAnsi"/>
          <w:b/>
          <w:bCs/>
          <w:color w:val="2E74B5" w:themeColor="accent5" w:themeShade="BF"/>
          <w:sz w:val="32"/>
          <w:szCs w:val="28"/>
        </w:rPr>
      </w:pPr>
    </w:p>
    <w:p w14:paraId="44BD4BAD" w14:textId="77777777" w:rsidR="008C2CE7" w:rsidRDefault="008C2CE7" w:rsidP="008C2CE7">
      <w:pPr>
        <w:pStyle w:val="BodyText"/>
        <w:spacing w:line="320" w:lineRule="exact"/>
        <w:rPr>
          <w:rFonts w:cstheme="minorHAnsi"/>
          <w:b/>
          <w:bCs/>
          <w:color w:val="2E74B5" w:themeColor="accent5" w:themeShade="BF"/>
          <w:sz w:val="32"/>
          <w:szCs w:val="28"/>
        </w:rPr>
      </w:pPr>
    </w:p>
    <w:p w14:paraId="6985CCC0" w14:textId="77777777" w:rsidR="008C2CE7" w:rsidRDefault="008C2CE7" w:rsidP="008C2CE7">
      <w:pPr>
        <w:pStyle w:val="BodyText"/>
        <w:spacing w:line="320" w:lineRule="exact"/>
        <w:rPr>
          <w:rFonts w:cstheme="minorHAnsi"/>
          <w:b/>
          <w:bCs/>
          <w:color w:val="2E74B5" w:themeColor="accent5" w:themeShade="BF"/>
          <w:sz w:val="32"/>
          <w:szCs w:val="28"/>
        </w:rPr>
      </w:pPr>
    </w:p>
    <w:p w14:paraId="4B1A6464" w14:textId="2D0D125A" w:rsidR="008C2CE7" w:rsidRPr="00A20B22" w:rsidRDefault="008C2CE7" w:rsidP="008C2CE7">
      <w:pPr>
        <w:pStyle w:val="BodyText"/>
        <w:spacing w:line="320" w:lineRule="exact"/>
        <w:rPr>
          <w:rFonts w:cstheme="minorHAnsi"/>
          <w:b/>
          <w:bCs/>
          <w:color w:val="2E74B5" w:themeColor="accent5" w:themeShade="BF"/>
          <w:sz w:val="32"/>
          <w:szCs w:val="28"/>
        </w:rPr>
        <w:sectPr w:rsidR="008C2CE7" w:rsidRPr="00A20B22" w:rsidSect="00563D4C">
          <w:pgSz w:w="12240" w:h="15840"/>
          <w:pgMar w:top="720" w:right="720" w:bottom="720" w:left="720" w:header="720" w:footer="720" w:gutter="0"/>
          <w:cols w:space="720"/>
          <w:docGrid w:linePitch="360"/>
        </w:sectPr>
      </w:pPr>
    </w:p>
    <w:p w14:paraId="566F7DA3" w14:textId="77777777" w:rsidR="008B0BFB" w:rsidRDefault="008B0BFB" w:rsidP="008B0BFB">
      <w:r w:rsidRPr="00D84869">
        <w:rPr>
          <w:rFonts w:cstheme="minorHAnsi"/>
          <w:b/>
          <w:sz w:val="32"/>
          <w:szCs w:val="32"/>
          <w:u w:val="single"/>
        </w:rPr>
        <w:lastRenderedPageBreak/>
        <w:t>Current System and Project Description Form</w:t>
      </w:r>
    </w:p>
    <w:tbl>
      <w:tblPr>
        <w:tblStyle w:val="TableGrid3"/>
        <w:tblW w:w="0" w:type="auto"/>
        <w:tblLook w:val="04A0" w:firstRow="1" w:lastRow="0" w:firstColumn="1" w:lastColumn="0" w:noHBand="0" w:noVBand="1"/>
      </w:tblPr>
      <w:tblGrid>
        <w:gridCol w:w="10790"/>
      </w:tblGrid>
      <w:tr w:rsidR="00832087" w:rsidRPr="000069F4" w14:paraId="64A94704" w14:textId="77777777" w:rsidTr="00C94737">
        <w:tc>
          <w:tcPr>
            <w:tcW w:w="10790" w:type="dxa"/>
            <w:shd w:val="clear" w:color="auto" w:fill="DEEAF6" w:themeFill="accent5" w:themeFillTint="33"/>
          </w:tcPr>
          <w:p w14:paraId="40750763" w14:textId="77777777" w:rsidR="00832087" w:rsidRPr="000069F4" w:rsidRDefault="00832087" w:rsidP="00C94737">
            <w:pPr>
              <w:rPr>
                <w:b/>
                <w:bCs/>
              </w:rPr>
            </w:pPr>
            <w:bookmarkStart w:id="0" w:name="_Hlk111555807"/>
            <w:r w:rsidRPr="000069F4">
              <w:rPr>
                <w:b/>
                <w:bCs/>
              </w:rPr>
              <w:t xml:space="preserve">3.1 </w:t>
            </w:r>
            <w:r w:rsidRPr="000069F4">
              <w:rPr>
                <w:rFonts w:cstheme="minorHAnsi"/>
                <w:b/>
                <w:bCs/>
              </w:rPr>
              <w:t>General description of the service area, including the geographic location and delineating the geographic boundaries:</w:t>
            </w:r>
          </w:p>
        </w:tc>
      </w:tr>
      <w:tr w:rsidR="00832087" w:rsidRPr="000069F4" w14:paraId="6BA53ACB" w14:textId="77777777" w:rsidTr="00C94737">
        <w:trPr>
          <w:trHeight w:val="1152"/>
        </w:trPr>
        <w:tc>
          <w:tcPr>
            <w:tcW w:w="10790" w:type="dxa"/>
          </w:tcPr>
          <w:p w14:paraId="4D164D6D" w14:textId="77777777" w:rsidR="00832087" w:rsidRPr="00CE2AF7" w:rsidRDefault="00832087" w:rsidP="00C94737">
            <w:pPr>
              <w:rPr>
                <w:i/>
                <w:iCs/>
              </w:rPr>
            </w:pPr>
            <w:r>
              <w:rPr>
                <w:i/>
                <w:iCs/>
              </w:rPr>
              <w:t>Insert description of service area here.</w:t>
            </w:r>
          </w:p>
        </w:tc>
      </w:tr>
      <w:tr w:rsidR="00832087" w:rsidRPr="000069F4" w14:paraId="2E4F541A" w14:textId="77777777" w:rsidTr="00C94737">
        <w:tc>
          <w:tcPr>
            <w:tcW w:w="10790" w:type="dxa"/>
            <w:shd w:val="clear" w:color="auto" w:fill="DEEAF6" w:themeFill="accent5" w:themeFillTint="33"/>
          </w:tcPr>
          <w:p w14:paraId="3CCD62AD" w14:textId="77777777" w:rsidR="00832087" w:rsidRPr="000069F4" w:rsidRDefault="00832087" w:rsidP="00832087">
            <w:pPr>
              <w:numPr>
                <w:ilvl w:val="0"/>
                <w:numId w:val="1"/>
              </w:numPr>
              <w:contextualSpacing/>
              <w:rPr>
                <w:b/>
                <w:bCs/>
              </w:rPr>
            </w:pPr>
            <w:r w:rsidRPr="000069F4">
              <w:rPr>
                <w:b/>
                <w:bCs/>
              </w:rPr>
              <w:t>Service Area Population (numbers only):</w:t>
            </w:r>
          </w:p>
        </w:tc>
      </w:tr>
      <w:tr w:rsidR="00832087" w:rsidRPr="000069F4" w14:paraId="01A3E96F" w14:textId="77777777" w:rsidTr="00C94737">
        <w:trPr>
          <w:trHeight w:val="432"/>
        </w:trPr>
        <w:tc>
          <w:tcPr>
            <w:tcW w:w="10790" w:type="dxa"/>
          </w:tcPr>
          <w:p w14:paraId="345A2756" w14:textId="77777777" w:rsidR="00832087" w:rsidRPr="000069F4" w:rsidRDefault="00832087" w:rsidP="00C94737"/>
        </w:tc>
      </w:tr>
      <w:tr w:rsidR="00832087" w:rsidRPr="000069F4" w14:paraId="737BB864" w14:textId="77777777" w:rsidTr="00C94737">
        <w:tc>
          <w:tcPr>
            <w:tcW w:w="10790" w:type="dxa"/>
            <w:shd w:val="clear" w:color="auto" w:fill="DEEAF6" w:themeFill="accent5" w:themeFillTint="33"/>
          </w:tcPr>
          <w:p w14:paraId="083EFCFA" w14:textId="77777777" w:rsidR="00832087" w:rsidRPr="000069F4" w:rsidRDefault="00832087" w:rsidP="00832087">
            <w:pPr>
              <w:numPr>
                <w:ilvl w:val="0"/>
                <w:numId w:val="1"/>
              </w:numPr>
              <w:contextualSpacing/>
              <w:rPr>
                <w:b/>
                <w:bCs/>
              </w:rPr>
            </w:pPr>
            <w:r w:rsidRPr="000069F4">
              <w:rPr>
                <w:b/>
                <w:bCs/>
              </w:rPr>
              <w:t>Service Area Square Miles (numbers only):</w:t>
            </w:r>
          </w:p>
        </w:tc>
      </w:tr>
      <w:tr w:rsidR="00832087" w:rsidRPr="000069F4" w14:paraId="67AD9BAB" w14:textId="77777777" w:rsidTr="00C94737">
        <w:trPr>
          <w:trHeight w:val="432"/>
        </w:trPr>
        <w:tc>
          <w:tcPr>
            <w:tcW w:w="10790" w:type="dxa"/>
          </w:tcPr>
          <w:p w14:paraId="6C5DDB29" w14:textId="77777777" w:rsidR="00832087" w:rsidRPr="000069F4" w:rsidRDefault="00832087" w:rsidP="00C94737"/>
        </w:tc>
      </w:tr>
      <w:tr w:rsidR="00832087" w:rsidRPr="000069F4" w14:paraId="692C7104" w14:textId="77777777" w:rsidTr="00C94737">
        <w:tc>
          <w:tcPr>
            <w:tcW w:w="10790" w:type="dxa"/>
            <w:shd w:val="clear" w:color="auto" w:fill="DEEAF6" w:themeFill="accent5" w:themeFillTint="33"/>
          </w:tcPr>
          <w:p w14:paraId="0A39DEFE" w14:textId="77777777" w:rsidR="00832087" w:rsidRPr="000069F4" w:rsidRDefault="00832087" w:rsidP="00832087">
            <w:pPr>
              <w:numPr>
                <w:ilvl w:val="0"/>
                <w:numId w:val="1"/>
              </w:numPr>
              <w:contextualSpacing/>
              <w:rPr>
                <w:b/>
                <w:bCs/>
              </w:rPr>
            </w:pPr>
            <w:r w:rsidRPr="000069F4">
              <w:rPr>
                <w:b/>
                <w:bCs/>
              </w:rPr>
              <w:t>System Start-up Date (date transit system began receiving FTA funds):</w:t>
            </w:r>
          </w:p>
        </w:tc>
      </w:tr>
      <w:tr w:rsidR="00832087" w:rsidRPr="000069F4" w14:paraId="22B47405" w14:textId="77777777" w:rsidTr="00C94737">
        <w:trPr>
          <w:trHeight w:val="432"/>
        </w:trPr>
        <w:tc>
          <w:tcPr>
            <w:tcW w:w="10790" w:type="dxa"/>
          </w:tcPr>
          <w:p w14:paraId="68F88FE0" w14:textId="77777777" w:rsidR="00832087" w:rsidRPr="000069F4" w:rsidRDefault="00832087" w:rsidP="00C94737"/>
        </w:tc>
      </w:tr>
      <w:tr w:rsidR="00832087" w:rsidRPr="000069F4" w14:paraId="77147F3D" w14:textId="77777777" w:rsidTr="00C94737">
        <w:tc>
          <w:tcPr>
            <w:tcW w:w="10790" w:type="dxa"/>
            <w:shd w:val="clear" w:color="auto" w:fill="DEEAF6" w:themeFill="accent5" w:themeFillTint="33"/>
          </w:tcPr>
          <w:p w14:paraId="7FD3B004" w14:textId="77777777" w:rsidR="00832087" w:rsidRPr="000069F4" w:rsidRDefault="00832087" w:rsidP="00832087">
            <w:pPr>
              <w:numPr>
                <w:ilvl w:val="0"/>
                <w:numId w:val="1"/>
              </w:numPr>
              <w:contextualSpacing/>
              <w:rPr>
                <w:b/>
                <w:bCs/>
              </w:rPr>
            </w:pPr>
            <w:r w:rsidRPr="000069F4">
              <w:rPr>
                <w:b/>
                <w:bCs/>
              </w:rPr>
              <w:t>Brief History of System:</w:t>
            </w:r>
          </w:p>
        </w:tc>
      </w:tr>
      <w:tr w:rsidR="00832087" w:rsidRPr="000069F4" w14:paraId="1AB22B0E" w14:textId="77777777" w:rsidTr="00C94737">
        <w:trPr>
          <w:trHeight w:val="720"/>
        </w:trPr>
        <w:tc>
          <w:tcPr>
            <w:tcW w:w="10790" w:type="dxa"/>
          </w:tcPr>
          <w:p w14:paraId="686235AD" w14:textId="77777777" w:rsidR="00832087" w:rsidRPr="000069F4" w:rsidRDefault="00832087" w:rsidP="00C94737"/>
        </w:tc>
      </w:tr>
      <w:tr w:rsidR="00832087" w:rsidRPr="000069F4" w14:paraId="396CC274" w14:textId="77777777" w:rsidTr="00C94737">
        <w:tc>
          <w:tcPr>
            <w:tcW w:w="10790" w:type="dxa"/>
            <w:shd w:val="clear" w:color="auto" w:fill="DEEAF6" w:themeFill="accent5" w:themeFillTint="33"/>
          </w:tcPr>
          <w:p w14:paraId="402A7F91" w14:textId="77777777" w:rsidR="00832087" w:rsidRPr="000069F4" w:rsidRDefault="00832087" w:rsidP="00832087">
            <w:pPr>
              <w:numPr>
                <w:ilvl w:val="0"/>
                <w:numId w:val="1"/>
              </w:numPr>
              <w:contextualSpacing/>
              <w:rPr>
                <w:b/>
                <w:bCs/>
              </w:rPr>
            </w:pPr>
            <w:r w:rsidRPr="000069F4">
              <w:rPr>
                <w:b/>
                <w:bCs/>
              </w:rPr>
              <w:t>Mission Statement:</w:t>
            </w:r>
          </w:p>
        </w:tc>
      </w:tr>
      <w:tr w:rsidR="00832087" w:rsidRPr="000069F4" w14:paraId="13517B8E" w14:textId="77777777" w:rsidTr="00C94737">
        <w:trPr>
          <w:trHeight w:val="720"/>
        </w:trPr>
        <w:tc>
          <w:tcPr>
            <w:tcW w:w="10790" w:type="dxa"/>
          </w:tcPr>
          <w:p w14:paraId="1C6CC1BF" w14:textId="77777777" w:rsidR="00832087" w:rsidRPr="000069F4" w:rsidRDefault="00832087" w:rsidP="00C94737"/>
        </w:tc>
      </w:tr>
      <w:tr w:rsidR="00832087" w:rsidRPr="000069F4" w14:paraId="1A271157" w14:textId="77777777" w:rsidTr="00C94737">
        <w:tc>
          <w:tcPr>
            <w:tcW w:w="10790" w:type="dxa"/>
            <w:shd w:val="clear" w:color="auto" w:fill="DEEAF6" w:themeFill="accent5" w:themeFillTint="33"/>
          </w:tcPr>
          <w:p w14:paraId="37FDAEC8" w14:textId="77777777" w:rsidR="00832087" w:rsidRPr="000069F4" w:rsidRDefault="00832087" w:rsidP="00832087">
            <w:pPr>
              <w:numPr>
                <w:ilvl w:val="0"/>
                <w:numId w:val="1"/>
              </w:numPr>
              <w:contextualSpacing/>
              <w:rPr>
                <w:b/>
                <w:bCs/>
              </w:rPr>
            </w:pPr>
            <w:r w:rsidRPr="000069F4">
              <w:rPr>
                <w:b/>
                <w:bCs/>
              </w:rPr>
              <w:t xml:space="preserve">Current Year Goals and Objectives (provide at least one </w:t>
            </w:r>
            <w:r w:rsidRPr="000069F4">
              <w:rPr>
                <w:b/>
                <w:bCs/>
                <w:u w:val="single"/>
              </w:rPr>
              <w:t>measurable</w:t>
            </w:r>
            <w:r w:rsidRPr="000069F4">
              <w:rPr>
                <w:b/>
                <w:bCs/>
              </w:rPr>
              <w:t xml:space="preserve"> goal and at least one </w:t>
            </w:r>
            <w:r w:rsidRPr="000069F4">
              <w:rPr>
                <w:b/>
                <w:bCs/>
                <w:u w:val="single"/>
              </w:rPr>
              <w:t>measurable</w:t>
            </w:r>
            <w:r w:rsidRPr="000069F4">
              <w:rPr>
                <w:b/>
                <w:bCs/>
              </w:rPr>
              <w:t xml:space="preserve"> objective):</w:t>
            </w:r>
          </w:p>
        </w:tc>
      </w:tr>
      <w:tr w:rsidR="00832087" w:rsidRPr="000069F4" w14:paraId="55F5CAB0" w14:textId="77777777" w:rsidTr="00C94737">
        <w:trPr>
          <w:trHeight w:val="1872"/>
        </w:trPr>
        <w:tc>
          <w:tcPr>
            <w:tcW w:w="10790" w:type="dxa"/>
          </w:tcPr>
          <w:p w14:paraId="67D0F28C" w14:textId="77777777" w:rsidR="00832087" w:rsidRPr="000069F4" w:rsidRDefault="00832087" w:rsidP="00C94737">
            <w:pPr>
              <w:ind w:left="720"/>
              <w:contextualSpacing/>
            </w:pPr>
          </w:p>
        </w:tc>
      </w:tr>
      <w:tr w:rsidR="00832087" w:rsidRPr="000069F4" w14:paraId="74209CEC" w14:textId="77777777" w:rsidTr="00C94737">
        <w:tc>
          <w:tcPr>
            <w:tcW w:w="10790" w:type="dxa"/>
            <w:shd w:val="clear" w:color="auto" w:fill="DEEAF6" w:themeFill="accent5" w:themeFillTint="33"/>
          </w:tcPr>
          <w:p w14:paraId="516D9602" w14:textId="77777777" w:rsidR="00832087" w:rsidRPr="000069F4" w:rsidRDefault="00832087" w:rsidP="00C94737">
            <w:pPr>
              <w:rPr>
                <w:b/>
                <w:bCs/>
              </w:rPr>
            </w:pPr>
            <w:r w:rsidRPr="000069F4">
              <w:rPr>
                <w:b/>
                <w:bCs/>
              </w:rPr>
              <w:t xml:space="preserve">3.2 </w:t>
            </w:r>
            <w:r w:rsidRPr="000069F4">
              <w:rPr>
                <w:rFonts w:cstheme="minorHAnsi"/>
                <w:b/>
                <w:bCs/>
              </w:rPr>
              <w:t>General description of eligible applicant and any subcontractors:</w:t>
            </w:r>
          </w:p>
        </w:tc>
      </w:tr>
      <w:tr w:rsidR="00832087" w:rsidRPr="000069F4" w14:paraId="4A159EE0" w14:textId="77777777" w:rsidTr="00C94737">
        <w:trPr>
          <w:trHeight w:val="864"/>
        </w:trPr>
        <w:tc>
          <w:tcPr>
            <w:tcW w:w="10790" w:type="dxa"/>
          </w:tcPr>
          <w:p w14:paraId="2230ED8A" w14:textId="77777777" w:rsidR="00832087" w:rsidRPr="00CE2AF7" w:rsidRDefault="00832087" w:rsidP="00C94737">
            <w:pPr>
              <w:rPr>
                <w:i/>
                <w:iCs/>
              </w:rPr>
            </w:pPr>
            <w:r w:rsidRPr="00CE2AF7">
              <w:rPr>
                <w:i/>
                <w:iCs/>
              </w:rPr>
              <w:t>Insert general description of eligible applicant and list of subcontractors here. If no subcontractors, state such.</w:t>
            </w:r>
          </w:p>
        </w:tc>
      </w:tr>
      <w:tr w:rsidR="00832087" w:rsidRPr="000069F4" w14:paraId="5FBB3070" w14:textId="77777777" w:rsidTr="00C94737">
        <w:tc>
          <w:tcPr>
            <w:tcW w:w="10790" w:type="dxa"/>
            <w:shd w:val="clear" w:color="auto" w:fill="DEEAF6" w:themeFill="accent5" w:themeFillTint="33"/>
          </w:tcPr>
          <w:p w14:paraId="3A7CC5C0" w14:textId="77777777" w:rsidR="00832087" w:rsidRPr="000069F4" w:rsidRDefault="00832087" w:rsidP="00832087">
            <w:pPr>
              <w:numPr>
                <w:ilvl w:val="0"/>
                <w:numId w:val="2"/>
              </w:numPr>
              <w:contextualSpacing/>
              <w:rPr>
                <w:b/>
                <w:bCs/>
              </w:rPr>
            </w:pPr>
            <w:r w:rsidRPr="000069F4">
              <w:rPr>
                <w:b/>
                <w:bCs/>
              </w:rPr>
              <w:t>Organization Chart</w:t>
            </w:r>
          </w:p>
        </w:tc>
      </w:tr>
      <w:tr w:rsidR="00832087" w:rsidRPr="000069F4" w14:paraId="09C95AA8" w14:textId="77777777" w:rsidTr="00C94737">
        <w:trPr>
          <w:trHeight w:val="432"/>
        </w:trPr>
        <w:tc>
          <w:tcPr>
            <w:tcW w:w="10790" w:type="dxa"/>
          </w:tcPr>
          <w:p w14:paraId="2B3E22CA" w14:textId="77777777" w:rsidR="00832087" w:rsidRPr="00CE2AF7" w:rsidRDefault="00832087" w:rsidP="00C94737">
            <w:pPr>
              <w:ind w:left="720"/>
              <w:rPr>
                <w:i/>
                <w:iCs/>
              </w:rPr>
            </w:pPr>
            <w:r w:rsidRPr="00CE2AF7">
              <w:rPr>
                <w:i/>
                <w:iCs/>
              </w:rPr>
              <w:t>Insert organization chart from upper level downward on the following page.</w:t>
            </w:r>
          </w:p>
        </w:tc>
      </w:tr>
      <w:bookmarkEnd w:id="0"/>
    </w:tbl>
    <w:p w14:paraId="5C033162" w14:textId="77777777" w:rsidR="008B0BFB" w:rsidRDefault="008B0BFB" w:rsidP="008B0BFB"/>
    <w:p w14:paraId="018A50FA" w14:textId="77777777" w:rsidR="008B0BFB" w:rsidRDefault="008B0BFB" w:rsidP="008B0BFB"/>
    <w:p w14:paraId="3251282A" w14:textId="77777777" w:rsidR="008B0BFB" w:rsidRDefault="008B0BFB" w:rsidP="008B0BFB"/>
    <w:p w14:paraId="6E7EA694" w14:textId="77777777" w:rsidR="008B0BFB" w:rsidRDefault="008B0BFB" w:rsidP="008B0BFB"/>
    <w:p w14:paraId="0BC96083" w14:textId="77777777" w:rsidR="008B0BFB" w:rsidRDefault="008B0BFB" w:rsidP="008B0BFB"/>
    <w:p w14:paraId="47882A47" w14:textId="77777777" w:rsidR="008B0BFB" w:rsidRDefault="008B0BFB" w:rsidP="008B0BFB"/>
    <w:p w14:paraId="4DCAB178" w14:textId="77777777" w:rsidR="008B0BFB" w:rsidRDefault="008B0BFB" w:rsidP="008B0BFB">
      <w:r>
        <w:br w:type="page"/>
      </w:r>
    </w:p>
    <w:p w14:paraId="4183B60D" w14:textId="6E3A75A4" w:rsidR="008B0BFB" w:rsidRDefault="008B0BFB" w:rsidP="008B0BFB">
      <w:pPr>
        <w:pStyle w:val="BodyText"/>
        <w:spacing w:line="320" w:lineRule="exact"/>
        <w:rPr>
          <w:rFonts w:cstheme="minorHAnsi"/>
          <w:b/>
          <w:bCs/>
          <w:color w:val="2E74B5" w:themeColor="accent5" w:themeShade="BF"/>
          <w:sz w:val="32"/>
          <w:szCs w:val="28"/>
        </w:rPr>
      </w:pPr>
      <w:r w:rsidRPr="00A20B22">
        <w:rPr>
          <w:rFonts w:cstheme="minorHAnsi"/>
          <w:b/>
          <w:bCs/>
          <w:color w:val="2E74B5" w:themeColor="accent5" w:themeShade="BF"/>
          <w:sz w:val="32"/>
          <w:szCs w:val="28"/>
        </w:rPr>
        <w:lastRenderedPageBreak/>
        <w:t xml:space="preserve">Insert </w:t>
      </w:r>
      <w:r>
        <w:rPr>
          <w:rFonts w:cstheme="minorHAnsi"/>
          <w:b/>
          <w:bCs/>
          <w:color w:val="2E74B5" w:themeColor="accent5" w:themeShade="BF"/>
          <w:sz w:val="32"/>
          <w:szCs w:val="28"/>
        </w:rPr>
        <w:t>Organization Chart</w:t>
      </w:r>
      <w:r w:rsidRPr="00A20B22">
        <w:rPr>
          <w:rFonts w:cstheme="minorHAnsi"/>
          <w:b/>
          <w:bCs/>
          <w:color w:val="2E74B5" w:themeColor="accent5" w:themeShade="BF"/>
          <w:sz w:val="32"/>
          <w:szCs w:val="28"/>
        </w:rPr>
        <w:t xml:space="preserve"> Here</w:t>
      </w:r>
    </w:p>
    <w:p w14:paraId="7E6C7CFA" w14:textId="53BFF84F" w:rsidR="008C2CE7" w:rsidRDefault="008C2CE7"/>
    <w:p w14:paraId="06A5BF8D" w14:textId="1FB23753" w:rsidR="008B0BFB" w:rsidRDefault="008B0BFB"/>
    <w:p w14:paraId="13014059" w14:textId="320E5DF7" w:rsidR="008B0BFB" w:rsidRDefault="008B0BFB"/>
    <w:p w14:paraId="6C379914" w14:textId="2BF897FE" w:rsidR="008B0BFB" w:rsidRDefault="008B0BFB"/>
    <w:p w14:paraId="7AEBAB55" w14:textId="3E18E7B2" w:rsidR="008B0BFB" w:rsidRDefault="008B0BFB"/>
    <w:p w14:paraId="5C7D6F67" w14:textId="5327B728" w:rsidR="008B0BFB" w:rsidRDefault="008B0BFB"/>
    <w:p w14:paraId="35AA5339" w14:textId="62477571" w:rsidR="008B0BFB" w:rsidRDefault="008B0BFB"/>
    <w:p w14:paraId="6A7151AE" w14:textId="1857740E" w:rsidR="008B0BFB" w:rsidRDefault="008B0BFB"/>
    <w:p w14:paraId="6E0BE984" w14:textId="5A0A6224" w:rsidR="008B0BFB" w:rsidRDefault="008B0BFB"/>
    <w:p w14:paraId="5B63DC36" w14:textId="2103FB5B" w:rsidR="008B0BFB" w:rsidRDefault="008B0BFB"/>
    <w:p w14:paraId="30CE8F93" w14:textId="7F66D91C" w:rsidR="008B0BFB" w:rsidRDefault="008B0BFB"/>
    <w:p w14:paraId="27A3F7CA" w14:textId="5865DA85" w:rsidR="008B0BFB" w:rsidRDefault="008B0BFB"/>
    <w:p w14:paraId="567D0DDC" w14:textId="1689A031" w:rsidR="008B0BFB" w:rsidRDefault="008B0BFB"/>
    <w:p w14:paraId="38D34786" w14:textId="1C6BC3B6" w:rsidR="008B0BFB" w:rsidRDefault="008B0BFB"/>
    <w:p w14:paraId="6D3FE366" w14:textId="4703A86E" w:rsidR="008B0BFB" w:rsidRDefault="008B0BFB"/>
    <w:p w14:paraId="72615ED9" w14:textId="1C809156" w:rsidR="008B0BFB" w:rsidRDefault="008B0BFB"/>
    <w:p w14:paraId="0B54564E" w14:textId="3D7F9B71" w:rsidR="008B0BFB" w:rsidRDefault="008B0BFB"/>
    <w:p w14:paraId="637B253A" w14:textId="0650007C" w:rsidR="008B0BFB" w:rsidRDefault="008B0BFB"/>
    <w:p w14:paraId="462F436D" w14:textId="1E3A9726" w:rsidR="008B0BFB" w:rsidRDefault="008B0BFB"/>
    <w:p w14:paraId="48C54B85" w14:textId="53EF086E" w:rsidR="008B0BFB" w:rsidRDefault="008B0BFB"/>
    <w:p w14:paraId="14233902" w14:textId="264EBB6C" w:rsidR="008B0BFB" w:rsidRDefault="008B0BFB"/>
    <w:p w14:paraId="3578F2D4" w14:textId="6EE16671" w:rsidR="008B0BFB" w:rsidRDefault="008B0BFB">
      <w:r>
        <w:br w:type="page"/>
      </w:r>
    </w:p>
    <w:tbl>
      <w:tblPr>
        <w:tblStyle w:val="TableGrid"/>
        <w:tblW w:w="0" w:type="auto"/>
        <w:tblLook w:val="04A0" w:firstRow="1" w:lastRow="0" w:firstColumn="1" w:lastColumn="0" w:noHBand="0" w:noVBand="1"/>
      </w:tblPr>
      <w:tblGrid>
        <w:gridCol w:w="10070"/>
      </w:tblGrid>
      <w:tr w:rsidR="00832087" w:rsidRPr="001736BA" w14:paraId="736289DA" w14:textId="77777777" w:rsidTr="00C94737">
        <w:tc>
          <w:tcPr>
            <w:tcW w:w="10070" w:type="dxa"/>
            <w:shd w:val="clear" w:color="auto" w:fill="DEEAF6" w:themeFill="accent5" w:themeFillTint="33"/>
          </w:tcPr>
          <w:p w14:paraId="67FD16DA" w14:textId="77777777" w:rsidR="00832087" w:rsidRPr="001736BA" w:rsidRDefault="00832087" w:rsidP="00C94737">
            <w:pPr>
              <w:rPr>
                <w:b/>
                <w:bCs/>
                <w:sz w:val="24"/>
                <w:szCs w:val="24"/>
              </w:rPr>
            </w:pPr>
            <w:r w:rsidRPr="001736BA">
              <w:rPr>
                <w:b/>
                <w:bCs/>
                <w:sz w:val="24"/>
                <w:szCs w:val="24"/>
              </w:rPr>
              <w:lastRenderedPageBreak/>
              <w:t xml:space="preserve">3.3 </w:t>
            </w:r>
            <w:r w:rsidRPr="001736BA">
              <w:rPr>
                <w:rFonts w:cstheme="minorHAnsi"/>
                <w:b/>
                <w:bCs/>
                <w:sz w:val="24"/>
                <w:szCs w:val="24"/>
              </w:rPr>
              <w:t>General description of proposed transportation service:</w:t>
            </w:r>
          </w:p>
        </w:tc>
      </w:tr>
      <w:tr w:rsidR="00832087" w:rsidRPr="001736BA" w14:paraId="4CA9B811" w14:textId="77777777" w:rsidTr="00C94737">
        <w:trPr>
          <w:trHeight w:val="864"/>
        </w:trPr>
        <w:tc>
          <w:tcPr>
            <w:tcW w:w="10070" w:type="dxa"/>
          </w:tcPr>
          <w:p w14:paraId="264F562D" w14:textId="77777777" w:rsidR="00832087" w:rsidRPr="001736BA" w:rsidRDefault="00832087" w:rsidP="00C94737">
            <w:pPr>
              <w:rPr>
                <w:i/>
                <w:iCs/>
              </w:rPr>
            </w:pPr>
            <w:r w:rsidRPr="001736BA">
              <w:rPr>
                <w:i/>
                <w:iCs/>
              </w:rPr>
              <w:t xml:space="preserve">Insert proposed transportation service here. Ex: Contract, Subscription, Commuter Express, Demand Response. </w:t>
            </w:r>
          </w:p>
        </w:tc>
      </w:tr>
      <w:tr w:rsidR="00832087" w:rsidRPr="001736BA" w14:paraId="7D8CE083" w14:textId="77777777" w:rsidTr="00C94737">
        <w:trPr>
          <w:trHeight w:val="288"/>
        </w:trPr>
        <w:tc>
          <w:tcPr>
            <w:tcW w:w="10070" w:type="dxa"/>
            <w:shd w:val="clear" w:color="auto" w:fill="DEEAF6" w:themeFill="accent5" w:themeFillTint="33"/>
          </w:tcPr>
          <w:p w14:paraId="2607351A" w14:textId="77777777" w:rsidR="00832087" w:rsidRPr="001736BA" w:rsidRDefault="00832087" w:rsidP="00832087">
            <w:pPr>
              <w:pStyle w:val="exhibitstyle"/>
              <w:numPr>
                <w:ilvl w:val="0"/>
                <w:numId w:val="3"/>
              </w:numPr>
              <w:pBdr>
                <w:top w:val="none" w:sz="0" w:space="0" w:color="auto"/>
                <w:left w:val="none" w:sz="0" w:space="0" w:color="auto"/>
                <w:bottom w:val="none" w:sz="0" w:space="0" w:color="auto"/>
                <w:right w:val="none" w:sz="0" w:space="0" w:color="auto"/>
              </w:pBdr>
              <w:rPr>
                <w:rFonts w:cstheme="minorHAnsi"/>
                <w:b/>
                <w:szCs w:val="22"/>
              </w:rPr>
            </w:pPr>
            <w:r w:rsidRPr="001736BA">
              <w:rPr>
                <w:rFonts w:cstheme="minorHAnsi"/>
                <w:b/>
                <w:szCs w:val="22"/>
              </w:rPr>
              <w:t>Eligible users of service:</w:t>
            </w:r>
          </w:p>
        </w:tc>
      </w:tr>
      <w:tr w:rsidR="00832087" w:rsidRPr="001736BA" w14:paraId="019749B4" w14:textId="77777777" w:rsidTr="00C94737">
        <w:trPr>
          <w:trHeight w:val="720"/>
        </w:trPr>
        <w:tc>
          <w:tcPr>
            <w:tcW w:w="10070" w:type="dxa"/>
          </w:tcPr>
          <w:p w14:paraId="208DF907" w14:textId="77777777" w:rsidR="00832087" w:rsidRPr="001736BA" w:rsidRDefault="00832087" w:rsidP="00C94737">
            <w:pPr>
              <w:pStyle w:val="exhibitstyle"/>
              <w:pBdr>
                <w:top w:val="none" w:sz="0" w:space="0" w:color="auto"/>
                <w:left w:val="none" w:sz="0" w:space="0" w:color="auto"/>
                <w:bottom w:val="none" w:sz="0" w:space="0" w:color="auto"/>
                <w:right w:val="none" w:sz="0" w:space="0" w:color="auto"/>
              </w:pBdr>
              <w:rPr>
                <w:rFonts w:cstheme="minorHAnsi"/>
                <w:b/>
                <w:szCs w:val="22"/>
              </w:rPr>
            </w:pPr>
          </w:p>
        </w:tc>
      </w:tr>
      <w:tr w:rsidR="00832087" w:rsidRPr="001736BA" w14:paraId="435708A0" w14:textId="77777777" w:rsidTr="00C94737">
        <w:trPr>
          <w:trHeight w:val="288"/>
        </w:trPr>
        <w:tc>
          <w:tcPr>
            <w:tcW w:w="10070" w:type="dxa"/>
            <w:shd w:val="clear" w:color="auto" w:fill="DEEAF6" w:themeFill="accent5" w:themeFillTint="33"/>
          </w:tcPr>
          <w:p w14:paraId="23F32ECC" w14:textId="77777777" w:rsidR="00832087" w:rsidRPr="001736BA" w:rsidRDefault="00832087" w:rsidP="00832087">
            <w:pPr>
              <w:pStyle w:val="exhibitstyle"/>
              <w:numPr>
                <w:ilvl w:val="0"/>
                <w:numId w:val="3"/>
              </w:numPr>
              <w:pBdr>
                <w:top w:val="none" w:sz="0" w:space="0" w:color="auto"/>
                <w:left w:val="none" w:sz="0" w:space="0" w:color="auto"/>
                <w:bottom w:val="none" w:sz="0" w:space="0" w:color="auto"/>
                <w:right w:val="none" w:sz="0" w:space="0" w:color="auto"/>
              </w:pBdr>
              <w:rPr>
                <w:rFonts w:cstheme="minorHAnsi"/>
                <w:b/>
                <w:szCs w:val="22"/>
              </w:rPr>
            </w:pPr>
            <w:r w:rsidRPr="001736BA">
              <w:rPr>
                <w:rFonts w:cstheme="minorHAnsi"/>
                <w:b/>
                <w:szCs w:val="22"/>
              </w:rPr>
              <w:t>Service changes from previous year:</w:t>
            </w:r>
          </w:p>
        </w:tc>
      </w:tr>
      <w:tr w:rsidR="00832087" w:rsidRPr="001736BA" w14:paraId="055D08BD" w14:textId="77777777" w:rsidTr="00C94737">
        <w:trPr>
          <w:trHeight w:val="720"/>
        </w:trPr>
        <w:tc>
          <w:tcPr>
            <w:tcW w:w="10070" w:type="dxa"/>
          </w:tcPr>
          <w:p w14:paraId="7CF2B029" w14:textId="77777777" w:rsidR="00832087" w:rsidRPr="001736BA" w:rsidRDefault="00832087" w:rsidP="00C94737">
            <w:pPr>
              <w:pStyle w:val="exhibitstyle"/>
              <w:pBdr>
                <w:top w:val="none" w:sz="0" w:space="0" w:color="auto"/>
                <w:left w:val="none" w:sz="0" w:space="0" w:color="auto"/>
                <w:bottom w:val="none" w:sz="0" w:space="0" w:color="auto"/>
                <w:right w:val="none" w:sz="0" w:space="0" w:color="auto"/>
              </w:pBdr>
              <w:tabs>
                <w:tab w:val="left" w:pos="330"/>
              </w:tabs>
              <w:rPr>
                <w:rFonts w:cstheme="minorHAnsi"/>
                <w:bCs/>
                <w:i/>
                <w:iCs/>
                <w:szCs w:val="22"/>
              </w:rPr>
            </w:pPr>
            <w:r w:rsidRPr="001736BA">
              <w:rPr>
                <w:rFonts w:cstheme="minorHAnsi"/>
                <w:b/>
                <w:szCs w:val="22"/>
              </w:rPr>
              <w:tab/>
            </w:r>
            <w:r w:rsidRPr="001736BA">
              <w:rPr>
                <w:rFonts w:cstheme="minorHAnsi"/>
                <w:b/>
                <w:szCs w:val="22"/>
              </w:rPr>
              <w:tab/>
            </w:r>
            <w:r w:rsidRPr="001736BA">
              <w:rPr>
                <w:i/>
                <w:iCs/>
              </w:rPr>
              <w:t>If not applicable, indicate N/A here.</w:t>
            </w:r>
          </w:p>
        </w:tc>
      </w:tr>
      <w:tr w:rsidR="00832087" w:rsidRPr="001736BA" w14:paraId="6BC81248" w14:textId="77777777" w:rsidTr="00C94737">
        <w:trPr>
          <w:trHeight w:val="288"/>
        </w:trPr>
        <w:tc>
          <w:tcPr>
            <w:tcW w:w="10070" w:type="dxa"/>
            <w:shd w:val="clear" w:color="auto" w:fill="DEEAF6" w:themeFill="accent5" w:themeFillTint="33"/>
          </w:tcPr>
          <w:p w14:paraId="5D24E73E" w14:textId="77777777" w:rsidR="00832087" w:rsidRPr="001736BA" w:rsidRDefault="00832087" w:rsidP="00832087">
            <w:pPr>
              <w:pStyle w:val="exhibitstyle"/>
              <w:numPr>
                <w:ilvl w:val="0"/>
                <w:numId w:val="3"/>
              </w:numPr>
              <w:pBdr>
                <w:top w:val="none" w:sz="0" w:space="0" w:color="auto"/>
                <w:left w:val="none" w:sz="0" w:space="0" w:color="auto"/>
                <w:bottom w:val="none" w:sz="0" w:space="0" w:color="auto"/>
                <w:right w:val="none" w:sz="0" w:space="0" w:color="auto"/>
              </w:pBdr>
              <w:rPr>
                <w:rFonts w:cstheme="minorHAnsi"/>
                <w:b/>
                <w:szCs w:val="22"/>
              </w:rPr>
            </w:pPr>
            <w:r w:rsidRPr="001736BA">
              <w:rPr>
                <w:rFonts w:cstheme="minorHAnsi"/>
                <w:b/>
                <w:szCs w:val="22"/>
              </w:rPr>
              <w:t>Planned system changes for next year:</w:t>
            </w:r>
          </w:p>
        </w:tc>
      </w:tr>
      <w:tr w:rsidR="00832087" w:rsidRPr="001736BA" w14:paraId="3D5D67B4" w14:textId="77777777" w:rsidTr="00C94737">
        <w:trPr>
          <w:trHeight w:val="720"/>
        </w:trPr>
        <w:tc>
          <w:tcPr>
            <w:tcW w:w="10070" w:type="dxa"/>
          </w:tcPr>
          <w:p w14:paraId="75724F69" w14:textId="77777777" w:rsidR="00832087" w:rsidRPr="001736BA" w:rsidRDefault="00832087" w:rsidP="00C94737">
            <w:pPr>
              <w:pStyle w:val="exhibitstyle"/>
              <w:pBdr>
                <w:top w:val="none" w:sz="0" w:space="0" w:color="auto"/>
                <w:left w:val="none" w:sz="0" w:space="0" w:color="auto"/>
                <w:bottom w:val="none" w:sz="0" w:space="0" w:color="auto"/>
                <w:right w:val="none" w:sz="0" w:space="0" w:color="auto"/>
              </w:pBdr>
              <w:tabs>
                <w:tab w:val="left" w:pos="330"/>
              </w:tabs>
              <w:rPr>
                <w:rFonts w:cstheme="minorHAnsi"/>
                <w:bCs/>
                <w:i/>
                <w:iCs/>
                <w:szCs w:val="22"/>
              </w:rPr>
            </w:pPr>
            <w:r w:rsidRPr="001736BA">
              <w:rPr>
                <w:rFonts w:cstheme="minorHAnsi"/>
                <w:b/>
                <w:szCs w:val="22"/>
              </w:rPr>
              <w:tab/>
            </w:r>
            <w:r w:rsidRPr="001736BA">
              <w:rPr>
                <w:rFonts w:cstheme="minorHAnsi"/>
                <w:b/>
                <w:szCs w:val="22"/>
              </w:rPr>
              <w:tab/>
            </w:r>
            <w:r w:rsidRPr="001736BA">
              <w:rPr>
                <w:i/>
                <w:iCs/>
              </w:rPr>
              <w:t>If not applicable, indicate N/A here.</w:t>
            </w:r>
          </w:p>
        </w:tc>
      </w:tr>
      <w:tr w:rsidR="00832087" w:rsidRPr="001736BA" w14:paraId="5FC15DC6" w14:textId="77777777" w:rsidTr="00C94737">
        <w:trPr>
          <w:trHeight w:val="288"/>
        </w:trPr>
        <w:tc>
          <w:tcPr>
            <w:tcW w:w="10070" w:type="dxa"/>
            <w:shd w:val="clear" w:color="auto" w:fill="DEEAF6" w:themeFill="accent5" w:themeFillTint="33"/>
          </w:tcPr>
          <w:p w14:paraId="43604845" w14:textId="77777777" w:rsidR="00832087" w:rsidRPr="001736BA" w:rsidRDefault="00832087" w:rsidP="00832087">
            <w:pPr>
              <w:pStyle w:val="exhibitstyle"/>
              <w:numPr>
                <w:ilvl w:val="0"/>
                <w:numId w:val="3"/>
              </w:numPr>
              <w:pBdr>
                <w:top w:val="none" w:sz="0" w:space="0" w:color="auto"/>
                <w:left w:val="none" w:sz="0" w:space="0" w:color="auto"/>
                <w:bottom w:val="none" w:sz="0" w:space="0" w:color="auto"/>
                <w:right w:val="none" w:sz="0" w:space="0" w:color="auto"/>
              </w:pBdr>
              <w:rPr>
                <w:rFonts w:cstheme="minorHAnsi"/>
                <w:b/>
                <w:szCs w:val="22"/>
              </w:rPr>
            </w:pPr>
            <w:r w:rsidRPr="001736BA">
              <w:rPr>
                <w:rFonts w:cstheme="minorHAnsi"/>
                <w:b/>
                <w:szCs w:val="22"/>
              </w:rPr>
              <w:t>General description of service(s) to be provided outside of service area, including frequency of such service(s).</w:t>
            </w:r>
          </w:p>
        </w:tc>
      </w:tr>
      <w:tr w:rsidR="00832087" w:rsidRPr="001736BA" w14:paraId="203F85ED" w14:textId="77777777" w:rsidTr="00C94737">
        <w:trPr>
          <w:trHeight w:val="864"/>
        </w:trPr>
        <w:tc>
          <w:tcPr>
            <w:tcW w:w="10070" w:type="dxa"/>
          </w:tcPr>
          <w:p w14:paraId="1837658D" w14:textId="1E33E987" w:rsidR="00832087" w:rsidRPr="001736BA" w:rsidRDefault="003E7D3E" w:rsidP="00C94737">
            <w:pPr>
              <w:pStyle w:val="exhibitstyle"/>
              <w:pBdr>
                <w:top w:val="none" w:sz="0" w:space="0" w:color="auto"/>
                <w:left w:val="none" w:sz="0" w:space="0" w:color="auto"/>
                <w:bottom w:val="none" w:sz="0" w:space="0" w:color="auto"/>
                <w:right w:val="none" w:sz="0" w:space="0" w:color="auto"/>
              </w:pBdr>
              <w:rPr>
                <w:rFonts w:cstheme="minorHAnsi"/>
                <w:bCs/>
                <w:i/>
                <w:iCs/>
                <w:szCs w:val="22"/>
              </w:rPr>
            </w:pPr>
            <w:r>
              <w:rPr>
                <w:rFonts w:cstheme="minorHAnsi"/>
                <w:bCs/>
                <w:i/>
                <w:iCs/>
                <w:szCs w:val="22"/>
              </w:rPr>
              <w:t xml:space="preserve">         </w:t>
            </w:r>
            <w:r w:rsidR="00832087" w:rsidRPr="001736BA">
              <w:rPr>
                <w:rFonts w:cstheme="minorHAnsi"/>
                <w:bCs/>
                <w:i/>
                <w:iCs/>
                <w:szCs w:val="22"/>
              </w:rPr>
              <w:t xml:space="preserve">Insert description of service provided outside of service area here. </w:t>
            </w:r>
          </w:p>
        </w:tc>
      </w:tr>
      <w:tr w:rsidR="00832087" w:rsidRPr="001736BA" w14:paraId="17C9EB17" w14:textId="77777777" w:rsidTr="00C94737">
        <w:trPr>
          <w:trHeight w:val="288"/>
        </w:trPr>
        <w:tc>
          <w:tcPr>
            <w:tcW w:w="10070" w:type="dxa"/>
            <w:shd w:val="clear" w:color="auto" w:fill="DEEAF6" w:themeFill="accent5" w:themeFillTint="33"/>
          </w:tcPr>
          <w:p w14:paraId="40019550" w14:textId="77777777" w:rsidR="00832087" w:rsidRPr="001736BA" w:rsidRDefault="00832087" w:rsidP="00832087">
            <w:pPr>
              <w:pStyle w:val="exhibitstyle"/>
              <w:numPr>
                <w:ilvl w:val="0"/>
                <w:numId w:val="4"/>
              </w:numPr>
              <w:pBdr>
                <w:top w:val="none" w:sz="0" w:space="0" w:color="auto"/>
                <w:left w:val="none" w:sz="0" w:space="0" w:color="auto"/>
                <w:bottom w:val="none" w:sz="0" w:space="0" w:color="auto"/>
                <w:right w:val="none" w:sz="0" w:space="0" w:color="auto"/>
              </w:pBdr>
              <w:rPr>
                <w:rFonts w:cstheme="minorHAnsi"/>
                <w:bCs/>
                <w:szCs w:val="22"/>
              </w:rPr>
            </w:pPr>
            <w:r w:rsidRPr="001736BA">
              <w:rPr>
                <w:rFonts w:cstheme="minorHAnsi"/>
              </w:rPr>
              <w:t>Support documentation/concurrence letter(s) for services that are provided outside of your service area from each affected transit provider.</w:t>
            </w:r>
          </w:p>
        </w:tc>
      </w:tr>
      <w:tr w:rsidR="00832087" w:rsidRPr="001736BA" w14:paraId="6EBE00F0" w14:textId="77777777" w:rsidTr="00C94737">
        <w:trPr>
          <w:trHeight w:val="720"/>
        </w:trPr>
        <w:tc>
          <w:tcPr>
            <w:tcW w:w="10070" w:type="dxa"/>
          </w:tcPr>
          <w:p w14:paraId="384CA0B5" w14:textId="77777777" w:rsidR="00832087" w:rsidRPr="001736BA" w:rsidRDefault="00832087" w:rsidP="00C94737">
            <w:pPr>
              <w:pStyle w:val="exhibitstyle"/>
              <w:pBdr>
                <w:top w:val="none" w:sz="0" w:space="0" w:color="auto"/>
                <w:left w:val="none" w:sz="0" w:space="0" w:color="auto"/>
                <w:bottom w:val="none" w:sz="0" w:space="0" w:color="auto"/>
                <w:right w:val="none" w:sz="0" w:space="0" w:color="auto"/>
              </w:pBdr>
              <w:ind w:left="1440" w:firstLine="0"/>
              <w:rPr>
                <w:rFonts w:cstheme="minorHAnsi"/>
                <w:i/>
                <w:iCs/>
              </w:rPr>
            </w:pPr>
            <w:r w:rsidRPr="001736BA">
              <w:rPr>
                <w:rFonts w:cstheme="minorHAnsi"/>
                <w:i/>
                <w:iCs/>
              </w:rPr>
              <w:t xml:space="preserve">Insert concurrence letter(s) on the next page, if applicable. </w:t>
            </w:r>
            <w:r w:rsidRPr="001736BA">
              <w:rPr>
                <w:i/>
                <w:iCs/>
              </w:rPr>
              <w:t>If not applicable, indicate N/A here.</w:t>
            </w:r>
          </w:p>
        </w:tc>
      </w:tr>
      <w:tr w:rsidR="00832087" w:rsidRPr="001736BA" w14:paraId="79E5C743" w14:textId="77777777" w:rsidTr="00C94737">
        <w:trPr>
          <w:trHeight w:val="288"/>
        </w:trPr>
        <w:tc>
          <w:tcPr>
            <w:tcW w:w="10070" w:type="dxa"/>
            <w:shd w:val="clear" w:color="auto" w:fill="DEEAF6" w:themeFill="accent5" w:themeFillTint="33"/>
          </w:tcPr>
          <w:p w14:paraId="0A36F871" w14:textId="39940E1A" w:rsidR="00832087" w:rsidRPr="001736BA" w:rsidRDefault="00832087" w:rsidP="00832087">
            <w:pPr>
              <w:pStyle w:val="exhibitstyle"/>
              <w:numPr>
                <w:ilvl w:val="0"/>
                <w:numId w:val="4"/>
              </w:numPr>
              <w:pBdr>
                <w:top w:val="none" w:sz="0" w:space="0" w:color="auto"/>
                <w:left w:val="none" w:sz="0" w:space="0" w:color="auto"/>
                <w:bottom w:val="none" w:sz="0" w:space="0" w:color="auto"/>
                <w:right w:val="none" w:sz="0" w:space="0" w:color="auto"/>
              </w:pBdr>
              <w:rPr>
                <w:rFonts w:cstheme="minorHAnsi"/>
                <w:bCs/>
                <w:szCs w:val="22"/>
              </w:rPr>
            </w:pPr>
            <w:r w:rsidRPr="001736BA">
              <w:rPr>
                <w:rFonts w:cstheme="minorHAnsi"/>
              </w:rPr>
              <w:t xml:space="preserve">Documentation certifying compliance with requirements of other </w:t>
            </w:r>
            <w:r w:rsidR="003E7D3E">
              <w:rPr>
                <w:rFonts w:cstheme="minorHAnsi"/>
              </w:rPr>
              <w:t>s</w:t>
            </w:r>
            <w:r w:rsidRPr="001736BA">
              <w:rPr>
                <w:rFonts w:cstheme="minorHAnsi"/>
              </w:rPr>
              <w:t>tates must be provided for services crossing state lines.</w:t>
            </w:r>
          </w:p>
        </w:tc>
      </w:tr>
      <w:tr w:rsidR="00832087" w:rsidRPr="001736BA" w14:paraId="2E64FD49" w14:textId="77777777" w:rsidTr="00C94737">
        <w:trPr>
          <w:trHeight w:val="720"/>
        </w:trPr>
        <w:tc>
          <w:tcPr>
            <w:tcW w:w="10070" w:type="dxa"/>
          </w:tcPr>
          <w:p w14:paraId="7F1A48BA" w14:textId="77777777" w:rsidR="00832087" w:rsidRPr="001736BA" w:rsidRDefault="00832087" w:rsidP="00C94737">
            <w:pPr>
              <w:pStyle w:val="exhibitstyle"/>
              <w:pBdr>
                <w:top w:val="none" w:sz="0" w:space="0" w:color="auto"/>
                <w:left w:val="none" w:sz="0" w:space="0" w:color="auto"/>
                <w:bottom w:val="none" w:sz="0" w:space="0" w:color="auto"/>
                <w:right w:val="none" w:sz="0" w:space="0" w:color="auto"/>
              </w:pBdr>
              <w:ind w:left="1440" w:firstLine="0"/>
              <w:rPr>
                <w:rFonts w:cstheme="minorHAnsi"/>
                <w:i/>
                <w:iCs/>
              </w:rPr>
            </w:pPr>
            <w:r w:rsidRPr="001736BA">
              <w:rPr>
                <w:rFonts w:cstheme="minorHAnsi"/>
                <w:i/>
                <w:iCs/>
              </w:rPr>
              <w:t>Insert documentation following the concurrence letter(s), if applicable. If not applicable, indicate N/A here.</w:t>
            </w:r>
          </w:p>
        </w:tc>
      </w:tr>
    </w:tbl>
    <w:p w14:paraId="5823FDDA" w14:textId="3035CCCC" w:rsidR="008B0BFB" w:rsidRDefault="008B0BFB"/>
    <w:p w14:paraId="1AFE6CAD" w14:textId="2D9BF606" w:rsidR="003C4BB9" w:rsidRDefault="003C4BB9"/>
    <w:p w14:paraId="533A2177" w14:textId="6601D6C5" w:rsidR="003C4BB9" w:rsidRDefault="003C4BB9">
      <w:r>
        <w:br w:type="page"/>
      </w:r>
    </w:p>
    <w:p w14:paraId="3541DB5F" w14:textId="51CBC397" w:rsidR="003C4BB9" w:rsidRDefault="003C4BB9" w:rsidP="003C4BB9">
      <w:pPr>
        <w:pStyle w:val="BodyText"/>
        <w:spacing w:line="320" w:lineRule="exact"/>
        <w:rPr>
          <w:rFonts w:cstheme="minorHAnsi"/>
          <w:b/>
          <w:bCs/>
          <w:color w:val="2E74B5" w:themeColor="accent5" w:themeShade="BF"/>
          <w:sz w:val="32"/>
          <w:szCs w:val="28"/>
        </w:rPr>
      </w:pPr>
      <w:r w:rsidRPr="00A20B22">
        <w:rPr>
          <w:rFonts w:cstheme="minorHAnsi"/>
          <w:b/>
          <w:bCs/>
          <w:color w:val="2E74B5" w:themeColor="accent5" w:themeShade="BF"/>
          <w:sz w:val="32"/>
          <w:szCs w:val="28"/>
        </w:rPr>
        <w:lastRenderedPageBreak/>
        <w:t xml:space="preserve">Insert </w:t>
      </w:r>
      <w:r>
        <w:rPr>
          <w:rFonts w:cstheme="minorHAnsi"/>
          <w:b/>
          <w:bCs/>
          <w:color w:val="2E74B5" w:themeColor="accent5" w:themeShade="BF"/>
          <w:sz w:val="32"/>
          <w:szCs w:val="28"/>
        </w:rPr>
        <w:t>Letter</w:t>
      </w:r>
      <w:r w:rsidR="009C4292">
        <w:rPr>
          <w:rFonts w:cstheme="minorHAnsi"/>
          <w:b/>
          <w:bCs/>
          <w:color w:val="2E74B5" w:themeColor="accent5" w:themeShade="BF"/>
          <w:sz w:val="32"/>
          <w:szCs w:val="28"/>
        </w:rPr>
        <w:t>(</w:t>
      </w:r>
      <w:r>
        <w:rPr>
          <w:rFonts w:cstheme="minorHAnsi"/>
          <w:b/>
          <w:bCs/>
          <w:color w:val="2E74B5" w:themeColor="accent5" w:themeShade="BF"/>
          <w:sz w:val="32"/>
          <w:szCs w:val="28"/>
        </w:rPr>
        <w:t>s</w:t>
      </w:r>
      <w:r w:rsidR="009C4292">
        <w:rPr>
          <w:rFonts w:cstheme="minorHAnsi"/>
          <w:b/>
          <w:bCs/>
          <w:color w:val="2E74B5" w:themeColor="accent5" w:themeShade="BF"/>
          <w:sz w:val="32"/>
          <w:szCs w:val="28"/>
        </w:rPr>
        <w:t>)</w:t>
      </w:r>
      <w:r>
        <w:rPr>
          <w:rFonts w:cstheme="minorHAnsi"/>
          <w:b/>
          <w:bCs/>
          <w:color w:val="2E74B5" w:themeColor="accent5" w:themeShade="BF"/>
          <w:sz w:val="32"/>
          <w:szCs w:val="28"/>
        </w:rPr>
        <w:t xml:space="preserve"> of Concurrence</w:t>
      </w:r>
      <w:r w:rsidRPr="00A20B22">
        <w:rPr>
          <w:rFonts w:cstheme="minorHAnsi"/>
          <w:b/>
          <w:bCs/>
          <w:color w:val="2E74B5" w:themeColor="accent5" w:themeShade="BF"/>
          <w:sz w:val="32"/>
          <w:szCs w:val="28"/>
        </w:rPr>
        <w:t xml:space="preserve"> Here</w:t>
      </w:r>
      <w:r w:rsidR="001C6B44">
        <w:rPr>
          <w:rFonts w:cstheme="minorHAnsi"/>
          <w:b/>
          <w:bCs/>
          <w:color w:val="2E74B5" w:themeColor="accent5" w:themeShade="BF"/>
          <w:sz w:val="32"/>
          <w:szCs w:val="28"/>
        </w:rPr>
        <w:t xml:space="preserve"> </w:t>
      </w:r>
      <w:r w:rsidR="00C704A4" w:rsidRPr="00C704A4">
        <w:rPr>
          <w:rFonts w:cstheme="minorHAnsi"/>
          <w:b/>
          <w:bCs/>
          <w:i/>
          <w:iCs/>
          <w:color w:val="2E74B5" w:themeColor="accent5" w:themeShade="BF"/>
          <w:sz w:val="32"/>
          <w:szCs w:val="28"/>
        </w:rPr>
        <w:t xml:space="preserve">(If N/A </w:t>
      </w:r>
      <w:r w:rsidR="00ED21EC">
        <w:rPr>
          <w:rFonts w:cstheme="minorHAnsi"/>
          <w:b/>
          <w:bCs/>
          <w:i/>
          <w:iCs/>
          <w:color w:val="2E74B5" w:themeColor="accent5" w:themeShade="BF"/>
          <w:sz w:val="32"/>
          <w:szCs w:val="28"/>
        </w:rPr>
        <w:t>d</w:t>
      </w:r>
      <w:r w:rsidR="00C704A4" w:rsidRPr="00C704A4">
        <w:rPr>
          <w:rFonts w:cstheme="minorHAnsi"/>
          <w:b/>
          <w:bCs/>
          <w:i/>
          <w:iCs/>
          <w:color w:val="2E74B5" w:themeColor="accent5" w:themeShade="BF"/>
          <w:sz w:val="32"/>
          <w:szCs w:val="28"/>
        </w:rPr>
        <w:t>elete this page)</w:t>
      </w:r>
    </w:p>
    <w:p w14:paraId="6F992319" w14:textId="5BF53F90" w:rsidR="003C4BB9" w:rsidRDefault="003C4BB9"/>
    <w:p w14:paraId="6A945E69" w14:textId="58F6DFF3" w:rsidR="00443A90" w:rsidRDefault="00443A90"/>
    <w:p w14:paraId="11FA4625" w14:textId="4961BD40" w:rsidR="00443A90" w:rsidRDefault="00443A90"/>
    <w:p w14:paraId="45A628DA" w14:textId="1279FC8E" w:rsidR="00443A90" w:rsidRDefault="00443A90"/>
    <w:p w14:paraId="6CDA8064" w14:textId="157C6DFF" w:rsidR="00443A90" w:rsidRDefault="00443A90"/>
    <w:p w14:paraId="6194983E" w14:textId="1CA15CBD" w:rsidR="00443A90" w:rsidRDefault="00443A90"/>
    <w:p w14:paraId="756F8CCF" w14:textId="5379CC59" w:rsidR="00443A90" w:rsidRDefault="00443A90"/>
    <w:p w14:paraId="02A14296" w14:textId="0954E56C" w:rsidR="00443A90" w:rsidRDefault="00443A90">
      <w:r>
        <w:br w:type="page"/>
      </w:r>
    </w:p>
    <w:tbl>
      <w:tblPr>
        <w:tblStyle w:val="TableGrid"/>
        <w:tblW w:w="0" w:type="auto"/>
        <w:tblLook w:val="04A0" w:firstRow="1" w:lastRow="0" w:firstColumn="1" w:lastColumn="0" w:noHBand="0" w:noVBand="1"/>
      </w:tblPr>
      <w:tblGrid>
        <w:gridCol w:w="10790"/>
      </w:tblGrid>
      <w:tr w:rsidR="00443A90" w:rsidRPr="00B16550" w14:paraId="5449430C" w14:textId="77777777" w:rsidTr="0087316D">
        <w:tc>
          <w:tcPr>
            <w:tcW w:w="10790" w:type="dxa"/>
            <w:shd w:val="clear" w:color="auto" w:fill="DEEAF6" w:themeFill="accent5" w:themeFillTint="33"/>
          </w:tcPr>
          <w:p w14:paraId="0E6F0616" w14:textId="423762E6" w:rsidR="00443A90" w:rsidRPr="00443A90" w:rsidRDefault="00443A90" w:rsidP="00443A90">
            <w:pPr>
              <w:pStyle w:val="ListParagraph"/>
              <w:numPr>
                <w:ilvl w:val="0"/>
                <w:numId w:val="3"/>
              </w:numPr>
              <w:rPr>
                <w:b/>
                <w:bCs/>
                <w:sz w:val="24"/>
                <w:szCs w:val="24"/>
              </w:rPr>
            </w:pPr>
            <w:bookmarkStart w:id="1" w:name="_Hlk111617036"/>
            <w:r w:rsidRPr="00443A90">
              <w:rPr>
                <w:rFonts w:cstheme="minorHAnsi"/>
                <w:b/>
                <w:bCs/>
                <w:sz w:val="24"/>
                <w:szCs w:val="24"/>
              </w:rPr>
              <w:lastRenderedPageBreak/>
              <w:t>Specific route information including 8½ʺ x 11ʺ map(s) of service area(s) highlighting area(s) served.</w:t>
            </w:r>
          </w:p>
        </w:tc>
      </w:tr>
      <w:tr w:rsidR="00443A90" w14:paraId="129D0553" w14:textId="77777777" w:rsidTr="0087316D">
        <w:trPr>
          <w:trHeight w:val="432"/>
        </w:trPr>
        <w:tc>
          <w:tcPr>
            <w:tcW w:w="10790" w:type="dxa"/>
          </w:tcPr>
          <w:p w14:paraId="199E0106" w14:textId="250BA83B" w:rsidR="00443A90" w:rsidRDefault="00443A90" w:rsidP="0087316D">
            <w:pPr>
              <w:pStyle w:val="exhibitstyle"/>
              <w:pBdr>
                <w:top w:val="none" w:sz="0" w:space="0" w:color="auto"/>
                <w:left w:val="none" w:sz="0" w:space="0" w:color="auto"/>
                <w:bottom w:val="none" w:sz="0" w:space="0" w:color="auto"/>
                <w:right w:val="none" w:sz="0" w:space="0" w:color="auto"/>
              </w:pBdr>
              <w:ind w:left="870"/>
              <w:rPr>
                <w:rFonts w:cstheme="minorHAnsi"/>
                <w:szCs w:val="22"/>
              </w:rPr>
            </w:pPr>
            <w:r>
              <w:rPr>
                <w:rFonts w:cstheme="minorHAnsi"/>
                <w:szCs w:val="22"/>
              </w:rPr>
              <w:t xml:space="preserve">Insert </w:t>
            </w:r>
            <w:r w:rsidR="00F0112E">
              <w:rPr>
                <w:rFonts w:cstheme="minorHAnsi"/>
                <w:szCs w:val="22"/>
              </w:rPr>
              <w:t>m</w:t>
            </w:r>
            <w:r>
              <w:rPr>
                <w:rFonts w:cstheme="minorHAnsi"/>
                <w:szCs w:val="22"/>
              </w:rPr>
              <w:t>ap</w:t>
            </w:r>
            <w:r w:rsidR="00F0112E">
              <w:rPr>
                <w:rFonts w:cstheme="minorHAnsi"/>
                <w:szCs w:val="22"/>
              </w:rPr>
              <w:t>(</w:t>
            </w:r>
            <w:r>
              <w:rPr>
                <w:rFonts w:cstheme="minorHAnsi"/>
                <w:szCs w:val="22"/>
              </w:rPr>
              <w:t>s</w:t>
            </w:r>
            <w:r w:rsidR="00F0112E">
              <w:rPr>
                <w:rFonts w:cstheme="minorHAnsi"/>
                <w:szCs w:val="22"/>
              </w:rPr>
              <w:t>)</w:t>
            </w:r>
            <w:r>
              <w:rPr>
                <w:rFonts w:cstheme="minorHAnsi"/>
                <w:szCs w:val="22"/>
              </w:rPr>
              <w:t xml:space="preserve"> </w:t>
            </w:r>
            <w:r w:rsidR="00F0112E">
              <w:rPr>
                <w:rFonts w:cstheme="minorHAnsi"/>
                <w:szCs w:val="22"/>
              </w:rPr>
              <w:t xml:space="preserve">below and/or </w:t>
            </w:r>
            <w:r>
              <w:rPr>
                <w:rFonts w:cstheme="minorHAnsi"/>
                <w:szCs w:val="22"/>
              </w:rPr>
              <w:t xml:space="preserve">on the following page. </w:t>
            </w:r>
          </w:p>
          <w:p w14:paraId="5D99F89A" w14:textId="77777777" w:rsidR="00443A90" w:rsidRDefault="00443A90" w:rsidP="0087316D">
            <w:pPr>
              <w:pStyle w:val="exhibitstyle"/>
              <w:pBdr>
                <w:top w:val="none" w:sz="0" w:space="0" w:color="auto"/>
                <w:left w:val="none" w:sz="0" w:space="0" w:color="auto"/>
                <w:bottom w:val="none" w:sz="0" w:space="0" w:color="auto"/>
                <w:right w:val="none" w:sz="0" w:space="0" w:color="auto"/>
              </w:pBdr>
              <w:ind w:left="870"/>
              <w:rPr>
                <w:rFonts w:cstheme="minorHAnsi"/>
                <w:szCs w:val="22"/>
              </w:rPr>
            </w:pPr>
          </w:p>
          <w:p w14:paraId="76E31956" w14:textId="77777777" w:rsidR="00443A90" w:rsidRPr="00D84869" w:rsidRDefault="00443A90" w:rsidP="0087316D">
            <w:pPr>
              <w:pStyle w:val="exhibitstyle"/>
              <w:pBdr>
                <w:top w:val="none" w:sz="0" w:space="0" w:color="auto"/>
                <w:left w:val="none" w:sz="0" w:space="0" w:color="auto"/>
                <w:bottom w:val="none" w:sz="0" w:space="0" w:color="auto"/>
                <w:right w:val="none" w:sz="0" w:space="0" w:color="auto"/>
              </w:pBdr>
              <w:ind w:left="870"/>
              <w:rPr>
                <w:rFonts w:cstheme="minorHAnsi"/>
                <w:szCs w:val="22"/>
              </w:rPr>
            </w:pPr>
            <w:r w:rsidRPr="00D84869">
              <w:rPr>
                <w:rFonts w:cstheme="minorHAnsi"/>
                <w:szCs w:val="22"/>
              </w:rPr>
              <w:t>Such maps may be accessed, downloaded, and printed in PDF format via the link included below:</w:t>
            </w:r>
          </w:p>
          <w:p w14:paraId="014FFFF1" w14:textId="77777777" w:rsidR="00443A90" w:rsidRDefault="00000000" w:rsidP="0087316D">
            <w:pPr>
              <w:ind w:left="390"/>
              <w:rPr>
                <w:rFonts w:cstheme="minorHAnsi"/>
              </w:rPr>
            </w:pPr>
            <w:hyperlink r:id="rId10" w:history="1">
              <w:r w:rsidR="00443A90" w:rsidRPr="004C38E0">
                <w:rPr>
                  <w:rStyle w:val="Hyperlink"/>
                  <w:rFonts w:cstheme="minorHAnsi"/>
                </w:rPr>
                <w:t>http://alabamamaps.ua.edu/contemporarymaps/alabama/counties/</w:t>
              </w:r>
            </w:hyperlink>
          </w:p>
          <w:p w14:paraId="751A723A" w14:textId="77777777" w:rsidR="00443A90" w:rsidRDefault="00443A90" w:rsidP="0087316D">
            <w:pPr>
              <w:ind w:left="390"/>
            </w:pPr>
          </w:p>
        </w:tc>
      </w:tr>
      <w:bookmarkEnd w:id="1"/>
    </w:tbl>
    <w:p w14:paraId="5F8A48FE" w14:textId="1B0F95F4" w:rsidR="00443A90" w:rsidRDefault="00443A90"/>
    <w:p w14:paraId="3903CDC9" w14:textId="30AA63EB" w:rsidR="00443A90" w:rsidRDefault="00443A90" w:rsidP="00443A90">
      <w:pPr>
        <w:pStyle w:val="BodyText"/>
        <w:spacing w:line="320" w:lineRule="exact"/>
        <w:rPr>
          <w:rFonts w:cstheme="minorHAnsi"/>
          <w:b/>
          <w:bCs/>
          <w:color w:val="2E74B5" w:themeColor="accent5" w:themeShade="BF"/>
          <w:sz w:val="32"/>
          <w:szCs w:val="28"/>
        </w:rPr>
      </w:pPr>
      <w:r w:rsidRPr="00A20B22">
        <w:rPr>
          <w:rFonts w:cstheme="minorHAnsi"/>
          <w:b/>
          <w:bCs/>
          <w:color w:val="2E74B5" w:themeColor="accent5" w:themeShade="BF"/>
          <w:sz w:val="32"/>
          <w:szCs w:val="28"/>
        </w:rPr>
        <w:t xml:space="preserve">Insert </w:t>
      </w:r>
      <w:r>
        <w:rPr>
          <w:rFonts w:cstheme="minorHAnsi"/>
          <w:b/>
          <w:bCs/>
          <w:color w:val="2E74B5" w:themeColor="accent5" w:themeShade="BF"/>
          <w:sz w:val="32"/>
          <w:szCs w:val="28"/>
        </w:rPr>
        <w:t>Service Map</w:t>
      </w:r>
      <w:r w:rsidR="00F0112E">
        <w:rPr>
          <w:rFonts w:cstheme="minorHAnsi"/>
          <w:b/>
          <w:bCs/>
          <w:color w:val="2E74B5" w:themeColor="accent5" w:themeShade="BF"/>
          <w:sz w:val="32"/>
          <w:szCs w:val="28"/>
        </w:rPr>
        <w:t>(</w:t>
      </w:r>
      <w:r>
        <w:rPr>
          <w:rFonts w:cstheme="minorHAnsi"/>
          <w:b/>
          <w:bCs/>
          <w:color w:val="2E74B5" w:themeColor="accent5" w:themeShade="BF"/>
          <w:sz w:val="32"/>
          <w:szCs w:val="28"/>
        </w:rPr>
        <w:t>s</w:t>
      </w:r>
      <w:r w:rsidR="00F0112E">
        <w:rPr>
          <w:rFonts w:cstheme="minorHAnsi"/>
          <w:b/>
          <w:bCs/>
          <w:color w:val="2E74B5" w:themeColor="accent5" w:themeShade="BF"/>
          <w:sz w:val="32"/>
          <w:szCs w:val="28"/>
        </w:rPr>
        <w:t>)</w:t>
      </w:r>
      <w:r w:rsidRPr="00A20B22">
        <w:rPr>
          <w:rFonts w:cstheme="minorHAnsi"/>
          <w:b/>
          <w:bCs/>
          <w:color w:val="2E74B5" w:themeColor="accent5" w:themeShade="BF"/>
          <w:sz w:val="32"/>
          <w:szCs w:val="28"/>
        </w:rPr>
        <w:t xml:space="preserve"> Here</w:t>
      </w:r>
    </w:p>
    <w:p w14:paraId="3FF87095" w14:textId="77777777" w:rsidR="00443A90" w:rsidRDefault="00443A90"/>
    <w:p w14:paraId="2FEB70CD" w14:textId="765345AE" w:rsidR="00443A90" w:rsidRDefault="00443A90"/>
    <w:p w14:paraId="73A522E9" w14:textId="21394AD8" w:rsidR="00443A90" w:rsidRDefault="00443A90"/>
    <w:p w14:paraId="2DF9003C" w14:textId="77777777" w:rsidR="00443A90" w:rsidRDefault="00443A90"/>
    <w:p w14:paraId="5F14E80C" w14:textId="38775322" w:rsidR="00443A90" w:rsidRDefault="00443A90">
      <w:r>
        <w:br w:type="page"/>
      </w:r>
    </w:p>
    <w:tbl>
      <w:tblPr>
        <w:tblStyle w:val="TableGrid"/>
        <w:tblW w:w="0" w:type="auto"/>
        <w:tblLook w:val="04A0" w:firstRow="1" w:lastRow="0" w:firstColumn="1" w:lastColumn="0" w:noHBand="0" w:noVBand="1"/>
      </w:tblPr>
      <w:tblGrid>
        <w:gridCol w:w="10790"/>
      </w:tblGrid>
      <w:tr w:rsidR="00D37397" w:rsidRPr="00B16550" w14:paraId="4D801AEB" w14:textId="77777777" w:rsidTr="001E7393">
        <w:tc>
          <w:tcPr>
            <w:tcW w:w="10790" w:type="dxa"/>
            <w:shd w:val="clear" w:color="auto" w:fill="DEEAF6" w:themeFill="accent5" w:themeFillTint="33"/>
          </w:tcPr>
          <w:p w14:paraId="00FEE411" w14:textId="22F75E42" w:rsidR="00D37397" w:rsidRPr="00B16550" w:rsidRDefault="00D37397" w:rsidP="001E7393">
            <w:pPr>
              <w:rPr>
                <w:b/>
                <w:bCs/>
                <w:sz w:val="24"/>
                <w:szCs w:val="24"/>
              </w:rPr>
            </w:pPr>
            <w:bookmarkStart w:id="2" w:name="_Hlk111617102"/>
            <w:r w:rsidRPr="00B16550">
              <w:rPr>
                <w:b/>
                <w:bCs/>
                <w:sz w:val="24"/>
                <w:szCs w:val="24"/>
              </w:rPr>
              <w:lastRenderedPageBreak/>
              <w:t>3.</w:t>
            </w:r>
            <w:r>
              <w:rPr>
                <w:b/>
                <w:bCs/>
                <w:sz w:val="24"/>
                <w:szCs w:val="24"/>
              </w:rPr>
              <w:t>4</w:t>
            </w:r>
            <w:r w:rsidRPr="00B16550">
              <w:rPr>
                <w:b/>
                <w:bCs/>
                <w:sz w:val="24"/>
                <w:szCs w:val="24"/>
              </w:rPr>
              <w:t xml:space="preserve"> </w:t>
            </w:r>
            <w:r w:rsidRPr="00D37397">
              <w:rPr>
                <w:rFonts w:cstheme="minorHAnsi"/>
                <w:b/>
                <w:sz w:val="24"/>
                <w:szCs w:val="24"/>
              </w:rPr>
              <w:t xml:space="preserve">Current fare structure, including </w:t>
            </w:r>
            <w:r w:rsidR="00213B5B">
              <w:rPr>
                <w:rFonts w:cstheme="minorHAnsi"/>
                <w:b/>
                <w:sz w:val="24"/>
                <w:szCs w:val="24"/>
              </w:rPr>
              <w:t>Seniors</w:t>
            </w:r>
            <w:r w:rsidRPr="00D37397">
              <w:rPr>
                <w:rFonts w:cstheme="minorHAnsi"/>
                <w:b/>
                <w:sz w:val="24"/>
                <w:szCs w:val="24"/>
              </w:rPr>
              <w:t xml:space="preserve"> and Disabled (E&amp;D) and/or Americans with Disabilities Act (ADA) fares, if applicable:</w:t>
            </w:r>
          </w:p>
        </w:tc>
      </w:tr>
      <w:tr w:rsidR="00D37397" w14:paraId="732D70DA" w14:textId="77777777" w:rsidTr="001E7393">
        <w:trPr>
          <w:trHeight w:val="864"/>
        </w:trPr>
        <w:tc>
          <w:tcPr>
            <w:tcW w:w="10790" w:type="dxa"/>
          </w:tcPr>
          <w:p w14:paraId="469592CC" w14:textId="65B1F956" w:rsidR="00D37397" w:rsidRPr="00832087" w:rsidRDefault="00D37397" w:rsidP="001E7393">
            <w:pPr>
              <w:rPr>
                <w:i/>
                <w:iCs/>
              </w:rPr>
            </w:pPr>
            <w:r w:rsidRPr="00832087">
              <w:rPr>
                <w:i/>
                <w:iCs/>
              </w:rPr>
              <w:t xml:space="preserve">Insert current fare structure here.  </w:t>
            </w:r>
          </w:p>
        </w:tc>
      </w:tr>
      <w:tr w:rsidR="00D37397" w:rsidRPr="00B16550" w14:paraId="49336F40" w14:textId="77777777" w:rsidTr="001E7393">
        <w:tc>
          <w:tcPr>
            <w:tcW w:w="10790" w:type="dxa"/>
            <w:shd w:val="clear" w:color="auto" w:fill="DEEAF6" w:themeFill="accent5" w:themeFillTint="33"/>
          </w:tcPr>
          <w:p w14:paraId="314F45BF" w14:textId="00E80CC6" w:rsidR="00D37397" w:rsidRPr="00D37397" w:rsidRDefault="00D37397" w:rsidP="00D37397">
            <w:pPr>
              <w:pStyle w:val="ListParagraph"/>
              <w:numPr>
                <w:ilvl w:val="0"/>
                <w:numId w:val="5"/>
              </w:numPr>
              <w:rPr>
                <w:b/>
                <w:bCs/>
                <w:sz w:val="24"/>
                <w:szCs w:val="24"/>
              </w:rPr>
            </w:pPr>
            <w:r>
              <w:rPr>
                <w:rFonts w:cstheme="minorHAnsi"/>
                <w:b/>
                <w:bCs/>
                <w:sz w:val="24"/>
                <w:szCs w:val="24"/>
              </w:rPr>
              <w:t>Description of Fare Eligibility Process:</w:t>
            </w:r>
          </w:p>
        </w:tc>
      </w:tr>
      <w:tr w:rsidR="00D37397" w14:paraId="251E704F" w14:textId="77777777" w:rsidTr="00D37397">
        <w:trPr>
          <w:trHeight w:val="720"/>
        </w:trPr>
        <w:tc>
          <w:tcPr>
            <w:tcW w:w="10790" w:type="dxa"/>
          </w:tcPr>
          <w:p w14:paraId="59336E61" w14:textId="029B3E31" w:rsidR="00D37397" w:rsidRDefault="00D37397" w:rsidP="00D37397">
            <w:pPr>
              <w:ind w:left="390"/>
            </w:pPr>
            <w:r w:rsidRPr="00B16550">
              <w:rPr>
                <w:rFonts w:cstheme="minorHAnsi"/>
                <w:i/>
                <w:iCs/>
              </w:rPr>
              <w:t xml:space="preserve">Insert </w:t>
            </w:r>
            <w:r>
              <w:rPr>
                <w:rFonts w:cstheme="minorHAnsi"/>
                <w:i/>
                <w:iCs/>
              </w:rPr>
              <w:t>Fare Eligibility Process</w:t>
            </w:r>
            <w:r w:rsidR="00ED210C">
              <w:rPr>
                <w:rFonts w:cstheme="minorHAnsi"/>
                <w:i/>
                <w:iCs/>
              </w:rPr>
              <w:t>,</w:t>
            </w:r>
            <w:r>
              <w:rPr>
                <w:rFonts w:cstheme="minorHAnsi"/>
                <w:i/>
                <w:iCs/>
              </w:rPr>
              <w:t xml:space="preserve"> </w:t>
            </w:r>
            <w:r w:rsidRPr="00B16550">
              <w:rPr>
                <w:rFonts w:cstheme="minorHAnsi"/>
                <w:i/>
                <w:iCs/>
              </w:rPr>
              <w:t xml:space="preserve">if applicable. </w:t>
            </w:r>
            <w:r w:rsidR="00F0112E">
              <w:rPr>
                <w:i/>
                <w:iCs/>
                <w:sz w:val="24"/>
              </w:rPr>
              <w:t>If not applicable, indicate N/A here.</w:t>
            </w:r>
          </w:p>
        </w:tc>
      </w:tr>
      <w:tr w:rsidR="00D37397" w:rsidRPr="00B16550" w14:paraId="459C7BAF" w14:textId="77777777" w:rsidTr="001E7393">
        <w:trPr>
          <w:trHeight w:val="288"/>
        </w:trPr>
        <w:tc>
          <w:tcPr>
            <w:tcW w:w="10790" w:type="dxa"/>
            <w:shd w:val="clear" w:color="auto" w:fill="DEEAF6" w:themeFill="accent5" w:themeFillTint="33"/>
          </w:tcPr>
          <w:p w14:paraId="1BC73DD9" w14:textId="66F1E528" w:rsidR="00D37397" w:rsidRPr="00D37397" w:rsidRDefault="00D37397" w:rsidP="00D37397">
            <w:pPr>
              <w:pStyle w:val="exhibitstyle"/>
              <w:numPr>
                <w:ilvl w:val="0"/>
                <w:numId w:val="6"/>
              </w:numPr>
              <w:pBdr>
                <w:top w:val="none" w:sz="0" w:space="0" w:color="auto"/>
                <w:left w:val="none" w:sz="0" w:space="0" w:color="auto"/>
                <w:bottom w:val="none" w:sz="0" w:space="0" w:color="auto"/>
                <w:right w:val="none" w:sz="0" w:space="0" w:color="auto"/>
              </w:pBdr>
              <w:rPr>
                <w:rFonts w:cstheme="minorHAnsi"/>
                <w:bCs/>
                <w:szCs w:val="22"/>
              </w:rPr>
            </w:pPr>
            <w:r w:rsidRPr="00D84869">
              <w:rPr>
                <w:rFonts w:cstheme="minorHAnsi"/>
                <w:szCs w:val="22"/>
              </w:rPr>
              <w:t xml:space="preserve">Attach copy of fare application form for </w:t>
            </w:r>
            <w:r w:rsidR="00213B5B">
              <w:rPr>
                <w:rFonts w:cstheme="minorHAnsi"/>
                <w:szCs w:val="22"/>
              </w:rPr>
              <w:t>seniors</w:t>
            </w:r>
            <w:r w:rsidRPr="00D84869">
              <w:rPr>
                <w:rFonts w:cstheme="minorHAnsi"/>
                <w:szCs w:val="22"/>
              </w:rPr>
              <w:t xml:space="preserve"> and disabled and/or Americans with Disabilities Act (ADA) and identification card</w:t>
            </w:r>
          </w:p>
        </w:tc>
      </w:tr>
      <w:tr w:rsidR="00D37397" w:rsidRPr="00B16550" w14:paraId="3736E06A" w14:textId="77777777" w:rsidTr="00D37397">
        <w:trPr>
          <w:trHeight w:val="576"/>
        </w:trPr>
        <w:tc>
          <w:tcPr>
            <w:tcW w:w="10790" w:type="dxa"/>
            <w:shd w:val="clear" w:color="auto" w:fill="auto"/>
          </w:tcPr>
          <w:p w14:paraId="1F41B7DA" w14:textId="2D76BD1C" w:rsidR="00D37397" w:rsidRPr="00B16550" w:rsidRDefault="00D37397" w:rsidP="00D37397">
            <w:pPr>
              <w:pStyle w:val="exhibitstyle"/>
              <w:pBdr>
                <w:top w:val="none" w:sz="0" w:space="0" w:color="auto"/>
                <w:left w:val="none" w:sz="0" w:space="0" w:color="auto"/>
                <w:bottom w:val="none" w:sz="0" w:space="0" w:color="auto"/>
                <w:right w:val="none" w:sz="0" w:space="0" w:color="auto"/>
              </w:pBdr>
              <w:ind w:left="1920"/>
              <w:rPr>
                <w:rFonts w:cstheme="minorHAnsi"/>
                <w:b/>
                <w:szCs w:val="22"/>
              </w:rPr>
            </w:pPr>
            <w:r>
              <w:rPr>
                <w:rFonts w:cstheme="minorHAnsi"/>
                <w:i/>
                <w:iCs/>
                <w:szCs w:val="22"/>
              </w:rPr>
              <w:t>Insert form on the following page</w:t>
            </w:r>
            <w:r w:rsidR="00ED210C">
              <w:rPr>
                <w:rFonts w:cstheme="minorHAnsi"/>
                <w:i/>
                <w:iCs/>
                <w:szCs w:val="22"/>
              </w:rPr>
              <w:t>,</w:t>
            </w:r>
            <w:r>
              <w:rPr>
                <w:rFonts w:cstheme="minorHAnsi"/>
                <w:i/>
                <w:iCs/>
                <w:szCs w:val="22"/>
              </w:rPr>
              <w:t xml:space="preserve"> </w:t>
            </w:r>
            <w:r w:rsidRPr="007F4740">
              <w:rPr>
                <w:rFonts w:cstheme="minorHAnsi"/>
                <w:i/>
                <w:iCs/>
                <w:szCs w:val="22"/>
              </w:rPr>
              <w:t>if applicable</w:t>
            </w:r>
            <w:r>
              <w:rPr>
                <w:rFonts w:cstheme="minorHAnsi"/>
                <w:i/>
                <w:iCs/>
                <w:szCs w:val="22"/>
              </w:rPr>
              <w:t>.</w:t>
            </w:r>
            <w:r w:rsidRPr="00E224AB">
              <w:rPr>
                <w:rFonts w:cstheme="minorHAnsi"/>
                <w:i/>
                <w:iCs/>
              </w:rPr>
              <w:t xml:space="preserve"> </w:t>
            </w:r>
            <w:r w:rsidR="00F0112E">
              <w:rPr>
                <w:i/>
                <w:iCs/>
              </w:rPr>
              <w:t>If not applicable, indicate N/A here.</w:t>
            </w:r>
          </w:p>
        </w:tc>
      </w:tr>
      <w:tr w:rsidR="00D37397" w:rsidRPr="00B16550" w14:paraId="36AEAB15" w14:textId="77777777" w:rsidTr="001E7393">
        <w:trPr>
          <w:trHeight w:val="288"/>
        </w:trPr>
        <w:tc>
          <w:tcPr>
            <w:tcW w:w="10790" w:type="dxa"/>
            <w:shd w:val="clear" w:color="auto" w:fill="DEEAF6" w:themeFill="accent5" w:themeFillTint="33"/>
          </w:tcPr>
          <w:p w14:paraId="4F4C2184" w14:textId="136F0D69" w:rsidR="00D37397" w:rsidRPr="00D37397" w:rsidRDefault="00D37397" w:rsidP="00D37397">
            <w:pPr>
              <w:pStyle w:val="exhibitstyle"/>
              <w:numPr>
                <w:ilvl w:val="0"/>
                <w:numId w:val="5"/>
              </w:numPr>
              <w:pBdr>
                <w:top w:val="none" w:sz="0" w:space="0" w:color="auto"/>
                <w:left w:val="none" w:sz="0" w:space="0" w:color="auto"/>
                <w:bottom w:val="none" w:sz="0" w:space="0" w:color="auto"/>
                <w:right w:val="none" w:sz="0" w:space="0" w:color="auto"/>
              </w:pBdr>
              <w:rPr>
                <w:rFonts w:cstheme="minorHAnsi"/>
                <w:b/>
                <w:bCs/>
                <w:szCs w:val="22"/>
              </w:rPr>
            </w:pPr>
            <w:r w:rsidRPr="00D37397">
              <w:rPr>
                <w:rFonts w:cstheme="minorHAnsi"/>
                <w:b/>
                <w:bCs/>
              </w:rPr>
              <w:t>Date of last fare increase:</w:t>
            </w:r>
          </w:p>
        </w:tc>
      </w:tr>
      <w:tr w:rsidR="00D37397" w:rsidRPr="00B16550" w14:paraId="45BBEF54" w14:textId="77777777" w:rsidTr="001E7393">
        <w:trPr>
          <w:trHeight w:val="720"/>
        </w:trPr>
        <w:tc>
          <w:tcPr>
            <w:tcW w:w="10790" w:type="dxa"/>
            <w:shd w:val="clear" w:color="auto" w:fill="auto"/>
          </w:tcPr>
          <w:p w14:paraId="65E60E35" w14:textId="75CF658C" w:rsidR="00D37397" w:rsidRPr="00D37397" w:rsidRDefault="00D37397" w:rsidP="00D37397">
            <w:pPr>
              <w:pStyle w:val="exhibitstyle"/>
              <w:pBdr>
                <w:top w:val="none" w:sz="0" w:space="0" w:color="auto"/>
                <w:left w:val="none" w:sz="0" w:space="0" w:color="auto"/>
                <w:bottom w:val="none" w:sz="0" w:space="0" w:color="auto"/>
                <w:right w:val="none" w:sz="0" w:space="0" w:color="auto"/>
              </w:pBdr>
              <w:ind w:left="0" w:firstLine="0"/>
              <w:rPr>
                <w:rFonts w:cstheme="minorHAnsi"/>
              </w:rPr>
            </w:pPr>
          </w:p>
        </w:tc>
      </w:tr>
      <w:tr w:rsidR="00D37397" w:rsidRPr="00B16550" w14:paraId="0CB197F2" w14:textId="77777777" w:rsidTr="001E7393">
        <w:trPr>
          <w:trHeight w:val="288"/>
        </w:trPr>
        <w:tc>
          <w:tcPr>
            <w:tcW w:w="10790" w:type="dxa"/>
            <w:shd w:val="clear" w:color="auto" w:fill="DEEAF6" w:themeFill="accent5" w:themeFillTint="33"/>
          </w:tcPr>
          <w:p w14:paraId="55D94ED1" w14:textId="511157A4" w:rsidR="00D37397" w:rsidRPr="00D37397" w:rsidRDefault="00656C99" w:rsidP="00D37397">
            <w:pPr>
              <w:pStyle w:val="exhibitstyle"/>
              <w:numPr>
                <w:ilvl w:val="0"/>
                <w:numId w:val="5"/>
              </w:numPr>
              <w:pBdr>
                <w:top w:val="none" w:sz="0" w:space="0" w:color="auto"/>
                <w:left w:val="none" w:sz="0" w:space="0" w:color="auto"/>
                <w:bottom w:val="none" w:sz="0" w:space="0" w:color="auto"/>
                <w:right w:val="none" w:sz="0" w:space="0" w:color="auto"/>
              </w:pBdr>
              <w:rPr>
                <w:rFonts w:cstheme="minorHAnsi"/>
                <w:b/>
                <w:bCs/>
                <w:szCs w:val="22"/>
              </w:rPr>
            </w:pPr>
            <w:r>
              <w:rPr>
                <w:rFonts w:cstheme="minorHAnsi"/>
                <w:b/>
                <w:bCs/>
              </w:rPr>
              <w:t xml:space="preserve">Planned </w:t>
            </w:r>
            <w:r w:rsidR="00D37397" w:rsidRPr="00D37397">
              <w:rPr>
                <w:rFonts w:cstheme="minorHAnsi"/>
                <w:b/>
                <w:bCs/>
              </w:rPr>
              <w:t>fare increase:</w:t>
            </w:r>
          </w:p>
        </w:tc>
      </w:tr>
      <w:tr w:rsidR="00D37397" w:rsidRPr="00B16550" w14:paraId="00A79368" w14:textId="77777777" w:rsidTr="001E7393">
        <w:trPr>
          <w:trHeight w:val="720"/>
        </w:trPr>
        <w:tc>
          <w:tcPr>
            <w:tcW w:w="10790" w:type="dxa"/>
          </w:tcPr>
          <w:p w14:paraId="141EE799" w14:textId="522F2BE2" w:rsidR="00D37397" w:rsidRPr="00B16550" w:rsidRDefault="00D37397" w:rsidP="00D37397">
            <w:pPr>
              <w:pStyle w:val="exhibitstyle"/>
              <w:pBdr>
                <w:top w:val="none" w:sz="0" w:space="0" w:color="auto"/>
                <w:left w:val="none" w:sz="0" w:space="0" w:color="auto"/>
                <w:bottom w:val="none" w:sz="0" w:space="0" w:color="auto"/>
                <w:right w:val="none" w:sz="0" w:space="0" w:color="auto"/>
              </w:pBdr>
              <w:ind w:left="0" w:firstLine="0"/>
              <w:rPr>
                <w:rFonts w:cstheme="minorHAnsi"/>
                <w:i/>
                <w:iCs/>
              </w:rPr>
            </w:pPr>
          </w:p>
        </w:tc>
      </w:tr>
      <w:tr w:rsidR="00D37397" w:rsidRPr="00B16550" w14:paraId="0CEE20F1" w14:textId="77777777" w:rsidTr="001E7393">
        <w:trPr>
          <w:trHeight w:val="288"/>
        </w:trPr>
        <w:tc>
          <w:tcPr>
            <w:tcW w:w="10790" w:type="dxa"/>
            <w:shd w:val="clear" w:color="auto" w:fill="DEEAF6" w:themeFill="accent5" w:themeFillTint="33"/>
          </w:tcPr>
          <w:p w14:paraId="37CEA073" w14:textId="091AA42E" w:rsidR="00D37397" w:rsidRPr="00B16550" w:rsidRDefault="00D37397" w:rsidP="00D37397">
            <w:pPr>
              <w:pStyle w:val="exhibitstyle"/>
              <w:numPr>
                <w:ilvl w:val="0"/>
                <w:numId w:val="5"/>
              </w:numPr>
              <w:pBdr>
                <w:top w:val="none" w:sz="0" w:space="0" w:color="auto"/>
                <w:left w:val="none" w:sz="0" w:space="0" w:color="auto"/>
                <w:bottom w:val="none" w:sz="0" w:space="0" w:color="auto"/>
                <w:right w:val="none" w:sz="0" w:space="0" w:color="auto"/>
              </w:pBdr>
              <w:rPr>
                <w:rFonts w:cstheme="minorHAnsi"/>
                <w:b/>
                <w:szCs w:val="22"/>
              </w:rPr>
            </w:pPr>
            <w:r>
              <w:rPr>
                <w:rFonts w:cstheme="minorHAnsi"/>
                <w:b/>
                <w:szCs w:val="22"/>
              </w:rPr>
              <w:t>Operating Recovery Ratio for Grants:</w:t>
            </w:r>
          </w:p>
        </w:tc>
      </w:tr>
      <w:tr w:rsidR="00D37397" w:rsidRPr="00B16550" w14:paraId="0F21EE52" w14:textId="77777777" w:rsidTr="00D37397">
        <w:trPr>
          <w:trHeight w:val="1152"/>
        </w:trPr>
        <w:tc>
          <w:tcPr>
            <w:tcW w:w="10790" w:type="dxa"/>
          </w:tcPr>
          <w:p w14:paraId="26726F3B" w14:textId="6A51B5EF" w:rsidR="00D37397" w:rsidRPr="00D37397" w:rsidRDefault="00D37397" w:rsidP="00D37397">
            <w:pPr>
              <w:pStyle w:val="exhibitstyle"/>
              <w:pBdr>
                <w:top w:val="none" w:sz="0" w:space="0" w:color="auto"/>
                <w:left w:val="none" w:sz="0" w:space="0" w:color="auto"/>
                <w:bottom w:val="none" w:sz="0" w:space="0" w:color="auto"/>
                <w:right w:val="none" w:sz="0" w:space="0" w:color="auto"/>
              </w:pBdr>
              <w:ind w:left="420" w:hanging="30"/>
              <w:rPr>
                <w:rFonts w:cstheme="minorHAnsi"/>
                <w:i/>
                <w:iCs/>
                <w:szCs w:val="22"/>
              </w:rPr>
            </w:pPr>
            <w:r w:rsidRPr="00D37397">
              <w:rPr>
                <w:rFonts w:cstheme="minorHAnsi"/>
                <w:szCs w:val="22"/>
              </w:rPr>
              <w:t>Enter the calculated percentage using the following formula here.</w:t>
            </w:r>
            <w:r>
              <w:rPr>
                <w:rFonts w:cstheme="minorHAnsi"/>
                <w:i/>
                <w:iCs/>
                <w:szCs w:val="22"/>
              </w:rPr>
              <w:t xml:space="preserve"> </w:t>
            </w:r>
            <w:r w:rsidRPr="00D37397">
              <w:rPr>
                <w:rFonts w:cstheme="minorHAnsi"/>
                <w:i/>
                <w:iCs/>
                <w:szCs w:val="22"/>
              </w:rPr>
              <w:t>(</w:t>
            </w:r>
            <w:r w:rsidR="00E03F12">
              <w:rPr>
                <w:rFonts w:cstheme="minorHAnsi"/>
                <w:i/>
                <w:iCs/>
                <w:szCs w:val="22"/>
              </w:rPr>
              <w:t>F</w:t>
            </w:r>
            <w:r w:rsidRPr="00D37397">
              <w:rPr>
                <w:rFonts w:cstheme="minorHAnsi"/>
                <w:i/>
                <w:iCs/>
                <w:szCs w:val="22"/>
              </w:rPr>
              <w:t>arebox + contract + advertising revenues divided by total overall operating costs including preventative maintenance)</w:t>
            </w:r>
          </w:p>
        </w:tc>
      </w:tr>
      <w:tr w:rsidR="00D37397" w:rsidRPr="00B16550" w14:paraId="278D3C50" w14:textId="77777777" w:rsidTr="00D37397">
        <w:trPr>
          <w:trHeight w:val="288"/>
        </w:trPr>
        <w:tc>
          <w:tcPr>
            <w:tcW w:w="10790" w:type="dxa"/>
            <w:shd w:val="clear" w:color="auto" w:fill="DEEAF6" w:themeFill="accent5" w:themeFillTint="33"/>
          </w:tcPr>
          <w:p w14:paraId="6D9FD3CC" w14:textId="10C5046A" w:rsidR="00D37397" w:rsidRPr="00D37397" w:rsidRDefault="00D37397" w:rsidP="00D37397">
            <w:pPr>
              <w:pStyle w:val="exhibitstyle"/>
              <w:pBdr>
                <w:top w:val="none" w:sz="0" w:space="0" w:color="auto"/>
                <w:left w:val="none" w:sz="0" w:space="0" w:color="auto"/>
                <w:bottom w:val="none" w:sz="0" w:space="0" w:color="auto"/>
                <w:right w:val="none" w:sz="0" w:space="0" w:color="auto"/>
              </w:pBdr>
              <w:rPr>
                <w:rFonts w:cstheme="minorHAnsi"/>
                <w:b/>
                <w:bCs/>
                <w:szCs w:val="22"/>
              </w:rPr>
            </w:pPr>
            <w:r w:rsidRPr="00D37397">
              <w:rPr>
                <w:rFonts w:cstheme="minorHAnsi"/>
                <w:b/>
                <w:bCs/>
                <w:szCs w:val="22"/>
              </w:rPr>
              <w:t>3.5 Attach a copy of your system’s brochure.</w:t>
            </w:r>
          </w:p>
        </w:tc>
      </w:tr>
      <w:tr w:rsidR="00D37397" w:rsidRPr="00B16550" w14:paraId="5FD8CC50" w14:textId="77777777" w:rsidTr="00C44E3E">
        <w:trPr>
          <w:trHeight w:val="864"/>
        </w:trPr>
        <w:tc>
          <w:tcPr>
            <w:tcW w:w="10790" w:type="dxa"/>
          </w:tcPr>
          <w:p w14:paraId="34BA082F" w14:textId="3D54B56E" w:rsidR="00D37397" w:rsidRPr="00D37397" w:rsidRDefault="00D37397" w:rsidP="00D37397">
            <w:pPr>
              <w:pStyle w:val="exhibitstyle"/>
              <w:pBdr>
                <w:top w:val="none" w:sz="0" w:space="0" w:color="auto"/>
                <w:left w:val="none" w:sz="0" w:space="0" w:color="auto"/>
                <w:bottom w:val="none" w:sz="0" w:space="0" w:color="auto"/>
                <w:right w:val="none" w:sz="0" w:space="0" w:color="auto"/>
              </w:pBdr>
              <w:ind w:left="420" w:hanging="30"/>
              <w:rPr>
                <w:rFonts w:cstheme="minorHAnsi"/>
                <w:i/>
                <w:iCs/>
                <w:szCs w:val="22"/>
              </w:rPr>
            </w:pPr>
            <w:r w:rsidRPr="00D37397">
              <w:rPr>
                <w:rFonts w:cstheme="minorHAnsi"/>
                <w:i/>
                <w:iCs/>
                <w:szCs w:val="22"/>
              </w:rPr>
              <w:t xml:space="preserve">Insert copy of brochure on the following page. </w:t>
            </w:r>
          </w:p>
        </w:tc>
      </w:tr>
      <w:bookmarkEnd w:id="2"/>
    </w:tbl>
    <w:p w14:paraId="1829A2F4" w14:textId="65DABF2C" w:rsidR="003C4BB9" w:rsidRDefault="003C4BB9"/>
    <w:p w14:paraId="13E4E05E" w14:textId="4E802068" w:rsidR="00C44E3E" w:rsidRDefault="00C44E3E"/>
    <w:p w14:paraId="246820B5" w14:textId="49BB7AF2" w:rsidR="00C44E3E" w:rsidRDefault="00C44E3E"/>
    <w:p w14:paraId="386882C9" w14:textId="1C6E2FF0" w:rsidR="00C44E3E" w:rsidRDefault="00C44E3E"/>
    <w:p w14:paraId="4A31D8A3" w14:textId="7550C5DF" w:rsidR="00C44E3E" w:rsidRDefault="00C44E3E"/>
    <w:p w14:paraId="36C3E1FD" w14:textId="13C188FF" w:rsidR="00C44E3E" w:rsidRDefault="00C44E3E"/>
    <w:p w14:paraId="02B14933" w14:textId="6651E398" w:rsidR="00C44E3E" w:rsidRDefault="00C44E3E"/>
    <w:p w14:paraId="6E9535A7" w14:textId="23F05EC3" w:rsidR="00C44E3E" w:rsidRDefault="00C44E3E">
      <w:r>
        <w:br w:type="page"/>
      </w:r>
    </w:p>
    <w:p w14:paraId="7B322B1B" w14:textId="5566720B" w:rsidR="00C44E3E" w:rsidRDefault="00C44E3E" w:rsidP="00C44E3E">
      <w:pPr>
        <w:pStyle w:val="BodyText"/>
        <w:spacing w:line="320" w:lineRule="exact"/>
        <w:rPr>
          <w:rFonts w:cstheme="minorHAnsi"/>
          <w:b/>
          <w:bCs/>
          <w:color w:val="2E74B5" w:themeColor="accent5" w:themeShade="BF"/>
          <w:sz w:val="32"/>
          <w:szCs w:val="28"/>
        </w:rPr>
      </w:pPr>
      <w:r w:rsidRPr="00A20B22">
        <w:rPr>
          <w:rFonts w:cstheme="minorHAnsi"/>
          <w:b/>
          <w:bCs/>
          <w:color w:val="2E74B5" w:themeColor="accent5" w:themeShade="BF"/>
          <w:sz w:val="32"/>
          <w:szCs w:val="28"/>
        </w:rPr>
        <w:lastRenderedPageBreak/>
        <w:t xml:space="preserve">Insert </w:t>
      </w:r>
      <w:r>
        <w:rPr>
          <w:rFonts w:cstheme="minorHAnsi"/>
          <w:b/>
          <w:bCs/>
          <w:color w:val="2E74B5" w:themeColor="accent5" w:themeShade="BF"/>
          <w:sz w:val="32"/>
          <w:szCs w:val="28"/>
        </w:rPr>
        <w:t>Brochure</w:t>
      </w:r>
      <w:r w:rsidRPr="00A20B22">
        <w:rPr>
          <w:rFonts w:cstheme="minorHAnsi"/>
          <w:b/>
          <w:bCs/>
          <w:color w:val="2E74B5" w:themeColor="accent5" w:themeShade="BF"/>
          <w:sz w:val="32"/>
          <w:szCs w:val="28"/>
        </w:rPr>
        <w:t xml:space="preserve"> Here</w:t>
      </w:r>
    </w:p>
    <w:p w14:paraId="5770287E" w14:textId="5631F4B3" w:rsidR="00C44E3E" w:rsidRDefault="00C44E3E"/>
    <w:p w14:paraId="558555A9" w14:textId="77341E0A" w:rsidR="00C44E3E" w:rsidRDefault="00C44E3E"/>
    <w:p w14:paraId="25716A2F" w14:textId="0B034CFE" w:rsidR="00C44E3E" w:rsidRDefault="00C44E3E"/>
    <w:p w14:paraId="18AD5D6E" w14:textId="4DE5FE6E" w:rsidR="00C44E3E" w:rsidRDefault="00C44E3E"/>
    <w:p w14:paraId="0B5EA804" w14:textId="49606410" w:rsidR="00C44E3E" w:rsidRDefault="00C44E3E"/>
    <w:p w14:paraId="11EBA603" w14:textId="184C7FA8" w:rsidR="00C44E3E" w:rsidRDefault="00C44E3E"/>
    <w:p w14:paraId="49CA1D35" w14:textId="69CF578A" w:rsidR="00C44E3E" w:rsidRDefault="00C44E3E"/>
    <w:p w14:paraId="525E2871" w14:textId="014252B1" w:rsidR="00C44E3E" w:rsidRDefault="00C44E3E"/>
    <w:p w14:paraId="686B0965" w14:textId="6D545144" w:rsidR="00C44E3E" w:rsidRDefault="00C44E3E"/>
    <w:p w14:paraId="56BE8062" w14:textId="655011FB" w:rsidR="00C44E3E" w:rsidRDefault="00C44E3E">
      <w:r>
        <w:br w:type="page"/>
      </w:r>
    </w:p>
    <w:tbl>
      <w:tblPr>
        <w:tblStyle w:val="TableGrid"/>
        <w:tblW w:w="0" w:type="auto"/>
        <w:tblLook w:val="04A0" w:firstRow="1" w:lastRow="0" w:firstColumn="1" w:lastColumn="0" w:noHBand="0" w:noVBand="1"/>
      </w:tblPr>
      <w:tblGrid>
        <w:gridCol w:w="10790"/>
      </w:tblGrid>
      <w:tr w:rsidR="00C44E3E" w:rsidRPr="00B16550" w14:paraId="483024AB" w14:textId="77777777" w:rsidTr="00C44E3E">
        <w:trPr>
          <w:trHeight w:val="1008"/>
        </w:trPr>
        <w:tc>
          <w:tcPr>
            <w:tcW w:w="10790" w:type="dxa"/>
            <w:shd w:val="clear" w:color="auto" w:fill="DEEAF6" w:themeFill="accent5" w:themeFillTint="33"/>
          </w:tcPr>
          <w:p w14:paraId="77FD36E7" w14:textId="4029144C" w:rsidR="00C44E3E" w:rsidRPr="00B16550" w:rsidRDefault="00C44E3E" w:rsidP="001E7393">
            <w:pPr>
              <w:rPr>
                <w:b/>
                <w:bCs/>
                <w:sz w:val="24"/>
                <w:szCs w:val="24"/>
              </w:rPr>
            </w:pPr>
            <w:bookmarkStart w:id="3" w:name="_Hlk111617134"/>
            <w:r w:rsidRPr="00B16550">
              <w:rPr>
                <w:b/>
                <w:bCs/>
                <w:sz w:val="24"/>
                <w:szCs w:val="24"/>
              </w:rPr>
              <w:lastRenderedPageBreak/>
              <w:t>3.</w:t>
            </w:r>
            <w:r>
              <w:rPr>
                <w:b/>
                <w:bCs/>
                <w:sz w:val="24"/>
                <w:szCs w:val="24"/>
              </w:rPr>
              <w:t xml:space="preserve">6 </w:t>
            </w:r>
            <w:r w:rsidRPr="00C44E3E">
              <w:rPr>
                <w:rFonts w:cstheme="minorHAnsi"/>
                <w:b/>
                <w:sz w:val="24"/>
                <w:szCs w:val="24"/>
              </w:rPr>
              <w:t xml:space="preserve">Describe your efforts to market or promote the system (list type, number, cost of promotional items distributed; describe any newspaper and/or internet advertisements; and </w:t>
            </w:r>
            <w:r w:rsidRPr="00C44E3E">
              <w:rPr>
                <w:rFonts w:cstheme="minorHAnsi"/>
                <w:b/>
                <w:sz w:val="24"/>
                <w:szCs w:val="24"/>
                <w:u w:val="single"/>
              </w:rPr>
              <w:t>clearly describe the type and frequency of other efforts</w:t>
            </w:r>
            <w:r w:rsidRPr="00C44E3E">
              <w:rPr>
                <w:rFonts w:cstheme="minorHAnsi"/>
                <w:b/>
                <w:sz w:val="24"/>
                <w:szCs w:val="24"/>
              </w:rPr>
              <w:t>).</w:t>
            </w:r>
          </w:p>
        </w:tc>
      </w:tr>
      <w:tr w:rsidR="00C44E3E" w14:paraId="4225EC2D" w14:textId="77777777" w:rsidTr="00C44E3E">
        <w:trPr>
          <w:trHeight w:val="2592"/>
        </w:trPr>
        <w:tc>
          <w:tcPr>
            <w:tcW w:w="10790" w:type="dxa"/>
          </w:tcPr>
          <w:p w14:paraId="79FB8B8F" w14:textId="02FC8280" w:rsidR="00C44E3E" w:rsidRDefault="00C44E3E" w:rsidP="001E7393"/>
        </w:tc>
      </w:tr>
      <w:tr w:rsidR="00C44E3E" w:rsidRPr="00D37397" w14:paraId="5F3CEAA8" w14:textId="77777777" w:rsidTr="001E7393">
        <w:tc>
          <w:tcPr>
            <w:tcW w:w="10790" w:type="dxa"/>
            <w:shd w:val="clear" w:color="auto" w:fill="DEEAF6" w:themeFill="accent5" w:themeFillTint="33"/>
          </w:tcPr>
          <w:p w14:paraId="43E264AC" w14:textId="5CD7C0AE" w:rsidR="00C44E3E" w:rsidRPr="00C44E3E" w:rsidRDefault="00C44E3E" w:rsidP="00C44E3E">
            <w:pPr>
              <w:pStyle w:val="ListParagraph"/>
              <w:numPr>
                <w:ilvl w:val="0"/>
                <w:numId w:val="7"/>
              </w:numPr>
              <w:rPr>
                <w:b/>
                <w:bCs/>
                <w:sz w:val="24"/>
                <w:szCs w:val="24"/>
              </w:rPr>
            </w:pPr>
            <w:r>
              <w:rPr>
                <w:rFonts w:cstheme="minorHAnsi"/>
                <w:b/>
                <w:bCs/>
                <w:sz w:val="24"/>
                <w:szCs w:val="24"/>
              </w:rPr>
              <w:t>Projected marketing budget amount for fiscal year</w:t>
            </w:r>
            <w:r w:rsidRPr="00C44E3E">
              <w:rPr>
                <w:rFonts w:cstheme="minorHAnsi"/>
                <w:b/>
                <w:bCs/>
                <w:sz w:val="24"/>
                <w:szCs w:val="24"/>
              </w:rPr>
              <w:t>:</w:t>
            </w:r>
          </w:p>
        </w:tc>
      </w:tr>
      <w:tr w:rsidR="00C44E3E" w14:paraId="74834D25" w14:textId="77777777" w:rsidTr="001E7393">
        <w:trPr>
          <w:trHeight w:val="720"/>
        </w:trPr>
        <w:tc>
          <w:tcPr>
            <w:tcW w:w="10790" w:type="dxa"/>
          </w:tcPr>
          <w:p w14:paraId="3F031682" w14:textId="5C07C3C0" w:rsidR="00C44E3E" w:rsidRDefault="00C44E3E" w:rsidP="00C44E3E"/>
        </w:tc>
      </w:tr>
      <w:tr w:rsidR="00C44E3E" w:rsidRPr="00D37397" w14:paraId="0C38A4F0" w14:textId="77777777" w:rsidTr="001E7393">
        <w:trPr>
          <w:trHeight w:val="288"/>
        </w:trPr>
        <w:tc>
          <w:tcPr>
            <w:tcW w:w="10790" w:type="dxa"/>
            <w:shd w:val="clear" w:color="auto" w:fill="DEEAF6" w:themeFill="accent5" w:themeFillTint="33"/>
          </w:tcPr>
          <w:p w14:paraId="6C336F10" w14:textId="5B5A8E57" w:rsidR="00C44E3E" w:rsidRPr="00C44E3E" w:rsidRDefault="00C44E3E" w:rsidP="00C44E3E">
            <w:pPr>
              <w:pStyle w:val="exhibitstyle"/>
              <w:pBdr>
                <w:top w:val="none" w:sz="0" w:space="0" w:color="auto"/>
                <w:left w:val="none" w:sz="0" w:space="0" w:color="auto"/>
                <w:bottom w:val="none" w:sz="0" w:space="0" w:color="auto"/>
                <w:right w:val="none" w:sz="0" w:space="0" w:color="auto"/>
              </w:pBdr>
              <w:ind w:left="420" w:hanging="420"/>
              <w:rPr>
                <w:rFonts w:cstheme="minorHAnsi"/>
                <w:b/>
                <w:bCs/>
                <w:szCs w:val="22"/>
              </w:rPr>
            </w:pPr>
            <w:bookmarkStart w:id="4" w:name="_Hlk111617175"/>
            <w:bookmarkEnd w:id="3"/>
            <w:r w:rsidRPr="00C44E3E">
              <w:rPr>
                <w:rFonts w:cstheme="minorHAnsi"/>
                <w:b/>
                <w:bCs/>
                <w:szCs w:val="22"/>
              </w:rPr>
              <w:t>3.7 Describe your method of implementing and announcing service changes and fare increases. (Must include number of days’ notice to public.)</w:t>
            </w:r>
          </w:p>
        </w:tc>
      </w:tr>
      <w:tr w:rsidR="00C44E3E" w:rsidRPr="00B16550" w14:paraId="7B3DCA2F" w14:textId="77777777" w:rsidTr="00C44E3E">
        <w:trPr>
          <w:trHeight w:val="2592"/>
        </w:trPr>
        <w:tc>
          <w:tcPr>
            <w:tcW w:w="10790" w:type="dxa"/>
            <w:shd w:val="clear" w:color="auto" w:fill="auto"/>
          </w:tcPr>
          <w:p w14:paraId="741C42DB" w14:textId="0E6C4811" w:rsidR="00C44E3E" w:rsidRPr="00C44E3E" w:rsidRDefault="00C44E3E" w:rsidP="00C44E3E">
            <w:pPr>
              <w:pStyle w:val="exhibitstyle"/>
              <w:pBdr>
                <w:top w:val="none" w:sz="0" w:space="0" w:color="auto"/>
                <w:left w:val="none" w:sz="0" w:space="0" w:color="auto"/>
                <w:bottom w:val="none" w:sz="0" w:space="0" w:color="auto"/>
                <w:right w:val="none" w:sz="0" w:space="0" w:color="auto"/>
              </w:pBdr>
              <w:rPr>
                <w:rFonts w:cstheme="minorHAnsi"/>
                <w:b/>
                <w:szCs w:val="22"/>
              </w:rPr>
            </w:pPr>
          </w:p>
        </w:tc>
      </w:tr>
      <w:tr w:rsidR="00C44E3E" w:rsidRPr="00B16550" w14:paraId="7F1B3305" w14:textId="77777777" w:rsidTr="00C44E3E">
        <w:trPr>
          <w:trHeight w:val="720"/>
        </w:trPr>
        <w:tc>
          <w:tcPr>
            <w:tcW w:w="10790" w:type="dxa"/>
            <w:shd w:val="clear" w:color="auto" w:fill="DEEAF6" w:themeFill="accent5" w:themeFillTint="33"/>
          </w:tcPr>
          <w:p w14:paraId="2EB2094A" w14:textId="2CD7E12A" w:rsidR="00C44E3E" w:rsidRPr="00C44E3E" w:rsidRDefault="00C44E3E" w:rsidP="00C44E3E">
            <w:pPr>
              <w:pStyle w:val="exhibitstyle"/>
              <w:pBdr>
                <w:top w:val="none" w:sz="0" w:space="0" w:color="auto"/>
                <w:left w:val="none" w:sz="0" w:space="0" w:color="auto"/>
                <w:bottom w:val="none" w:sz="0" w:space="0" w:color="auto"/>
                <w:right w:val="none" w:sz="0" w:space="0" w:color="auto"/>
              </w:pBdr>
              <w:ind w:left="420" w:hanging="420"/>
              <w:rPr>
                <w:rFonts w:cstheme="minorHAnsi"/>
                <w:b/>
                <w:szCs w:val="22"/>
              </w:rPr>
            </w:pPr>
            <w:r>
              <w:rPr>
                <w:rFonts w:cstheme="minorHAnsi"/>
                <w:b/>
                <w:szCs w:val="22"/>
              </w:rPr>
              <w:t xml:space="preserve">3.8 </w:t>
            </w:r>
            <w:r w:rsidRPr="00D84869">
              <w:rPr>
                <w:rFonts w:cstheme="minorHAnsi"/>
                <w:b/>
                <w:szCs w:val="22"/>
              </w:rPr>
              <w:t>Describe your efforts to coordinate with and involve the area transportation providers and human service agencies in the rural transit service including any involvement in the regional human service coordinated transportation planning process.</w:t>
            </w:r>
          </w:p>
        </w:tc>
      </w:tr>
      <w:tr w:rsidR="00C44E3E" w:rsidRPr="00B16550" w14:paraId="3F73390C" w14:textId="77777777" w:rsidTr="00C44E3E">
        <w:trPr>
          <w:trHeight w:val="720"/>
        </w:trPr>
        <w:tc>
          <w:tcPr>
            <w:tcW w:w="10790" w:type="dxa"/>
            <w:shd w:val="clear" w:color="auto" w:fill="auto"/>
          </w:tcPr>
          <w:p w14:paraId="7DAF0C2E" w14:textId="77777777" w:rsidR="00C44E3E" w:rsidRDefault="00C44E3E" w:rsidP="00C44E3E">
            <w:pPr>
              <w:pStyle w:val="exhibitstyle"/>
              <w:pBdr>
                <w:top w:val="none" w:sz="0" w:space="0" w:color="auto"/>
                <w:left w:val="none" w:sz="0" w:space="0" w:color="auto"/>
                <w:bottom w:val="none" w:sz="0" w:space="0" w:color="auto"/>
                <w:right w:val="none" w:sz="0" w:space="0" w:color="auto"/>
              </w:pBdr>
              <w:ind w:left="420" w:hanging="420"/>
              <w:rPr>
                <w:rFonts w:cstheme="minorHAnsi"/>
                <w:b/>
                <w:szCs w:val="22"/>
              </w:rPr>
            </w:pPr>
          </w:p>
        </w:tc>
      </w:tr>
      <w:tr w:rsidR="00C44E3E" w:rsidRPr="00B16550" w14:paraId="19423EAA" w14:textId="77777777" w:rsidTr="00C44E3E">
        <w:trPr>
          <w:trHeight w:val="288"/>
        </w:trPr>
        <w:tc>
          <w:tcPr>
            <w:tcW w:w="10790" w:type="dxa"/>
            <w:shd w:val="clear" w:color="auto" w:fill="DEEAF6" w:themeFill="accent5" w:themeFillTint="33"/>
          </w:tcPr>
          <w:p w14:paraId="03F997D3" w14:textId="0F5A95C6" w:rsidR="00C44E3E" w:rsidRPr="00C44E3E" w:rsidRDefault="00C44E3E" w:rsidP="00C44E3E">
            <w:pPr>
              <w:pStyle w:val="exhibitstyle"/>
              <w:numPr>
                <w:ilvl w:val="0"/>
                <w:numId w:val="8"/>
              </w:numPr>
              <w:pBdr>
                <w:top w:val="none" w:sz="0" w:space="0" w:color="auto"/>
                <w:left w:val="none" w:sz="0" w:space="0" w:color="auto"/>
                <w:bottom w:val="none" w:sz="0" w:space="0" w:color="auto"/>
                <w:right w:val="none" w:sz="0" w:space="0" w:color="auto"/>
              </w:pBdr>
              <w:rPr>
                <w:rFonts w:cstheme="minorHAnsi"/>
                <w:b/>
                <w:bCs/>
                <w:szCs w:val="22"/>
              </w:rPr>
            </w:pPr>
            <w:r w:rsidRPr="00C44E3E">
              <w:rPr>
                <w:rFonts w:cstheme="minorHAnsi"/>
                <w:b/>
                <w:bCs/>
                <w:szCs w:val="22"/>
              </w:rPr>
              <w:t>Provide Directory of Local Transportation Steering Committee</w:t>
            </w:r>
          </w:p>
        </w:tc>
      </w:tr>
      <w:tr w:rsidR="00C44E3E" w:rsidRPr="00B16550" w14:paraId="49AE34B1" w14:textId="77777777" w:rsidTr="00C44E3E">
        <w:trPr>
          <w:trHeight w:val="720"/>
        </w:trPr>
        <w:tc>
          <w:tcPr>
            <w:tcW w:w="10790" w:type="dxa"/>
            <w:shd w:val="clear" w:color="auto" w:fill="auto"/>
          </w:tcPr>
          <w:p w14:paraId="23172334" w14:textId="77777777" w:rsidR="00C44E3E" w:rsidRDefault="00C44E3E" w:rsidP="00C44E3E">
            <w:pPr>
              <w:pStyle w:val="exhibitstyle"/>
              <w:pBdr>
                <w:top w:val="none" w:sz="0" w:space="0" w:color="auto"/>
                <w:left w:val="none" w:sz="0" w:space="0" w:color="auto"/>
                <w:bottom w:val="none" w:sz="0" w:space="0" w:color="auto"/>
                <w:right w:val="none" w:sz="0" w:space="0" w:color="auto"/>
              </w:pBdr>
              <w:ind w:left="420" w:hanging="420"/>
              <w:rPr>
                <w:rFonts w:cstheme="minorHAnsi"/>
                <w:b/>
                <w:szCs w:val="22"/>
              </w:rPr>
            </w:pPr>
          </w:p>
        </w:tc>
      </w:tr>
      <w:tr w:rsidR="00C44E3E" w:rsidRPr="00B16550" w14:paraId="10AB7C93" w14:textId="77777777" w:rsidTr="00213D51">
        <w:trPr>
          <w:trHeight w:val="288"/>
        </w:trPr>
        <w:tc>
          <w:tcPr>
            <w:tcW w:w="10790" w:type="dxa"/>
            <w:shd w:val="clear" w:color="auto" w:fill="DEEAF6" w:themeFill="accent5" w:themeFillTint="33"/>
          </w:tcPr>
          <w:p w14:paraId="5FCE8404" w14:textId="493A521B" w:rsidR="00C44E3E" w:rsidRDefault="00213D51" w:rsidP="00213D51">
            <w:pPr>
              <w:pStyle w:val="exhibitstyle"/>
              <w:numPr>
                <w:ilvl w:val="0"/>
                <w:numId w:val="8"/>
              </w:numPr>
              <w:pBdr>
                <w:top w:val="none" w:sz="0" w:space="0" w:color="auto"/>
                <w:left w:val="none" w:sz="0" w:space="0" w:color="auto"/>
                <w:bottom w:val="none" w:sz="0" w:space="0" w:color="auto"/>
                <w:right w:val="none" w:sz="0" w:space="0" w:color="auto"/>
              </w:pBdr>
              <w:rPr>
                <w:rFonts w:cstheme="minorHAnsi"/>
                <w:b/>
                <w:szCs w:val="22"/>
              </w:rPr>
            </w:pPr>
            <w:r>
              <w:rPr>
                <w:rFonts w:cstheme="minorHAnsi"/>
                <w:b/>
                <w:szCs w:val="22"/>
              </w:rPr>
              <w:t>Provide a schedule of Transportation Steering Committee Meetings for FY</w:t>
            </w:r>
            <w:r w:rsidR="00B414DA">
              <w:rPr>
                <w:rFonts w:cstheme="minorHAnsi"/>
                <w:b/>
                <w:szCs w:val="22"/>
              </w:rPr>
              <w:t>2026</w:t>
            </w:r>
            <w:r>
              <w:rPr>
                <w:rFonts w:cstheme="minorHAnsi"/>
                <w:b/>
                <w:szCs w:val="22"/>
              </w:rPr>
              <w:t xml:space="preserve">. </w:t>
            </w:r>
          </w:p>
        </w:tc>
      </w:tr>
      <w:tr w:rsidR="00213D51" w:rsidRPr="00B16550" w14:paraId="5A9103D3" w14:textId="77777777" w:rsidTr="00213D51">
        <w:trPr>
          <w:trHeight w:val="720"/>
        </w:trPr>
        <w:tc>
          <w:tcPr>
            <w:tcW w:w="10790" w:type="dxa"/>
            <w:shd w:val="clear" w:color="auto" w:fill="auto"/>
          </w:tcPr>
          <w:p w14:paraId="21D0992C" w14:textId="77777777" w:rsidR="00213D51" w:rsidRDefault="00213D51" w:rsidP="00213D51">
            <w:pPr>
              <w:pStyle w:val="exhibitstyle"/>
              <w:pBdr>
                <w:top w:val="none" w:sz="0" w:space="0" w:color="auto"/>
                <w:left w:val="none" w:sz="0" w:space="0" w:color="auto"/>
                <w:bottom w:val="none" w:sz="0" w:space="0" w:color="auto"/>
                <w:right w:val="none" w:sz="0" w:space="0" w:color="auto"/>
              </w:pBdr>
              <w:rPr>
                <w:rFonts w:cstheme="minorHAnsi"/>
                <w:b/>
                <w:szCs w:val="22"/>
              </w:rPr>
            </w:pPr>
          </w:p>
        </w:tc>
      </w:tr>
      <w:tr w:rsidR="00213D51" w:rsidRPr="00B16550" w14:paraId="6853AD9C" w14:textId="77777777" w:rsidTr="00213D51">
        <w:trPr>
          <w:trHeight w:val="720"/>
        </w:trPr>
        <w:tc>
          <w:tcPr>
            <w:tcW w:w="10790" w:type="dxa"/>
            <w:shd w:val="clear" w:color="auto" w:fill="DEEAF6" w:themeFill="accent5" w:themeFillTint="33"/>
          </w:tcPr>
          <w:p w14:paraId="7F2923E9" w14:textId="7B1D3DDF" w:rsidR="00213D51" w:rsidRDefault="00213D51" w:rsidP="00213D51">
            <w:pPr>
              <w:pStyle w:val="exhibitstyle"/>
              <w:pBdr>
                <w:top w:val="none" w:sz="0" w:space="0" w:color="auto"/>
                <w:left w:val="none" w:sz="0" w:space="0" w:color="auto"/>
                <w:bottom w:val="none" w:sz="0" w:space="0" w:color="auto"/>
                <w:right w:val="none" w:sz="0" w:space="0" w:color="auto"/>
              </w:pBdr>
              <w:ind w:left="330" w:hanging="330"/>
              <w:rPr>
                <w:rFonts w:cstheme="minorHAnsi"/>
                <w:b/>
                <w:szCs w:val="22"/>
              </w:rPr>
            </w:pPr>
            <w:r>
              <w:rPr>
                <w:rFonts w:cstheme="minorHAnsi"/>
                <w:b/>
                <w:szCs w:val="22"/>
              </w:rPr>
              <w:t xml:space="preserve">3.9 </w:t>
            </w:r>
            <w:r w:rsidRPr="00D84869">
              <w:rPr>
                <w:rFonts w:cstheme="minorHAnsi"/>
                <w:b/>
                <w:szCs w:val="22"/>
              </w:rPr>
              <w:t xml:space="preserve">Provide updates to your system’s Safety, Security and Emergency Preparedness Plan (SSEPP) since the latest submission as applicable. If there are </w:t>
            </w:r>
            <w:r w:rsidRPr="00D84869">
              <w:rPr>
                <w:rFonts w:cstheme="minorHAnsi"/>
                <w:b/>
                <w:szCs w:val="22"/>
                <w:u w:val="single"/>
              </w:rPr>
              <w:t>no</w:t>
            </w:r>
            <w:r w:rsidRPr="00D84869">
              <w:rPr>
                <w:rFonts w:cstheme="minorHAnsi"/>
                <w:b/>
                <w:szCs w:val="22"/>
              </w:rPr>
              <w:t xml:space="preserve"> updates to your SSEPP, a statement must be submitted stating such.</w:t>
            </w:r>
            <w:r>
              <w:rPr>
                <w:rFonts w:cstheme="minorHAnsi"/>
                <w:b/>
                <w:szCs w:val="22"/>
              </w:rPr>
              <w:t xml:space="preserve"> Must include date of last review or frequency of review.</w:t>
            </w:r>
          </w:p>
        </w:tc>
      </w:tr>
      <w:tr w:rsidR="00213D51" w:rsidRPr="00B16550" w14:paraId="773EE0CC" w14:textId="77777777" w:rsidTr="00213D51">
        <w:trPr>
          <w:trHeight w:val="1008"/>
        </w:trPr>
        <w:tc>
          <w:tcPr>
            <w:tcW w:w="10790" w:type="dxa"/>
            <w:shd w:val="clear" w:color="auto" w:fill="auto"/>
          </w:tcPr>
          <w:p w14:paraId="0B773527" w14:textId="0BA75966" w:rsidR="00213D51" w:rsidRPr="00213D51" w:rsidRDefault="00213D51" w:rsidP="00213D51">
            <w:pPr>
              <w:pStyle w:val="exhibitstyle"/>
              <w:pBdr>
                <w:top w:val="none" w:sz="0" w:space="0" w:color="auto"/>
                <w:left w:val="none" w:sz="0" w:space="0" w:color="auto"/>
                <w:bottom w:val="none" w:sz="0" w:space="0" w:color="auto"/>
                <w:right w:val="none" w:sz="0" w:space="0" w:color="auto"/>
              </w:pBdr>
              <w:ind w:left="330" w:hanging="330"/>
              <w:rPr>
                <w:rFonts w:cstheme="minorHAnsi"/>
                <w:bCs/>
                <w:i/>
                <w:iCs/>
                <w:szCs w:val="22"/>
              </w:rPr>
            </w:pPr>
            <w:r>
              <w:rPr>
                <w:rFonts w:cstheme="minorHAnsi"/>
                <w:bCs/>
                <w:i/>
                <w:iCs/>
                <w:szCs w:val="22"/>
              </w:rPr>
              <w:t xml:space="preserve">Insert updates on the following page. If no updates, provide statement here. </w:t>
            </w:r>
          </w:p>
        </w:tc>
      </w:tr>
      <w:bookmarkEnd w:id="4"/>
    </w:tbl>
    <w:p w14:paraId="4BCEB6FB" w14:textId="2E1D5368" w:rsidR="00C44E3E" w:rsidRDefault="00C44E3E"/>
    <w:p w14:paraId="36157CD9" w14:textId="09FDE854" w:rsidR="00213D51" w:rsidRDefault="00213D51">
      <w:r>
        <w:lastRenderedPageBreak/>
        <w:br w:type="page"/>
      </w:r>
    </w:p>
    <w:p w14:paraId="125508D8" w14:textId="47A679B8" w:rsidR="00213D51" w:rsidRDefault="00213D51" w:rsidP="00213D51">
      <w:pPr>
        <w:pStyle w:val="BodyText"/>
        <w:spacing w:line="320" w:lineRule="exact"/>
        <w:rPr>
          <w:rFonts w:cstheme="minorHAnsi"/>
          <w:b/>
          <w:bCs/>
          <w:color w:val="2E74B5" w:themeColor="accent5" w:themeShade="BF"/>
          <w:sz w:val="32"/>
          <w:szCs w:val="28"/>
        </w:rPr>
      </w:pPr>
      <w:r w:rsidRPr="00A20B22">
        <w:rPr>
          <w:rFonts w:cstheme="minorHAnsi"/>
          <w:b/>
          <w:bCs/>
          <w:color w:val="2E74B5" w:themeColor="accent5" w:themeShade="BF"/>
          <w:sz w:val="32"/>
          <w:szCs w:val="28"/>
        </w:rPr>
        <w:lastRenderedPageBreak/>
        <w:t xml:space="preserve">Insert </w:t>
      </w:r>
      <w:r>
        <w:rPr>
          <w:rFonts w:cstheme="minorHAnsi"/>
          <w:b/>
          <w:bCs/>
          <w:color w:val="2E74B5" w:themeColor="accent5" w:themeShade="BF"/>
          <w:sz w:val="32"/>
          <w:szCs w:val="28"/>
        </w:rPr>
        <w:t>SSEPP Updates</w:t>
      </w:r>
      <w:r w:rsidRPr="00A20B22">
        <w:rPr>
          <w:rFonts w:cstheme="minorHAnsi"/>
          <w:b/>
          <w:bCs/>
          <w:color w:val="2E74B5" w:themeColor="accent5" w:themeShade="BF"/>
          <w:sz w:val="32"/>
          <w:szCs w:val="28"/>
        </w:rPr>
        <w:t xml:space="preserve"> Here</w:t>
      </w:r>
      <w:r w:rsidR="00C704A4" w:rsidRPr="00C704A4">
        <w:rPr>
          <w:rFonts w:cstheme="minorHAnsi"/>
          <w:b/>
          <w:bCs/>
          <w:i/>
          <w:iCs/>
          <w:color w:val="2E74B5" w:themeColor="accent5" w:themeShade="BF"/>
          <w:sz w:val="32"/>
          <w:szCs w:val="28"/>
        </w:rPr>
        <w:t xml:space="preserve"> (If N/A </w:t>
      </w:r>
      <w:r w:rsidR="00ED21EC">
        <w:rPr>
          <w:rFonts w:cstheme="minorHAnsi"/>
          <w:b/>
          <w:bCs/>
          <w:i/>
          <w:iCs/>
          <w:color w:val="2E74B5" w:themeColor="accent5" w:themeShade="BF"/>
          <w:sz w:val="32"/>
          <w:szCs w:val="28"/>
        </w:rPr>
        <w:t>d</w:t>
      </w:r>
      <w:r w:rsidR="00C704A4" w:rsidRPr="00C704A4">
        <w:rPr>
          <w:rFonts w:cstheme="minorHAnsi"/>
          <w:b/>
          <w:bCs/>
          <w:i/>
          <w:iCs/>
          <w:color w:val="2E74B5" w:themeColor="accent5" w:themeShade="BF"/>
          <w:sz w:val="32"/>
          <w:szCs w:val="28"/>
        </w:rPr>
        <w:t>elete this page)</w:t>
      </w:r>
    </w:p>
    <w:p w14:paraId="61D4B662" w14:textId="3865C87C" w:rsidR="00213D51" w:rsidRDefault="00213D51" w:rsidP="00213D51">
      <w:pPr>
        <w:pStyle w:val="BodyText"/>
        <w:spacing w:line="320" w:lineRule="exact"/>
        <w:rPr>
          <w:rFonts w:cstheme="minorHAnsi"/>
          <w:b/>
          <w:bCs/>
          <w:color w:val="2E74B5" w:themeColor="accent5" w:themeShade="BF"/>
          <w:sz w:val="32"/>
          <w:szCs w:val="28"/>
        </w:rPr>
      </w:pPr>
    </w:p>
    <w:p w14:paraId="33C912B1" w14:textId="43DEDB61" w:rsidR="00213D51" w:rsidRDefault="00213D51" w:rsidP="00213D51">
      <w:pPr>
        <w:pStyle w:val="BodyText"/>
        <w:spacing w:line="320" w:lineRule="exact"/>
        <w:rPr>
          <w:rFonts w:cstheme="minorHAnsi"/>
          <w:b/>
          <w:bCs/>
          <w:color w:val="2E74B5" w:themeColor="accent5" w:themeShade="BF"/>
          <w:sz w:val="32"/>
          <w:szCs w:val="28"/>
        </w:rPr>
      </w:pPr>
    </w:p>
    <w:p w14:paraId="5792F23A" w14:textId="3B637AAE" w:rsidR="00213D51" w:rsidRDefault="00213D51" w:rsidP="00213D51">
      <w:pPr>
        <w:pStyle w:val="BodyText"/>
        <w:spacing w:line="320" w:lineRule="exact"/>
        <w:rPr>
          <w:rFonts w:cstheme="minorHAnsi"/>
          <w:b/>
          <w:bCs/>
          <w:color w:val="2E74B5" w:themeColor="accent5" w:themeShade="BF"/>
          <w:sz w:val="32"/>
          <w:szCs w:val="28"/>
        </w:rPr>
      </w:pPr>
    </w:p>
    <w:p w14:paraId="7266365B" w14:textId="56403665" w:rsidR="00213D51" w:rsidRDefault="00213D51" w:rsidP="00213D51">
      <w:pPr>
        <w:pStyle w:val="BodyText"/>
        <w:spacing w:line="320" w:lineRule="exact"/>
        <w:rPr>
          <w:rFonts w:cstheme="minorHAnsi"/>
          <w:b/>
          <w:bCs/>
          <w:color w:val="2E74B5" w:themeColor="accent5" w:themeShade="BF"/>
          <w:sz w:val="32"/>
          <w:szCs w:val="28"/>
        </w:rPr>
      </w:pPr>
    </w:p>
    <w:p w14:paraId="7873ABE9" w14:textId="08970714" w:rsidR="00213D51" w:rsidRDefault="00213D51" w:rsidP="00213D51">
      <w:pPr>
        <w:pStyle w:val="BodyText"/>
        <w:spacing w:line="320" w:lineRule="exact"/>
        <w:rPr>
          <w:rFonts w:cstheme="minorHAnsi"/>
          <w:b/>
          <w:bCs/>
          <w:color w:val="2E74B5" w:themeColor="accent5" w:themeShade="BF"/>
          <w:sz w:val="32"/>
          <w:szCs w:val="28"/>
        </w:rPr>
      </w:pPr>
    </w:p>
    <w:p w14:paraId="24F74071" w14:textId="3C6FEF0A" w:rsidR="00213D51" w:rsidRDefault="00213D51" w:rsidP="00213D51">
      <w:pPr>
        <w:pStyle w:val="BodyText"/>
        <w:spacing w:line="320" w:lineRule="exact"/>
        <w:rPr>
          <w:rFonts w:cstheme="minorHAnsi"/>
          <w:b/>
          <w:bCs/>
          <w:color w:val="2E74B5" w:themeColor="accent5" w:themeShade="BF"/>
          <w:sz w:val="32"/>
          <w:szCs w:val="28"/>
        </w:rPr>
      </w:pPr>
    </w:p>
    <w:p w14:paraId="2D32311E" w14:textId="7993279C" w:rsidR="00213D51" w:rsidRDefault="00213D51" w:rsidP="00213D51">
      <w:pPr>
        <w:pStyle w:val="BodyText"/>
        <w:spacing w:line="320" w:lineRule="exact"/>
        <w:rPr>
          <w:rFonts w:cstheme="minorHAnsi"/>
          <w:b/>
          <w:bCs/>
          <w:color w:val="2E74B5" w:themeColor="accent5" w:themeShade="BF"/>
          <w:sz w:val="32"/>
          <w:szCs w:val="28"/>
        </w:rPr>
      </w:pPr>
    </w:p>
    <w:p w14:paraId="1D63721A" w14:textId="0B1D0E9D" w:rsidR="00213D51" w:rsidRDefault="00213D51" w:rsidP="00213D51">
      <w:pPr>
        <w:pStyle w:val="BodyText"/>
        <w:spacing w:line="320" w:lineRule="exact"/>
        <w:rPr>
          <w:rFonts w:cstheme="minorHAnsi"/>
          <w:b/>
          <w:bCs/>
          <w:color w:val="2E74B5" w:themeColor="accent5" w:themeShade="BF"/>
          <w:sz w:val="32"/>
          <w:szCs w:val="28"/>
        </w:rPr>
      </w:pPr>
    </w:p>
    <w:p w14:paraId="74C6553A" w14:textId="77C09B1C" w:rsidR="00213D51" w:rsidRDefault="00213D51" w:rsidP="00213D51">
      <w:pPr>
        <w:pStyle w:val="BodyText"/>
        <w:spacing w:line="320" w:lineRule="exact"/>
        <w:rPr>
          <w:rFonts w:cstheme="minorHAnsi"/>
          <w:b/>
          <w:bCs/>
          <w:color w:val="2E74B5" w:themeColor="accent5" w:themeShade="BF"/>
          <w:sz w:val="32"/>
          <w:szCs w:val="28"/>
        </w:rPr>
      </w:pPr>
    </w:p>
    <w:p w14:paraId="7C3E23AC" w14:textId="77777777" w:rsidR="00213D51" w:rsidRDefault="00213D51" w:rsidP="00213D51">
      <w:pPr>
        <w:pStyle w:val="BodyText"/>
        <w:spacing w:line="320" w:lineRule="exact"/>
        <w:rPr>
          <w:rFonts w:cstheme="minorHAnsi"/>
          <w:b/>
          <w:bCs/>
          <w:color w:val="2E74B5" w:themeColor="accent5" w:themeShade="BF"/>
          <w:sz w:val="32"/>
          <w:szCs w:val="28"/>
        </w:rPr>
        <w:sectPr w:rsidR="00213D51" w:rsidSect="00563D4C">
          <w:pgSz w:w="12240" w:h="15840"/>
          <w:pgMar w:top="720" w:right="720" w:bottom="720" w:left="720" w:header="720" w:footer="720" w:gutter="0"/>
          <w:cols w:space="720"/>
          <w:docGrid w:linePitch="360"/>
        </w:sectPr>
      </w:pPr>
    </w:p>
    <w:p w14:paraId="41E2EA76" w14:textId="77777777" w:rsidR="00213D51" w:rsidRPr="00A20B22" w:rsidRDefault="00213D51" w:rsidP="00213D51">
      <w:pPr>
        <w:tabs>
          <w:tab w:val="left" w:pos="1365"/>
        </w:tabs>
        <w:rPr>
          <w:rFonts w:eastAsia="Times New Roman" w:cstheme="minorHAnsi"/>
          <w:b/>
          <w:bCs/>
          <w:snapToGrid w:val="0"/>
          <w:color w:val="2E74B5" w:themeColor="accent5" w:themeShade="BF"/>
          <w:sz w:val="32"/>
          <w:szCs w:val="28"/>
        </w:rPr>
      </w:pPr>
      <w:r w:rsidRPr="00A20B22">
        <w:rPr>
          <w:rFonts w:eastAsia="Times New Roman" w:cstheme="minorHAnsi"/>
          <w:b/>
          <w:bCs/>
          <w:snapToGrid w:val="0"/>
          <w:color w:val="2E74B5" w:themeColor="accent5" w:themeShade="BF"/>
          <w:sz w:val="32"/>
          <w:szCs w:val="28"/>
        </w:rPr>
        <w:lastRenderedPageBreak/>
        <w:t>Insert Vehicle Inventory Form from Excel Here</w:t>
      </w:r>
    </w:p>
    <w:p w14:paraId="256FDD96" w14:textId="39499559" w:rsidR="00213D51" w:rsidRDefault="00213D51" w:rsidP="00213D51">
      <w:pPr>
        <w:pStyle w:val="BodyText"/>
        <w:spacing w:line="320" w:lineRule="exact"/>
        <w:rPr>
          <w:rFonts w:cstheme="minorHAnsi"/>
          <w:b/>
          <w:bCs/>
          <w:color w:val="2E74B5" w:themeColor="accent5" w:themeShade="BF"/>
          <w:sz w:val="32"/>
          <w:szCs w:val="28"/>
        </w:rPr>
      </w:pPr>
    </w:p>
    <w:p w14:paraId="56F3410F" w14:textId="4D13D276" w:rsidR="00213D51" w:rsidRDefault="00213D51" w:rsidP="00213D51">
      <w:pPr>
        <w:pStyle w:val="BodyText"/>
        <w:spacing w:line="320" w:lineRule="exact"/>
        <w:rPr>
          <w:rFonts w:cstheme="minorHAnsi"/>
          <w:b/>
          <w:bCs/>
          <w:color w:val="2E74B5" w:themeColor="accent5" w:themeShade="BF"/>
          <w:sz w:val="32"/>
          <w:szCs w:val="28"/>
        </w:rPr>
      </w:pPr>
    </w:p>
    <w:p w14:paraId="0C7DD5EE" w14:textId="5284D5DD" w:rsidR="00213D51" w:rsidRDefault="00213D51" w:rsidP="00213D51">
      <w:pPr>
        <w:pStyle w:val="BodyText"/>
        <w:spacing w:line="320" w:lineRule="exact"/>
        <w:rPr>
          <w:rFonts w:cstheme="minorHAnsi"/>
          <w:b/>
          <w:bCs/>
          <w:color w:val="2E74B5" w:themeColor="accent5" w:themeShade="BF"/>
          <w:sz w:val="32"/>
          <w:szCs w:val="28"/>
        </w:rPr>
      </w:pPr>
    </w:p>
    <w:p w14:paraId="4D0D6749" w14:textId="164039DB" w:rsidR="00213D51" w:rsidRDefault="00213D51" w:rsidP="00213D51">
      <w:pPr>
        <w:pStyle w:val="BodyText"/>
        <w:spacing w:line="320" w:lineRule="exact"/>
        <w:rPr>
          <w:rFonts w:cstheme="minorHAnsi"/>
          <w:b/>
          <w:bCs/>
          <w:color w:val="2E74B5" w:themeColor="accent5" w:themeShade="BF"/>
          <w:sz w:val="32"/>
          <w:szCs w:val="28"/>
        </w:rPr>
      </w:pPr>
    </w:p>
    <w:p w14:paraId="38F85456" w14:textId="29C82F8D" w:rsidR="00213D51" w:rsidRDefault="00213D51" w:rsidP="00213D51">
      <w:pPr>
        <w:pStyle w:val="BodyText"/>
        <w:spacing w:line="320" w:lineRule="exact"/>
        <w:rPr>
          <w:rFonts w:cstheme="minorHAnsi"/>
          <w:b/>
          <w:bCs/>
          <w:color w:val="2E74B5" w:themeColor="accent5" w:themeShade="BF"/>
          <w:sz w:val="32"/>
          <w:szCs w:val="28"/>
        </w:rPr>
      </w:pPr>
    </w:p>
    <w:p w14:paraId="7FD4F28F" w14:textId="276A5CF3" w:rsidR="00213D51" w:rsidRDefault="00213D51" w:rsidP="00213D51">
      <w:pPr>
        <w:pStyle w:val="BodyText"/>
        <w:spacing w:line="320" w:lineRule="exact"/>
        <w:rPr>
          <w:rFonts w:cstheme="minorHAnsi"/>
          <w:b/>
          <w:bCs/>
          <w:color w:val="2E74B5" w:themeColor="accent5" w:themeShade="BF"/>
          <w:sz w:val="32"/>
          <w:szCs w:val="28"/>
        </w:rPr>
      </w:pPr>
    </w:p>
    <w:p w14:paraId="367C99A4" w14:textId="651EE75E" w:rsidR="00213D51" w:rsidRDefault="00213D51" w:rsidP="00213D51">
      <w:pPr>
        <w:pStyle w:val="BodyText"/>
        <w:spacing w:line="320" w:lineRule="exact"/>
        <w:rPr>
          <w:rFonts w:cstheme="minorHAnsi"/>
          <w:b/>
          <w:bCs/>
          <w:color w:val="2E74B5" w:themeColor="accent5" w:themeShade="BF"/>
          <w:sz w:val="32"/>
          <w:szCs w:val="28"/>
        </w:rPr>
      </w:pPr>
    </w:p>
    <w:p w14:paraId="6D9EE33A" w14:textId="03801F5C" w:rsidR="00213D51" w:rsidRDefault="00213D51" w:rsidP="00213D51">
      <w:pPr>
        <w:pStyle w:val="BodyText"/>
        <w:spacing w:line="320" w:lineRule="exact"/>
        <w:rPr>
          <w:rFonts w:cstheme="minorHAnsi"/>
          <w:b/>
          <w:bCs/>
          <w:color w:val="2E74B5" w:themeColor="accent5" w:themeShade="BF"/>
          <w:sz w:val="32"/>
          <w:szCs w:val="28"/>
        </w:rPr>
      </w:pPr>
    </w:p>
    <w:p w14:paraId="653FC67D" w14:textId="5AAEA0D8" w:rsidR="00213D51" w:rsidRDefault="00213D51" w:rsidP="00213D51">
      <w:pPr>
        <w:pStyle w:val="BodyText"/>
        <w:spacing w:line="320" w:lineRule="exact"/>
        <w:rPr>
          <w:rFonts w:cstheme="minorHAnsi"/>
          <w:b/>
          <w:bCs/>
          <w:color w:val="2E74B5" w:themeColor="accent5" w:themeShade="BF"/>
          <w:sz w:val="32"/>
          <w:szCs w:val="28"/>
        </w:rPr>
      </w:pPr>
    </w:p>
    <w:p w14:paraId="785D6CD6" w14:textId="33253CF0" w:rsidR="00213D51" w:rsidRDefault="00213D51" w:rsidP="00213D51">
      <w:pPr>
        <w:pStyle w:val="BodyText"/>
        <w:spacing w:line="320" w:lineRule="exact"/>
        <w:rPr>
          <w:rFonts w:cstheme="minorHAnsi"/>
          <w:b/>
          <w:bCs/>
          <w:color w:val="2E74B5" w:themeColor="accent5" w:themeShade="BF"/>
          <w:sz w:val="32"/>
          <w:szCs w:val="28"/>
        </w:rPr>
      </w:pPr>
    </w:p>
    <w:p w14:paraId="369F8BF2" w14:textId="21C884B4" w:rsidR="00213D51" w:rsidRDefault="00213D51" w:rsidP="00213D51">
      <w:pPr>
        <w:pStyle w:val="BodyText"/>
        <w:spacing w:line="320" w:lineRule="exact"/>
        <w:rPr>
          <w:rFonts w:cstheme="minorHAnsi"/>
          <w:b/>
          <w:bCs/>
          <w:color w:val="2E74B5" w:themeColor="accent5" w:themeShade="BF"/>
          <w:sz w:val="32"/>
          <w:szCs w:val="28"/>
        </w:rPr>
      </w:pPr>
    </w:p>
    <w:p w14:paraId="2497B34D" w14:textId="6AC65681" w:rsidR="00213D51" w:rsidRDefault="00213D51" w:rsidP="00213D51">
      <w:pPr>
        <w:pStyle w:val="BodyText"/>
        <w:spacing w:line="320" w:lineRule="exact"/>
        <w:rPr>
          <w:rFonts w:cstheme="minorHAnsi"/>
          <w:b/>
          <w:bCs/>
          <w:color w:val="2E74B5" w:themeColor="accent5" w:themeShade="BF"/>
          <w:sz w:val="32"/>
          <w:szCs w:val="28"/>
        </w:rPr>
      </w:pPr>
    </w:p>
    <w:p w14:paraId="55F18248" w14:textId="2D1FE1E5" w:rsidR="00213D51" w:rsidRDefault="00213D51" w:rsidP="00213D51">
      <w:pPr>
        <w:pStyle w:val="BodyText"/>
        <w:spacing w:line="320" w:lineRule="exact"/>
        <w:rPr>
          <w:rFonts w:cstheme="minorHAnsi"/>
          <w:b/>
          <w:bCs/>
          <w:color w:val="2E74B5" w:themeColor="accent5" w:themeShade="BF"/>
          <w:sz w:val="32"/>
          <w:szCs w:val="28"/>
        </w:rPr>
      </w:pPr>
    </w:p>
    <w:p w14:paraId="3B29CA96" w14:textId="4D4D9F67" w:rsidR="00213D51" w:rsidRDefault="00213D51" w:rsidP="00213D51">
      <w:pPr>
        <w:pStyle w:val="BodyText"/>
        <w:spacing w:line="320" w:lineRule="exact"/>
        <w:rPr>
          <w:rFonts w:cstheme="minorHAnsi"/>
          <w:b/>
          <w:bCs/>
          <w:color w:val="2E74B5" w:themeColor="accent5" w:themeShade="BF"/>
          <w:sz w:val="32"/>
          <w:szCs w:val="28"/>
        </w:rPr>
      </w:pPr>
    </w:p>
    <w:p w14:paraId="35E91420" w14:textId="49B5E412" w:rsidR="00213D51" w:rsidRDefault="00213D51" w:rsidP="00213D51">
      <w:pPr>
        <w:pStyle w:val="BodyText"/>
        <w:spacing w:line="320" w:lineRule="exact"/>
        <w:rPr>
          <w:rFonts w:cstheme="minorHAnsi"/>
          <w:b/>
          <w:bCs/>
          <w:color w:val="2E74B5" w:themeColor="accent5" w:themeShade="BF"/>
          <w:sz w:val="32"/>
          <w:szCs w:val="28"/>
        </w:rPr>
      </w:pPr>
    </w:p>
    <w:p w14:paraId="61FB5536" w14:textId="0200EE2F" w:rsidR="00213D51" w:rsidRDefault="00213D51" w:rsidP="00213D51">
      <w:pPr>
        <w:pStyle w:val="BodyText"/>
        <w:spacing w:line="320" w:lineRule="exact"/>
        <w:rPr>
          <w:rFonts w:cstheme="minorHAnsi"/>
          <w:b/>
          <w:bCs/>
          <w:color w:val="2E74B5" w:themeColor="accent5" w:themeShade="BF"/>
          <w:sz w:val="32"/>
          <w:szCs w:val="28"/>
        </w:rPr>
      </w:pPr>
    </w:p>
    <w:p w14:paraId="78BE3452" w14:textId="33EA3749" w:rsidR="00213D51" w:rsidRDefault="00213D51" w:rsidP="00213D51">
      <w:pPr>
        <w:pStyle w:val="BodyText"/>
        <w:spacing w:line="320" w:lineRule="exact"/>
        <w:rPr>
          <w:rFonts w:cstheme="minorHAnsi"/>
          <w:b/>
          <w:bCs/>
          <w:color w:val="2E74B5" w:themeColor="accent5" w:themeShade="BF"/>
          <w:sz w:val="32"/>
          <w:szCs w:val="28"/>
        </w:rPr>
      </w:pPr>
    </w:p>
    <w:p w14:paraId="3B57C1EA" w14:textId="30B6F20B" w:rsidR="00213D51" w:rsidRDefault="00213D51" w:rsidP="00213D51">
      <w:pPr>
        <w:pStyle w:val="BodyText"/>
        <w:spacing w:line="320" w:lineRule="exact"/>
        <w:rPr>
          <w:rFonts w:cstheme="minorHAnsi"/>
          <w:b/>
          <w:bCs/>
          <w:color w:val="2E74B5" w:themeColor="accent5" w:themeShade="BF"/>
          <w:sz w:val="32"/>
          <w:szCs w:val="28"/>
        </w:rPr>
      </w:pPr>
    </w:p>
    <w:p w14:paraId="75706722" w14:textId="74318D11" w:rsidR="00213D51" w:rsidRDefault="00213D51" w:rsidP="00213D51">
      <w:pPr>
        <w:pStyle w:val="BodyText"/>
        <w:spacing w:line="320" w:lineRule="exact"/>
        <w:rPr>
          <w:rFonts w:cstheme="minorHAnsi"/>
          <w:b/>
          <w:bCs/>
          <w:color w:val="2E74B5" w:themeColor="accent5" w:themeShade="BF"/>
          <w:sz w:val="32"/>
          <w:szCs w:val="28"/>
        </w:rPr>
      </w:pPr>
    </w:p>
    <w:p w14:paraId="2BFDBFFC" w14:textId="40BAF54C" w:rsidR="00213D51" w:rsidRDefault="00213D51" w:rsidP="00213D51">
      <w:pPr>
        <w:pStyle w:val="BodyText"/>
        <w:spacing w:line="320" w:lineRule="exact"/>
        <w:rPr>
          <w:rFonts w:cstheme="minorHAnsi"/>
          <w:b/>
          <w:bCs/>
          <w:color w:val="2E74B5" w:themeColor="accent5" w:themeShade="BF"/>
          <w:sz w:val="32"/>
          <w:szCs w:val="28"/>
        </w:rPr>
      </w:pPr>
    </w:p>
    <w:p w14:paraId="5F613AC6" w14:textId="3018B9CA" w:rsidR="00213D51" w:rsidRDefault="00213D51" w:rsidP="00213D51">
      <w:pPr>
        <w:pStyle w:val="BodyText"/>
        <w:spacing w:line="320" w:lineRule="exact"/>
        <w:rPr>
          <w:rFonts w:cstheme="minorHAnsi"/>
          <w:b/>
          <w:bCs/>
          <w:color w:val="2E74B5" w:themeColor="accent5" w:themeShade="BF"/>
          <w:sz w:val="32"/>
          <w:szCs w:val="28"/>
        </w:rPr>
      </w:pPr>
    </w:p>
    <w:p w14:paraId="3F9C3786" w14:textId="670AF1E9" w:rsidR="00213D51" w:rsidRDefault="00213D51" w:rsidP="00213D51">
      <w:pPr>
        <w:pStyle w:val="BodyText"/>
        <w:spacing w:line="320" w:lineRule="exact"/>
        <w:rPr>
          <w:rFonts w:cstheme="minorHAnsi"/>
          <w:b/>
          <w:bCs/>
          <w:color w:val="2E74B5" w:themeColor="accent5" w:themeShade="BF"/>
          <w:sz w:val="32"/>
          <w:szCs w:val="28"/>
        </w:rPr>
      </w:pPr>
    </w:p>
    <w:p w14:paraId="57BB665C" w14:textId="77777777" w:rsidR="00213D51" w:rsidRDefault="00213D51" w:rsidP="00213D51">
      <w:pPr>
        <w:pStyle w:val="BodyText"/>
        <w:spacing w:line="320" w:lineRule="exact"/>
        <w:rPr>
          <w:rFonts w:cstheme="minorHAnsi"/>
          <w:b/>
          <w:bCs/>
          <w:color w:val="2E74B5" w:themeColor="accent5" w:themeShade="BF"/>
          <w:sz w:val="32"/>
          <w:szCs w:val="28"/>
        </w:rPr>
      </w:pPr>
    </w:p>
    <w:p w14:paraId="7116C86B" w14:textId="4770B3EB" w:rsidR="00213D51" w:rsidRPr="00A20B22" w:rsidRDefault="00213D51" w:rsidP="00213D51">
      <w:pPr>
        <w:rPr>
          <w:rFonts w:cstheme="minorHAnsi"/>
          <w:b/>
          <w:bCs/>
          <w:color w:val="2E74B5" w:themeColor="accent5" w:themeShade="BF"/>
          <w:sz w:val="28"/>
          <w:szCs w:val="28"/>
        </w:rPr>
      </w:pPr>
      <w:r w:rsidRPr="00A20B22">
        <w:rPr>
          <w:rFonts w:cstheme="minorHAnsi"/>
          <w:b/>
          <w:bCs/>
          <w:color w:val="2E74B5" w:themeColor="accent5" w:themeShade="BF"/>
          <w:sz w:val="28"/>
          <w:szCs w:val="28"/>
        </w:rPr>
        <w:t xml:space="preserve">Insert Vehicle Profile </w:t>
      </w:r>
      <w:r w:rsidR="00F0112E">
        <w:rPr>
          <w:rFonts w:cstheme="minorHAnsi"/>
          <w:b/>
          <w:bCs/>
          <w:color w:val="2E74B5" w:themeColor="accent5" w:themeShade="BF"/>
          <w:sz w:val="28"/>
          <w:szCs w:val="28"/>
        </w:rPr>
        <w:t>Sheet</w:t>
      </w:r>
      <w:r w:rsidRPr="00A20B22">
        <w:rPr>
          <w:rFonts w:cstheme="minorHAnsi"/>
          <w:b/>
          <w:bCs/>
          <w:color w:val="2E74B5" w:themeColor="accent5" w:themeShade="BF"/>
          <w:sz w:val="28"/>
          <w:szCs w:val="28"/>
        </w:rPr>
        <w:t xml:space="preserve"> from Excel Here</w:t>
      </w:r>
    </w:p>
    <w:p w14:paraId="121398BA" w14:textId="77777777" w:rsidR="00213D51" w:rsidRDefault="00213D51" w:rsidP="00213D51">
      <w:pPr>
        <w:pStyle w:val="BodyText"/>
        <w:jc w:val="center"/>
        <w:rPr>
          <w:rFonts w:cstheme="minorHAnsi"/>
          <w:b/>
          <w:sz w:val="28"/>
          <w:szCs w:val="28"/>
          <w:u w:val="single"/>
        </w:rPr>
      </w:pPr>
    </w:p>
    <w:p w14:paraId="14D6C1C2" w14:textId="77777777" w:rsidR="00213D51" w:rsidRDefault="00213D51" w:rsidP="00213D51">
      <w:pPr>
        <w:pStyle w:val="BodyText"/>
        <w:jc w:val="center"/>
        <w:rPr>
          <w:rFonts w:cstheme="minorHAnsi"/>
          <w:b/>
          <w:sz w:val="28"/>
          <w:szCs w:val="28"/>
          <w:u w:val="single"/>
        </w:rPr>
      </w:pPr>
    </w:p>
    <w:p w14:paraId="0DD3ED12" w14:textId="77777777" w:rsidR="00213D51" w:rsidRDefault="00213D51" w:rsidP="00213D51">
      <w:pPr>
        <w:pStyle w:val="BodyText"/>
        <w:jc w:val="center"/>
        <w:rPr>
          <w:rFonts w:cstheme="minorHAnsi"/>
          <w:b/>
          <w:sz w:val="28"/>
          <w:szCs w:val="28"/>
          <w:u w:val="single"/>
        </w:rPr>
      </w:pPr>
    </w:p>
    <w:p w14:paraId="163A8ADB" w14:textId="77777777" w:rsidR="00213D51" w:rsidRDefault="00213D51" w:rsidP="00213D51">
      <w:pPr>
        <w:pStyle w:val="BodyText"/>
        <w:jc w:val="center"/>
        <w:rPr>
          <w:rFonts w:cstheme="minorHAnsi"/>
          <w:b/>
          <w:sz w:val="28"/>
          <w:szCs w:val="28"/>
          <w:u w:val="single"/>
        </w:rPr>
      </w:pPr>
    </w:p>
    <w:p w14:paraId="5EEDB9B1" w14:textId="77777777" w:rsidR="00213D51" w:rsidRDefault="00213D51" w:rsidP="00213D51">
      <w:pPr>
        <w:pStyle w:val="BodyText"/>
        <w:jc w:val="center"/>
        <w:rPr>
          <w:rFonts w:cstheme="minorHAnsi"/>
          <w:b/>
          <w:sz w:val="28"/>
          <w:szCs w:val="28"/>
          <w:u w:val="single"/>
        </w:rPr>
      </w:pPr>
    </w:p>
    <w:p w14:paraId="60F995BD" w14:textId="77777777" w:rsidR="00213D51" w:rsidRDefault="00213D51" w:rsidP="00213D51">
      <w:pPr>
        <w:pStyle w:val="BodyText"/>
        <w:jc w:val="center"/>
        <w:rPr>
          <w:rFonts w:cstheme="minorHAnsi"/>
          <w:b/>
          <w:sz w:val="28"/>
          <w:szCs w:val="28"/>
          <w:u w:val="single"/>
        </w:rPr>
      </w:pPr>
    </w:p>
    <w:p w14:paraId="61F256B7" w14:textId="77777777" w:rsidR="00213D51" w:rsidRDefault="00213D51" w:rsidP="00213D51">
      <w:pPr>
        <w:pStyle w:val="BodyText"/>
        <w:jc w:val="center"/>
        <w:rPr>
          <w:rFonts w:cstheme="minorHAnsi"/>
          <w:b/>
          <w:sz w:val="28"/>
          <w:szCs w:val="28"/>
          <w:u w:val="single"/>
        </w:rPr>
      </w:pPr>
    </w:p>
    <w:p w14:paraId="28F58944" w14:textId="77777777" w:rsidR="00213D51" w:rsidRDefault="00213D51" w:rsidP="00213D51">
      <w:pPr>
        <w:pStyle w:val="BodyText"/>
        <w:jc w:val="center"/>
        <w:rPr>
          <w:rFonts w:cstheme="minorHAnsi"/>
          <w:b/>
          <w:sz w:val="28"/>
          <w:szCs w:val="28"/>
          <w:u w:val="single"/>
        </w:rPr>
      </w:pPr>
    </w:p>
    <w:p w14:paraId="6E9FC6EC" w14:textId="77777777" w:rsidR="00213D51" w:rsidRDefault="00213D51" w:rsidP="00213D51">
      <w:pPr>
        <w:pStyle w:val="BodyText"/>
        <w:jc w:val="center"/>
        <w:rPr>
          <w:rFonts w:cstheme="minorHAnsi"/>
          <w:b/>
          <w:sz w:val="28"/>
          <w:szCs w:val="28"/>
          <w:u w:val="single"/>
        </w:rPr>
      </w:pPr>
    </w:p>
    <w:p w14:paraId="029F480B" w14:textId="77777777" w:rsidR="00213D51" w:rsidRDefault="00213D51" w:rsidP="00213D51">
      <w:pPr>
        <w:pStyle w:val="BodyText"/>
        <w:jc w:val="center"/>
        <w:rPr>
          <w:rFonts w:cstheme="minorHAnsi"/>
          <w:b/>
          <w:sz w:val="28"/>
          <w:szCs w:val="28"/>
          <w:u w:val="single"/>
        </w:rPr>
      </w:pPr>
    </w:p>
    <w:p w14:paraId="339B8EA9" w14:textId="77777777" w:rsidR="00213D51" w:rsidRDefault="00213D51" w:rsidP="00213D51">
      <w:pPr>
        <w:pStyle w:val="BodyText"/>
        <w:jc w:val="center"/>
        <w:rPr>
          <w:rFonts w:cstheme="minorHAnsi"/>
          <w:b/>
          <w:sz w:val="28"/>
          <w:szCs w:val="28"/>
          <w:u w:val="single"/>
        </w:rPr>
      </w:pPr>
    </w:p>
    <w:p w14:paraId="71BCB9DE" w14:textId="77777777" w:rsidR="00213D51" w:rsidRDefault="00213D51" w:rsidP="00213D51">
      <w:pPr>
        <w:pStyle w:val="BodyText"/>
        <w:jc w:val="center"/>
        <w:rPr>
          <w:rFonts w:cstheme="minorHAnsi"/>
          <w:b/>
          <w:sz w:val="28"/>
          <w:szCs w:val="28"/>
          <w:u w:val="single"/>
        </w:rPr>
      </w:pPr>
    </w:p>
    <w:p w14:paraId="70336DA3" w14:textId="77777777" w:rsidR="00213D51" w:rsidRDefault="00213D51" w:rsidP="00213D51">
      <w:pPr>
        <w:pStyle w:val="BodyText"/>
        <w:jc w:val="center"/>
        <w:rPr>
          <w:rFonts w:cstheme="minorHAnsi"/>
          <w:b/>
          <w:sz w:val="28"/>
          <w:szCs w:val="28"/>
          <w:u w:val="single"/>
        </w:rPr>
      </w:pPr>
    </w:p>
    <w:p w14:paraId="0001E6F4" w14:textId="77777777" w:rsidR="00213D51" w:rsidRDefault="00213D51" w:rsidP="00213D51">
      <w:pPr>
        <w:pStyle w:val="BodyText"/>
        <w:jc w:val="center"/>
        <w:rPr>
          <w:rFonts w:cstheme="minorHAnsi"/>
          <w:b/>
          <w:sz w:val="28"/>
          <w:szCs w:val="28"/>
          <w:u w:val="single"/>
        </w:rPr>
      </w:pPr>
    </w:p>
    <w:p w14:paraId="028449B3" w14:textId="77777777" w:rsidR="00213D51" w:rsidRDefault="00213D51" w:rsidP="00213D51">
      <w:pPr>
        <w:pStyle w:val="BodyText"/>
        <w:jc w:val="center"/>
        <w:rPr>
          <w:rFonts w:cstheme="minorHAnsi"/>
          <w:b/>
          <w:sz w:val="28"/>
          <w:szCs w:val="28"/>
          <w:u w:val="single"/>
        </w:rPr>
      </w:pPr>
    </w:p>
    <w:p w14:paraId="280C1A57" w14:textId="77777777" w:rsidR="00213D51" w:rsidRDefault="00213D51" w:rsidP="00213D51">
      <w:pPr>
        <w:pStyle w:val="BodyText"/>
        <w:jc w:val="center"/>
        <w:rPr>
          <w:rFonts w:cstheme="minorHAnsi"/>
          <w:b/>
          <w:sz w:val="28"/>
          <w:szCs w:val="28"/>
          <w:u w:val="single"/>
        </w:rPr>
      </w:pPr>
    </w:p>
    <w:p w14:paraId="735B4BEE" w14:textId="77777777" w:rsidR="00213D51" w:rsidRDefault="00213D51" w:rsidP="00213D51">
      <w:pPr>
        <w:pStyle w:val="BodyText"/>
        <w:jc w:val="center"/>
        <w:rPr>
          <w:rFonts w:cstheme="minorHAnsi"/>
          <w:b/>
          <w:sz w:val="28"/>
          <w:szCs w:val="28"/>
          <w:u w:val="single"/>
        </w:rPr>
      </w:pPr>
    </w:p>
    <w:p w14:paraId="107CCF84" w14:textId="77777777" w:rsidR="00213D51" w:rsidRDefault="00213D51" w:rsidP="00213D51">
      <w:pPr>
        <w:pStyle w:val="BodyText"/>
        <w:jc w:val="center"/>
        <w:rPr>
          <w:rFonts w:cstheme="minorHAnsi"/>
          <w:b/>
          <w:sz w:val="28"/>
          <w:szCs w:val="28"/>
          <w:u w:val="single"/>
        </w:rPr>
      </w:pPr>
    </w:p>
    <w:p w14:paraId="1F31BDB7" w14:textId="77777777" w:rsidR="00213D51" w:rsidRDefault="00213D51" w:rsidP="00213D51">
      <w:pPr>
        <w:pStyle w:val="BodyText"/>
        <w:jc w:val="center"/>
        <w:rPr>
          <w:rFonts w:cstheme="minorHAnsi"/>
          <w:b/>
          <w:sz w:val="28"/>
          <w:szCs w:val="28"/>
          <w:u w:val="single"/>
        </w:rPr>
      </w:pPr>
    </w:p>
    <w:p w14:paraId="4FE57D1D" w14:textId="7A25D69D" w:rsidR="00213D51" w:rsidRDefault="00213D51" w:rsidP="00213D51">
      <w:pPr>
        <w:pStyle w:val="BodyText"/>
        <w:jc w:val="center"/>
        <w:rPr>
          <w:rFonts w:cstheme="minorHAnsi"/>
          <w:b/>
          <w:sz w:val="28"/>
          <w:szCs w:val="28"/>
          <w:u w:val="single"/>
        </w:rPr>
      </w:pPr>
    </w:p>
    <w:p w14:paraId="18A7513B" w14:textId="77777777" w:rsidR="00213D51" w:rsidRDefault="00213D51" w:rsidP="00213D51">
      <w:pPr>
        <w:pStyle w:val="BodyText"/>
        <w:jc w:val="center"/>
        <w:rPr>
          <w:rFonts w:cstheme="minorHAnsi"/>
          <w:b/>
          <w:sz w:val="28"/>
          <w:szCs w:val="28"/>
          <w:u w:val="single"/>
        </w:rPr>
      </w:pPr>
    </w:p>
    <w:p w14:paraId="4156C68E" w14:textId="4FF62ECD" w:rsidR="00213D51" w:rsidRDefault="00213D51" w:rsidP="00213D51">
      <w:pPr>
        <w:pStyle w:val="BodyText"/>
        <w:rPr>
          <w:rFonts w:cstheme="minorHAnsi"/>
          <w:b/>
          <w:color w:val="2E74B5" w:themeColor="accent5" w:themeShade="BF"/>
          <w:sz w:val="28"/>
          <w:szCs w:val="28"/>
        </w:rPr>
      </w:pPr>
      <w:r w:rsidRPr="00A20B22">
        <w:rPr>
          <w:rFonts w:cstheme="minorHAnsi"/>
          <w:b/>
          <w:color w:val="2E74B5" w:themeColor="accent5" w:themeShade="BF"/>
          <w:sz w:val="28"/>
          <w:szCs w:val="28"/>
        </w:rPr>
        <w:t xml:space="preserve">Insert Non-Expendable Equipment Inventory </w:t>
      </w:r>
      <w:r w:rsidR="00F0112E">
        <w:rPr>
          <w:rFonts w:cstheme="minorHAnsi"/>
          <w:b/>
          <w:color w:val="2E74B5" w:themeColor="accent5" w:themeShade="BF"/>
          <w:sz w:val="28"/>
          <w:szCs w:val="28"/>
        </w:rPr>
        <w:t>Form</w:t>
      </w:r>
      <w:r w:rsidRPr="00A20B22">
        <w:rPr>
          <w:rFonts w:cstheme="minorHAnsi"/>
          <w:b/>
          <w:color w:val="2E74B5" w:themeColor="accent5" w:themeShade="BF"/>
          <w:sz w:val="28"/>
          <w:szCs w:val="28"/>
        </w:rPr>
        <w:t xml:space="preserve"> from Excel Here</w:t>
      </w:r>
    </w:p>
    <w:p w14:paraId="207BE5F8" w14:textId="77777777" w:rsidR="00213D51" w:rsidRDefault="00213D51" w:rsidP="00213D51">
      <w:pPr>
        <w:pStyle w:val="BodyText"/>
        <w:rPr>
          <w:rFonts w:cstheme="minorHAnsi"/>
          <w:b/>
          <w:color w:val="2E74B5" w:themeColor="accent5" w:themeShade="BF"/>
          <w:sz w:val="28"/>
          <w:szCs w:val="28"/>
        </w:rPr>
      </w:pPr>
    </w:p>
    <w:p w14:paraId="381AE090" w14:textId="65E3F236" w:rsidR="00213D51" w:rsidRDefault="00213D51" w:rsidP="00213D51">
      <w:pPr>
        <w:pStyle w:val="BodyText"/>
        <w:rPr>
          <w:rFonts w:cstheme="minorHAnsi"/>
          <w:b/>
          <w:color w:val="2E74B5" w:themeColor="accent5" w:themeShade="BF"/>
          <w:sz w:val="28"/>
          <w:szCs w:val="28"/>
        </w:rPr>
      </w:pPr>
    </w:p>
    <w:p w14:paraId="74D00124" w14:textId="6AC8C81F" w:rsidR="00213D51" w:rsidRDefault="00213D51" w:rsidP="00213D51">
      <w:pPr>
        <w:pStyle w:val="BodyText"/>
        <w:rPr>
          <w:rFonts w:cstheme="minorHAnsi"/>
          <w:b/>
          <w:color w:val="2E74B5" w:themeColor="accent5" w:themeShade="BF"/>
          <w:sz w:val="28"/>
          <w:szCs w:val="28"/>
        </w:rPr>
      </w:pPr>
    </w:p>
    <w:p w14:paraId="33B24BD1" w14:textId="5A1362D2" w:rsidR="00213D51" w:rsidRDefault="00213D51" w:rsidP="00213D51">
      <w:pPr>
        <w:pStyle w:val="BodyText"/>
        <w:rPr>
          <w:rFonts w:cstheme="minorHAnsi"/>
          <w:b/>
          <w:color w:val="2E74B5" w:themeColor="accent5" w:themeShade="BF"/>
          <w:sz w:val="28"/>
          <w:szCs w:val="28"/>
        </w:rPr>
      </w:pPr>
    </w:p>
    <w:p w14:paraId="34C30096" w14:textId="37FA3C5B" w:rsidR="00213D51" w:rsidRDefault="00213D51" w:rsidP="00213D51">
      <w:pPr>
        <w:pStyle w:val="BodyText"/>
        <w:rPr>
          <w:rFonts w:cstheme="minorHAnsi"/>
          <w:b/>
          <w:color w:val="2E74B5" w:themeColor="accent5" w:themeShade="BF"/>
          <w:sz w:val="28"/>
          <w:szCs w:val="28"/>
        </w:rPr>
      </w:pPr>
    </w:p>
    <w:p w14:paraId="15EA3BF0" w14:textId="560A2799" w:rsidR="00213D51" w:rsidRDefault="00213D51" w:rsidP="00213D51">
      <w:pPr>
        <w:pStyle w:val="BodyText"/>
        <w:rPr>
          <w:rFonts w:cstheme="minorHAnsi"/>
          <w:b/>
          <w:color w:val="2E74B5" w:themeColor="accent5" w:themeShade="BF"/>
          <w:sz w:val="28"/>
          <w:szCs w:val="28"/>
        </w:rPr>
      </w:pPr>
    </w:p>
    <w:p w14:paraId="5E9E0860" w14:textId="6FB42503" w:rsidR="00213D51" w:rsidRDefault="00213D51" w:rsidP="00213D51">
      <w:pPr>
        <w:pStyle w:val="BodyText"/>
        <w:rPr>
          <w:rFonts w:cstheme="minorHAnsi"/>
          <w:b/>
          <w:color w:val="2E74B5" w:themeColor="accent5" w:themeShade="BF"/>
          <w:sz w:val="28"/>
          <w:szCs w:val="28"/>
        </w:rPr>
      </w:pPr>
    </w:p>
    <w:p w14:paraId="6CFCD1A2" w14:textId="3A032345" w:rsidR="00213D51" w:rsidRDefault="00213D51" w:rsidP="00213D51">
      <w:pPr>
        <w:pStyle w:val="BodyText"/>
        <w:rPr>
          <w:rFonts w:cstheme="minorHAnsi"/>
          <w:b/>
          <w:color w:val="2E74B5" w:themeColor="accent5" w:themeShade="BF"/>
          <w:sz w:val="28"/>
          <w:szCs w:val="28"/>
        </w:rPr>
      </w:pPr>
    </w:p>
    <w:p w14:paraId="256CEBCE" w14:textId="5E9EFA3A" w:rsidR="00213D51" w:rsidRDefault="00213D51" w:rsidP="00213D51">
      <w:pPr>
        <w:pStyle w:val="BodyText"/>
        <w:rPr>
          <w:rFonts w:cstheme="minorHAnsi"/>
          <w:b/>
          <w:color w:val="2E74B5" w:themeColor="accent5" w:themeShade="BF"/>
          <w:sz w:val="28"/>
          <w:szCs w:val="28"/>
        </w:rPr>
      </w:pPr>
    </w:p>
    <w:p w14:paraId="13F26C59" w14:textId="56334DAD" w:rsidR="00213D51" w:rsidRDefault="00213D51" w:rsidP="00213D51">
      <w:pPr>
        <w:pStyle w:val="BodyText"/>
        <w:rPr>
          <w:rFonts w:cstheme="minorHAnsi"/>
          <w:b/>
          <w:color w:val="2E74B5" w:themeColor="accent5" w:themeShade="BF"/>
          <w:sz w:val="28"/>
          <w:szCs w:val="28"/>
        </w:rPr>
      </w:pPr>
    </w:p>
    <w:p w14:paraId="0937BA4C" w14:textId="39F29DEC" w:rsidR="00213D51" w:rsidRDefault="00213D51" w:rsidP="00213D51">
      <w:pPr>
        <w:pStyle w:val="BodyText"/>
        <w:rPr>
          <w:rFonts w:cstheme="minorHAnsi"/>
          <w:b/>
          <w:color w:val="2E74B5" w:themeColor="accent5" w:themeShade="BF"/>
          <w:sz w:val="28"/>
          <w:szCs w:val="28"/>
        </w:rPr>
      </w:pPr>
    </w:p>
    <w:p w14:paraId="2BA135EF" w14:textId="629EEB70" w:rsidR="00213D51" w:rsidRDefault="00213D51" w:rsidP="00213D51">
      <w:pPr>
        <w:pStyle w:val="BodyText"/>
        <w:rPr>
          <w:rFonts w:cstheme="minorHAnsi"/>
          <w:b/>
          <w:color w:val="2E74B5" w:themeColor="accent5" w:themeShade="BF"/>
          <w:sz w:val="28"/>
          <w:szCs w:val="28"/>
        </w:rPr>
      </w:pPr>
    </w:p>
    <w:p w14:paraId="05BB0AD2" w14:textId="739AD9AD" w:rsidR="00213D51" w:rsidRDefault="00213D51" w:rsidP="00213D51">
      <w:pPr>
        <w:pStyle w:val="BodyText"/>
        <w:rPr>
          <w:rFonts w:cstheme="minorHAnsi"/>
          <w:b/>
          <w:color w:val="2E74B5" w:themeColor="accent5" w:themeShade="BF"/>
          <w:sz w:val="28"/>
          <w:szCs w:val="28"/>
        </w:rPr>
      </w:pPr>
    </w:p>
    <w:p w14:paraId="169DB551" w14:textId="3B419475" w:rsidR="00213D51" w:rsidRDefault="00213D51" w:rsidP="00213D51">
      <w:pPr>
        <w:pStyle w:val="BodyText"/>
        <w:rPr>
          <w:rFonts w:cstheme="minorHAnsi"/>
          <w:b/>
          <w:color w:val="2E74B5" w:themeColor="accent5" w:themeShade="BF"/>
          <w:sz w:val="28"/>
          <w:szCs w:val="28"/>
        </w:rPr>
      </w:pPr>
    </w:p>
    <w:p w14:paraId="5DE9108A" w14:textId="512C5546" w:rsidR="00213D51" w:rsidRDefault="00213D51" w:rsidP="00213D51">
      <w:pPr>
        <w:pStyle w:val="BodyText"/>
        <w:rPr>
          <w:rFonts w:cstheme="minorHAnsi"/>
          <w:b/>
          <w:color w:val="2E74B5" w:themeColor="accent5" w:themeShade="BF"/>
          <w:sz w:val="28"/>
          <w:szCs w:val="28"/>
        </w:rPr>
      </w:pPr>
    </w:p>
    <w:p w14:paraId="2CD041C9" w14:textId="4C789050" w:rsidR="00213D51" w:rsidRDefault="00213D51" w:rsidP="00213D51">
      <w:pPr>
        <w:pStyle w:val="BodyText"/>
        <w:rPr>
          <w:rFonts w:cstheme="minorHAnsi"/>
          <w:b/>
          <w:color w:val="2E74B5" w:themeColor="accent5" w:themeShade="BF"/>
          <w:sz w:val="28"/>
          <w:szCs w:val="28"/>
        </w:rPr>
      </w:pPr>
    </w:p>
    <w:p w14:paraId="4845342A" w14:textId="21EF06B4" w:rsidR="00213D51" w:rsidRDefault="00213D51" w:rsidP="00213D51">
      <w:pPr>
        <w:pStyle w:val="BodyText"/>
        <w:rPr>
          <w:rFonts w:cstheme="minorHAnsi"/>
          <w:b/>
          <w:color w:val="2E74B5" w:themeColor="accent5" w:themeShade="BF"/>
          <w:sz w:val="28"/>
          <w:szCs w:val="28"/>
        </w:rPr>
      </w:pPr>
    </w:p>
    <w:p w14:paraId="69E0D9E4" w14:textId="7213EA00" w:rsidR="00213D51" w:rsidRDefault="00213D51" w:rsidP="00213D51">
      <w:pPr>
        <w:pStyle w:val="BodyText"/>
        <w:rPr>
          <w:rFonts w:cstheme="minorHAnsi"/>
          <w:b/>
          <w:color w:val="2E74B5" w:themeColor="accent5" w:themeShade="BF"/>
          <w:sz w:val="28"/>
          <w:szCs w:val="28"/>
        </w:rPr>
      </w:pPr>
    </w:p>
    <w:p w14:paraId="0104EA9B" w14:textId="34A8DF4D" w:rsidR="00213D51" w:rsidRDefault="00213D51" w:rsidP="00213D51">
      <w:pPr>
        <w:pStyle w:val="BodyText"/>
        <w:rPr>
          <w:rFonts w:cstheme="minorHAnsi"/>
          <w:b/>
          <w:color w:val="2E74B5" w:themeColor="accent5" w:themeShade="BF"/>
          <w:sz w:val="28"/>
          <w:szCs w:val="28"/>
        </w:rPr>
      </w:pPr>
    </w:p>
    <w:p w14:paraId="4D8B6025" w14:textId="76F4423E" w:rsidR="00213D51" w:rsidRDefault="00213D51" w:rsidP="00213D51">
      <w:pPr>
        <w:pStyle w:val="BodyText"/>
        <w:rPr>
          <w:rFonts w:cstheme="minorHAnsi"/>
          <w:b/>
          <w:color w:val="2E74B5" w:themeColor="accent5" w:themeShade="BF"/>
          <w:sz w:val="28"/>
          <w:szCs w:val="28"/>
        </w:rPr>
      </w:pPr>
    </w:p>
    <w:p w14:paraId="139E421B" w14:textId="77777777" w:rsidR="00213D51" w:rsidRDefault="00213D51" w:rsidP="00213D51">
      <w:pPr>
        <w:pStyle w:val="BodyText"/>
        <w:rPr>
          <w:rFonts w:cstheme="minorHAnsi"/>
          <w:b/>
          <w:color w:val="2E74B5" w:themeColor="accent5" w:themeShade="BF"/>
          <w:sz w:val="28"/>
          <w:szCs w:val="28"/>
        </w:rPr>
      </w:pPr>
    </w:p>
    <w:p w14:paraId="1B32272C" w14:textId="77777777" w:rsidR="00DC7B7A" w:rsidRDefault="00DC7B7A" w:rsidP="00DC7B7A">
      <w:pPr>
        <w:pStyle w:val="BodyText"/>
        <w:rPr>
          <w:rFonts w:cstheme="minorHAnsi"/>
          <w:b/>
          <w:bCs/>
          <w:color w:val="2E74B5" w:themeColor="accent5" w:themeShade="BF"/>
          <w:sz w:val="32"/>
          <w:szCs w:val="29"/>
        </w:rPr>
      </w:pPr>
      <w:r w:rsidRPr="00A20B22">
        <w:rPr>
          <w:rFonts w:cstheme="minorHAnsi"/>
          <w:b/>
          <w:bCs/>
          <w:color w:val="2E74B5" w:themeColor="accent5" w:themeShade="BF"/>
          <w:sz w:val="32"/>
          <w:szCs w:val="29"/>
        </w:rPr>
        <w:t>Insert Fleet Replacement Form from Excel Here</w:t>
      </w:r>
    </w:p>
    <w:p w14:paraId="04F6A72D" w14:textId="77777777" w:rsidR="00DC7B7A" w:rsidRDefault="00DC7B7A" w:rsidP="00213D51">
      <w:pPr>
        <w:pStyle w:val="BodyText"/>
        <w:rPr>
          <w:rFonts w:cstheme="minorHAnsi"/>
          <w:b/>
          <w:bCs/>
          <w:color w:val="2E74B5" w:themeColor="accent5" w:themeShade="BF"/>
          <w:sz w:val="32"/>
          <w:szCs w:val="29"/>
        </w:rPr>
      </w:pPr>
    </w:p>
    <w:p w14:paraId="6AC8C9E7" w14:textId="77777777" w:rsidR="00DC7B7A" w:rsidRDefault="00DC7B7A">
      <w:pPr>
        <w:rPr>
          <w:rFonts w:cstheme="minorHAnsi"/>
          <w:b/>
          <w:bCs/>
          <w:color w:val="2E74B5" w:themeColor="accent5" w:themeShade="BF"/>
          <w:sz w:val="32"/>
          <w:szCs w:val="29"/>
        </w:rPr>
      </w:pPr>
      <w:r>
        <w:rPr>
          <w:rFonts w:cstheme="minorHAnsi"/>
          <w:b/>
          <w:bCs/>
          <w:color w:val="2E74B5" w:themeColor="accent5" w:themeShade="BF"/>
          <w:sz w:val="32"/>
          <w:szCs w:val="29"/>
        </w:rPr>
        <w:br w:type="page"/>
      </w:r>
    </w:p>
    <w:p w14:paraId="5CA5AE56" w14:textId="77777777" w:rsidR="003C072F" w:rsidRDefault="003C072F" w:rsidP="00213D51">
      <w:pPr>
        <w:pStyle w:val="BodyText"/>
        <w:rPr>
          <w:rFonts w:cstheme="minorHAnsi"/>
          <w:b/>
          <w:bCs/>
          <w:color w:val="2E74B5" w:themeColor="accent5" w:themeShade="BF"/>
          <w:sz w:val="32"/>
          <w:szCs w:val="29"/>
        </w:rPr>
        <w:sectPr w:rsidR="003C072F" w:rsidSect="00563D4C">
          <w:pgSz w:w="15840" w:h="12240" w:orient="landscape"/>
          <w:pgMar w:top="720" w:right="720" w:bottom="720" w:left="720" w:header="720" w:footer="720" w:gutter="0"/>
          <w:cols w:space="720"/>
          <w:docGrid w:linePitch="360"/>
        </w:sectPr>
      </w:pPr>
    </w:p>
    <w:p w14:paraId="05D5C9E9" w14:textId="7E9AB104" w:rsidR="00213D51" w:rsidRDefault="00213D51" w:rsidP="00213D51">
      <w:pPr>
        <w:pStyle w:val="BodyText"/>
        <w:rPr>
          <w:rFonts w:cstheme="minorHAnsi"/>
          <w:b/>
          <w:bCs/>
          <w:color w:val="2E74B5" w:themeColor="accent5" w:themeShade="BF"/>
          <w:sz w:val="32"/>
          <w:szCs w:val="29"/>
        </w:rPr>
      </w:pPr>
      <w:r w:rsidRPr="00A20B22">
        <w:rPr>
          <w:rFonts w:cstheme="minorHAnsi"/>
          <w:b/>
          <w:bCs/>
          <w:color w:val="2E74B5" w:themeColor="accent5" w:themeShade="BF"/>
          <w:sz w:val="32"/>
          <w:szCs w:val="29"/>
        </w:rPr>
        <w:lastRenderedPageBreak/>
        <w:t xml:space="preserve">Insert Fleet </w:t>
      </w:r>
      <w:r w:rsidR="003C072F">
        <w:rPr>
          <w:rFonts w:cstheme="minorHAnsi"/>
          <w:b/>
          <w:bCs/>
          <w:color w:val="2E74B5" w:themeColor="accent5" w:themeShade="BF"/>
          <w:sz w:val="32"/>
          <w:szCs w:val="29"/>
        </w:rPr>
        <w:t>Analysis</w:t>
      </w:r>
      <w:r w:rsidRPr="00A20B22">
        <w:rPr>
          <w:rFonts w:cstheme="minorHAnsi"/>
          <w:b/>
          <w:bCs/>
          <w:color w:val="2E74B5" w:themeColor="accent5" w:themeShade="BF"/>
          <w:sz w:val="32"/>
          <w:szCs w:val="29"/>
        </w:rPr>
        <w:t xml:space="preserve"> Form from Excel Here</w:t>
      </w:r>
    </w:p>
    <w:p w14:paraId="6AFB5ABD" w14:textId="47D4EC23" w:rsidR="00213D51" w:rsidRDefault="00213D51" w:rsidP="00213D51">
      <w:pPr>
        <w:pStyle w:val="BodyText"/>
        <w:rPr>
          <w:rFonts w:cstheme="minorHAnsi"/>
          <w:b/>
          <w:bCs/>
          <w:color w:val="2E74B5" w:themeColor="accent5" w:themeShade="BF"/>
          <w:sz w:val="32"/>
          <w:szCs w:val="29"/>
        </w:rPr>
      </w:pPr>
    </w:p>
    <w:p w14:paraId="4E73CEB5" w14:textId="4BCDE758" w:rsidR="00213D51" w:rsidRDefault="00213D51" w:rsidP="00213D51">
      <w:pPr>
        <w:pStyle w:val="BodyText"/>
        <w:rPr>
          <w:rFonts w:cstheme="minorHAnsi"/>
          <w:b/>
          <w:bCs/>
          <w:color w:val="2E74B5" w:themeColor="accent5" w:themeShade="BF"/>
          <w:sz w:val="32"/>
          <w:szCs w:val="29"/>
        </w:rPr>
      </w:pPr>
    </w:p>
    <w:p w14:paraId="353102E5" w14:textId="3448E28F" w:rsidR="00213D51" w:rsidRDefault="00213D51" w:rsidP="00213D51">
      <w:pPr>
        <w:pStyle w:val="BodyText"/>
        <w:rPr>
          <w:rFonts w:cstheme="minorHAnsi"/>
          <w:b/>
          <w:bCs/>
          <w:color w:val="2E74B5" w:themeColor="accent5" w:themeShade="BF"/>
          <w:sz w:val="32"/>
          <w:szCs w:val="29"/>
        </w:rPr>
      </w:pPr>
    </w:p>
    <w:p w14:paraId="43B5995C" w14:textId="28C92621" w:rsidR="00213D51" w:rsidRDefault="00213D51" w:rsidP="00213D51">
      <w:pPr>
        <w:pStyle w:val="BodyText"/>
        <w:rPr>
          <w:rFonts w:cstheme="minorHAnsi"/>
          <w:b/>
          <w:bCs/>
          <w:color w:val="2E74B5" w:themeColor="accent5" w:themeShade="BF"/>
          <w:sz w:val="32"/>
          <w:szCs w:val="29"/>
        </w:rPr>
      </w:pPr>
    </w:p>
    <w:p w14:paraId="74C816F0" w14:textId="77777777" w:rsidR="00213D51" w:rsidRDefault="00213D51" w:rsidP="00213D51">
      <w:pPr>
        <w:pStyle w:val="BodyText"/>
        <w:rPr>
          <w:rFonts w:cstheme="minorHAnsi"/>
          <w:b/>
          <w:bCs/>
          <w:color w:val="2E74B5" w:themeColor="accent5" w:themeShade="BF"/>
          <w:sz w:val="32"/>
          <w:szCs w:val="28"/>
        </w:rPr>
        <w:sectPr w:rsidR="00213D51" w:rsidSect="00563D4C">
          <w:pgSz w:w="12240" w:h="15840"/>
          <w:pgMar w:top="720" w:right="720" w:bottom="720" w:left="720" w:header="720" w:footer="720" w:gutter="0"/>
          <w:cols w:space="720"/>
          <w:docGrid w:linePitch="360"/>
        </w:sectPr>
      </w:pPr>
    </w:p>
    <w:p w14:paraId="7BF84317" w14:textId="77777777" w:rsidR="00213D51" w:rsidRPr="00213D51" w:rsidRDefault="00213D51" w:rsidP="00213D51">
      <w:pPr>
        <w:spacing w:before="83" w:after="0"/>
        <w:jc w:val="center"/>
        <w:rPr>
          <w:rFonts w:cstheme="minorHAnsi"/>
          <w:b/>
          <w:color w:val="545454"/>
          <w:sz w:val="32"/>
          <w:szCs w:val="32"/>
          <w:u w:val="single"/>
        </w:rPr>
      </w:pPr>
      <w:r w:rsidRPr="00213D51">
        <w:rPr>
          <w:rFonts w:cstheme="minorHAnsi"/>
          <w:b/>
          <w:color w:val="545454"/>
          <w:sz w:val="32"/>
          <w:szCs w:val="32"/>
          <w:u w:val="single"/>
        </w:rPr>
        <w:lastRenderedPageBreak/>
        <w:t>Public Hearing Notice</w:t>
      </w:r>
    </w:p>
    <w:p w14:paraId="7E32C668" w14:textId="77777777" w:rsidR="00213D51" w:rsidRPr="00213D51" w:rsidRDefault="00213D51" w:rsidP="00213D51">
      <w:pPr>
        <w:spacing w:before="83" w:after="0"/>
        <w:jc w:val="center"/>
        <w:rPr>
          <w:rFonts w:cstheme="minorHAnsi"/>
          <w:b/>
          <w:sz w:val="32"/>
          <w:szCs w:val="32"/>
          <w:u w:val="single"/>
        </w:rPr>
      </w:pPr>
    </w:p>
    <w:p w14:paraId="7CF28A20" w14:textId="3E698C1A" w:rsidR="00213D51" w:rsidRPr="00EA690D" w:rsidRDefault="00213D51" w:rsidP="00213D51">
      <w:pPr>
        <w:pStyle w:val="BodyText"/>
        <w:rPr>
          <w:rFonts w:cstheme="minorHAnsi"/>
          <w:color w:val="0070C0"/>
          <w:sz w:val="24"/>
        </w:rPr>
      </w:pPr>
      <w:r w:rsidRPr="00EA690D">
        <w:rPr>
          <w:rFonts w:cstheme="minorHAnsi"/>
          <w:sz w:val="24"/>
        </w:rPr>
        <w:t xml:space="preserve">The </w:t>
      </w:r>
      <w:r w:rsidR="00754DAB">
        <w:rPr>
          <w:rFonts w:cstheme="minorHAnsi"/>
          <w:b/>
          <w:bCs/>
          <w:color w:val="0070C0"/>
          <w:sz w:val="24"/>
        </w:rPr>
        <w:t>Applicant Name</w:t>
      </w:r>
      <w:r w:rsidRPr="00213D51">
        <w:rPr>
          <w:rFonts w:cstheme="minorHAnsi"/>
          <w:b/>
          <w:bCs/>
          <w:color w:val="0070C0"/>
          <w:sz w:val="24"/>
        </w:rPr>
        <w:t xml:space="preserve"> (Transit Provider Name)</w:t>
      </w:r>
      <w:r w:rsidRPr="00EA690D">
        <w:rPr>
          <w:rFonts w:cstheme="minorHAnsi"/>
          <w:sz w:val="24"/>
        </w:rPr>
        <w:t xml:space="preserve"> is applying to the Alabama Department of Transportation for </w:t>
      </w:r>
      <w:r w:rsidR="00F0112E">
        <w:rPr>
          <w:rFonts w:cstheme="minorHAnsi"/>
          <w:sz w:val="24"/>
        </w:rPr>
        <w:t xml:space="preserve">an </w:t>
      </w:r>
      <w:r w:rsidRPr="00213D51">
        <w:rPr>
          <w:rFonts w:cstheme="minorHAnsi"/>
          <w:b/>
          <w:bCs/>
          <w:color w:val="0070C0"/>
          <w:sz w:val="24"/>
        </w:rPr>
        <w:t>Operational, Administration, Capital</w:t>
      </w:r>
      <w:r w:rsidR="00F0112E">
        <w:rPr>
          <w:rFonts w:cstheme="minorHAnsi"/>
          <w:color w:val="0070C0"/>
          <w:sz w:val="24"/>
        </w:rPr>
        <w:t xml:space="preserve">, </w:t>
      </w:r>
      <w:r w:rsidR="00F0112E" w:rsidRPr="00F0112E">
        <w:rPr>
          <w:rFonts w:cstheme="minorHAnsi"/>
          <w:b/>
          <w:bCs/>
          <w:color w:val="0070C0"/>
          <w:sz w:val="24"/>
        </w:rPr>
        <w:t>and</w:t>
      </w:r>
      <w:r w:rsidR="00F0112E">
        <w:rPr>
          <w:rFonts w:cstheme="minorHAnsi"/>
          <w:color w:val="0070C0"/>
          <w:sz w:val="24"/>
        </w:rPr>
        <w:t xml:space="preserve"> </w:t>
      </w:r>
      <w:r w:rsidR="00F0112E" w:rsidRPr="00213D51">
        <w:rPr>
          <w:rFonts w:cstheme="minorHAnsi"/>
          <w:b/>
          <w:bCs/>
          <w:color w:val="0070C0"/>
          <w:sz w:val="24"/>
        </w:rPr>
        <w:t>Planning</w:t>
      </w:r>
      <w:r w:rsidR="00F0112E" w:rsidRPr="00EA690D">
        <w:rPr>
          <w:rFonts w:cstheme="minorHAnsi"/>
          <w:sz w:val="24"/>
        </w:rPr>
        <w:t xml:space="preserve"> </w:t>
      </w:r>
      <w:r w:rsidRPr="00EA690D">
        <w:rPr>
          <w:rFonts w:cstheme="minorHAnsi"/>
          <w:sz w:val="24"/>
        </w:rPr>
        <w:t xml:space="preserve">assistance award under 49 U.S.C. Section </w:t>
      </w:r>
      <w:r w:rsidRPr="00213D51">
        <w:rPr>
          <w:rFonts w:cstheme="minorHAnsi"/>
          <w:sz w:val="24"/>
        </w:rPr>
        <w:t>5311</w:t>
      </w:r>
      <w:r>
        <w:rPr>
          <w:rFonts w:cstheme="minorHAnsi"/>
          <w:color w:val="0070C0"/>
          <w:sz w:val="24"/>
        </w:rPr>
        <w:t xml:space="preserve"> </w:t>
      </w:r>
      <w:r w:rsidRPr="00EA690D">
        <w:rPr>
          <w:rFonts w:cstheme="minorHAnsi"/>
          <w:sz w:val="24"/>
        </w:rPr>
        <w:t>of the Federal Transit Laws</w:t>
      </w:r>
      <w:r>
        <w:rPr>
          <w:rFonts w:cstheme="minorHAnsi"/>
          <w:sz w:val="24"/>
        </w:rPr>
        <w:t xml:space="preserve">.  </w:t>
      </w:r>
      <w:r w:rsidRPr="00EA690D">
        <w:rPr>
          <w:rFonts w:cstheme="minorHAnsi"/>
          <w:sz w:val="24"/>
        </w:rPr>
        <w:t xml:space="preserve">This grant funding will provide financial assistance for public transportation service for the residents of </w:t>
      </w:r>
      <w:r w:rsidRPr="00213D51">
        <w:rPr>
          <w:rFonts w:cstheme="minorHAnsi"/>
          <w:b/>
          <w:bCs/>
          <w:color w:val="0070C0"/>
          <w:sz w:val="24"/>
        </w:rPr>
        <w:t>XYZ County</w:t>
      </w:r>
      <w:r w:rsidR="00754DAB">
        <w:rPr>
          <w:rFonts w:cstheme="minorHAnsi"/>
          <w:b/>
          <w:bCs/>
          <w:color w:val="0070C0"/>
          <w:sz w:val="24"/>
        </w:rPr>
        <w:t>/City</w:t>
      </w:r>
      <w:r w:rsidRPr="00EA690D">
        <w:rPr>
          <w:rFonts w:cstheme="minorHAnsi"/>
          <w:color w:val="0070C0"/>
          <w:sz w:val="24"/>
        </w:rPr>
        <w:t>.</w:t>
      </w:r>
    </w:p>
    <w:p w14:paraId="7FA9E1AF" w14:textId="77777777" w:rsidR="00213D51" w:rsidRPr="00EA690D" w:rsidRDefault="00213D51" w:rsidP="00213D51">
      <w:pPr>
        <w:pStyle w:val="BodyText"/>
        <w:rPr>
          <w:rFonts w:cstheme="minorHAnsi"/>
          <w:color w:val="0070C0"/>
          <w:sz w:val="24"/>
        </w:rPr>
      </w:pPr>
    </w:p>
    <w:p w14:paraId="334404B7" w14:textId="05F5D839" w:rsidR="00213D51" w:rsidRPr="00213D51" w:rsidRDefault="00213D51" w:rsidP="00213D51">
      <w:pPr>
        <w:pStyle w:val="BodyText"/>
        <w:rPr>
          <w:rFonts w:cstheme="minorHAnsi"/>
          <w:b/>
          <w:bCs/>
          <w:color w:val="0070C0"/>
          <w:sz w:val="24"/>
        </w:rPr>
      </w:pPr>
      <w:r>
        <w:rPr>
          <w:rFonts w:cstheme="minorHAnsi"/>
          <w:sz w:val="24"/>
        </w:rPr>
        <w:t xml:space="preserve">The service is provided for </w:t>
      </w:r>
      <w:proofErr w:type="gramStart"/>
      <w:r>
        <w:rPr>
          <w:rFonts w:cstheme="minorHAnsi"/>
          <w:sz w:val="24"/>
        </w:rPr>
        <w:t>general public</w:t>
      </w:r>
      <w:proofErr w:type="gramEnd"/>
      <w:r>
        <w:rPr>
          <w:rFonts w:cstheme="minorHAnsi"/>
          <w:sz w:val="24"/>
        </w:rPr>
        <w:t xml:space="preserve"> and currently operates </w:t>
      </w:r>
      <w:r w:rsidRPr="00213D51">
        <w:rPr>
          <w:rFonts w:cstheme="minorHAnsi"/>
          <w:b/>
          <w:bCs/>
          <w:color w:val="2E74B5" w:themeColor="accent5" w:themeShade="BF"/>
          <w:sz w:val="24"/>
        </w:rPr>
        <w:t>Monday-Friday, 6 a.m. to 6 p.m.</w:t>
      </w:r>
      <w:r w:rsidRPr="00C76248">
        <w:rPr>
          <w:rFonts w:cstheme="minorHAnsi"/>
          <w:color w:val="2E74B5" w:themeColor="accent5" w:themeShade="BF"/>
          <w:sz w:val="24"/>
        </w:rPr>
        <w:t xml:space="preserve"> </w:t>
      </w:r>
      <w:r w:rsidRPr="00C76248">
        <w:rPr>
          <w:rFonts w:cstheme="minorHAnsi"/>
          <w:sz w:val="24"/>
        </w:rPr>
        <w:t xml:space="preserve">  All residents including </w:t>
      </w:r>
      <w:r>
        <w:rPr>
          <w:rFonts w:cstheme="minorHAnsi"/>
          <w:sz w:val="24"/>
        </w:rPr>
        <w:t>mobility device</w:t>
      </w:r>
      <w:r w:rsidRPr="00C76248">
        <w:rPr>
          <w:rFonts w:cstheme="minorHAnsi"/>
          <w:sz w:val="24"/>
        </w:rPr>
        <w:t xml:space="preserve"> users, must schedule </w:t>
      </w:r>
      <w:r w:rsidRPr="00B414DA">
        <w:rPr>
          <w:rFonts w:cstheme="minorHAnsi"/>
          <w:b/>
          <w:bCs/>
          <w:color w:val="2E74B5" w:themeColor="accent5" w:themeShade="BF"/>
          <w:sz w:val="24"/>
        </w:rPr>
        <w:t>24 hours in advance.</w:t>
      </w:r>
      <w:r>
        <w:rPr>
          <w:rFonts w:cstheme="minorHAnsi"/>
          <w:color w:val="2E74B5" w:themeColor="accent5" w:themeShade="BF"/>
          <w:sz w:val="24"/>
        </w:rPr>
        <w:t xml:space="preserve">  </w:t>
      </w:r>
      <w:r w:rsidRPr="00C76248">
        <w:rPr>
          <w:rFonts w:cstheme="minorHAnsi"/>
          <w:sz w:val="24"/>
        </w:rPr>
        <w:t xml:space="preserve">Fares </w:t>
      </w:r>
      <w:r>
        <w:rPr>
          <w:rFonts w:cstheme="minorHAnsi"/>
          <w:sz w:val="24"/>
        </w:rPr>
        <w:t xml:space="preserve">range from </w:t>
      </w:r>
      <w:r w:rsidRPr="00213D51">
        <w:rPr>
          <w:rFonts w:cstheme="minorHAnsi"/>
          <w:b/>
          <w:bCs/>
          <w:color w:val="2E74B5" w:themeColor="accent5" w:themeShade="BF"/>
          <w:sz w:val="24"/>
        </w:rPr>
        <w:t>$1.00 to $100.00</w:t>
      </w:r>
      <w:r>
        <w:rPr>
          <w:rFonts w:cstheme="minorHAnsi"/>
          <w:color w:val="2E74B5" w:themeColor="accent5" w:themeShade="BF"/>
          <w:sz w:val="24"/>
        </w:rPr>
        <w:t xml:space="preserve"> </w:t>
      </w:r>
      <w:r w:rsidRPr="00C76248">
        <w:rPr>
          <w:rFonts w:cstheme="minorHAnsi"/>
          <w:sz w:val="24"/>
        </w:rPr>
        <w:t>per one-way trip</w:t>
      </w:r>
      <w:r>
        <w:rPr>
          <w:rFonts w:cstheme="minorHAnsi"/>
          <w:sz w:val="24"/>
        </w:rPr>
        <w:t>.</w:t>
      </w:r>
      <w:r w:rsidRPr="00C76248">
        <w:rPr>
          <w:rFonts w:cstheme="minorHAnsi"/>
          <w:color w:val="0070C0"/>
          <w:sz w:val="24"/>
        </w:rPr>
        <w:t xml:space="preserve"> </w:t>
      </w:r>
      <w:r w:rsidRPr="00213D51">
        <w:rPr>
          <w:rFonts w:cstheme="minorHAnsi"/>
          <w:b/>
          <w:bCs/>
          <w:color w:val="0070C0"/>
          <w:sz w:val="24"/>
        </w:rPr>
        <w:t>No service or fare changes are planned for FY</w:t>
      </w:r>
      <w:r w:rsidR="00B414DA">
        <w:rPr>
          <w:rFonts w:cstheme="minorHAnsi"/>
          <w:b/>
          <w:bCs/>
          <w:color w:val="0070C0"/>
          <w:sz w:val="24"/>
        </w:rPr>
        <w:t>2026</w:t>
      </w:r>
      <w:r w:rsidRPr="00213D51">
        <w:rPr>
          <w:rFonts w:cstheme="minorHAnsi"/>
          <w:b/>
          <w:bCs/>
          <w:color w:val="0070C0"/>
          <w:sz w:val="24"/>
        </w:rPr>
        <w:t xml:space="preserve"> or planned service and fare changes for FY</w:t>
      </w:r>
      <w:r w:rsidR="00B414DA">
        <w:rPr>
          <w:rFonts w:cstheme="minorHAnsi"/>
          <w:b/>
          <w:bCs/>
          <w:color w:val="0070C0"/>
          <w:sz w:val="24"/>
        </w:rPr>
        <w:t>2026</w:t>
      </w:r>
      <w:r w:rsidRPr="00213D51">
        <w:rPr>
          <w:rFonts w:cstheme="minorHAnsi"/>
          <w:b/>
          <w:bCs/>
          <w:color w:val="0070C0"/>
          <w:sz w:val="24"/>
        </w:rPr>
        <w:t xml:space="preserve"> are…</w:t>
      </w:r>
    </w:p>
    <w:p w14:paraId="5375A9FC" w14:textId="77777777" w:rsidR="00213D51" w:rsidRDefault="00213D51" w:rsidP="00213D51">
      <w:pPr>
        <w:pStyle w:val="BodyText"/>
        <w:rPr>
          <w:rFonts w:cstheme="minorHAnsi"/>
          <w:sz w:val="24"/>
        </w:rPr>
      </w:pPr>
    </w:p>
    <w:p w14:paraId="640709A7" w14:textId="723088C6" w:rsidR="00213D51" w:rsidRPr="00213D51" w:rsidRDefault="00213D51" w:rsidP="00213D51">
      <w:pPr>
        <w:pStyle w:val="BodyText"/>
        <w:rPr>
          <w:rFonts w:cstheme="minorHAnsi"/>
          <w:b/>
          <w:bCs/>
          <w:color w:val="0070C0"/>
          <w:sz w:val="24"/>
        </w:rPr>
      </w:pPr>
      <w:r w:rsidRPr="00EA690D">
        <w:rPr>
          <w:rFonts w:cstheme="minorHAnsi"/>
          <w:sz w:val="24"/>
        </w:rPr>
        <w:t>Copies of detailed budgets, and service description may be obtained via</w:t>
      </w:r>
      <w:r w:rsidRPr="00EA690D">
        <w:rPr>
          <w:rFonts w:cstheme="minorHAnsi"/>
          <w:color w:val="0070C0"/>
          <w:sz w:val="24"/>
        </w:rPr>
        <w:t xml:space="preserve"> </w:t>
      </w:r>
      <w:r w:rsidRPr="00213D51">
        <w:rPr>
          <w:rFonts w:cstheme="minorHAnsi"/>
          <w:b/>
          <w:bCs/>
          <w:color w:val="0070C0"/>
          <w:sz w:val="24"/>
        </w:rPr>
        <w:t>website, email request</w:t>
      </w:r>
      <w:r w:rsidR="00F0112E">
        <w:rPr>
          <w:rFonts w:cstheme="minorHAnsi"/>
          <w:b/>
          <w:bCs/>
          <w:color w:val="0070C0"/>
          <w:sz w:val="24"/>
        </w:rPr>
        <w:t>,</w:t>
      </w:r>
      <w:r w:rsidRPr="00213D51">
        <w:rPr>
          <w:rFonts w:cstheme="minorHAnsi"/>
          <w:b/>
          <w:bCs/>
          <w:color w:val="0070C0"/>
          <w:sz w:val="24"/>
        </w:rPr>
        <w:t xml:space="preserve"> and/or at Transit Provider Name and physical address.  </w:t>
      </w:r>
    </w:p>
    <w:p w14:paraId="7D0A3517" w14:textId="77777777" w:rsidR="00213D51" w:rsidRDefault="00213D51" w:rsidP="00213D51">
      <w:pPr>
        <w:pStyle w:val="BodyText"/>
        <w:rPr>
          <w:rFonts w:cstheme="minorHAnsi"/>
          <w:color w:val="0070C0"/>
          <w:sz w:val="24"/>
        </w:rPr>
      </w:pPr>
    </w:p>
    <w:p w14:paraId="0BA3A301" w14:textId="2CD4B327" w:rsidR="00213D51" w:rsidRDefault="00213D51" w:rsidP="00213D51">
      <w:pPr>
        <w:pStyle w:val="BodyText"/>
        <w:rPr>
          <w:rFonts w:cstheme="minorHAnsi"/>
          <w:color w:val="2E74B5" w:themeColor="accent5" w:themeShade="BF"/>
          <w:sz w:val="24"/>
        </w:rPr>
      </w:pPr>
      <w:r w:rsidRPr="00EA690D">
        <w:rPr>
          <w:rFonts w:cstheme="minorHAnsi"/>
          <w:noProof/>
          <w:sz w:val="24"/>
        </w:rPr>
        <mc:AlternateContent>
          <mc:Choice Requires="wps">
            <w:drawing>
              <wp:anchor distT="0" distB="0" distL="114300" distR="114300" simplePos="0" relativeHeight="251661312" behindDoc="1" locked="0" layoutInCell="1" allowOverlap="1" wp14:anchorId="53254773" wp14:editId="5832F5D2">
                <wp:simplePos x="0" y="0"/>
                <wp:positionH relativeFrom="page">
                  <wp:posOffset>5335270</wp:posOffset>
                </wp:positionH>
                <wp:positionV relativeFrom="paragraph">
                  <wp:posOffset>1024890</wp:posOffset>
                </wp:positionV>
                <wp:extent cx="0" cy="0"/>
                <wp:effectExtent l="10795" t="448310" r="9525" b="4445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758">
                          <a:solidFill>
                            <a:srgbClr val="4B4B4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CFEC99" id="Straight Connector 1"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0.1pt,80.7pt" to="420.1pt,8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QLxtQEAAFwDAAAOAAAAZHJzL2Uyb0RvYy54bWysU9tu2zAMfR+wfxD0vtgpdimEOAWWrHvp&#10;tgDtPoCRZFuYLAqiEjt/P0lO0mJ7KwoDAsXL0eEhvbqbBsuOOpBB1/DlouZMO4nKuK7hv5/uP9xy&#10;RhGcAotON/ykid+t379bjV7oG+zRKh1YAnEkRt/wPkYvqopkrwegBXrtUrDFMEBM19BVKsCY0Adb&#10;3dT152rEoHxAqYmSdzsH+brgt62W8Vfbko7MNjxxi+UM5dzns1qvQHQBfG/kmQa8gsUAxqVHr1Bb&#10;iMAOwfwHNRgZkLCNC4lDhW1rpC49pG6W9T/dPPbgdekliUP+KhO9Haz8edy4XcjU5eQe/QPKP8Qc&#10;bnpwnS4Enk4+DW6ZpapGT+Jaki/kd4Htxx+oUg4cIhYVpjYMGTL1x6Yi9ukqtp4ik7NTXrwViEuJ&#10;DxS/axxYNhpujcsKgIDjA8VMAcQlJbsd3htryxStY2PiWX/5dFsqCK1ROZrzKHT7jQ3sCGkRPn7N&#10;X2koRV6mZegtUD/nldC8IgEPTpVneg3q29mOYOxsJ1rWnQXKmuQFJLFHddqFi3BphIX/ed3yjry8&#10;l+rnn2L9FwAA//8DAFBLAwQUAAYACAAAACEAKaWVSd0AAAALAQAADwAAAGRycy9kb3ducmV2Lnht&#10;bEyPT0vDQBDF74LfYRnBm920hBBiNsU/VQ+C0JhCj9vsmASzsyG7beK3d8SCHue9H2/ey9ez7cUJ&#10;R985UrBcRCCQamc6ahRU7083KQgfNBndO0IFX+hhXVxe5DozbqItnsrQCA4hn2kFbQhDJqWvW7Ta&#10;L9yAxN6HG60OfI6NNKOeONz2chVFibS6I/7Q6gEfWqw/y6NV8LJ1SbeP79/S1038/FhNu3JT9Upd&#10;X813tyACzuEPhp/6XB0K7nRwRzJe9ArSOFoxykayjEEw8asczooscvl/Q/ENAAD//wMAUEsBAi0A&#10;FAAGAAgAAAAhALaDOJL+AAAA4QEAABMAAAAAAAAAAAAAAAAAAAAAAFtDb250ZW50X1R5cGVzXS54&#10;bWxQSwECLQAUAAYACAAAACEAOP0h/9YAAACUAQAACwAAAAAAAAAAAAAAAAAvAQAAX3JlbHMvLnJl&#10;bHNQSwECLQAUAAYACAAAACEAH4EC8bUBAABcAwAADgAAAAAAAAAAAAAAAAAuAgAAZHJzL2Uyb0Rv&#10;Yy54bWxQSwECLQAUAAYACAAAACEAKaWVSd0AAAALAQAADwAAAAAAAAAAAAAAAAAPBAAAZHJzL2Rv&#10;d25yZXYueG1sUEsFBgAAAAAEAAQA8wAAABkFAAAAAA==&#10;" strokecolor="#4b4b4b" strokeweight=".29883mm">
                <w10:wrap anchorx="page"/>
              </v:line>
            </w:pict>
          </mc:Fallback>
        </mc:AlternateContent>
      </w:r>
      <w:r w:rsidRPr="00EA690D">
        <w:rPr>
          <w:rFonts w:cstheme="minorHAnsi"/>
          <w:color w:val="3C3C3C"/>
          <w:sz w:val="24"/>
        </w:rPr>
        <w:t>Th</w:t>
      </w:r>
      <w:r>
        <w:rPr>
          <w:rFonts w:cstheme="minorHAnsi"/>
          <w:color w:val="3C3C3C"/>
          <w:sz w:val="24"/>
        </w:rPr>
        <w:t>is grant funding will provide f</w:t>
      </w:r>
      <w:r w:rsidRPr="00EA690D">
        <w:rPr>
          <w:rFonts w:cstheme="minorHAnsi"/>
          <w:color w:val="3C3C3C"/>
          <w:sz w:val="24"/>
        </w:rPr>
        <w:t xml:space="preserve">ederal </w:t>
      </w:r>
      <w:r>
        <w:rPr>
          <w:rFonts w:cstheme="minorHAnsi"/>
          <w:color w:val="3C3C3C"/>
          <w:sz w:val="24"/>
        </w:rPr>
        <w:t xml:space="preserve">financial </w:t>
      </w:r>
      <w:r w:rsidRPr="00EA690D">
        <w:rPr>
          <w:rFonts w:cstheme="minorHAnsi"/>
          <w:color w:val="3C3C3C"/>
          <w:sz w:val="24"/>
        </w:rPr>
        <w:t>assistance for</w:t>
      </w:r>
      <w:r>
        <w:rPr>
          <w:rFonts w:cstheme="minorHAnsi"/>
          <w:color w:val="3C3C3C"/>
          <w:sz w:val="24"/>
        </w:rPr>
        <w:t xml:space="preserve"> </w:t>
      </w:r>
      <w:r w:rsidRPr="00213D51">
        <w:rPr>
          <w:rFonts w:cstheme="minorHAnsi"/>
          <w:b/>
          <w:bCs/>
          <w:color w:val="0070C0"/>
          <w:sz w:val="24"/>
        </w:rPr>
        <w:t>Administration, Operational, Capital</w:t>
      </w:r>
      <w:r w:rsidR="00F0112E">
        <w:rPr>
          <w:rFonts w:cstheme="minorHAnsi"/>
          <w:b/>
          <w:bCs/>
          <w:color w:val="0070C0"/>
          <w:sz w:val="24"/>
        </w:rPr>
        <w:t>, and Planning</w:t>
      </w:r>
      <w:r w:rsidRPr="00213D51">
        <w:rPr>
          <w:rFonts w:cstheme="minorHAnsi"/>
          <w:b/>
          <w:bCs/>
          <w:color w:val="0070C0"/>
          <w:sz w:val="24"/>
        </w:rPr>
        <w:t xml:space="preserve"> Expenses</w:t>
      </w:r>
      <w:r>
        <w:rPr>
          <w:rFonts w:cstheme="minorHAnsi"/>
          <w:color w:val="3C3C3C"/>
          <w:sz w:val="24"/>
        </w:rPr>
        <w:t xml:space="preserve">.  </w:t>
      </w:r>
      <w:r>
        <w:rPr>
          <w:rFonts w:cstheme="minorHAnsi"/>
          <w:sz w:val="24"/>
        </w:rPr>
        <w:t xml:space="preserve">Capital funding will be used to purchase </w:t>
      </w:r>
      <w:r w:rsidR="00F0112E">
        <w:rPr>
          <w:rFonts w:cstheme="minorHAnsi"/>
          <w:b/>
          <w:bCs/>
          <w:color w:val="2E74B5" w:themeColor="accent5" w:themeShade="BF"/>
          <w:sz w:val="24"/>
        </w:rPr>
        <w:t>four (4)</w:t>
      </w:r>
      <w:r w:rsidRPr="00213D51">
        <w:rPr>
          <w:rFonts w:cstheme="minorHAnsi"/>
          <w:b/>
          <w:bCs/>
          <w:color w:val="2E74B5" w:themeColor="accent5" w:themeShade="BF"/>
          <w:sz w:val="24"/>
        </w:rPr>
        <w:t xml:space="preserve"> transit vehicles with mobility device securements, </w:t>
      </w:r>
      <w:r w:rsidR="00F0112E">
        <w:rPr>
          <w:rFonts w:cstheme="minorHAnsi"/>
          <w:b/>
          <w:bCs/>
          <w:color w:val="2E74B5" w:themeColor="accent5" w:themeShade="BF"/>
          <w:sz w:val="24"/>
        </w:rPr>
        <w:t>two (</w:t>
      </w:r>
      <w:r w:rsidRPr="00213D51">
        <w:rPr>
          <w:rFonts w:cstheme="minorHAnsi"/>
          <w:b/>
          <w:bCs/>
          <w:color w:val="2E74B5" w:themeColor="accent5" w:themeShade="BF"/>
          <w:sz w:val="24"/>
        </w:rPr>
        <w:t>2</w:t>
      </w:r>
      <w:r w:rsidR="00F0112E">
        <w:rPr>
          <w:rFonts w:cstheme="minorHAnsi"/>
          <w:b/>
          <w:bCs/>
          <w:color w:val="2E74B5" w:themeColor="accent5" w:themeShade="BF"/>
          <w:sz w:val="24"/>
        </w:rPr>
        <w:t>)</w:t>
      </w:r>
      <w:r w:rsidRPr="00213D51">
        <w:rPr>
          <w:rFonts w:cstheme="minorHAnsi"/>
          <w:b/>
          <w:bCs/>
          <w:color w:val="2E74B5" w:themeColor="accent5" w:themeShade="BF"/>
          <w:sz w:val="24"/>
        </w:rPr>
        <w:t xml:space="preserve"> laptops</w:t>
      </w:r>
      <w:r w:rsidR="003E7D3E">
        <w:rPr>
          <w:rFonts w:cstheme="minorHAnsi"/>
          <w:b/>
          <w:bCs/>
          <w:color w:val="2E74B5" w:themeColor="accent5" w:themeShade="BF"/>
          <w:sz w:val="24"/>
        </w:rPr>
        <w:t>,</w:t>
      </w:r>
      <w:r w:rsidRPr="00213D51">
        <w:rPr>
          <w:rFonts w:cstheme="minorHAnsi"/>
          <w:b/>
          <w:bCs/>
          <w:color w:val="2E74B5" w:themeColor="accent5" w:themeShade="BF"/>
          <w:sz w:val="24"/>
        </w:rPr>
        <w:t xml:space="preserve"> and </w:t>
      </w:r>
      <w:r w:rsidR="003E7D3E">
        <w:rPr>
          <w:rFonts w:cstheme="minorHAnsi"/>
          <w:b/>
          <w:bCs/>
          <w:color w:val="2E74B5" w:themeColor="accent5" w:themeShade="BF"/>
          <w:sz w:val="24"/>
        </w:rPr>
        <w:t xml:space="preserve">to </w:t>
      </w:r>
      <w:r w:rsidRPr="00213D51">
        <w:rPr>
          <w:rFonts w:cstheme="minorHAnsi"/>
          <w:b/>
          <w:bCs/>
          <w:color w:val="2E74B5" w:themeColor="accent5" w:themeShade="BF"/>
          <w:sz w:val="24"/>
        </w:rPr>
        <w:t xml:space="preserve">construct </w:t>
      </w:r>
      <w:r w:rsidR="00F0112E">
        <w:rPr>
          <w:rFonts w:cstheme="minorHAnsi"/>
          <w:b/>
          <w:bCs/>
          <w:color w:val="2E74B5" w:themeColor="accent5" w:themeShade="BF"/>
          <w:sz w:val="24"/>
        </w:rPr>
        <w:t>one (</w:t>
      </w:r>
      <w:r w:rsidRPr="00213D51">
        <w:rPr>
          <w:rFonts w:cstheme="minorHAnsi"/>
          <w:b/>
          <w:bCs/>
          <w:color w:val="2E74B5" w:themeColor="accent5" w:themeShade="BF"/>
          <w:sz w:val="24"/>
        </w:rPr>
        <w:t>1</w:t>
      </w:r>
      <w:r w:rsidR="00F0112E">
        <w:rPr>
          <w:rFonts w:cstheme="minorHAnsi"/>
          <w:b/>
          <w:bCs/>
          <w:color w:val="2E74B5" w:themeColor="accent5" w:themeShade="BF"/>
          <w:sz w:val="24"/>
        </w:rPr>
        <w:t>)</w:t>
      </w:r>
      <w:r w:rsidRPr="00213D51">
        <w:rPr>
          <w:rFonts w:cstheme="minorHAnsi"/>
          <w:b/>
          <w:bCs/>
          <w:color w:val="2E74B5" w:themeColor="accent5" w:themeShade="BF"/>
          <w:sz w:val="24"/>
        </w:rPr>
        <w:t xml:space="preserve"> transit hub located at XYZ.</w:t>
      </w:r>
    </w:p>
    <w:p w14:paraId="1FB1035B" w14:textId="77777777" w:rsidR="00213D51" w:rsidRDefault="00213D51" w:rsidP="00213D51">
      <w:pPr>
        <w:pStyle w:val="BodyText"/>
        <w:rPr>
          <w:rFonts w:cstheme="minorHAnsi"/>
          <w:sz w:val="24"/>
        </w:rPr>
      </w:pPr>
    </w:p>
    <w:p w14:paraId="64DA710E" w14:textId="77777777" w:rsidR="00213D51" w:rsidRPr="005B0CD8" w:rsidRDefault="00213D51" w:rsidP="00213D51">
      <w:pPr>
        <w:pStyle w:val="BodyText"/>
        <w:rPr>
          <w:rFonts w:cstheme="minorHAnsi"/>
          <w:color w:val="2E74B5" w:themeColor="accent5" w:themeShade="BF"/>
          <w:sz w:val="8"/>
          <w:szCs w:val="8"/>
        </w:rPr>
      </w:pPr>
    </w:p>
    <w:p w14:paraId="2B300C5D" w14:textId="77777777" w:rsidR="00213D51" w:rsidRPr="00EA690D" w:rsidRDefault="00213D51" w:rsidP="00213D51">
      <w:pPr>
        <w:rPr>
          <w:rFonts w:cstheme="minorHAnsi"/>
          <w:sz w:val="24"/>
          <w:szCs w:val="24"/>
        </w:rPr>
      </w:pPr>
      <w:r w:rsidRPr="00EA690D">
        <w:rPr>
          <w:rFonts w:cstheme="minorHAnsi"/>
          <w:sz w:val="24"/>
          <w:szCs w:val="24"/>
        </w:rPr>
        <w:t xml:space="preserve">A public hearing will be held on </w:t>
      </w:r>
      <w:r w:rsidRPr="00213D51">
        <w:rPr>
          <w:rFonts w:cstheme="minorHAnsi"/>
          <w:b/>
          <w:bCs/>
          <w:color w:val="2E74B5" w:themeColor="accent5" w:themeShade="BF"/>
          <w:sz w:val="24"/>
          <w:szCs w:val="24"/>
        </w:rPr>
        <w:t>date</w:t>
      </w:r>
      <w:r w:rsidRPr="00EA690D">
        <w:rPr>
          <w:rFonts w:cstheme="minorHAnsi"/>
          <w:color w:val="2E74B5" w:themeColor="accent5" w:themeShade="BF"/>
          <w:sz w:val="24"/>
          <w:szCs w:val="24"/>
        </w:rPr>
        <w:t xml:space="preserve"> </w:t>
      </w:r>
      <w:r w:rsidRPr="00EA690D">
        <w:rPr>
          <w:rFonts w:cstheme="minorHAnsi"/>
          <w:sz w:val="24"/>
          <w:szCs w:val="24"/>
        </w:rPr>
        <w:t xml:space="preserve">at </w:t>
      </w:r>
      <w:r w:rsidRPr="00213D51">
        <w:rPr>
          <w:rFonts w:cstheme="minorHAnsi"/>
          <w:b/>
          <w:bCs/>
          <w:color w:val="2E74B5" w:themeColor="accent5" w:themeShade="BF"/>
          <w:sz w:val="24"/>
          <w:szCs w:val="24"/>
        </w:rPr>
        <w:t>time</w:t>
      </w:r>
      <w:r w:rsidRPr="00EA690D">
        <w:rPr>
          <w:rFonts w:cstheme="minorHAnsi"/>
          <w:color w:val="2E74B5" w:themeColor="accent5" w:themeShade="BF"/>
          <w:sz w:val="24"/>
          <w:szCs w:val="24"/>
        </w:rPr>
        <w:t xml:space="preserve"> </w:t>
      </w:r>
      <w:r w:rsidRPr="00EA690D">
        <w:rPr>
          <w:rFonts w:cstheme="minorHAnsi"/>
          <w:sz w:val="24"/>
          <w:szCs w:val="24"/>
        </w:rPr>
        <w:t xml:space="preserve">in the </w:t>
      </w:r>
      <w:r w:rsidRPr="00213D51">
        <w:rPr>
          <w:rFonts w:cstheme="minorHAnsi"/>
          <w:b/>
          <w:bCs/>
          <w:color w:val="2E74B5" w:themeColor="accent5" w:themeShade="BF"/>
          <w:sz w:val="24"/>
          <w:szCs w:val="24"/>
        </w:rPr>
        <w:t>meeting room</w:t>
      </w:r>
      <w:r w:rsidRPr="00EA690D">
        <w:rPr>
          <w:rFonts w:cstheme="minorHAnsi"/>
          <w:color w:val="2E74B5" w:themeColor="accent5" w:themeShade="BF"/>
          <w:sz w:val="24"/>
          <w:szCs w:val="24"/>
        </w:rPr>
        <w:t xml:space="preserve"> </w:t>
      </w:r>
      <w:r w:rsidRPr="00EA690D">
        <w:rPr>
          <w:rFonts w:cstheme="minorHAnsi"/>
          <w:sz w:val="24"/>
          <w:szCs w:val="24"/>
        </w:rPr>
        <w:t xml:space="preserve">at the </w:t>
      </w:r>
      <w:r w:rsidRPr="00213D51">
        <w:rPr>
          <w:rFonts w:cstheme="minorHAnsi"/>
          <w:b/>
          <w:bCs/>
          <w:color w:val="2E74B5" w:themeColor="accent5" w:themeShade="BF"/>
          <w:sz w:val="24"/>
          <w:szCs w:val="24"/>
        </w:rPr>
        <w:t>facility name and address</w:t>
      </w:r>
      <w:r w:rsidRPr="00EA690D">
        <w:rPr>
          <w:rFonts w:cstheme="minorHAnsi"/>
          <w:color w:val="2E74B5" w:themeColor="accent5" w:themeShade="BF"/>
          <w:sz w:val="24"/>
          <w:szCs w:val="24"/>
        </w:rPr>
        <w:t xml:space="preserve"> </w:t>
      </w:r>
      <w:r w:rsidRPr="00EA690D">
        <w:rPr>
          <w:rFonts w:cstheme="minorHAnsi"/>
          <w:sz w:val="24"/>
          <w:szCs w:val="24"/>
        </w:rPr>
        <w:t xml:space="preserve">for public comment.  If there are questions or comments or if information is needed in another language or alternative format, contact: </w:t>
      </w:r>
    </w:p>
    <w:p w14:paraId="6D57234D" w14:textId="77777777" w:rsidR="00213D51" w:rsidRPr="00213D51" w:rsidRDefault="00213D51" w:rsidP="00213D51">
      <w:pPr>
        <w:spacing w:after="0"/>
        <w:ind w:left="720"/>
        <w:rPr>
          <w:rFonts w:cstheme="minorHAnsi"/>
          <w:b/>
          <w:bCs/>
          <w:color w:val="2E74B5" w:themeColor="accent5" w:themeShade="BF"/>
          <w:sz w:val="24"/>
          <w:szCs w:val="24"/>
        </w:rPr>
      </w:pPr>
      <w:r w:rsidRPr="00213D51">
        <w:rPr>
          <w:rFonts w:cstheme="minorHAnsi"/>
          <w:b/>
          <w:bCs/>
          <w:color w:val="2E74B5" w:themeColor="accent5" w:themeShade="BF"/>
          <w:sz w:val="24"/>
          <w:szCs w:val="24"/>
        </w:rPr>
        <w:t xml:space="preserve">John Doe </w:t>
      </w:r>
    </w:p>
    <w:p w14:paraId="42F220CE" w14:textId="77777777" w:rsidR="00213D51" w:rsidRPr="00213D51" w:rsidRDefault="00213D51" w:rsidP="00213D51">
      <w:pPr>
        <w:spacing w:after="0"/>
        <w:ind w:left="720"/>
        <w:rPr>
          <w:rFonts w:cstheme="minorHAnsi"/>
          <w:b/>
          <w:bCs/>
          <w:color w:val="2E74B5" w:themeColor="accent5" w:themeShade="BF"/>
          <w:sz w:val="24"/>
          <w:szCs w:val="24"/>
        </w:rPr>
      </w:pPr>
      <w:r w:rsidRPr="00213D51">
        <w:rPr>
          <w:rFonts w:cstheme="minorHAnsi"/>
          <w:b/>
          <w:bCs/>
          <w:color w:val="2E74B5" w:themeColor="accent5" w:themeShade="BF"/>
          <w:sz w:val="24"/>
          <w:szCs w:val="24"/>
        </w:rPr>
        <w:t>Transit Director</w:t>
      </w:r>
    </w:p>
    <w:p w14:paraId="5DE164F6" w14:textId="77777777" w:rsidR="00213D51" w:rsidRPr="00213D51" w:rsidRDefault="00213D51" w:rsidP="00213D51">
      <w:pPr>
        <w:spacing w:after="0"/>
        <w:ind w:left="720"/>
        <w:rPr>
          <w:rFonts w:cstheme="minorHAnsi"/>
          <w:b/>
          <w:bCs/>
          <w:color w:val="2E74B5" w:themeColor="accent5" w:themeShade="BF"/>
          <w:sz w:val="24"/>
          <w:szCs w:val="24"/>
        </w:rPr>
      </w:pPr>
      <w:r w:rsidRPr="00213D51">
        <w:rPr>
          <w:rFonts w:cstheme="minorHAnsi"/>
          <w:b/>
          <w:bCs/>
          <w:color w:val="2E74B5" w:themeColor="accent5" w:themeShade="BF"/>
          <w:sz w:val="24"/>
          <w:szCs w:val="24"/>
        </w:rPr>
        <w:t>Transit Provider Name</w:t>
      </w:r>
    </w:p>
    <w:p w14:paraId="2AEB2150" w14:textId="77777777" w:rsidR="00213D51" w:rsidRPr="00213D51" w:rsidRDefault="00213D51" w:rsidP="00213D51">
      <w:pPr>
        <w:spacing w:after="0"/>
        <w:ind w:left="720"/>
        <w:rPr>
          <w:rFonts w:cstheme="minorHAnsi"/>
          <w:b/>
          <w:bCs/>
          <w:color w:val="2E74B5" w:themeColor="accent5" w:themeShade="BF"/>
          <w:sz w:val="24"/>
          <w:szCs w:val="24"/>
        </w:rPr>
      </w:pPr>
      <w:r w:rsidRPr="00213D51">
        <w:rPr>
          <w:rFonts w:cstheme="minorHAnsi"/>
          <w:b/>
          <w:bCs/>
          <w:color w:val="2E74B5" w:themeColor="accent5" w:themeShade="BF"/>
          <w:sz w:val="24"/>
          <w:szCs w:val="24"/>
        </w:rPr>
        <w:t>Telephone Number</w:t>
      </w:r>
    </w:p>
    <w:p w14:paraId="1969BBC7" w14:textId="77777777" w:rsidR="00213D51" w:rsidRPr="00213D51" w:rsidRDefault="00213D51" w:rsidP="00213D51">
      <w:pPr>
        <w:ind w:left="720"/>
        <w:rPr>
          <w:rFonts w:cstheme="minorHAnsi"/>
          <w:b/>
          <w:bCs/>
          <w:color w:val="2E74B5" w:themeColor="accent5" w:themeShade="BF"/>
          <w:sz w:val="24"/>
          <w:szCs w:val="24"/>
        </w:rPr>
      </w:pPr>
      <w:r w:rsidRPr="00213D51">
        <w:rPr>
          <w:rFonts w:cstheme="minorHAnsi"/>
          <w:b/>
          <w:bCs/>
          <w:color w:val="2E74B5" w:themeColor="accent5" w:themeShade="BF"/>
          <w:sz w:val="24"/>
          <w:szCs w:val="24"/>
        </w:rPr>
        <w:t>Email Address</w:t>
      </w:r>
    </w:p>
    <w:p w14:paraId="0855803D" w14:textId="01C800FD" w:rsidR="00213D51" w:rsidRDefault="00213D51" w:rsidP="00213D51">
      <w:pPr>
        <w:rPr>
          <w:rFonts w:cstheme="minorHAnsi"/>
          <w:sz w:val="24"/>
          <w:szCs w:val="24"/>
        </w:rPr>
      </w:pPr>
      <w:r w:rsidRPr="00213D51">
        <w:rPr>
          <w:rFonts w:cstheme="minorHAnsi"/>
          <w:b/>
          <w:bCs/>
          <w:color w:val="2E74B5" w:themeColor="accent5" w:themeShade="BF"/>
          <w:sz w:val="24"/>
          <w:szCs w:val="24"/>
        </w:rPr>
        <w:t>Transit Provider Name</w:t>
      </w:r>
      <w:r w:rsidRPr="00EA690D">
        <w:rPr>
          <w:rFonts w:cstheme="minorHAnsi"/>
          <w:color w:val="2E74B5" w:themeColor="accent5" w:themeShade="BF"/>
          <w:sz w:val="24"/>
          <w:szCs w:val="24"/>
        </w:rPr>
        <w:t xml:space="preserve"> </w:t>
      </w:r>
      <w:r w:rsidRPr="00EA690D">
        <w:rPr>
          <w:rFonts w:cstheme="minorHAnsi"/>
          <w:sz w:val="24"/>
          <w:szCs w:val="24"/>
        </w:rPr>
        <w:t xml:space="preserve">does not discriminate against any individual </w:t>
      </w:r>
      <w:proofErr w:type="gramStart"/>
      <w:r w:rsidRPr="00EA690D">
        <w:rPr>
          <w:rFonts w:cstheme="minorHAnsi"/>
          <w:sz w:val="24"/>
          <w:szCs w:val="24"/>
        </w:rPr>
        <w:t>on the basis of</w:t>
      </w:r>
      <w:proofErr w:type="gramEnd"/>
      <w:r w:rsidRPr="00EA690D">
        <w:rPr>
          <w:rFonts w:cstheme="minorHAnsi"/>
          <w:sz w:val="24"/>
          <w:szCs w:val="24"/>
        </w:rPr>
        <w:t xml:space="preserve"> race, color, or national origin. </w:t>
      </w:r>
    </w:p>
    <w:p w14:paraId="70DA8B1A" w14:textId="0B175033" w:rsidR="00563D4D" w:rsidRDefault="00563D4D" w:rsidP="00213D51">
      <w:pPr>
        <w:rPr>
          <w:rFonts w:cstheme="minorHAnsi"/>
          <w:sz w:val="24"/>
          <w:szCs w:val="24"/>
        </w:rPr>
      </w:pPr>
    </w:p>
    <w:p w14:paraId="186C605D" w14:textId="10B98D3B" w:rsidR="00563D4D" w:rsidRDefault="00563D4D" w:rsidP="00213D51">
      <w:pPr>
        <w:rPr>
          <w:rFonts w:cstheme="minorHAnsi"/>
          <w:sz w:val="24"/>
          <w:szCs w:val="24"/>
        </w:rPr>
      </w:pPr>
    </w:p>
    <w:p w14:paraId="396BC1D0" w14:textId="75F716EF" w:rsidR="00563D4D" w:rsidRDefault="00563D4D" w:rsidP="00213D51">
      <w:pPr>
        <w:rPr>
          <w:rFonts w:cstheme="minorHAnsi"/>
          <w:sz w:val="24"/>
          <w:szCs w:val="24"/>
        </w:rPr>
      </w:pPr>
    </w:p>
    <w:p w14:paraId="2337CEE1" w14:textId="2F08518D" w:rsidR="00563D4D" w:rsidRDefault="00563D4D" w:rsidP="00213D51">
      <w:pPr>
        <w:rPr>
          <w:rFonts w:cstheme="minorHAnsi"/>
          <w:sz w:val="24"/>
          <w:szCs w:val="24"/>
        </w:rPr>
      </w:pPr>
    </w:p>
    <w:p w14:paraId="6D2D5075" w14:textId="7E748838" w:rsidR="00563D4D" w:rsidRDefault="00563D4D" w:rsidP="00213D51">
      <w:pPr>
        <w:rPr>
          <w:rFonts w:cstheme="minorHAnsi"/>
          <w:sz w:val="24"/>
          <w:szCs w:val="24"/>
        </w:rPr>
      </w:pPr>
    </w:p>
    <w:p w14:paraId="579AC5F4" w14:textId="77777777" w:rsidR="00563D4D" w:rsidRPr="00D84869" w:rsidRDefault="00563D4D" w:rsidP="00213D51">
      <w:pPr>
        <w:rPr>
          <w:rFonts w:cstheme="minorHAnsi"/>
        </w:rPr>
      </w:pPr>
    </w:p>
    <w:p w14:paraId="47C8934F" w14:textId="77777777" w:rsidR="00213D51" w:rsidRDefault="00213D51" w:rsidP="00213D51">
      <w:pPr>
        <w:pStyle w:val="BodyText"/>
        <w:rPr>
          <w:rFonts w:cstheme="minorHAnsi"/>
          <w:b/>
          <w:bCs/>
          <w:color w:val="2E74B5" w:themeColor="accent5" w:themeShade="BF"/>
          <w:sz w:val="32"/>
          <w:szCs w:val="28"/>
        </w:rPr>
      </w:pPr>
    </w:p>
    <w:p w14:paraId="6CC69F07" w14:textId="35228118" w:rsidR="00213D51" w:rsidRDefault="00563D4D">
      <w:pPr>
        <w:rPr>
          <w:rFonts w:cstheme="minorHAnsi"/>
          <w:b/>
          <w:color w:val="2E74B5" w:themeColor="accent5" w:themeShade="BF"/>
          <w:sz w:val="32"/>
          <w:szCs w:val="32"/>
        </w:rPr>
      </w:pPr>
      <w:r>
        <w:rPr>
          <w:rFonts w:cstheme="minorHAnsi"/>
          <w:b/>
          <w:color w:val="2E74B5" w:themeColor="accent5" w:themeShade="BF"/>
          <w:sz w:val="32"/>
          <w:szCs w:val="32"/>
        </w:rPr>
        <w:t>Insert Notarized Public Hearing Statement Here</w:t>
      </w:r>
    </w:p>
    <w:p w14:paraId="5B610A59" w14:textId="34D6ECC6" w:rsidR="00563D4D" w:rsidRDefault="00563D4D">
      <w:pPr>
        <w:rPr>
          <w:rFonts w:cstheme="minorHAnsi"/>
          <w:b/>
          <w:color w:val="2E74B5" w:themeColor="accent5" w:themeShade="BF"/>
          <w:sz w:val="32"/>
          <w:szCs w:val="32"/>
        </w:rPr>
      </w:pPr>
    </w:p>
    <w:p w14:paraId="344625BF" w14:textId="0222E49C" w:rsidR="00563D4D" w:rsidRDefault="00563D4D">
      <w:pPr>
        <w:rPr>
          <w:rFonts w:cstheme="minorHAnsi"/>
          <w:b/>
          <w:color w:val="2E74B5" w:themeColor="accent5" w:themeShade="BF"/>
          <w:sz w:val="32"/>
          <w:szCs w:val="32"/>
        </w:rPr>
      </w:pPr>
    </w:p>
    <w:p w14:paraId="0FA8EE72" w14:textId="5ED0409D" w:rsidR="00563D4D" w:rsidRDefault="00563D4D">
      <w:pPr>
        <w:rPr>
          <w:rFonts w:cstheme="minorHAnsi"/>
          <w:b/>
          <w:color w:val="2E74B5" w:themeColor="accent5" w:themeShade="BF"/>
          <w:sz w:val="32"/>
          <w:szCs w:val="32"/>
        </w:rPr>
      </w:pPr>
    </w:p>
    <w:p w14:paraId="764BB687" w14:textId="51A63DAC" w:rsidR="00563D4D" w:rsidRDefault="00563D4D">
      <w:pPr>
        <w:rPr>
          <w:rFonts w:cstheme="minorHAnsi"/>
          <w:b/>
          <w:color w:val="2E74B5" w:themeColor="accent5" w:themeShade="BF"/>
          <w:sz w:val="32"/>
          <w:szCs w:val="32"/>
        </w:rPr>
      </w:pPr>
    </w:p>
    <w:p w14:paraId="7198C739" w14:textId="0D1FCA73" w:rsidR="00563D4D" w:rsidRDefault="00563D4D">
      <w:pPr>
        <w:rPr>
          <w:rFonts w:cstheme="minorHAnsi"/>
          <w:b/>
          <w:color w:val="2E74B5" w:themeColor="accent5" w:themeShade="BF"/>
          <w:sz w:val="32"/>
          <w:szCs w:val="32"/>
        </w:rPr>
      </w:pPr>
    </w:p>
    <w:p w14:paraId="17A65142" w14:textId="6287FC49" w:rsidR="00563D4D" w:rsidRDefault="00563D4D">
      <w:pPr>
        <w:rPr>
          <w:rFonts w:cstheme="minorHAnsi"/>
          <w:b/>
          <w:color w:val="2E74B5" w:themeColor="accent5" w:themeShade="BF"/>
          <w:sz w:val="32"/>
          <w:szCs w:val="32"/>
        </w:rPr>
      </w:pPr>
    </w:p>
    <w:p w14:paraId="15E655E9" w14:textId="407A99DF" w:rsidR="00563D4D" w:rsidRDefault="00563D4D">
      <w:pPr>
        <w:rPr>
          <w:rFonts w:cstheme="minorHAnsi"/>
          <w:b/>
          <w:color w:val="2E74B5" w:themeColor="accent5" w:themeShade="BF"/>
          <w:sz w:val="32"/>
          <w:szCs w:val="32"/>
        </w:rPr>
      </w:pPr>
    </w:p>
    <w:p w14:paraId="3A6DCBC4" w14:textId="212EEA2F" w:rsidR="00563D4D" w:rsidRDefault="00563D4D">
      <w:pPr>
        <w:rPr>
          <w:rFonts w:cstheme="minorHAnsi"/>
          <w:b/>
          <w:color w:val="2E74B5" w:themeColor="accent5" w:themeShade="BF"/>
          <w:sz w:val="32"/>
          <w:szCs w:val="32"/>
        </w:rPr>
      </w:pPr>
    </w:p>
    <w:p w14:paraId="1FDAC798" w14:textId="2727E6BD" w:rsidR="00563D4D" w:rsidRDefault="00563D4D">
      <w:pPr>
        <w:rPr>
          <w:rFonts w:cstheme="minorHAnsi"/>
          <w:b/>
          <w:color w:val="2E74B5" w:themeColor="accent5" w:themeShade="BF"/>
          <w:sz w:val="32"/>
          <w:szCs w:val="32"/>
        </w:rPr>
      </w:pPr>
    </w:p>
    <w:p w14:paraId="40CBB64E" w14:textId="621D996A" w:rsidR="00563D4D" w:rsidRDefault="00563D4D">
      <w:pPr>
        <w:rPr>
          <w:rFonts w:cstheme="minorHAnsi"/>
          <w:b/>
          <w:color w:val="2E74B5" w:themeColor="accent5" w:themeShade="BF"/>
          <w:sz w:val="32"/>
          <w:szCs w:val="32"/>
        </w:rPr>
      </w:pPr>
    </w:p>
    <w:p w14:paraId="24935180" w14:textId="42AA54BF" w:rsidR="00563D4D" w:rsidRDefault="00563D4D">
      <w:pPr>
        <w:rPr>
          <w:rFonts w:cstheme="minorHAnsi"/>
          <w:b/>
          <w:color w:val="2E74B5" w:themeColor="accent5" w:themeShade="BF"/>
          <w:sz w:val="32"/>
          <w:szCs w:val="32"/>
        </w:rPr>
      </w:pPr>
    </w:p>
    <w:p w14:paraId="1B81F489" w14:textId="638EFABE" w:rsidR="00563D4D" w:rsidRDefault="00563D4D">
      <w:pPr>
        <w:rPr>
          <w:rFonts w:cstheme="minorHAnsi"/>
          <w:b/>
          <w:color w:val="2E74B5" w:themeColor="accent5" w:themeShade="BF"/>
          <w:sz w:val="32"/>
          <w:szCs w:val="32"/>
        </w:rPr>
      </w:pPr>
    </w:p>
    <w:p w14:paraId="7F363618" w14:textId="5DC62636" w:rsidR="00563D4D" w:rsidRDefault="00563D4D">
      <w:pPr>
        <w:rPr>
          <w:rFonts w:cstheme="minorHAnsi"/>
          <w:b/>
          <w:color w:val="2E74B5" w:themeColor="accent5" w:themeShade="BF"/>
          <w:sz w:val="32"/>
          <w:szCs w:val="32"/>
        </w:rPr>
      </w:pPr>
    </w:p>
    <w:p w14:paraId="15B4CA40" w14:textId="53BFAA8D" w:rsidR="00563D4D" w:rsidRDefault="00563D4D">
      <w:pPr>
        <w:rPr>
          <w:rFonts w:cstheme="minorHAnsi"/>
          <w:b/>
          <w:color w:val="2E74B5" w:themeColor="accent5" w:themeShade="BF"/>
          <w:sz w:val="32"/>
          <w:szCs w:val="32"/>
        </w:rPr>
      </w:pPr>
    </w:p>
    <w:p w14:paraId="7AFED0FD" w14:textId="1CA47E16" w:rsidR="00563D4D" w:rsidRDefault="00563D4D">
      <w:pPr>
        <w:rPr>
          <w:rFonts w:cstheme="minorHAnsi"/>
          <w:b/>
          <w:color w:val="2E74B5" w:themeColor="accent5" w:themeShade="BF"/>
          <w:sz w:val="32"/>
          <w:szCs w:val="32"/>
        </w:rPr>
      </w:pPr>
    </w:p>
    <w:p w14:paraId="6D85D55A" w14:textId="4256C2D9" w:rsidR="00563D4D" w:rsidRDefault="00563D4D">
      <w:pPr>
        <w:rPr>
          <w:rFonts w:cstheme="minorHAnsi"/>
          <w:b/>
          <w:color w:val="2E74B5" w:themeColor="accent5" w:themeShade="BF"/>
          <w:sz w:val="32"/>
          <w:szCs w:val="32"/>
        </w:rPr>
      </w:pPr>
    </w:p>
    <w:p w14:paraId="157DE111" w14:textId="193001AD" w:rsidR="00563D4D" w:rsidRDefault="00563D4D">
      <w:pPr>
        <w:rPr>
          <w:rFonts w:cstheme="minorHAnsi"/>
          <w:b/>
          <w:color w:val="2E74B5" w:themeColor="accent5" w:themeShade="BF"/>
          <w:sz w:val="32"/>
          <w:szCs w:val="32"/>
        </w:rPr>
      </w:pPr>
    </w:p>
    <w:p w14:paraId="61BCFBAC" w14:textId="2A0FEDAC" w:rsidR="00563D4D" w:rsidRDefault="00563D4D">
      <w:pPr>
        <w:rPr>
          <w:rFonts w:cstheme="minorHAnsi"/>
          <w:b/>
          <w:color w:val="2E74B5" w:themeColor="accent5" w:themeShade="BF"/>
          <w:sz w:val="32"/>
          <w:szCs w:val="32"/>
        </w:rPr>
      </w:pPr>
    </w:p>
    <w:p w14:paraId="401DA073" w14:textId="4BA121C3" w:rsidR="00563D4D" w:rsidRDefault="00563D4D">
      <w:pPr>
        <w:rPr>
          <w:rFonts w:cstheme="minorHAnsi"/>
          <w:b/>
          <w:color w:val="2E74B5" w:themeColor="accent5" w:themeShade="BF"/>
          <w:sz w:val="32"/>
          <w:szCs w:val="32"/>
        </w:rPr>
      </w:pPr>
    </w:p>
    <w:p w14:paraId="7F990257" w14:textId="2BFBAEE8" w:rsidR="00563D4D" w:rsidRDefault="00563D4D">
      <w:pPr>
        <w:rPr>
          <w:rFonts w:cstheme="minorHAnsi"/>
          <w:b/>
          <w:color w:val="2E74B5" w:themeColor="accent5" w:themeShade="BF"/>
          <w:sz w:val="32"/>
          <w:szCs w:val="32"/>
        </w:rPr>
      </w:pPr>
    </w:p>
    <w:p w14:paraId="7171B1F3" w14:textId="31C4B5E8" w:rsidR="00563D4D" w:rsidRDefault="00563D4D">
      <w:pPr>
        <w:rPr>
          <w:rFonts w:cstheme="minorHAnsi"/>
          <w:b/>
          <w:color w:val="2E74B5" w:themeColor="accent5" w:themeShade="BF"/>
          <w:sz w:val="32"/>
          <w:szCs w:val="32"/>
        </w:rPr>
      </w:pPr>
    </w:p>
    <w:p w14:paraId="62835E38" w14:textId="64C27B7C" w:rsidR="00563D4D" w:rsidRDefault="00563D4D">
      <w:pPr>
        <w:rPr>
          <w:rFonts w:cstheme="minorHAnsi"/>
          <w:b/>
          <w:color w:val="2E74B5" w:themeColor="accent5" w:themeShade="BF"/>
          <w:sz w:val="32"/>
          <w:szCs w:val="32"/>
        </w:rPr>
      </w:pPr>
    </w:p>
    <w:p w14:paraId="14082887" w14:textId="18078CC6" w:rsidR="00563D4D" w:rsidRDefault="00563D4D">
      <w:pPr>
        <w:rPr>
          <w:rFonts w:cstheme="minorHAnsi"/>
          <w:b/>
          <w:color w:val="2E74B5" w:themeColor="accent5" w:themeShade="BF"/>
          <w:sz w:val="32"/>
          <w:szCs w:val="32"/>
        </w:rPr>
      </w:pPr>
    </w:p>
    <w:p w14:paraId="74B05793" w14:textId="2C1CA5D4" w:rsidR="00563D4D" w:rsidRDefault="00563D4D">
      <w:pPr>
        <w:rPr>
          <w:rFonts w:cstheme="minorHAnsi"/>
          <w:b/>
          <w:color w:val="2E74B5" w:themeColor="accent5" w:themeShade="BF"/>
          <w:sz w:val="32"/>
          <w:szCs w:val="32"/>
        </w:rPr>
      </w:pPr>
    </w:p>
    <w:p w14:paraId="7ADB309C" w14:textId="43BE1C67" w:rsidR="00563D4D" w:rsidRDefault="00563D4D" w:rsidP="00563D4D">
      <w:pPr>
        <w:rPr>
          <w:rFonts w:cstheme="minorHAnsi"/>
          <w:b/>
          <w:color w:val="2E74B5" w:themeColor="accent5" w:themeShade="BF"/>
          <w:sz w:val="32"/>
          <w:szCs w:val="32"/>
        </w:rPr>
      </w:pPr>
      <w:r>
        <w:rPr>
          <w:rFonts w:cstheme="minorHAnsi"/>
          <w:b/>
          <w:color w:val="2E74B5" w:themeColor="accent5" w:themeShade="BF"/>
          <w:sz w:val="32"/>
          <w:szCs w:val="32"/>
        </w:rPr>
        <w:t>Insert Public Hearing Transcript Here</w:t>
      </w:r>
    </w:p>
    <w:p w14:paraId="313E43B3" w14:textId="77777777" w:rsidR="004E5C8F" w:rsidRPr="00937965" w:rsidRDefault="004E5C8F" w:rsidP="004E5C8F">
      <w:pPr>
        <w:spacing w:before="83" w:after="0"/>
        <w:jc w:val="center"/>
        <w:rPr>
          <w:rFonts w:cstheme="minorHAnsi"/>
          <w:b/>
          <w:color w:val="4472C4" w:themeColor="accent1"/>
          <w:sz w:val="24"/>
          <w:szCs w:val="24"/>
          <w:u w:val="single"/>
        </w:rPr>
      </w:pPr>
      <w:r w:rsidRPr="00937965">
        <w:rPr>
          <w:rFonts w:cstheme="minorHAnsi"/>
          <w:b/>
          <w:color w:val="4472C4" w:themeColor="accent1"/>
          <w:sz w:val="24"/>
          <w:szCs w:val="24"/>
          <w:u w:val="single"/>
        </w:rPr>
        <w:t>SAMPLE Public Hearing Transcript</w:t>
      </w:r>
    </w:p>
    <w:p w14:paraId="3CB7EF1D" w14:textId="77777777" w:rsidR="004E5C8F" w:rsidRPr="00CC3788" w:rsidRDefault="004E5C8F" w:rsidP="004E5C8F">
      <w:pPr>
        <w:spacing w:before="83" w:after="0"/>
        <w:jc w:val="center"/>
        <w:rPr>
          <w:rFonts w:cstheme="minorHAnsi"/>
          <w:b/>
          <w:color w:val="4472C4" w:themeColor="accent1"/>
          <w:sz w:val="24"/>
          <w:szCs w:val="24"/>
        </w:rPr>
      </w:pPr>
      <w:r w:rsidRPr="00CC3788">
        <w:rPr>
          <w:rFonts w:cstheme="minorHAnsi"/>
          <w:b/>
          <w:color w:val="4472C4" w:themeColor="accent1"/>
          <w:sz w:val="24"/>
          <w:szCs w:val="24"/>
        </w:rPr>
        <w:t>XYZ Commission (</w:t>
      </w:r>
      <w:r>
        <w:rPr>
          <w:rFonts w:cstheme="minorHAnsi"/>
          <w:b/>
          <w:color w:val="4472C4" w:themeColor="accent1"/>
          <w:sz w:val="24"/>
          <w:szCs w:val="24"/>
        </w:rPr>
        <w:t>Transit Provider Name</w:t>
      </w:r>
      <w:r w:rsidRPr="00CC3788">
        <w:rPr>
          <w:rFonts w:cstheme="minorHAnsi"/>
          <w:b/>
          <w:color w:val="4472C4" w:themeColor="accent1"/>
          <w:sz w:val="24"/>
          <w:szCs w:val="24"/>
        </w:rPr>
        <w:t>)</w:t>
      </w:r>
    </w:p>
    <w:p w14:paraId="775CF124" w14:textId="77777777" w:rsidR="004E5C8F" w:rsidRPr="00CC3788" w:rsidRDefault="004E5C8F" w:rsidP="004E5C8F">
      <w:pPr>
        <w:spacing w:before="83" w:after="0"/>
        <w:jc w:val="center"/>
        <w:rPr>
          <w:rFonts w:cstheme="minorHAnsi"/>
          <w:b/>
          <w:color w:val="545454"/>
          <w:sz w:val="24"/>
          <w:szCs w:val="24"/>
        </w:rPr>
      </w:pPr>
      <w:r w:rsidRPr="00CC3788">
        <w:rPr>
          <w:rFonts w:cstheme="minorHAnsi"/>
          <w:b/>
          <w:color w:val="545454"/>
          <w:sz w:val="24"/>
          <w:szCs w:val="24"/>
        </w:rPr>
        <w:t>Public Hearing Transcript</w:t>
      </w:r>
    </w:p>
    <w:p w14:paraId="439BE877" w14:textId="77777777" w:rsidR="004E5C8F" w:rsidRDefault="004E5C8F" w:rsidP="004E5C8F">
      <w:pPr>
        <w:spacing w:before="83" w:after="0"/>
        <w:jc w:val="center"/>
        <w:rPr>
          <w:rFonts w:cstheme="minorHAnsi"/>
          <w:b/>
          <w:color w:val="545454"/>
          <w:sz w:val="24"/>
          <w:szCs w:val="24"/>
          <w:u w:val="single"/>
        </w:rPr>
      </w:pPr>
    </w:p>
    <w:p w14:paraId="4F31F6C5" w14:textId="719A626E" w:rsidR="004E5C8F" w:rsidRDefault="004E5C8F" w:rsidP="004E5C8F">
      <w:pPr>
        <w:spacing w:before="83" w:after="0"/>
        <w:rPr>
          <w:rFonts w:cstheme="minorHAnsi"/>
          <w:bCs/>
          <w:color w:val="545454"/>
          <w:sz w:val="24"/>
          <w:szCs w:val="24"/>
        </w:rPr>
      </w:pPr>
      <w:r w:rsidRPr="00CC3788">
        <w:rPr>
          <w:rFonts w:cstheme="minorHAnsi"/>
          <w:bCs/>
          <w:color w:val="545454"/>
          <w:sz w:val="24"/>
          <w:szCs w:val="24"/>
        </w:rPr>
        <w:t>Program: FY</w:t>
      </w:r>
      <w:r w:rsidR="00B414DA">
        <w:rPr>
          <w:rFonts w:cstheme="minorHAnsi"/>
          <w:bCs/>
          <w:color w:val="545454"/>
          <w:sz w:val="24"/>
          <w:szCs w:val="24"/>
        </w:rPr>
        <w:t>2026</w:t>
      </w:r>
      <w:r w:rsidRPr="00CC3788">
        <w:rPr>
          <w:rFonts w:cstheme="minorHAnsi"/>
          <w:bCs/>
          <w:color w:val="545454"/>
          <w:sz w:val="24"/>
          <w:szCs w:val="24"/>
        </w:rPr>
        <w:t xml:space="preserve"> Section 5311 Grant Application</w:t>
      </w:r>
    </w:p>
    <w:p w14:paraId="4AD4BFBA" w14:textId="77777777" w:rsidR="004E5C8F" w:rsidRDefault="004E5C8F" w:rsidP="004E5C8F">
      <w:pPr>
        <w:spacing w:before="83" w:after="0"/>
        <w:rPr>
          <w:rFonts w:cstheme="minorHAnsi"/>
          <w:bCs/>
          <w:color w:val="545454"/>
          <w:sz w:val="24"/>
          <w:szCs w:val="24"/>
        </w:rPr>
      </w:pPr>
      <w:r>
        <w:rPr>
          <w:rFonts w:cstheme="minorHAnsi"/>
          <w:bCs/>
          <w:color w:val="545454"/>
          <w:sz w:val="24"/>
          <w:szCs w:val="24"/>
        </w:rPr>
        <w:t xml:space="preserve">Date: </w:t>
      </w:r>
      <w:r w:rsidRPr="005702A5">
        <w:rPr>
          <w:rFonts w:cstheme="minorHAnsi"/>
          <w:bCs/>
          <w:color w:val="4472C4" w:themeColor="accent1"/>
          <w:sz w:val="24"/>
          <w:szCs w:val="24"/>
        </w:rPr>
        <w:t>Enter Date</w:t>
      </w:r>
    </w:p>
    <w:p w14:paraId="5ECC2C71" w14:textId="77777777" w:rsidR="004E5C8F" w:rsidRDefault="004E5C8F" w:rsidP="004E5C8F">
      <w:pPr>
        <w:spacing w:before="83" w:after="0"/>
        <w:rPr>
          <w:rFonts w:cstheme="minorHAnsi"/>
          <w:bCs/>
          <w:color w:val="545454"/>
          <w:sz w:val="24"/>
          <w:szCs w:val="24"/>
        </w:rPr>
      </w:pPr>
      <w:r>
        <w:rPr>
          <w:rFonts w:cstheme="minorHAnsi"/>
          <w:bCs/>
          <w:color w:val="545454"/>
          <w:sz w:val="24"/>
          <w:szCs w:val="24"/>
        </w:rPr>
        <w:t xml:space="preserve">Time: </w:t>
      </w:r>
      <w:r w:rsidRPr="005702A5">
        <w:rPr>
          <w:rFonts w:cstheme="minorHAnsi"/>
          <w:bCs/>
          <w:color w:val="4472C4" w:themeColor="accent1"/>
          <w:sz w:val="24"/>
          <w:szCs w:val="24"/>
        </w:rPr>
        <w:t>Enter Time</w:t>
      </w:r>
    </w:p>
    <w:p w14:paraId="59D1DE24" w14:textId="77777777" w:rsidR="004E5C8F" w:rsidRPr="005702A5" w:rsidRDefault="004E5C8F" w:rsidP="004E5C8F">
      <w:pPr>
        <w:spacing w:before="83" w:after="0"/>
        <w:rPr>
          <w:rFonts w:cstheme="minorHAnsi"/>
          <w:bCs/>
          <w:color w:val="4472C4" w:themeColor="accent1"/>
          <w:sz w:val="24"/>
          <w:szCs w:val="24"/>
        </w:rPr>
      </w:pPr>
      <w:r>
        <w:rPr>
          <w:rFonts w:cstheme="minorHAnsi"/>
          <w:bCs/>
          <w:color w:val="545454"/>
          <w:sz w:val="24"/>
          <w:szCs w:val="24"/>
        </w:rPr>
        <w:t xml:space="preserve">Location:  </w:t>
      </w:r>
      <w:r>
        <w:rPr>
          <w:rFonts w:cstheme="minorHAnsi"/>
          <w:bCs/>
          <w:color w:val="4472C4" w:themeColor="accent1"/>
          <w:sz w:val="24"/>
          <w:szCs w:val="24"/>
        </w:rPr>
        <w:t>Enter Physical address.</w:t>
      </w:r>
    </w:p>
    <w:p w14:paraId="6343E4EA" w14:textId="77777777" w:rsidR="004E5C8F" w:rsidRDefault="004E5C8F" w:rsidP="004E5C8F">
      <w:pPr>
        <w:spacing w:before="83" w:after="0"/>
        <w:rPr>
          <w:rFonts w:cstheme="minorHAnsi"/>
          <w:bCs/>
          <w:color w:val="545454"/>
          <w:sz w:val="24"/>
          <w:szCs w:val="24"/>
        </w:rPr>
      </w:pPr>
    </w:p>
    <w:p w14:paraId="3EB1DD0B" w14:textId="473268A9" w:rsidR="004E5C8F" w:rsidRDefault="004E5C8F" w:rsidP="004E5C8F">
      <w:pPr>
        <w:spacing w:before="83" w:after="0"/>
        <w:rPr>
          <w:rFonts w:cstheme="minorHAnsi"/>
          <w:bCs/>
          <w:color w:val="545454"/>
          <w:sz w:val="24"/>
          <w:szCs w:val="24"/>
        </w:rPr>
      </w:pPr>
      <w:r>
        <w:rPr>
          <w:rFonts w:cstheme="minorHAnsi"/>
          <w:bCs/>
          <w:color w:val="545454"/>
          <w:sz w:val="24"/>
          <w:szCs w:val="24"/>
        </w:rPr>
        <w:t xml:space="preserve">The hearing was designed to receive public comments concerning the goal of continuing to provide public transportation to our citizens.  Transit staff </w:t>
      </w:r>
      <w:r w:rsidR="00F0112E">
        <w:rPr>
          <w:rFonts w:cstheme="minorHAnsi"/>
          <w:bCs/>
          <w:color w:val="545454"/>
          <w:sz w:val="24"/>
          <w:szCs w:val="24"/>
        </w:rPr>
        <w:t>were</w:t>
      </w:r>
      <w:r>
        <w:rPr>
          <w:rFonts w:cstheme="minorHAnsi"/>
          <w:bCs/>
          <w:color w:val="545454"/>
          <w:sz w:val="24"/>
          <w:szCs w:val="24"/>
        </w:rPr>
        <w:t xml:space="preserve"> prepared and available to present grant application information and answer questions.</w:t>
      </w:r>
    </w:p>
    <w:p w14:paraId="4879C863" w14:textId="77777777" w:rsidR="004E5C8F" w:rsidRDefault="004E5C8F" w:rsidP="004E5C8F">
      <w:pPr>
        <w:spacing w:before="83" w:after="0"/>
        <w:rPr>
          <w:rFonts w:cstheme="minorHAnsi"/>
          <w:bCs/>
          <w:color w:val="545454"/>
          <w:sz w:val="24"/>
          <w:szCs w:val="24"/>
        </w:rPr>
      </w:pPr>
      <w:r>
        <w:rPr>
          <w:rFonts w:cstheme="minorHAnsi"/>
          <w:bCs/>
          <w:color w:val="545454"/>
          <w:sz w:val="24"/>
          <w:szCs w:val="24"/>
        </w:rPr>
        <w:t>The following were in attendance:</w:t>
      </w:r>
    </w:p>
    <w:p w14:paraId="03094C32" w14:textId="77777777" w:rsidR="004E5C8F" w:rsidRDefault="004E5C8F" w:rsidP="004E5C8F">
      <w:pPr>
        <w:spacing w:before="83" w:after="0"/>
        <w:ind w:left="720"/>
        <w:rPr>
          <w:rFonts w:cstheme="minorHAnsi"/>
          <w:bCs/>
          <w:color w:val="545454"/>
          <w:sz w:val="24"/>
          <w:szCs w:val="24"/>
        </w:rPr>
      </w:pPr>
      <w:r>
        <w:rPr>
          <w:rFonts w:cstheme="minorHAnsi"/>
          <w:bCs/>
          <w:color w:val="545454"/>
          <w:sz w:val="24"/>
          <w:szCs w:val="24"/>
        </w:rPr>
        <w:t>1.</w:t>
      </w:r>
    </w:p>
    <w:p w14:paraId="16BCBF8E" w14:textId="77777777" w:rsidR="004E5C8F" w:rsidRDefault="004E5C8F" w:rsidP="004E5C8F">
      <w:pPr>
        <w:spacing w:before="83" w:after="0"/>
        <w:ind w:left="720"/>
        <w:rPr>
          <w:rFonts w:cstheme="minorHAnsi"/>
          <w:bCs/>
          <w:color w:val="545454"/>
          <w:sz w:val="24"/>
          <w:szCs w:val="24"/>
        </w:rPr>
      </w:pPr>
      <w:r>
        <w:rPr>
          <w:rFonts w:cstheme="minorHAnsi"/>
          <w:bCs/>
          <w:color w:val="545454"/>
          <w:sz w:val="24"/>
          <w:szCs w:val="24"/>
        </w:rPr>
        <w:t>2.</w:t>
      </w:r>
    </w:p>
    <w:p w14:paraId="620D7690" w14:textId="77777777" w:rsidR="004E5C8F" w:rsidRDefault="004E5C8F" w:rsidP="004E5C8F">
      <w:pPr>
        <w:spacing w:before="83" w:after="0"/>
        <w:ind w:left="720"/>
        <w:rPr>
          <w:rFonts w:cstheme="minorHAnsi"/>
          <w:bCs/>
          <w:color w:val="545454"/>
          <w:sz w:val="24"/>
          <w:szCs w:val="24"/>
        </w:rPr>
      </w:pPr>
      <w:r>
        <w:rPr>
          <w:rFonts w:cstheme="minorHAnsi"/>
          <w:bCs/>
          <w:color w:val="545454"/>
          <w:sz w:val="24"/>
          <w:szCs w:val="24"/>
        </w:rPr>
        <w:t>3.</w:t>
      </w:r>
    </w:p>
    <w:p w14:paraId="398A6A33" w14:textId="77777777" w:rsidR="004E5C8F" w:rsidRDefault="004E5C8F" w:rsidP="004E5C8F">
      <w:pPr>
        <w:spacing w:before="83" w:after="0"/>
        <w:ind w:left="720"/>
        <w:rPr>
          <w:rFonts w:cstheme="minorHAnsi"/>
          <w:bCs/>
          <w:color w:val="545454"/>
          <w:sz w:val="24"/>
          <w:szCs w:val="24"/>
        </w:rPr>
      </w:pPr>
      <w:r>
        <w:rPr>
          <w:rFonts w:cstheme="minorHAnsi"/>
          <w:bCs/>
          <w:color w:val="545454"/>
          <w:sz w:val="24"/>
          <w:szCs w:val="24"/>
        </w:rPr>
        <w:t>4.</w:t>
      </w:r>
    </w:p>
    <w:p w14:paraId="0E18F1FC" w14:textId="77777777" w:rsidR="004E5C8F" w:rsidRDefault="004E5C8F" w:rsidP="004E5C8F">
      <w:pPr>
        <w:spacing w:before="83" w:after="0"/>
        <w:ind w:left="720"/>
        <w:rPr>
          <w:rFonts w:cstheme="minorHAnsi"/>
          <w:bCs/>
          <w:color w:val="545454"/>
          <w:sz w:val="24"/>
          <w:szCs w:val="24"/>
        </w:rPr>
      </w:pPr>
      <w:r>
        <w:rPr>
          <w:rFonts w:cstheme="minorHAnsi"/>
          <w:bCs/>
          <w:color w:val="545454"/>
          <w:sz w:val="24"/>
          <w:szCs w:val="24"/>
        </w:rPr>
        <w:t>5.</w:t>
      </w:r>
    </w:p>
    <w:p w14:paraId="6E0800A6" w14:textId="77777777" w:rsidR="004E5C8F" w:rsidRPr="004A4260" w:rsidRDefault="004E5C8F" w:rsidP="004E5C8F">
      <w:pPr>
        <w:spacing w:before="83" w:after="0"/>
        <w:rPr>
          <w:rFonts w:cstheme="minorHAnsi"/>
          <w:bCs/>
          <w:color w:val="0070C0"/>
          <w:sz w:val="24"/>
          <w:szCs w:val="24"/>
        </w:rPr>
      </w:pPr>
      <w:r w:rsidRPr="004A4260">
        <w:rPr>
          <w:rFonts w:cstheme="minorHAnsi"/>
          <w:bCs/>
          <w:color w:val="0070C0"/>
          <w:sz w:val="24"/>
          <w:szCs w:val="24"/>
        </w:rPr>
        <w:t>No one from the public attended the hearing.</w:t>
      </w:r>
    </w:p>
    <w:p w14:paraId="440DD1AC" w14:textId="77777777" w:rsidR="004E5C8F" w:rsidRDefault="004E5C8F" w:rsidP="004E5C8F">
      <w:pPr>
        <w:spacing w:before="83" w:after="0"/>
        <w:rPr>
          <w:rFonts w:cstheme="minorHAnsi"/>
          <w:bCs/>
          <w:color w:val="545454"/>
          <w:sz w:val="24"/>
          <w:szCs w:val="24"/>
        </w:rPr>
      </w:pPr>
    </w:p>
    <w:p w14:paraId="61318694" w14:textId="77777777" w:rsidR="004E5C8F" w:rsidRDefault="004E5C8F" w:rsidP="004E5C8F">
      <w:pPr>
        <w:spacing w:before="83" w:after="0"/>
        <w:rPr>
          <w:rFonts w:cstheme="minorHAnsi"/>
          <w:bCs/>
          <w:color w:val="545454"/>
          <w:sz w:val="24"/>
          <w:szCs w:val="24"/>
        </w:rPr>
      </w:pPr>
    </w:p>
    <w:p w14:paraId="4404C677" w14:textId="77777777" w:rsidR="004E5C8F" w:rsidRPr="00F513E6" w:rsidRDefault="004E5C8F" w:rsidP="004E5C8F">
      <w:pPr>
        <w:spacing w:before="83" w:after="0"/>
        <w:rPr>
          <w:rFonts w:cstheme="minorHAnsi"/>
          <w:bCs/>
          <w:color w:val="4472C4" w:themeColor="accent1"/>
          <w:sz w:val="24"/>
          <w:szCs w:val="24"/>
        </w:rPr>
      </w:pPr>
      <w:r w:rsidRPr="00F513E6">
        <w:rPr>
          <w:rFonts w:cstheme="minorHAnsi"/>
          <w:bCs/>
          <w:noProof/>
          <w:color w:val="4472C4" w:themeColor="accent1"/>
          <w:sz w:val="24"/>
          <w:szCs w:val="24"/>
        </w:rPr>
        <mc:AlternateContent>
          <mc:Choice Requires="wps">
            <w:drawing>
              <wp:anchor distT="0" distB="0" distL="114300" distR="114300" simplePos="0" relativeHeight="251664384" behindDoc="0" locked="0" layoutInCell="1" allowOverlap="1" wp14:anchorId="30F95D40" wp14:editId="697B3943">
                <wp:simplePos x="0" y="0"/>
                <wp:positionH relativeFrom="column">
                  <wp:posOffset>3952875</wp:posOffset>
                </wp:positionH>
                <wp:positionV relativeFrom="paragraph">
                  <wp:posOffset>45085</wp:posOffset>
                </wp:positionV>
                <wp:extent cx="15621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562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4DF674" id="Straight Connector 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11.25pt,3.55pt" to="434.2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sRpsAEAANQDAAAOAAAAZHJzL2Uyb0RvYy54bWysU01v2zAMvQ/YfxB0X2QHaDEYcXpo0V2K&#10;rdjHD1BlKhYgiYKkxc6/H6UkdrENGDbsQosU3yP5RO/uZmfZEWIy6HvebhrOwCscjD/0/NvXx3fv&#10;OUtZ+kFa9NDzEyR+t3/7ZjeFDrY4oh0gMiLxqZtCz8ecQydEUiM4mTYYwNOlxuhkJjcexBDlROzO&#10;im3T3IoJ4xAiKkiJog/nS76v/FqDyp+0TpCZ7Tn1lquN1b4UK/Y72R2iDKNRlzbkP3ThpPFUdKF6&#10;kFmy79H8QuWMiphQ541CJ1Bro6DOQNO0zU/TfBllgDoLiZPCIlP6f7Tq4/HeP0eSYQqpS+E5lilm&#10;HV35Un9srmKdFrFgzkxRsL253bYNaaqud2IFhpjyB0DHyqHn1vgyh+zk8SllKkap15QStr7YhNYM&#10;j8ba6pQNgHsb2VHS2+W5LW9FuFdZ5BWkWFuvp3yycGb9DJqZoTRbq9etWjmlUuDzldd6yi4wTR0s&#10;wObPwEt+gULduL8BL4haGX1ewM54jL+rvkqhz/lXBc5zFwlecDjVR63S0OpU5S5rXnbztV/h68+4&#10;/wEAAP//AwBQSwMEFAAGAAgAAAAhACNsggncAAAABwEAAA8AAABkcnMvZG93bnJldi54bWxMjsFK&#10;w0AURfeC/zA8wY3YSSONIc2kSKAbF4KNFJfTzGsSmnkTMtMm/XufbuzycC/3nnwz215ccPSdIwXL&#10;RQQCqXamo0bBV7V9TkH4oMno3hEquKKHTXF/l+vMuIk+8bILjeAR8plW0IYwZFL6ukWr/cINSJwd&#10;3Wh1YBwbaUY98bjtZRxFibS6I35o9YBli/Vpd7YKvpunl+2+omoqw8cxaefr/n1VKvX4ML+tQQSc&#10;w38ZfvVZHQp2OrgzGS96BUkcr7iq4HUJgvM0SZkPfyyLXN76Fz8AAAD//wMAUEsBAi0AFAAGAAgA&#10;AAAhALaDOJL+AAAA4QEAABMAAAAAAAAAAAAAAAAAAAAAAFtDb250ZW50X1R5cGVzXS54bWxQSwEC&#10;LQAUAAYACAAAACEAOP0h/9YAAACUAQAACwAAAAAAAAAAAAAAAAAvAQAAX3JlbHMvLnJlbHNQSwEC&#10;LQAUAAYACAAAACEAXsbEabABAADUAwAADgAAAAAAAAAAAAAAAAAuAgAAZHJzL2Uyb0RvYy54bWxQ&#10;SwECLQAUAAYACAAAACEAI2yCCdwAAAAHAQAADwAAAAAAAAAAAAAAAAAKBAAAZHJzL2Rvd25yZXYu&#10;eG1sUEsFBgAAAAAEAAQA8wAAABMFAAAAAA==&#10;" strokecolor="black [3213]" strokeweight=".5pt">
                <v:stroke joinstyle="miter"/>
              </v:line>
            </w:pict>
          </mc:Fallback>
        </mc:AlternateContent>
      </w:r>
      <w:r w:rsidRPr="00F513E6">
        <w:rPr>
          <w:rFonts w:cstheme="minorHAnsi"/>
          <w:bCs/>
          <w:noProof/>
          <w:color w:val="4472C4" w:themeColor="accent1"/>
          <w:sz w:val="24"/>
          <w:szCs w:val="24"/>
        </w:rPr>
        <mc:AlternateContent>
          <mc:Choice Requires="wps">
            <w:drawing>
              <wp:anchor distT="0" distB="0" distL="114300" distR="114300" simplePos="0" relativeHeight="251663360" behindDoc="0" locked="0" layoutInCell="1" allowOverlap="1" wp14:anchorId="3750B773" wp14:editId="2E9A9723">
                <wp:simplePos x="0" y="0"/>
                <wp:positionH relativeFrom="column">
                  <wp:posOffset>-19051</wp:posOffset>
                </wp:positionH>
                <wp:positionV relativeFrom="paragraph">
                  <wp:posOffset>45085</wp:posOffset>
                </wp:positionV>
                <wp:extent cx="216217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1621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85C66A"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5pt,3.55pt" to="168.7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bwysgEAANQDAAAOAAAAZHJzL2Uyb0RvYy54bWysU01v2zAMvQ/YfxB0X2QHWDcYcXpo0V2G&#10;rdjHD1BlKhYgiYKkxc6/H6UkdrEOGDbsQosU3yP5RO9uZ2fZEWIy6HvebhrOwCscjD/0/Pu3hzfv&#10;OUtZ+kFa9NDzEyR+u3/9ajeFDrY4oh0gMiLxqZtCz8ecQydEUiM4mTYYwNOlxuhkJjcexBDlROzO&#10;im3T3IgJ4xAiKkiJovfnS76v/FqDyp+1TpCZ7Tn1lquN1T4VK/Y72R2iDKNRlzbkP3ThpPFUdKG6&#10;l1myH9G8oHJGRUyo80ahE6i1UVBnoGna5pdpvo4yQJ2FxElhkSn9P1r16XjnHyPJMIXUpfAYyxSz&#10;jq58qT82V7FOi1gwZ6YouG1vtu27t5yp651YgSGm/AHQsXLouTW+zCE7efyYMhWj1GtKCVtfbEJr&#10;hgdjbXXKBsCdjewo6e3y3Ja3ItyzLPIKUqyt11M+WTizfgHNzEDNtrV63aqVUyoFPl95rafsAtPU&#10;wQJs/gy85Bco1I37G/CCqJXR5wXsjMf4u+qrFPqcf1XgPHeR4AmHU33UKg2tTlXusuZlN5/7Fb7+&#10;jPufAAAA//8DAFBLAwQUAAYACAAAACEAxCcQ5t0AAAAGAQAADwAAAGRycy9kb3ducmV2LnhtbEyP&#10;QUvDQBSE74L/YXmCF2k3NbSVNJsigV48CDZSPG6zr9nQ7NuQfW3Sf+/qRY/DDDPf5NvJdeKKQ2g9&#10;KVjMExBItTctNQo+q93sBURgTUZ3nlDBDQNsi/u7XGfGj/SB1z03IpZQyLQCy9xnUobaotNh7nuk&#10;6J384DRHOTTSDHqM5a6Tz0mykk63FBes7rG0WJ/3F6fgq3lKd4eKqrHk99PKTrfD27JU6vFhet2A&#10;YJz4Lww/+BEdish09BcyQXQKZmm8wgrWCxDRTtP1EsTxV8sil//xi28AAAD//wMAUEsBAi0AFAAG&#10;AAgAAAAhALaDOJL+AAAA4QEAABMAAAAAAAAAAAAAAAAAAAAAAFtDb250ZW50X1R5cGVzXS54bWxQ&#10;SwECLQAUAAYACAAAACEAOP0h/9YAAACUAQAACwAAAAAAAAAAAAAAAAAvAQAAX3JlbHMvLnJlbHNQ&#10;SwECLQAUAAYACAAAACEAIN28MrIBAADUAwAADgAAAAAAAAAAAAAAAAAuAgAAZHJzL2Uyb0RvYy54&#10;bWxQSwECLQAUAAYACAAAACEAxCcQ5t0AAAAGAQAADwAAAAAAAAAAAAAAAAAMBAAAZHJzL2Rvd25y&#10;ZXYueG1sUEsFBgAAAAAEAAQA8wAAABYFAAAAAA==&#10;" strokecolor="black [3213]" strokeweight=".5pt">
                <v:stroke joinstyle="miter"/>
              </v:line>
            </w:pict>
          </mc:Fallback>
        </mc:AlternateContent>
      </w:r>
      <w:r w:rsidRPr="00F513E6">
        <w:rPr>
          <w:rFonts w:cstheme="minorHAnsi"/>
          <w:bCs/>
          <w:color w:val="4472C4" w:themeColor="accent1"/>
          <w:sz w:val="24"/>
          <w:szCs w:val="24"/>
        </w:rPr>
        <w:t>John Doe</w:t>
      </w:r>
      <w:r w:rsidRPr="00F513E6">
        <w:rPr>
          <w:rFonts w:cstheme="minorHAnsi"/>
          <w:bCs/>
          <w:color w:val="4472C4" w:themeColor="accent1"/>
          <w:sz w:val="24"/>
          <w:szCs w:val="24"/>
        </w:rPr>
        <w:tab/>
      </w:r>
      <w:r w:rsidRPr="00F513E6">
        <w:rPr>
          <w:rFonts w:cstheme="minorHAnsi"/>
          <w:bCs/>
          <w:color w:val="4472C4" w:themeColor="accent1"/>
          <w:sz w:val="24"/>
          <w:szCs w:val="24"/>
        </w:rPr>
        <w:tab/>
      </w:r>
      <w:r w:rsidRPr="00F513E6">
        <w:rPr>
          <w:rFonts w:cstheme="minorHAnsi"/>
          <w:bCs/>
          <w:color w:val="4472C4" w:themeColor="accent1"/>
          <w:sz w:val="24"/>
          <w:szCs w:val="24"/>
        </w:rPr>
        <w:tab/>
      </w:r>
      <w:r w:rsidRPr="00F513E6">
        <w:rPr>
          <w:rFonts w:cstheme="minorHAnsi"/>
          <w:bCs/>
          <w:color w:val="4472C4" w:themeColor="accent1"/>
          <w:sz w:val="24"/>
          <w:szCs w:val="24"/>
        </w:rPr>
        <w:tab/>
      </w:r>
      <w:r w:rsidRPr="00F513E6">
        <w:rPr>
          <w:rFonts w:cstheme="minorHAnsi"/>
          <w:bCs/>
          <w:color w:val="4472C4" w:themeColor="accent1"/>
          <w:sz w:val="24"/>
          <w:szCs w:val="24"/>
        </w:rPr>
        <w:tab/>
      </w:r>
      <w:r w:rsidRPr="00F513E6">
        <w:rPr>
          <w:rFonts w:cstheme="minorHAnsi"/>
          <w:bCs/>
          <w:color w:val="4472C4" w:themeColor="accent1"/>
          <w:sz w:val="24"/>
          <w:szCs w:val="24"/>
        </w:rPr>
        <w:tab/>
      </w:r>
      <w:r w:rsidRPr="00F513E6">
        <w:rPr>
          <w:rFonts w:cstheme="minorHAnsi"/>
          <w:bCs/>
          <w:color w:val="4472C4" w:themeColor="accent1"/>
          <w:sz w:val="24"/>
          <w:szCs w:val="24"/>
        </w:rPr>
        <w:tab/>
      </w:r>
      <w:r w:rsidRPr="00F513E6">
        <w:rPr>
          <w:rFonts w:cstheme="minorHAnsi"/>
          <w:bCs/>
          <w:color w:val="4472C4" w:themeColor="accent1"/>
          <w:sz w:val="24"/>
          <w:szCs w:val="24"/>
        </w:rPr>
        <w:tab/>
      </w:r>
      <w:r w:rsidRPr="00F513E6">
        <w:rPr>
          <w:rFonts w:cstheme="minorHAnsi"/>
          <w:bCs/>
          <w:color w:val="4472C4" w:themeColor="accent1"/>
          <w:sz w:val="24"/>
          <w:szCs w:val="24"/>
        </w:rPr>
        <w:tab/>
        <w:t>Date</w:t>
      </w:r>
    </w:p>
    <w:p w14:paraId="063E8FE3" w14:textId="77777777" w:rsidR="004E5C8F" w:rsidRPr="00F513E6" w:rsidRDefault="004E5C8F" w:rsidP="004E5C8F">
      <w:pPr>
        <w:spacing w:before="83" w:after="0"/>
        <w:rPr>
          <w:rFonts w:cstheme="minorHAnsi"/>
          <w:bCs/>
          <w:color w:val="4472C4" w:themeColor="accent1"/>
          <w:sz w:val="24"/>
          <w:szCs w:val="24"/>
        </w:rPr>
      </w:pPr>
      <w:r w:rsidRPr="00F513E6">
        <w:rPr>
          <w:rFonts w:cstheme="minorHAnsi"/>
          <w:bCs/>
          <w:color w:val="4472C4" w:themeColor="accent1"/>
          <w:sz w:val="24"/>
          <w:szCs w:val="24"/>
        </w:rPr>
        <w:t>Transit Director</w:t>
      </w:r>
    </w:p>
    <w:p w14:paraId="2922A3F9" w14:textId="77777777" w:rsidR="004E5C8F" w:rsidRPr="00F513E6" w:rsidRDefault="004E5C8F" w:rsidP="004E5C8F">
      <w:pPr>
        <w:spacing w:before="83" w:after="0"/>
        <w:rPr>
          <w:rFonts w:cstheme="minorHAnsi"/>
          <w:bCs/>
          <w:color w:val="4472C4" w:themeColor="accent1"/>
          <w:sz w:val="24"/>
          <w:szCs w:val="24"/>
        </w:rPr>
      </w:pPr>
      <w:r>
        <w:rPr>
          <w:rFonts w:cstheme="minorHAnsi"/>
          <w:bCs/>
          <w:color w:val="4472C4" w:themeColor="accent1"/>
          <w:sz w:val="24"/>
          <w:szCs w:val="24"/>
        </w:rPr>
        <w:t>Transit Provider Name</w:t>
      </w:r>
    </w:p>
    <w:p w14:paraId="6F546884" w14:textId="143A8CA3" w:rsidR="00563D4D" w:rsidRDefault="00563D4D" w:rsidP="00563D4D">
      <w:pPr>
        <w:rPr>
          <w:rFonts w:cstheme="minorHAnsi"/>
          <w:b/>
          <w:color w:val="2E74B5" w:themeColor="accent5" w:themeShade="BF"/>
          <w:sz w:val="32"/>
          <w:szCs w:val="32"/>
        </w:rPr>
      </w:pPr>
    </w:p>
    <w:p w14:paraId="25320649" w14:textId="0B27D36C" w:rsidR="00563D4D" w:rsidRDefault="00563D4D" w:rsidP="00563D4D">
      <w:pPr>
        <w:rPr>
          <w:rFonts w:cstheme="minorHAnsi"/>
          <w:b/>
          <w:color w:val="2E74B5" w:themeColor="accent5" w:themeShade="BF"/>
          <w:sz w:val="32"/>
          <w:szCs w:val="32"/>
        </w:rPr>
      </w:pPr>
    </w:p>
    <w:p w14:paraId="11E692DB" w14:textId="559C8D03" w:rsidR="00563D4D" w:rsidRDefault="00563D4D" w:rsidP="00563D4D">
      <w:pPr>
        <w:rPr>
          <w:rFonts w:cstheme="minorHAnsi"/>
          <w:b/>
          <w:color w:val="2E74B5" w:themeColor="accent5" w:themeShade="BF"/>
          <w:sz w:val="32"/>
          <w:szCs w:val="32"/>
        </w:rPr>
      </w:pPr>
    </w:p>
    <w:p w14:paraId="71DA816E" w14:textId="66A454E4" w:rsidR="00563D4D" w:rsidRDefault="00563D4D" w:rsidP="00563D4D">
      <w:pPr>
        <w:rPr>
          <w:rFonts w:cstheme="minorHAnsi"/>
          <w:b/>
          <w:color w:val="2E74B5" w:themeColor="accent5" w:themeShade="BF"/>
          <w:sz w:val="32"/>
          <w:szCs w:val="32"/>
        </w:rPr>
      </w:pPr>
    </w:p>
    <w:p w14:paraId="49599973" w14:textId="0D60BCD4" w:rsidR="00563D4D" w:rsidRDefault="00563D4D" w:rsidP="00563D4D">
      <w:pPr>
        <w:rPr>
          <w:rFonts w:cstheme="minorHAnsi"/>
          <w:b/>
          <w:color w:val="2E74B5" w:themeColor="accent5" w:themeShade="BF"/>
          <w:sz w:val="32"/>
          <w:szCs w:val="32"/>
        </w:rPr>
      </w:pPr>
    </w:p>
    <w:p w14:paraId="5338C1A5" w14:textId="4369AC5C" w:rsidR="00563D4D" w:rsidRDefault="00563D4D" w:rsidP="00563D4D">
      <w:pPr>
        <w:rPr>
          <w:rFonts w:cstheme="minorHAnsi"/>
          <w:b/>
          <w:color w:val="2E74B5" w:themeColor="accent5" w:themeShade="BF"/>
          <w:sz w:val="32"/>
          <w:szCs w:val="32"/>
        </w:rPr>
      </w:pPr>
    </w:p>
    <w:p w14:paraId="480621F5" w14:textId="2E519A5B" w:rsidR="00563D4D" w:rsidRDefault="00563D4D" w:rsidP="00563D4D">
      <w:pPr>
        <w:rPr>
          <w:rFonts w:cstheme="minorHAnsi"/>
          <w:b/>
          <w:color w:val="2E74B5" w:themeColor="accent5" w:themeShade="BF"/>
          <w:sz w:val="32"/>
          <w:szCs w:val="32"/>
        </w:rPr>
      </w:pPr>
    </w:p>
    <w:p w14:paraId="0B9B738C" w14:textId="65AC7735" w:rsidR="00563D4D" w:rsidRDefault="00563D4D" w:rsidP="00563D4D">
      <w:pPr>
        <w:rPr>
          <w:rFonts w:cstheme="minorHAnsi"/>
          <w:b/>
          <w:color w:val="2E74B5" w:themeColor="accent5" w:themeShade="BF"/>
          <w:sz w:val="32"/>
          <w:szCs w:val="32"/>
        </w:rPr>
      </w:pPr>
    </w:p>
    <w:p w14:paraId="6BE30E91" w14:textId="35CE37C3" w:rsidR="00563D4D" w:rsidRPr="00563D4D" w:rsidRDefault="00B414DA" w:rsidP="00563D4D">
      <w:pPr>
        <w:pStyle w:val="body"/>
        <w:jc w:val="center"/>
        <w:rPr>
          <w:rFonts w:asciiTheme="minorHAnsi" w:hAnsiTheme="minorHAnsi" w:cstheme="minorHAnsi"/>
          <w:b/>
          <w:bCs/>
          <w:i/>
          <w:sz w:val="32"/>
          <w:szCs w:val="32"/>
        </w:rPr>
      </w:pPr>
      <w:r w:rsidRPr="00B414DA">
        <w:rPr>
          <w:rFonts w:asciiTheme="minorHAnsi" w:hAnsiTheme="minorHAnsi" w:cstheme="minorHAnsi"/>
          <w:b/>
          <w:bCs/>
          <w:color w:val="4472C4" w:themeColor="accent1"/>
          <w:sz w:val="32"/>
          <w:szCs w:val="32"/>
        </w:rPr>
        <w:t>SAMPLE</w:t>
      </w:r>
      <w:r>
        <w:rPr>
          <w:rFonts w:asciiTheme="minorHAnsi" w:hAnsiTheme="minorHAnsi" w:cstheme="minorHAnsi"/>
          <w:b/>
          <w:bCs/>
          <w:sz w:val="32"/>
          <w:szCs w:val="32"/>
        </w:rPr>
        <w:t xml:space="preserve"> </w:t>
      </w:r>
      <w:r w:rsidR="00563D4D" w:rsidRPr="00563D4D">
        <w:rPr>
          <w:rFonts w:asciiTheme="minorHAnsi" w:hAnsiTheme="minorHAnsi" w:cstheme="minorHAnsi"/>
          <w:b/>
          <w:bCs/>
          <w:sz w:val="32"/>
          <w:szCs w:val="32"/>
        </w:rPr>
        <w:t>COMPLAINT POLICY AND PROCEDURES</w:t>
      </w:r>
      <w:r w:rsidR="00563D4D">
        <w:rPr>
          <w:rFonts w:asciiTheme="minorHAnsi" w:hAnsiTheme="minorHAnsi" w:cstheme="minorHAnsi"/>
          <w:b/>
          <w:bCs/>
          <w:sz w:val="32"/>
          <w:szCs w:val="32"/>
        </w:rPr>
        <w:t xml:space="preserve"> FOR </w:t>
      </w:r>
      <w:r w:rsidR="00FE3425" w:rsidRPr="00FE3425">
        <w:rPr>
          <w:rFonts w:asciiTheme="minorHAnsi" w:hAnsiTheme="minorHAnsi" w:cstheme="minorHAnsi"/>
          <w:b/>
          <w:bCs/>
          <w:color w:val="0070C0"/>
          <w:sz w:val="32"/>
          <w:szCs w:val="32"/>
        </w:rPr>
        <w:t>(</w:t>
      </w:r>
      <w:r w:rsidR="00563D4D" w:rsidRPr="00FE3425">
        <w:rPr>
          <w:rFonts w:asciiTheme="minorHAnsi" w:hAnsiTheme="minorHAnsi" w:cstheme="minorHAnsi"/>
          <w:b/>
          <w:bCs/>
          <w:color w:val="0070C0"/>
          <w:sz w:val="32"/>
          <w:szCs w:val="32"/>
        </w:rPr>
        <w:t>TRANSIT PROVIDER NAME</w:t>
      </w:r>
      <w:r w:rsidR="00FE3425" w:rsidRPr="00FE3425">
        <w:rPr>
          <w:rFonts w:asciiTheme="minorHAnsi" w:hAnsiTheme="minorHAnsi" w:cstheme="minorHAnsi"/>
          <w:b/>
          <w:bCs/>
          <w:color w:val="0070C0"/>
          <w:sz w:val="32"/>
          <w:szCs w:val="32"/>
        </w:rPr>
        <w:t>)</w:t>
      </w:r>
    </w:p>
    <w:p w14:paraId="00B2B8E8" w14:textId="77777777" w:rsidR="00563D4D" w:rsidRPr="00D84869" w:rsidRDefault="00563D4D" w:rsidP="00563D4D">
      <w:pPr>
        <w:pStyle w:val="complaintbody"/>
        <w:rPr>
          <w:rFonts w:cstheme="minorHAnsi"/>
          <w:szCs w:val="22"/>
        </w:rPr>
      </w:pPr>
      <w:r w:rsidRPr="00D84869">
        <w:rPr>
          <w:rFonts w:cstheme="minorHAnsi"/>
          <w:szCs w:val="22"/>
        </w:rPr>
        <w:t xml:space="preserve">It is the policy of the </w:t>
      </w:r>
      <w:r>
        <w:rPr>
          <w:rFonts w:cstheme="minorHAnsi"/>
          <w:color w:val="0070C0"/>
          <w:szCs w:val="22"/>
        </w:rPr>
        <w:t>(</w:t>
      </w:r>
      <w:r>
        <w:rPr>
          <w:rFonts w:cstheme="minorHAnsi"/>
          <w:color w:val="4472C4" w:themeColor="accent1"/>
          <w:szCs w:val="22"/>
        </w:rPr>
        <w:t>Transit Provider Name)</w:t>
      </w:r>
      <w:r w:rsidRPr="00D84869">
        <w:rPr>
          <w:rFonts w:cstheme="minorHAnsi"/>
          <w:szCs w:val="22"/>
        </w:rPr>
        <w:t xml:space="preserve"> to operate the public transportation program in an open and fair manner for employees, passengers, other transit providers, and the </w:t>
      </w:r>
      <w:proofErr w:type="gramStart"/>
      <w:r w:rsidRPr="00D84869">
        <w:rPr>
          <w:rFonts w:cstheme="minorHAnsi"/>
          <w:szCs w:val="22"/>
        </w:rPr>
        <w:t>general public</w:t>
      </w:r>
      <w:proofErr w:type="gramEnd"/>
      <w:r w:rsidRPr="00D84869">
        <w:rPr>
          <w:rFonts w:cstheme="minorHAnsi"/>
          <w:szCs w:val="22"/>
        </w:rPr>
        <w:t xml:space="preserve">. No employee, passenger, other transit provider, or the </w:t>
      </w:r>
      <w:proofErr w:type="gramStart"/>
      <w:r w:rsidRPr="00D84869">
        <w:rPr>
          <w:rFonts w:cstheme="minorHAnsi"/>
          <w:szCs w:val="22"/>
        </w:rPr>
        <w:t>general public</w:t>
      </w:r>
      <w:proofErr w:type="gramEnd"/>
      <w:r w:rsidRPr="00D84869">
        <w:rPr>
          <w:rFonts w:cstheme="minorHAnsi"/>
          <w:szCs w:val="22"/>
        </w:rPr>
        <w:t xml:space="preserve"> will be discriminated against or suffer any reprisals from making a complaint.  Complaints must be in writing and specific. Vague or general charges of unfairness that are not substantiated by facts will not be processed. When an allegation is made that a specific violation, misinterpretation, or inappropriate act has occurred, the following steps should be taken to resolve the issue. </w:t>
      </w:r>
      <w:r w:rsidRPr="00684DE6">
        <w:rPr>
          <w:rFonts w:cstheme="minorHAnsi"/>
          <w:color w:val="4472C4" w:themeColor="accent1"/>
          <w:szCs w:val="22"/>
        </w:rPr>
        <w:t xml:space="preserve"> </w:t>
      </w:r>
      <w:r>
        <w:rPr>
          <w:rFonts w:cstheme="minorHAnsi"/>
          <w:color w:val="4472C4" w:themeColor="accent1"/>
          <w:szCs w:val="22"/>
        </w:rPr>
        <w:t>(Transit Provider Name)</w:t>
      </w:r>
      <w:r w:rsidRPr="00D84869">
        <w:rPr>
          <w:rFonts w:cstheme="minorHAnsi"/>
          <w:szCs w:val="22"/>
        </w:rPr>
        <w:t xml:space="preserve"> will resolve the complaint within fifteen (15) business days of the date of receipt of the written complaint.</w:t>
      </w:r>
    </w:p>
    <w:p w14:paraId="636C42DE" w14:textId="4ABF43DF" w:rsidR="00563D4D" w:rsidRPr="00D84869" w:rsidRDefault="00563D4D" w:rsidP="00563D4D">
      <w:pPr>
        <w:rPr>
          <w:rFonts w:cstheme="minorHAnsi"/>
          <w:b/>
          <w:sz w:val="24"/>
          <w:szCs w:val="24"/>
        </w:rPr>
      </w:pPr>
      <w:r w:rsidRPr="00D84869">
        <w:rPr>
          <w:rFonts w:cstheme="minorHAnsi"/>
          <w:b/>
          <w:bCs/>
          <w:sz w:val="24"/>
        </w:rPr>
        <w:t>1</w:t>
      </w:r>
      <w:r w:rsidRPr="00D84869">
        <w:rPr>
          <w:rStyle w:val="compliantpolicyChar"/>
          <w:rFonts w:cstheme="minorHAnsi"/>
        </w:rPr>
        <w:t>. Employee Complaint Policy</w:t>
      </w:r>
    </w:p>
    <w:p w14:paraId="4B4E2D65" w14:textId="376B7B5B" w:rsidR="00563D4D" w:rsidRPr="00D84869" w:rsidRDefault="00563D4D" w:rsidP="00563D4D">
      <w:pPr>
        <w:pStyle w:val="complaintbody"/>
        <w:rPr>
          <w:rFonts w:cstheme="minorHAnsi"/>
          <w:szCs w:val="22"/>
        </w:rPr>
      </w:pPr>
      <w:r w:rsidRPr="00D84869">
        <w:rPr>
          <w:rFonts w:cstheme="minorHAnsi"/>
          <w:szCs w:val="22"/>
        </w:rPr>
        <w:t xml:space="preserve">If an employee has issue with another employee, passenger, or other member of the </w:t>
      </w:r>
      <w:proofErr w:type="gramStart"/>
      <w:r w:rsidRPr="00D84869">
        <w:rPr>
          <w:rFonts w:cstheme="minorHAnsi"/>
          <w:szCs w:val="22"/>
        </w:rPr>
        <w:t>general public</w:t>
      </w:r>
      <w:proofErr w:type="gramEnd"/>
      <w:r w:rsidRPr="00D84869">
        <w:rPr>
          <w:rFonts w:cstheme="minorHAnsi"/>
          <w:szCs w:val="22"/>
        </w:rPr>
        <w:t>, he or she should bring the matter to the attention of the Operations</w:t>
      </w:r>
      <w:r>
        <w:rPr>
          <w:rFonts w:cstheme="minorHAnsi"/>
          <w:szCs w:val="22"/>
        </w:rPr>
        <w:t>’</w:t>
      </w:r>
      <w:r w:rsidRPr="00D84869">
        <w:rPr>
          <w:rFonts w:cstheme="minorHAnsi"/>
          <w:szCs w:val="22"/>
        </w:rPr>
        <w:t xml:space="preserve"> Coordinator (OC) or similar authority within </w:t>
      </w:r>
      <w:r w:rsidR="00F0112E">
        <w:rPr>
          <w:rFonts w:cstheme="minorHAnsi"/>
          <w:szCs w:val="22"/>
        </w:rPr>
        <w:t>three (</w:t>
      </w:r>
      <w:r w:rsidRPr="00D84869">
        <w:rPr>
          <w:rFonts w:cstheme="minorHAnsi"/>
          <w:szCs w:val="22"/>
        </w:rPr>
        <w:t>3</w:t>
      </w:r>
      <w:r w:rsidR="00F0112E">
        <w:rPr>
          <w:rFonts w:cstheme="minorHAnsi"/>
          <w:szCs w:val="22"/>
        </w:rPr>
        <w:t>)</w:t>
      </w:r>
      <w:r w:rsidRPr="00D84869">
        <w:rPr>
          <w:rFonts w:cstheme="minorHAnsi"/>
          <w:szCs w:val="22"/>
        </w:rPr>
        <w:t xml:space="preserve"> days of the occurrence. </w:t>
      </w:r>
      <w:r w:rsidRPr="00D84869">
        <w:rPr>
          <w:rFonts w:cstheme="minorHAnsi"/>
          <w:i/>
          <w:szCs w:val="22"/>
        </w:rPr>
        <w:t xml:space="preserve">Complaints must be specific and in writing. </w:t>
      </w:r>
      <w:r w:rsidRPr="00D84869">
        <w:rPr>
          <w:rFonts w:cstheme="minorHAnsi"/>
          <w:szCs w:val="22"/>
        </w:rPr>
        <w:t>If the complaint involves the Operations</w:t>
      </w:r>
      <w:r>
        <w:rPr>
          <w:rFonts w:cstheme="minorHAnsi"/>
          <w:szCs w:val="22"/>
        </w:rPr>
        <w:t>’</w:t>
      </w:r>
      <w:r w:rsidRPr="00D84869">
        <w:rPr>
          <w:rFonts w:cstheme="minorHAnsi"/>
          <w:szCs w:val="22"/>
        </w:rPr>
        <w:t xml:space="preserve"> Coordinator or similar authority, the employee should address the issue with the </w:t>
      </w:r>
      <w:r>
        <w:rPr>
          <w:rFonts w:cstheme="minorHAnsi"/>
          <w:color w:val="0070C0"/>
          <w:szCs w:val="22"/>
        </w:rPr>
        <w:t>(</w:t>
      </w:r>
      <w:r w:rsidRPr="004A4260">
        <w:rPr>
          <w:rFonts w:cstheme="minorHAnsi"/>
          <w:color w:val="0070C0"/>
          <w:szCs w:val="22"/>
        </w:rPr>
        <w:t>Transit Provider Name</w:t>
      </w:r>
      <w:r>
        <w:rPr>
          <w:rFonts w:cstheme="minorHAnsi"/>
          <w:color w:val="0070C0"/>
          <w:szCs w:val="22"/>
        </w:rPr>
        <w:t>)</w:t>
      </w:r>
      <w:r w:rsidRPr="00D84869">
        <w:rPr>
          <w:rFonts w:cstheme="minorHAnsi"/>
          <w:szCs w:val="22"/>
        </w:rPr>
        <w:t xml:space="preserve"> Director.  The OC or similar authority will listen to all parties involved in the situation, investigate with outside sources if necessary, and resolve the matter within fifteen (15) business days of the receipt of the written complaint.  If the OC or similar authority cannot resolve the matter, it will be brought to the </w:t>
      </w:r>
      <w:r w:rsidRPr="00AB4219">
        <w:rPr>
          <w:rFonts w:cstheme="minorHAnsi"/>
          <w:color w:val="0070C0"/>
          <w:szCs w:val="22"/>
        </w:rPr>
        <w:t>(</w:t>
      </w:r>
      <w:r>
        <w:rPr>
          <w:rFonts w:cstheme="minorHAnsi"/>
          <w:color w:val="0070C0"/>
          <w:szCs w:val="22"/>
        </w:rPr>
        <w:t>Transit Provider Name)</w:t>
      </w:r>
      <w:r w:rsidRPr="00D84869">
        <w:rPr>
          <w:rFonts w:cstheme="minorHAnsi"/>
          <w:szCs w:val="22"/>
        </w:rPr>
        <w:t xml:space="preserve"> Director for resolution.  If the matter is not satisfactorily resolved at this point, the Department Head or next higher authority will be consulted.  If the employee does not feel the matter has been resolved at this point, the Personnel Director or similar authority should be consulted, and the matter brought before the Personnel Board or similar authority</w:t>
      </w:r>
      <w:r>
        <w:rPr>
          <w:rFonts w:cstheme="minorHAnsi"/>
          <w:szCs w:val="22"/>
        </w:rPr>
        <w:t>,</w:t>
      </w:r>
      <w:r w:rsidRPr="00D84869">
        <w:rPr>
          <w:rFonts w:cstheme="minorHAnsi"/>
          <w:szCs w:val="22"/>
        </w:rPr>
        <w:t xml:space="preserve"> if necessary.</w:t>
      </w:r>
    </w:p>
    <w:p w14:paraId="11304C78" w14:textId="0194B111" w:rsidR="00563D4D" w:rsidRPr="00002BB3" w:rsidRDefault="00563D4D" w:rsidP="00563D4D">
      <w:pPr>
        <w:rPr>
          <w:rFonts w:cstheme="minorHAnsi"/>
          <w:b/>
          <w:bCs/>
          <w:sz w:val="24"/>
        </w:rPr>
      </w:pPr>
      <w:r w:rsidRPr="00002BB3">
        <w:rPr>
          <w:rFonts w:cstheme="minorHAnsi"/>
          <w:b/>
          <w:bCs/>
          <w:sz w:val="24"/>
        </w:rPr>
        <w:t>2.</w:t>
      </w:r>
      <w:r>
        <w:rPr>
          <w:rFonts w:cstheme="minorHAnsi"/>
          <w:b/>
          <w:bCs/>
          <w:sz w:val="24"/>
        </w:rPr>
        <w:t xml:space="preserve"> </w:t>
      </w:r>
      <w:r w:rsidRPr="00002BB3">
        <w:rPr>
          <w:rFonts w:cstheme="minorHAnsi"/>
          <w:b/>
          <w:bCs/>
          <w:sz w:val="24"/>
        </w:rPr>
        <w:t>Passenger Complaint Policy</w:t>
      </w:r>
    </w:p>
    <w:p w14:paraId="04F243BB" w14:textId="3A540312" w:rsidR="00563D4D" w:rsidRPr="00D84869" w:rsidRDefault="00563D4D" w:rsidP="00563D4D">
      <w:pPr>
        <w:pStyle w:val="complaintbody"/>
        <w:rPr>
          <w:rFonts w:cstheme="minorHAnsi"/>
          <w:szCs w:val="22"/>
        </w:rPr>
      </w:pPr>
      <w:r w:rsidRPr="00D84869">
        <w:rPr>
          <w:rFonts w:cstheme="minorHAnsi"/>
          <w:szCs w:val="22"/>
        </w:rPr>
        <w:t xml:space="preserve">If a passenger has issue with a </w:t>
      </w:r>
      <w:r w:rsidRPr="00AB4219">
        <w:rPr>
          <w:rFonts w:cstheme="minorHAnsi"/>
          <w:color w:val="0070C0"/>
          <w:szCs w:val="22"/>
        </w:rPr>
        <w:t>(</w:t>
      </w:r>
      <w:r>
        <w:rPr>
          <w:rFonts w:cstheme="minorHAnsi"/>
          <w:color w:val="4472C4" w:themeColor="accent1"/>
          <w:szCs w:val="22"/>
        </w:rPr>
        <w:t>Transit Provider Name)</w:t>
      </w:r>
      <w:r w:rsidRPr="00D84869">
        <w:rPr>
          <w:rFonts w:cstheme="minorHAnsi"/>
          <w:szCs w:val="22"/>
        </w:rPr>
        <w:t xml:space="preserve"> employee, another passenger, or other member of the </w:t>
      </w:r>
      <w:proofErr w:type="gramStart"/>
      <w:r w:rsidRPr="00D84869">
        <w:rPr>
          <w:rFonts w:cstheme="minorHAnsi"/>
          <w:szCs w:val="22"/>
        </w:rPr>
        <w:t>general public</w:t>
      </w:r>
      <w:proofErr w:type="gramEnd"/>
      <w:r w:rsidRPr="00D84869">
        <w:rPr>
          <w:rFonts w:cstheme="minorHAnsi"/>
          <w:szCs w:val="22"/>
        </w:rPr>
        <w:t>, he or she should bring the matter to the attention of the Operations</w:t>
      </w:r>
      <w:r>
        <w:rPr>
          <w:rFonts w:cstheme="minorHAnsi"/>
          <w:szCs w:val="22"/>
        </w:rPr>
        <w:t>’</w:t>
      </w:r>
      <w:r w:rsidRPr="00D84869">
        <w:rPr>
          <w:rFonts w:cstheme="minorHAnsi"/>
          <w:szCs w:val="22"/>
        </w:rPr>
        <w:t xml:space="preserve"> Coordinator (OC) or similar authority within </w:t>
      </w:r>
      <w:r w:rsidR="00F0112E">
        <w:rPr>
          <w:rFonts w:cstheme="minorHAnsi"/>
          <w:szCs w:val="22"/>
        </w:rPr>
        <w:t>three (</w:t>
      </w:r>
      <w:r w:rsidRPr="00D84869">
        <w:rPr>
          <w:rFonts w:cstheme="minorHAnsi"/>
          <w:szCs w:val="22"/>
        </w:rPr>
        <w:t>3</w:t>
      </w:r>
      <w:r w:rsidR="00F0112E">
        <w:rPr>
          <w:rFonts w:cstheme="minorHAnsi"/>
          <w:szCs w:val="22"/>
        </w:rPr>
        <w:t>)</w:t>
      </w:r>
      <w:r w:rsidRPr="00D84869">
        <w:rPr>
          <w:rFonts w:cstheme="minorHAnsi"/>
          <w:szCs w:val="22"/>
        </w:rPr>
        <w:t xml:space="preserve"> days of the occurrence.  Complaints must be specific and in writing. If the complaint involves the Operations</w:t>
      </w:r>
      <w:r>
        <w:rPr>
          <w:rFonts w:cstheme="minorHAnsi"/>
          <w:szCs w:val="22"/>
        </w:rPr>
        <w:t>’</w:t>
      </w:r>
      <w:r w:rsidRPr="00D84869">
        <w:rPr>
          <w:rFonts w:cstheme="minorHAnsi"/>
          <w:szCs w:val="22"/>
        </w:rPr>
        <w:t xml:space="preserve"> Coordinator or similar authority, the passenger should address the issue with the </w:t>
      </w:r>
      <w:r w:rsidRPr="00AB4219">
        <w:rPr>
          <w:rFonts w:cstheme="minorHAnsi"/>
          <w:color w:val="0070C0"/>
          <w:szCs w:val="22"/>
        </w:rPr>
        <w:t>(</w:t>
      </w:r>
      <w:r w:rsidRPr="007A416C">
        <w:rPr>
          <w:rFonts w:cstheme="minorHAnsi"/>
          <w:color w:val="0070C0"/>
          <w:szCs w:val="22"/>
        </w:rPr>
        <w:t>Transit Provider Name</w:t>
      </w:r>
      <w:r>
        <w:rPr>
          <w:rFonts w:cstheme="minorHAnsi"/>
          <w:color w:val="0070C0"/>
          <w:szCs w:val="22"/>
        </w:rPr>
        <w:t>)</w:t>
      </w:r>
      <w:r w:rsidRPr="007A416C">
        <w:rPr>
          <w:rFonts w:cstheme="minorHAnsi"/>
          <w:color w:val="0070C0"/>
          <w:szCs w:val="22"/>
        </w:rPr>
        <w:t xml:space="preserve"> </w:t>
      </w:r>
      <w:r w:rsidRPr="00D84869">
        <w:rPr>
          <w:rFonts w:cstheme="minorHAnsi"/>
          <w:szCs w:val="22"/>
        </w:rPr>
        <w:t>Director.   The OC or similar authority will listen to all parties involved in the situation, investigate with outside sources</w:t>
      </w:r>
      <w:r>
        <w:rPr>
          <w:rFonts w:cstheme="minorHAnsi"/>
          <w:szCs w:val="22"/>
        </w:rPr>
        <w:t>,</w:t>
      </w:r>
      <w:r w:rsidRPr="00D84869">
        <w:rPr>
          <w:rFonts w:cstheme="minorHAnsi"/>
          <w:szCs w:val="22"/>
        </w:rPr>
        <w:t xml:space="preserve"> if necessary, and resolve the matter within fifteen (15) business days of the receipt of the written complaint.  If the OC or similar authority cannot resolve the matter, it will be brought to the</w:t>
      </w:r>
      <w:r w:rsidRPr="00AB4219">
        <w:rPr>
          <w:rFonts w:cstheme="minorHAnsi"/>
          <w:color w:val="0070C0"/>
          <w:szCs w:val="22"/>
        </w:rPr>
        <w:t xml:space="preserve"> (</w:t>
      </w:r>
      <w:r>
        <w:rPr>
          <w:rFonts w:cstheme="minorHAnsi"/>
          <w:color w:val="0070C0"/>
          <w:szCs w:val="22"/>
        </w:rPr>
        <w:t>Transit Provider Name)</w:t>
      </w:r>
      <w:r w:rsidRPr="007A416C">
        <w:rPr>
          <w:rFonts w:cstheme="minorHAnsi"/>
          <w:color w:val="0070C0"/>
          <w:szCs w:val="22"/>
        </w:rPr>
        <w:t xml:space="preserve"> </w:t>
      </w:r>
      <w:r w:rsidRPr="00D84869">
        <w:rPr>
          <w:rFonts w:cstheme="minorHAnsi"/>
          <w:szCs w:val="22"/>
        </w:rPr>
        <w:t>Director for resolution.  If the matter is not satisfactorily resolved at this point, the Department Head or next higher authority will be consulted.  If the passenger does not feel the matter has been resolved at this point, the</w:t>
      </w:r>
      <w:r w:rsidRPr="00AB4219">
        <w:rPr>
          <w:rFonts w:cstheme="minorHAnsi"/>
          <w:color w:val="0070C0"/>
          <w:szCs w:val="22"/>
        </w:rPr>
        <w:t xml:space="preserve"> (</w:t>
      </w:r>
      <w:r>
        <w:rPr>
          <w:rFonts w:cstheme="minorHAnsi"/>
          <w:color w:val="4472C4" w:themeColor="accent1"/>
          <w:szCs w:val="22"/>
        </w:rPr>
        <w:t>Transit Provider Name)</w:t>
      </w:r>
      <w:r w:rsidRPr="00D84869">
        <w:rPr>
          <w:rFonts w:cstheme="minorHAnsi"/>
          <w:szCs w:val="22"/>
        </w:rPr>
        <w:t xml:space="preserve"> Liaison or similar authority should be consulted, and the matter brought before the entire </w:t>
      </w:r>
      <w:r w:rsidRPr="007A416C">
        <w:rPr>
          <w:rFonts w:cstheme="minorHAnsi"/>
          <w:color w:val="0070C0"/>
          <w:szCs w:val="22"/>
        </w:rPr>
        <w:t>(Governing Authority)</w:t>
      </w:r>
      <w:r w:rsidRPr="007A416C">
        <w:rPr>
          <w:rFonts w:cstheme="minorHAnsi"/>
          <w:szCs w:val="22"/>
        </w:rPr>
        <w:t>,</w:t>
      </w:r>
      <w:r w:rsidRPr="007A416C">
        <w:rPr>
          <w:rFonts w:cstheme="minorHAnsi"/>
          <w:color w:val="0070C0"/>
          <w:szCs w:val="22"/>
        </w:rPr>
        <w:t xml:space="preserve"> </w:t>
      </w:r>
      <w:r w:rsidRPr="00D84869">
        <w:rPr>
          <w:rFonts w:cstheme="minorHAnsi"/>
          <w:szCs w:val="22"/>
        </w:rPr>
        <w:t>if necessary.</w:t>
      </w:r>
    </w:p>
    <w:p w14:paraId="5D1D0FE2" w14:textId="77777777" w:rsidR="00563D4D" w:rsidRDefault="00563D4D" w:rsidP="00563D4D">
      <w:pPr>
        <w:rPr>
          <w:rFonts w:cstheme="minorHAnsi"/>
          <w:b/>
          <w:bCs/>
          <w:sz w:val="24"/>
        </w:rPr>
      </w:pPr>
      <w:r>
        <w:rPr>
          <w:rFonts w:cstheme="minorHAnsi"/>
          <w:b/>
          <w:bCs/>
          <w:sz w:val="24"/>
        </w:rPr>
        <w:br w:type="page"/>
      </w:r>
    </w:p>
    <w:p w14:paraId="3EF73EB9" w14:textId="495D183D" w:rsidR="00563D4D" w:rsidRPr="00002BB3" w:rsidRDefault="00563D4D" w:rsidP="00563D4D">
      <w:pPr>
        <w:rPr>
          <w:rFonts w:cstheme="minorHAnsi"/>
          <w:b/>
          <w:bCs/>
          <w:sz w:val="24"/>
        </w:rPr>
      </w:pPr>
      <w:r w:rsidRPr="00002BB3">
        <w:rPr>
          <w:rFonts w:cstheme="minorHAnsi"/>
          <w:b/>
          <w:bCs/>
          <w:sz w:val="24"/>
        </w:rPr>
        <w:lastRenderedPageBreak/>
        <w:t>3.</w:t>
      </w:r>
      <w:r>
        <w:rPr>
          <w:rFonts w:cstheme="minorHAnsi"/>
          <w:b/>
          <w:bCs/>
          <w:sz w:val="24"/>
        </w:rPr>
        <w:t xml:space="preserve"> </w:t>
      </w:r>
      <w:r w:rsidRPr="00002BB3">
        <w:rPr>
          <w:rFonts w:cstheme="minorHAnsi"/>
          <w:b/>
          <w:bCs/>
          <w:sz w:val="24"/>
        </w:rPr>
        <w:t>Private Transit Operator Complaint Policy</w:t>
      </w:r>
    </w:p>
    <w:p w14:paraId="2E2E0F15" w14:textId="269EE1CF" w:rsidR="00563D4D" w:rsidRPr="00D84869" w:rsidRDefault="00563D4D" w:rsidP="00563D4D">
      <w:pPr>
        <w:pStyle w:val="complaintbody"/>
        <w:rPr>
          <w:rFonts w:cstheme="minorHAnsi"/>
          <w:szCs w:val="22"/>
        </w:rPr>
      </w:pPr>
      <w:r w:rsidRPr="00D84869">
        <w:rPr>
          <w:rFonts w:cstheme="minorHAnsi"/>
          <w:szCs w:val="22"/>
        </w:rPr>
        <w:t xml:space="preserve">If a private transit operator has issue with </w:t>
      </w:r>
      <w:r w:rsidRPr="00AB4219">
        <w:rPr>
          <w:rFonts w:cstheme="minorHAnsi"/>
          <w:color w:val="0070C0"/>
          <w:szCs w:val="22"/>
        </w:rPr>
        <w:t>(</w:t>
      </w:r>
      <w:r>
        <w:rPr>
          <w:rFonts w:cstheme="minorHAnsi"/>
          <w:color w:val="4472C4" w:themeColor="accent1"/>
          <w:szCs w:val="22"/>
        </w:rPr>
        <w:t>Transit Provider Name)</w:t>
      </w:r>
      <w:r w:rsidRPr="00D84869">
        <w:rPr>
          <w:rFonts w:cstheme="minorHAnsi"/>
          <w:szCs w:val="22"/>
        </w:rPr>
        <w:t xml:space="preserve">, he or she should address the matter with the </w:t>
      </w:r>
      <w:r>
        <w:rPr>
          <w:rFonts w:cstheme="minorHAnsi"/>
          <w:color w:val="0070C0"/>
          <w:szCs w:val="22"/>
        </w:rPr>
        <w:t>(Transit Provider Name)</w:t>
      </w:r>
      <w:r w:rsidRPr="009E33D4">
        <w:rPr>
          <w:rFonts w:cstheme="minorHAnsi"/>
          <w:color w:val="0070C0"/>
          <w:szCs w:val="22"/>
        </w:rPr>
        <w:t xml:space="preserve"> </w:t>
      </w:r>
      <w:r w:rsidRPr="00D84869">
        <w:rPr>
          <w:rFonts w:cstheme="minorHAnsi"/>
          <w:szCs w:val="22"/>
        </w:rPr>
        <w:t xml:space="preserve">Director within </w:t>
      </w:r>
      <w:r w:rsidR="00F0112E">
        <w:rPr>
          <w:rFonts w:cstheme="minorHAnsi"/>
          <w:szCs w:val="22"/>
        </w:rPr>
        <w:t>three (</w:t>
      </w:r>
      <w:r w:rsidRPr="00D84869">
        <w:rPr>
          <w:rFonts w:cstheme="minorHAnsi"/>
          <w:szCs w:val="22"/>
        </w:rPr>
        <w:t>3</w:t>
      </w:r>
      <w:r w:rsidR="00F0112E">
        <w:rPr>
          <w:rFonts w:cstheme="minorHAnsi"/>
          <w:szCs w:val="22"/>
        </w:rPr>
        <w:t>)</w:t>
      </w:r>
      <w:r w:rsidRPr="00D84869">
        <w:rPr>
          <w:rFonts w:cstheme="minorHAnsi"/>
          <w:szCs w:val="22"/>
        </w:rPr>
        <w:t xml:space="preserve"> days of the occurrence. </w:t>
      </w:r>
      <w:r w:rsidRPr="00D84869">
        <w:rPr>
          <w:rFonts w:cstheme="minorHAnsi"/>
          <w:i/>
          <w:szCs w:val="22"/>
        </w:rPr>
        <w:t>Complaints must be specific and in writing.</w:t>
      </w:r>
      <w:r w:rsidRPr="00D84869">
        <w:rPr>
          <w:rFonts w:cstheme="minorHAnsi"/>
          <w:szCs w:val="22"/>
        </w:rPr>
        <w:t xml:space="preserve">  The </w:t>
      </w:r>
      <w:r>
        <w:rPr>
          <w:rFonts w:cstheme="minorHAnsi"/>
          <w:color w:val="0070C0"/>
          <w:szCs w:val="22"/>
        </w:rPr>
        <w:t>(Transit Provider Name)</w:t>
      </w:r>
      <w:r w:rsidRPr="009E33D4">
        <w:rPr>
          <w:rFonts w:cstheme="minorHAnsi"/>
          <w:color w:val="0070C0"/>
          <w:szCs w:val="22"/>
        </w:rPr>
        <w:t xml:space="preserve"> </w:t>
      </w:r>
      <w:r w:rsidRPr="00D84869">
        <w:rPr>
          <w:rFonts w:cstheme="minorHAnsi"/>
          <w:szCs w:val="22"/>
        </w:rPr>
        <w:t xml:space="preserve">Director will investigate and resolve the matter within fifteen (15) business days of the receipt of the written complaint. If the matter is not satisfactorily resolved at this point, the (next higher authority) will be consulted.  If the private operator does not feel the matter has been resolved at this point, the </w:t>
      </w:r>
      <w:r w:rsidRPr="00AB4219">
        <w:rPr>
          <w:rFonts w:cstheme="minorHAnsi"/>
          <w:color w:val="0070C0"/>
          <w:szCs w:val="22"/>
        </w:rPr>
        <w:t>(</w:t>
      </w:r>
      <w:r>
        <w:rPr>
          <w:rFonts w:cstheme="minorHAnsi"/>
          <w:color w:val="4472C4" w:themeColor="accent1"/>
          <w:szCs w:val="22"/>
        </w:rPr>
        <w:t>Transit Provider Name)</w:t>
      </w:r>
      <w:r w:rsidRPr="00D84869">
        <w:rPr>
          <w:rFonts w:cstheme="minorHAnsi"/>
          <w:szCs w:val="22"/>
        </w:rPr>
        <w:t xml:space="preserve"> Liaison should be consulted, and the matter brought before the entire </w:t>
      </w:r>
      <w:r>
        <w:rPr>
          <w:rFonts w:cstheme="minorHAnsi"/>
          <w:color w:val="0070C0"/>
          <w:szCs w:val="22"/>
        </w:rPr>
        <w:t>(Governing Authority)</w:t>
      </w:r>
      <w:r>
        <w:rPr>
          <w:rFonts w:cstheme="minorHAnsi"/>
          <w:szCs w:val="22"/>
        </w:rPr>
        <w:t>,</w:t>
      </w:r>
      <w:r w:rsidRPr="00D84869">
        <w:rPr>
          <w:rFonts w:cstheme="minorHAnsi"/>
          <w:szCs w:val="22"/>
        </w:rPr>
        <w:t xml:space="preserve"> if necessary.</w:t>
      </w:r>
    </w:p>
    <w:p w14:paraId="3805643B" w14:textId="19D8410D" w:rsidR="00563D4D" w:rsidRPr="007944B0" w:rsidRDefault="00563D4D" w:rsidP="00563D4D">
      <w:pPr>
        <w:rPr>
          <w:rFonts w:cstheme="minorHAnsi"/>
          <w:b/>
          <w:bCs/>
          <w:sz w:val="24"/>
        </w:rPr>
      </w:pPr>
      <w:r w:rsidRPr="007944B0">
        <w:rPr>
          <w:rFonts w:cstheme="minorHAnsi"/>
          <w:b/>
          <w:bCs/>
          <w:sz w:val="24"/>
        </w:rPr>
        <w:t>4.</w:t>
      </w:r>
      <w:r>
        <w:rPr>
          <w:rFonts w:cstheme="minorHAnsi"/>
          <w:b/>
          <w:bCs/>
          <w:sz w:val="24"/>
        </w:rPr>
        <w:t xml:space="preserve"> </w:t>
      </w:r>
      <w:r w:rsidRPr="007944B0">
        <w:rPr>
          <w:rFonts w:cstheme="minorHAnsi"/>
          <w:b/>
          <w:bCs/>
          <w:sz w:val="24"/>
        </w:rPr>
        <w:t>General Complaint Policy</w:t>
      </w:r>
    </w:p>
    <w:p w14:paraId="41E30FD6" w14:textId="18EADA0C" w:rsidR="00563D4D" w:rsidRPr="00D84869" w:rsidRDefault="00563D4D" w:rsidP="00563D4D">
      <w:pPr>
        <w:pStyle w:val="complaintbody"/>
        <w:rPr>
          <w:rFonts w:cstheme="minorHAnsi"/>
          <w:szCs w:val="22"/>
        </w:rPr>
      </w:pPr>
      <w:r w:rsidRPr="00D84869">
        <w:rPr>
          <w:rFonts w:cstheme="minorHAnsi"/>
          <w:szCs w:val="22"/>
        </w:rPr>
        <w:t xml:space="preserve">If a member of the </w:t>
      </w:r>
      <w:proofErr w:type="gramStart"/>
      <w:r w:rsidRPr="00D84869">
        <w:rPr>
          <w:rFonts w:cstheme="minorHAnsi"/>
          <w:szCs w:val="22"/>
        </w:rPr>
        <w:t>general public</w:t>
      </w:r>
      <w:proofErr w:type="gramEnd"/>
      <w:r w:rsidRPr="00D84869">
        <w:rPr>
          <w:rFonts w:cstheme="minorHAnsi"/>
          <w:szCs w:val="22"/>
        </w:rPr>
        <w:t xml:space="preserve"> has a complaint with a </w:t>
      </w:r>
      <w:r w:rsidRPr="005A5DA2">
        <w:rPr>
          <w:rFonts w:cstheme="minorHAnsi"/>
          <w:color w:val="0070C0"/>
          <w:szCs w:val="22"/>
        </w:rPr>
        <w:t>(</w:t>
      </w:r>
      <w:r>
        <w:rPr>
          <w:rFonts w:cstheme="minorHAnsi"/>
          <w:color w:val="4472C4" w:themeColor="accent1"/>
          <w:szCs w:val="22"/>
        </w:rPr>
        <w:t>Transit Provider Name)</w:t>
      </w:r>
      <w:r w:rsidRPr="00D84869">
        <w:rPr>
          <w:rFonts w:cstheme="minorHAnsi"/>
          <w:szCs w:val="22"/>
        </w:rPr>
        <w:t xml:space="preserve"> employee, policy, or other issue, he or she should bring the matter to the attention of the Operations</w:t>
      </w:r>
      <w:r>
        <w:rPr>
          <w:rFonts w:cstheme="minorHAnsi"/>
          <w:szCs w:val="22"/>
        </w:rPr>
        <w:t>’</w:t>
      </w:r>
      <w:r w:rsidRPr="00D84869">
        <w:rPr>
          <w:rFonts w:cstheme="minorHAnsi"/>
          <w:szCs w:val="22"/>
        </w:rPr>
        <w:t xml:space="preserve"> Coordinator (OC) or similar authority within </w:t>
      </w:r>
      <w:r w:rsidR="00F0112E">
        <w:rPr>
          <w:rFonts w:cstheme="minorHAnsi"/>
          <w:szCs w:val="22"/>
        </w:rPr>
        <w:t>three (</w:t>
      </w:r>
      <w:r w:rsidRPr="00D84869">
        <w:rPr>
          <w:rFonts w:cstheme="minorHAnsi"/>
          <w:szCs w:val="22"/>
        </w:rPr>
        <w:t>3</w:t>
      </w:r>
      <w:r w:rsidR="00F0112E">
        <w:rPr>
          <w:rFonts w:cstheme="minorHAnsi"/>
          <w:szCs w:val="22"/>
        </w:rPr>
        <w:t>)</w:t>
      </w:r>
      <w:r w:rsidRPr="00D84869">
        <w:rPr>
          <w:rFonts w:cstheme="minorHAnsi"/>
          <w:szCs w:val="22"/>
        </w:rPr>
        <w:t xml:space="preserve"> days of the occurrence.  </w:t>
      </w:r>
      <w:r w:rsidRPr="00D84869">
        <w:rPr>
          <w:rFonts w:cstheme="minorHAnsi"/>
          <w:i/>
          <w:szCs w:val="22"/>
        </w:rPr>
        <w:t xml:space="preserve">Complaints must be specific and in writing.  </w:t>
      </w:r>
      <w:r w:rsidRPr="00D84869">
        <w:rPr>
          <w:rFonts w:cstheme="minorHAnsi"/>
          <w:szCs w:val="22"/>
        </w:rPr>
        <w:t>If the complaint involves the Operations</w:t>
      </w:r>
      <w:r>
        <w:rPr>
          <w:rFonts w:cstheme="minorHAnsi"/>
          <w:szCs w:val="22"/>
        </w:rPr>
        <w:t>’</w:t>
      </w:r>
      <w:r w:rsidRPr="00D84869">
        <w:rPr>
          <w:rFonts w:cstheme="minorHAnsi"/>
          <w:szCs w:val="22"/>
        </w:rPr>
        <w:t xml:space="preserve"> Coordinator or similar authority, the member of the </w:t>
      </w:r>
      <w:proofErr w:type="gramStart"/>
      <w:r w:rsidRPr="00D84869">
        <w:rPr>
          <w:rFonts w:cstheme="minorHAnsi"/>
          <w:szCs w:val="22"/>
        </w:rPr>
        <w:t>general public</w:t>
      </w:r>
      <w:proofErr w:type="gramEnd"/>
      <w:r w:rsidRPr="00D84869">
        <w:rPr>
          <w:rFonts w:cstheme="minorHAnsi"/>
          <w:szCs w:val="22"/>
        </w:rPr>
        <w:t xml:space="preserve"> should address the issue with the </w:t>
      </w:r>
      <w:r>
        <w:rPr>
          <w:rFonts w:cstheme="minorHAnsi"/>
          <w:color w:val="0070C0"/>
          <w:szCs w:val="22"/>
        </w:rPr>
        <w:t>(Transit Provider Name)</w:t>
      </w:r>
      <w:r w:rsidRPr="005A5DA2">
        <w:rPr>
          <w:rFonts w:cstheme="minorHAnsi"/>
          <w:color w:val="0070C0"/>
          <w:szCs w:val="22"/>
        </w:rPr>
        <w:t xml:space="preserve"> </w:t>
      </w:r>
      <w:r w:rsidRPr="00D84869">
        <w:rPr>
          <w:rFonts w:cstheme="minorHAnsi"/>
          <w:szCs w:val="22"/>
        </w:rPr>
        <w:t>Director. The OC or similar authority will listen to all parties involved in the situation, investigate with outside sources</w:t>
      </w:r>
      <w:r>
        <w:rPr>
          <w:rFonts w:cstheme="minorHAnsi"/>
          <w:szCs w:val="22"/>
        </w:rPr>
        <w:t>,</w:t>
      </w:r>
      <w:r w:rsidRPr="00D84869">
        <w:rPr>
          <w:rFonts w:cstheme="minorHAnsi"/>
          <w:szCs w:val="22"/>
        </w:rPr>
        <w:t xml:space="preserve"> if necessary, and resolve the matter within fifteen (15) business days of the receipt of the written complaint. If the OC or similar authority cannot resolve the matter, it will be brought to the </w:t>
      </w:r>
      <w:r>
        <w:rPr>
          <w:rFonts w:cstheme="minorHAnsi"/>
          <w:color w:val="0070C0"/>
          <w:szCs w:val="22"/>
        </w:rPr>
        <w:t>(Transit Provider Name)</w:t>
      </w:r>
      <w:r w:rsidRPr="005A5DA2">
        <w:rPr>
          <w:rFonts w:cstheme="minorHAnsi"/>
          <w:color w:val="0070C0"/>
          <w:szCs w:val="22"/>
        </w:rPr>
        <w:t xml:space="preserve"> </w:t>
      </w:r>
      <w:r w:rsidRPr="00D84869">
        <w:rPr>
          <w:rFonts w:cstheme="minorHAnsi"/>
          <w:szCs w:val="22"/>
        </w:rPr>
        <w:t xml:space="preserve">Director for resolution.  If the matter is not satisfactorily resolved at this point, the Department Head will be consulted.  If the member of the </w:t>
      </w:r>
      <w:proofErr w:type="gramStart"/>
      <w:r w:rsidRPr="00D84869">
        <w:rPr>
          <w:rFonts w:cstheme="minorHAnsi"/>
          <w:szCs w:val="22"/>
        </w:rPr>
        <w:t>general public</w:t>
      </w:r>
      <w:proofErr w:type="gramEnd"/>
      <w:r w:rsidRPr="00D84869">
        <w:rPr>
          <w:rFonts w:cstheme="minorHAnsi"/>
          <w:szCs w:val="22"/>
        </w:rPr>
        <w:t xml:space="preserve"> does not feel the matter has been resolved at this point, the</w:t>
      </w:r>
      <w:r w:rsidRPr="00AD3764">
        <w:rPr>
          <w:rFonts w:cstheme="minorHAnsi"/>
          <w:color w:val="4472C4" w:themeColor="accent1"/>
          <w:szCs w:val="22"/>
        </w:rPr>
        <w:t xml:space="preserve"> </w:t>
      </w:r>
      <w:r>
        <w:rPr>
          <w:rFonts w:cstheme="minorHAnsi"/>
          <w:color w:val="4472C4" w:themeColor="accent1"/>
          <w:szCs w:val="22"/>
        </w:rPr>
        <w:t>(Transit Provider Name)</w:t>
      </w:r>
      <w:r w:rsidRPr="00D84869">
        <w:rPr>
          <w:rFonts w:cstheme="minorHAnsi"/>
          <w:szCs w:val="22"/>
        </w:rPr>
        <w:t xml:space="preserve"> Liaison or similar authority should be consulted, and the matter brought before the entire </w:t>
      </w:r>
      <w:r w:rsidRPr="009E33D4">
        <w:rPr>
          <w:rFonts w:cstheme="minorHAnsi"/>
          <w:color w:val="0070C0"/>
          <w:szCs w:val="22"/>
        </w:rPr>
        <w:t>(</w:t>
      </w:r>
      <w:r>
        <w:rPr>
          <w:rFonts w:cstheme="minorHAnsi"/>
          <w:color w:val="0070C0"/>
          <w:szCs w:val="22"/>
        </w:rPr>
        <w:t>G</w:t>
      </w:r>
      <w:r w:rsidRPr="009E33D4">
        <w:rPr>
          <w:rFonts w:cstheme="minorHAnsi"/>
          <w:color w:val="0070C0"/>
          <w:szCs w:val="22"/>
        </w:rPr>
        <w:t xml:space="preserve">overning </w:t>
      </w:r>
      <w:r>
        <w:rPr>
          <w:rFonts w:cstheme="minorHAnsi"/>
          <w:color w:val="0070C0"/>
          <w:szCs w:val="22"/>
        </w:rPr>
        <w:t>A</w:t>
      </w:r>
      <w:r w:rsidRPr="009E33D4">
        <w:rPr>
          <w:rFonts w:cstheme="minorHAnsi"/>
          <w:color w:val="0070C0"/>
          <w:szCs w:val="22"/>
        </w:rPr>
        <w:t>uthority)</w:t>
      </w:r>
      <w:r w:rsidRPr="009E33D4">
        <w:rPr>
          <w:rFonts w:cstheme="minorHAnsi"/>
          <w:szCs w:val="22"/>
        </w:rPr>
        <w:t>,</w:t>
      </w:r>
      <w:r w:rsidRPr="009E33D4">
        <w:rPr>
          <w:rFonts w:cstheme="minorHAnsi"/>
          <w:color w:val="0070C0"/>
          <w:szCs w:val="22"/>
        </w:rPr>
        <w:t xml:space="preserve"> </w:t>
      </w:r>
      <w:r w:rsidRPr="00D84869">
        <w:rPr>
          <w:rFonts w:cstheme="minorHAnsi"/>
          <w:szCs w:val="22"/>
        </w:rPr>
        <w:t>if necessary.</w:t>
      </w:r>
    </w:p>
    <w:p w14:paraId="3EE36DDE" w14:textId="77777777" w:rsidR="00563D4D" w:rsidRPr="00D84869" w:rsidRDefault="00000000" w:rsidP="00563D4D">
      <w:pPr>
        <w:jc w:val="center"/>
        <w:rPr>
          <w:rFonts w:cstheme="minorHAnsi"/>
          <w:b/>
          <w:sz w:val="24"/>
        </w:rPr>
      </w:pPr>
      <w:r>
        <w:rPr>
          <w:rFonts w:cstheme="minorHAnsi"/>
          <w:b/>
          <w:noProof/>
          <w:sz w:val="24"/>
        </w:rPr>
        <w:pict w14:anchorId="5A4EDBDB">
          <v:rect id="_x0000_i1025" style="width:468pt;height:.05pt" o:hralign="center" o:hrstd="t" o:hr="t" fillcolor="#a0a0a0" stroked="f"/>
        </w:pict>
      </w:r>
    </w:p>
    <w:p w14:paraId="35FAB16B" w14:textId="77777777" w:rsidR="00563D4D" w:rsidRPr="00D84869" w:rsidRDefault="00563D4D" w:rsidP="00563D4D">
      <w:pPr>
        <w:pStyle w:val="BodyText"/>
        <w:jc w:val="both"/>
        <w:rPr>
          <w:rFonts w:cstheme="minorHAnsi"/>
          <w:b/>
          <w:sz w:val="24"/>
        </w:rPr>
      </w:pPr>
      <w:r w:rsidRPr="00D84869">
        <w:rPr>
          <w:rFonts w:cstheme="minorHAnsi"/>
          <w:b/>
          <w:sz w:val="24"/>
        </w:rPr>
        <w:t>ALL complaints unresolved at the local level will be submitted to the Alabama Department of Transportation for final resolution, to the attention of:</w:t>
      </w:r>
    </w:p>
    <w:p w14:paraId="6D75328E" w14:textId="77777777" w:rsidR="00563D4D" w:rsidRPr="00D84869" w:rsidRDefault="00563D4D" w:rsidP="00563D4D">
      <w:pPr>
        <w:pStyle w:val="BodyText"/>
        <w:jc w:val="both"/>
        <w:rPr>
          <w:rFonts w:cstheme="minorHAnsi"/>
          <w:b/>
          <w:sz w:val="24"/>
        </w:rPr>
      </w:pPr>
    </w:p>
    <w:p w14:paraId="442165E0" w14:textId="77777777" w:rsidR="00563D4D" w:rsidRPr="00D84869" w:rsidRDefault="00563D4D" w:rsidP="007C1D25">
      <w:pPr>
        <w:pStyle w:val="BodyText"/>
        <w:spacing w:after="0" w:line="276" w:lineRule="auto"/>
        <w:ind w:left="720"/>
        <w:rPr>
          <w:rFonts w:cstheme="minorHAnsi"/>
          <w:sz w:val="24"/>
        </w:rPr>
      </w:pPr>
      <w:r w:rsidRPr="00D84869">
        <w:rPr>
          <w:rFonts w:cstheme="minorHAnsi"/>
          <w:sz w:val="24"/>
        </w:rPr>
        <w:t>Mr. Bradley B. Lindsey, P. E.</w:t>
      </w:r>
    </w:p>
    <w:p w14:paraId="504E189E" w14:textId="77777777" w:rsidR="00563D4D" w:rsidRPr="00D84869" w:rsidRDefault="00563D4D" w:rsidP="007C1D25">
      <w:pPr>
        <w:pStyle w:val="BodyText"/>
        <w:spacing w:after="0" w:line="276" w:lineRule="auto"/>
        <w:ind w:left="720"/>
        <w:rPr>
          <w:rFonts w:cstheme="minorHAnsi"/>
          <w:sz w:val="24"/>
        </w:rPr>
      </w:pPr>
      <w:r w:rsidRPr="00D84869">
        <w:rPr>
          <w:rFonts w:cstheme="minorHAnsi"/>
          <w:sz w:val="24"/>
        </w:rPr>
        <w:t>State Local Transportation Engineer</w:t>
      </w:r>
    </w:p>
    <w:p w14:paraId="5F1341DC" w14:textId="77777777" w:rsidR="00563D4D" w:rsidRPr="00D84869" w:rsidRDefault="00563D4D" w:rsidP="007C1D25">
      <w:pPr>
        <w:pStyle w:val="BodyText"/>
        <w:spacing w:after="0" w:line="276" w:lineRule="auto"/>
        <w:ind w:left="720"/>
        <w:rPr>
          <w:rFonts w:cstheme="minorHAnsi"/>
          <w:sz w:val="24"/>
        </w:rPr>
      </w:pPr>
      <w:r w:rsidRPr="00D84869">
        <w:rPr>
          <w:rFonts w:cstheme="minorHAnsi"/>
          <w:sz w:val="24"/>
        </w:rPr>
        <w:t>Local Transportation Bureau</w:t>
      </w:r>
    </w:p>
    <w:p w14:paraId="00D2744F" w14:textId="77777777" w:rsidR="00563D4D" w:rsidRPr="00D84869" w:rsidRDefault="00563D4D" w:rsidP="007C1D25">
      <w:pPr>
        <w:pStyle w:val="BodyText"/>
        <w:spacing w:after="0" w:line="276" w:lineRule="auto"/>
        <w:ind w:left="720"/>
        <w:rPr>
          <w:rFonts w:cstheme="minorHAnsi"/>
          <w:sz w:val="24"/>
        </w:rPr>
      </w:pPr>
      <w:r w:rsidRPr="00D84869">
        <w:rPr>
          <w:rFonts w:cstheme="minorHAnsi"/>
          <w:sz w:val="24"/>
        </w:rPr>
        <w:t>Alabama Department of Transportation</w:t>
      </w:r>
    </w:p>
    <w:p w14:paraId="24C4B6F2" w14:textId="77777777" w:rsidR="00563D4D" w:rsidRPr="00D84869" w:rsidRDefault="00563D4D" w:rsidP="007C1D25">
      <w:pPr>
        <w:pStyle w:val="BodyText"/>
        <w:spacing w:after="0" w:line="276" w:lineRule="auto"/>
        <w:ind w:left="720"/>
        <w:rPr>
          <w:rFonts w:cstheme="minorHAnsi"/>
          <w:sz w:val="24"/>
        </w:rPr>
      </w:pPr>
      <w:r w:rsidRPr="00D84869">
        <w:rPr>
          <w:rFonts w:cstheme="minorHAnsi"/>
          <w:sz w:val="24"/>
        </w:rPr>
        <w:t>1409 Coliseum Boulevard</w:t>
      </w:r>
    </w:p>
    <w:p w14:paraId="29AB16E4" w14:textId="77777777" w:rsidR="00563D4D" w:rsidRPr="00D84869" w:rsidRDefault="00563D4D" w:rsidP="007C1D25">
      <w:pPr>
        <w:pStyle w:val="BodyText"/>
        <w:spacing w:after="0" w:line="276" w:lineRule="auto"/>
        <w:ind w:left="720"/>
        <w:rPr>
          <w:rFonts w:cstheme="minorHAnsi"/>
          <w:sz w:val="24"/>
        </w:rPr>
      </w:pPr>
      <w:r w:rsidRPr="00D84869">
        <w:rPr>
          <w:rFonts w:cstheme="minorHAnsi"/>
          <w:sz w:val="24"/>
        </w:rPr>
        <w:t>Montgomery, Alabama 36110</w:t>
      </w:r>
    </w:p>
    <w:p w14:paraId="685F731F" w14:textId="4F68BD74" w:rsidR="00563D4D" w:rsidRDefault="00563D4D" w:rsidP="00563D4D"/>
    <w:p w14:paraId="0038EC40" w14:textId="22CC1650" w:rsidR="00563D4D" w:rsidRDefault="00563D4D" w:rsidP="00563D4D"/>
    <w:p w14:paraId="0A80C459" w14:textId="08F93E90" w:rsidR="00563D4D" w:rsidRDefault="00563D4D" w:rsidP="00563D4D"/>
    <w:p w14:paraId="5CE1BE94" w14:textId="5B590A4E" w:rsidR="00563D4D" w:rsidRDefault="00563D4D" w:rsidP="00563D4D"/>
    <w:p w14:paraId="01ED4AAD" w14:textId="07567763" w:rsidR="00563D4D" w:rsidRDefault="00563D4D" w:rsidP="00563D4D"/>
    <w:p w14:paraId="1B2ECEB6" w14:textId="6DBCD9FF" w:rsidR="00563D4D" w:rsidRDefault="00563D4D" w:rsidP="00563D4D"/>
    <w:p w14:paraId="0103FDF2" w14:textId="1131D0CF" w:rsidR="00563D4D" w:rsidRDefault="00563D4D" w:rsidP="00563D4D"/>
    <w:p w14:paraId="1C544704" w14:textId="34DCC0DF" w:rsidR="00563D4D" w:rsidRPr="00563D4D" w:rsidRDefault="00CC1437" w:rsidP="00563D4D">
      <w:pPr>
        <w:pStyle w:val="body"/>
        <w:jc w:val="center"/>
        <w:rPr>
          <w:rFonts w:asciiTheme="minorHAnsi" w:hAnsiTheme="minorHAnsi" w:cstheme="minorHAnsi"/>
          <w:b/>
          <w:bCs/>
          <w:sz w:val="32"/>
          <w:szCs w:val="32"/>
        </w:rPr>
      </w:pPr>
      <w:r w:rsidRPr="00F0112E">
        <w:rPr>
          <w:rFonts w:asciiTheme="minorHAnsi" w:hAnsiTheme="minorHAnsi" w:cstheme="minorHAnsi"/>
          <w:b/>
          <w:bCs/>
          <w:color w:val="4472C4" w:themeColor="accent1"/>
          <w:sz w:val="32"/>
          <w:szCs w:val="32"/>
        </w:rPr>
        <w:lastRenderedPageBreak/>
        <w:t xml:space="preserve">Sample </w:t>
      </w:r>
      <w:r w:rsidR="00563D4D" w:rsidRPr="00563D4D">
        <w:rPr>
          <w:rFonts w:asciiTheme="minorHAnsi" w:hAnsiTheme="minorHAnsi" w:cstheme="minorHAnsi"/>
          <w:b/>
          <w:bCs/>
          <w:sz w:val="32"/>
          <w:szCs w:val="32"/>
        </w:rPr>
        <w:t xml:space="preserve">Bid Protest Procedures for </w:t>
      </w:r>
      <w:r w:rsidRPr="00CC1437">
        <w:rPr>
          <w:rFonts w:asciiTheme="minorHAnsi" w:hAnsiTheme="minorHAnsi" w:cstheme="minorHAnsi"/>
          <w:b/>
          <w:bCs/>
          <w:color w:val="0070C0"/>
          <w:sz w:val="32"/>
          <w:szCs w:val="32"/>
        </w:rPr>
        <w:t>(</w:t>
      </w:r>
      <w:r w:rsidR="00563D4D" w:rsidRPr="00CC1437">
        <w:rPr>
          <w:rFonts w:asciiTheme="minorHAnsi" w:hAnsiTheme="minorHAnsi" w:cstheme="minorHAnsi"/>
          <w:b/>
          <w:bCs/>
          <w:color w:val="0070C0"/>
          <w:sz w:val="32"/>
          <w:szCs w:val="32"/>
        </w:rPr>
        <w:t>Transit Provider Name</w:t>
      </w:r>
      <w:r>
        <w:rPr>
          <w:rFonts w:asciiTheme="minorHAnsi" w:hAnsiTheme="minorHAnsi" w:cstheme="minorHAnsi"/>
          <w:b/>
          <w:bCs/>
          <w:color w:val="0070C0"/>
          <w:sz w:val="32"/>
          <w:szCs w:val="32"/>
        </w:rPr>
        <w:t>)</w:t>
      </w:r>
    </w:p>
    <w:p w14:paraId="68351348" w14:textId="77777777" w:rsidR="00563D4D" w:rsidRPr="00D84869" w:rsidRDefault="00563D4D" w:rsidP="00563D4D">
      <w:pPr>
        <w:pStyle w:val="complaintbody"/>
        <w:rPr>
          <w:rFonts w:cstheme="minorHAnsi"/>
          <w:szCs w:val="22"/>
        </w:rPr>
      </w:pPr>
      <w:r w:rsidRPr="00D84869">
        <w:rPr>
          <w:rFonts w:cstheme="minorHAnsi"/>
          <w:szCs w:val="22"/>
        </w:rPr>
        <w:t>The following bid protest procedures have been written in compliance with the Federal Transit Administration (FTA) Third</w:t>
      </w:r>
      <w:r>
        <w:rPr>
          <w:rFonts w:cstheme="minorHAnsi"/>
          <w:szCs w:val="22"/>
        </w:rPr>
        <w:t>-P</w:t>
      </w:r>
      <w:r w:rsidRPr="00D84869">
        <w:rPr>
          <w:rFonts w:cstheme="minorHAnsi"/>
          <w:szCs w:val="22"/>
        </w:rPr>
        <w:t xml:space="preserve">arty Contracting Guidelines (FTA Circular 4220.1F).  Parties that wish to file a bid protest should review these procedures in conjunction with FTA’s Circular 4220.1F. These procedures also address complaints or appeals regarding the funding of unsolicited proposals and other protests unrelated to the solicitation process and contract award decisions.  </w:t>
      </w:r>
      <w:r>
        <w:rPr>
          <w:rFonts w:cstheme="minorHAnsi"/>
          <w:color w:val="4472C4" w:themeColor="accent1"/>
          <w:szCs w:val="22"/>
        </w:rPr>
        <w:t>(Transit Provider Name</w:t>
      </w:r>
      <w:r w:rsidRPr="00BC0A0A">
        <w:rPr>
          <w:rFonts w:cstheme="minorHAnsi"/>
          <w:color w:val="4472C4" w:themeColor="accent1"/>
          <w:szCs w:val="22"/>
        </w:rPr>
        <w:t>’s</w:t>
      </w:r>
      <w:r>
        <w:rPr>
          <w:rFonts w:cstheme="minorHAnsi"/>
          <w:color w:val="4472C4" w:themeColor="accent1"/>
          <w:szCs w:val="22"/>
        </w:rPr>
        <w:t>)</w:t>
      </w:r>
      <w:r w:rsidRPr="00D84869">
        <w:rPr>
          <w:rFonts w:cstheme="minorHAnsi"/>
          <w:szCs w:val="22"/>
        </w:rPr>
        <w:t xml:space="preserve"> protest procedures will be referenced in the bid documents in order that interested parties will know their rights under these protest procedures.</w:t>
      </w:r>
    </w:p>
    <w:p w14:paraId="57319F26" w14:textId="77777777" w:rsidR="00563D4D" w:rsidRPr="006B6068" w:rsidRDefault="00563D4D" w:rsidP="00563D4D">
      <w:pPr>
        <w:pStyle w:val="compliantpolicy"/>
        <w:numPr>
          <w:ilvl w:val="0"/>
          <w:numId w:val="13"/>
        </w:numPr>
        <w:tabs>
          <w:tab w:val="num" w:pos="360"/>
        </w:tabs>
        <w:ind w:left="450"/>
        <w:jc w:val="left"/>
        <w:rPr>
          <w:rFonts w:cstheme="minorHAnsi"/>
          <w:bCs/>
          <w:szCs w:val="22"/>
        </w:rPr>
      </w:pPr>
      <w:r w:rsidRPr="006B6068">
        <w:rPr>
          <w:rFonts w:cstheme="minorHAnsi"/>
          <w:szCs w:val="22"/>
        </w:rPr>
        <w:t>Protests Pertaining to the Contract Solicitation Process or Contract Award Decision</w:t>
      </w:r>
    </w:p>
    <w:p w14:paraId="25B36786" w14:textId="77777777" w:rsidR="00563D4D" w:rsidRPr="00D84869" w:rsidRDefault="00563D4D" w:rsidP="00563D4D">
      <w:pPr>
        <w:pStyle w:val="complaintbody"/>
        <w:rPr>
          <w:rFonts w:cstheme="minorHAnsi"/>
          <w:szCs w:val="22"/>
        </w:rPr>
      </w:pPr>
      <w:r w:rsidRPr="00D84869">
        <w:rPr>
          <w:rFonts w:cstheme="minorHAnsi"/>
          <w:szCs w:val="22"/>
        </w:rPr>
        <w:t xml:space="preserve">The following procedures and time requirements shall be applied uniformly in processing all protests. Protests may be made by active or prospective bidders whose direct economic interest would be affected by a solicitation, proposed award, or award of a contract.  Protests must be submitted in writing to: </w:t>
      </w:r>
    </w:p>
    <w:p w14:paraId="6E9736AD" w14:textId="77777777" w:rsidR="00563D4D" w:rsidRPr="00BC0A0A" w:rsidRDefault="00563D4D" w:rsidP="00563D4D">
      <w:pPr>
        <w:spacing w:after="0"/>
        <w:ind w:left="720"/>
        <w:rPr>
          <w:rFonts w:cstheme="minorHAnsi"/>
          <w:color w:val="4472C4" w:themeColor="accent1"/>
          <w:sz w:val="24"/>
        </w:rPr>
      </w:pPr>
      <w:r w:rsidRPr="00BC0A0A">
        <w:rPr>
          <w:rFonts w:cstheme="minorHAnsi"/>
          <w:color w:val="4472C4" w:themeColor="accent1"/>
          <w:sz w:val="24"/>
        </w:rPr>
        <w:t>Jane/John Doe, Director</w:t>
      </w:r>
    </w:p>
    <w:p w14:paraId="3A197120" w14:textId="77777777" w:rsidR="00563D4D" w:rsidRPr="00BC0A0A" w:rsidRDefault="00563D4D" w:rsidP="00563D4D">
      <w:pPr>
        <w:spacing w:after="0"/>
        <w:ind w:left="720"/>
        <w:rPr>
          <w:rFonts w:cstheme="minorHAnsi"/>
          <w:color w:val="4472C4" w:themeColor="accent1"/>
          <w:sz w:val="24"/>
        </w:rPr>
      </w:pPr>
      <w:r>
        <w:rPr>
          <w:rFonts w:cstheme="minorHAnsi"/>
          <w:color w:val="4472C4" w:themeColor="accent1"/>
          <w:sz w:val="24"/>
        </w:rPr>
        <w:t>Transit Provider Name</w:t>
      </w:r>
    </w:p>
    <w:p w14:paraId="7D15B036" w14:textId="77777777" w:rsidR="00563D4D" w:rsidRPr="00BC0A0A" w:rsidRDefault="00563D4D" w:rsidP="00563D4D">
      <w:pPr>
        <w:spacing w:after="0"/>
        <w:ind w:left="720"/>
        <w:rPr>
          <w:rFonts w:cstheme="minorHAnsi"/>
          <w:color w:val="4472C4" w:themeColor="accent1"/>
          <w:sz w:val="24"/>
        </w:rPr>
      </w:pPr>
      <w:r w:rsidRPr="00BC0A0A">
        <w:rPr>
          <w:rFonts w:cstheme="minorHAnsi"/>
          <w:color w:val="4472C4" w:themeColor="accent1"/>
          <w:sz w:val="24"/>
        </w:rPr>
        <w:t>0000 Your Choice Parkway</w:t>
      </w:r>
    </w:p>
    <w:p w14:paraId="441614C8" w14:textId="77777777" w:rsidR="00563D4D" w:rsidRPr="00BC0A0A" w:rsidRDefault="00563D4D" w:rsidP="00563D4D">
      <w:pPr>
        <w:spacing w:after="0"/>
        <w:ind w:left="720"/>
        <w:rPr>
          <w:rFonts w:cstheme="minorHAnsi"/>
          <w:color w:val="4472C4" w:themeColor="accent1"/>
          <w:sz w:val="24"/>
        </w:rPr>
      </w:pPr>
      <w:r w:rsidRPr="00BC0A0A">
        <w:rPr>
          <w:rFonts w:cstheme="minorHAnsi"/>
          <w:color w:val="4472C4" w:themeColor="accent1"/>
          <w:sz w:val="24"/>
        </w:rPr>
        <w:t>Anywhere, AL 00000</w:t>
      </w:r>
    </w:p>
    <w:p w14:paraId="1E281E97" w14:textId="77777777" w:rsidR="00563D4D" w:rsidRPr="00D84869" w:rsidRDefault="00563D4D" w:rsidP="00563D4D">
      <w:pPr>
        <w:ind w:left="720"/>
        <w:rPr>
          <w:rFonts w:cstheme="minorHAnsi"/>
          <w:sz w:val="24"/>
        </w:rPr>
      </w:pPr>
    </w:p>
    <w:p w14:paraId="042A49D8" w14:textId="77777777" w:rsidR="00563D4D" w:rsidRPr="00D84869" w:rsidRDefault="00563D4D" w:rsidP="00563D4D">
      <w:pPr>
        <w:pStyle w:val="complaintbody"/>
        <w:rPr>
          <w:rFonts w:cstheme="minorHAnsi"/>
          <w:szCs w:val="22"/>
        </w:rPr>
      </w:pPr>
      <w:r>
        <w:rPr>
          <w:rFonts w:cstheme="minorHAnsi"/>
          <w:color w:val="4472C4" w:themeColor="accent1"/>
          <w:szCs w:val="22"/>
        </w:rPr>
        <w:t>(Transit Provider Name)</w:t>
      </w:r>
      <w:r w:rsidRPr="00D84869">
        <w:rPr>
          <w:rFonts w:cstheme="minorHAnsi"/>
          <w:szCs w:val="22"/>
        </w:rPr>
        <w:t xml:space="preserve"> will consider all written protests made within the timelines stated in this document. Protest submissions should be concise, logically arranged, clearly state the grounds for the protest, and must include at least the following information:</w:t>
      </w:r>
    </w:p>
    <w:p w14:paraId="655FA5C7" w14:textId="77777777" w:rsidR="00563D4D" w:rsidRPr="00D84869" w:rsidRDefault="00563D4D" w:rsidP="00563D4D">
      <w:pPr>
        <w:pStyle w:val="protestnumbullet"/>
        <w:numPr>
          <w:ilvl w:val="0"/>
          <w:numId w:val="10"/>
        </w:numPr>
        <w:rPr>
          <w:rFonts w:cstheme="minorHAnsi"/>
          <w:szCs w:val="22"/>
        </w:rPr>
      </w:pPr>
      <w:r w:rsidRPr="00D84869">
        <w:rPr>
          <w:rFonts w:cstheme="minorHAnsi"/>
          <w:szCs w:val="22"/>
        </w:rPr>
        <w:t>Name, address, and telephone number of protestor</w:t>
      </w:r>
    </w:p>
    <w:p w14:paraId="2167B9FB" w14:textId="77777777" w:rsidR="00563D4D" w:rsidRPr="00D84869" w:rsidRDefault="00563D4D" w:rsidP="00563D4D">
      <w:pPr>
        <w:pStyle w:val="protestnumbullet"/>
        <w:numPr>
          <w:ilvl w:val="0"/>
          <w:numId w:val="10"/>
        </w:numPr>
        <w:rPr>
          <w:rFonts w:cstheme="minorHAnsi"/>
          <w:szCs w:val="22"/>
        </w:rPr>
      </w:pPr>
      <w:r w:rsidRPr="00D84869">
        <w:rPr>
          <w:rFonts w:cstheme="minorHAnsi"/>
          <w:szCs w:val="22"/>
        </w:rPr>
        <w:t>Solicitation or contract name and/or number</w:t>
      </w:r>
    </w:p>
    <w:p w14:paraId="2356A13C" w14:textId="77777777" w:rsidR="00563D4D" w:rsidRPr="00D84869" w:rsidRDefault="00563D4D" w:rsidP="00563D4D">
      <w:pPr>
        <w:pStyle w:val="protestnumbullet"/>
        <w:numPr>
          <w:ilvl w:val="0"/>
          <w:numId w:val="10"/>
        </w:numPr>
        <w:rPr>
          <w:rFonts w:cstheme="minorHAnsi"/>
          <w:szCs w:val="22"/>
        </w:rPr>
      </w:pPr>
      <w:r w:rsidRPr="00D84869">
        <w:rPr>
          <w:rFonts w:cstheme="minorHAnsi"/>
          <w:szCs w:val="22"/>
        </w:rPr>
        <w:t>A detailed statement of the legal and factual grounds for the protest, including copies of all relevant documents or information</w:t>
      </w:r>
    </w:p>
    <w:p w14:paraId="4D744679" w14:textId="77777777" w:rsidR="00563D4D" w:rsidRPr="00D84869" w:rsidRDefault="00563D4D" w:rsidP="00563D4D">
      <w:pPr>
        <w:pStyle w:val="protestnumbullet"/>
        <w:numPr>
          <w:ilvl w:val="0"/>
          <w:numId w:val="10"/>
        </w:numPr>
        <w:rPr>
          <w:rFonts w:cstheme="minorHAnsi"/>
          <w:szCs w:val="22"/>
        </w:rPr>
      </w:pPr>
      <w:r w:rsidRPr="00D84869">
        <w:rPr>
          <w:rFonts w:cstheme="minorHAnsi"/>
          <w:szCs w:val="22"/>
        </w:rPr>
        <w:t>A statement of relief requested</w:t>
      </w:r>
    </w:p>
    <w:p w14:paraId="00C07B55" w14:textId="77777777" w:rsidR="00563D4D" w:rsidRPr="00D84869" w:rsidRDefault="00563D4D" w:rsidP="00563D4D">
      <w:pPr>
        <w:pStyle w:val="complaintbody"/>
        <w:keepNext w:val="0"/>
        <w:rPr>
          <w:rFonts w:cstheme="minorHAnsi"/>
          <w:szCs w:val="22"/>
        </w:rPr>
      </w:pPr>
      <w:r w:rsidRPr="00D84869">
        <w:rPr>
          <w:rFonts w:cstheme="minorHAnsi"/>
          <w:szCs w:val="22"/>
        </w:rPr>
        <w:t xml:space="preserve">Only written protests received within the timelines stated in these procedures will be considered. Upon receipt of a protest, </w:t>
      </w:r>
      <w:r>
        <w:rPr>
          <w:rFonts w:cstheme="minorHAnsi"/>
          <w:color w:val="4472C4" w:themeColor="accent1"/>
          <w:szCs w:val="22"/>
        </w:rPr>
        <w:t>(Transit Provider Name)</w:t>
      </w:r>
      <w:r w:rsidRPr="00D84869">
        <w:rPr>
          <w:rFonts w:cstheme="minorHAnsi"/>
          <w:szCs w:val="22"/>
        </w:rPr>
        <w:t xml:space="preserve"> will notify the protestor that the protest has been received by mail within five (5) working days.</w:t>
      </w:r>
      <w:r w:rsidRPr="00BC0A0A">
        <w:rPr>
          <w:rFonts w:cstheme="minorHAnsi"/>
          <w:color w:val="4472C4" w:themeColor="accent1"/>
          <w:szCs w:val="22"/>
        </w:rPr>
        <w:t xml:space="preserve"> </w:t>
      </w:r>
      <w:r>
        <w:rPr>
          <w:rFonts w:cstheme="minorHAnsi"/>
          <w:color w:val="4472C4" w:themeColor="accent1"/>
          <w:szCs w:val="22"/>
        </w:rPr>
        <w:t>(Transit Provider Name)</w:t>
      </w:r>
      <w:r w:rsidRPr="00D84869">
        <w:rPr>
          <w:rFonts w:cstheme="minorHAnsi"/>
          <w:szCs w:val="22"/>
        </w:rPr>
        <w:t xml:space="preserve"> may request additional information from the protesting party, which must be submitted in writing to </w:t>
      </w:r>
      <w:r>
        <w:rPr>
          <w:rFonts w:cstheme="minorHAnsi"/>
          <w:color w:val="4472C4" w:themeColor="accent1"/>
          <w:szCs w:val="22"/>
        </w:rPr>
        <w:t>(Transit Provider Name)</w:t>
      </w:r>
      <w:r w:rsidRPr="00D84869">
        <w:rPr>
          <w:rFonts w:cstheme="minorHAnsi"/>
          <w:szCs w:val="22"/>
        </w:rPr>
        <w:t xml:space="preserve"> within five (5) working days from the date of </w:t>
      </w:r>
      <w:r>
        <w:rPr>
          <w:rFonts w:cstheme="minorHAnsi"/>
          <w:color w:val="4472C4" w:themeColor="accent1"/>
          <w:szCs w:val="22"/>
        </w:rPr>
        <w:t>(Transit Provider Name’s)</w:t>
      </w:r>
      <w:r w:rsidRPr="00D84869">
        <w:rPr>
          <w:rFonts w:cstheme="minorHAnsi"/>
          <w:szCs w:val="22"/>
        </w:rPr>
        <w:t xml:space="preserve"> request.  </w:t>
      </w:r>
    </w:p>
    <w:p w14:paraId="73482A84" w14:textId="77777777" w:rsidR="00563D4D" w:rsidRPr="00D84869" w:rsidRDefault="00563D4D" w:rsidP="00563D4D">
      <w:pPr>
        <w:pStyle w:val="complaintbody"/>
        <w:keepLines/>
        <w:rPr>
          <w:rFonts w:cstheme="minorHAnsi"/>
          <w:szCs w:val="22"/>
        </w:rPr>
      </w:pPr>
      <w:r w:rsidRPr="00D84869">
        <w:rPr>
          <w:rFonts w:cstheme="minorHAnsi"/>
          <w:szCs w:val="22"/>
        </w:rPr>
        <w:t xml:space="preserve">Within twenty (20) working days of receipt of a written protest, </w:t>
      </w:r>
      <w:r>
        <w:rPr>
          <w:rFonts w:cstheme="minorHAnsi"/>
          <w:color w:val="4472C4" w:themeColor="accent1"/>
          <w:szCs w:val="22"/>
        </w:rPr>
        <w:t>(Transit Provider Name)</w:t>
      </w:r>
      <w:r w:rsidRPr="00D84869">
        <w:rPr>
          <w:rFonts w:cstheme="minorHAnsi"/>
          <w:szCs w:val="22"/>
        </w:rPr>
        <w:t xml:space="preserve"> shall either:</w:t>
      </w:r>
    </w:p>
    <w:p w14:paraId="32940477" w14:textId="77777777" w:rsidR="00563D4D" w:rsidRPr="00D84869" w:rsidRDefault="00563D4D" w:rsidP="00563D4D">
      <w:pPr>
        <w:pStyle w:val="protestnumbullet"/>
        <w:keepNext/>
        <w:keepLines/>
        <w:numPr>
          <w:ilvl w:val="0"/>
          <w:numId w:val="11"/>
        </w:numPr>
        <w:rPr>
          <w:rFonts w:cstheme="minorHAnsi"/>
          <w:szCs w:val="22"/>
        </w:rPr>
      </w:pPr>
      <w:r w:rsidRPr="00D84869">
        <w:rPr>
          <w:rFonts w:cstheme="minorHAnsi"/>
          <w:szCs w:val="22"/>
        </w:rPr>
        <w:t xml:space="preserve">Issue a final written decision which responds in detail to each issue raised in the protest and includes a rationale for the decision rendered, or </w:t>
      </w:r>
    </w:p>
    <w:p w14:paraId="737C07A5" w14:textId="77777777" w:rsidR="00563D4D" w:rsidRPr="00D84869" w:rsidRDefault="00563D4D" w:rsidP="00563D4D">
      <w:pPr>
        <w:pStyle w:val="protestnumbullet"/>
        <w:numPr>
          <w:ilvl w:val="0"/>
          <w:numId w:val="11"/>
        </w:numPr>
        <w:rPr>
          <w:rFonts w:cstheme="minorHAnsi"/>
          <w:szCs w:val="22"/>
        </w:rPr>
      </w:pPr>
      <w:r w:rsidRPr="00D84869">
        <w:rPr>
          <w:rFonts w:cstheme="minorHAnsi"/>
          <w:szCs w:val="22"/>
        </w:rPr>
        <w:t xml:space="preserve">Conduct, at </w:t>
      </w:r>
      <w:r>
        <w:rPr>
          <w:rFonts w:cstheme="minorHAnsi"/>
          <w:color w:val="4472C4" w:themeColor="accent1"/>
          <w:szCs w:val="22"/>
        </w:rPr>
        <w:t>(Transit Provider Name’s)</w:t>
      </w:r>
      <w:r w:rsidRPr="00D84869">
        <w:rPr>
          <w:rFonts w:cstheme="minorHAnsi"/>
          <w:szCs w:val="22"/>
        </w:rPr>
        <w:t xml:space="preserve"> discretion, an informal hearing to allow the interested participating parties an opportunity to present their positions and supporting facts, documents, justification, and technical information. </w:t>
      </w:r>
      <w:r>
        <w:rPr>
          <w:rFonts w:cstheme="minorHAnsi"/>
          <w:color w:val="4472C4" w:themeColor="accent1"/>
          <w:szCs w:val="22"/>
        </w:rPr>
        <w:t>(Transit Provider Name)</w:t>
      </w:r>
      <w:r w:rsidRPr="00D84869">
        <w:rPr>
          <w:rFonts w:cstheme="minorHAnsi"/>
          <w:szCs w:val="22"/>
        </w:rPr>
        <w:t xml:space="preserve"> will advise all interested parties of the final decision in writing no later than five (5) working days from the date of the informal hearing.</w:t>
      </w:r>
    </w:p>
    <w:p w14:paraId="783E2A8B" w14:textId="77777777" w:rsidR="00563D4D" w:rsidRPr="006B6068" w:rsidRDefault="00563D4D" w:rsidP="00563D4D">
      <w:pPr>
        <w:pStyle w:val="compliantpolicy"/>
        <w:numPr>
          <w:ilvl w:val="0"/>
          <w:numId w:val="13"/>
        </w:numPr>
        <w:tabs>
          <w:tab w:val="num" w:pos="360"/>
        </w:tabs>
        <w:ind w:left="360"/>
        <w:jc w:val="left"/>
        <w:rPr>
          <w:rFonts w:cstheme="minorHAnsi"/>
          <w:szCs w:val="22"/>
        </w:rPr>
      </w:pPr>
      <w:r w:rsidRPr="006B6068">
        <w:rPr>
          <w:rFonts w:cstheme="minorHAnsi"/>
          <w:szCs w:val="22"/>
        </w:rPr>
        <w:lastRenderedPageBreak/>
        <w:t>Protests before Proposal Solicitation</w:t>
      </w:r>
    </w:p>
    <w:p w14:paraId="03F2FC07" w14:textId="77777777" w:rsidR="00563D4D" w:rsidRPr="00D84869" w:rsidRDefault="00563D4D" w:rsidP="00563D4D">
      <w:pPr>
        <w:pStyle w:val="complaintbody"/>
        <w:rPr>
          <w:rFonts w:cstheme="minorHAnsi"/>
          <w:szCs w:val="22"/>
        </w:rPr>
      </w:pPr>
      <w:r w:rsidRPr="00D84869">
        <w:rPr>
          <w:rFonts w:cstheme="minorHAnsi"/>
          <w:szCs w:val="22"/>
        </w:rPr>
        <w:t xml:space="preserve">Bid protests alleging restrictive specifications or improprieties, which are apparent prior to bid or proposal opening, must be submitted in writing to </w:t>
      </w:r>
      <w:r>
        <w:rPr>
          <w:rFonts w:cstheme="minorHAnsi"/>
          <w:color w:val="4472C4" w:themeColor="accent1"/>
          <w:szCs w:val="22"/>
        </w:rPr>
        <w:t>(Transit Provider Name)</w:t>
      </w:r>
      <w:r w:rsidRPr="00D84869">
        <w:rPr>
          <w:rFonts w:cstheme="minorHAnsi"/>
          <w:szCs w:val="22"/>
        </w:rPr>
        <w:t xml:space="preserve"> and must be received at least five (5) working days prior to bid/proposal opening. Bids will not be opened until five (5) working days after resolution of the protest unless </w:t>
      </w:r>
      <w:r>
        <w:rPr>
          <w:rFonts w:cstheme="minorHAnsi"/>
          <w:color w:val="4472C4" w:themeColor="accent1"/>
          <w:szCs w:val="22"/>
        </w:rPr>
        <w:t>(Transit Provider Name)</w:t>
      </w:r>
      <w:r w:rsidRPr="00D84869">
        <w:rPr>
          <w:rFonts w:cstheme="minorHAnsi"/>
          <w:szCs w:val="22"/>
        </w:rPr>
        <w:t xml:space="preserve"> determines that:</w:t>
      </w:r>
    </w:p>
    <w:p w14:paraId="1BBB50D1" w14:textId="77777777" w:rsidR="00563D4D" w:rsidRPr="00D84869" w:rsidRDefault="00563D4D" w:rsidP="00563D4D">
      <w:pPr>
        <w:pStyle w:val="protestnumbullet"/>
        <w:numPr>
          <w:ilvl w:val="0"/>
          <w:numId w:val="12"/>
        </w:numPr>
        <w:rPr>
          <w:rFonts w:cstheme="minorHAnsi"/>
          <w:szCs w:val="22"/>
        </w:rPr>
      </w:pPr>
      <w:r w:rsidRPr="00D84869">
        <w:rPr>
          <w:rFonts w:cstheme="minorHAnsi"/>
          <w:szCs w:val="22"/>
        </w:rPr>
        <w:t xml:space="preserve">The items to be procured are urgently </w:t>
      </w:r>
      <w:proofErr w:type="gramStart"/>
      <w:r w:rsidRPr="00D84869">
        <w:rPr>
          <w:rFonts w:cstheme="minorHAnsi"/>
          <w:szCs w:val="22"/>
        </w:rPr>
        <w:t>required;</w:t>
      </w:r>
      <w:proofErr w:type="gramEnd"/>
    </w:p>
    <w:p w14:paraId="7C182535" w14:textId="77777777" w:rsidR="00563D4D" w:rsidRPr="00D84869" w:rsidRDefault="00563D4D" w:rsidP="00563D4D">
      <w:pPr>
        <w:pStyle w:val="protestnumbullet"/>
        <w:numPr>
          <w:ilvl w:val="0"/>
          <w:numId w:val="12"/>
        </w:numPr>
        <w:rPr>
          <w:rFonts w:cstheme="minorHAnsi"/>
          <w:szCs w:val="22"/>
        </w:rPr>
      </w:pPr>
      <w:r w:rsidRPr="00D84869">
        <w:rPr>
          <w:rFonts w:cstheme="minorHAnsi"/>
          <w:szCs w:val="22"/>
        </w:rPr>
        <w:t>Delivery or performance will be unduly delayed by failure to make award promptly; or</w:t>
      </w:r>
    </w:p>
    <w:p w14:paraId="455866CD" w14:textId="77777777" w:rsidR="00563D4D" w:rsidRPr="00D84869" w:rsidRDefault="00563D4D" w:rsidP="00563D4D">
      <w:pPr>
        <w:pStyle w:val="protestnumbullet"/>
        <w:numPr>
          <w:ilvl w:val="0"/>
          <w:numId w:val="12"/>
        </w:numPr>
        <w:rPr>
          <w:rFonts w:cstheme="minorHAnsi"/>
          <w:szCs w:val="22"/>
        </w:rPr>
      </w:pPr>
      <w:r w:rsidRPr="00D84869">
        <w:rPr>
          <w:rFonts w:cstheme="minorHAnsi"/>
          <w:szCs w:val="22"/>
        </w:rPr>
        <w:t xml:space="preserve">Failure to make award will otherwise cause undue harm to </w:t>
      </w:r>
      <w:r>
        <w:rPr>
          <w:rFonts w:cstheme="minorHAnsi"/>
          <w:color w:val="4472C4" w:themeColor="accent1"/>
          <w:szCs w:val="22"/>
        </w:rPr>
        <w:t>(Transit Provider Name)</w:t>
      </w:r>
      <w:r w:rsidRPr="00A8489F">
        <w:rPr>
          <w:rFonts w:cstheme="minorHAnsi"/>
          <w:color w:val="4472C4" w:themeColor="accent1"/>
          <w:szCs w:val="22"/>
        </w:rPr>
        <w:t>.</w:t>
      </w:r>
      <w:r w:rsidRPr="00D84869">
        <w:rPr>
          <w:rFonts w:cstheme="minorHAnsi"/>
          <w:szCs w:val="22"/>
        </w:rPr>
        <w:t xml:space="preserve"> </w:t>
      </w:r>
    </w:p>
    <w:p w14:paraId="6B6CACBF" w14:textId="77777777" w:rsidR="00563D4D" w:rsidRPr="00D84869" w:rsidRDefault="00563D4D" w:rsidP="00563D4D">
      <w:pPr>
        <w:pStyle w:val="complaintbody"/>
        <w:rPr>
          <w:rFonts w:cstheme="minorHAnsi"/>
          <w:szCs w:val="22"/>
        </w:rPr>
      </w:pPr>
      <w:r w:rsidRPr="00D84869">
        <w:rPr>
          <w:rFonts w:cstheme="minorHAnsi"/>
          <w:szCs w:val="22"/>
        </w:rPr>
        <w:t xml:space="preserve">If the written protest is not received by the time specified, bids or proposals may be received, opened, and awarded in the normal manner unless </w:t>
      </w:r>
      <w:r>
        <w:rPr>
          <w:rFonts w:cstheme="minorHAnsi"/>
          <w:color w:val="4472C4" w:themeColor="accent1"/>
          <w:szCs w:val="22"/>
        </w:rPr>
        <w:t>(Transit Provider Name)</w:t>
      </w:r>
      <w:r w:rsidRPr="00A8489F">
        <w:rPr>
          <w:rFonts w:cstheme="minorHAnsi"/>
          <w:color w:val="4472C4" w:themeColor="accent1"/>
          <w:szCs w:val="22"/>
        </w:rPr>
        <w:t xml:space="preserve"> </w:t>
      </w:r>
      <w:r w:rsidRPr="00D84869">
        <w:rPr>
          <w:rFonts w:cstheme="minorHAnsi"/>
          <w:szCs w:val="22"/>
        </w:rPr>
        <w:t xml:space="preserve">determines that it is in the best interest of all concerned to delay any step.  </w:t>
      </w:r>
    </w:p>
    <w:p w14:paraId="432C1944" w14:textId="77777777" w:rsidR="00563D4D" w:rsidRPr="00D84869" w:rsidRDefault="00563D4D" w:rsidP="00563D4D">
      <w:pPr>
        <w:pStyle w:val="compliantpolicy"/>
        <w:numPr>
          <w:ilvl w:val="0"/>
          <w:numId w:val="13"/>
        </w:numPr>
        <w:tabs>
          <w:tab w:val="num" w:pos="360"/>
        </w:tabs>
        <w:ind w:left="360"/>
        <w:jc w:val="left"/>
        <w:rPr>
          <w:rFonts w:cstheme="minorHAnsi"/>
          <w:szCs w:val="22"/>
        </w:rPr>
      </w:pPr>
      <w:r w:rsidRPr="00D84869">
        <w:rPr>
          <w:rFonts w:cstheme="minorHAnsi"/>
          <w:szCs w:val="22"/>
        </w:rPr>
        <w:t>Protests after Opening of Proposal Solicitation and Prior to Award</w:t>
      </w:r>
    </w:p>
    <w:p w14:paraId="0DD2258A" w14:textId="77777777" w:rsidR="00563D4D" w:rsidRPr="00D84869" w:rsidRDefault="00563D4D" w:rsidP="00563D4D">
      <w:pPr>
        <w:pStyle w:val="complaintbody"/>
        <w:rPr>
          <w:rFonts w:cstheme="minorHAnsi"/>
          <w:szCs w:val="22"/>
        </w:rPr>
      </w:pPr>
      <w:proofErr w:type="gramStart"/>
      <w:r w:rsidRPr="00D84869">
        <w:rPr>
          <w:rFonts w:cstheme="minorHAnsi"/>
          <w:szCs w:val="22"/>
        </w:rPr>
        <w:t>Protests against</w:t>
      </w:r>
      <w:proofErr w:type="gramEnd"/>
      <w:r w:rsidRPr="00D84869">
        <w:rPr>
          <w:rFonts w:cstheme="minorHAnsi"/>
          <w:szCs w:val="22"/>
        </w:rPr>
        <w:t xml:space="preserve"> the making of an award may be made after bid opening and prior to award. Such protests must be submitted in writing to</w:t>
      </w:r>
      <w:r w:rsidRPr="00A8489F">
        <w:rPr>
          <w:rFonts w:cstheme="minorHAnsi"/>
          <w:color w:val="4472C4" w:themeColor="accent1"/>
          <w:szCs w:val="22"/>
        </w:rPr>
        <w:t xml:space="preserve"> </w:t>
      </w:r>
      <w:r>
        <w:rPr>
          <w:rFonts w:cstheme="minorHAnsi"/>
          <w:color w:val="4472C4" w:themeColor="accent1"/>
          <w:szCs w:val="22"/>
        </w:rPr>
        <w:t>(Transit Provider Name)</w:t>
      </w:r>
      <w:r w:rsidRPr="00D84869">
        <w:rPr>
          <w:rFonts w:cstheme="minorHAnsi"/>
          <w:szCs w:val="22"/>
        </w:rPr>
        <w:t xml:space="preserve"> and must be received by </w:t>
      </w:r>
      <w:r>
        <w:rPr>
          <w:rFonts w:cstheme="minorHAnsi"/>
          <w:color w:val="4472C4" w:themeColor="accent1"/>
          <w:szCs w:val="22"/>
        </w:rPr>
        <w:t>(Transit Provider Name)</w:t>
      </w:r>
      <w:r w:rsidRPr="00A8489F">
        <w:rPr>
          <w:rFonts w:cstheme="minorHAnsi"/>
          <w:color w:val="4472C4" w:themeColor="accent1"/>
          <w:szCs w:val="22"/>
        </w:rPr>
        <w:t xml:space="preserve"> </w:t>
      </w:r>
      <w:r w:rsidRPr="00D84869">
        <w:rPr>
          <w:rFonts w:cstheme="minorHAnsi"/>
          <w:szCs w:val="22"/>
        </w:rPr>
        <w:t xml:space="preserve">within five (5) working days of the bid opening.  If </w:t>
      </w:r>
      <w:r>
        <w:rPr>
          <w:rFonts w:cstheme="minorHAnsi"/>
          <w:color w:val="4472C4" w:themeColor="accent1"/>
          <w:szCs w:val="22"/>
        </w:rPr>
        <w:t>(Transit Provider Name)</w:t>
      </w:r>
      <w:r w:rsidRPr="00D84869">
        <w:rPr>
          <w:rFonts w:cstheme="minorHAnsi"/>
          <w:szCs w:val="22"/>
        </w:rPr>
        <w:t xml:space="preserve"> decides to withhold the award pending resolution of the protest, </w:t>
      </w:r>
      <w:r>
        <w:rPr>
          <w:rFonts w:cstheme="minorHAnsi"/>
          <w:color w:val="4472C4" w:themeColor="accent1"/>
          <w:szCs w:val="22"/>
        </w:rPr>
        <w:t>(Transit Provider Name)</w:t>
      </w:r>
      <w:r w:rsidRPr="00D84869">
        <w:rPr>
          <w:rFonts w:cstheme="minorHAnsi"/>
          <w:szCs w:val="22"/>
        </w:rPr>
        <w:t xml:space="preserve"> will notify all bidders whose bids or proposals might become eligible for award and offer them the option to extend or withdraw the bid or proposal beyond the 120-day validity period. Awards will not be made until at least five (5) working days after resolution of the protest unless </w:t>
      </w:r>
      <w:r>
        <w:rPr>
          <w:rFonts w:cstheme="minorHAnsi"/>
          <w:color w:val="4472C4" w:themeColor="accent1"/>
          <w:szCs w:val="22"/>
        </w:rPr>
        <w:t>(Transit Provider Name)</w:t>
      </w:r>
      <w:r w:rsidRPr="00D84869">
        <w:rPr>
          <w:rFonts w:cstheme="minorHAnsi"/>
          <w:szCs w:val="22"/>
        </w:rPr>
        <w:t xml:space="preserve"> determines that:</w:t>
      </w:r>
    </w:p>
    <w:p w14:paraId="51F6DED2" w14:textId="77777777" w:rsidR="00563D4D" w:rsidRPr="00D84869" w:rsidRDefault="00563D4D" w:rsidP="00563D4D">
      <w:pPr>
        <w:pStyle w:val="protestnumbullet"/>
        <w:numPr>
          <w:ilvl w:val="0"/>
          <w:numId w:val="14"/>
        </w:numPr>
        <w:rPr>
          <w:rFonts w:cstheme="minorHAnsi"/>
          <w:szCs w:val="22"/>
        </w:rPr>
      </w:pPr>
      <w:r w:rsidRPr="00D84869">
        <w:rPr>
          <w:rFonts w:cstheme="minorHAnsi"/>
          <w:szCs w:val="22"/>
        </w:rPr>
        <w:t xml:space="preserve">The items to be procured are urgently </w:t>
      </w:r>
      <w:proofErr w:type="gramStart"/>
      <w:r w:rsidRPr="00D84869">
        <w:rPr>
          <w:rFonts w:cstheme="minorHAnsi"/>
          <w:szCs w:val="22"/>
        </w:rPr>
        <w:t>required;</w:t>
      </w:r>
      <w:proofErr w:type="gramEnd"/>
    </w:p>
    <w:p w14:paraId="06CF0744" w14:textId="77777777" w:rsidR="00563D4D" w:rsidRPr="00D84869" w:rsidRDefault="00563D4D" w:rsidP="00563D4D">
      <w:pPr>
        <w:pStyle w:val="protestnumbullet"/>
        <w:numPr>
          <w:ilvl w:val="0"/>
          <w:numId w:val="14"/>
        </w:numPr>
        <w:rPr>
          <w:rFonts w:cstheme="minorHAnsi"/>
          <w:szCs w:val="22"/>
        </w:rPr>
      </w:pPr>
      <w:r w:rsidRPr="00D84869">
        <w:rPr>
          <w:rFonts w:cstheme="minorHAnsi"/>
          <w:szCs w:val="22"/>
        </w:rPr>
        <w:t>Delivery or performance will be unduly delayed by failure to make award promptly; or</w:t>
      </w:r>
    </w:p>
    <w:p w14:paraId="4F568189" w14:textId="77777777" w:rsidR="00563D4D" w:rsidRDefault="00563D4D" w:rsidP="00563D4D">
      <w:pPr>
        <w:pStyle w:val="protestnumbullet"/>
        <w:numPr>
          <w:ilvl w:val="0"/>
          <w:numId w:val="14"/>
        </w:numPr>
        <w:rPr>
          <w:rFonts w:cstheme="minorHAnsi"/>
          <w:szCs w:val="22"/>
        </w:rPr>
      </w:pPr>
      <w:r w:rsidRPr="00D84869">
        <w:rPr>
          <w:rFonts w:cstheme="minorHAnsi"/>
          <w:szCs w:val="22"/>
        </w:rPr>
        <w:t xml:space="preserve">Failure to make award will otherwise cause undue harm to </w:t>
      </w:r>
      <w:r>
        <w:rPr>
          <w:rFonts w:cstheme="minorHAnsi"/>
          <w:color w:val="4472C4" w:themeColor="accent1"/>
          <w:szCs w:val="22"/>
        </w:rPr>
        <w:t>(Transit Provider Name)</w:t>
      </w:r>
      <w:r w:rsidRPr="00D84869">
        <w:rPr>
          <w:rFonts w:cstheme="minorHAnsi"/>
          <w:szCs w:val="22"/>
        </w:rPr>
        <w:t xml:space="preserve"> or the federal government.</w:t>
      </w:r>
    </w:p>
    <w:p w14:paraId="44B449B3" w14:textId="77777777" w:rsidR="00563D4D" w:rsidRPr="00D84869" w:rsidRDefault="00563D4D" w:rsidP="00563D4D">
      <w:pPr>
        <w:pStyle w:val="protestnumbullet"/>
        <w:ind w:left="360" w:firstLine="0"/>
        <w:rPr>
          <w:rFonts w:cstheme="minorHAnsi"/>
          <w:szCs w:val="22"/>
        </w:rPr>
      </w:pPr>
    </w:p>
    <w:p w14:paraId="537C2534" w14:textId="77777777" w:rsidR="00563D4D" w:rsidRPr="006B6068" w:rsidRDefault="00563D4D" w:rsidP="00563D4D">
      <w:pPr>
        <w:pStyle w:val="compliantpolicy"/>
        <w:numPr>
          <w:ilvl w:val="0"/>
          <w:numId w:val="14"/>
        </w:numPr>
        <w:tabs>
          <w:tab w:val="clear" w:pos="720"/>
          <w:tab w:val="num" w:pos="360"/>
        </w:tabs>
        <w:ind w:left="360"/>
        <w:jc w:val="left"/>
        <w:rPr>
          <w:rFonts w:cstheme="minorHAnsi"/>
          <w:szCs w:val="22"/>
        </w:rPr>
      </w:pPr>
      <w:r w:rsidRPr="006B6068">
        <w:rPr>
          <w:rFonts w:cstheme="minorHAnsi"/>
          <w:szCs w:val="22"/>
        </w:rPr>
        <w:t>Protests after Award</w:t>
      </w:r>
    </w:p>
    <w:p w14:paraId="5CAC192D" w14:textId="77777777" w:rsidR="00563D4D" w:rsidRPr="00D84869" w:rsidRDefault="00563D4D" w:rsidP="00563D4D">
      <w:pPr>
        <w:pStyle w:val="complaintbody"/>
        <w:rPr>
          <w:rFonts w:cstheme="minorHAnsi"/>
          <w:szCs w:val="22"/>
        </w:rPr>
      </w:pPr>
      <w:r w:rsidRPr="00D84869">
        <w:rPr>
          <w:rFonts w:cstheme="minorHAnsi"/>
          <w:szCs w:val="22"/>
        </w:rPr>
        <w:t xml:space="preserve">Protests received after announcement of an award or after a contract has been executed will only be considered if </w:t>
      </w:r>
      <w:r>
        <w:rPr>
          <w:rFonts w:cstheme="minorHAnsi"/>
          <w:color w:val="4472C4" w:themeColor="accent1"/>
          <w:szCs w:val="22"/>
        </w:rPr>
        <w:t>(Transit Provider Name)</w:t>
      </w:r>
      <w:r w:rsidRPr="00D84869">
        <w:rPr>
          <w:rFonts w:cstheme="minorHAnsi"/>
          <w:szCs w:val="22"/>
        </w:rPr>
        <w:t xml:space="preserve"> determines that the matter is in the public interest, or the protest presents clear and convincing evidence of fraud, misrepresentation, other illegality, or gross impropriety in the selection of a bid/proposal. If a protest is under consideration</w:t>
      </w:r>
      <w:r>
        <w:rPr>
          <w:rFonts w:cstheme="minorHAnsi"/>
          <w:szCs w:val="22"/>
        </w:rPr>
        <w:t xml:space="preserve">, </w:t>
      </w:r>
      <w:r>
        <w:rPr>
          <w:rFonts w:cstheme="minorHAnsi"/>
          <w:color w:val="0070C0"/>
          <w:szCs w:val="22"/>
        </w:rPr>
        <w:t>(Transit Provider Name)</w:t>
      </w:r>
      <w:r w:rsidRPr="00D84869">
        <w:rPr>
          <w:rFonts w:cstheme="minorHAnsi"/>
          <w:szCs w:val="22"/>
        </w:rPr>
        <w:t xml:space="preserve"> shall evaluate the bid/proposal at issue a second time in its entirety and use the same evaluation criteria and rating factors applied in the initial review of the bid/proposal.  The bid/proposal will be evaluated by a panel designated by the </w:t>
      </w:r>
      <w:r>
        <w:rPr>
          <w:rFonts w:cstheme="minorHAnsi"/>
          <w:color w:val="4472C4" w:themeColor="accent1"/>
          <w:szCs w:val="22"/>
        </w:rPr>
        <w:t>(Transit Provider Name)</w:t>
      </w:r>
      <w:r w:rsidRPr="00D84869">
        <w:rPr>
          <w:rFonts w:cstheme="minorHAnsi"/>
          <w:szCs w:val="22"/>
        </w:rPr>
        <w:t xml:space="preserve">. </w:t>
      </w:r>
    </w:p>
    <w:p w14:paraId="514EB2A8" w14:textId="77777777" w:rsidR="00563D4D" w:rsidRPr="00D84869" w:rsidRDefault="00563D4D" w:rsidP="00563D4D">
      <w:pPr>
        <w:pStyle w:val="complaintbody"/>
        <w:rPr>
          <w:rFonts w:cstheme="minorHAnsi"/>
          <w:szCs w:val="22"/>
        </w:rPr>
      </w:pPr>
      <w:r w:rsidRPr="00D84869">
        <w:rPr>
          <w:rFonts w:cstheme="minorHAnsi"/>
          <w:szCs w:val="22"/>
        </w:rPr>
        <w:t xml:space="preserve">If a protest involving an executed contract is under consideration, </w:t>
      </w:r>
      <w:r>
        <w:rPr>
          <w:rFonts w:cstheme="minorHAnsi"/>
          <w:color w:val="4472C4" w:themeColor="accent1"/>
          <w:szCs w:val="22"/>
        </w:rPr>
        <w:t>(Transit Provider Name)</w:t>
      </w:r>
      <w:r w:rsidRPr="00D84869">
        <w:rPr>
          <w:rFonts w:cstheme="minorHAnsi"/>
          <w:szCs w:val="22"/>
        </w:rPr>
        <w:t xml:space="preserve"> will notify the selected contractor of the protest and its basis and may, at its discretion, order the contractor to suspend all </w:t>
      </w:r>
      <w:r>
        <w:rPr>
          <w:rFonts w:cstheme="minorHAnsi"/>
          <w:color w:val="4472C4" w:themeColor="accent1"/>
          <w:szCs w:val="22"/>
        </w:rPr>
        <w:t>(Transit Provider Name)</w:t>
      </w:r>
      <w:r w:rsidRPr="00D84869">
        <w:rPr>
          <w:rFonts w:cstheme="minorHAnsi"/>
          <w:szCs w:val="22"/>
        </w:rPr>
        <w:t xml:space="preserve"> work activities.  If the awarded contractor has not executed the contract as of the date the protest is received by </w:t>
      </w:r>
      <w:r>
        <w:rPr>
          <w:rFonts w:cstheme="minorHAnsi"/>
          <w:color w:val="4472C4" w:themeColor="accent1"/>
          <w:szCs w:val="22"/>
        </w:rPr>
        <w:t>(Transit Provider Name)</w:t>
      </w:r>
      <w:r w:rsidRPr="00D84869">
        <w:rPr>
          <w:rFonts w:cstheme="minorHAnsi"/>
          <w:szCs w:val="22"/>
        </w:rPr>
        <w:t xml:space="preserve">, the contract will not be executed until five (5) working days after resolution of the protest unless </w:t>
      </w:r>
      <w:r>
        <w:rPr>
          <w:rFonts w:cstheme="minorHAnsi"/>
          <w:color w:val="4472C4" w:themeColor="accent1"/>
          <w:szCs w:val="22"/>
        </w:rPr>
        <w:t>(Transit Provider Name)</w:t>
      </w:r>
      <w:r w:rsidRPr="00D84869">
        <w:rPr>
          <w:rFonts w:cstheme="minorHAnsi"/>
          <w:szCs w:val="22"/>
        </w:rPr>
        <w:t xml:space="preserve"> determines that:</w:t>
      </w:r>
    </w:p>
    <w:p w14:paraId="5328B2AB" w14:textId="77777777" w:rsidR="00563D4D" w:rsidRPr="00D84869" w:rsidRDefault="00563D4D" w:rsidP="00563D4D">
      <w:pPr>
        <w:pStyle w:val="protestnumbullet"/>
        <w:numPr>
          <w:ilvl w:val="0"/>
          <w:numId w:val="15"/>
        </w:numPr>
        <w:rPr>
          <w:rFonts w:cstheme="minorHAnsi"/>
          <w:szCs w:val="22"/>
        </w:rPr>
      </w:pPr>
      <w:r w:rsidRPr="00D84869">
        <w:rPr>
          <w:rFonts w:cstheme="minorHAnsi"/>
          <w:szCs w:val="22"/>
        </w:rPr>
        <w:t xml:space="preserve">The items to be procured are urgently </w:t>
      </w:r>
      <w:proofErr w:type="gramStart"/>
      <w:r w:rsidRPr="00D84869">
        <w:rPr>
          <w:rFonts w:cstheme="minorHAnsi"/>
          <w:szCs w:val="22"/>
        </w:rPr>
        <w:t>required;</w:t>
      </w:r>
      <w:proofErr w:type="gramEnd"/>
    </w:p>
    <w:p w14:paraId="5B5B2994" w14:textId="77777777" w:rsidR="00563D4D" w:rsidRPr="00D84869" w:rsidRDefault="00563D4D" w:rsidP="00563D4D">
      <w:pPr>
        <w:pStyle w:val="protestnumbullet"/>
        <w:numPr>
          <w:ilvl w:val="0"/>
          <w:numId w:val="15"/>
        </w:numPr>
        <w:rPr>
          <w:rFonts w:cstheme="minorHAnsi"/>
          <w:szCs w:val="22"/>
        </w:rPr>
      </w:pPr>
      <w:r w:rsidRPr="00D84869">
        <w:rPr>
          <w:rFonts w:cstheme="minorHAnsi"/>
          <w:szCs w:val="22"/>
        </w:rPr>
        <w:t>Delivery or performance will be unduly delayed by failure to make award promptly; or</w:t>
      </w:r>
    </w:p>
    <w:p w14:paraId="5356FC57" w14:textId="77777777" w:rsidR="00563D4D" w:rsidRDefault="00563D4D" w:rsidP="00563D4D">
      <w:pPr>
        <w:pStyle w:val="protestnumbullet"/>
        <w:numPr>
          <w:ilvl w:val="0"/>
          <w:numId w:val="15"/>
        </w:numPr>
        <w:rPr>
          <w:rFonts w:cstheme="minorHAnsi"/>
          <w:szCs w:val="22"/>
        </w:rPr>
      </w:pPr>
      <w:r w:rsidRPr="00D84869">
        <w:rPr>
          <w:rFonts w:cstheme="minorHAnsi"/>
          <w:szCs w:val="22"/>
        </w:rPr>
        <w:lastRenderedPageBreak/>
        <w:t xml:space="preserve">Failure to make award will otherwise cause undue harm to </w:t>
      </w:r>
      <w:r>
        <w:rPr>
          <w:rFonts w:cstheme="minorHAnsi"/>
          <w:color w:val="4472C4" w:themeColor="accent1"/>
          <w:szCs w:val="22"/>
        </w:rPr>
        <w:t>(Transit Provider Name)</w:t>
      </w:r>
      <w:r w:rsidRPr="00D84869">
        <w:rPr>
          <w:rFonts w:cstheme="minorHAnsi"/>
          <w:szCs w:val="22"/>
        </w:rPr>
        <w:t xml:space="preserve">. </w:t>
      </w:r>
    </w:p>
    <w:p w14:paraId="4B1B6CD2" w14:textId="77777777" w:rsidR="00563D4D" w:rsidRDefault="00563D4D" w:rsidP="00563D4D">
      <w:pPr>
        <w:pStyle w:val="body"/>
        <w:rPr>
          <w:rFonts w:asciiTheme="minorHAnsi" w:hAnsiTheme="minorHAnsi" w:cstheme="minorHAnsi"/>
          <w:b/>
          <w:bCs/>
        </w:rPr>
      </w:pPr>
    </w:p>
    <w:p w14:paraId="762A9E9C" w14:textId="77777777" w:rsidR="00563D4D" w:rsidRPr="00E531FE" w:rsidRDefault="00563D4D" w:rsidP="00563D4D">
      <w:pPr>
        <w:pStyle w:val="body"/>
        <w:numPr>
          <w:ilvl w:val="0"/>
          <w:numId w:val="14"/>
        </w:numPr>
        <w:tabs>
          <w:tab w:val="clear" w:pos="720"/>
          <w:tab w:val="num" w:pos="360"/>
        </w:tabs>
        <w:ind w:hanging="720"/>
        <w:rPr>
          <w:rFonts w:asciiTheme="minorHAnsi" w:hAnsiTheme="minorHAnsi" w:cstheme="minorHAnsi"/>
          <w:b/>
          <w:bCs/>
        </w:rPr>
      </w:pPr>
      <w:r w:rsidRPr="00E531FE">
        <w:rPr>
          <w:rFonts w:asciiTheme="minorHAnsi" w:hAnsiTheme="minorHAnsi" w:cstheme="minorHAnsi"/>
          <w:b/>
          <w:bCs/>
        </w:rPr>
        <w:t>Protests Pertaining to the Funding of Unsolicited Proposals</w:t>
      </w:r>
    </w:p>
    <w:p w14:paraId="5C13BD35" w14:textId="77777777" w:rsidR="00563D4D" w:rsidRPr="00D84869" w:rsidRDefault="00563D4D" w:rsidP="00563D4D">
      <w:pPr>
        <w:pStyle w:val="complaintbody"/>
        <w:rPr>
          <w:rFonts w:cstheme="minorHAnsi"/>
          <w:szCs w:val="22"/>
        </w:rPr>
      </w:pPr>
      <w:r w:rsidRPr="00D84869">
        <w:rPr>
          <w:rFonts w:cstheme="minorHAnsi"/>
          <w:szCs w:val="22"/>
        </w:rPr>
        <w:t xml:space="preserve">The submission of unsolicited proposals is inconsistent with </w:t>
      </w:r>
      <w:r>
        <w:rPr>
          <w:rFonts w:cstheme="minorHAnsi"/>
          <w:color w:val="4472C4" w:themeColor="accent1"/>
          <w:szCs w:val="22"/>
        </w:rPr>
        <w:t>(Transit Provider Name’s)</w:t>
      </w:r>
      <w:r w:rsidRPr="00D84869">
        <w:rPr>
          <w:rFonts w:cstheme="minorHAnsi"/>
          <w:szCs w:val="22"/>
        </w:rPr>
        <w:t xml:space="preserve"> policy to promote a full and open competition among interested parties for FTA contract funds.  The filing of unsolicited proposals, therefore, will be deemed inappropriate by </w:t>
      </w:r>
      <w:r>
        <w:rPr>
          <w:rFonts w:cstheme="minorHAnsi"/>
          <w:color w:val="4472C4" w:themeColor="accent1"/>
          <w:szCs w:val="22"/>
        </w:rPr>
        <w:t>(Transit Provider Name)</w:t>
      </w:r>
      <w:r w:rsidRPr="00D84869">
        <w:rPr>
          <w:rFonts w:cstheme="minorHAnsi"/>
          <w:szCs w:val="22"/>
        </w:rPr>
        <w:t xml:space="preserve"> and returned to the sender; complaints or appeals calling for reconsideration of such proposals will not be accepted.</w:t>
      </w:r>
    </w:p>
    <w:p w14:paraId="7C4E81E0" w14:textId="77777777" w:rsidR="00563D4D" w:rsidRPr="00D84869" w:rsidRDefault="00000000" w:rsidP="00563D4D">
      <w:pPr>
        <w:jc w:val="center"/>
        <w:rPr>
          <w:rFonts w:cstheme="minorHAnsi"/>
          <w:b/>
          <w:sz w:val="24"/>
        </w:rPr>
      </w:pPr>
      <w:r>
        <w:rPr>
          <w:rFonts w:cstheme="minorHAnsi"/>
          <w:b/>
          <w:noProof/>
          <w:sz w:val="24"/>
        </w:rPr>
        <w:pict w14:anchorId="0AAFA280">
          <v:rect id="_x0000_i1026" style="width:468pt;height:.05pt" o:hralign="center" o:hrstd="t" o:hr="t" fillcolor="#a0a0a0" stroked="f"/>
        </w:pict>
      </w:r>
    </w:p>
    <w:p w14:paraId="6AD97698" w14:textId="77777777" w:rsidR="00563D4D" w:rsidRPr="00D84869" w:rsidRDefault="00563D4D" w:rsidP="00563D4D">
      <w:pPr>
        <w:pStyle w:val="BodyText"/>
        <w:jc w:val="both"/>
        <w:rPr>
          <w:rFonts w:cstheme="minorHAnsi"/>
          <w:b/>
          <w:sz w:val="24"/>
        </w:rPr>
      </w:pPr>
      <w:r w:rsidRPr="00D84869">
        <w:rPr>
          <w:rFonts w:cstheme="minorHAnsi"/>
          <w:b/>
          <w:sz w:val="24"/>
        </w:rPr>
        <w:t>ALL complaints unresolved at the local level will be submitted to the Alabama Department of Transportation for final resolution, to the attention of:</w:t>
      </w:r>
    </w:p>
    <w:p w14:paraId="33A787C0" w14:textId="77777777" w:rsidR="00563D4D" w:rsidRPr="00D84869" w:rsidRDefault="00563D4D" w:rsidP="00563D4D">
      <w:pPr>
        <w:pStyle w:val="BodyText"/>
        <w:jc w:val="both"/>
        <w:rPr>
          <w:rFonts w:cstheme="minorHAnsi"/>
          <w:b/>
          <w:sz w:val="24"/>
        </w:rPr>
      </w:pPr>
    </w:p>
    <w:p w14:paraId="3D0FA532" w14:textId="77777777" w:rsidR="00563D4D" w:rsidRPr="00D84869" w:rsidRDefault="00563D4D" w:rsidP="00261714">
      <w:pPr>
        <w:pStyle w:val="BodyText"/>
        <w:spacing w:after="0" w:line="276" w:lineRule="auto"/>
        <w:ind w:left="720"/>
        <w:rPr>
          <w:rFonts w:cstheme="minorHAnsi"/>
          <w:sz w:val="24"/>
        </w:rPr>
      </w:pPr>
      <w:r w:rsidRPr="00D84869">
        <w:rPr>
          <w:rFonts w:cstheme="minorHAnsi"/>
          <w:sz w:val="24"/>
        </w:rPr>
        <w:t>Mr. Bradley B. Lindsey, P. E.</w:t>
      </w:r>
    </w:p>
    <w:p w14:paraId="1C413DD7" w14:textId="77777777" w:rsidR="00563D4D" w:rsidRPr="00D84869" w:rsidRDefault="00563D4D" w:rsidP="00261714">
      <w:pPr>
        <w:pStyle w:val="BodyText"/>
        <w:spacing w:after="0" w:line="276" w:lineRule="auto"/>
        <w:ind w:left="720"/>
        <w:rPr>
          <w:rFonts w:cstheme="minorHAnsi"/>
          <w:sz w:val="24"/>
        </w:rPr>
      </w:pPr>
      <w:r w:rsidRPr="00D84869">
        <w:rPr>
          <w:rFonts w:cstheme="minorHAnsi"/>
          <w:sz w:val="24"/>
        </w:rPr>
        <w:t>State Local Transportation Engineer</w:t>
      </w:r>
    </w:p>
    <w:p w14:paraId="0DEE304F" w14:textId="77777777" w:rsidR="00563D4D" w:rsidRPr="00D84869" w:rsidRDefault="00563D4D" w:rsidP="00261714">
      <w:pPr>
        <w:pStyle w:val="BodyText"/>
        <w:spacing w:after="0" w:line="276" w:lineRule="auto"/>
        <w:ind w:left="720"/>
        <w:rPr>
          <w:rFonts w:cstheme="minorHAnsi"/>
          <w:sz w:val="24"/>
        </w:rPr>
      </w:pPr>
      <w:r w:rsidRPr="00D84869">
        <w:rPr>
          <w:rFonts w:cstheme="minorHAnsi"/>
          <w:sz w:val="24"/>
        </w:rPr>
        <w:t>Local Transportation Bureau</w:t>
      </w:r>
    </w:p>
    <w:p w14:paraId="05BFF9F4" w14:textId="77777777" w:rsidR="00563D4D" w:rsidRPr="00D84869" w:rsidRDefault="00563D4D" w:rsidP="00261714">
      <w:pPr>
        <w:pStyle w:val="BodyText"/>
        <w:spacing w:after="0" w:line="276" w:lineRule="auto"/>
        <w:ind w:left="720"/>
        <w:rPr>
          <w:rFonts w:cstheme="minorHAnsi"/>
          <w:sz w:val="24"/>
        </w:rPr>
      </w:pPr>
      <w:r w:rsidRPr="00D84869">
        <w:rPr>
          <w:rFonts w:cstheme="minorHAnsi"/>
          <w:sz w:val="24"/>
        </w:rPr>
        <w:t>Alabama Department of Transportation</w:t>
      </w:r>
    </w:p>
    <w:p w14:paraId="30E4C269" w14:textId="77777777" w:rsidR="00563D4D" w:rsidRPr="00D84869" w:rsidRDefault="00563D4D" w:rsidP="00261714">
      <w:pPr>
        <w:pStyle w:val="BodyText"/>
        <w:spacing w:after="0" w:line="276" w:lineRule="auto"/>
        <w:ind w:left="720"/>
        <w:rPr>
          <w:rFonts w:cstheme="minorHAnsi"/>
          <w:sz w:val="24"/>
        </w:rPr>
      </w:pPr>
      <w:r w:rsidRPr="00D84869">
        <w:rPr>
          <w:rFonts w:cstheme="minorHAnsi"/>
          <w:sz w:val="24"/>
        </w:rPr>
        <w:t>1409 Coliseum Boulevard</w:t>
      </w:r>
    </w:p>
    <w:p w14:paraId="5302F588" w14:textId="77777777" w:rsidR="00563D4D" w:rsidRPr="00D84869" w:rsidRDefault="00563D4D" w:rsidP="00261714">
      <w:pPr>
        <w:pStyle w:val="BodyText"/>
        <w:spacing w:after="0" w:line="276" w:lineRule="auto"/>
        <w:ind w:left="720"/>
        <w:rPr>
          <w:rFonts w:cstheme="minorHAnsi"/>
          <w:sz w:val="24"/>
        </w:rPr>
      </w:pPr>
      <w:r w:rsidRPr="00D84869">
        <w:rPr>
          <w:rFonts w:cstheme="minorHAnsi"/>
          <w:sz w:val="24"/>
        </w:rPr>
        <w:t>Montgomery, Alabama 36110</w:t>
      </w:r>
    </w:p>
    <w:p w14:paraId="3F2448E7" w14:textId="77777777" w:rsidR="00563D4D" w:rsidRDefault="00563D4D" w:rsidP="00563D4D"/>
    <w:p w14:paraId="62128091" w14:textId="1A81C57C" w:rsidR="00563D4D" w:rsidRDefault="00563D4D"/>
    <w:p w14:paraId="7F81E761" w14:textId="3596836D" w:rsidR="00563D4D" w:rsidRDefault="00563D4D"/>
    <w:p w14:paraId="3E303808" w14:textId="5AE26A5D" w:rsidR="00563D4D" w:rsidRDefault="00563D4D">
      <w:r>
        <w:br w:type="page"/>
      </w:r>
    </w:p>
    <w:p w14:paraId="3B175B5C" w14:textId="1A8676E8" w:rsidR="00563D4D" w:rsidRDefault="00597C54" w:rsidP="00597C54">
      <w:pPr>
        <w:rPr>
          <w:b/>
          <w:bCs/>
          <w:sz w:val="28"/>
          <w:szCs w:val="28"/>
        </w:rPr>
      </w:pPr>
      <w:bookmarkStart w:id="5" w:name="_Hlk111617280"/>
      <w:r w:rsidRPr="00597C54">
        <w:rPr>
          <w:b/>
          <w:bCs/>
          <w:sz w:val="28"/>
          <w:szCs w:val="28"/>
        </w:rPr>
        <w:lastRenderedPageBreak/>
        <w:t>ANNUAL TITLE VI REPORTING REQUIREMENTS FOR RURAL PUBLIC TRANSIT PROVIDERS</w:t>
      </w:r>
    </w:p>
    <w:tbl>
      <w:tblPr>
        <w:tblStyle w:val="TableGrid"/>
        <w:tblW w:w="0" w:type="auto"/>
        <w:tblInd w:w="-12" w:type="dxa"/>
        <w:tblLook w:val="04A0" w:firstRow="1" w:lastRow="0" w:firstColumn="1" w:lastColumn="0" w:noHBand="0" w:noVBand="1"/>
      </w:tblPr>
      <w:tblGrid>
        <w:gridCol w:w="12"/>
        <w:gridCol w:w="1075"/>
        <w:gridCol w:w="712"/>
        <w:gridCol w:w="1898"/>
        <w:gridCol w:w="4380"/>
        <w:gridCol w:w="12"/>
        <w:gridCol w:w="7"/>
        <w:gridCol w:w="7"/>
        <w:gridCol w:w="528"/>
        <w:gridCol w:w="12"/>
        <w:gridCol w:w="618"/>
        <w:gridCol w:w="12"/>
        <w:gridCol w:w="180"/>
        <w:gridCol w:w="438"/>
        <w:gridCol w:w="12"/>
        <w:gridCol w:w="618"/>
        <w:gridCol w:w="12"/>
        <w:gridCol w:w="257"/>
        <w:gridCol w:w="12"/>
      </w:tblGrid>
      <w:tr w:rsidR="00597C54" w14:paraId="43971A04" w14:textId="77777777" w:rsidTr="00C8591D">
        <w:trPr>
          <w:gridBefore w:val="1"/>
          <w:gridAfter w:val="1"/>
          <w:wBefore w:w="10" w:type="dxa"/>
          <w:wAfter w:w="10" w:type="dxa"/>
        </w:trPr>
        <w:tc>
          <w:tcPr>
            <w:tcW w:w="10782" w:type="dxa"/>
            <w:gridSpan w:val="17"/>
            <w:shd w:val="clear" w:color="auto" w:fill="DEEAF6" w:themeFill="accent5" w:themeFillTint="33"/>
          </w:tcPr>
          <w:p w14:paraId="03B7F74E" w14:textId="174CE887" w:rsidR="00597C54" w:rsidRPr="00597C54" w:rsidRDefault="00597C54" w:rsidP="00597C54">
            <w:pPr>
              <w:rPr>
                <w:b/>
                <w:bCs/>
                <w:sz w:val="28"/>
                <w:szCs w:val="28"/>
              </w:rPr>
            </w:pPr>
            <w:r w:rsidRPr="00597C54">
              <w:rPr>
                <w:b/>
                <w:bCs/>
                <w:sz w:val="28"/>
                <w:szCs w:val="28"/>
              </w:rPr>
              <w:t>General Reporting Requirements</w:t>
            </w:r>
            <w:r>
              <w:rPr>
                <w:b/>
                <w:bCs/>
                <w:sz w:val="28"/>
                <w:szCs w:val="28"/>
              </w:rPr>
              <w:t>:</w:t>
            </w:r>
          </w:p>
        </w:tc>
      </w:tr>
      <w:tr w:rsidR="00597C54" w14:paraId="1BBF345B" w14:textId="77777777" w:rsidTr="00C8591D">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gridAfter w:val="1"/>
          <w:wBefore w:w="10" w:type="dxa"/>
          <w:wAfter w:w="10" w:type="dxa"/>
          <w:trHeight w:val="432"/>
        </w:trPr>
        <w:tc>
          <w:tcPr>
            <w:tcW w:w="1075" w:type="dxa"/>
            <w:vAlign w:val="bottom"/>
          </w:tcPr>
          <w:p w14:paraId="58201412" w14:textId="77777777" w:rsidR="00597C54" w:rsidRDefault="00597C54" w:rsidP="00927EBD">
            <w:pPr>
              <w:rPr>
                <w:b/>
                <w:bCs/>
                <w:sz w:val="24"/>
                <w:szCs w:val="24"/>
              </w:rPr>
            </w:pPr>
          </w:p>
        </w:tc>
        <w:tc>
          <w:tcPr>
            <w:tcW w:w="2610" w:type="dxa"/>
            <w:gridSpan w:val="2"/>
            <w:vAlign w:val="bottom"/>
          </w:tcPr>
          <w:p w14:paraId="61AEE79B" w14:textId="02013917" w:rsidR="00597C54" w:rsidRDefault="00597C54" w:rsidP="00927EBD">
            <w:pPr>
              <w:rPr>
                <w:b/>
                <w:bCs/>
                <w:sz w:val="24"/>
                <w:szCs w:val="24"/>
              </w:rPr>
            </w:pPr>
            <w:r>
              <w:rPr>
                <w:b/>
                <w:bCs/>
                <w:sz w:val="24"/>
                <w:szCs w:val="24"/>
              </w:rPr>
              <w:t>Transit Provider Name:</w:t>
            </w:r>
          </w:p>
        </w:tc>
        <w:tc>
          <w:tcPr>
            <w:tcW w:w="5760" w:type="dxa"/>
            <w:gridSpan w:val="9"/>
            <w:tcBorders>
              <w:top w:val="single" w:sz="2" w:space="0" w:color="auto"/>
              <w:bottom w:val="single" w:sz="2" w:space="0" w:color="auto"/>
            </w:tcBorders>
            <w:vAlign w:val="bottom"/>
          </w:tcPr>
          <w:p w14:paraId="0DF802D3" w14:textId="77777777" w:rsidR="00597C54" w:rsidRDefault="00597C54" w:rsidP="00927EBD">
            <w:pPr>
              <w:rPr>
                <w:b/>
                <w:bCs/>
                <w:sz w:val="24"/>
                <w:szCs w:val="24"/>
              </w:rPr>
            </w:pPr>
          </w:p>
        </w:tc>
        <w:tc>
          <w:tcPr>
            <w:tcW w:w="1337" w:type="dxa"/>
            <w:gridSpan w:val="5"/>
            <w:vAlign w:val="bottom"/>
          </w:tcPr>
          <w:p w14:paraId="7E910023" w14:textId="77777777" w:rsidR="00597C54" w:rsidRDefault="00597C54" w:rsidP="00927EBD">
            <w:pPr>
              <w:rPr>
                <w:b/>
                <w:bCs/>
                <w:sz w:val="24"/>
                <w:szCs w:val="24"/>
              </w:rPr>
            </w:pPr>
          </w:p>
        </w:tc>
      </w:tr>
      <w:tr w:rsidR="00597C54" w14:paraId="1B469D7F" w14:textId="77777777" w:rsidTr="00C8591D">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gridAfter w:val="1"/>
          <w:wBefore w:w="10" w:type="dxa"/>
          <w:wAfter w:w="10" w:type="dxa"/>
          <w:trHeight w:val="432"/>
        </w:trPr>
        <w:tc>
          <w:tcPr>
            <w:tcW w:w="1075" w:type="dxa"/>
            <w:vAlign w:val="bottom"/>
          </w:tcPr>
          <w:p w14:paraId="1148416E" w14:textId="77777777" w:rsidR="00597C54" w:rsidRDefault="00597C54" w:rsidP="00927EBD">
            <w:pPr>
              <w:rPr>
                <w:b/>
                <w:bCs/>
                <w:sz w:val="24"/>
                <w:szCs w:val="24"/>
              </w:rPr>
            </w:pPr>
          </w:p>
        </w:tc>
        <w:tc>
          <w:tcPr>
            <w:tcW w:w="2610" w:type="dxa"/>
            <w:gridSpan w:val="2"/>
            <w:vAlign w:val="bottom"/>
          </w:tcPr>
          <w:p w14:paraId="1C02DF8C" w14:textId="4BA24CFF" w:rsidR="00597C54" w:rsidRDefault="00597C54" w:rsidP="00927EBD">
            <w:pPr>
              <w:rPr>
                <w:b/>
                <w:bCs/>
                <w:sz w:val="24"/>
                <w:szCs w:val="24"/>
              </w:rPr>
            </w:pPr>
            <w:r>
              <w:rPr>
                <w:b/>
                <w:bCs/>
                <w:sz w:val="24"/>
                <w:szCs w:val="24"/>
              </w:rPr>
              <w:t>Title VI Coordinator:</w:t>
            </w:r>
          </w:p>
        </w:tc>
        <w:tc>
          <w:tcPr>
            <w:tcW w:w="5760" w:type="dxa"/>
            <w:gridSpan w:val="9"/>
            <w:tcBorders>
              <w:top w:val="single" w:sz="2" w:space="0" w:color="auto"/>
              <w:bottom w:val="single" w:sz="2" w:space="0" w:color="auto"/>
            </w:tcBorders>
            <w:vAlign w:val="bottom"/>
          </w:tcPr>
          <w:p w14:paraId="3546B562" w14:textId="77777777" w:rsidR="00597C54" w:rsidRDefault="00597C54" w:rsidP="00927EBD">
            <w:pPr>
              <w:rPr>
                <w:b/>
                <w:bCs/>
                <w:sz w:val="24"/>
                <w:szCs w:val="24"/>
              </w:rPr>
            </w:pPr>
          </w:p>
        </w:tc>
        <w:tc>
          <w:tcPr>
            <w:tcW w:w="1337" w:type="dxa"/>
            <w:gridSpan w:val="5"/>
            <w:vAlign w:val="bottom"/>
          </w:tcPr>
          <w:p w14:paraId="74A93AED" w14:textId="77777777" w:rsidR="00597C54" w:rsidRDefault="00597C54" w:rsidP="00927EBD">
            <w:pPr>
              <w:rPr>
                <w:b/>
                <w:bCs/>
                <w:sz w:val="24"/>
                <w:szCs w:val="24"/>
              </w:rPr>
            </w:pPr>
          </w:p>
        </w:tc>
      </w:tr>
      <w:tr w:rsidR="00597C54" w14:paraId="32F26876" w14:textId="77777777" w:rsidTr="00C8591D">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gridAfter w:val="1"/>
          <w:wBefore w:w="10" w:type="dxa"/>
          <w:wAfter w:w="10" w:type="dxa"/>
          <w:trHeight w:val="432"/>
        </w:trPr>
        <w:tc>
          <w:tcPr>
            <w:tcW w:w="1075" w:type="dxa"/>
            <w:vAlign w:val="bottom"/>
          </w:tcPr>
          <w:p w14:paraId="7F14CD4D" w14:textId="77777777" w:rsidR="00597C54" w:rsidRDefault="00597C54" w:rsidP="00927EBD">
            <w:pPr>
              <w:rPr>
                <w:b/>
                <w:bCs/>
                <w:sz w:val="24"/>
                <w:szCs w:val="24"/>
              </w:rPr>
            </w:pPr>
          </w:p>
        </w:tc>
        <w:tc>
          <w:tcPr>
            <w:tcW w:w="2610" w:type="dxa"/>
            <w:gridSpan w:val="2"/>
            <w:vAlign w:val="bottom"/>
          </w:tcPr>
          <w:p w14:paraId="5C14FDB4" w14:textId="01535D5B" w:rsidR="00597C54" w:rsidRDefault="00597C54" w:rsidP="00927EBD">
            <w:pPr>
              <w:rPr>
                <w:b/>
                <w:bCs/>
                <w:sz w:val="24"/>
                <w:szCs w:val="24"/>
              </w:rPr>
            </w:pPr>
            <w:r>
              <w:rPr>
                <w:b/>
                <w:bCs/>
                <w:sz w:val="24"/>
                <w:szCs w:val="24"/>
              </w:rPr>
              <w:t>Mailing Address:</w:t>
            </w:r>
          </w:p>
        </w:tc>
        <w:tc>
          <w:tcPr>
            <w:tcW w:w="5760" w:type="dxa"/>
            <w:gridSpan w:val="9"/>
            <w:tcBorders>
              <w:top w:val="single" w:sz="2" w:space="0" w:color="auto"/>
              <w:bottom w:val="single" w:sz="2" w:space="0" w:color="auto"/>
            </w:tcBorders>
            <w:vAlign w:val="bottom"/>
          </w:tcPr>
          <w:p w14:paraId="2C55D09D" w14:textId="77777777" w:rsidR="00597C54" w:rsidRDefault="00597C54" w:rsidP="00927EBD">
            <w:pPr>
              <w:rPr>
                <w:b/>
                <w:bCs/>
                <w:sz w:val="24"/>
                <w:szCs w:val="24"/>
              </w:rPr>
            </w:pPr>
          </w:p>
        </w:tc>
        <w:tc>
          <w:tcPr>
            <w:tcW w:w="1337" w:type="dxa"/>
            <w:gridSpan w:val="5"/>
            <w:vAlign w:val="bottom"/>
          </w:tcPr>
          <w:p w14:paraId="7330D1ED" w14:textId="77777777" w:rsidR="00597C54" w:rsidRDefault="00597C54" w:rsidP="00927EBD">
            <w:pPr>
              <w:rPr>
                <w:b/>
                <w:bCs/>
                <w:sz w:val="24"/>
                <w:szCs w:val="24"/>
              </w:rPr>
            </w:pPr>
          </w:p>
        </w:tc>
      </w:tr>
      <w:tr w:rsidR="00597C54" w14:paraId="49D765B3" w14:textId="77777777" w:rsidTr="00C8591D">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gridAfter w:val="1"/>
          <w:wBefore w:w="10" w:type="dxa"/>
          <w:wAfter w:w="10" w:type="dxa"/>
          <w:trHeight w:val="432"/>
        </w:trPr>
        <w:tc>
          <w:tcPr>
            <w:tcW w:w="1075" w:type="dxa"/>
            <w:vAlign w:val="bottom"/>
          </w:tcPr>
          <w:p w14:paraId="189E37FC" w14:textId="77777777" w:rsidR="00597C54" w:rsidRDefault="00597C54" w:rsidP="00927EBD">
            <w:pPr>
              <w:rPr>
                <w:b/>
                <w:bCs/>
                <w:sz w:val="24"/>
                <w:szCs w:val="24"/>
              </w:rPr>
            </w:pPr>
          </w:p>
        </w:tc>
        <w:tc>
          <w:tcPr>
            <w:tcW w:w="2610" w:type="dxa"/>
            <w:gridSpan w:val="2"/>
            <w:vAlign w:val="bottom"/>
          </w:tcPr>
          <w:p w14:paraId="08D66C1B" w14:textId="40D23625" w:rsidR="00597C54" w:rsidRDefault="00597C54" w:rsidP="00927EBD">
            <w:pPr>
              <w:rPr>
                <w:b/>
                <w:bCs/>
                <w:sz w:val="24"/>
                <w:szCs w:val="24"/>
              </w:rPr>
            </w:pPr>
            <w:r>
              <w:rPr>
                <w:b/>
                <w:bCs/>
                <w:sz w:val="24"/>
                <w:szCs w:val="24"/>
              </w:rPr>
              <w:t>Telephone Number:</w:t>
            </w:r>
          </w:p>
        </w:tc>
        <w:tc>
          <w:tcPr>
            <w:tcW w:w="5760" w:type="dxa"/>
            <w:gridSpan w:val="9"/>
            <w:tcBorders>
              <w:top w:val="single" w:sz="2" w:space="0" w:color="auto"/>
              <w:bottom w:val="single" w:sz="2" w:space="0" w:color="auto"/>
            </w:tcBorders>
            <w:vAlign w:val="bottom"/>
          </w:tcPr>
          <w:p w14:paraId="24FE0C12" w14:textId="77777777" w:rsidR="00597C54" w:rsidRDefault="00597C54" w:rsidP="00927EBD">
            <w:pPr>
              <w:rPr>
                <w:b/>
                <w:bCs/>
                <w:sz w:val="24"/>
                <w:szCs w:val="24"/>
              </w:rPr>
            </w:pPr>
          </w:p>
        </w:tc>
        <w:tc>
          <w:tcPr>
            <w:tcW w:w="1337" w:type="dxa"/>
            <w:gridSpan w:val="5"/>
            <w:vAlign w:val="bottom"/>
          </w:tcPr>
          <w:p w14:paraId="4121D439" w14:textId="77777777" w:rsidR="00597C54" w:rsidRDefault="00597C54" w:rsidP="00927EBD">
            <w:pPr>
              <w:rPr>
                <w:b/>
                <w:bCs/>
                <w:sz w:val="24"/>
                <w:szCs w:val="24"/>
              </w:rPr>
            </w:pPr>
          </w:p>
        </w:tc>
      </w:tr>
      <w:tr w:rsidR="00597C54" w14:paraId="4688A02B" w14:textId="77777777" w:rsidTr="00C8591D">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gridAfter w:val="1"/>
          <w:wBefore w:w="10" w:type="dxa"/>
          <w:wAfter w:w="10" w:type="dxa"/>
          <w:trHeight w:val="432"/>
        </w:trPr>
        <w:tc>
          <w:tcPr>
            <w:tcW w:w="1075" w:type="dxa"/>
            <w:tcBorders>
              <w:bottom w:val="nil"/>
            </w:tcBorders>
            <w:vAlign w:val="bottom"/>
          </w:tcPr>
          <w:p w14:paraId="67655972" w14:textId="77777777" w:rsidR="00597C54" w:rsidRDefault="00597C54" w:rsidP="00927EBD">
            <w:pPr>
              <w:rPr>
                <w:b/>
                <w:bCs/>
                <w:sz w:val="24"/>
                <w:szCs w:val="24"/>
              </w:rPr>
            </w:pPr>
          </w:p>
        </w:tc>
        <w:tc>
          <w:tcPr>
            <w:tcW w:w="2610" w:type="dxa"/>
            <w:gridSpan w:val="2"/>
            <w:tcBorders>
              <w:bottom w:val="nil"/>
            </w:tcBorders>
            <w:vAlign w:val="bottom"/>
          </w:tcPr>
          <w:p w14:paraId="362546F4" w14:textId="43FDD18D" w:rsidR="00597C54" w:rsidRDefault="00597C54" w:rsidP="00927EBD">
            <w:pPr>
              <w:rPr>
                <w:b/>
                <w:bCs/>
                <w:sz w:val="24"/>
                <w:szCs w:val="24"/>
              </w:rPr>
            </w:pPr>
            <w:r>
              <w:rPr>
                <w:b/>
                <w:bCs/>
                <w:sz w:val="24"/>
                <w:szCs w:val="24"/>
              </w:rPr>
              <w:t>Email Address:</w:t>
            </w:r>
          </w:p>
        </w:tc>
        <w:tc>
          <w:tcPr>
            <w:tcW w:w="5760" w:type="dxa"/>
            <w:gridSpan w:val="9"/>
            <w:tcBorders>
              <w:top w:val="single" w:sz="2" w:space="0" w:color="auto"/>
              <w:bottom w:val="single" w:sz="2" w:space="0" w:color="auto"/>
            </w:tcBorders>
            <w:vAlign w:val="bottom"/>
          </w:tcPr>
          <w:p w14:paraId="4F1FBEA1" w14:textId="77777777" w:rsidR="00597C54" w:rsidRDefault="00597C54" w:rsidP="00927EBD">
            <w:pPr>
              <w:rPr>
                <w:b/>
                <w:bCs/>
                <w:sz w:val="24"/>
                <w:szCs w:val="24"/>
              </w:rPr>
            </w:pPr>
          </w:p>
        </w:tc>
        <w:tc>
          <w:tcPr>
            <w:tcW w:w="1337" w:type="dxa"/>
            <w:gridSpan w:val="5"/>
            <w:tcBorders>
              <w:bottom w:val="nil"/>
            </w:tcBorders>
            <w:vAlign w:val="bottom"/>
          </w:tcPr>
          <w:p w14:paraId="0FE104FA" w14:textId="77777777" w:rsidR="00597C54" w:rsidRDefault="00597C54" w:rsidP="00927EBD">
            <w:pPr>
              <w:rPr>
                <w:b/>
                <w:bCs/>
                <w:sz w:val="24"/>
                <w:szCs w:val="24"/>
              </w:rPr>
            </w:pPr>
          </w:p>
        </w:tc>
      </w:tr>
      <w:tr w:rsidR="00597C54" w14:paraId="4D66A98C" w14:textId="77777777" w:rsidTr="00C8591D">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gridAfter w:val="1"/>
          <w:wBefore w:w="10" w:type="dxa"/>
          <w:wAfter w:w="10" w:type="dxa"/>
        </w:trPr>
        <w:tc>
          <w:tcPr>
            <w:tcW w:w="10782" w:type="dxa"/>
            <w:gridSpan w:val="17"/>
            <w:tcBorders>
              <w:top w:val="nil"/>
              <w:bottom w:val="single" w:sz="2" w:space="0" w:color="auto"/>
            </w:tcBorders>
          </w:tcPr>
          <w:p w14:paraId="442B54F2" w14:textId="77777777" w:rsidR="00597C54" w:rsidRPr="00927EBD" w:rsidRDefault="00597C54" w:rsidP="00597C54">
            <w:pPr>
              <w:rPr>
                <w:b/>
                <w:bCs/>
                <w:sz w:val="16"/>
                <w:szCs w:val="16"/>
              </w:rPr>
            </w:pPr>
          </w:p>
        </w:tc>
      </w:tr>
      <w:tr w:rsidR="00927EBD" w:rsidRPr="00927EBD" w14:paraId="6FA242A0" w14:textId="77777777" w:rsidTr="00C8591D">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gridAfter w:val="1"/>
          <w:wBefore w:w="10" w:type="dxa"/>
          <w:wAfter w:w="10" w:type="dxa"/>
          <w:trHeight w:val="467"/>
        </w:trPr>
        <w:tc>
          <w:tcPr>
            <w:tcW w:w="8081" w:type="dxa"/>
            <w:gridSpan w:val="5"/>
            <w:tcBorders>
              <w:top w:val="single" w:sz="2" w:space="0" w:color="auto"/>
            </w:tcBorders>
            <w:vAlign w:val="bottom"/>
          </w:tcPr>
          <w:p w14:paraId="2C3A6A67" w14:textId="022152FF" w:rsidR="00927EBD" w:rsidRPr="00927EBD" w:rsidRDefault="00927EBD" w:rsidP="00927EBD">
            <w:pPr>
              <w:pStyle w:val="ListParagraph"/>
              <w:numPr>
                <w:ilvl w:val="0"/>
                <w:numId w:val="18"/>
              </w:numPr>
              <w:rPr>
                <w:bCs/>
                <w:sz w:val="24"/>
                <w:szCs w:val="24"/>
              </w:rPr>
            </w:pPr>
            <w:r w:rsidRPr="00927EBD">
              <w:rPr>
                <w:bCs/>
                <w:sz w:val="24"/>
                <w:szCs w:val="24"/>
              </w:rPr>
              <w:t>Are new employees trained on Title VI before beginning service?</w:t>
            </w:r>
          </w:p>
        </w:tc>
        <w:tc>
          <w:tcPr>
            <w:tcW w:w="554" w:type="dxa"/>
            <w:gridSpan w:val="4"/>
            <w:tcBorders>
              <w:top w:val="single" w:sz="2" w:space="0" w:color="auto"/>
            </w:tcBorders>
            <w:vAlign w:val="bottom"/>
          </w:tcPr>
          <w:p w14:paraId="5810B11B" w14:textId="5CB5C7FF" w:rsidR="00927EBD" w:rsidRPr="00927EBD" w:rsidRDefault="00927EBD" w:rsidP="00927EBD">
            <w:pPr>
              <w:jc w:val="right"/>
              <w:rPr>
                <w:bCs/>
                <w:sz w:val="24"/>
                <w:szCs w:val="24"/>
              </w:rPr>
            </w:pPr>
            <w:r w:rsidRPr="00927EBD">
              <w:rPr>
                <w:bCs/>
                <w:sz w:val="24"/>
                <w:szCs w:val="24"/>
              </w:rPr>
              <w:t>Yes</w:t>
            </w:r>
          </w:p>
        </w:tc>
        <w:tc>
          <w:tcPr>
            <w:tcW w:w="630" w:type="dxa"/>
            <w:gridSpan w:val="2"/>
            <w:tcBorders>
              <w:top w:val="single" w:sz="2" w:space="0" w:color="auto"/>
              <w:bottom w:val="single" w:sz="2" w:space="0" w:color="auto"/>
            </w:tcBorders>
            <w:vAlign w:val="bottom"/>
          </w:tcPr>
          <w:p w14:paraId="136741C9" w14:textId="77777777" w:rsidR="00927EBD" w:rsidRPr="00927EBD" w:rsidRDefault="00927EBD" w:rsidP="00927EBD">
            <w:pPr>
              <w:jc w:val="center"/>
              <w:rPr>
                <w:bCs/>
                <w:sz w:val="24"/>
                <w:szCs w:val="24"/>
              </w:rPr>
            </w:pPr>
          </w:p>
        </w:tc>
        <w:tc>
          <w:tcPr>
            <w:tcW w:w="630" w:type="dxa"/>
            <w:gridSpan w:val="3"/>
            <w:tcBorders>
              <w:top w:val="single" w:sz="2" w:space="0" w:color="auto"/>
            </w:tcBorders>
            <w:vAlign w:val="bottom"/>
          </w:tcPr>
          <w:p w14:paraId="7B5381D9" w14:textId="095121C1" w:rsidR="00927EBD" w:rsidRPr="00927EBD" w:rsidRDefault="00927EBD" w:rsidP="00927EBD">
            <w:pPr>
              <w:jc w:val="right"/>
              <w:rPr>
                <w:bCs/>
                <w:sz w:val="24"/>
                <w:szCs w:val="24"/>
              </w:rPr>
            </w:pPr>
            <w:r w:rsidRPr="00927EBD">
              <w:rPr>
                <w:bCs/>
                <w:sz w:val="24"/>
                <w:szCs w:val="24"/>
              </w:rPr>
              <w:t>No</w:t>
            </w:r>
          </w:p>
        </w:tc>
        <w:tc>
          <w:tcPr>
            <w:tcW w:w="630" w:type="dxa"/>
            <w:gridSpan w:val="2"/>
            <w:tcBorders>
              <w:top w:val="single" w:sz="2" w:space="0" w:color="auto"/>
              <w:bottom w:val="single" w:sz="2" w:space="0" w:color="auto"/>
            </w:tcBorders>
            <w:vAlign w:val="bottom"/>
          </w:tcPr>
          <w:p w14:paraId="4DA96D20" w14:textId="77777777" w:rsidR="00927EBD" w:rsidRPr="00927EBD" w:rsidRDefault="00927EBD" w:rsidP="00927EBD">
            <w:pPr>
              <w:jc w:val="center"/>
              <w:rPr>
                <w:bCs/>
                <w:sz w:val="24"/>
                <w:szCs w:val="24"/>
              </w:rPr>
            </w:pPr>
          </w:p>
        </w:tc>
        <w:tc>
          <w:tcPr>
            <w:tcW w:w="257" w:type="dxa"/>
            <w:tcBorders>
              <w:top w:val="single" w:sz="2" w:space="0" w:color="auto"/>
            </w:tcBorders>
          </w:tcPr>
          <w:p w14:paraId="77CC31DF" w14:textId="77777777" w:rsidR="00927EBD" w:rsidRPr="00927EBD" w:rsidRDefault="00927EBD" w:rsidP="00597C54">
            <w:pPr>
              <w:rPr>
                <w:bCs/>
                <w:sz w:val="24"/>
                <w:szCs w:val="24"/>
              </w:rPr>
            </w:pPr>
          </w:p>
        </w:tc>
      </w:tr>
      <w:tr w:rsidR="00927EBD" w:rsidRPr="00927EBD" w14:paraId="3536E78A" w14:textId="77777777" w:rsidTr="00C8591D">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gridAfter w:val="1"/>
          <w:wBefore w:w="10" w:type="dxa"/>
          <w:wAfter w:w="10" w:type="dxa"/>
          <w:trHeight w:val="440"/>
        </w:trPr>
        <w:tc>
          <w:tcPr>
            <w:tcW w:w="10782" w:type="dxa"/>
            <w:gridSpan w:val="17"/>
            <w:tcBorders>
              <w:bottom w:val="nil"/>
            </w:tcBorders>
            <w:vAlign w:val="bottom"/>
          </w:tcPr>
          <w:p w14:paraId="3CEEEE40" w14:textId="6FDD7B1F" w:rsidR="00927EBD" w:rsidRPr="00927EBD" w:rsidRDefault="00927EBD" w:rsidP="00927EBD">
            <w:pPr>
              <w:rPr>
                <w:bCs/>
                <w:sz w:val="24"/>
                <w:szCs w:val="24"/>
              </w:rPr>
            </w:pPr>
            <w:r w:rsidRPr="00927EBD">
              <w:rPr>
                <w:bCs/>
                <w:sz w:val="24"/>
                <w:szCs w:val="24"/>
              </w:rPr>
              <w:t>If yes, how</w:t>
            </w:r>
            <w:r>
              <w:rPr>
                <w:bCs/>
                <w:sz w:val="24"/>
                <w:szCs w:val="24"/>
              </w:rPr>
              <w:t xml:space="preserve"> (orientation, newsletter, brochures, posters, etc.)?</w:t>
            </w:r>
            <w:r w:rsidR="00F126A6">
              <w:rPr>
                <w:bCs/>
                <w:sz w:val="24"/>
                <w:szCs w:val="24"/>
              </w:rPr>
              <w:t xml:space="preserve"> ____________________________________</w:t>
            </w:r>
          </w:p>
        </w:tc>
      </w:tr>
      <w:tr w:rsidR="00927EBD" w:rsidRPr="00927EBD" w14:paraId="6686909F" w14:textId="77777777" w:rsidTr="00C8591D">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gridAfter w:val="1"/>
          <w:wBefore w:w="10" w:type="dxa"/>
          <w:wAfter w:w="10" w:type="dxa"/>
          <w:trHeight w:val="648"/>
        </w:trPr>
        <w:tc>
          <w:tcPr>
            <w:tcW w:w="10782" w:type="dxa"/>
            <w:gridSpan w:val="17"/>
            <w:tcBorders>
              <w:top w:val="nil"/>
              <w:bottom w:val="single" w:sz="2" w:space="0" w:color="auto"/>
            </w:tcBorders>
          </w:tcPr>
          <w:p w14:paraId="43607573" w14:textId="2D68D3CA" w:rsidR="00927EBD" w:rsidRPr="00927EBD" w:rsidRDefault="00927EBD" w:rsidP="00686553">
            <w:pPr>
              <w:rPr>
                <w:bCs/>
                <w:sz w:val="24"/>
                <w:szCs w:val="24"/>
              </w:rPr>
            </w:pPr>
          </w:p>
        </w:tc>
      </w:tr>
      <w:tr w:rsidR="00927EBD" w:rsidRPr="00927EBD" w14:paraId="3EBCE9C3" w14:textId="77777777" w:rsidTr="00C8591D">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gridAfter w:val="1"/>
          <w:wBefore w:w="10" w:type="dxa"/>
          <w:wAfter w:w="10" w:type="dxa"/>
          <w:trHeight w:val="620"/>
        </w:trPr>
        <w:tc>
          <w:tcPr>
            <w:tcW w:w="8088" w:type="dxa"/>
            <w:gridSpan w:val="6"/>
            <w:tcBorders>
              <w:top w:val="single" w:sz="2" w:space="0" w:color="auto"/>
            </w:tcBorders>
            <w:vAlign w:val="bottom"/>
          </w:tcPr>
          <w:p w14:paraId="21605CC4" w14:textId="2AC386C4" w:rsidR="00927EBD" w:rsidRPr="00927EBD" w:rsidRDefault="00927EBD" w:rsidP="00927EBD">
            <w:pPr>
              <w:pStyle w:val="ListParagraph"/>
              <w:numPr>
                <w:ilvl w:val="0"/>
                <w:numId w:val="18"/>
              </w:numPr>
              <w:rPr>
                <w:bCs/>
                <w:sz w:val="24"/>
                <w:szCs w:val="24"/>
              </w:rPr>
            </w:pPr>
            <w:r>
              <w:rPr>
                <w:bCs/>
                <w:sz w:val="24"/>
                <w:szCs w:val="24"/>
              </w:rPr>
              <w:t>Are current copies of the Title V</w:t>
            </w:r>
            <w:r w:rsidR="005A43A9">
              <w:rPr>
                <w:bCs/>
                <w:sz w:val="24"/>
                <w:szCs w:val="24"/>
              </w:rPr>
              <w:t>I</w:t>
            </w:r>
            <w:r>
              <w:rPr>
                <w:bCs/>
                <w:sz w:val="24"/>
                <w:szCs w:val="24"/>
              </w:rPr>
              <w:t xml:space="preserve"> of the Civil Rights Act of 1964 available and accessible to your unit?</w:t>
            </w:r>
          </w:p>
        </w:tc>
        <w:tc>
          <w:tcPr>
            <w:tcW w:w="547" w:type="dxa"/>
            <w:gridSpan w:val="3"/>
            <w:tcBorders>
              <w:top w:val="single" w:sz="2" w:space="0" w:color="auto"/>
            </w:tcBorders>
            <w:vAlign w:val="bottom"/>
          </w:tcPr>
          <w:p w14:paraId="08D388B9" w14:textId="185C29DA" w:rsidR="00927EBD" w:rsidRPr="00927EBD" w:rsidRDefault="00927EBD" w:rsidP="00927EBD">
            <w:pPr>
              <w:jc w:val="right"/>
              <w:rPr>
                <w:bCs/>
                <w:sz w:val="24"/>
                <w:szCs w:val="24"/>
              </w:rPr>
            </w:pPr>
            <w:r w:rsidRPr="00927EBD">
              <w:rPr>
                <w:bCs/>
                <w:sz w:val="24"/>
                <w:szCs w:val="24"/>
              </w:rPr>
              <w:t>Yes</w:t>
            </w:r>
          </w:p>
        </w:tc>
        <w:tc>
          <w:tcPr>
            <w:tcW w:w="630" w:type="dxa"/>
            <w:gridSpan w:val="2"/>
            <w:tcBorders>
              <w:top w:val="single" w:sz="2" w:space="0" w:color="auto"/>
              <w:bottom w:val="single" w:sz="2" w:space="0" w:color="auto"/>
            </w:tcBorders>
            <w:vAlign w:val="bottom"/>
          </w:tcPr>
          <w:p w14:paraId="3630D98E" w14:textId="77777777" w:rsidR="00927EBD" w:rsidRPr="00927EBD" w:rsidRDefault="00927EBD" w:rsidP="00927EBD">
            <w:pPr>
              <w:jc w:val="center"/>
              <w:rPr>
                <w:bCs/>
                <w:sz w:val="24"/>
                <w:szCs w:val="24"/>
              </w:rPr>
            </w:pPr>
          </w:p>
        </w:tc>
        <w:tc>
          <w:tcPr>
            <w:tcW w:w="630" w:type="dxa"/>
            <w:gridSpan w:val="3"/>
            <w:tcBorders>
              <w:top w:val="single" w:sz="2" w:space="0" w:color="auto"/>
            </w:tcBorders>
            <w:vAlign w:val="bottom"/>
          </w:tcPr>
          <w:p w14:paraId="0B16E6D8" w14:textId="22BE4087" w:rsidR="00927EBD" w:rsidRPr="00927EBD" w:rsidRDefault="00927EBD" w:rsidP="00927EBD">
            <w:pPr>
              <w:jc w:val="right"/>
              <w:rPr>
                <w:bCs/>
                <w:sz w:val="24"/>
                <w:szCs w:val="24"/>
              </w:rPr>
            </w:pPr>
            <w:r w:rsidRPr="00927EBD">
              <w:rPr>
                <w:bCs/>
                <w:sz w:val="24"/>
                <w:szCs w:val="24"/>
              </w:rPr>
              <w:t>No</w:t>
            </w:r>
          </w:p>
        </w:tc>
        <w:tc>
          <w:tcPr>
            <w:tcW w:w="630" w:type="dxa"/>
            <w:gridSpan w:val="2"/>
            <w:tcBorders>
              <w:top w:val="single" w:sz="2" w:space="0" w:color="auto"/>
              <w:bottom w:val="single" w:sz="2" w:space="0" w:color="auto"/>
            </w:tcBorders>
            <w:vAlign w:val="bottom"/>
          </w:tcPr>
          <w:p w14:paraId="08A2A02C" w14:textId="77777777" w:rsidR="00927EBD" w:rsidRPr="00927EBD" w:rsidRDefault="00927EBD" w:rsidP="00686553">
            <w:pPr>
              <w:rPr>
                <w:bCs/>
                <w:sz w:val="24"/>
                <w:szCs w:val="24"/>
              </w:rPr>
            </w:pPr>
          </w:p>
        </w:tc>
        <w:tc>
          <w:tcPr>
            <w:tcW w:w="257" w:type="dxa"/>
            <w:tcBorders>
              <w:top w:val="single" w:sz="2" w:space="0" w:color="auto"/>
            </w:tcBorders>
            <w:vAlign w:val="bottom"/>
          </w:tcPr>
          <w:p w14:paraId="567E1A1F" w14:textId="7903C9C4" w:rsidR="00927EBD" w:rsidRPr="00927EBD" w:rsidRDefault="00927EBD" w:rsidP="00927EBD">
            <w:pPr>
              <w:rPr>
                <w:bCs/>
                <w:sz w:val="24"/>
                <w:szCs w:val="24"/>
              </w:rPr>
            </w:pPr>
          </w:p>
        </w:tc>
      </w:tr>
      <w:tr w:rsidR="00927EBD" w:rsidRPr="00927EBD" w14:paraId="67843819" w14:textId="77777777" w:rsidTr="00C8591D">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gridAfter w:val="1"/>
          <w:wBefore w:w="10" w:type="dxa"/>
          <w:wAfter w:w="10" w:type="dxa"/>
          <w:trHeight w:val="144"/>
        </w:trPr>
        <w:tc>
          <w:tcPr>
            <w:tcW w:w="10782" w:type="dxa"/>
            <w:gridSpan w:val="17"/>
            <w:vAlign w:val="bottom"/>
          </w:tcPr>
          <w:p w14:paraId="0EDA4B37" w14:textId="77777777" w:rsidR="00927EBD" w:rsidRPr="00927EBD" w:rsidRDefault="00927EBD" w:rsidP="00927EBD">
            <w:pPr>
              <w:rPr>
                <w:bCs/>
                <w:sz w:val="24"/>
                <w:szCs w:val="24"/>
              </w:rPr>
            </w:pPr>
          </w:p>
        </w:tc>
      </w:tr>
      <w:tr w:rsidR="00686553" w14:paraId="4455E227" w14:textId="77777777" w:rsidTr="00C8591D">
        <w:trPr>
          <w:gridAfter w:val="1"/>
          <w:wAfter w:w="10" w:type="dxa"/>
        </w:trPr>
        <w:tc>
          <w:tcPr>
            <w:tcW w:w="10790" w:type="dxa"/>
            <w:gridSpan w:val="18"/>
            <w:shd w:val="clear" w:color="auto" w:fill="DEEAF6" w:themeFill="accent5" w:themeFillTint="33"/>
          </w:tcPr>
          <w:p w14:paraId="28DD1406" w14:textId="2E2F34C0" w:rsidR="00686553" w:rsidRPr="00686553" w:rsidRDefault="00686553" w:rsidP="00597C54">
            <w:pPr>
              <w:rPr>
                <w:b/>
                <w:bCs/>
                <w:sz w:val="28"/>
                <w:szCs w:val="28"/>
              </w:rPr>
            </w:pPr>
            <w:bookmarkStart w:id="6" w:name="_Hlk111475656"/>
            <w:r w:rsidRPr="00686553">
              <w:rPr>
                <w:b/>
                <w:bCs/>
                <w:sz w:val="28"/>
                <w:szCs w:val="28"/>
              </w:rPr>
              <w:t>Record Keeping:</w:t>
            </w:r>
          </w:p>
        </w:tc>
      </w:tr>
      <w:bookmarkEnd w:id="6"/>
      <w:tr w:rsidR="00686553" w:rsidRPr="00927EBD" w14:paraId="03C93BA0" w14:textId="77777777" w:rsidTr="00C859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Height w:val="467"/>
        </w:trPr>
        <w:tc>
          <w:tcPr>
            <w:tcW w:w="8081" w:type="dxa"/>
            <w:gridSpan w:val="5"/>
            <w:tcBorders>
              <w:left w:val="single" w:sz="2" w:space="0" w:color="auto"/>
            </w:tcBorders>
            <w:vAlign w:val="bottom"/>
          </w:tcPr>
          <w:p w14:paraId="5C02263E" w14:textId="668CF15F" w:rsidR="00686553" w:rsidRPr="00686553" w:rsidRDefault="00686553" w:rsidP="00686553">
            <w:pPr>
              <w:pStyle w:val="ListParagraph"/>
              <w:numPr>
                <w:ilvl w:val="0"/>
                <w:numId w:val="19"/>
              </w:numPr>
              <w:rPr>
                <w:bCs/>
                <w:sz w:val="24"/>
                <w:szCs w:val="24"/>
              </w:rPr>
            </w:pPr>
            <w:r>
              <w:rPr>
                <w:bCs/>
                <w:sz w:val="24"/>
                <w:szCs w:val="24"/>
              </w:rPr>
              <w:t xml:space="preserve">Are Title VI Posters displayed in areas where services are provided? </w:t>
            </w:r>
          </w:p>
        </w:tc>
        <w:tc>
          <w:tcPr>
            <w:tcW w:w="554" w:type="dxa"/>
            <w:gridSpan w:val="4"/>
            <w:vAlign w:val="bottom"/>
          </w:tcPr>
          <w:p w14:paraId="5982083E" w14:textId="77777777" w:rsidR="00686553" w:rsidRPr="00927EBD" w:rsidRDefault="00686553" w:rsidP="001E7393">
            <w:pPr>
              <w:jc w:val="right"/>
              <w:rPr>
                <w:bCs/>
                <w:sz w:val="24"/>
                <w:szCs w:val="24"/>
              </w:rPr>
            </w:pPr>
            <w:r w:rsidRPr="00927EBD">
              <w:rPr>
                <w:bCs/>
                <w:sz w:val="24"/>
                <w:szCs w:val="24"/>
              </w:rPr>
              <w:t>Yes</w:t>
            </w:r>
          </w:p>
        </w:tc>
        <w:tc>
          <w:tcPr>
            <w:tcW w:w="630" w:type="dxa"/>
            <w:gridSpan w:val="2"/>
            <w:tcBorders>
              <w:bottom w:val="single" w:sz="2" w:space="0" w:color="auto"/>
            </w:tcBorders>
            <w:vAlign w:val="bottom"/>
          </w:tcPr>
          <w:p w14:paraId="6C8305B1" w14:textId="77777777" w:rsidR="00686553" w:rsidRPr="00927EBD" w:rsidRDefault="00686553" w:rsidP="001E7393">
            <w:pPr>
              <w:jc w:val="center"/>
              <w:rPr>
                <w:bCs/>
                <w:sz w:val="24"/>
                <w:szCs w:val="24"/>
              </w:rPr>
            </w:pPr>
          </w:p>
        </w:tc>
        <w:tc>
          <w:tcPr>
            <w:tcW w:w="630" w:type="dxa"/>
            <w:gridSpan w:val="3"/>
            <w:vAlign w:val="bottom"/>
          </w:tcPr>
          <w:p w14:paraId="797E48F7" w14:textId="77777777" w:rsidR="00686553" w:rsidRPr="00927EBD" w:rsidRDefault="00686553" w:rsidP="001E7393">
            <w:pPr>
              <w:jc w:val="right"/>
              <w:rPr>
                <w:bCs/>
                <w:sz w:val="24"/>
                <w:szCs w:val="24"/>
              </w:rPr>
            </w:pPr>
            <w:r w:rsidRPr="00927EBD">
              <w:rPr>
                <w:bCs/>
                <w:sz w:val="24"/>
                <w:szCs w:val="24"/>
              </w:rPr>
              <w:t>No</w:t>
            </w:r>
          </w:p>
        </w:tc>
        <w:tc>
          <w:tcPr>
            <w:tcW w:w="630" w:type="dxa"/>
            <w:gridSpan w:val="2"/>
            <w:tcBorders>
              <w:bottom w:val="single" w:sz="2" w:space="0" w:color="auto"/>
            </w:tcBorders>
            <w:vAlign w:val="bottom"/>
          </w:tcPr>
          <w:p w14:paraId="7CC21AB2" w14:textId="77777777" w:rsidR="00686553" w:rsidRPr="00927EBD" w:rsidRDefault="00686553" w:rsidP="001E7393">
            <w:pPr>
              <w:jc w:val="center"/>
              <w:rPr>
                <w:bCs/>
                <w:sz w:val="24"/>
                <w:szCs w:val="24"/>
              </w:rPr>
            </w:pPr>
          </w:p>
        </w:tc>
        <w:tc>
          <w:tcPr>
            <w:tcW w:w="265" w:type="dxa"/>
            <w:gridSpan w:val="2"/>
            <w:tcBorders>
              <w:right w:val="single" w:sz="2" w:space="0" w:color="auto"/>
            </w:tcBorders>
          </w:tcPr>
          <w:p w14:paraId="3D871F51" w14:textId="77777777" w:rsidR="00686553" w:rsidRPr="00927EBD" w:rsidRDefault="00686553" w:rsidP="001E7393">
            <w:pPr>
              <w:rPr>
                <w:bCs/>
                <w:sz w:val="24"/>
                <w:szCs w:val="24"/>
              </w:rPr>
            </w:pPr>
          </w:p>
        </w:tc>
      </w:tr>
      <w:tr w:rsidR="00686553" w:rsidRPr="00927EBD" w14:paraId="0ACBC3A8" w14:textId="77777777" w:rsidTr="00C859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Height w:val="850"/>
        </w:trPr>
        <w:tc>
          <w:tcPr>
            <w:tcW w:w="8081" w:type="dxa"/>
            <w:gridSpan w:val="5"/>
            <w:tcBorders>
              <w:left w:val="single" w:sz="2" w:space="0" w:color="auto"/>
            </w:tcBorders>
            <w:vAlign w:val="bottom"/>
          </w:tcPr>
          <w:p w14:paraId="694AA951" w14:textId="7DA5FDA0" w:rsidR="00686553" w:rsidRDefault="00686553" w:rsidP="00686553">
            <w:pPr>
              <w:pStyle w:val="ListParagraph"/>
              <w:numPr>
                <w:ilvl w:val="0"/>
                <w:numId w:val="19"/>
              </w:numPr>
              <w:rPr>
                <w:bCs/>
                <w:sz w:val="24"/>
                <w:szCs w:val="24"/>
              </w:rPr>
            </w:pPr>
            <w:r w:rsidRPr="00AD4E94">
              <w:rPr>
                <w:rFonts w:cstheme="minorHAnsi"/>
                <w:sz w:val="24"/>
                <w:szCs w:val="24"/>
              </w:rPr>
              <w:t xml:space="preserve">Are posters or program brochures available in languages </w:t>
            </w:r>
            <w:r w:rsidRPr="00D56DCB">
              <w:rPr>
                <w:rFonts w:cstheme="minorHAnsi"/>
                <w:sz w:val="24"/>
                <w:szCs w:val="24"/>
              </w:rPr>
              <w:t>other than English, as needed</w:t>
            </w:r>
            <w:r>
              <w:rPr>
                <w:rFonts w:cstheme="minorHAnsi"/>
                <w:sz w:val="24"/>
                <w:szCs w:val="24"/>
              </w:rPr>
              <w:t>?</w:t>
            </w:r>
          </w:p>
        </w:tc>
        <w:tc>
          <w:tcPr>
            <w:tcW w:w="554" w:type="dxa"/>
            <w:gridSpan w:val="4"/>
            <w:vAlign w:val="bottom"/>
          </w:tcPr>
          <w:p w14:paraId="704E713F" w14:textId="16A0F911" w:rsidR="00686553" w:rsidRPr="00927EBD" w:rsidRDefault="00686553" w:rsidP="001E7393">
            <w:pPr>
              <w:jc w:val="right"/>
              <w:rPr>
                <w:bCs/>
                <w:sz w:val="24"/>
                <w:szCs w:val="24"/>
              </w:rPr>
            </w:pPr>
            <w:r>
              <w:rPr>
                <w:bCs/>
                <w:sz w:val="24"/>
                <w:szCs w:val="24"/>
              </w:rPr>
              <w:t>Yes</w:t>
            </w:r>
          </w:p>
        </w:tc>
        <w:tc>
          <w:tcPr>
            <w:tcW w:w="630" w:type="dxa"/>
            <w:gridSpan w:val="2"/>
            <w:tcBorders>
              <w:top w:val="single" w:sz="2" w:space="0" w:color="auto"/>
              <w:bottom w:val="single" w:sz="2" w:space="0" w:color="auto"/>
            </w:tcBorders>
            <w:vAlign w:val="bottom"/>
          </w:tcPr>
          <w:p w14:paraId="0C5B8283" w14:textId="77777777" w:rsidR="00686553" w:rsidRPr="00927EBD" w:rsidRDefault="00686553" w:rsidP="001E7393">
            <w:pPr>
              <w:jc w:val="center"/>
              <w:rPr>
                <w:bCs/>
                <w:sz w:val="24"/>
                <w:szCs w:val="24"/>
              </w:rPr>
            </w:pPr>
          </w:p>
        </w:tc>
        <w:tc>
          <w:tcPr>
            <w:tcW w:w="630" w:type="dxa"/>
            <w:gridSpan w:val="3"/>
            <w:vAlign w:val="bottom"/>
          </w:tcPr>
          <w:p w14:paraId="2DAAA28C" w14:textId="194A596D" w:rsidR="00686553" w:rsidRPr="00927EBD" w:rsidRDefault="00686553" w:rsidP="001E7393">
            <w:pPr>
              <w:jc w:val="right"/>
              <w:rPr>
                <w:bCs/>
                <w:sz w:val="24"/>
                <w:szCs w:val="24"/>
              </w:rPr>
            </w:pPr>
            <w:r>
              <w:rPr>
                <w:bCs/>
                <w:sz w:val="24"/>
                <w:szCs w:val="24"/>
              </w:rPr>
              <w:t>No</w:t>
            </w:r>
          </w:p>
        </w:tc>
        <w:tc>
          <w:tcPr>
            <w:tcW w:w="630" w:type="dxa"/>
            <w:gridSpan w:val="2"/>
            <w:tcBorders>
              <w:top w:val="single" w:sz="2" w:space="0" w:color="auto"/>
              <w:bottom w:val="single" w:sz="2" w:space="0" w:color="auto"/>
            </w:tcBorders>
            <w:vAlign w:val="bottom"/>
          </w:tcPr>
          <w:p w14:paraId="062AAF3A" w14:textId="77777777" w:rsidR="00686553" w:rsidRPr="00927EBD" w:rsidRDefault="00686553" w:rsidP="001E7393">
            <w:pPr>
              <w:jc w:val="center"/>
              <w:rPr>
                <w:bCs/>
                <w:sz w:val="24"/>
                <w:szCs w:val="24"/>
              </w:rPr>
            </w:pPr>
          </w:p>
        </w:tc>
        <w:tc>
          <w:tcPr>
            <w:tcW w:w="265" w:type="dxa"/>
            <w:gridSpan w:val="2"/>
            <w:tcBorders>
              <w:right w:val="single" w:sz="2" w:space="0" w:color="auto"/>
            </w:tcBorders>
          </w:tcPr>
          <w:p w14:paraId="2E90F9CC" w14:textId="77777777" w:rsidR="00686553" w:rsidRPr="00927EBD" w:rsidRDefault="00686553" w:rsidP="001E7393">
            <w:pPr>
              <w:rPr>
                <w:bCs/>
                <w:sz w:val="24"/>
                <w:szCs w:val="24"/>
              </w:rPr>
            </w:pPr>
          </w:p>
        </w:tc>
      </w:tr>
      <w:tr w:rsidR="00686553" w:rsidRPr="00927EBD" w14:paraId="148D3D5B" w14:textId="77777777" w:rsidTr="00C859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Height w:val="715"/>
        </w:trPr>
        <w:tc>
          <w:tcPr>
            <w:tcW w:w="8081" w:type="dxa"/>
            <w:gridSpan w:val="5"/>
            <w:tcBorders>
              <w:left w:val="single" w:sz="2" w:space="0" w:color="auto"/>
            </w:tcBorders>
            <w:vAlign w:val="bottom"/>
          </w:tcPr>
          <w:p w14:paraId="6FD1B25D" w14:textId="3129C309" w:rsidR="00686553" w:rsidRDefault="00686553" w:rsidP="00686553">
            <w:pPr>
              <w:pStyle w:val="ListParagraph"/>
              <w:numPr>
                <w:ilvl w:val="0"/>
                <w:numId w:val="19"/>
              </w:numPr>
              <w:rPr>
                <w:bCs/>
                <w:sz w:val="24"/>
                <w:szCs w:val="24"/>
              </w:rPr>
            </w:pPr>
            <w:r>
              <w:rPr>
                <w:rFonts w:cstheme="minorHAnsi"/>
                <w:sz w:val="24"/>
                <w:szCs w:val="24"/>
              </w:rPr>
              <w:t>I</w:t>
            </w:r>
            <w:r w:rsidRPr="00AD4E94">
              <w:rPr>
                <w:rFonts w:cstheme="minorHAnsi"/>
                <w:sz w:val="24"/>
                <w:szCs w:val="24"/>
              </w:rPr>
              <w:t xml:space="preserve">s information about Title </w:t>
            </w:r>
            <w:r>
              <w:rPr>
                <w:rFonts w:cstheme="minorHAnsi"/>
                <w:sz w:val="24"/>
                <w:szCs w:val="24"/>
              </w:rPr>
              <w:t>VI</w:t>
            </w:r>
            <w:r w:rsidRPr="00AD4E94">
              <w:rPr>
                <w:rFonts w:cstheme="minorHAnsi"/>
                <w:sz w:val="24"/>
                <w:szCs w:val="24"/>
              </w:rPr>
              <w:t xml:space="preserve"> disseminated to contractors</w:t>
            </w:r>
            <w:r>
              <w:rPr>
                <w:rFonts w:cstheme="minorHAnsi"/>
                <w:sz w:val="24"/>
                <w:szCs w:val="24"/>
              </w:rPr>
              <w:t xml:space="preserve"> and/or</w:t>
            </w:r>
            <w:r w:rsidRPr="00AD4E94">
              <w:rPr>
                <w:rFonts w:cstheme="minorHAnsi"/>
                <w:sz w:val="24"/>
                <w:szCs w:val="24"/>
              </w:rPr>
              <w:t xml:space="preserve"> subcontractors?</w:t>
            </w:r>
          </w:p>
        </w:tc>
        <w:tc>
          <w:tcPr>
            <w:tcW w:w="554" w:type="dxa"/>
            <w:gridSpan w:val="4"/>
            <w:vAlign w:val="bottom"/>
          </w:tcPr>
          <w:p w14:paraId="5AB496BA" w14:textId="71680152" w:rsidR="00686553" w:rsidRDefault="00686553" w:rsidP="001E7393">
            <w:pPr>
              <w:jc w:val="right"/>
              <w:rPr>
                <w:bCs/>
                <w:sz w:val="24"/>
                <w:szCs w:val="24"/>
              </w:rPr>
            </w:pPr>
            <w:r>
              <w:rPr>
                <w:bCs/>
                <w:sz w:val="24"/>
                <w:szCs w:val="24"/>
              </w:rPr>
              <w:t>Yes</w:t>
            </w:r>
          </w:p>
        </w:tc>
        <w:tc>
          <w:tcPr>
            <w:tcW w:w="630" w:type="dxa"/>
            <w:gridSpan w:val="2"/>
            <w:tcBorders>
              <w:top w:val="single" w:sz="2" w:space="0" w:color="auto"/>
              <w:bottom w:val="single" w:sz="2" w:space="0" w:color="auto"/>
            </w:tcBorders>
            <w:vAlign w:val="bottom"/>
          </w:tcPr>
          <w:p w14:paraId="5D07463E" w14:textId="77777777" w:rsidR="00686553" w:rsidRPr="00927EBD" w:rsidRDefault="00686553" w:rsidP="001E7393">
            <w:pPr>
              <w:jc w:val="center"/>
              <w:rPr>
                <w:bCs/>
                <w:sz w:val="24"/>
                <w:szCs w:val="24"/>
              </w:rPr>
            </w:pPr>
          </w:p>
        </w:tc>
        <w:tc>
          <w:tcPr>
            <w:tcW w:w="630" w:type="dxa"/>
            <w:gridSpan w:val="3"/>
            <w:vAlign w:val="bottom"/>
          </w:tcPr>
          <w:p w14:paraId="7B1EAF35" w14:textId="443CCB70" w:rsidR="00686553" w:rsidRDefault="00686553" w:rsidP="001E7393">
            <w:pPr>
              <w:jc w:val="right"/>
              <w:rPr>
                <w:bCs/>
                <w:sz w:val="24"/>
                <w:szCs w:val="24"/>
              </w:rPr>
            </w:pPr>
            <w:r>
              <w:rPr>
                <w:bCs/>
                <w:sz w:val="24"/>
                <w:szCs w:val="24"/>
              </w:rPr>
              <w:t>No</w:t>
            </w:r>
          </w:p>
        </w:tc>
        <w:tc>
          <w:tcPr>
            <w:tcW w:w="630" w:type="dxa"/>
            <w:gridSpan w:val="2"/>
            <w:tcBorders>
              <w:top w:val="single" w:sz="2" w:space="0" w:color="auto"/>
              <w:bottom w:val="single" w:sz="2" w:space="0" w:color="auto"/>
            </w:tcBorders>
            <w:vAlign w:val="bottom"/>
          </w:tcPr>
          <w:p w14:paraId="633479AA" w14:textId="77777777" w:rsidR="00686553" w:rsidRPr="00927EBD" w:rsidRDefault="00686553" w:rsidP="001E7393">
            <w:pPr>
              <w:jc w:val="center"/>
              <w:rPr>
                <w:bCs/>
                <w:sz w:val="24"/>
                <w:szCs w:val="24"/>
              </w:rPr>
            </w:pPr>
          </w:p>
        </w:tc>
        <w:tc>
          <w:tcPr>
            <w:tcW w:w="265" w:type="dxa"/>
            <w:gridSpan w:val="2"/>
            <w:tcBorders>
              <w:right w:val="single" w:sz="2" w:space="0" w:color="auto"/>
            </w:tcBorders>
          </w:tcPr>
          <w:p w14:paraId="6F2C60DF" w14:textId="77777777" w:rsidR="00686553" w:rsidRPr="00927EBD" w:rsidRDefault="00686553" w:rsidP="001E7393">
            <w:pPr>
              <w:rPr>
                <w:bCs/>
                <w:sz w:val="24"/>
                <w:szCs w:val="24"/>
              </w:rPr>
            </w:pPr>
          </w:p>
        </w:tc>
      </w:tr>
      <w:tr w:rsidR="00686553" w:rsidRPr="00927EBD" w14:paraId="5E212D3C" w14:textId="77777777" w:rsidTr="00C859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Height w:val="467"/>
        </w:trPr>
        <w:tc>
          <w:tcPr>
            <w:tcW w:w="1799" w:type="dxa"/>
            <w:gridSpan w:val="3"/>
            <w:tcBorders>
              <w:left w:val="single" w:sz="2" w:space="0" w:color="auto"/>
            </w:tcBorders>
            <w:vAlign w:val="bottom"/>
          </w:tcPr>
          <w:p w14:paraId="14AC7DC6" w14:textId="5E99C114" w:rsidR="00686553" w:rsidRPr="00686553" w:rsidRDefault="00686553" w:rsidP="00686553">
            <w:pPr>
              <w:rPr>
                <w:rFonts w:cstheme="minorHAnsi"/>
                <w:sz w:val="24"/>
                <w:szCs w:val="24"/>
              </w:rPr>
            </w:pPr>
            <w:r>
              <w:rPr>
                <w:rFonts w:cstheme="minorHAnsi"/>
                <w:sz w:val="24"/>
                <w:szCs w:val="24"/>
              </w:rPr>
              <w:t xml:space="preserve">      If yes, </w:t>
            </w:r>
            <w:r w:rsidR="00E711F0">
              <w:rPr>
                <w:rFonts w:cstheme="minorHAnsi"/>
                <w:sz w:val="24"/>
                <w:szCs w:val="24"/>
              </w:rPr>
              <w:t>how</w:t>
            </w:r>
            <w:r>
              <w:rPr>
                <w:rFonts w:cstheme="minorHAnsi"/>
                <w:sz w:val="24"/>
                <w:szCs w:val="24"/>
              </w:rPr>
              <w:t>?</w:t>
            </w:r>
          </w:p>
        </w:tc>
        <w:tc>
          <w:tcPr>
            <w:tcW w:w="8726" w:type="dxa"/>
            <w:gridSpan w:val="13"/>
            <w:tcBorders>
              <w:bottom w:val="single" w:sz="2" w:space="0" w:color="auto"/>
            </w:tcBorders>
            <w:vAlign w:val="bottom"/>
          </w:tcPr>
          <w:p w14:paraId="475583CF" w14:textId="77777777" w:rsidR="00686553" w:rsidRPr="00927EBD" w:rsidRDefault="00686553" w:rsidP="001E7393">
            <w:pPr>
              <w:jc w:val="center"/>
              <w:rPr>
                <w:bCs/>
                <w:sz w:val="24"/>
                <w:szCs w:val="24"/>
              </w:rPr>
            </w:pPr>
          </w:p>
        </w:tc>
        <w:tc>
          <w:tcPr>
            <w:tcW w:w="265" w:type="dxa"/>
            <w:gridSpan w:val="2"/>
            <w:tcBorders>
              <w:right w:val="single" w:sz="2" w:space="0" w:color="auto"/>
            </w:tcBorders>
          </w:tcPr>
          <w:p w14:paraId="36AE773D" w14:textId="77777777" w:rsidR="00686553" w:rsidRPr="00927EBD" w:rsidRDefault="00686553" w:rsidP="001E7393">
            <w:pPr>
              <w:rPr>
                <w:bCs/>
                <w:sz w:val="24"/>
                <w:szCs w:val="24"/>
              </w:rPr>
            </w:pPr>
          </w:p>
        </w:tc>
      </w:tr>
      <w:tr w:rsidR="00686553" w14:paraId="53DE5D1B" w14:textId="77777777" w:rsidTr="00C8591D">
        <w:tblPrEx>
          <w:tblBorders>
            <w:top w:val="none" w:sz="0" w:space="0" w:color="auto"/>
            <w:left w:val="single" w:sz="2" w:space="0" w:color="auto"/>
            <w:bottom w:val="none" w:sz="0" w:space="0" w:color="auto"/>
            <w:right w:val="single" w:sz="2" w:space="0" w:color="auto"/>
            <w:insideH w:val="none" w:sz="0" w:space="0" w:color="auto"/>
            <w:insideV w:val="none" w:sz="0" w:space="0" w:color="auto"/>
          </w:tblBorders>
        </w:tblPrEx>
        <w:trPr>
          <w:gridAfter w:val="1"/>
          <w:wAfter w:w="10" w:type="dxa"/>
        </w:trPr>
        <w:tc>
          <w:tcPr>
            <w:tcW w:w="10790" w:type="dxa"/>
            <w:gridSpan w:val="18"/>
            <w:tcBorders>
              <w:left w:val="single" w:sz="2" w:space="0" w:color="auto"/>
              <w:right w:val="single" w:sz="2" w:space="0" w:color="auto"/>
            </w:tcBorders>
          </w:tcPr>
          <w:p w14:paraId="49DD8FB1" w14:textId="3F5E8330" w:rsidR="00686553" w:rsidRPr="00C8591D" w:rsidRDefault="00C8591D" w:rsidP="00C8591D">
            <w:pPr>
              <w:tabs>
                <w:tab w:val="left" w:pos="8835"/>
              </w:tabs>
              <w:rPr>
                <w:b/>
                <w:bCs/>
                <w:sz w:val="24"/>
                <w:szCs w:val="24"/>
              </w:rPr>
            </w:pPr>
            <w:r w:rsidRPr="00C8591D">
              <w:rPr>
                <w:b/>
                <w:bCs/>
                <w:sz w:val="24"/>
                <w:szCs w:val="24"/>
              </w:rPr>
              <w:tab/>
            </w:r>
          </w:p>
        </w:tc>
      </w:tr>
      <w:tr w:rsidR="00C8591D" w:rsidRPr="00927EBD" w14:paraId="7A7D267B" w14:textId="77777777" w:rsidTr="00C859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Height w:val="558"/>
        </w:trPr>
        <w:tc>
          <w:tcPr>
            <w:tcW w:w="8081" w:type="dxa"/>
            <w:gridSpan w:val="5"/>
            <w:tcBorders>
              <w:left w:val="single" w:sz="2" w:space="0" w:color="auto"/>
            </w:tcBorders>
            <w:vAlign w:val="bottom"/>
          </w:tcPr>
          <w:p w14:paraId="163DD726" w14:textId="1BC6FC7D" w:rsidR="00686553" w:rsidRDefault="00686553" w:rsidP="001E7393">
            <w:pPr>
              <w:pStyle w:val="ListParagraph"/>
              <w:numPr>
                <w:ilvl w:val="0"/>
                <w:numId w:val="19"/>
              </w:numPr>
              <w:rPr>
                <w:bCs/>
                <w:sz w:val="24"/>
                <w:szCs w:val="24"/>
              </w:rPr>
            </w:pPr>
            <w:r>
              <w:rPr>
                <w:rFonts w:cstheme="minorHAnsi"/>
                <w:sz w:val="24"/>
                <w:szCs w:val="24"/>
              </w:rPr>
              <w:t>Are Title VI rules and regulations</w:t>
            </w:r>
            <w:r w:rsidR="00C8591D">
              <w:rPr>
                <w:rFonts w:cstheme="minorHAnsi"/>
                <w:sz w:val="24"/>
                <w:szCs w:val="24"/>
              </w:rPr>
              <w:t xml:space="preserve"> included in your planning, scheduling, contracts, etc</w:t>
            </w:r>
            <w:r w:rsidR="00E711F0">
              <w:rPr>
                <w:rFonts w:cstheme="minorHAnsi"/>
                <w:sz w:val="24"/>
                <w:szCs w:val="24"/>
              </w:rPr>
              <w:t>.</w:t>
            </w:r>
            <w:r>
              <w:rPr>
                <w:rFonts w:cstheme="minorHAnsi"/>
                <w:sz w:val="24"/>
                <w:szCs w:val="24"/>
              </w:rPr>
              <w:t>?</w:t>
            </w:r>
          </w:p>
        </w:tc>
        <w:tc>
          <w:tcPr>
            <w:tcW w:w="554" w:type="dxa"/>
            <w:gridSpan w:val="4"/>
            <w:vAlign w:val="bottom"/>
          </w:tcPr>
          <w:p w14:paraId="5D737869" w14:textId="77777777" w:rsidR="00686553" w:rsidRPr="00927EBD" w:rsidRDefault="00686553" w:rsidP="001E7393">
            <w:pPr>
              <w:jc w:val="right"/>
              <w:rPr>
                <w:bCs/>
                <w:sz w:val="24"/>
                <w:szCs w:val="24"/>
              </w:rPr>
            </w:pPr>
            <w:r>
              <w:rPr>
                <w:bCs/>
                <w:sz w:val="24"/>
                <w:szCs w:val="24"/>
              </w:rPr>
              <w:t>Yes</w:t>
            </w:r>
          </w:p>
        </w:tc>
        <w:tc>
          <w:tcPr>
            <w:tcW w:w="630" w:type="dxa"/>
            <w:gridSpan w:val="2"/>
            <w:tcBorders>
              <w:bottom w:val="single" w:sz="2" w:space="0" w:color="auto"/>
            </w:tcBorders>
            <w:vAlign w:val="bottom"/>
          </w:tcPr>
          <w:p w14:paraId="31DF4969" w14:textId="77777777" w:rsidR="00686553" w:rsidRPr="00927EBD" w:rsidRDefault="00686553" w:rsidP="001E7393">
            <w:pPr>
              <w:jc w:val="center"/>
              <w:rPr>
                <w:bCs/>
                <w:sz w:val="24"/>
                <w:szCs w:val="24"/>
              </w:rPr>
            </w:pPr>
          </w:p>
        </w:tc>
        <w:tc>
          <w:tcPr>
            <w:tcW w:w="630" w:type="dxa"/>
            <w:gridSpan w:val="3"/>
            <w:vAlign w:val="bottom"/>
          </w:tcPr>
          <w:p w14:paraId="5E0FFEE2" w14:textId="77777777" w:rsidR="00686553" w:rsidRPr="00927EBD" w:rsidRDefault="00686553" w:rsidP="001E7393">
            <w:pPr>
              <w:jc w:val="right"/>
              <w:rPr>
                <w:bCs/>
                <w:sz w:val="24"/>
                <w:szCs w:val="24"/>
              </w:rPr>
            </w:pPr>
            <w:r>
              <w:rPr>
                <w:bCs/>
                <w:sz w:val="24"/>
                <w:szCs w:val="24"/>
              </w:rPr>
              <w:t>No</w:t>
            </w:r>
          </w:p>
        </w:tc>
        <w:tc>
          <w:tcPr>
            <w:tcW w:w="630" w:type="dxa"/>
            <w:gridSpan w:val="2"/>
            <w:tcBorders>
              <w:bottom w:val="single" w:sz="2" w:space="0" w:color="auto"/>
            </w:tcBorders>
            <w:vAlign w:val="bottom"/>
          </w:tcPr>
          <w:p w14:paraId="26B217B8" w14:textId="77777777" w:rsidR="00686553" w:rsidRPr="00927EBD" w:rsidRDefault="00686553" w:rsidP="001E7393">
            <w:pPr>
              <w:jc w:val="center"/>
              <w:rPr>
                <w:bCs/>
                <w:sz w:val="24"/>
                <w:szCs w:val="24"/>
              </w:rPr>
            </w:pPr>
          </w:p>
        </w:tc>
        <w:tc>
          <w:tcPr>
            <w:tcW w:w="265" w:type="dxa"/>
            <w:gridSpan w:val="2"/>
            <w:tcBorders>
              <w:right w:val="single" w:sz="2" w:space="0" w:color="auto"/>
            </w:tcBorders>
          </w:tcPr>
          <w:p w14:paraId="1944ABBD" w14:textId="77777777" w:rsidR="00686553" w:rsidRPr="00927EBD" w:rsidRDefault="00686553" w:rsidP="001E7393">
            <w:pPr>
              <w:rPr>
                <w:bCs/>
                <w:sz w:val="24"/>
                <w:szCs w:val="24"/>
              </w:rPr>
            </w:pPr>
          </w:p>
        </w:tc>
      </w:tr>
      <w:tr w:rsidR="00C8591D" w:rsidRPr="00927EBD" w14:paraId="200EAA5D" w14:textId="77777777" w:rsidTr="00C859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Height w:val="558"/>
        </w:trPr>
        <w:tc>
          <w:tcPr>
            <w:tcW w:w="8081" w:type="dxa"/>
            <w:gridSpan w:val="5"/>
            <w:tcBorders>
              <w:left w:val="single" w:sz="2" w:space="0" w:color="auto"/>
            </w:tcBorders>
            <w:vAlign w:val="bottom"/>
          </w:tcPr>
          <w:p w14:paraId="34002354" w14:textId="3CB194AB" w:rsidR="00C8591D" w:rsidRDefault="00C8591D" w:rsidP="001E7393">
            <w:pPr>
              <w:pStyle w:val="ListParagraph"/>
              <w:numPr>
                <w:ilvl w:val="0"/>
                <w:numId w:val="19"/>
              </w:numPr>
              <w:rPr>
                <w:bCs/>
                <w:sz w:val="24"/>
                <w:szCs w:val="24"/>
              </w:rPr>
            </w:pPr>
            <w:r>
              <w:rPr>
                <w:rFonts w:cstheme="minorHAnsi"/>
                <w:sz w:val="24"/>
                <w:szCs w:val="24"/>
              </w:rPr>
              <w:t xml:space="preserve">Are </w:t>
            </w:r>
            <w:r w:rsidRPr="00AD4E94">
              <w:rPr>
                <w:rFonts w:cstheme="minorHAnsi"/>
                <w:sz w:val="24"/>
                <w:szCs w:val="24"/>
              </w:rPr>
              <w:t>your contracts monitored for non-discrimination?</w:t>
            </w:r>
          </w:p>
        </w:tc>
        <w:tc>
          <w:tcPr>
            <w:tcW w:w="554" w:type="dxa"/>
            <w:gridSpan w:val="4"/>
            <w:vAlign w:val="bottom"/>
          </w:tcPr>
          <w:p w14:paraId="045814DA" w14:textId="77777777" w:rsidR="00C8591D" w:rsidRPr="00927EBD" w:rsidRDefault="00C8591D" w:rsidP="001E7393">
            <w:pPr>
              <w:jc w:val="right"/>
              <w:rPr>
                <w:bCs/>
                <w:sz w:val="24"/>
                <w:szCs w:val="24"/>
              </w:rPr>
            </w:pPr>
            <w:r>
              <w:rPr>
                <w:bCs/>
                <w:sz w:val="24"/>
                <w:szCs w:val="24"/>
              </w:rPr>
              <w:t>Yes</w:t>
            </w:r>
          </w:p>
        </w:tc>
        <w:tc>
          <w:tcPr>
            <w:tcW w:w="630" w:type="dxa"/>
            <w:gridSpan w:val="2"/>
            <w:tcBorders>
              <w:bottom w:val="single" w:sz="2" w:space="0" w:color="auto"/>
            </w:tcBorders>
            <w:vAlign w:val="bottom"/>
          </w:tcPr>
          <w:p w14:paraId="42249FAD" w14:textId="77777777" w:rsidR="00C8591D" w:rsidRPr="00927EBD" w:rsidRDefault="00C8591D" w:rsidP="001E7393">
            <w:pPr>
              <w:jc w:val="center"/>
              <w:rPr>
                <w:bCs/>
                <w:sz w:val="24"/>
                <w:szCs w:val="24"/>
              </w:rPr>
            </w:pPr>
          </w:p>
        </w:tc>
        <w:tc>
          <w:tcPr>
            <w:tcW w:w="630" w:type="dxa"/>
            <w:gridSpan w:val="3"/>
            <w:vAlign w:val="bottom"/>
          </w:tcPr>
          <w:p w14:paraId="120E7755" w14:textId="77777777" w:rsidR="00C8591D" w:rsidRPr="00927EBD" w:rsidRDefault="00C8591D" w:rsidP="001E7393">
            <w:pPr>
              <w:jc w:val="right"/>
              <w:rPr>
                <w:bCs/>
                <w:sz w:val="24"/>
                <w:szCs w:val="24"/>
              </w:rPr>
            </w:pPr>
            <w:r>
              <w:rPr>
                <w:bCs/>
                <w:sz w:val="24"/>
                <w:szCs w:val="24"/>
              </w:rPr>
              <w:t>No</w:t>
            </w:r>
          </w:p>
        </w:tc>
        <w:tc>
          <w:tcPr>
            <w:tcW w:w="630" w:type="dxa"/>
            <w:gridSpan w:val="2"/>
            <w:tcBorders>
              <w:bottom w:val="single" w:sz="2" w:space="0" w:color="auto"/>
            </w:tcBorders>
            <w:vAlign w:val="bottom"/>
          </w:tcPr>
          <w:p w14:paraId="5004B64B" w14:textId="77777777" w:rsidR="00C8591D" w:rsidRPr="00927EBD" w:rsidRDefault="00C8591D" w:rsidP="001E7393">
            <w:pPr>
              <w:jc w:val="center"/>
              <w:rPr>
                <w:bCs/>
                <w:sz w:val="24"/>
                <w:szCs w:val="24"/>
              </w:rPr>
            </w:pPr>
          </w:p>
        </w:tc>
        <w:tc>
          <w:tcPr>
            <w:tcW w:w="265" w:type="dxa"/>
            <w:gridSpan w:val="2"/>
            <w:tcBorders>
              <w:right w:val="single" w:sz="2" w:space="0" w:color="auto"/>
            </w:tcBorders>
          </w:tcPr>
          <w:p w14:paraId="5FD240D9" w14:textId="77777777" w:rsidR="00C8591D" w:rsidRPr="00927EBD" w:rsidRDefault="00C8591D" w:rsidP="001E7393">
            <w:pPr>
              <w:rPr>
                <w:bCs/>
                <w:sz w:val="24"/>
                <w:szCs w:val="24"/>
              </w:rPr>
            </w:pPr>
          </w:p>
        </w:tc>
      </w:tr>
      <w:tr w:rsidR="00C8591D" w:rsidRPr="00927EBD" w14:paraId="2DCA4A54" w14:textId="77777777" w:rsidTr="00C859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Height w:val="467"/>
        </w:trPr>
        <w:tc>
          <w:tcPr>
            <w:tcW w:w="1799" w:type="dxa"/>
            <w:gridSpan w:val="3"/>
            <w:tcBorders>
              <w:left w:val="single" w:sz="2" w:space="0" w:color="auto"/>
            </w:tcBorders>
            <w:vAlign w:val="bottom"/>
          </w:tcPr>
          <w:p w14:paraId="1BA93358" w14:textId="16631746" w:rsidR="00C8591D" w:rsidRPr="00686553" w:rsidRDefault="00C8591D" w:rsidP="001E7393">
            <w:pPr>
              <w:rPr>
                <w:rFonts w:cstheme="minorHAnsi"/>
                <w:sz w:val="24"/>
                <w:szCs w:val="24"/>
              </w:rPr>
            </w:pPr>
            <w:r>
              <w:rPr>
                <w:rFonts w:cstheme="minorHAnsi"/>
                <w:sz w:val="24"/>
                <w:szCs w:val="24"/>
              </w:rPr>
              <w:t xml:space="preserve">      If yes, </w:t>
            </w:r>
            <w:r w:rsidR="00E711F0">
              <w:rPr>
                <w:rFonts w:cstheme="minorHAnsi"/>
                <w:sz w:val="24"/>
                <w:szCs w:val="24"/>
              </w:rPr>
              <w:t>how</w:t>
            </w:r>
            <w:r>
              <w:rPr>
                <w:rFonts w:cstheme="minorHAnsi"/>
                <w:sz w:val="24"/>
                <w:szCs w:val="24"/>
              </w:rPr>
              <w:t>?</w:t>
            </w:r>
          </w:p>
        </w:tc>
        <w:tc>
          <w:tcPr>
            <w:tcW w:w="8726" w:type="dxa"/>
            <w:gridSpan w:val="13"/>
            <w:tcBorders>
              <w:bottom w:val="single" w:sz="2" w:space="0" w:color="auto"/>
            </w:tcBorders>
            <w:vAlign w:val="bottom"/>
          </w:tcPr>
          <w:p w14:paraId="45237AEE" w14:textId="77777777" w:rsidR="00C8591D" w:rsidRPr="00927EBD" w:rsidRDefault="00C8591D" w:rsidP="001E7393">
            <w:pPr>
              <w:jc w:val="center"/>
              <w:rPr>
                <w:bCs/>
                <w:sz w:val="24"/>
                <w:szCs w:val="24"/>
              </w:rPr>
            </w:pPr>
          </w:p>
        </w:tc>
        <w:tc>
          <w:tcPr>
            <w:tcW w:w="265" w:type="dxa"/>
            <w:gridSpan w:val="2"/>
            <w:tcBorders>
              <w:right w:val="single" w:sz="2" w:space="0" w:color="auto"/>
            </w:tcBorders>
          </w:tcPr>
          <w:p w14:paraId="7D2FCCA1" w14:textId="77777777" w:rsidR="00C8591D" w:rsidRPr="00927EBD" w:rsidRDefault="00C8591D" w:rsidP="001E7393">
            <w:pPr>
              <w:rPr>
                <w:bCs/>
                <w:sz w:val="24"/>
                <w:szCs w:val="24"/>
              </w:rPr>
            </w:pPr>
          </w:p>
        </w:tc>
      </w:tr>
      <w:tr w:rsidR="00C8591D" w:rsidRPr="00C8591D" w14:paraId="3B8E08D2" w14:textId="77777777" w:rsidTr="00C8591D">
        <w:tblPrEx>
          <w:tblBorders>
            <w:top w:val="none" w:sz="0" w:space="0" w:color="auto"/>
            <w:left w:val="single" w:sz="2" w:space="0" w:color="auto"/>
            <w:bottom w:val="none" w:sz="0" w:space="0" w:color="auto"/>
            <w:right w:val="single" w:sz="2" w:space="0" w:color="auto"/>
            <w:insideH w:val="none" w:sz="0" w:space="0" w:color="auto"/>
            <w:insideV w:val="none" w:sz="0" w:space="0" w:color="auto"/>
          </w:tblBorders>
        </w:tblPrEx>
        <w:trPr>
          <w:gridAfter w:val="1"/>
          <w:wAfter w:w="10" w:type="dxa"/>
        </w:trPr>
        <w:tc>
          <w:tcPr>
            <w:tcW w:w="10790" w:type="dxa"/>
            <w:gridSpan w:val="18"/>
            <w:tcBorders>
              <w:left w:val="single" w:sz="2" w:space="0" w:color="auto"/>
              <w:bottom w:val="single" w:sz="2" w:space="0" w:color="auto"/>
              <w:right w:val="single" w:sz="2" w:space="0" w:color="auto"/>
            </w:tcBorders>
          </w:tcPr>
          <w:p w14:paraId="44924C83" w14:textId="77777777" w:rsidR="00C8591D" w:rsidRPr="00C8591D" w:rsidRDefault="00C8591D" w:rsidP="001E7393">
            <w:pPr>
              <w:tabs>
                <w:tab w:val="left" w:pos="8835"/>
              </w:tabs>
              <w:rPr>
                <w:b/>
                <w:bCs/>
                <w:sz w:val="24"/>
                <w:szCs w:val="24"/>
              </w:rPr>
            </w:pPr>
            <w:r w:rsidRPr="00C8591D">
              <w:rPr>
                <w:b/>
                <w:bCs/>
                <w:sz w:val="24"/>
                <w:szCs w:val="24"/>
              </w:rPr>
              <w:tab/>
            </w:r>
          </w:p>
        </w:tc>
      </w:tr>
      <w:tr w:rsidR="00C8591D" w14:paraId="11A2EAFD" w14:textId="77777777" w:rsidTr="00C8591D">
        <w:trPr>
          <w:gridBefore w:val="1"/>
          <w:wBefore w:w="12" w:type="dxa"/>
        </w:trPr>
        <w:tc>
          <w:tcPr>
            <w:tcW w:w="10790" w:type="dxa"/>
            <w:gridSpan w:val="18"/>
            <w:shd w:val="clear" w:color="auto" w:fill="DEEAF6" w:themeFill="accent5" w:themeFillTint="33"/>
          </w:tcPr>
          <w:p w14:paraId="543F0B57" w14:textId="7A18B468" w:rsidR="00C8591D" w:rsidRPr="00C8591D" w:rsidRDefault="00C8591D" w:rsidP="00597C54">
            <w:pPr>
              <w:rPr>
                <w:b/>
                <w:bCs/>
                <w:sz w:val="28"/>
                <w:szCs w:val="28"/>
              </w:rPr>
            </w:pPr>
            <w:r>
              <w:rPr>
                <w:b/>
                <w:bCs/>
                <w:sz w:val="28"/>
                <w:szCs w:val="28"/>
              </w:rPr>
              <w:t>Planning Boards or Commissions:</w:t>
            </w:r>
          </w:p>
        </w:tc>
      </w:tr>
      <w:tr w:rsidR="00C8591D" w:rsidRPr="00927EBD" w14:paraId="1797E828" w14:textId="77777777" w:rsidTr="00C859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trHeight w:val="728"/>
        </w:trPr>
        <w:tc>
          <w:tcPr>
            <w:tcW w:w="8081" w:type="dxa"/>
            <w:gridSpan w:val="5"/>
            <w:tcBorders>
              <w:left w:val="single" w:sz="2" w:space="0" w:color="auto"/>
            </w:tcBorders>
            <w:vAlign w:val="bottom"/>
          </w:tcPr>
          <w:p w14:paraId="6BE717C6" w14:textId="7FDA45E1" w:rsidR="00C8591D" w:rsidRPr="00C8591D" w:rsidRDefault="00C8591D" w:rsidP="00C8591D">
            <w:pPr>
              <w:pStyle w:val="ListParagraph"/>
              <w:numPr>
                <w:ilvl w:val="0"/>
                <w:numId w:val="20"/>
              </w:numPr>
              <w:rPr>
                <w:bCs/>
                <w:sz w:val="24"/>
                <w:szCs w:val="24"/>
              </w:rPr>
            </w:pPr>
            <w:r w:rsidRPr="00EF6A8E">
              <w:rPr>
                <w:rFonts w:cstheme="minorHAnsi"/>
                <w:sz w:val="24"/>
                <w:szCs w:val="24"/>
              </w:rPr>
              <w:t xml:space="preserve">Does your </w:t>
            </w:r>
            <w:r>
              <w:rPr>
                <w:rFonts w:cstheme="minorHAnsi"/>
                <w:sz w:val="24"/>
                <w:szCs w:val="24"/>
              </w:rPr>
              <w:t>transit provider</w:t>
            </w:r>
            <w:r w:rsidRPr="00EF6A8E">
              <w:rPr>
                <w:rFonts w:cstheme="minorHAnsi"/>
                <w:sz w:val="24"/>
                <w:szCs w:val="24"/>
              </w:rPr>
              <w:t xml:space="preserve"> have an appointed or non-appointed board or commission</w:t>
            </w:r>
            <w:r w:rsidRPr="00C8591D">
              <w:rPr>
                <w:bCs/>
                <w:sz w:val="24"/>
                <w:szCs w:val="24"/>
              </w:rPr>
              <w:t xml:space="preserve">? </w:t>
            </w:r>
          </w:p>
        </w:tc>
        <w:tc>
          <w:tcPr>
            <w:tcW w:w="554" w:type="dxa"/>
            <w:gridSpan w:val="4"/>
            <w:vAlign w:val="bottom"/>
          </w:tcPr>
          <w:p w14:paraId="1B87F993" w14:textId="77777777" w:rsidR="00C8591D" w:rsidRPr="00927EBD" w:rsidRDefault="00C8591D" w:rsidP="001E7393">
            <w:pPr>
              <w:jc w:val="right"/>
              <w:rPr>
                <w:bCs/>
                <w:sz w:val="24"/>
                <w:szCs w:val="24"/>
              </w:rPr>
            </w:pPr>
            <w:r w:rsidRPr="00927EBD">
              <w:rPr>
                <w:bCs/>
                <w:sz w:val="24"/>
                <w:szCs w:val="24"/>
              </w:rPr>
              <w:t>Yes</w:t>
            </w:r>
          </w:p>
        </w:tc>
        <w:tc>
          <w:tcPr>
            <w:tcW w:w="630" w:type="dxa"/>
            <w:gridSpan w:val="2"/>
            <w:tcBorders>
              <w:bottom w:val="single" w:sz="2" w:space="0" w:color="auto"/>
            </w:tcBorders>
            <w:vAlign w:val="bottom"/>
          </w:tcPr>
          <w:p w14:paraId="4A7E2C95" w14:textId="77777777" w:rsidR="00C8591D" w:rsidRPr="00927EBD" w:rsidRDefault="00C8591D" w:rsidP="001E7393">
            <w:pPr>
              <w:jc w:val="center"/>
              <w:rPr>
                <w:bCs/>
                <w:sz w:val="24"/>
                <w:szCs w:val="24"/>
              </w:rPr>
            </w:pPr>
          </w:p>
        </w:tc>
        <w:tc>
          <w:tcPr>
            <w:tcW w:w="630" w:type="dxa"/>
            <w:gridSpan w:val="3"/>
            <w:vAlign w:val="bottom"/>
          </w:tcPr>
          <w:p w14:paraId="65812219" w14:textId="77777777" w:rsidR="00C8591D" w:rsidRPr="00927EBD" w:rsidRDefault="00C8591D" w:rsidP="001E7393">
            <w:pPr>
              <w:jc w:val="right"/>
              <w:rPr>
                <w:bCs/>
                <w:sz w:val="24"/>
                <w:szCs w:val="24"/>
              </w:rPr>
            </w:pPr>
            <w:r w:rsidRPr="00927EBD">
              <w:rPr>
                <w:bCs/>
                <w:sz w:val="24"/>
                <w:szCs w:val="24"/>
              </w:rPr>
              <w:t>No</w:t>
            </w:r>
          </w:p>
        </w:tc>
        <w:tc>
          <w:tcPr>
            <w:tcW w:w="630" w:type="dxa"/>
            <w:gridSpan w:val="2"/>
            <w:tcBorders>
              <w:bottom w:val="single" w:sz="2" w:space="0" w:color="auto"/>
            </w:tcBorders>
            <w:vAlign w:val="bottom"/>
          </w:tcPr>
          <w:p w14:paraId="26060E59" w14:textId="77777777" w:rsidR="00C8591D" w:rsidRPr="00927EBD" w:rsidRDefault="00C8591D" w:rsidP="001E7393">
            <w:pPr>
              <w:jc w:val="center"/>
              <w:rPr>
                <w:bCs/>
                <w:sz w:val="24"/>
                <w:szCs w:val="24"/>
              </w:rPr>
            </w:pPr>
          </w:p>
        </w:tc>
        <w:tc>
          <w:tcPr>
            <w:tcW w:w="265" w:type="dxa"/>
            <w:gridSpan w:val="2"/>
            <w:tcBorders>
              <w:right w:val="single" w:sz="2" w:space="0" w:color="auto"/>
            </w:tcBorders>
          </w:tcPr>
          <w:p w14:paraId="51612A12" w14:textId="77777777" w:rsidR="00C8591D" w:rsidRPr="00927EBD" w:rsidRDefault="00C8591D" w:rsidP="001E7393">
            <w:pPr>
              <w:rPr>
                <w:bCs/>
                <w:sz w:val="24"/>
                <w:szCs w:val="24"/>
              </w:rPr>
            </w:pPr>
          </w:p>
        </w:tc>
      </w:tr>
      <w:tr w:rsidR="00C8591D" w:rsidRPr="00927EBD" w14:paraId="2082FBA2" w14:textId="77777777" w:rsidTr="00C859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trHeight w:val="562"/>
        </w:trPr>
        <w:tc>
          <w:tcPr>
            <w:tcW w:w="8107" w:type="dxa"/>
            <w:gridSpan w:val="8"/>
            <w:tcBorders>
              <w:left w:val="single" w:sz="2" w:space="0" w:color="auto"/>
            </w:tcBorders>
            <w:vAlign w:val="bottom"/>
          </w:tcPr>
          <w:p w14:paraId="6E76D000" w14:textId="33652517" w:rsidR="00C8591D" w:rsidRPr="00C8591D" w:rsidRDefault="00C8591D" w:rsidP="00C8591D">
            <w:pPr>
              <w:pStyle w:val="ListParagraph"/>
              <w:numPr>
                <w:ilvl w:val="0"/>
                <w:numId w:val="20"/>
              </w:numPr>
              <w:rPr>
                <w:rFonts w:cstheme="minorHAnsi"/>
                <w:sz w:val="24"/>
                <w:szCs w:val="24"/>
              </w:rPr>
            </w:pPr>
            <w:r>
              <w:rPr>
                <w:rFonts w:cstheme="minorHAnsi"/>
                <w:sz w:val="24"/>
                <w:szCs w:val="24"/>
              </w:rPr>
              <w:t xml:space="preserve">Number of </w:t>
            </w:r>
            <w:r w:rsidR="00F0112E">
              <w:rPr>
                <w:rFonts w:cstheme="minorHAnsi"/>
                <w:sz w:val="24"/>
                <w:szCs w:val="24"/>
              </w:rPr>
              <w:t>m</w:t>
            </w:r>
            <w:r>
              <w:rPr>
                <w:rFonts w:cstheme="minorHAnsi"/>
                <w:sz w:val="24"/>
                <w:szCs w:val="24"/>
              </w:rPr>
              <w:t>inorities serving on your Commission or Advisory Board:</w:t>
            </w:r>
          </w:p>
        </w:tc>
        <w:tc>
          <w:tcPr>
            <w:tcW w:w="2418" w:type="dxa"/>
            <w:gridSpan w:val="8"/>
            <w:tcBorders>
              <w:bottom w:val="single" w:sz="2" w:space="0" w:color="auto"/>
            </w:tcBorders>
            <w:vAlign w:val="bottom"/>
          </w:tcPr>
          <w:p w14:paraId="5F16894F" w14:textId="77777777" w:rsidR="00C8591D" w:rsidRPr="00927EBD" w:rsidRDefault="00C8591D" w:rsidP="001E7393">
            <w:pPr>
              <w:jc w:val="center"/>
              <w:rPr>
                <w:bCs/>
                <w:sz w:val="24"/>
                <w:szCs w:val="24"/>
              </w:rPr>
            </w:pPr>
          </w:p>
        </w:tc>
        <w:tc>
          <w:tcPr>
            <w:tcW w:w="265" w:type="dxa"/>
            <w:gridSpan w:val="2"/>
            <w:tcBorders>
              <w:right w:val="single" w:sz="2" w:space="0" w:color="auto"/>
            </w:tcBorders>
          </w:tcPr>
          <w:p w14:paraId="7E9E7888" w14:textId="77777777" w:rsidR="00C8591D" w:rsidRPr="00927EBD" w:rsidRDefault="00C8591D" w:rsidP="001E7393">
            <w:pPr>
              <w:rPr>
                <w:bCs/>
                <w:sz w:val="24"/>
                <w:szCs w:val="24"/>
              </w:rPr>
            </w:pPr>
          </w:p>
        </w:tc>
      </w:tr>
      <w:tr w:rsidR="00C8591D" w:rsidRPr="00C8591D" w14:paraId="77C99F25" w14:textId="77777777" w:rsidTr="00C8591D">
        <w:tblPrEx>
          <w:tblBorders>
            <w:top w:val="none" w:sz="0" w:space="0" w:color="auto"/>
            <w:left w:val="single" w:sz="2" w:space="0" w:color="auto"/>
            <w:bottom w:val="none" w:sz="0" w:space="0" w:color="auto"/>
            <w:right w:val="single" w:sz="2" w:space="0" w:color="auto"/>
            <w:insideH w:val="none" w:sz="0" w:space="0" w:color="auto"/>
            <w:insideV w:val="none" w:sz="0" w:space="0" w:color="auto"/>
          </w:tblBorders>
        </w:tblPrEx>
        <w:trPr>
          <w:gridAfter w:val="1"/>
          <w:wAfter w:w="12" w:type="dxa"/>
        </w:trPr>
        <w:tc>
          <w:tcPr>
            <w:tcW w:w="10790" w:type="dxa"/>
            <w:gridSpan w:val="18"/>
            <w:tcBorders>
              <w:left w:val="single" w:sz="2" w:space="0" w:color="auto"/>
              <w:bottom w:val="single" w:sz="2" w:space="0" w:color="auto"/>
              <w:right w:val="single" w:sz="2" w:space="0" w:color="auto"/>
            </w:tcBorders>
          </w:tcPr>
          <w:p w14:paraId="5BFC4400" w14:textId="77777777" w:rsidR="00C8591D" w:rsidRPr="00C8591D" w:rsidRDefault="00C8591D" w:rsidP="001E7393">
            <w:pPr>
              <w:tabs>
                <w:tab w:val="left" w:pos="8835"/>
              </w:tabs>
              <w:rPr>
                <w:b/>
                <w:bCs/>
                <w:sz w:val="24"/>
                <w:szCs w:val="24"/>
              </w:rPr>
            </w:pPr>
            <w:r w:rsidRPr="00C8591D">
              <w:rPr>
                <w:b/>
                <w:bCs/>
                <w:sz w:val="24"/>
                <w:szCs w:val="24"/>
              </w:rPr>
              <w:tab/>
            </w:r>
          </w:p>
        </w:tc>
      </w:tr>
      <w:bookmarkEnd w:id="5"/>
    </w:tbl>
    <w:p w14:paraId="18A00E6F" w14:textId="15F13481" w:rsidR="00C8591D" w:rsidRDefault="00C8591D" w:rsidP="00597C54">
      <w:pPr>
        <w:rPr>
          <w:b/>
          <w:bCs/>
          <w:sz w:val="24"/>
          <w:szCs w:val="24"/>
        </w:rPr>
      </w:pPr>
    </w:p>
    <w:p w14:paraId="61780656" w14:textId="67D3E03E" w:rsidR="00C8591D" w:rsidRDefault="00C8591D" w:rsidP="00597C54">
      <w:pPr>
        <w:rPr>
          <w:b/>
          <w:bCs/>
          <w:sz w:val="24"/>
          <w:szCs w:val="24"/>
        </w:rPr>
      </w:pPr>
      <w:r>
        <w:rPr>
          <w:b/>
          <w:bCs/>
          <w:sz w:val="24"/>
          <w:szCs w:val="24"/>
        </w:rPr>
        <w:br w:type="page"/>
      </w:r>
    </w:p>
    <w:p w14:paraId="464E87A9" w14:textId="4DB72FC4" w:rsidR="00C8591D" w:rsidRDefault="00C8591D" w:rsidP="00597C54">
      <w:pPr>
        <w:rPr>
          <w:b/>
          <w:bCs/>
          <w:sz w:val="24"/>
          <w:szCs w:val="24"/>
        </w:rPr>
      </w:pPr>
    </w:p>
    <w:tbl>
      <w:tblPr>
        <w:tblStyle w:val="TableGrid"/>
        <w:tblW w:w="0" w:type="auto"/>
        <w:tblInd w:w="-8" w:type="dxa"/>
        <w:tblLook w:val="04A0" w:firstRow="1" w:lastRow="0" w:firstColumn="1" w:lastColumn="0" w:noHBand="0" w:noVBand="1"/>
      </w:tblPr>
      <w:tblGrid>
        <w:gridCol w:w="8"/>
        <w:gridCol w:w="240"/>
        <w:gridCol w:w="468"/>
        <w:gridCol w:w="3689"/>
        <w:gridCol w:w="270"/>
        <w:gridCol w:w="450"/>
        <w:gridCol w:w="5665"/>
        <w:gridCol w:w="8"/>
      </w:tblGrid>
      <w:tr w:rsidR="00C8591D" w14:paraId="75925300" w14:textId="77777777" w:rsidTr="004A5D58">
        <w:trPr>
          <w:gridBefore w:val="1"/>
          <w:wBefore w:w="8" w:type="dxa"/>
        </w:trPr>
        <w:tc>
          <w:tcPr>
            <w:tcW w:w="10790" w:type="dxa"/>
            <w:gridSpan w:val="7"/>
            <w:shd w:val="clear" w:color="auto" w:fill="DEEAF6" w:themeFill="accent5" w:themeFillTint="33"/>
          </w:tcPr>
          <w:p w14:paraId="5C66FA04" w14:textId="28FADC77" w:rsidR="00C8591D" w:rsidRPr="00C8591D" w:rsidRDefault="00C8591D" w:rsidP="00597C54">
            <w:pPr>
              <w:rPr>
                <w:b/>
                <w:bCs/>
                <w:sz w:val="28"/>
                <w:szCs w:val="28"/>
              </w:rPr>
            </w:pPr>
            <w:bookmarkStart w:id="7" w:name="_Hlk111617335"/>
            <w:r>
              <w:rPr>
                <w:b/>
                <w:bCs/>
                <w:sz w:val="28"/>
                <w:szCs w:val="28"/>
              </w:rPr>
              <w:t>Racial Demographics of Board Members and Gender (Number of):</w:t>
            </w:r>
          </w:p>
        </w:tc>
      </w:tr>
      <w:tr w:rsidR="004A5D58" w14:paraId="1EACC312" w14:textId="77777777" w:rsidTr="004A5D58">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After w:val="1"/>
          <w:wAfter w:w="8" w:type="dxa"/>
          <w:trHeight w:val="432"/>
        </w:trPr>
        <w:tc>
          <w:tcPr>
            <w:tcW w:w="248" w:type="dxa"/>
            <w:gridSpan w:val="2"/>
            <w:tcBorders>
              <w:top w:val="nil"/>
            </w:tcBorders>
            <w:vAlign w:val="bottom"/>
          </w:tcPr>
          <w:p w14:paraId="6A7C914C" w14:textId="77777777" w:rsidR="004A5D58" w:rsidRDefault="004A5D58" w:rsidP="004A5D58">
            <w:pPr>
              <w:rPr>
                <w:sz w:val="24"/>
              </w:rPr>
            </w:pPr>
          </w:p>
        </w:tc>
        <w:tc>
          <w:tcPr>
            <w:tcW w:w="468" w:type="dxa"/>
            <w:tcBorders>
              <w:top w:val="nil"/>
              <w:bottom w:val="single" w:sz="2" w:space="0" w:color="auto"/>
            </w:tcBorders>
            <w:vAlign w:val="bottom"/>
          </w:tcPr>
          <w:p w14:paraId="47DF0533" w14:textId="77777777" w:rsidR="004A5D58" w:rsidRDefault="004A5D58" w:rsidP="004A5D58">
            <w:pPr>
              <w:jc w:val="center"/>
              <w:rPr>
                <w:sz w:val="24"/>
              </w:rPr>
            </w:pPr>
          </w:p>
        </w:tc>
        <w:tc>
          <w:tcPr>
            <w:tcW w:w="3689" w:type="dxa"/>
            <w:tcBorders>
              <w:top w:val="nil"/>
            </w:tcBorders>
            <w:vAlign w:val="bottom"/>
          </w:tcPr>
          <w:p w14:paraId="51D74147" w14:textId="76D84379" w:rsidR="004A5D58" w:rsidRDefault="004A5D58" w:rsidP="004A5D58">
            <w:pPr>
              <w:rPr>
                <w:sz w:val="24"/>
              </w:rPr>
            </w:pPr>
            <w:r>
              <w:rPr>
                <w:sz w:val="24"/>
              </w:rPr>
              <w:t>African American Male</w:t>
            </w:r>
          </w:p>
        </w:tc>
        <w:tc>
          <w:tcPr>
            <w:tcW w:w="270" w:type="dxa"/>
            <w:tcBorders>
              <w:top w:val="nil"/>
            </w:tcBorders>
            <w:vAlign w:val="bottom"/>
          </w:tcPr>
          <w:p w14:paraId="49F03322" w14:textId="77777777" w:rsidR="004A5D58" w:rsidRDefault="004A5D58" w:rsidP="004A5D58">
            <w:pPr>
              <w:rPr>
                <w:sz w:val="24"/>
              </w:rPr>
            </w:pPr>
          </w:p>
        </w:tc>
        <w:tc>
          <w:tcPr>
            <w:tcW w:w="450" w:type="dxa"/>
            <w:tcBorders>
              <w:top w:val="nil"/>
              <w:bottom w:val="single" w:sz="2" w:space="0" w:color="auto"/>
            </w:tcBorders>
            <w:vAlign w:val="bottom"/>
          </w:tcPr>
          <w:p w14:paraId="1EE6803C" w14:textId="77777777" w:rsidR="004A5D58" w:rsidRDefault="004A5D58" w:rsidP="004A5D58">
            <w:pPr>
              <w:jc w:val="center"/>
              <w:rPr>
                <w:sz w:val="24"/>
              </w:rPr>
            </w:pPr>
          </w:p>
        </w:tc>
        <w:tc>
          <w:tcPr>
            <w:tcW w:w="5665" w:type="dxa"/>
            <w:tcBorders>
              <w:top w:val="nil"/>
            </w:tcBorders>
            <w:vAlign w:val="bottom"/>
          </w:tcPr>
          <w:p w14:paraId="0BD25252" w14:textId="2375917C" w:rsidR="004A5D58" w:rsidRDefault="004A5D58" w:rsidP="004A5D58">
            <w:pPr>
              <w:rPr>
                <w:sz w:val="24"/>
              </w:rPr>
            </w:pPr>
            <w:r>
              <w:rPr>
                <w:sz w:val="24"/>
              </w:rPr>
              <w:t>African American Female</w:t>
            </w:r>
          </w:p>
        </w:tc>
      </w:tr>
      <w:tr w:rsidR="004A5D58" w14:paraId="3B52CD25" w14:textId="77777777" w:rsidTr="004A5D58">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After w:val="1"/>
          <w:wAfter w:w="8" w:type="dxa"/>
          <w:trHeight w:val="432"/>
        </w:trPr>
        <w:tc>
          <w:tcPr>
            <w:tcW w:w="248" w:type="dxa"/>
            <w:gridSpan w:val="2"/>
            <w:tcBorders>
              <w:top w:val="nil"/>
            </w:tcBorders>
            <w:vAlign w:val="bottom"/>
          </w:tcPr>
          <w:p w14:paraId="7E8D627B" w14:textId="77777777" w:rsidR="004A5D58" w:rsidRDefault="004A5D58" w:rsidP="004A5D58">
            <w:pPr>
              <w:rPr>
                <w:sz w:val="24"/>
              </w:rPr>
            </w:pPr>
          </w:p>
        </w:tc>
        <w:tc>
          <w:tcPr>
            <w:tcW w:w="468" w:type="dxa"/>
            <w:tcBorders>
              <w:top w:val="nil"/>
              <w:bottom w:val="single" w:sz="2" w:space="0" w:color="auto"/>
            </w:tcBorders>
            <w:vAlign w:val="bottom"/>
          </w:tcPr>
          <w:p w14:paraId="11080ED9" w14:textId="77777777" w:rsidR="004A5D58" w:rsidRDefault="004A5D58" w:rsidP="004A5D58">
            <w:pPr>
              <w:jc w:val="center"/>
              <w:rPr>
                <w:sz w:val="24"/>
              </w:rPr>
            </w:pPr>
          </w:p>
        </w:tc>
        <w:tc>
          <w:tcPr>
            <w:tcW w:w="3689" w:type="dxa"/>
            <w:tcBorders>
              <w:top w:val="nil"/>
            </w:tcBorders>
            <w:vAlign w:val="bottom"/>
          </w:tcPr>
          <w:p w14:paraId="7D2E43F7" w14:textId="52265897" w:rsidR="004A5D58" w:rsidRDefault="004A5D58" w:rsidP="004A5D58">
            <w:pPr>
              <w:rPr>
                <w:sz w:val="24"/>
              </w:rPr>
            </w:pPr>
            <w:r>
              <w:rPr>
                <w:sz w:val="24"/>
              </w:rPr>
              <w:t>Caucasian Male</w:t>
            </w:r>
          </w:p>
        </w:tc>
        <w:tc>
          <w:tcPr>
            <w:tcW w:w="270" w:type="dxa"/>
            <w:tcBorders>
              <w:top w:val="nil"/>
            </w:tcBorders>
            <w:vAlign w:val="bottom"/>
          </w:tcPr>
          <w:p w14:paraId="72F25037" w14:textId="77777777" w:rsidR="004A5D58" w:rsidRDefault="004A5D58" w:rsidP="004A5D58">
            <w:pPr>
              <w:rPr>
                <w:sz w:val="24"/>
              </w:rPr>
            </w:pPr>
          </w:p>
        </w:tc>
        <w:tc>
          <w:tcPr>
            <w:tcW w:w="450" w:type="dxa"/>
            <w:tcBorders>
              <w:top w:val="nil"/>
              <w:bottom w:val="single" w:sz="2" w:space="0" w:color="auto"/>
            </w:tcBorders>
            <w:vAlign w:val="bottom"/>
          </w:tcPr>
          <w:p w14:paraId="54FC46FD" w14:textId="77777777" w:rsidR="004A5D58" w:rsidRDefault="004A5D58" w:rsidP="004A5D58">
            <w:pPr>
              <w:jc w:val="center"/>
              <w:rPr>
                <w:sz w:val="24"/>
              </w:rPr>
            </w:pPr>
          </w:p>
        </w:tc>
        <w:tc>
          <w:tcPr>
            <w:tcW w:w="5665" w:type="dxa"/>
            <w:tcBorders>
              <w:top w:val="nil"/>
            </w:tcBorders>
            <w:vAlign w:val="bottom"/>
          </w:tcPr>
          <w:p w14:paraId="6D3C3F3C" w14:textId="4306C6FF" w:rsidR="004A5D58" w:rsidRDefault="004A5D58" w:rsidP="004A5D58">
            <w:pPr>
              <w:rPr>
                <w:sz w:val="24"/>
              </w:rPr>
            </w:pPr>
            <w:r>
              <w:rPr>
                <w:sz w:val="24"/>
              </w:rPr>
              <w:t>Caucasian Female</w:t>
            </w:r>
          </w:p>
        </w:tc>
      </w:tr>
      <w:tr w:rsidR="004A5D58" w14:paraId="4A2CAE4A" w14:textId="77777777" w:rsidTr="004A5D58">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After w:val="1"/>
          <w:wAfter w:w="8" w:type="dxa"/>
          <w:trHeight w:val="432"/>
        </w:trPr>
        <w:tc>
          <w:tcPr>
            <w:tcW w:w="248" w:type="dxa"/>
            <w:gridSpan w:val="2"/>
            <w:vAlign w:val="bottom"/>
          </w:tcPr>
          <w:p w14:paraId="64C4549E" w14:textId="77777777" w:rsidR="004A5D58" w:rsidRDefault="004A5D58" w:rsidP="004A5D58">
            <w:pPr>
              <w:rPr>
                <w:sz w:val="24"/>
              </w:rPr>
            </w:pPr>
          </w:p>
        </w:tc>
        <w:tc>
          <w:tcPr>
            <w:tcW w:w="468" w:type="dxa"/>
            <w:tcBorders>
              <w:top w:val="single" w:sz="2" w:space="0" w:color="auto"/>
              <w:bottom w:val="single" w:sz="2" w:space="0" w:color="auto"/>
            </w:tcBorders>
            <w:vAlign w:val="bottom"/>
          </w:tcPr>
          <w:p w14:paraId="5AEF0B63" w14:textId="77777777" w:rsidR="004A5D58" w:rsidRDefault="004A5D58" w:rsidP="004A5D58">
            <w:pPr>
              <w:jc w:val="center"/>
              <w:rPr>
                <w:sz w:val="24"/>
              </w:rPr>
            </w:pPr>
          </w:p>
        </w:tc>
        <w:tc>
          <w:tcPr>
            <w:tcW w:w="3689" w:type="dxa"/>
            <w:vAlign w:val="bottom"/>
          </w:tcPr>
          <w:p w14:paraId="1F94B493" w14:textId="5ADD68E2" w:rsidR="004A5D58" w:rsidRDefault="004A5D58" w:rsidP="004A5D58">
            <w:pPr>
              <w:rPr>
                <w:sz w:val="24"/>
              </w:rPr>
            </w:pPr>
            <w:r>
              <w:rPr>
                <w:sz w:val="24"/>
              </w:rPr>
              <w:t>Hispanic Male</w:t>
            </w:r>
          </w:p>
        </w:tc>
        <w:tc>
          <w:tcPr>
            <w:tcW w:w="270" w:type="dxa"/>
            <w:vAlign w:val="bottom"/>
          </w:tcPr>
          <w:p w14:paraId="26E03C8D" w14:textId="77777777" w:rsidR="004A5D58" w:rsidRDefault="004A5D58" w:rsidP="004A5D58">
            <w:pPr>
              <w:rPr>
                <w:sz w:val="24"/>
              </w:rPr>
            </w:pPr>
          </w:p>
        </w:tc>
        <w:tc>
          <w:tcPr>
            <w:tcW w:w="450" w:type="dxa"/>
            <w:tcBorders>
              <w:top w:val="single" w:sz="2" w:space="0" w:color="auto"/>
              <w:bottom w:val="single" w:sz="2" w:space="0" w:color="auto"/>
            </w:tcBorders>
            <w:vAlign w:val="bottom"/>
          </w:tcPr>
          <w:p w14:paraId="037FBC33" w14:textId="77777777" w:rsidR="004A5D58" w:rsidRDefault="004A5D58" w:rsidP="004A5D58">
            <w:pPr>
              <w:jc w:val="center"/>
              <w:rPr>
                <w:sz w:val="24"/>
              </w:rPr>
            </w:pPr>
          </w:p>
        </w:tc>
        <w:tc>
          <w:tcPr>
            <w:tcW w:w="5665" w:type="dxa"/>
            <w:vAlign w:val="bottom"/>
          </w:tcPr>
          <w:p w14:paraId="5663B53C" w14:textId="33D1B28C" w:rsidR="004A5D58" w:rsidRDefault="004A5D58" w:rsidP="004A5D58">
            <w:pPr>
              <w:rPr>
                <w:sz w:val="24"/>
              </w:rPr>
            </w:pPr>
            <w:r>
              <w:rPr>
                <w:sz w:val="24"/>
              </w:rPr>
              <w:t>Hispanic Female</w:t>
            </w:r>
          </w:p>
        </w:tc>
      </w:tr>
      <w:tr w:rsidR="004A5D58" w14:paraId="5BE5368D" w14:textId="77777777" w:rsidTr="004A5D58">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After w:val="1"/>
          <w:wAfter w:w="8" w:type="dxa"/>
          <w:trHeight w:val="432"/>
        </w:trPr>
        <w:tc>
          <w:tcPr>
            <w:tcW w:w="248" w:type="dxa"/>
            <w:gridSpan w:val="2"/>
            <w:tcBorders>
              <w:bottom w:val="nil"/>
            </w:tcBorders>
            <w:vAlign w:val="bottom"/>
          </w:tcPr>
          <w:p w14:paraId="2F273183" w14:textId="77777777" w:rsidR="004A5D58" w:rsidRDefault="004A5D58" w:rsidP="004A5D58">
            <w:pPr>
              <w:rPr>
                <w:sz w:val="24"/>
              </w:rPr>
            </w:pPr>
          </w:p>
        </w:tc>
        <w:tc>
          <w:tcPr>
            <w:tcW w:w="468" w:type="dxa"/>
            <w:tcBorders>
              <w:top w:val="single" w:sz="2" w:space="0" w:color="auto"/>
              <w:bottom w:val="single" w:sz="4" w:space="0" w:color="auto"/>
            </w:tcBorders>
            <w:vAlign w:val="bottom"/>
          </w:tcPr>
          <w:p w14:paraId="0DA34642" w14:textId="77777777" w:rsidR="004A5D58" w:rsidRDefault="004A5D58" w:rsidP="004A5D58">
            <w:pPr>
              <w:jc w:val="center"/>
              <w:rPr>
                <w:sz w:val="24"/>
              </w:rPr>
            </w:pPr>
          </w:p>
        </w:tc>
        <w:tc>
          <w:tcPr>
            <w:tcW w:w="3689" w:type="dxa"/>
            <w:tcBorders>
              <w:bottom w:val="nil"/>
            </w:tcBorders>
            <w:vAlign w:val="bottom"/>
          </w:tcPr>
          <w:p w14:paraId="4BCB1962" w14:textId="336FBC4D" w:rsidR="004A5D58" w:rsidRDefault="004A5D58" w:rsidP="004A5D58">
            <w:pPr>
              <w:rPr>
                <w:sz w:val="24"/>
              </w:rPr>
            </w:pPr>
            <w:r>
              <w:rPr>
                <w:sz w:val="24"/>
              </w:rPr>
              <w:t>Native American Male</w:t>
            </w:r>
          </w:p>
        </w:tc>
        <w:tc>
          <w:tcPr>
            <w:tcW w:w="270" w:type="dxa"/>
            <w:tcBorders>
              <w:bottom w:val="nil"/>
            </w:tcBorders>
            <w:vAlign w:val="bottom"/>
          </w:tcPr>
          <w:p w14:paraId="4999A269" w14:textId="77777777" w:rsidR="004A5D58" w:rsidRDefault="004A5D58" w:rsidP="004A5D58">
            <w:pPr>
              <w:rPr>
                <w:sz w:val="24"/>
              </w:rPr>
            </w:pPr>
          </w:p>
        </w:tc>
        <w:tc>
          <w:tcPr>
            <w:tcW w:w="450" w:type="dxa"/>
            <w:tcBorders>
              <w:top w:val="single" w:sz="2" w:space="0" w:color="auto"/>
              <w:bottom w:val="single" w:sz="4" w:space="0" w:color="auto"/>
            </w:tcBorders>
            <w:vAlign w:val="bottom"/>
          </w:tcPr>
          <w:p w14:paraId="25F87FDF" w14:textId="77777777" w:rsidR="004A5D58" w:rsidRDefault="004A5D58" w:rsidP="004A5D58">
            <w:pPr>
              <w:jc w:val="center"/>
              <w:rPr>
                <w:sz w:val="24"/>
              </w:rPr>
            </w:pPr>
          </w:p>
        </w:tc>
        <w:tc>
          <w:tcPr>
            <w:tcW w:w="5665" w:type="dxa"/>
            <w:tcBorders>
              <w:bottom w:val="nil"/>
            </w:tcBorders>
            <w:vAlign w:val="bottom"/>
          </w:tcPr>
          <w:p w14:paraId="494E4CCD" w14:textId="67CECD13" w:rsidR="004A5D58" w:rsidRDefault="004A5D58" w:rsidP="004A5D58">
            <w:pPr>
              <w:rPr>
                <w:sz w:val="24"/>
              </w:rPr>
            </w:pPr>
            <w:r>
              <w:rPr>
                <w:sz w:val="24"/>
              </w:rPr>
              <w:t>Native American Female</w:t>
            </w:r>
          </w:p>
        </w:tc>
      </w:tr>
      <w:tr w:rsidR="004A5D58" w14:paraId="27E60C68" w14:textId="77777777" w:rsidTr="004A5D58">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After w:val="1"/>
          <w:wAfter w:w="8" w:type="dxa"/>
          <w:trHeight w:val="432"/>
        </w:trPr>
        <w:tc>
          <w:tcPr>
            <w:tcW w:w="248" w:type="dxa"/>
            <w:gridSpan w:val="2"/>
            <w:tcBorders>
              <w:bottom w:val="nil"/>
            </w:tcBorders>
            <w:vAlign w:val="bottom"/>
          </w:tcPr>
          <w:p w14:paraId="7C9B7EE4" w14:textId="77777777" w:rsidR="004A5D58" w:rsidRDefault="004A5D58" w:rsidP="004A5D58">
            <w:pPr>
              <w:rPr>
                <w:sz w:val="24"/>
              </w:rPr>
            </w:pPr>
          </w:p>
        </w:tc>
        <w:tc>
          <w:tcPr>
            <w:tcW w:w="468" w:type="dxa"/>
            <w:tcBorders>
              <w:top w:val="single" w:sz="2" w:space="0" w:color="auto"/>
              <w:bottom w:val="single" w:sz="4" w:space="0" w:color="auto"/>
            </w:tcBorders>
            <w:vAlign w:val="bottom"/>
          </w:tcPr>
          <w:p w14:paraId="745FF466" w14:textId="77777777" w:rsidR="004A5D58" w:rsidRDefault="004A5D58" w:rsidP="004A5D58">
            <w:pPr>
              <w:jc w:val="center"/>
              <w:rPr>
                <w:sz w:val="24"/>
              </w:rPr>
            </w:pPr>
          </w:p>
        </w:tc>
        <w:tc>
          <w:tcPr>
            <w:tcW w:w="3689" w:type="dxa"/>
            <w:tcBorders>
              <w:bottom w:val="nil"/>
            </w:tcBorders>
            <w:vAlign w:val="bottom"/>
          </w:tcPr>
          <w:p w14:paraId="202FEBC3" w14:textId="5192142C" w:rsidR="004A5D58" w:rsidRDefault="004A5D58" w:rsidP="004A5D58">
            <w:pPr>
              <w:rPr>
                <w:sz w:val="24"/>
              </w:rPr>
            </w:pPr>
            <w:r>
              <w:rPr>
                <w:sz w:val="24"/>
              </w:rPr>
              <w:t>Other Male (Specify):</w:t>
            </w:r>
          </w:p>
        </w:tc>
        <w:tc>
          <w:tcPr>
            <w:tcW w:w="270" w:type="dxa"/>
            <w:tcBorders>
              <w:bottom w:val="nil"/>
            </w:tcBorders>
            <w:vAlign w:val="bottom"/>
          </w:tcPr>
          <w:p w14:paraId="6974514F" w14:textId="77777777" w:rsidR="004A5D58" w:rsidRDefault="004A5D58" w:rsidP="004A5D58">
            <w:pPr>
              <w:rPr>
                <w:sz w:val="24"/>
              </w:rPr>
            </w:pPr>
          </w:p>
        </w:tc>
        <w:tc>
          <w:tcPr>
            <w:tcW w:w="450" w:type="dxa"/>
            <w:tcBorders>
              <w:top w:val="single" w:sz="2" w:space="0" w:color="auto"/>
              <w:bottom w:val="single" w:sz="4" w:space="0" w:color="auto"/>
            </w:tcBorders>
            <w:vAlign w:val="bottom"/>
          </w:tcPr>
          <w:p w14:paraId="2E6029C1" w14:textId="77777777" w:rsidR="004A5D58" w:rsidRDefault="004A5D58" w:rsidP="004A5D58">
            <w:pPr>
              <w:jc w:val="center"/>
              <w:rPr>
                <w:sz w:val="24"/>
              </w:rPr>
            </w:pPr>
          </w:p>
        </w:tc>
        <w:tc>
          <w:tcPr>
            <w:tcW w:w="5665" w:type="dxa"/>
            <w:tcBorders>
              <w:bottom w:val="nil"/>
            </w:tcBorders>
            <w:vAlign w:val="bottom"/>
          </w:tcPr>
          <w:p w14:paraId="3A2E93BA" w14:textId="197250CA" w:rsidR="004A5D58" w:rsidRDefault="004A5D58" w:rsidP="004A5D58">
            <w:pPr>
              <w:rPr>
                <w:sz w:val="24"/>
              </w:rPr>
            </w:pPr>
            <w:r>
              <w:rPr>
                <w:sz w:val="24"/>
              </w:rPr>
              <w:t>Other Female (Specify):</w:t>
            </w:r>
          </w:p>
        </w:tc>
      </w:tr>
      <w:tr w:rsidR="00C8591D" w:rsidRPr="00EC0E0E" w14:paraId="2FE879A9" w14:textId="77777777" w:rsidTr="004A5D58">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After w:val="1"/>
          <w:wAfter w:w="8" w:type="dxa"/>
        </w:trPr>
        <w:tc>
          <w:tcPr>
            <w:tcW w:w="10790" w:type="dxa"/>
            <w:gridSpan w:val="7"/>
            <w:tcBorders>
              <w:top w:val="nil"/>
              <w:bottom w:val="single" w:sz="2" w:space="0" w:color="auto"/>
            </w:tcBorders>
            <w:vAlign w:val="bottom"/>
          </w:tcPr>
          <w:p w14:paraId="036AB683" w14:textId="77777777" w:rsidR="00C8591D" w:rsidRPr="00EC0E0E" w:rsidRDefault="00C8591D" w:rsidP="001E7393">
            <w:pPr>
              <w:rPr>
                <w:sz w:val="14"/>
                <w:szCs w:val="14"/>
              </w:rPr>
            </w:pPr>
          </w:p>
        </w:tc>
      </w:tr>
      <w:tr w:rsidR="004A5D58" w14:paraId="275EABC2" w14:textId="77777777" w:rsidTr="004A5D58">
        <w:trPr>
          <w:gridBefore w:val="1"/>
          <w:wBefore w:w="8" w:type="dxa"/>
        </w:trPr>
        <w:tc>
          <w:tcPr>
            <w:tcW w:w="10790" w:type="dxa"/>
            <w:gridSpan w:val="7"/>
            <w:shd w:val="clear" w:color="auto" w:fill="DEEAF6" w:themeFill="accent5" w:themeFillTint="33"/>
          </w:tcPr>
          <w:p w14:paraId="25D63FEA" w14:textId="7965693B" w:rsidR="004A5D58" w:rsidRDefault="004A5D58" w:rsidP="00597C54">
            <w:pPr>
              <w:rPr>
                <w:b/>
                <w:bCs/>
                <w:sz w:val="24"/>
                <w:szCs w:val="24"/>
              </w:rPr>
            </w:pPr>
            <w:r w:rsidRPr="004A5D58">
              <w:rPr>
                <w:b/>
                <w:bCs/>
                <w:sz w:val="28"/>
                <w:szCs w:val="28"/>
              </w:rPr>
              <w:t>Complaints and/or Lawsuits:</w:t>
            </w:r>
          </w:p>
        </w:tc>
      </w:tr>
      <w:tr w:rsidR="004A5D58" w:rsidRPr="009F0E30" w14:paraId="500E376A" w14:textId="77777777" w:rsidTr="004A5D58">
        <w:trPr>
          <w:gridAfter w:val="1"/>
          <w:wAfter w:w="8" w:type="dxa"/>
        </w:trPr>
        <w:tc>
          <w:tcPr>
            <w:tcW w:w="10790" w:type="dxa"/>
            <w:gridSpan w:val="7"/>
            <w:shd w:val="clear" w:color="auto" w:fill="auto"/>
          </w:tcPr>
          <w:p w14:paraId="38989162" w14:textId="0A58CD7D" w:rsidR="004A5D58" w:rsidRPr="009F0E30" w:rsidRDefault="004A5D58" w:rsidP="004A5D58">
            <w:pPr>
              <w:pStyle w:val="ListParagraph"/>
              <w:numPr>
                <w:ilvl w:val="0"/>
                <w:numId w:val="16"/>
              </w:numPr>
              <w:rPr>
                <w:b/>
                <w:bCs/>
                <w:sz w:val="24"/>
              </w:rPr>
            </w:pPr>
            <w:r w:rsidRPr="00AD4E94">
              <w:rPr>
                <w:rFonts w:cstheme="minorHAnsi"/>
                <w:sz w:val="24"/>
                <w:szCs w:val="24"/>
              </w:rPr>
              <w:t>List of all active lawsuits and/or complaints against recipient containing the date of filing, summary of allegation(s), and pending status</w:t>
            </w:r>
            <w:r>
              <w:rPr>
                <w:rFonts w:cstheme="minorHAnsi"/>
                <w:sz w:val="24"/>
                <w:szCs w:val="24"/>
              </w:rPr>
              <w:t>.</w:t>
            </w:r>
          </w:p>
        </w:tc>
      </w:tr>
      <w:tr w:rsidR="004A5D58" w14:paraId="1C11192D" w14:textId="77777777" w:rsidTr="004A5D58">
        <w:trPr>
          <w:gridAfter w:val="1"/>
          <w:wAfter w:w="8" w:type="dxa"/>
          <w:trHeight w:val="935"/>
        </w:trPr>
        <w:tc>
          <w:tcPr>
            <w:tcW w:w="10790" w:type="dxa"/>
            <w:gridSpan w:val="7"/>
          </w:tcPr>
          <w:p w14:paraId="4C70BD0A" w14:textId="717432D5" w:rsidR="004A5D58" w:rsidRPr="004A5D58" w:rsidRDefault="00ED21EC" w:rsidP="004A5D58">
            <w:pPr>
              <w:ind w:left="345" w:firstLine="15"/>
              <w:rPr>
                <w:i/>
                <w:iCs/>
                <w:sz w:val="24"/>
              </w:rPr>
            </w:pPr>
            <w:r>
              <w:rPr>
                <w:i/>
                <w:iCs/>
                <w:sz w:val="24"/>
              </w:rPr>
              <w:t>If not applicable, indicate N/A here.</w:t>
            </w:r>
          </w:p>
        </w:tc>
      </w:tr>
      <w:tr w:rsidR="004A5D58" w:rsidRPr="009F0E30" w14:paraId="28A127C0" w14:textId="77777777" w:rsidTr="004A5D58">
        <w:trPr>
          <w:gridAfter w:val="1"/>
          <w:wAfter w:w="8" w:type="dxa"/>
        </w:trPr>
        <w:tc>
          <w:tcPr>
            <w:tcW w:w="10790" w:type="dxa"/>
            <w:gridSpan w:val="7"/>
            <w:shd w:val="clear" w:color="auto" w:fill="auto"/>
          </w:tcPr>
          <w:p w14:paraId="56FFA671" w14:textId="328F9B2E" w:rsidR="004A5D58" w:rsidRPr="009F0E30" w:rsidRDefault="004A5D58" w:rsidP="004A5D58">
            <w:pPr>
              <w:pStyle w:val="ListParagraph"/>
              <w:numPr>
                <w:ilvl w:val="0"/>
                <w:numId w:val="16"/>
              </w:numPr>
              <w:rPr>
                <w:sz w:val="24"/>
              </w:rPr>
            </w:pPr>
            <w:r w:rsidRPr="00AB6359">
              <w:rPr>
                <w:rFonts w:cstheme="minorHAnsi"/>
                <w:sz w:val="24"/>
                <w:szCs w:val="24"/>
              </w:rPr>
              <w:t>Description of pending applications for state assistance and assistance currently being provided from other state agencies</w:t>
            </w:r>
            <w:r>
              <w:rPr>
                <w:rFonts w:cstheme="minorHAnsi"/>
                <w:sz w:val="24"/>
                <w:szCs w:val="24"/>
              </w:rPr>
              <w:t>.</w:t>
            </w:r>
          </w:p>
        </w:tc>
      </w:tr>
      <w:tr w:rsidR="004A5D58" w14:paraId="1E34EB4B" w14:textId="77777777" w:rsidTr="004A5D58">
        <w:trPr>
          <w:gridAfter w:val="1"/>
          <w:wAfter w:w="8" w:type="dxa"/>
          <w:trHeight w:val="1007"/>
        </w:trPr>
        <w:tc>
          <w:tcPr>
            <w:tcW w:w="10790" w:type="dxa"/>
            <w:gridSpan w:val="7"/>
          </w:tcPr>
          <w:p w14:paraId="497EBD67" w14:textId="50B82416" w:rsidR="004A5D58" w:rsidRDefault="00ED21EC" w:rsidP="004A5D58">
            <w:pPr>
              <w:ind w:left="345"/>
              <w:rPr>
                <w:sz w:val="24"/>
              </w:rPr>
            </w:pPr>
            <w:r>
              <w:rPr>
                <w:i/>
                <w:iCs/>
                <w:sz w:val="24"/>
              </w:rPr>
              <w:t>If not applicable, indicate N/A here.</w:t>
            </w:r>
          </w:p>
        </w:tc>
      </w:tr>
      <w:tr w:rsidR="004A5D58" w:rsidRPr="009F0E30" w14:paraId="1DEB04DD" w14:textId="77777777" w:rsidTr="004A5D58">
        <w:trPr>
          <w:gridAfter w:val="1"/>
          <w:wAfter w:w="8" w:type="dxa"/>
        </w:trPr>
        <w:tc>
          <w:tcPr>
            <w:tcW w:w="10790" w:type="dxa"/>
            <w:gridSpan w:val="7"/>
            <w:shd w:val="clear" w:color="auto" w:fill="auto"/>
          </w:tcPr>
          <w:p w14:paraId="6F334BAC" w14:textId="39791215" w:rsidR="004A5D58" w:rsidRPr="009F0E30" w:rsidRDefault="004A5D58" w:rsidP="004A5D58">
            <w:pPr>
              <w:pStyle w:val="ListParagraph"/>
              <w:numPr>
                <w:ilvl w:val="0"/>
                <w:numId w:val="16"/>
              </w:numPr>
              <w:rPr>
                <w:b/>
                <w:bCs/>
                <w:sz w:val="24"/>
              </w:rPr>
            </w:pPr>
            <w:r w:rsidRPr="00AB6359">
              <w:rPr>
                <w:rFonts w:cstheme="minorHAnsi"/>
                <w:sz w:val="24"/>
                <w:szCs w:val="24"/>
              </w:rPr>
              <w:t>Summary of any civil rights reviews conducted within the last year</w:t>
            </w:r>
            <w:r>
              <w:rPr>
                <w:rFonts w:cstheme="minorHAnsi"/>
                <w:sz w:val="24"/>
                <w:szCs w:val="24"/>
              </w:rPr>
              <w:t xml:space="preserve"> including</w:t>
            </w:r>
            <w:r w:rsidRPr="00AB6359">
              <w:rPr>
                <w:rFonts w:cstheme="minorHAnsi"/>
                <w:sz w:val="24"/>
                <w:szCs w:val="24"/>
              </w:rPr>
              <w:t xml:space="preserve"> the purpose for the review, name of the agency or organization performing the review, findings and recommendations and status and/or disposition of find</w:t>
            </w:r>
            <w:r>
              <w:rPr>
                <w:rFonts w:cstheme="minorHAnsi"/>
                <w:sz w:val="24"/>
                <w:szCs w:val="24"/>
              </w:rPr>
              <w:t>ing</w:t>
            </w:r>
            <w:r w:rsidRPr="00AB6359">
              <w:rPr>
                <w:rFonts w:cstheme="minorHAnsi"/>
                <w:sz w:val="24"/>
                <w:szCs w:val="24"/>
              </w:rPr>
              <w:t>s and recommendations</w:t>
            </w:r>
            <w:r>
              <w:rPr>
                <w:rFonts w:cstheme="minorHAnsi"/>
                <w:sz w:val="24"/>
                <w:szCs w:val="24"/>
              </w:rPr>
              <w:t>.</w:t>
            </w:r>
          </w:p>
        </w:tc>
      </w:tr>
      <w:tr w:rsidR="004A5D58" w14:paraId="47D86744" w14:textId="77777777" w:rsidTr="004A5D58">
        <w:trPr>
          <w:gridAfter w:val="1"/>
          <w:wAfter w:w="8" w:type="dxa"/>
          <w:trHeight w:val="1187"/>
        </w:trPr>
        <w:tc>
          <w:tcPr>
            <w:tcW w:w="10790" w:type="dxa"/>
            <w:gridSpan w:val="7"/>
          </w:tcPr>
          <w:p w14:paraId="5C266408" w14:textId="0326A3C6" w:rsidR="004A5D58" w:rsidRDefault="00ED21EC" w:rsidP="004A5D58">
            <w:pPr>
              <w:ind w:left="345"/>
              <w:rPr>
                <w:sz w:val="24"/>
              </w:rPr>
            </w:pPr>
            <w:r>
              <w:rPr>
                <w:i/>
                <w:iCs/>
                <w:sz w:val="24"/>
              </w:rPr>
              <w:t>If not applicable, indicate N/A here.</w:t>
            </w:r>
          </w:p>
        </w:tc>
      </w:tr>
      <w:tr w:rsidR="004A5D58" w:rsidRPr="009F0E30" w14:paraId="4B06A7E8" w14:textId="77777777" w:rsidTr="004A5D58">
        <w:trPr>
          <w:gridAfter w:val="1"/>
          <w:wAfter w:w="8" w:type="dxa"/>
        </w:trPr>
        <w:tc>
          <w:tcPr>
            <w:tcW w:w="10790" w:type="dxa"/>
            <w:gridSpan w:val="7"/>
            <w:shd w:val="clear" w:color="auto" w:fill="DEEAF6" w:themeFill="accent5" w:themeFillTint="33"/>
          </w:tcPr>
          <w:p w14:paraId="22CDC4E1" w14:textId="61785F6F" w:rsidR="004A5D58" w:rsidRPr="004A5D58" w:rsidRDefault="004A5D58" w:rsidP="004A5D58">
            <w:pPr>
              <w:rPr>
                <w:b/>
                <w:bCs/>
                <w:sz w:val="24"/>
              </w:rPr>
            </w:pPr>
            <w:r w:rsidRPr="004A5D58">
              <w:rPr>
                <w:b/>
                <w:bCs/>
                <w:sz w:val="28"/>
                <w:szCs w:val="24"/>
              </w:rPr>
              <w:t>Assurances:</w:t>
            </w:r>
          </w:p>
        </w:tc>
      </w:tr>
      <w:tr w:rsidR="004A5D58" w14:paraId="7684255F" w14:textId="77777777" w:rsidTr="004A5D58">
        <w:trPr>
          <w:gridAfter w:val="1"/>
          <w:wAfter w:w="8" w:type="dxa"/>
          <w:trHeight w:val="710"/>
        </w:trPr>
        <w:tc>
          <w:tcPr>
            <w:tcW w:w="10790" w:type="dxa"/>
            <w:gridSpan w:val="7"/>
          </w:tcPr>
          <w:p w14:paraId="596443A6" w14:textId="148055D1" w:rsidR="004A5D58" w:rsidRDefault="004A5D58" w:rsidP="004A5D58">
            <w:pPr>
              <w:rPr>
                <w:sz w:val="24"/>
              </w:rPr>
            </w:pPr>
            <w:r w:rsidRPr="00B5159A">
              <w:rPr>
                <w:rFonts w:cstheme="minorHAnsi"/>
                <w:sz w:val="24"/>
                <w:szCs w:val="24"/>
              </w:rPr>
              <w:t xml:space="preserve">Signed standard DOT Title VI Assurances, including those with </w:t>
            </w:r>
            <w:r w:rsidRPr="00B5159A">
              <w:rPr>
                <w:rFonts w:cstheme="minorHAnsi"/>
                <w:b/>
                <w:sz w:val="24"/>
                <w:szCs w:val="24"/>
              </w:rPr>
              <w:t>ALDOT</w:t>
            </w:r>
            <w:r w:rsidRPr="00B5159A">
              <w:rPr>
                <w:rFonts w:cstheme="minorHAnsi"/>
                <w:sz w:val="24"/>
                <w:szCs w:val="24"/>
              </w:rPr>
              <w:t xml:space="preserve">, </w:t>
            </w:r>
            <w:r w:rsidRPr="00B5159A">
              <w:rPr>
                <w:rFonts w:cstheme="minorHAnsi"/>
                <w:b/>
                <w:sz w:val="24"/>
                <w:szCs w:val="24"/>
              </w:rPr>
              <w:t>FHWA</w:t>
            </w:r>
            <w:r w:rsidRPr="00B5159A">
              <w:rPr>
                <w:rFonts w:cstheme="minorHAnsi"/>
                <w:sz w:val="24"/>
                <w:szCs w:val="24"/>
              </w:rPr>
              <w:t xml:space="preserve"> and </w:t>
            </w:r>
            <w:r w:rsidRPr="00B5159A">
              <w:rPr>
                <w:rFonts w:cstheme="minorHAnsi"/>
                <w:b/>
                <w:sz w:val="24"/>
                <w:szCs w:val="24"/>
              </w:rPr>
              <w:t>FTA</w:t>
            </w:r>
            <w:r w:rsidRPr="00B5159A">
              <w:rPr>
                <w:rFonts w:cstheme="minorHAnsi"/>
                <w:sz w:val="24"/>
                <w:szCs w:val="24"/>
              </w:rPr>
              <w:t>.</w:t>
            </w:r>
            <w:r>
              <w:rPr>
                <w:rFonts w:cstheme="minorHAnsi"/>
                <w:sz w:val="24"/>
                <w:szCs w:val="24"/>
              </w:rPr>
              <w:t xml:space="preserve"> – </w:t>
            </w:r>
            <w:r w:rsidRPr="00B5159A">
              <w:rPr>
                <w:rFonts w:cstheme="minorHAnsi"/>
                <w:b/>
                <w:bCs/>
                <w:i/>
                <w:iCs/>
                <w:sz w:val="24"/>
                <w:szCs w:val="24"/>
              </w:rPr>
              <w:t xml:space="preserve">No action is required </w:t>
            </w:r>
            <w:proofErr w:type="gramStart"/>
            <w:r w:rsidRPr="00B5159A">
              <w:rPr>
                <w:rFonts w:cstheme="minorHAnsi"/>
                <w:b/>
                <w:bCs/>
                <w:i/>
                <w:iCs/>
                <w:sz w:val="24"/>
                <w:szCs w:val="24"/>
              </w:rPr>
              <w:t>at this time</w:t>
            </w:r>
            <w:proofErr w:type="gramEnd"/>
            <w:r w:rsidRPr="00B5159A">
              <w:rPr>
                <w:rFonts w:cstheme="minorHAnsi"/>
                <w:b/>
                <w:bCs/>
                <w:i/>
                <w:iCs/>
                <w:sz w:val="24"/>
                <w:szCs w:val="24"/>
              </w:rPr>
              <w:t>.  The Assurances will be requested later if approved for funding</w:t>
            </w:r>
          </w:p>
        </w:tc>
      </w:tr>
      <w:tr w:rsidR="004A5D58" w14:paraId="6B15E912" w14:textId="77777777" w:rsidTr="004A5D58">
        <w:trPr>
          <w:gridAfter w:val="1"/>
          <w:wAfter w:w="8" w:type="dxa"/>
          <w:trHeight w:val="377"/>
        </w:trPr>
        <w:tc>
          <w:tcPr>
            <w:tcW w:w="10790" w:type="dxa"/>
            <w:gridSpan w:val="7"/>
            <w:shd w:val="clear" w:color="auto" w:fill="DEEAF6" w:themeFill="accent5" w:themeFillTint="33"/>
          </w:tcPr>
          <w:p w14:paraId="58F93292" w14:textId="03F49A62" w:rsidR="004A5D58" w:rsidRPr="004A5D58" w:rsidRDefault="004A5D58" w:rsidP="004A5D58">
            <w:pPr>
              <w:rPr>
                <w:rFonts w:cstheme="minorHAnsi"/>
                <w:b/>
                <w:bCs/>
                <w:sz w:val="28"/>
                <w:szCs w:val="28"/>
              </w:rPr>
            </w:pPr>
            <w:r>
              <w:rPr>
                <w:rFonts w:cstheme="minorHAnsi"/>
                <w:b/>
                <w:bCs/>
                <w:sz w:val="28"/>
                <w:szCs w:val="28"/>
              </w:rPr>
              <w:t>Projects:</w:t>
            </w:r>
          </w:p>
        </w:tc>
      </w:tr>
      <w:tr w:rsidR="004A5D58" w14:paraId="150116DF" w14:textId="77777777" w:rsidTr="004A5D58">
        <w:trPr>
          <w:gridAfter w:val="1"/>
          <w:wAfter w:w="8" w:type="dxa"/>
          <w:trHeight w:val="2510"/>
        </w:trPr>
        <w:tc>
          <w:tcPr>
            <w:tcW w:w="10790" w:type="dxa"/>
            <w:gridSpan w:val="7"/>
            <w:shd w:val="clear" w:color="auto" w:fill="auto"/>
          </w:tcPr>
          <w:p w14:paraId="5B188240" w14:textId="77777777" w:rsidR="004A5D58" w:rsidRPr="00AD4E94" w:rsidRDefault="004A5D58" w:rsidP="004A5D58">
            <w:pPr>
              <w:tabs>
                <w:tab w:val="left" w:pos="2700"/>
                <w:tab w:val="left" w:pos="7560"/>
              </w:tabs>
              <w:rPr>
                <w:rFonts w:cstheme="minorHAnsi"/>
                <w:sz w:val="24"/>
                <w:szCs w:val="24"/>
              </w:rPr>
            </w:pPr>
            <w:r w:rsidRPr="00AD4E94">
              <w:rPr>
                <w:rFonts w:cstheme="minorHAnsi"/>
                <w:sz w:val="24"/>
                <w:szCs w:val="24"/>
              </w:rPr>
              <w:t>If a construction project is presently proposed or to be completed within the last</w:t>
            </w:r>
          </w:p>
          <w:p w14:paraId="5649C4F0" w14:textId="77777777" w:rsidR="004A5D58" w:rsidRPr="00AD4E94" w:rsidRDefault="004A5D58" w:rsidP="004A5D58">
            <w:pPr>
              <w:tabs>
                <w:tab w:val="left" w:pos="2700"/>
                <w:tab w:val="left" w:pos="7560"/>
              </w:tabs>
              <w:rPr>
                <w:rFonts w:cstheme="minorHAnsi"/>
                <w:sz w:val="24"/>
                <w:szCs w:val="24"/>
              </w:rPr>
            </w:pPr>
            <w:r w:rsidRPr="00AD4E94">
              <w:rPr>
                <w:rFonts w:cstheme="minorHAnsi"/>
                <w:sz w:val="24"/>
                <w:szCs w:val="24"/>
              </w:rPr>
              <w:t>year, a fixed-facility analysis summarizing the effect on minority communities that includes:</w:t>
            </w:r>
          </w:p>
          <w:p w14:paraId="67151668" w14:textId="77777777" w:rsidR="004A5D58" w:rsidRPr="00AD4E94" w:rsidRDefault="004A5D58" w:rsidP="004A5D58">
            <w:pPr>
              <w:pStyle w:val="NoSpacing"/>
              <w:numPr>
                <w:ilvl w:val="0"/>
                <w:numId w:val="21"/>
              </w:numPr>
              <w:rPr>
                <w:rFonts w:cstheme="minorHAnsi"/>
                <w:sz w:val="24"/>
                <w:szCs w:val="24"/>
              </w:rPr>
            </w:pPr>
            <w:r w:rsidRPr="00AD4E94">
              <w:rPr>
                <w:rFonts w:cstheme="minorHAnsi"/>
                <w:sz w:val="24"/>
                <w:szCs w:val="24"/>
              </w:rPr>
              <w:t>The potential impact on minority communities and businesses during and after construction</w:t>
            </w:r>
          </w:p>
          <w:p w14:paraId="2F099136" w14:textId="77777777" w:rsidR="004A5D58" w:rsidRPr="00AD4E94" w:rsidRDefault="004A5D58" w:rsidP="004A5D58">
            <w:pPr>
              <w:pStyle w:val="NoSpacing"/>
              <w:numPr>
                <w:ilvl w:val="0"/>
                <w:numId w:val="21"/>
              </w:numPr>
              <w:rPr>
                <w:rFonts w:cstheme="minorHAnsi"/>
                <w:sz w:val="24"/>
                <w:szCs w:val="24"/>
              </w:rPr>
            </w:pPr>
            <w:r w:rsidRPr="00AD4E94">
              <w:rPr>
                <w:rFonts w:cstheme="minorHAnsi"/>
                <w:sz w:val="24"/>
                <w:szCs w:val="24"/>
              </w:rPr>
              <w:t>The potential negative environmental impact</w:t>
            </w:r>
          </w:p>
          <w:p w14:paraId="1D14A102" w14:textId="48666895" w:rsidR="004A5D58" w:rsidRPr="00AD4E94" w:rsidRDefault="004A5D58" w:rsidP="004A5D58">
            <w:pPr>
              <w:pStyle w:val="NoSpacing"/>
              <w:numPr>
                <w:ilvl w:val="0"/>
                <w:numId w:val="21"/>
              </w:numPr>
              <w:rPr>
                <w:rFonts w:cstheme="minorHAnsi"/>
                <w:sz w:val="24"/>
                <w:szCs w:val="24"/>
              </w:rPr>
            </w:pPr>
            <w:r w:rsidRPr="00AD4E94">
              <w:rPr>
                <w:rFonts w:cstheme="minorHAnsi"/>
                <w:sz w:val="24"/>
                <w:szCs w:val="24"/>
              </w:rPr>
              <w:t>Detailed list of minority</w:t>
            </w:r>
            <w:r w:rsidR="00E711F0">
              <w:rPr>
                <w:rFonts w:cstheme="minorHAnsi"/>
                <w:sz w:val="24"/>
                <w:szCs w:val="24"/>
              </w:rPr>
              <w:t>-</w:t>
            </w:r>
            <w:r w:rsidRPr="00AD4E94">
              <w:rPr>
                <w:rFonts w:cstheme="minorHAnsi"/>
                <w:sz w:val="24"/>
                <w:szCs w:val="24"/>
              </w:rPr>
              <w:t>owned businesses and households to be affected</w:t>
            </w:r>
          </w:p>
          <w:p w14:paraId="3B717BC7" w14:textId="77777777" w:rsidR="004A5D58" w:rsidRPr="00AD4E94" w:rsidRDefault="004A5D58" w:rsidP="004A5D58">
            <w:pPr>
              <w:pStyle w:val="NoSpacing"/>
              <w:numPr>
                <w:ilvl w:val="0"/>
                <w:numId w:val="21"/>
              </w:numPr>
              <w:rPr>
                <w:rFonts w:cstheme="minorHAnsi"/>
                <w:sz w:val="24"/>
                <w:szCs w:val="24"/>
              </w:rPr>
            </w:pPr>
            <w:r w:rsidRPr="00AD4E94">
              <w:rPr>
                <w:rFonts w:cstheme="minorHAnsi"/>
                <w:sz w:val="24"/>
                <w:szCs w:val="24"/>
              </w:rPr>
              <w:t xml:space="preserve">Any significant changes or impacts on minority communities </w:t>
            </w:r>
          </w:p>
          <w:p w14:paraId="5568152C" w14:textId="54DDF58F" w:rsidR="004A5D58" w:rsidRPr="004A5D58" w:rsidRDefault="004A5D58" w:rsidP="004A5D58">
            <w:pPr>
              <w:pStyle w:val="NoSpacing"/>
              <w:numPr>
                <w:ilvl w:val="0"/>
                <w:numId w:val="21"/>
              </w:numPr>
              <w:rPr>
                <w:rFonts w:cstheme="minorHAnsi"/>
                <w:sz w:val="24"/>
                <w:szCs w:val="24"/>
              </w:rPr>
            </w:pPr>
            <w:r w:rsidRPr="00AD4E94">
              <w:rPr>
                <w:rFonts w:cstheme="minorHAnsi"/>
                <w:sz w:val="24"/>
                <w:szCs w:val="24"/>
              </w:rPr>
              <w:t xml:space="preserve">Description of measures adopted to mitigate any identified adverse social, economic, or environmental effects   </w:t>
            </w:r>
          </w:p>
        </w:tc>
      </w:tr>
      <w:tr w:rsidR="004A5D58" w14:paraId="2E527E36" w14:textId="77777777" w:rsidTr="004A5D58">
        <w:trPr>
          <w:gridAfter w:val="1"/>
          <w:wAfter w:w="8" w:type="dxa"/>
          <w:trHeight w:val="377"/>
        </w:trPr>
        <w:tc>
          <w:tcPr>
            <w:tcW w:w="10790" w:type="dxa"/>
            <w:gridSpan w:val="7"/>
            <w:shd w:val="clear" w:color="auto" w:fill="auto"/>
          </w:tcPr>
          <w:p w14:paraId="58076249" w14:textId="2C62BDBB" w:rsidR="004A5D58" w:rsidRPr="00AD4E94" w:rsidRDefault="00ED21EC" w:rsidP="004A5D58">
            <w:pPr>
              <w:tabs>
                <w:tab w:val="left" w:pos="2700"/>
                <w:tab w:val="left" w:pos="7560"/>
              </w:tabs>
              <w:rPr>
                <w:rFonts w:cstheme="minorHAnsi"/>
                <w:sz w:val="24"/>
                <w:szCs w:val="24"/>
              </w:rPr>
            </w:pPr>
            <w:r>
              <w:rPr>
                <w:i/>
                <w:iCs/>
                <w:sz w:val="24"/>
              </w:rPr>
              <w:t xml:space="preserve">       If not applicable, indicate N/A here.</w:t>
            </w:r>
          </w:p>
        </w:tc>
      </w:tr>
      <w:bookmarkEnd w:id="7"/>
    </w:tbl>
    <w:p w14:paraId="4C2FBE87" w14:textId="25CAD76D" w:rsidR="004A5D58" w:rsidRDefault="004A5D58" w:rsidP="00597C54">
      <w:pPr>
        <w:rPr>
          <w:b/>
          <w:bCs/>
          <w:sz w:val="24"/>
          <w:szCs w:val="24"/>
        </w:rPr>
      </w:pPr>
    </w:p>
    <w:p w14:paraId="71B7329B" w14:textId="2ECB2595" w:rsidR="004A5D58" w:rsidRDefault="004A5D58" w:rsidP="00597C54">
      <w:pPr>
        <w:rPr>
          <w:b/>
          <w:bCs/>
          <w:sz w:val="24"/>
          <w:szCs w:val="24"/>
        </w:rPr>
      </w:pPr>
      <w:r>
        <w:rPr>
          <w:b/>
          <w:bCs/>
          <w:sz w:val="24"/>
          <w:szCs w:val="24"/>
        </w:rPr>
        <w:lastRenderedPageBreak/>
        <w:br w:type="page"/>
      </w:r>
    </w:p>
    <w:p w14:paraId="3B9D9C11" w14:textId="77777777" w:rsidR="004A5D58" w:rsidRPr="00A20B22" w:rsidRDefault="004A5D58" w:rsidP="004A5D58">
      <w:pPr>
        <w:pStyle w:val="ExhibitTitle"/>
        <w:rPr>
          <w:rFonts w:asciiTheme="minorHAnsi" w:hAnsiTheme="minorHAnsi" w:cstheme="minorHAnsi"/>
          <w:i w:val="0"/>
          <w:iCs/>
          <w:color w:val="2E74B5" w:themeColor="accent5" w:themeShade="BF"/>
          <w:szCs w:val="29"/>
          <w:u w:val="none"/>
        </w:rPr>
      </w:pPr>
      <w:r w:rsidRPr="00A20B22">
        <w:rPr>
          <w:rFonts w:asciiTheme="minorHAnsi" w:hAnsiTheme="minorHAnsi" w:cstheme="minorHAnsi"/>
          <w:i w:val="0"/>
          <w:iCs/>
          <w:color w:val="2E74B5" w:themeColor="accent5" w:themeShade="BF"/>
          <w:szCs w:val="29"/>
          <w:u w:val="none"/>
        </w:rPr>
        <w:lastRenderedPageBreak/>
        <w:t>Insert Funding Summary Table from Excel Here</w:t>
      </w:r>
    </w:p>
    <w:p w14:paraId="426D8F4F" w14:textId="2879196F" w:rsidR="004A5D58" w:rsidRDefault="004A5D58" w:rsidP="00597C54">
      <w:pPr>
        <w:rPr>
          <w:b/>
          <w:bCs/>
          <w:sz w:val="24"/>
          <w:szCs w:val="24"/>
        </w:rPr>
      </w:pPr>
    </w:p>
    <w:p w14:paraId="48D18852" w14:textId="29679931" w:rsidR="004A5D58" w:rsidRDefault="004A5D58" w:rsidP="00597C54">
      <w:pPr>
        <w:rPr>
          <w:b/>
          <w:bCs/>
          <w:sz w:val="24"/>
          <w:szCs w:val="24"/>
        </w:rPr>
      </w:pPr>
    </w:p>
    <w:p w14:paraId="066CB9C2" w14:textId="141EE97F" w:rsidR="004A5D58" w:rsidRDefault="004A5D58" w:rsidP="00597C54">
      <w:pPr>
        <w:rPr>
          <w:b/>
          <w:bCs/>
          <w:sz w:val="24"/>
          <w:szCs w:val="24"/>
        </w:rPr>
      </w:pPr>
    </w:p>
    <w:p w14:paraId="00F07273" w14:textId="236359EE" w:rsidR="004A5D58" w:rsidRDefault="004A5D58" w:rsidP="00597C54">
      <w:pPr>
        <w:rPr>
          <w:b/>
          <w:bCs/>
          <w:sz w:val="24"/>
          <w:szCs w:val="24"/>
        </w:rPr>
      </w:pPr>
    </w:p>
    <w:p w14:paraId="357DC320" w14:textId="34B3626D" w:rsidR="004A5D58" w:rsidRDefault="004A5D58" w:rsidP="00597C54">
      <w:pPr>
        <w:rPr>
          <w:b/>
          <w:bCs/>
          <w:sz w:val="24"/>
          <w:szCs w:val="24"/>
        </w:rPr>
      </w:pPr>
    </w:p>
    <w:p w14:paraId="60D3CFCE" w14:textId="4FC68E84" w:rsidR="004A5D58" w:rsidRDefault="004A5D58" w:rsidP="00597C54">
      <w:pPr>
        <w:rPr>
          <w:b/>
          <w:bCs/>
          <w:sz w:val="24"/>
          <w:szCs w:val="24"/>
        </w:rPr>
      </w:pPr>
      <w:r>
        <w:rPr>
          <w:b/>
          <w:bCs/>
          <w:sz w:val="24"/>
          <w:szCs w:val="24"/>
        </w:rPr>
        <w:br w:type="page"/>
      </w:r>
    </w:p>
    <w:p w14:paraId="20355FED" w14:textId="5F470D71" w:rsidR="00FC417B" w:rsidRDefault="00FC417B" w:rsidP="00FC417B">
      <w:pPr>
        <w:pStyle w:val="BodyText"/>
        <w:spacing w:line="320" w:lineRule="exact"/>
        <w:rPr>
          <w:rFonts w:cstheme="minorHAnsi"/>
          <w:b/>
          <w:bCs/>
          <w:color w:val="2E74B5" w:themeColor="accent5" w:themeShade="BF"/>
          <w:sz w:val="32"/>
          <w:szCs w:val="28"/>
        </w:rPr>
      </w:pPr>
      <w:r w:rsidRPr="00A20B22">
        <w:rPr>
          <w:rFonts w:cstheme="minorHAnsi"/>
          <w:b/>
          <w:bCs/>
          <w:color w:val="2E74B5" w:themeColor="accent5" w:themeShade="BF"/>
          <w:sz w:val="32"/>
          <w:szCs w:val="28"/>
        </w:rPr>
        <w:lastRenderedPageBreak/>
        <w:t xml:space="preserve">Insert </w:t>
      </w:r>
      <w:r>
        <w:rPr>
          <w:rFonts w:cstheme="minorHAnsi"/>
          <w:b/>
          <w:bCs/>
          <w:color w:val="2E74B5" w:themeColor="accent5" w:themeShade="BF"/>
          <w:sz w:val="32"/>
          <w:szCs w:val="28"/>
        </w:rPr>
        <w:t>Application</w:t>
      </w:r>
      <w:r w:rsidRPr="00A20B22">
        <w:rPr>
          <w:rFonts w:cstheme="minorHAnsi"/>
          <w:b/>
          <w:bCs/>
          <w:color w:val="2E74B5" w:themeColor="accent5" w:themeShade="BF"/>
          <w:sz w:val="32"/>
          <w:szCs w:val="28"/>
        </w:rPr>
        <w:t xml:space="preserve"> Letter on Letterhead Here</w:t>
      </w:r>
    </w:p>
    <w:p w14:paraId="0BDA1775" w14:textId="77777777" w:rsidR="00FC417B" w:rsidRDefault="00FC417B" w:rsidP="004A5D58">
      <w:pPr>
        <w:pStyle w:val="BodyText"/>
        <w:jc w:val="center"/>
        <w:rPr>
          <w:rFonts w:cstheme="minorHAnsi"/>
          <w:sz w:val="24"/>
        </w:rPr>
      </w:pPr>
    </w:p>
    <w:p w14:paraId="55998745" w14:textId="0FF6D871" w:rsidR="004A5D58" w:rsidRPr="00D273EE" w:rsidRDefault="004A5D58" w:rsidP="004A5D58">
      <w:pPr>
        <w:pStyle w:val="BodyText"/>
        <w:jc w:val="center"/>
        <w:rPr>
          <w:rFonts w:cstheme="minorHAnsi"/>
          <w:sz w:val="32"/>
          <w:szCs w:val="29"/>
        </w:rPr>
      </w:pPr>
      <w:r w:rsidRPr="00D273EE">
        <w:rPr>
          <w:rFonts w:cstheme="minorHAnsi"/>
          <w:sz w:val="24"/>
        </w:rPr>
        <w:t>Date</w:t>
      </w:r>
    </w:p>
    <w:p w14:paraId="2B0BE3CA" w14:textId="77777777" w:rsidR="004A5D58" w:rsidRPr="00D84869" w:rsidRDefault="004A5D58" w:rsidP="004A5D58">
      <w:pPr>
        <w:pStyle w:val="BodyText"/>
        <w:rPr>
          <w:rFonts w:cstheme="minorHAnsi"/>
          <w:b/>
          <w:sz w:val="24"/>
        </w:rPr>
      </w:pPr>
    </w:p>
    <w:p w14:paraId="022E9720" w14:textId="77777777" w:rsidR="004A5D58" w:rsidRPr="004A5D58" w:rsidRDefault="004A5D58" w:rsidP="004A5D58">
      <w:pPr>
        <w:pStyle w:val="NoSpacing"/>
        <w:rPr>
          <w:sz w:val="24"/>
          <w:szCs w:val="24"/>
        </w:rPr>
      </w:pPr>
      <w:r w:rsidRPr="004A5D58">
        <w:rPr>
          <w:sz w:val="24"/>
          <w:szCs w:val="24"/>
        </w:rPr>
        <w:t>Mr. Bradley B. Lindsey, P. E.</w:t>
      </w:r>
    </w:p>
    <w:p w14:paraId="506858D4" w14:textId="77777777" w:rsidR="004A5D58" w:rsidRPr="004A5D58" w:rsidRDefault="004A5D58" w:rsidP="004A5D58">
      <w:pPr>
        <w:pStyle w:val="NoSpacing"/>
        <w:rPr>
          <w:sz w:val="24"/>
          <w:szCs w:val="24"/>
        </w:rPr>
      </w:pPr>
      <w:r w:rsidRPr="004A5D58">
        <w:rPr>
          <w:sz w:val="24"/>
          <w:szCs w:val="24"/>
        </w:rPr>
        <w:t>State Local Transportation Engineer</w:t>
      </w:r>
    </w:p>
    <w:p w14:paraId="4E248B51" w14:textId="77777777" w:rsidR="004A5D58" w:rsidRPr="004A5D58" w:rsidRDefault="004A5D58" w:rsidP="004A5D58">
      <w:pPr>
        <w:pStyle w:val="NoSpacing"/>
        <w:rPr>
          <w:sz w:val="24"/>
          <w:szCs w:val="24"/>
        </w:rPr>
      </w:pPr>
      <w:r w:rsidRPr="004A5D58">
        <w:rPr>
          <w:sz w:val="24"/>
          <w:szCs w:val="24"/>
        </w:rPr>
        <w:t xml:space="preserve">Local Transportation Bureau </w:t>
      </w:r>
    </w:p>
    <w:p w14:paraId="6B018C26" w14:textId="77777777" w:rsidR="004A5D58" w:rsidRPr="004A5D58" w:rsidRDefault="004A5D58" w:rsidP="004A5D58">
      <w:pPr>
        <w:pStyle w:val="NoSpacing"/>
        <w:rPr>
          <w:sz w:val="24"/>
          <w:szCs w:val="24"/>
        </w:rPr>
      </w:pPr>
      <w:r w:rsidRPr="004A5D58">
        <w:rPr>
          <w:sz w:val="24"/>
          <w:szCs w:val="24"/>
        </w:rPr>
        <w:t>Alabama Department of Transportation</w:t>
      </w:r>
    </w:p>
    <w:p w14:paraId="356A72F5" w14:textId="77777777" w:rsidR="004A5D58" w:rsidRPr="004A5D58" w:rsidRDefault="004A5D58" w:rsidP="004A5D58">
      <w:pPr>
        <w:pStyle w:val="NoSpacing"/>
        <w:rPr>
          <w:sz w:val="24"/>
          <w:szCs w:val="24"/>
        </w:rPr>
      </w:pPr>
      <w:r w:rsidRPr="004A5D58">
        <w:rPr>
          <w:sz w:val="24"/>
          <w:szCs w:val="24"/>
        </w:rPr>
        <w:t>1409 Coliseum Boulevard</w:t>
      </w:r>
    </w:p>
    <w:p w14:paraId="4FC9033C" w14:textId="77777777" w:rsidR="004A5D58" w:rsidRPr="004A5D58" w:rsidRDefault="004A5D58" w:rsidP="004A5D58">
      <w:pPr>
        <w:pStyle w:val="NoSpacing"/>
        <w:rPr>
          <w:sz w:val="24"/>
          <w:szCs w:val="24"/>
        </w:rPr>
      </w:pPr>
      <w:r w:rsidRPr="004A5D58">
        <w:rPr>
          <w:sz w:val="24"/>
          <w:szCs w:val="24"/>
        </w:rPr>
        <w:t>Montgomery, Alabama 36110</w:t>
      </w:r>
    </w:p>
    <w:p w14:paraId="6D8DF3A7" w14:textId="77777777" w:rsidR="004A5D58" w:rsidRPr="00D84869" w:rsidRDefault="004A5D58" w:rsidP="004A5D58">
      <w:pPr>
        <w:pStyle w:val="BodyText"/>
        <w:rPr>
          <w:rFonts w:cstheme="minorHAnsi"/>
          <w:sz w:val="24"/>
        </w:rPr>
      </w:pPr>
    </w:p>
    <w:p w14:paraId="79C94C38" w14:textId="77777777" w:rsidR="004A5D58" w:rsidRPr="00D84869" w:rsidRDefault="004A5D58" w:rsidP="004A5D58">
      <w:pPr>
        <w:pStyle w:val="BodyText"/>
        <w:rPr>
          <w:rFonts w:cstheme="minorHAnsi"/>
          <w:sz w:val="24"/>
        </w:rPr>
      </w:pPr>
      <w:r w:rsidRPr="00D84869">
        <w:rPr>
          <w:rFonts w:cstheme="minorHAnsi"/>
          <w:sz w:val="24"/>
        </w:rPr>
        <w:t>Dear Mr. Lindsey:</w:t>
      </w:r>
    </w:p>
    <w:p w14:paraId="3A7DF89B" w14:textId="77777777" w:rsidR="004A5D58" w:rsidRPr="00D84869" w:rsidRDefault="004A5D58" w:rsidP="004A5D58">
      <w:pPr>
        <w:pStyle w:val="BodyText"/>
        <w:rPr>
          <w:rFonts w:cstheme="minorHAnsi"/>
        </w:rPr>
      </w:pPr>
    </w:p>
    <w:p w14:paraId="0DB71A51" w14:textId="1E9168B7" w:rsidR="004A5D58" w:rsidRPr="00D84869" w:rsidRDefault="004A5D58" w:rsidP="004A5D58">
      <w:pPr>
        <w:pStyle w:val="BodyText"/>
        <w:rPr>
          <w:rFonts w:cstheme="minorHAnsi"/>
          <w:sz w:val="24"/>
        </w:rPr>
      </w:pPr>
      <w:r w:rsidRPr="00D84869">
        <w:rPr>
          <w:rFonts w:cstheme="minorHAnsi"/>
          <w:sz w:val="24"/>
        </w:rPr>
        <w:t>FY</w:t>
      </w:r>
      <w:r w:rsidR="00B414DA">
        <w:rPr>
          <w:rFonts w:cstheme="minorHAnsi"/>
          <w:sz w:val="24"/>
        </w:rPr>
        <w:t>2026</w:t>
      </w:r>
      <w:r w:rsidRPr="00D84869">
        <w:rPr>
          <w:rFonts w:cstheme="minorHAnsi"/>
          <w:sz w:val="24"/>
        </w:rPr>
        <w:t xml:space="preserve"> SECTION 5311 (RURAL) TRANSIT PROGRAM APPLICATION</w:t>
      </w:r>
    </w:p>
    <w:p w14:paraId="44795E42" w14:textId="77777777" w:rsidR="004A5D58" w:rsidRPr="00D84869" w:rsidRDefault="004A5D58" w:rsidP="004A5D58">
      <w:pPr>
        <w:pStyle w:val="NoSpacing"/>
      </w:pPr>
    </w:p>
    <w:p w14:paraId="7F21D2BA" w14:textId="51927C07" w:rsidR="004A5D58" w:rsidRDefault="004A5D58" w:rsidP="004A5D58">
      <w:pPr>
        <w:pStyle w:val="BodyText"/>
        <w:jc w:val="both"/>
        <w:rPr>
          <w:rFonts w:cstheme="minorHAnsi"/>
          <w:sz w:val="24"/>
        </w:rPr>
      </w:pPr>
      <w:r w:rsidRPr="00042702">
        <w:rPr>
          <w:rFonts w:cstheme="minorHAnsi"/>
          <w:sz w:val="24"/>
        </w:rPr>
        <w:t xml:space="preserve">The </w:t>
      </w:r>
      <w:r w:rsidRPr="00042702">
        <w:rPr>
          <w:rFonts w:cstheme="minorHAnsi"/>
          <w:color w:val="4472C4" w:themeColor="accent1"/>
          <w:sz w:val="24"/>
        </w:rPr>
        <w:t>(</w:t>
      </w:r>
      <w:r w:rsidRPr="00042702">
        <w:rPr>
          <w:rFonts w:cstheme="minorHAnsi"/>
          <w:b/>
          <w:color w:val="4472C4" w:themeColor="accent1"/>
          <w:sz w:val="24"/>
        </w:rPr>
        <w:t>Applicant Name</w:t>
      </w:r>
      <w:r w:rsidRPr="00042702">
        <w:rPr>
          <w:rFonts w:cstheme="minorHAnsi"/>
          <w:color w:val="4472C4" w:themeColor="accent1"/>
          <w:sz w:val="24"/>
        </w:rPr>
        <w:t xml:space="preserve">) </w:t>
      </w:r>
      <w:r w:rsidRPr="00042702">
        <w:rPr>
          <w:rFonts w:cstheme="minorHAnsi"/>
          <w:sz w:val="24"/>
        </w:rPr>
        <w:t>is hereby applying for a Section 5311</w:t>
      </w:r>
      <w:r w:rsidRPr="00042702">
        <w:rPr>
          <w:rFonts w:cstheme="minorHAnsi"/>
          <w:color w:val="4472C4" w:themeColor="accent1"/>
          <w:sz w:val="24"/>
        </w:rPr>
        <w:t xml:space="preserve"> </w:t>
      </w:r>
      <w:r w:rsidRPr="00042702">
        <w:rPr>
          <w:rFonts w:cstheme="minorHAnsi"/>
          <w:b/>
          <w:bCs/>
          <w:color w:val="4472C4" w:themeColor="accent1"/>
          <w:sz w:val="24"/>
        </w:rPr>
        <w:t>(</w:t>
      </w:r>
      <w:r>
        <w:rPr>
          <w:rFonts w:cstheme="minorHAnsi"/>
          <w:b/>
          <w:bCs/>
          <w:color w:val="4472C4" w:themeColor="accent1"/>
          <w:sz w:val="24"/>
        </w:rPr>
        <w:t>O</w:t>
      </w:r>
      <w:r w:rsidRPr="00042702">
        <w:rPr>
          <w:rFonts w:cstheme="minorHAnsi"/>
          <w:b/>
          <w:bCs/>
          <w:color w:val="4472C4" w:themeColor="accent1"/>
          <w:sz w:val="24"/>
        </w:rPr>
        <w:t xml:space="preserve">perations, </w:t>
      </w:r>
      <w:r>
        <w:rPr>
          <w:rFonts w:cstheme="minorHAnsi"/>
          <w:b/>
          <w:bCs/>
          <w:color w:val="4472C4" w:themeColor="accent1"/>
          <w:sz w:val="24"/>
        </w:rPr>
        <w:t>A</w:t>
      </w:r>
      <w:r w:rsidRPr="00042702">
        <w:rPr>
          <w:rFonts w:cstheme="minorHAnsi"/>
          <w:b/>
          <w:bCs/>
          <w:color w:val="4472C4" w:themeColor="accent1"/>
          <w:sz w:val="24"/>
        </w:rPr>
        <w:t xml:space="preserve">dministration, </w:t>
      </w:r>
      <w:r>
        <w:rPr>
          <w:rFonts w:cstheme="minorHAnsi"/>
          <w:b/>
          <w:bCs/>
          <w:color w:val="4472C4" w:themeColor="accent1"/>
          <w:sz w:val="24"/>
        </w:rPr>
        <w:t>C</w:t>
      </w:r>
      <w:r w:rsidRPr="00042702">
        <w:rPr>
          <w:rFonts w:cstheme="minorHAnsi"/>
          <w:b/>
          <w:bCs/>
          <w:color w:val="4472C4" w:themeColor="accent1"/>
          <w:sz w:val="24"/>
        </w:rPr>
        <w:t>apital</w:t>
      </w:r>
      <w:r w:rsidR="00F0112E">
        <w:rPr>
          <w:rFonts w:cstheme="minorHAnsi"/>
          <w:b/>
          <w:bCs/>
          <w:color w:val="4472C4" w:themeColor="accent1"/>
          <w:sz w:val="24"/>
        </w:rPr>
        <w:t>, and P</w:t>
      </w:r>
      <w:r w:rsidR="00F0112E" w:rsidRPr="00042702">
        <w:rPr>
          <w:rFonts w:cstheme="minorHAnsi"/>
          <w:b/>
          <w:bCs/>
          <w:color w:val="4472C4" w:themeColor="accent1"/>
          <w:sz w:val="24"/>
        </w:rPr>
        <w:t>lanning</w:t>
      </w:r>
      <w:r w:rsidRPr="00042702">
        <w:rPr>
          <w:rFonts w:cstheme="minorHAnsi"/>
          <w:b/>
          <w:bCs/>
          <w:color w:val="4472C4" w:themeColor="accent1"/>
          <w:sz w:val="24"/>
        </w:rPr>
        <w:t xml:space="preserve">) </w:t>
      </w:r>
      <w:r w:rsidRPr="00042702">
        <w:rPr>
          <w:rFonts w:cstheme="minorHAnsi"/>
          <w:sz w:val="24"/>
        </w:rPr>
        <w:t>grant under 49 USC Section 5311, to assist in the operation of the</w:t>
      </w:r>
      <w:r w:rsidRPr="00042702">
        <w:rPr>
          <w:rFonts w:cstheme="minorHAnsi"/>
          <w:b/>
          <w:bCs/>
          <w:sz w:val="24"/>
        </w:rPr>
        <w:t xml:space="preserve"> </w:t>
      </w:r>
      <w:r w:rsidRPr="00042702">
        <w:rPr>
          <w:rFonts w:cstheme="minorHAnsi"/>
          <w:b/>
          <w:bCs/>
          <w:color w:val="4472C4" w:themeColor="accent1"/>
          <w:sz w:val="24"/>
        </w:rPr>
        <w:t>(Transit Provider Name</w:t>
      </w:r>
      <w:r w:rsidRPr="00042702">
        <w:rPr>
          <w:rFonts w:cstheme="minorHAnsi"/>
          <w:color w:val="4472C4" w:themeColor="accent1"/>
          <w:sz w:val="24"/>
        </w:rPr>
        <w:t>)</w:t>
      </w:r>
      <w:r w:rsidRPr="00042702">
        <w:rPr>
          <w:rFonts w:cstheme="minorHAnsi"/>
          <w:sz w:val="24"/>
        </w:rPr>
        <w:t xml:space="preserve"> for the period covering October 1, </w:t>
      </w:r>
      <w:r w:rsidR="003A6907">
        <w:rPr>
          <w:rFonts w:cstheme="minorHAnsi"/>
          <w:sz w:val="24"/>
        </w:rPr>
        <w:t>2025</w:t>
      </w:r>
      <w:r w:rsidRPr="00042702">
        <w:rPr>
          <w:rFonts w:cstheme="minorHAnsi"/>
          <w:sz w:val="24"/>
        </w:rPr>
        <w:t xml:space="preserve">, to September 30, </w:t>
      </w:r>
      <w:r w:rsidR="00B414DA">
        <w:rPr>
          <w:rFonts w:cstheme="minorHAnsi"/>
          <w:sz w:val="24"/>
        </w:rPr>
        <w:t>2026</w:t>
      </w:r>
      <w:r w:rsidRPr="00042702">
        <w:rPr>
          <w:rFonts w:cstheme="minorHAnsi"/>
          <w:sz w:val="24"/>
        </w:rPr>
        <w:t>. The project application has been reviewed and approved by the</w:t>
      </w:r>
      <w:r w:rsidRPr="00042702">
        <w:rPr>
          <w:rFonts w:cstheme="minorHAnsi"/>
          <w:color w:val="4472C4" w:themeColor="accent1"/>
          <w:sz w:val="24"/>
        </w:rPr>
        <w:t xml:space="preserve"> (</w:t>
      </w:r>
      <w:r w:rsidRPr="00042702">
        <w:rPr>
          <w:rFonts w:cstheme="minorHAnsi"/>
          <w:b/>
          <w:color w:val="4472C4" w:themeColor="accent1"/>
          <w:sz w:val="24"/>
        </w:rPr>
        <w:t>Applicant’s Governing Authority)</w:t>
      </w:r>
      <w:r w:rsidRPr="00042702">
        <w:rPr>
          <w:rFonts w:cstheme="minorHAnsi"/>
          <w:sz w:val="24"/>
        </w:rPr>
        <w:t>.  The requested amount of Federal assistance is as follows:</w:t>
      </w:r>
    </w:p>
    <w:p w14:paraId="73E195F6" w14:textId="77777777" w:rsidR="00FC417B" w:rsidRPr="00042702" w:rsidRDefault="00FC417B" w:rsidP="004A5D58">
      <w:pPr>
        <w:pStyle w:val="BodyText"/>
        <w:jc w:val="both"/>
        <w:rPr>
          <w:rFonts w:cstheme="minorHAnsi"/>
          <w:b/>
          <w:sz w:val="24"/>
        </w:rPr>
      </w:pPr>
    </w:p>
    <w:p w14:paraId="459D86DE" w14:textId="77777777" w:rsidR="00FC417B" w:rsidRPr="00FC417B" w:rsidRDefault="00FC417B" w:rsidP="00FC417B">
      <w:pPr>
        <w:widowControl w:val="0"/>
        <w:spacing w:after="0" w:line="240" w:lineRule="auto"/>
        <w:rPr>
          <w:rFonts w:eastAsia="Times New Roman" w:cstheme="minorHAnsi"/>
          <w:snapToGrid w:val="0"/>
          <w:sz w:val="24"/>
        </w:rPr>
      </w:pPr>
      <w:r w:rsidRPr="00FC417B">
        <w:rPr>
          <w:rFonts w:eastAsia="Times New Roman" w:cstheme="minorHAnsi"/>
          <w:snapToGrid w:val="0"/>
          <w:sz w:val="24"/>
        </w:rPr>
        <w:t>Federal Operations Assistance:</w:t>
      </w:r>
      <w:r w:rsidRPr="00FC417B">
        <w:rPr>
          <w:rFonts w:eastAsia="Times New Roman" w:cstheme="minorHAnsi"/>
          <w:snapToGrid w:val="0"/>
          <w:sz w:val="24"/>
        </w:rPr>
        <w:tab/>
      </w:r>
      <w:r w:rsidRPr="00FC417B">
        <w:rPr>
          <w:rFonts w:eastAsia="Times New Roman" w:cstheme="minorHAnsi"/>
          <w:snapToGrid w:val="0"/>
          <w:sz w:val="24"/>
        </w:rPr>
        <w:tab/>
        <w:t xml:space="preserve">$______________________ </w:t>
      </w:r>
    </w:p>
    <w:p w14:paraId="474BD434" w14:textId="77777777" w:rsidR="00FC417B" w:rsidRPr="00FC417B" w:rsidRDefault="00FC417B" w:rsidP="00FC417B">
      <w:pPr>
        <w:widowControl w:val="0"/>
        <w:spacing w:after="0" w:line="240" w:lineRule="auto"/>
        <w:rPr>
          <w:rFonts w:eastAsia="Times New Roman" w:cstheme="minorHAnsi"/>
          <w:snapToGrid w:val="0"/>
          <w:sz w:val="24"/>
        </w:rPr>
      </w:pPr>
      <w:r w:rsidRPr="00FC417B">
        <w:rPr>
          <w:rFonts w:eastAsia="Times New Roman" w:cstheme="minorHAnsi"/>
          <w:snapToGrid w:val="0"/>
          <w:sz w:val="24"/>
        </w:rPr>
        <w:t>Federal Administration Assistance:</w:t>
      </w:r>
      <w:r w:rsidRPr="00FC417B">
        <w:rPr>
          <w:rFonts w:eastAsia="Times New Roman" w:cstheme="minorHAnsi"/>
          <w:snapToGrid w:val="0"/>
          <w:sz w:val="24"/>
        </w:rPr>
        <w:tab/>
      </w:r>
      <w:r w:rsidRPr="00FC417B">
        <w:rPr>
          <w:rFonts w:eastAsia="Times New Roman" w:cstheme="minorHAnsi"/>
          <w:snapToGrid w:val="0"/>
          <w:sz w:val="24"/>
        </w:rPr>
        <w:tab/>
        <w:t xml:space="preserve">$______________________ </w:t>
      </w:r>
    </w:p>
    <w:p w14:paraId="4318BBC3" w14:textId="77777777" w:rsidR="00FC417B" w:rsidRPr="00FC417B" w:rsidRDefault="00FC417B" w:rsidP="00FC417B">
      <w:pPr>
        <w:widowControl w:val="0"/>
        <w:spacing w:after="0" w:line="240" w:lineRule="auto"/>
        <w:rPr>
          <w:rFonts w:eastAsia="Times New Roman" w:cstheme="minorHAnsi"/>
          <w:snapToGrid w:val="0"/>
          <w:sz w:val="24"/>
        </w:rPr>
      </w:pPr>
      <w:r w:rsidRPr="00FC417B">
        <w:rPr>
          <w:rFonts w:eastAsia="Times New Roman" w:cstheme="minorHAnsi"/>
          <w:snapToGrid w:val="0"/>
          <w:sz w:val="24"/>
        </w:rPr>
        <w:t>Federal Capital Assistance:</w:t>
      </w:r>
      <w:r w:rsidRPr="00FC417B">
        <w:rPr>
          <w:rFonts w:eastAsia="Times New Roman" w:cstheme="minorHAnsi"/>
          <w:snapToGrid w:val="0"/>
          <w:sz w:val="24"/>
        </w:rPr>
        <w:tab/>
      </w:r>
      <w:r w:rsidRPr="00FC417B">
        <w:rPr>
          <w:rFonts w:eastAsia="Times New Roman" w:cstheme="minorHAnsi"/>
          <w:snapToGrid w:val="0"/>
          <w:sz w:val="24"/>
        </w:rPr>
        <w:tab/>
      </w:r>
      <w:r w:rsidRPr="00FC417B">
        <w:rPr>
          <w:rFonts w:eastAsia="Times New Roman" w:cstheme="minorHAnsi"/>
          <w:snapToGrid w:val="0"/>
          <w:sz w:val="24"/>
        </w:rPr>
        <w:tab/>
        <w:t>$______________________</w:t>
      </w:r>
    </w:p>
    <w:p w14:paraId="4F9E3815" w14:textId="26E7FEC2" w:rsidR="004A5D58" w:rsidRPr="00D84869" w:rsidRDefault="00FC417B" w:rsidP="00FC417B">
      <w:pPr>
        <w:pStyle w:val="BodyText"/>
        <w:rPr>
          <w:rFonts w:cstheme="minorHAnsi"/>
          <w:sz w:val="24"/>
        </w:rPr>
      </w:pPr>
      <w:r w:rsidRPr="00FC417B">
        <w:rPr>
          <w:rFonts w:cstheme="minorHAnsi"/>
          <w:sz w:val="24"/>
        </w:rPr>
        <w:t>Federal Planning Assistance:</w:t>
      </w:r>
      <w:r w:rsidRPr="00FC417B">
        <w:rPr>
          <w:rFonts w:cstheme="minorHAnsi"/>
          <w:sz w:val="24"/>
        </w:rPr>
        <w:tab/>
      </w:r>
      <w:r w:rsidRPr="00FC417B">
        <w:rPr>
          <w:rFonts w:cstheme="minorHAnsi"/>
          <w:sz w:val="24"/>
        </w:rPr>
        <w:tab/>
      </w:r>
      <w:r w:rsidRPr="00FC417B">
        <w:rPr>
          <w:rFonts w:cstheme="minorHAnsi"/>
          <w:sz w:val="24"/>
        </w:rPr>
        <w:tab/>
        <w:t>$______________________</w:t>
      </w:r>
    </w:p>
    <w:p w14:paraId="759A831F" w14:textId="77777777" w:rsidR="004A5D58" w:rsidRPr="00D84869" w:rsidRDefault="004A5D58" w:rsidP="004A5D58">
      <w:pPr>
        <w:pStyle w:val="BodyText"/>
        <w:rPr>
          <w:rFonts w:cstheme="minorHAnsi"/>
          <w:sz w:val="24"/>
        </w:rPr>
      </w:pPr>
    </w:p>
    <w:p w14:paraId="323BF35D" w14:textId="294A80AB" w:rsidR="004A5D58" w:rsidRPr="00042702" w:rsidRDefault="00FC417B" w:rsidP="004A5D58">
      <w:pPr>
        <w:pStyle w:val="BodyText"/>
        <w:jc w:val="both"/>
        <w:rPr>
          <w:rFonts w:cstheme="minorHAnsi"/>
          <w:color w:val="4472C4" w:themeColor="accent1"/>
          <w:sz w:val="24"/>
        </w:rPr>
      </w:pPr>
      <w:r>
        <w:rPr>
          <w:rFonts w:cstheme="minorHAnsi"/>
          <w:sz w:val="24"/>
        </w:rPr>
        <w:t>L</w:t>
      </w:r>
      <w:r w:rsidR="004A5D58" w:rsidRPr="00D84869">
        <w:rPr>
          <w:rFonts w:cstheme="minorHAnsi"/>
          <w:sz w:val="24"/>
        </w:rPr>
        <w:t>ocal assistance in the amount of $______________ will be used as the non-federal match. The applicant attests that all information contained within this application is true and correct and that the applicant has the legal, financial, and technical capacity to carry out the proposed project.  If you have questions or need further information, please contact</w:t>
      </w:r>
      <w:r w:rsidR="004A5D58" w:rsidRPr="00D86FB1">
        <w:rPr>
          <w:rFonts w:cstheme="minorHAnsi"/>
          <w:color w:val="4472C4" w:themeColor="accent1"/>
          <w:sz w:val="24"/>
        </w:rPr>
        <w:t xml:space="preserve"> </w:t>
      </w:r>
      <w:r w:rsidR="004A5D58" w:rsidRPr="00042702">
        <w:rPr>
          <w:rFonts w:cstheme="minorHAnsi"/>
          <w:color w:val="4472C4" w:themeColor="accent1"/>
          <w:sz w:val="24"/>
        </w:rPr>
        <w:t>(</w:t>
      </w:r>
      <w:r w:rsidR="004A5D58" w:rsidRPr="00042702">
        <w:rPr>
          <w:rFonts w:cstheme="minorHAnsi"/>
          <w:b/>
          <w:color w:val="4472C4" w:themeColor="accent1"/>
          <w:sz w:val="24"/>
        </w:rPr>
        <w:t>principal contact</w:t>
      </w:r>
      <w:r w:rsidR="004A5D58" w:rsidRPr="00042702">
        <w:rPr>
          <w:rFonts w:cstheme="minorHAnsi"/>
          <w:color w:val="4472C4" w:themeColor="accent1"/>
          <w:sz w:val="24"/>
        </w:rPr>
        <w:t>)</w:t>
      </w:r>
      <w:r w:rsidR="004A5D58" w:rsidRPr="00042702">
        <w:rPr>
          <w:rFonts w:cstheme="minorHAnsi"/>
          <w:sz w:val="24"/>
        </w:rPr>
        <w:t xml:space="preserve"> at </w:t>
      </w:r>
      <w:r w:rsidR="004A5D58" w:rsidRPr="00042702">
        <w:rPr>
          <w:rFonts w:cstheme="minorHAnsi"/>
          <w:color w:val="4472C4" w:themeColor="accent1"/>
          <w:sz w:val="24"/>
        </w:rPr>
        <w:t>(</w:t>
      </w:r>
      <w:r w:rsidR="004A5D58" w:rsidRPr="00042702">
        <w:rPr>
          <w:rFonts w:cstheme="minorHAnsi"/>
          <w:b/>
          <w:color w:val="4472C4" w:themeColor="accent1"/>
          <w:sz w:val="24"/>
        </w:rPr>
        <w:t>telephone number</w:t>
      </w:r>
      <w:r w:rsidR="004A5D58" w:rsidRPr="00042702">
        <w:rPr>
          <w:rFonts w:cstheme="minorHAnsi"/>
          <w:color w:val="4472C4" w:themeColor="accent1"/>
          <w:sz w:val="24"/>
        </w:rPr>
        <w:t>).</w:t>
      </w:r>
    </w:p>
    <w:p w14:paraId="40F40EC0" w14:textId="77777777" w:rsidR="004A5D58" w:rsidRPr="00D86FB1" w:rsidRDefault="004A5D58" w:rsidP="004A5D58">
      <w:pPr>
        <w:pStyle w:val="NoSpacing"/>
      </w:pPr>
    </w:p>
    <w:p w14:paraId="6DE6BF07" w14:textId="77777777" w:rsidR="004A5D58" w:rsidRPr="00D84869" w:rsidRDefault="004A5D58" w:rsidP="004A5D58">
      <w:pPr>
        <w:pStyle w:val="BodyText"/>
        <w:rPr>
          <w:rFonts w:cstheme="minorHAnsi"/>
          <w:sz w:val="24"/>
        </w:rPr>
      </w:pPr>
      <w:r w:rsidRPr="00D84869">
        <w:rPr>
          <w:rFonts w:cstheme="minorHAnsi"/>
          <w:sz w:val="24"/>
        </w:rPr>
        <w:t>Respectfully,</w:t>
      </w:r>
    </w:p>
    <w:p w14:paraId="483B633B" w14:textId="77777777" w:rsidR="004A5D58" w:rsidRPr="00D84869" w:rsidRDefault="004A5D58" w:rsidP="004A5D58">
      <w:pPr>
        <w:pStyle w:val="BodyText"/>
        <w:rPr>
          <w:rFonts w:cstheme="minorHAnsi"/>
          <w:sz w:val="24"/>
        </w:rPr>
      </w:pPr>
    </w:p>
    <w:p w14:paraId="295AB9A8" w14:textId="77777777" w:rsidR="004A5D58" w:rsidRPr="00D84869" w:rsidRDefault="004A5D58" w:rsidP="004A5D58">
      <w:pPr>
        <w:pStyle w:val="BodyText"/>
        <w:rPr>
          <w:rFonts w:cstheme="minorHAnsi"/>
          <w:sz w:val="24"/>
        </w:rPr>
      </w:pPr>
    </w:p>
    <w:p w14:paraId="1891391A" w14:textId="77777777" w:rsidR="004A5D58" w:rsidRPr="00177966" w:rsidRDefault="004A5D58" w:rsidP="004A5D58">
      <w:pPr>
        <w:pStyle w:val="BodyText"/>
        <w:rPr>
          <w:rFonts w:cstheme="minorHAnsi"/>
          <w:b/>
          <w:bCs/>
          <w:color w:val="0070C0"/>
          <w:sz w:val="24"/>
        </w:rPr>
      </w:pPr>
      <w:r w:rsidRPr="00177966">
        <w:rPr>
          <w:rFonts w:cstheme="minorHAnsi"/>
          <w:b/>
          <w:bCs/>
          <w:color w:val="0070C0"/>
          <w:sz w:val="24"/>
        </w:rPr>
        <w:t>Name of Designated Official</w:t>
      </w:r>
    </w:p>
    <w:p w14:paraId="16485079" w14:textId="77777777" w:rsidR="004A5D58" w:rsidRPr="00177966" w:rsidRDefault="004A5D58" w:rsidP="004A5D58">
      <w:pPr>
        <w:pStyle w:val="BodyText"/>
        <w:rPr>
          <w:rFonts w:cstheme="minorHAnsi"/>
          <w:b/>
          <w:bCs/>
          <w:i/>
          <w:color w:val="0070C0"/>
          <w:sz w:val="32"/>
          <w:szCs w:val="29"/>
          <w:u w:val="single"/>
        </w:rPr>
      </w:pPr>
      <w:r w:rsidRPr="00177966">
        <w:rPr>
          <w:rFonts w:cstheme="minorHAnsi"/>
          <w:b/>
          <w:bCs/>
          <w:color w:val="0070C0"/>
          <w:sz w:val="24"/>
        </w:rPr>
        <w:t>Title</w:t>
      </w:r>
    </w:p>
    <w:p w14:paraId="0F564C07" w14:textId="43DB9B97" w:rsidR="004A5D58" w:rsidRDefault="004A5D58" w:rsidP="00597C54">
      <w:pPr>
        <w:rPr>
          <w:b/>
          <w:bCs/>
          <w:sz w:val="24"/>
          <w:szCs w:val="24"/>
        </w:rPr>
      </w:pPr>
    </w:p>
    <w:p w14:paraId="5AECCD24" w14:textId="511C5A9A" w:rsidR="00FC417B" w:rsidRDefault="00FC417B" w:rsidP="00597C54">
      <w:pPr>
        <w:rPr>
          <w:b/>
          <w:bCs/>
          <w:sz w:val="24"/>
          <w:szCs w:val="24"/>
        </w:rPr>
      </w:pPr>
      <w:r>
        <w:rPr>
          <w:b/>
          <w:bCs/>
          <w:sz w:val="24"/>
          <w:szCs w:val="24"/>
        </w:rPr>
        <w:br w:type="page"/>
      </w:r>
    </w:p>
    <w:p w14:paraId="43A52CAC" w14:textId="77777777" w:rsidR="00FC417B" w:rsidRPr="00A57FC4" w:rsidRDefault="00FC417B" w:rsidP="00FC417B">
      <w:pPr>
        <w:widowControl w:val="0"/>
        <w:spacing w:after="0" w:line="240" w:lineRule="auto"/>
        <w:rPr>
          <w:rFonts w:eastAsia="Times New Roman" w:cstheme="minorHAnsi"/>
          <w:b/>
          <w:snapToGrid w:val="0"/>
          <w:color w:val="2E74B5" w:themeColor="accent5" w:themeShade="BF"/>
          <w:sz w:val="32"/>
          <w:szCs w:val="32"/>
        </w:rPr>
      </w:pPr>
      <w:r w:rsidRPr="00A57FC4">
        <w:rPr>
          <w:rFonts w:eastAsia="Times New Roman" w:cstheme="minorHAnsi"/>
          <w:b/>
          <w:snapToGrid w:val="0"/>
          <w:color w:val="2E74B5" w:themeColor="accent5" w:themeShade="BF"/>
          <w:sz w:val="32"/>
          <w:szCs w:val="32"/>
        </w:rPr>
        <w:lastRenderedPageBreak/>
        <w:t>Insert the following items here in the order listed below.</w:t>
      </w:r>
    </w:p>
    <w:p w14:paraId="32AF99A1" w14:textId="77777777" w:rsidR="00FC417B" w:rsidRDefault="00FC417B" w:rsidP="00FC417B">
      <w:pPr>
        <w:widowControl w:val="0"/>
        <w:spacing w:after="0" w:line="240" w:lineRule="auto"/>
        <w:rPr>
          <w:rFonts w:eastAsia="Times New Roman" w:cstheme="minorHAnsi"/>
          <w:b/>
          <w:snapToGrid w:val="0"/>
          <w:sz w:val="24"/>
          <w:szCs w:val="24"/>
        </w:rPr>
      </w:pPr>
    </w:p>
    <w:p w14:paraId="15A5727C" w14:textId="77777777" w:rsidR="00FC417B" w:rsidRDefault="00FC417B" w:rsidP="00FC417B">
      <w:pPr>
        <w:pStyle w:val="ListParagraph"/>
        <w:widowControl w:val="0"/>
        <w:numPr>
          <w:ilvl w:val="0"/>
          <w:numId w:val="22"/>
        </w:numPr>
        <w:autoSpaceDE w:val="0"/>
        <w:autoSpaceDN w:val="0"/>
        <w:adjustRightInd w:val="0"/>
        <w:spacing w:after="0" w:line="240" w:lineRule="auto"/>
        <w:rPr>
          <w:rFonts w:eastAsia="Times New Roman" w:cstheme="minorHAnsi"/>
          <w:b/>
          <w:color w:val="2E74B5" w:themeColor="accent5" w:themeShade="BF"/>
          <w:sz w:val="28"/>
          <w:szCs w:val="26"/>
        </w:rPr>
      </w:pPr>
      <w:r w:rsidRPr="00A57FC4">
        <w:rPr>
          <w:rFonts w:eastAsia="Times New Roman" w:cstheme="minorHAnsi"/>
          <w:b/>
          <w:color w:val="2E74B5" w:themeColor="accent5" w:themeShade="BF"/>
          <w:sz w:val="28"/>
          <w:szCs w:val="26"/>
        </w:rPr>
        <w:t>Operations Line-Item Budget Sheet from Excel</w:t>
      </w:r>
    </w:p>
    <w:p w14:paraId="0725ACFB" w14:textId="77777777" w:rsidR="00FC417B" w:rsidRDefault="00FC417B" w:rsidP="00FC417B">
      <w:pPr>
        <w:pStyle w:val="ListParagraph"/>
        <w:widowControl w:val="0"/>
        <w:numPr>
          <w:ilvl w:val="0"/>
          <w:numId w:val="22"/>
        </w:numPr>
        <w:autoSpaceDE w:val="0"/>
        <w:autoSpaceDN w:val="0"/>
        <w:adjustRightInd w:val="0"/>
        <w:spacing w:after="0" w:line="240" w:lineRule="auto"/>
        <w:rPr>
          <w:rFonts w:eastAsia="Times New Roman" w:cstheme="minorHAnsi"/>
          <w:b/>
          <w:color w:val="2E74B5" w:themeColor="accent5" w:themeShade="BF"/>
          <w:sz w:val="28"/>
          <w:szCs w:val="26"/>
        </w:rPr>
      </w:pPr>
      <w:r>
        <w:rPr>
          <w:rFonts w:eastAsia="Times New Roman" w:cstheme="minorHAnsi"/>
          <w:b/>
          <w:color w:val="2E74B5" w:themeColor="accent5" w:themeShade="BF"/>
          <w:sz w:val="28"/>
          <w:szCs w:val="26"/>
        </w:rPr>
        <w:t>Administration</w:t>
      </w:r>
      <w:r w:rsidRPr="00A57FC4">
        <w:rPr>
          <w:rFonts w:eastAsia="Times New Roman" w:cstheme="minorHAnsi"/>
          <w:b/>
          <w:color w:val="2E74B5" w:themeColor="accent5" w:themeShade="BF"/>
          <w:sz w:val="28"/>
          <w:szCs w:val="26"/>
        </w:rPr>
        <w:t xml:space="preserve"> Line-Item Budget Sheet from Excel</w:t>
      </w:r>
    </w:p>
    <w:p w14:paraId="4B69D9EC" w14:textId="1644B4AB" w:rsidR="00FC417B" w:rsidRDefault="00FC417B" w:rsidP="00FC417B">
      <w:pPr>
        <w:pStyle w:val="ListParagraph"/>
        <w:widowControl w:val="0"/>
        <w:numPr>
          <w:ilvl w:val="0"/>
          <w:numId w:val="22"/>
        </w:numPr>
        <w:autoSpaceDE w:val="0"/>
        <w:autoSpaceDN w:val="0"/>
        <w:adjustRightInd w:val="0"/>
        <w:spacing w:after="0" w:line="240" w:lineRule="auto"/>
        <w:rPr>
          <w:rFonts w:eastAsia="Times New Roman" w:cstheme="minorHAnsi"/>
          <w:b/>
          <w:color w:val="2E74B5" w:themeColor="accent5" w:themeShade="BF"/>
          <w:sz w:val="28"/>
          <w:szCs w:val="26"/>
        </w:rPr>
      </w:pPr>
      <w:r>
        <w:rPr>
          <w:rFonts w:eastAsia="Times New Roman" w:cstheme="minorHAnsi"/>
          <w:b/>
          <w:color w:val="2E74B5" w:themeColor="accent5" w:themeShade="BF"/>
          <w:sz w:val="28"/>
          <w:szCs w:val="26"/>
        </w:rPr>
        <w:t>Capital and Planning Line-Item Budget Sheet from Excel</w:t>
      </w:r>
    </w:p>
    <w:p w14:paraId="64D3CF46" w14:textId="1F60C3E3" w:rsidR="00967B1B" w:rsidRDefault="00967B1B" w:rsidP="00FC417B">
      <w:pPr>
        <w:pStyle w:val="ListParagraph"/>
        <w:widowControl w:val="0"/>
        <w:numPr>
          <w:ilvl w:val="0"/>
          <w:numId w:val="22"/>
        </w:numPr>
        <w:autoSpaceDE w:val="0"/>
        <w:autoSpaceDN w:val="0"/>
        <w:adjustRightInd w:val="0"/>
        <w:spacing w:after="0" w:line="240" w:lineRule="auto"/>
        <w:rPr>
          <w:rFonts w:eastAsia="Times New Roman" w:cstheme="minorHAnsi"/>
          <w:b/>
          <w:color w:val="2E74B5" w:themeColor="accent5" w:themeShade="BF"/>
          <w:sz w:val="28"/>
          <w:szCs w:val="26"/>
        </w:rPr>
      </w:pPr>
      <w:r>
        <w:rPr>
          <w:rFonts w:eastAsia="Times New Roman" w:cstheme="minorHAnsi"/>
          <w:b/>
          <w:color w:val="2E74B5" w:themeColor="accent5" w:themeShade="BF"/>
          <w:sz w:val="28"/>
          <w:szCs w:val="26"/>
        </w:rPr>
        <w:t>Revenue Budget Sheet</w:t>
      </w:r>
      <w:r w:rsidR="00F0112E">
        <w:rPr>
          <w:rFonts w:eastAsia="Times New Roman" w:cstheme="minorHAnsi"/>
          <w:b/>
          <w:color w:val="2E74B5" w:themeColor="accent5" w:themeShade="BF"/>
          <w:sz w:val="28"/>
          <w:szCs w:val="26"/>
        </w:rPr>
        <w:t xml:space="preserve"> from Excel</w:t>
      </w:r>
    </w:p>
    <w:p w14:paraId="36DA0A2D" w14:textId="75B9392A" w:rsidR="00FC417B" w:rsidRDefault="00FC417B" w:rsidP="00FC417B">
      <w:pPr>
        <w:pStyle w:val="ListParagraph"/>
        <w:widowControl w:val="0"/>
        <w:numPr>
          <w:ilvl w:val="0"/>
          <w:numId w:val="22"/>
        </w:numPr>
        <w:autoSpaceDE w:val="0"/>
        <w:autoSpaceDN w:val="0"/>
        <w:adjustRightInd w:val="0"/>
        <w:spacing w:after="0" w:line="240" w:lineRule="auto"/>
        <w:rPr>
          <w:rFonts w:eastAsia="Times New Roman" w:cstheme="minorHAnsi"/>
          <w:b/>
          <w:color w:val="2E74B5" w:themeColor="accent5" w:themeShade="BF"/>
          <w:sz w:val="28"/>
          <w:szCs w:val="26"/>
        </w:rPr>
      </w:pPr>
      <w:r>
        <w:rPr>
          <w:rFonts w:eastAsia="Times New Roman" w:cstheme="minorHAnsi"/>
          <w:b/>
          <w:color w:val="2E74B5" w:themeColor="accent5" w:themeShade="BF"/>
          <w:sz w:val="28"/>
          <w:szCs w:val="26"/>
        </w:rPr>
        <w:t>Operations &amp; Administration Source of Budget</w:t>
      </w:r>
      <w:r w:rsidR="00F0112E">
        <w:rPr>
          <w:rFonts w:eastAsia="Times New Roman" w:cstheme="minorHAnsi"/>
          <w:b/>
          <w:color w:val="2E74B5" w:themeColor="accent5" w:themeShade="BF"/>
          <w:sz w:val="28"/>
          <w:szCs w:val="26"/>
        </w:rPr>
        <w:t xml:space="preserve"> Funds</w:t>
      </w:r>
      <w:r>
        <w:rPr>
          <w:rFonts w:eastAsia="Times New Roman" w:cstheme="minorHAnsi"/>
          <w:b/>
          <w:color w:val="2E74B5" w:themeColor="accent5" w:themeShade="BF"/>
          <w:sz w:val="28"/>
          <w:szCs w:val="26"/>
        </w:rPr>
        <w:t xml:space="preserve"> Sheet from Excel</w:t>
      </w:r>
    </w:p>
    <w:p w14:paraId="65C53936" w14:textId="2F76B22F" w:rsidR="00FC417B" w:rsidRDefault="00FC417B" w:rsidP="00FC417B">
      <w:pPr>
        <w:pStyle w:val="ListParagraph"/>
        <w:widowControl w:val="0"/>
        <w:numPr>
          <w:ilvl w:val="0"/>
          <w:numId w:val="22"/>
        </w:numPr>
        <w:autoSpaceDE w:val="0"/>
        <w:autoSpaceDN w:val="0"/>
        <w:adjustRightInd w:val="0"/>
        <w:spacing w:after="0" w:line="240" w:lineRule="auto"/>
        <w:rPr>
          <w:rFonts w:eastAsia="Times New Roman" w:cstheme="minorHAnsi"/>
          <w:b/>
          <w:color w:val="2E74B5" w:themeColor="accent5" w:themeShade="BF"/>
          <w:sz w:val="28"/>
          <w:szCs w:val="26"/>
        </w:rPr>
      </w:pPr>
      <w:r>
        <w:rPr>
          <w:rFonts w:eastAsia="Times New Roman" w:cstheme="minorHAnsi"/>
          <w:b/>
          <w:color w:val="2E74B5" w:themeColor="accent5" w:themeShade="BF"/>
          <w:sz w:val="28"/>
          <w:szCs w:val="26"/>
        </w:rPr>
        <w:t>Capital and Planning Source of Budget</w:t>
      </w:r>
      <w:r w:rsidR="00F0112E">
        <w:rPr>
          <w:rFonts w:eastAsia="Times New Roman" w:cstheme="minorHAnsi"/>
          <w:b/>
          <w:color w:val="2E74B5" w:themeColor="accent5" w:themeShade="BF"/>
          <w:sz w:val="28"/>
          <w:szCs w:val="26"/>
        </w:rPr>
        <w:t xml:space="preserve"> Funds</w:t>
      </w:r>
      <w:r>
        <w:rPr>
          <w:rFonts w:eastAsia="Times New Roman" w:cstheme="minorHAnsi"/>
          <w:b/>
          <w:color w:val="2E74B5" w:themeColor="accent5" w:themeShade="BF"/>
          <w:sz w:val="28"/>
          <w:szCs w:val="26"/>
        </w:rPr>
        <w:t xml:space="preserve"> Sheet from Excel</w:t>
      </w:r>
    </w:p>
    <w:p w14:paraId="47CCA567" w14:textId="77059E1C" w:rsidR="00FC417B" w:rsidRDefault="00FC417B" w:rsidP="00597C54">
      <w:pPr>
        <w:rPr>
          <w:b/>
          <w:bCs/>
          <w:sz w:val="24"/>
          <w:szCs w:val="24"/>
        </w:rPr>
      </w:pPr>
    </w:p>
    <w:p w14:paraId="2D8F996D" w14:textId="78FDAACF" w:rsidR="00967B1B" w:rsidRDefault="00967B1B" w:rsidP="00597C54">
      <w:pPr>
        <w:rPr>
          <w:b/>
          <w:bCs/>
          <w:sz w:val="24"/>
          <w:szCs w:val="24"/>
        </w:rPr>
      </w:pPr>
    </w:p>
    <w:p w14:paraId="368EBA97" w14:textId="1C990235" w:rsidR="00967B1B" w:rsidRDefault="00967B1B" w:rsidP="00597C54">
      <w:pPr>
        <w:rPr>
          <w:b/>
          <w:bCs/>
          <w:sz w:val="24"/>
          <w:szCs w:val="24"/>
        </w:rPr>
      </w:pPr>
    </w:p>
    <w:p w14:paraId="34F66C71" w14:textId="6CAB05F0" w:rsidR="00967B1B" w:rsidRDefault="00967B1B" w:rsidP="00597C54">
      <w:pPr>
        <w:rPr>
          <w:b/>
          <w:bCs/>
          <w:sz w:val="24"/>
          <w:szCs w:val="24"/>
        </w:rPr>
      </w:pPr>
    </w:p>
    <w:p w14:paraId="780FAEB0" w14:textId="0CAD825D" w:rsidR="00967B1B" w:rsidRDefault="00967B1B" w:rsidP="00597C54">
      <w:pPr>
        <w:rPr>
          <w:b/>
          <w:bCs/>
          <w:sz w:val="24"/>
          <w:szCs w:val="24"/>
        </w:rPr>
      </w:pPr>
    </w:p>
    <w:p w14:paraId="776ED6F7" w14:textId="7239AFDF" w:rsidR="00967B1B" w:rsidRDefault="00967B1B" w:rsidP="00597C54">
      <w:pPr>
        <w:rPr>
          <w:b/>
          <w:bCs/>
          <w:sz w:val="24"/>
          <w:szCs w:val="24"/>
        </w:rPr>
      </w:pPr>
    </w:p>
    <w:p w14:paraId="2A1CFED1" w14:textId="356854B2" w:rsidR="00967B1B" w:rsidRDefault="00967B1B" w:rsidP="00597C54">
      <w:pPr>
        <w:rPr>
          <w:b/>
          <w:bCs/>
          <w:sz w:val="24"/>
          <w:szCs w:val="24"/>
        </w:rPr>
      </w:pPr>
    </w:p>
    <w:p w14:paraId="7E85F00D" w14:textId="7357162F" w:rsidR="00967B1B" w:rsidRDefault="00967B1B" w:rsidP="00597C54">
      <w:pPr>
        <w:rPr>
          <w:b/>
          <w:bCs/>
          <w:sz w:val="24"/>
          <w:szCs w:val="24"/>
        </w:rPr>
      </w:pPr>
    </w:p>
    <w:p w14:paraId="6EFB05D4" w14:textId="2F1B807D" w:rsidR="00967B1B" w:rsidRDefault="00967B1B" w:rsidP="00597C54">
      <w:pPr>
        <w:rPr>
          <w:b/>
          <w:bCs/>
          <w:sz w:val="24"/>
          <w:szCs w:val="24"/>
        </w:rPr>
      </w:pPr>
    </w:p>
    <w:p w14:paraId="4D1D1998" w14:textId="706BC26B" w:rsidR="00967B1B" w:rsidRDefault="00967B1B" w:rsidP="00597C54">
      <w:pPr>
        <w:rPr>
          <w:b/>
          <w:bCs/>
          <w:sz w:val="24"/>
          <w:szCs w:val="24"/>
        </w:rPr>
      </w:pPr>
    </w:p>
    <w:p w14:paraId="710E79C8" w14:textId="5362D1AF" w:rsidR="00967B1B" w:rsidRDefault="00967B1B" w:rsidP="00597C54">
      <w:pPr>
        <w:rPr>
          <w:b/>
          <w:bCs/>
          <w:sz w:val="24"/>
          <w:szCs w:val="24"/>
        </w:rPr>
      </w:pPr>
    </w:p>
    <w:p w14:paraId="1113134C" w14:textId="23D81397" w:rsidR="00967B1B" w:rsidRDefault="00967B1B" w:rsidP="00597C54">
      <w:pPr>
        <w:rPr>
          <w:b/>
          <w:bCs/>
          <w:sz w:val="24"/>
          <w:szCs w:val="24"/>
        </w:rPr>
      </w:pPr>
    </w:p>
    <w:p w14:paraId="125C00C5" w14:textId="77777777" w:rsidR="00967B1B" w:rsidRDefault="00967B1B" w:rsidP="00597C54">
      <w:pPr>
        <w:rPr>
          <w:b/>
          <w:bCs/>
          <w:sz w:val="24"/>
          <w:szCs w:val="24"/>
        </w:rPr>
        <w:sectPr w:rsidR="00967B1B" w:rsidSect="00563D4C">
          <w:pgSz w:w="12240" w:h="15840"/>
          <w:pgMar w:top="720" w:right="720" w:bottom="720" w:left="720" w:header="720" w:footer="720" w:gutter="0"/>
          <w:cols w:space="720"/>
          <w:docGrid w:linePitch="360"/>
        </w:sectPr>
      </w:pPr>
    </w:p>
    <w:p w14:paraId="16F70B90" w14:textId="77777777" w:rsidR="00967B1B" w:rsidRPr="00A57FC4" w:rsidRDefault="00967B1B" w:rsidP="00967B1B">
      <w:pPr>
        <w:rPr>
          <w:rFonts w:cstheme="minorHAnsi"/>
          <w:b/>
          <w:bCs/>
          <w:color w:val="2E74B5" w:themeColor="accent5" w:themeShade="BF"/>
          <w:sz w:val="32"/>
          <w:szCs w:val="32"/>
        </w:rPr>
      </w:pPr>
      <w:r w:rsidRPr="00A57FC4">
        <w:rPr>
          <w:rFonts w:cstheme="minorHAnsi"/>
          <w:b/>
          <w:bCs/>
          <w:color w:val="2E74B5" w:themeColor="accent5" w:themeShade="BF"/>
          <w:sz w:val="32"/>
          <w:szCs w:val="32"/>
        </w:rPr>
        <w:lastRenderedPageBreak/>
        <w:t>Insert Vehicle Request Budget Form from Excel Here</w:t>
      </w:r>
    </w:p>
    <w:p w14:paraId="33745E8C" w14:textId="378838E5" w:rsidR="00967B1B" w:rsidRDefault="00A80F90" w:rsidP="00597C54">
      <w:pPr>
        <w:rPr>
          <w:b/>
          <w:bCs/>
          <w:sz w:val="24"/>
          <w:szCs w:val="24"/>
        </w:rPr>
      </w:pPr>
      <w:r>
        <w:rPr>
          <w:b/>
          <w:bCs/>
          <w:sz w:val="24"/>
          <w:szCs w:val="24"/>
        </w:rPr>
        <w:t xml:space="preserve"> </w:t>
      </w:r>
    </w:p>
    <w:p w14:paraId="7FFB8A98" w14:textId="7000EE83" w:rsidR="00A80F90" w:rsidRDefault="00A80F90" w:rsidP="00597C54">
      <w:pPr>
        <w:rPr>
          <w:b/>
          <w:bCs/>
          <w:sz w:val="24"/>
          <w:szCs w:val="24"/>
        </w:rPr>
      </w:pPr>
    </w:p>
    <w:p w14:paraId="6ECB1D2F" w14:textId="012B8F30" w:rsidR="00A80F90" w:rsidRDefault="00A80F90" w:rsidP="00597C54">
      <w:pPr>
        <w:rPr>
          <w:b/>
          <w:bCs/>
          <w:sz w:val="24"/>
          <w:szCs w:val="24"/>
        </w:rPr>
      </w:pPr>
    </w:p>
    <w:p w14:paraId="7F20C255" w14:textId="26CC22EE" w:rsidR="00A80F90" w:rsidRDefault="00A80F90" w:rsidP="00597C54">
      <w:pPr>
        <w:rPr>
          <w:b/>
          <w:bCs/>
          <w:sz w:val="24"/>
          <w:szCs w:val="24"/>
        </w:rPr>
      </w:pPr>
    </w:p>
    <w:p w14:paraId="0064C0A2" w14:textId="343EB4DC" w:rsidR="00A80F90" w:rsidRDefault="00A80F90" w:rsidP="00597C54">
      <w:pPr>
        <w:rPr>
          <w:b/>
          <w:bCs/>
          <w:sz w:val="24"/>
          <w:szCs w:val="24"/>
        </w:rPr>
      </w:pPr>
    </w:p>
    <w:p w14:paraId="64AD23A1" w14:textId="613CB931" w:rsidR="00A80F90" w:rsidRDefault="00A80F90" w:rsidP="00597C54">
      <w:pPr>
        <w:rPr>
          <w:b/>
          <w:bCs/>
          <w:sz w:val="24"/>
          <w:szCs w:val="24"/>
        </w:rPr>
      </w:pPr>
    </w:p>
    <w:p w14:paraId="7199879B" w14:textId="29F43A59" w:rsidR="00A80F90" w:rsidRDefault="00A80F90" w:rsidP="00597C54">
      <w:pPr>
        <w:rPr>
          <w:b/>
          <w:bCs/>
          <w:sz w:val="24"/>
          <w:szCs w:val="24"/>
        </w:rPr>
      </w:pPr>
    </w:p>
    <w:p w14:paraId="196F37AF" w14:textId="5AB7F5C3" w:rsidR="00A80F90" w:rsidRDefault="00A80F90" w:rsidP="00597C54">
      <w:pPr>
        <w:rPr>
          <w:b/>
          <w:bCs/>
          <w:sz w:val="24"/>
          <w:szCs w:val="24"/>
        </w:rPr>
      </w:pPr>
    </w:p>
    <w:p w14:paraId="5E5C14BA" w14:textId="0D940A13" w:rsidR="00A80F90" w:rsidRDefault="00A80F90" w:rsidP="00597C54">
      <w:pPr>
        <w:rPr>
          <w:b/>
          <w:bCs/>
          <w:sz w:val="24"/>
          <w:szCs w:val="24"/>
        </w:rPr>
      </w:pPr>
    </w:p>
    <w:p w14:paraId="035340F7" w14:textId="2BEFF0D7" w:rsidR="00A80F90" w:rsidRDefault="00A80F90" w:rsidP="00597C54">
      <w:pPr>
        <w:rPr>
          <w:b/>
          <w:bCs/>
          <w:sz w:val="24"/>
          <w:szCs w:val="24"/>
        </w:rPr>
      </w:pPr>
    </w:p>
    <w:p w14:paraId="2EF728EC" w14:textId="5AE9B4C8" w:rsidR="00A80F90" w:rsidRDefault="00A80F90" w:rsidP="00597C54">
      <w:pPr>
        <w:rPr>
          <w:b/>
          <w:bCs/>
          <w:sz w:val="24"/>
          <w:szCs w:val="24"/>
        </w:rPr>
      </w:pPr>
    </w:p>
    <w:p w14:paraId="52C94EB2" w14:textId="0FDCEE0A" w:rsidR="00A80F90" w:rsidRDefault="00A80F90" w:rsidP="00597C54">
      <w:pPr>
        <w:rPr>
          <w:b/>
          <w:bCs/>
          <w:sz w:val="24"/>
          <w:szCs w:val="24"/>
        </w:rPr>
      </w:pPr>
    </w:p>
    <w:p w14:paraId="29A4B446" w14:textId="2EA4B593" w:rsidR="00A80F90" w:rsidRDefault="00A80F90" w:rsidP="00597C54">
      <w:pPr>
        <w:rPr>
          <w:b/>
          <w:bCs/>
          <w:sz w:val="24"/>
          <w:szCs w:val="24"/>
        </w:rPr>
      </w:pPr>
    </w:p>
    <w:p w14:paraId="1DC0F093" w14:textId="77777777" w:rsidR="002A32A5" w:rsidRDefault="002A32A5" w:rsidP="00597C54">
      <w:pPr>
        <w:rPr>
          <w:b/>
          <w:bCs/>
          <w:sz w:val="24"/>
          <w:szCs w:val="24"/>
        </w:rPr>
      </w:pPr>
    </w:p>
    <w:p w14:paraId="01083262" w14:textId="77777777" w:rsidR="002A32A5" w:rsidRDefault="002A32A5" w:rsidP="00597C54">
      <w:pPr>
        <w:rPr>
          <w:b/>
          <w:bCs/>
          <w:sz w:val="24"/>
          <w:szCs w:val="24"/>
        </w:rPr>
      </w:pPr>
    </w:p>
    <w:p w14:paraId="2CD7C36B" w14:textId="77777777" w:rsidR="002A32A5" w:rsidRDefault="002A32A5" w:rsidP="00597C54">
      <w:pPr>
        <w:rPr>
          <w:b/>
          <w:bCs/>
          <w:sz w:val="24"/>
          <w:szCs w:val="24"/>
        </w:rPr>
      </w:pPr>
    </w:p>
    <w:p w14:paraId="38682132" w14:textId="77777777" w:rsidR="002A32A5" w:rsidRDefault="002A32A5" w:rsidP="00597C54">
      <w:pPr>
        <w:rPr>
          <w:b/>
          <w:bCs/>
          <w:sz w:val="24"/>
          <w:szCs w:val="24"/>
        </w:rPr>
      </w:pPr>
    </w:p>
    <w:p w14:paraId="3E132AE2" w14:textId="77777777" w:rsidR="002A32A5" w:rsidRDefault="002A32A5" w:rsidP="00597C54">
      <w:pPr>
        <w:rPr>
          <w:b/>
          <w:bCs/>
          <w:sz w:val="24"/>
          <w:szCs w:val="24"/>
        </w:rPr>
      </w:pPr>
    </w:p>
    <w:p w14:paraId="7FD6A190" w14:textId="6801175B" w:rsidR="00A80F90" w:rsidRDefault="00A80F90" w:rsidP="00597C54">
      <w:pPr>
        <w:rPr>
          <w:b/>
          <w:bCs/>
          <w:sz w:val="24"/>
          <w:szCs w:val="24"/>
        </w:rPr>
      </w:pPr>
    </w:p>
    <w:p w14:paraId="078CE4DC" w14:textId="39119229" w:rsidR="00B160C4" w:rsidRDefault="00B160C4" w:rsidP="00597C54">
      <w:pPr>
        <w:rPr>
          <w:b/>
          <w:bCs/>
          <w:sz w:val="24"/>
          <w:szCs w:val="24"/>
        </w:rPr>
      </w:pPr>
    </w:p>
    <w:p w14:paraId="70C057EE" w14:textId="77777777" w:rsidR="002A32A5" w:rsidRDefault="00B160C4" w:rsidP="00012E6A">
      <w:pPr>
        <w:rPr>
          <w:b/>
          <w:bCs/>
          <w:sz w:val="24"/>
          <w:szCs w:val="24"/>
        </w:rPr>
        <w:sectPr w:rsidR="002A32A5" w:rsidSect="00563D4C">
          <w:pgSz w:w="15840" w:h="12240" w:orient="landscape"/>
          <w:pgMar w:top="720" w:right="720" w:bottom="720" w:left="720" w:header="720" w:footer="720" w:gutter="0"/>
          <w:cols w:space="720"/>
          <w:docGrid w:linePitch="360"/>
        </w:sectPr>
      </w:pPr>
      <w:r>
        <w:rPr>
          <w:b/>
          <w:bCs/>
          <w:sz w:val="24"/>
          <w:szCs w:val="24"/>
        </w:rPr>
        <w:lastRenderedPageBreak/>
        <w:br w:type="page"/>
      </w:r>
    </w:p>
    <w:p w14:paraId="533D54A9" w14:textId="14210A53" w:rsidR="00012E6A" w:rsidRPr="00BD55F5" w:rsidRDefault="00012E6A" w:rsidP="00012E6A">
      <w:pPr>
        <w:rPr>
          <w:b/>
          <w:bCs/>
          <w:sz w:val="24"/>
          <w:szCs w:val="24"/>
        </w:rPr>
      </w:pPr>
    </w:p>
    <w:p w14:paraId="2B7C9A88" w14:textId="77777777" w:rsidR="00590C44" w:rsidRDefault="00590C44" w:rsidP="00590C44">
      <w:pPr>
        <w:widowControl w:val="0"/>
        <w:spacing w:after="0" w:line="240" w:lineRule="auto"/>
        <w:rPr>
          <w:rFonts w:eastAsia="Times New Roman" w:cstheme="minorHAnsi"/>
          <w:b/>
          <w:i/>
          <w:snapToGrid w:val="0"/>
          <w:sz w:val="32"/>
          <w:szCs w:val="20"/>
          <w:u w:val="words"/>
        </w:rPr>
      </w:pPr>
      <w:r>
        <w:rPr>
          <w:rFonts w:eastAsia="Times New Roman" w:cstheme="minorHAnsi"/>
          <w:b/>
          <w:i/>
          <w:snapToGrid w:val="0"/>
          <w:sz w:val="32"/>
          <w:szCs w:val="20"/>
          <w:u w:val="words"/>
        </w:rPr>
        <w:t xml:space="preserve">10.3.(a) </w:t>
      </w:r>
    </w:p>
    <w:p w14:paraId="4AFCCEF6" w14:textId="5CF13A6C" w:rsidR="00590C44" w:rsidRDefault="00590C44" w:rsidP="00142B69">
      <w:pPr>
        <w:widowControl w:val="0"/>
        <w:spacing w:after="0" w:line="240" w:lineRule="auto"/>
        <w:rPr>
          <w:rFonts w:eastAsia="Times New Roman" w:cstheme="minorHAnsi"/>
          <w:bCs/>
          <w:iCs/>
          <w:snapToGrid w:val="0"/>
          <w:sz w:val="24"/>
          <w:szCs w:val="24"/>
        </w:rPr>
      </w:pPr>
    </w:p>
    <w:p w14:paraId="39309804" w14:textId="77777777" w:rsidR="008E4F83" w:rsidRPr="001F7ACD" w:rsidRDefault="008E4F83" w:rsidP="008E4F83">
      <w:pPr>
        <w:widowControl w:val="0"/>
        <w:rPr>
          <w:rFonts w:cstheme="minorHAnsi"/>
          <w:bCs/>
          <w:iCs/>
          <w:snapToGrid w:val="0"/>
          <w:sz w:val="24"/>
        </w:rPr>
      </w:pPr>
      <w:r>
        <w:rPr>
          <w:rFonts w:cstheme="minorHAnsi"/>
          <w:bCs/>
          <w:iCs/>
          <w:snapToGrid w:val="0"/>
          <w:sz w:val="24"/>
        </w:rPr>
        <w:t xml:space="preserve">If </w:t>
      </w:r>
      <w:r w:rsidRPr="001F7ACD">
        <w:rPr>
          <w:rFonts w:cstheme="minorHAnsi"/>
          <w:bCs/>
          <w:iCs/>
          <w:snapToGrid w:val="0"/>
          <w:sz w:val="24"/>
        </w:rPr>
        <w:t>Grant applicant reviews application</w:t>
      </w:r>
      <w:r>
        <w:rPr>
          <w:rFonts w:cstheme="minorHAnsi"/>
          <w:bCs/>
          <w:iCs/>
          <w:snapToGrid w:val="0"/>
          <w:sz w:val="24"/>
        </w:rPr>
        <w:t xml:space="preserve"> and a vehicle listed doesn’t match agency’s needs, you may take the below steps to see if another type of vehicle is available on</w:t>
      </w:r>
      <w:r w:rsidRPr="001F7ACD">
        <w:rPr>
          <w:rFonts w:cstheme="minorHAnsi"/>
          <w:bCs/>
          <w:iCs/>
          <w:snapToGrid w:val="0"/>
          <w:sz w:val="24"/>
        </w:rPr>
        <w:t xml:space="preserve"> the Georgia DOAS Contract</w:t>
      </w:r>
      <w:r>
        <w:rPr>
          <w:rFonts w:cstheme="minorHAnsi"/>
          <w:bCs/>
          <w:iCs/>
          <w:snapToGrid w:val="0"/>
          <w:sz w:val="24"/>
        </w:rPr>
        <w:t>:</w:t>
      </w:r>
    </w:p>
    <w:p w14:paraId="1844ADEB" w14:textId="77777777" w:rsidR="008E4F83" w:rsidRPr="00A754D7" w:rsidRDefault="008E4F83" w:rsidP="008E4F83">
      <w:pPr>
        <w:pStyle w:val="ListParagraph"/>
        <w:widowControl w:val="0"/>
        <w:numPr>
          <w:ilvl w:val="0"/>
          <w:numId w:val="25"/>
        </w:numPr>
        <w:spacing w:after="0" w:line="240" w:lineRule="auto"/>
        <w:rPr>
          <w:rFonts w:cstheme="minorHAnsi"/>
          <w:bCs/>
          <w:iCs/>
          <w:snapToGrid w:val="0"/>
          <w:sz w:val="24"/>
        </w:rPr>
      </w:pPr>
      <w:r w:rsidRPr="00A754D7">
        <w:rPr>
          <w:rFonts w:cstheme="minorHAnsi"/>
          <w:bCs/>
          <w:iCs/>
          <w:snapToGrid w:val="0"/>
          <w:sz w:val="24"/>
        </w:rPr>
        <w:t>Contact Eric Weimer with Model 1 at (601) 622-4044 or eweimer@model1.com.</w:t>
      </w:r>
    </w:p>
    <w:p w14:paraId="1DD0C965" w14:textId="77777777" w:rsidR="008E4F83" w:rsidRPr="00A754D7" w:rsidRDefault="008E4F83" w:rsidP="008E4F83">
      <w:pPr>
        <w:pStyle w:val="ListParagraph"/>
        <w:widowControl w:val="0"/>
        <w:numPr>
          <w:ilvl w:val="1"/>
          <w:numId w:val="25"/>
        </w:numPr>
        <w:spacing w:after="0" w:line="240" w:lineRule="auto"/>
        <w:ind w:left="1530" w:hanging="450"/>
        <w:rPr>
          <w:rFonts w:cstheme="minorHAnsi"/>
          <w:bCs/>
          <w:iCs/>
          <w:snapToGrid w:val="0"/>
          <w:sz w:val="24"/>
        </w:rPr>
      </w:pPr>
      <w:r w:rsidRPr="00A754D7">
        <w:rPr>
          <w:rFonts w:cstheme="minorHAnsi"/>
          <w:bCs/>
          <w:iCs/>
          <w:snapToGrid w:val="0"/>
          <w:sz w:val="24"/>
        </w:rPr>
        <w:t>Obtain in-stock available vehicle information, projected delivery date, and select vehicle.</w:t>
      </w:r>
    </w:p>
    <w:p w14:paraId="6DCAE3EE" w14:textId="77777777" w:rsidR="008E4F83" w:rsidRPr="00A754D7" w:rsidRDefault="008E4F83" w:rsidP="008E4F83">
      <w:pPr>
        <w:pStyle w:val="ListParagraph"/>
        <w:widowControl w:val="0"/>
        <w:numPr>
          <w:ilvl w:val="1"/>
          <w:numId w:val="25"/>
        </w:numPr>
        <w:spacing w:after="0" w:line="240" w:lineRule="auto"/>
        <w:ind w:left="1530" w:hanging="450"/>
        <w:rPr>
          <w:rFonts w:cstheme="minorHAnsi"/>
          <w:bCs/>
          <w:iCs/>
          <w:snapToGrid w:val="0"/>
          <w:sz w:val="24"/>
        </w:rPr>
      </w:pPr>
      <w:r w:rsidRPr="00A754D7">
        <w:rPr>
          <w:rFonts w:cstheme="minorHAnsi"/>
          <w:bCs/>
          <w:iCs/>
          <w:snapToGrid w:val="0"/>
          <w:sz w:val="24"/>
        </w:rPr>
        <w:t>Obtain Vehicle Vendor Sheet (VVS) for selected vehicle with description and pricing of vehicle.</w:t>
      </w:r>
    </w:p>
    <w:p w14:paraId="1B97232A" w14:textId="77777777" w:rsidR="008E4F83" w:rsidRDefault="008E4F83" w:rsidP="008E4F83">
      <w:pPr>
        <w:pStyle w:val="ListParagraph"/>
        <w:widowControl w:val="0"/>
        <w:numPr>
          <w:ilvl w:val="0"/>
          <w:numId w:val="25"/>
        </w:numPr>
        <w:spacing w:after="0" w:line="240" w:lineRule="auto"/>
        <w:rPr>
          <w:rFonts w:cstheme="minorHAnsi"/>
          <w:bCs/>
          <w:iCs/>
          <w:snapToGrid w:val="0"/>
          <w:sz w:val="24"/>
        </w:rPr>
      </w:pPr>
      <w:r w:rsidRPr="00A754D7">
        <w:rPr>
          <w:rFonts w:cstheme="minorHAnsi"/>
          <w:bCs/>
          <w:iCs/>
          <w:snapToGrid w:val="0"/>
          <w:sz w:val="24"/>
        </w:rPr>
        <w:t>Grant applicant will complete required grant application documents.</w:t>
      </w:r>
    </w:p>
    <w:p w14:paraId="102CC5EC" w14:textId="77777777" w:rsidR="008E4F83" w:rsidRDefault="008E4F83" w:rsidP="008E4F83">
      <w:pPr>
        <w:widowControl w:val="0"/>
        <w:rPr>
          <w:rFonts w:cstheme="minorHAnsi"/>
          <w:bCs/>
          <w:iCs/>
          <w:snapToGrid w:val="0"/>
          <w:sz w:val="24"/>
        </w:rPr>
      </w:pPr>
    </w:p>
    <w:p w14:paraId="3786607E" w14:textId="058EA265" w:rsidR="008E4F83" w:rsidRPr="00AF79B6" w:rsidRDefault="008E4F83" w:rsidP="00AF79B6">
      <w:pPr>
        <w:widowControl w:val="0"/>
        <w:rPr>
          <w:rFonts w:cstheme="minorHAnsi"/>
          <w:bCs/>
          <w:i/>
          <w:snapToGrid w:val="0"/>
          <w:sz w:val="24"/>
        </w:rPr>
      </w:pPr>
      <w:r w:rsidRPr="00CC06A6">
        <w:rPr>
          <w:rFonts w:cstheme="minorHAnsi"/>
          <w:bCs/>
          <w:i/>
          <w:snapToGrid w:val="0"/>
          <w:sz w:val="24"/>
        </w:rPr>
        <w:t>Examples of other vehicles available on Georgia bid are 15 passenger and larger capacity cutaways.</w:t>
      </w:r>
    </w:p>
    <w:tbl>
      <w:tblPr>
        <w:tblStyle w:val="TableGrid9"/>
        <w:tblpPr w:leftFromText="180" w:rightFromText="180" w:vertAnchor="text" w:horzAnchor="margin" w:tblpY="174"/>
        <w:tblW w:w="0" w:type="auto"/>
        <w:tblLook w:val="04A0" w:firstRow="1" w:lastRow="0" w:firstColumn="1" w:lastColumn="0" w:noHBand="0" w:noVBand="1"/>
      </w:tblPr>
      <w:tblGrid>
        <w:gridCol w:w="10790"/>
      </w:tblGrid>
      <w:tr w:rsidR="00590C44" w:rsidRPr="000069F4" w14:paraId="16829DAB" w14:textId="77777777" w:rsidTr="002B562B">
        <w:trPr>
          <w:trHeight w:val="377"/>
        </w:trPr>
        <w:tc>
          <w:tcPr>
            <w:tcW w:w="10790" w:type="dxa"/>
            <w:shd w:val="clear" w:color="auto" w:fill="DEEAF6" w:themeFill="accent5" w:themeFillTint="33"/>
          </w:tcPr>
          <w:p w14:paraId="5F9C9EBD" w14:textId="77777777" w:rsidR="00590C44" w:rsidRPr="000B6291" w:rsidRDefault="00590C44" w:rsidP="002B562B">
            <w:pPr>
              <w:widowControl w:val="0"/>
              <w:rPr>
                <w:rFonts w:eastAsia="Times New Roman" w:cstheme="minorHAnsi"/>
                <w:b/>
                <w:i/>
                <w:snapToGrid w:val="0"/>
                <w:sz w:val="28"/>
                <w:szCs w:val="18"/>
              </w:rPr>
            </w:pPr>
            <w:r>
              <w:rPr>
                <w:rFonts w:eastAsia="Times New Roman" w:cstheme="minorHAnsi"/>
                <w:b/>
                <w:i/>
                <w:snapToGrid w:val="0"/>
                <w:sz w:val="28"/>
                <w:szCs w:val="18"/>
              </w:rPr>
              <w:t>Georgia DOAS Bid Vehicle Vendor Sheet (VVS)</w:t>
            </w:r>
          </w:p>
        </w:tc>
      </w:tr>
      <w:tr w:rsidR="00590C44" w:rsidRPr="000069F4" w14:paraId="7418C64F" w14:textId="77777777" w:rsidTr="002B562B">
        <w:trPr>
          <w:trHeight w:val="890"/>
        </w:trPr>
        <w:tc>
          <w:tcPr>
            <w:tcW w:w="10790" w:type="dxa"/>
            <w:shd w:val="clear" w:color="auto" w:fill="auto"/>
          </w:tcPr>
          <w:p w14:paraId="2BE756E7" w14:textId="77777777" w:rsidR="00590C44" w:rsidRDefault="00590C44" w:rsidP="002B562B">
            <w:pPr>
              <w:rPr>
                <w:rFonts w:cstheme="minorHAnsi"/>
                <w:i/>
                <w:iCs/>
                <w:sz w:val="24"/>
                <w:szCs w:val="24"/>
              </w:rPr>
            </w:pPr>
            <w:r>
              <w:rPr>
                <w:rFonts w:cstheme="minorHAnsi"/>
                <w:i/>
                <w:iCs/>
                <w:sz w:val="24"/>
                <w:szCs w:val="24"/>
              </w:rPr>
              <w:t>Insert Georgia DOAS Bid Vehicle Vendor Sheet below, if applicable.</w:t>
            </w:r>
          </w:p>
          <w:p w14:paraId="64FDB515" w14:textId="77777777" w:rsidR="00590C44" w:rsidRPr="000069F4" w:rsidRDefault="00590C44" w:rsidP="002B562B">
            <w:pPr>
              <w:rPr>
                <w:rFonts w:cstheme="minorHAnsi"/>
                <w:sz w:val="24"/>
                <w:szCs w:val="24"/>
              </w:rPr>
            </w:pPr>
            <w:r w:rsidRPr="000069F4">
              <w:rPr>
                <w:rFonts w:cstheme="minorHAnsi"/>
                <w:i/>
                <w:iCs/>
                <w:sz w:val="24"/>
                <w:szCs w:val="24"/>
              </w:rPr>
              <w:t>If not applicable, indicate N/A here.</w:t>
            </w:r>
            <w:r w:rsidRPr="000069F4">
              <w:rPr>
                <w:rFonts w:cstheme="minorHAnsi"/>
                <w:sz w:val="24"/>
                <w:szCs w:val="24"/>
              </w:rPr>
              <w:t xml:space="preserve">  </w:t>
            </w:r>
          </w:p>
        </w:tc>
      </w:tr>
    </w:tbl>
    <w:p w14:paraId="757CC32D" w14:textId="77777777" w:rsidR="00590C44" w:rsidRDefault="00590C44" w:rsidP="00590C44">
      <w:pPr>
        <w:widowControl w:val="0"/>
        <w:spacing w:after="0" w:line="240" w:lineRule="auto"/>
        <w:rPr>
          <w:rFonts w:eastAsia="Times New Roman" w:cstheme="minorHAnsi"/>
          <w:b/>
          <w:i/>
          <w:snapToGrid w:val="0"/>
          <w:sz w:val="32"/>
          <w:szCs w:val="20"/>
          <w:u w:val="words"/>
        </w:rPr>
      </w:pPr>
    </w:p>
    <w:p w14:paraId="4E588690" w14:textId="77777777" w:rsidR="00590C44" w:rsidRDefault="00590C44" w:rsidP="00590C44">
      <w:pPr>
        <w:widowControl w:val="0"/>
        <w:spacing w:after="0" w:line="240" w:lineRule="auto"/>
        <w:rPr>
          <w:rFonts w:eastAsia="Times New Roman" w:cstheme="minorHAnsi"/>
          <w:b/>
          <w:i/>
          <w:snapToGrid w:val="0"/>
          <w:sz w:val="32"/>
          <w:szCs w:val="20"/>
          <w:u w:val="words"/>
        </w:rPr>
      </w:pPr>
    </w:p>
    <w:p w14:paraId="352F2DD6" w14:textId="77777777" w:rsidR="00590C44" w:rsidRDefault="00590C44" w:rsidP="00590C44">
      <w:pPr>
        <w:widowControl w:val="0"/>
        <w:spacing w:after="0" w:line="240" w:lineRule="auto"/>
        <w:rPr>
          <w:rFonts w:eastAsia="Times New Roman" w:cstheme="minorHAnsi"/>
          <w:b/>
          <w:i/>
          <w:snapToGrid w:val="0"/>
          <w:sz w:val="32"/>
          <w:szCs w:val="20"/>
          <w:u w:val="words"/>
        </w:rPr>
      </w:pPr>
    </w:p>
    <w:p w14:paraId="250A5F9C" w14:textId="77777777" w:rsidR="002A32A5" w:rsidRDefault="002A32A5" w:rsidP="00590C44">
      <w:pPr>
        <w:widowControl w:val="0"/>
        <w:spacing w:after="0" w:line="240" w:lineRule="auto"/>
        <w:rPr>
          <w:rFonts w:eastAsia="Times New Roman" w:cstheme="minorHAnsi"/>
          <w:b/>
          <w:i/>
          <w:snapToGrid w:val="0"/>
          <w:sz w:val="32"/>
          <w:szCs w:val="20"/>
          <w:u w:val="words"/>
        </w:rPr>
      </w:pPr>
    </w:p>
    <w:p w14:paraId="74BA4CF1" w14:textId="77777777" w:rsidR="002A32A5" w:rsidRDefault="002A32A5" w:rsidP="00590C44">
      <w:pPr>
        <w:widowControl w:val="0"/>
        <w:spacing w:after="0" w:line="240" w:lineRule="auto"/>
        <w:rPr>
          <w:rFonts w:eastAsia="Times New Roman" w:cstheme="minorHAnsi"/>
          <w:b/>
          <w:i/>
          <w:snapToGrid w:val="0"/>
          <w:sz w:val="32"/>
          <w:szCs w:val="20"/>
          <w:u w:val="words"/>
        </w:rPr>
      </w:pPr>
    </w:p>
    <w:p w14:paraId="29CDDD01" w14:textId="77777777" w:rsidR="002A32A5" w:rsidRDefault="002A32A5" w:rsidP="00590C44">
      <w:pPr>
        <w:widowControl w:val="0"/>
        <w:spacing w:after="0" w:line="240" w:lineRule="auto"/>
        <w:rPr>
          <w:rFonts w:eastAsia="Times New Roman" w:cstheme="minorHAnsi"/>
          <w:b/>
          <w:i/>
          <w:snapToGrid w:val="0"/>
          <w:sz w:val="32"/>
          <w:szCs w:val="20"/>
          <w:u w:val="words"/>
        </w:rPr>
      </w:pPr>
    </w:p>
    <w:p w14:paraId="0B93E45B" w14:textId="77777777" w:rsidR="002A32A5" w:rsidRDefault="002A32A5" w:rsidP="00590C44">
      <w:pPr>
        <w:widowControl w:val="0"/>
        <w:spacing w:after="0" w:line="240" w:lineRule="auto"/>
        <w:rPr>
          <w:rFonts w:eastAsia="Times New Roman" w:cstheme="minorHAnsi"/>
          <w:b/>
          <w:i/>
          <w:snapToGrid w:val="0"/>
          <w:sz w:val="32"/>
          <w:szCs w:val="20"/>
          <w:u w:val="words"/>
        </w:rPr>
      </w:pPr>
    </w:p>
    <w:p w14:paraId="3E3F0312" w14:textId="77777777" w:rsidR="002A32A5" w:rsidRDefault="002A32A5" w:rsidP="00590C44">
      <w:pPr>
        <w:widowControl w:val="0"/>
        <w:spacing w:after="0" w:line="240" w:lineRule="auto"/>
        <w:rPr>
          <w:rFonts w:eastAsia="Times New Roman" w:cstheme="minorHAnsi"/>
          <w:b/>
          <w:i/>
          <w:snapToGrid w:val="0"/>
          <w:sz w:val="32"/>
          <w:szCs w:val="20"/>
          <w:u w:val="words"/>
        </w:rPr>
      </w:pPr>
    </w:p>
    <w:p w14:paraId="62199C50" w14:textId="77777777" w:rsidR="002A32A5" w:rsidRDefault="002A32A5" w:rsidP="00590C44">
      <w:pPr>
        <w:widowControl w:val="0"/>
        <w:spacing w:after="0" w:line="240" w:lineRule="auto"/>
        <w:rPr>
          <w:rFonts w:eastAsia="Times New Roman" w:cstheme="minorHAnsi"/>
          <w:b/>
          <w:i/>
          <w:snapToGrid w:val="0"/>
          <w:sz w:val="32"/>
          <w:szCs w:val="20"/>
          <w:u w:val="words"/>
        </w:rPr>
      </w:pPr>
    </w:p>
    <w:p w14:paraId="7588865B" w14:textId="77777777" w:rsidR="002A32A5" w:rsidRDefault="002A32A5" w:rsidP="00590C44">
      <w:pPr>
        <w:widowControl w:val="0"/>
        <w:spacing w:after="0" w:line="240" w:lineRule="auto"/>
        <w:rPr>
          <w:rFonts w:eastAsia="Times New Roman" w:cstheme="minorHAnsi"/>
          <w:b/>
          <w:i/>
          <w:snapToGrid w:val="0"/>
          <w:sz w:val="32"/>
          <w:szCs w:val="20"/>
          <w:u w:val="words"/>
        </w:rPr>
      </w:pPr>
    </w:p>
    <w:p w14:paraId="71131754" w14:textId="77777777" w:rsidR="002A32A5" w:rsidRDefault="002A32A5" w:rsidP="00590C44">
      <w:pPr>
        <w:widowControl w:val="0"/>
        <w:spacing w:after="0" w:line="240" w:lineRule="auto"/>
        <w:rPr>
          <w:rFonts w:eastAsia="Times New Roman" w:cstheme="minorHAnsi"/>
          <w:b/>
          <w:i/>
          <w:snapToGrid w:val="0"/>
          <w:sz w:val="32"/>
          <w:szCs w:val="20"/>
          <w:u w:val="words"/>
        </w:rPr>
      </w:pPr>
    </w:p>
    <w:p w14:paraId="46F82574" w14:textId="77777777" w:rsidR="002A32A5" w:rsidRDefault="002A32A5" w:rsidP="00590C44">
      <w:pPr>
        <w:widowControl w:val="0"/>
        <w:spacing w:after="0" w:line="240" w:lineRule="auto"/>
        <w:rPr>
          <w:rFonts w:eastAsia="Times New Roman" w:cstheme="minorHAnsi"/>
          <w:b/>
          <w:i/>
          <w:snapToGrid w:val="0"/>
          <w:sz w:val="32"/>
          <w:szCs w:val="20"/>
          <w:u w:val="words"/>
        </w:rPr>
      </w:pPr>
    </w:p>
    <w:p w14:paraId="77DC98F3" w14:textId="77777777" w:rsidR="002A32A5" w:rsidRDefault="002A32A5" w:rsidP="00590C44">
      <w:pPr>
        <w:widowControl w:val="0"/>
        <w:spacing w:after="0" w:line="240" w:lineRule="auto"/>
        <w:rPr>
          <w:rFonts w:eastAsia="Times New Roman" w:cstheme="minorHAnsi"/>
          <w:b/>
          <w:i/>
          <w:snapToGrid w:val="0"/>
          <w:sz w:val="32"/>
          <w:szCs w:val="20"/>
          <w:u w:val="words"/>
        </w:rPr>
      </w:pPr>
    </w:p>
    <w:p w14:paraId="307C8E67" w14:textId="77777777" w:rsidR="002A32A5" w:rsidRDefault="002A32A5" w:rsidP="00590C44">
      <w:pPr>
        <w:widowControl w:val="0"/>
        <w:spacing w:after="0" w:line="240" w:lineRule="auto"/>
        <w:rPr>
          <w:rFonts w:eastAsia="Times New Roman" w:cstheme="minorHAnsi"/>
          <w:b/>
          <w:i/>
          <w:snapToGrid w:val="0"/>
          <w:sz w:val="32"/>
          <w:szCs w:val="20"/>
          <w:u w:val="words"/>
        </w:rPr>
      </w:pPr>
    </w:p>
    <w:p w14:paraId="6DFE3751" w14:textId="77777777" w:rsidR="00590C44" w:rsidRDefault="00590C44" w:rsidP="00590C44">
      <w:pPr>
        <w:widowControl w:val="0"/>
        <w:spacing w:after="0" w:line="240" w:lineRule="auto"/>
        <w:rPr>
          <w:rFonts w:eastAsia="Times New Roman" w:cstheme="minorHAnsi"/>
          <w:b/>
          <w:i/>
          <w:snapToGrid w:val="0"/>
          <w:sz w:val="32"/>
          <w:szCs w:val="20"/>
          <w:u w:val="words"/>
        </w:rPr>
      </w:pPr>
    </w:p>
    <w:p w14:paraId="61A9F04B" w14:textId="77777777" w:rsidR="00B160C4" w:rsidRDefault="00B160C4">
      <w:pPr>
        <w:rPr>
          <w:b/>
          <w:bCs/>
          <w:sz w:val="24"/>
          <w:szCs w:val="24"/>
        </w:rPr>
      </w:pPr>
      <w:r>
        <w:rPr>
          <w:b/>
          <w:bCs/>
          <w:sz w:val="24"/>
          <w:szCs w:val="24"/>
        </w:rPr>
        <w:br w:type="page"/>
      </w:r>
    </w:p>
    <w:p w14:paraId="73E0BBA1" w14:textId="77777777" w:rsidR="00A80F90" w:rsidRDefault="00A80F90" w:rsidP="00597C54">
      <w:pPr>
        <w:rPr>
          <w:b/>
          <w:bCs/>
          <w:sz w:val="24"/>
          <w:szCs w:val="24"/>
        </w:rPr>
        <w:sectPr w:rsidR="00A80F90" w:rsidSect="002A32A5">
          <w:pgSz w:w="12240" w:h="15840"/>
          <w:pgMar w:top="720" w:right="720" w:bottom="720" w:left="720" w:header="720" w:footer="720" w:gutter="0"/>
          <w:cols w:space="720"/>
          <w:docGrid w:linePitch="360"/>
        </w:sectPr>
      </w:pPr>
    </w:p>
    <w:p w14:paraId="23FAE744" w14:textId="2A614D86" w:rsidR="00A80F90" w:rsidRDefault="00A80F90" w:rsidP="00A80F90">
      <w:pPr>
        <w:pStyle w:val="BodyText"/>
        <w:spacing w:line="320" w:lineRule="exact"/>
        <w:rPr>
          <w:rFonts w:cstheme="minorHAnsi"/>
          <w:b/>
          <w:bCs/>
          <w:color w:val="2E74B5" w:themeColor="accent5" w:themeShade="BF"/>
          <w:sz w:val="32"/>
          <w:szCs w:val="28"/>
        </w:rPr>
      </w:pPr>
      <w:r w:rsidRPr="00A20B22">
        <w:rPr>
          <w:rFonts w:cstheme="minorHAnsi"/>
          <w:b/>
          <w:bCs/>
          <w:color w:val="2E74B5" w:themeColor="accent5" w:themeShade="BF"/>
          <w:sz w:val="32"/>
          <w:szCs w:val="28"/>
        </w:rPr>
        <w:lastRenderedPageBreak/>
        <w:t xml:space="preserve">Insert </w:t>
      </w:r>
      <w:r>
        <w:rPr>
          <w:rFonts w:cstheme="minorHAnsi"/>
          <w:b/>
          <w:bCs/>
          <w:color w:val="2E74B5" w:themeColor="accent5" w:themeShade="BF"/>
          <w:sz w:val="32"/>
          <w:szCs w:val="28"/>
        </w:rPr>
        <w:t>Local Match Commitment</w:t>
      </w:r>
      <w:r w:rsidRPr="00A20B22">
        <w:rPr>
          <w:rFonts w:cstheme="minorHAnsi"/>
          <w:b/>
          <w:bCs/>
          <w:color w:val="2E74B5" w:themeColor="accent5" w:themeShade="BF"/>
          <w:sz w:val="32"/>
          <w:szCs w:val="28"/>
        </w:rPr>
        <w:t xml:space="preserve"> Letter on Letterhead Here</w:t>
      </w:r>
    </w:p>
    <w:p w14:paraId="73EA63A0" w14:textId="77777777" w:rsidR="00A80F90" w:rsidRDefault="00A80F90" w:rsidP="00A80F90">
      <w:pPr>
        <w:widowControl w:val="0"/>
        <w:spacing w:after="0" w:line="320" w:lineRule="exact"/>
        <w:jc w:val="center"/>
        <w:rPr>
          <w:rFonts w:eastAsia="Times New Roman" w:cstheme="minorHAnsi"/>
          <w:snapToGrid w:val="0"/>
          <w:sz w:val="24"/>
        </w:rPr>
      </w:pPr>
    </w:p>
    <w:p w14:paraId="5C72FB56" w14:textId="77777777" w:rsidR="00A80F90" w:rsidRDefault="00A80F90" w:rsidP="00A80F90">
      <w:pPr>
        <w:widowControl w:val="0"/>
        <w:spacing w:after="0" w:line="320" w:lineRule="exact"/>
        <w:jc w:val="center"/>
        <w:rPr>
          <w:rFonts w:eastAsia="Times New Roman" w:cstheme="minorHAnsi"/>
          <w:snapToGrid w:val="0"/>
          <w:sz w:val="24"/>
        </w:rPr>
      </w:pPr>
    </w:p>
    <w:p w14:paraId="07F33D6E" w14:textId="77777777" w:rsidR="00A80F90" w:rsidRDefault="00A80F90" w:rsidP="00A80F90">
      <w:pPr>
        <w:widowControl w:val="0"/>
        <w:spacing w:after="0" w:line="320" w:lineRule="exact"/>
        <w:jc w:val="center"/>
        <w:rPr>
          <w:rFonts w:eastAsia="Times New Roman" w:cstheme="minorHAnsi"/>
          <w:snapToGrid w:val="0"/>
          <w:sz w:val="24"/>
        </w:rPr>
      </w:pPr>
    </w:p>
    <w:p w14:paraId="2172F2CE" w14:textId="77777777" w:rsidR="00A80F90" w:rsidRDefault="00A80F90" w:rsidP="00A80F90">
      <w:pPr>
        <w:widowControl w:val="0"/>
        <w:spacing w:after="0" w:line="320" w:lineRule="exact"/>
        <w:jc w:val="center"/>
        <w:rPr>
          <w:rFonts w:eastAsia="Times New Roman" w:cstheme="minorHAnsi"/>
          <w:snapToGrid w:val="0"/>
          <w:sz w:val="24"/>
        </w:rPr>
      </w:pPr>
    </w:p>
    <w:p w14:paraId="59AC64CE" w14:textId="19886AB9" w:rsidR="00A80F90" w:rsidRPr="00074170" w:rsidRDefault="00A80F90" w:rsidP="00A80F90">
      <w:pPr>
        <w:widowControl w:val="0"/>
        <w:spacing w:after="0" w:line="320" w:lineRule="exact"/>
        <w:jc w:val="center"/>
        <w:rPr>
          <w:rFonts w:eastAsia="Times New Roman" w:cstheme="minorHAnsi"/>
          <w:snapToGrid w:val="0"/>
          <w:sz w:val="24"/>
        </w:rPr>
      </w:pPr>
      <w:r w:rsidRPr="00074170">
        <w:rPr>
          <w:rFonts w:eastAsia="Times New Roman" w:cstheme="minorHAnsi"/>
          <w:snapToGrid w:val="0"/>
          <w:sz w:val="24"/>
        </w:rPr>
        <w:t>Date</w:t>
      </w:r>
    </w:p>
    <w:p w14:paraId="45A40EFF" w14:textId="77777777" w:rsidR="00A80F90" w:rsidRPr="00D84869" w:rsidRDefault="00A80F90" w:rsidP="00A80F90">
      <w:pPr>
        <w:widowControl w:val="0"/>
        <w:spacing w:after="0" w:line="320" w:lineRule="exact"/>
        <w:rPr>
          <w:rFonts w:eastAsia="Times New Roman" w:cstheme="minorHAnsi"/>
          <w:snapToGrid w:val="0"/>
          <w:sz w:val="24"/>
        </w:rPr>
      </w:pPr>
    </w:p>
    <w:p w14:paraId="41E03683" w14:textId="77777777" w:rsidR="00A80F90" w:rsidRPr="00D84869" w:rsidRDefault="00A80F90" w:rsidP="00A80F90">
      <w:pPr>
        <w:widowControl w:val="0"/>
        <w:spacing w:after="0" w:line="320" w:lineRule="exact"/>
        <w:rPr>
          <w:rFonts w:eastAsia="Times New Roman" w:cstheme="minorHAnsi"/>
          <w:snapToGrid w:val="0"/>
          <w:sz w:val="24"/>
        </w:rPr>
      </w:pPr>
      <w:r w:rsidRPr="00D84869">
        <w:rPr>
          <w:rFonts w:eastAsia="Times New Roman" w:cstheme="minorHAnsi"/>
          <w:snapToGrid w:val="0"/>
          <w:sz w:val="24"/>
        </w:rPr>
        <w:t>Mr. Bradley B. Lindsey, P. E.</w:t>
      </w:r>
    </w:p>
    <w:p w14:paraId="51980C51" w14:textId="77777777" w:rsidR="00A80F90" w:rsidRPr="00D84869" w:rsidRDefault="00A80F90" w:rsidP="00A80F90">
      <w:pPr>
        <w:widowControl w:val="0"/>
        <w:spacing w:after="0" w:line="320" w:lineRule="exact"/>
        <w:rPr>
          <w:rFonts w:eastAsia="Times New Roman" w:cstheme="minorHAnsi"/>
          <w:snapToGrid w:val="0"/>
          <w:sz w:val="24"/>
        </w:rPr>
      </w:pPr>
      <w:r w:rsidRPr="00D84869">
        <w:rPr>
          <w:rFonts w:eastAsia="Times New Roman" w:cstheme="minorHAnsi"/>
          <w:snapToGrid w:val="0"/>
          <w:sz w:val="24"/>
        </w:rPr>
        <w:t>State Local Transportation Engineer</w:t>
      </w:r>
    </w:p>
    <w:p w14:paraId="511D5944" w14:textId="77777777" w:rsidR="00A80F90" w:rsidRPr="00D84869" w:rsidRDefault="00A80F90" w:rsidP="00A80F90">
      <w:pPr>
        <w:widowControl w:val="0"/>
        <w:spacing w:after="0" w:line="320" w:lineRule="exact"/>
        <w:rPr>
          <w:rFonts w:eastAsia="Times New Roman" w:cstheme="minorHAnsi"/>
          <w:snapToGrid w:val="0"/>
          <w:sz w:val="24"/>
        </w:rPr>
      </w:pPr>
      <w:r w:rsidRPr="00D84869">
        <w:rPr>
          <w:rFonts w:eastAsia="Times New Roman" w:cstheme="minorHAnsi"/>
          <w:snapToGrid w:val="0"/>
          <w:sz w:val="24"/>
        </w:rPr>
        <w:t>Local Transportation Bureau</w:t>
      </w:r>
    </w:p>
    <w:p w14:paraId="6DF6575F" w14:textId="77777777" w:rsidR="00A80F90" w:rsidRPr="00D84869" w:rsidRDefault="00A80F90" w:rsidP="00A80F90">
      <w:pPr>
        <w:widowControl w:val="0"/>
        <w:spacing w:after="0" w:line="320" w:lineRule="exact"/>
        <w:rPr>
          <w:rFonts w:eastAsia="Times New Roman" w:cstheme="minorHAnsi"/>
          <w:snapToGrid w:val="0"/>
          <w:sz w:val="24"/>
        </w:rPr>
      </w:pPr>
      <w:r w:rsidRPr="00D84869">
        <w:rPr>
          <w:rFonts w:eastAsia="Times New Roman" w:cstheme="minorHAnsi"/>
          <w:snapToGrid w:val="0"/>
          <w:sz w:val="24"/>
        </w:rPr>
        <w:t>Alabama Department of Transportation</w:t>
      </w:r>
    </w:p>
    <w:p w14:paraId="1E82D744" w14:textId="77777777" w:rsidR="00A80F90" w:rsidRPr="00D84869" w:rsidRDefault="00A80F90" w:rsidP="00A80F90">
      <w:pPr>
        <w:widowControl w:val="0"/>
        <w:spacing w:after="0" w:line="320" w:lineRule="exact"/>
        <w:rPr>
          <w:rFonts w:eastAsia="Times New Roman" w:cstheme="minorHAnsi"/>
          <w:snapToGrid w:val="0"/>
          <w:sz w:val="24"/>
        </w:rPr>
      </w:pPr>
      <w:r w:rsidRPr="00D84869">
        <w:rPr>
          <w:rFonts w:eastAsia="Times New Roman" w:cstheme="minorHAnsi"/>
          <w:snapToGrid w:val="0"/>
          <w:sz w:val="24"/>
        </w:rPr>
        <w:t>1409 Coliseum Boulevard</w:t>
      </w:r>
    </w:p>
    <w:p w14:paraId="1C891A01" w14:textId="77777777" w:rsidR="00A80F90" w:rsidRPr="00D84869" w:rsidRDefault="00A80F90" w:rsidP="00A80F90">
      <w:pPr>
        <w:widowControl w:val="0"/>
        <w:spacing w:after="0" w:line="320" w:lineRule="exact"/>
        <w:rPr>
          <w:rFonts w:eastAsia="Times New Roman" w:cstheme="minorHAnsi"/>
          <w:snapToGrid w:val="0"/>
          <w:sz w:val="24"/>
        </w:rPr>
      </w:pPr>
      <w:r w:rsidRPr="00D84869">
        <w:rPr>
          <w:rFonts w:eastAsia="Times New Roman" w:cstheme="minorHAnsi"/>
          <w:snapToGrid w:val="0"/>
          <w:sz w:val="24"/>
        </w:rPr>
        <w:t>Montgomery, Alabama 36110</w:t>
      </w:r>
    </w:p>
    <w:p w14:paraId="52B76B15" w14:textId="77777777" w:rsidR="00A80F90" w:rsidRPr="00D84869" w:rsidRDefault="00A80F90" w:rsidP="00A80F90">
      <w:pPr>
        <w:widowControl w:val="0"/>
        <w:spacing w:after="0" w:line="320" w:lineRule="exact"/>
        <w:rPr>
          <w:rFonts w:eastAsia="Times New Roman" w:cstheme="minorHAnsi"/>
          <w:snapToGrid w:val="0"/>
          <w:sz w:val="24"/>
        </w:rPr>
      </w:pPr>
    </w:p>
    <w:p w14:paraId="6193F2D9" w14:textId="77777777" w:rsidR="00A80F90" w:rsidRPr="00D84869" w:rsidRDefault="00A80F90" w:rsidP="00A80F90">
      <w:pPr>
        <w:widowControl w:val="0"/>
        <w:spacing w:after="0" w:line="320" w:lineRule="exact"/>
        <w:rPr>
          <w:rFonts w:eastAsia="Times New Roman" w:cstheme="minorHAnsi"/>
          <w:snapToGrid w:val="0"/>
          <w:sz w:val="24"/>
        </w:rPr>
      </w:pPr>
      <w:r w:rsidRPr="00D84869">
        <w:rPr>
          <w:rFonts w:eastAsia="Times New Roman" w:cstheme="minorHAnsi"/>
          <w:snapToGrid w:val="0"/>
          <w:sz w:val="24"/>
        </w:rPr>
        <w:t>Dear Mr. Lindsey:</w:t>
      </w:r>
    </w:p>
    <w:p w14:paraId="03D85018" w14:textId="77777777" w:rsidR="00A80F90" w:rsidRPr="00D84869" w:rsidRDefault="00A80F90" w:rsidP="00A80F90">
      <w:pPr>
        <w:widowControl w:val="0"/>
        <w:spacing w:after="0" w:line="320" w:lineRule="exact"/>
        <w:rPr>
          <w:rFonts w:eastAsia="Times New Roman" w:cstheme="minorHAnsi"/>
          <w:snapToGrid w:val="0"/>
          <w:sz w:val="24"/>
        </w:rPr>
      </w:pPr>
    </w:p>
    <w:p w14:paraId="1C85535B" w14:textId="2B5F752D" w:rsidR="00A80F90" w:rsidRPr="00D84869" w:rsidRDefault="00A80F90" w:rsidP="00A80F90">
      <w:pPr>
        <w:widowControl w:val="0"/>
        <w:spacing w:after="0" w:line="320" w:lineRule="exact"/>
        <w:rPr>
          <w:rFonts w:eastAsia="Times New Roman" w:cstheme="minorHAnsi"/>
          <w:snapToGrid w:val="0"/>
          <w:sz w:val="24"/>
        </w:rPr>
      </w:pPr>
      <w:r w:rsidRPr="00D84869">
        <w:rPr>
          <w:rFonts w:eastAsia="Times New Roman" w:cstheme="minorHAnsi"/>
          <w:snapToGrid w:val="0"/>
          <w:sz w:val="24"/>
        </w:rPr>
        <w:t xml:space="preserve">Subject:  </w:t>
      </w:r>
      <w:r>
        <w:rPr>
          <w:rFonts w:eastAsia="Times New Roman" w:cstheme="minorHAnsi"/>
          <w:snapToGrid w:val="0"/>
          <w:sz w:val="24"/>
        </w:rPr>
        <w:t>FY</w:t>
      </w:r>
      <w:r w:rsidR="00B414DA">
        <w:rPr>
          <w:rFonts w:eastAsia="Times New Roman" w:cstheme="minorHAnsi"/>
          <w:snapToGrid w:val="0"/>
          <w:sz w:val="24"/>
        </w:rPr>
        <w:t>2026</w:t>
      </w:r>
      <w:r>
        <w:rPr>
          <w:rFonts w:eastAsia="Times New Roman" w:cstheme="minorHAnsi"/>
          <w:snapToGrid w:val="0"/>
          <w:sz w:val="24"/>
        </w:rPr>
        <w:t xml:space="preserve"> Section 5311 </w:t>
      </w:r>
      <w:r w:rsidRPr="00D84869">
        <w:rPr>
          <w:rFonts w:eastAsia="Times New Roman" w:cstheme="minorHAnsi"/>
          <w:snapToGrid w:val="0"/>
          <w:sz w:val="24"/>
        </w:rPr>
        <w:t>Local Match Commitment</w:t>
      </w:r>
    </w:p>
    <w:p w14:paraId="41DB8B19" w14:textId="77777777" w:rsidR="00A80F90" w:rsidRPr="00D84869" w:rsidRDefault="00A80F90" w:rsidP="00A80F90">
      <w:pPr>
        <w:widowControl w:val="0"/>
        <w:spacing w:after="0" w:line="320" w:lineRule="exact"/>
        <w:rPr>
          <w:rFonts w:eastAsia="Times New Roman" w:cstheme="minorHAnsi"/>
          <w:snapToGrid w:val="0"/>
          <w:sz w:val="24"/>
        </w:rPr>
      </w:pPr>
    </w:p>
    <w:p w14:paraId="1E740B09" w14:textId="585D5FEE" w:rsidR="00A80F90" w:rsidRPr="007B540C" w:rsidRDefault="00A80F90" w:rsidP="00A80F90">
      <w:pPr>
        <w:widowControl w:val="0"/>
        <w:spacing w:after="0" w:line="320" w:lineRule="exact"/>
        <w:jc w:val="both"/>
        <w:rPr>
          <w:rFonts w:eastAsia="Times New Roman" w:cstheme="minorHAnsi"/>
          <w:snapToGrid w:val="0"/>
          <w:sz w:val="24"/>
        </w:rPr>
      </w:pPr>
      <w:r w:rsidRPr="00D84869">
        <w:rPr>
          <w:rFonts w:eastAsia="Times New Roman" w:cstheme="minorHAnsi"/>
          <w:snapToGrid w:val="0"/>
          <w:sz w:val="24"/>
        </w:rPr>
        <w:t xml:space="preserve">The </w:t>
      </w:r>
      <w:r w:rsidRPr="007B540C">
        <w:rPr>
          <w:rFonts w:eastAsia="Times New Roman" w:cstheme="minorHAnsi"/>
          <w:snapToGrid w:val="0"/>
          <w:color w:val="4472C4" w:themeColor="accent1"/>
          <w:sz w:val="24"/>
        </w:rPr>
        <w:t>(</w:t>
      </w:r>
      <w:r w:rsidRPr="007B540C">
        <w:rPr>
          <w:rFonts w:eastAsia="Times New Roman" w:cstheme="minorHAnsi"/>
          <w:b/>
          <w:snapToGrid w:val="0"/>
          <w:color w:val="4472C4" w:themeColor="accent1"/>
          <w:sz w:val="24"/>
        </w:rPr>
        <w:t>Applicant Name</w:t>
      </w:r>
      <w:r w:rsidRPr="007B540C">
        <w:rPr>
          <w:rFonts w:eastAsia="Times New Roman" w:cstheme="minorHAnsi"/>
          <w:snapToGrid w:val="0"/>
          <w:color w:val="4472C4" w:themeColor="accent1"/>
          <w:sz w:val="24"/>
        </w:rPr>
        <w:t>)</w:t>
      </w:r>
      <w:r w:rsidRPr="007B540C">
        <w:rPr>
          <w:rFonts w:eastAsia="Times New Roman" w:cstheme="minorHAnsi"/>
          <w:snapToGrid w:val="0"/>
          <w:sz w:val="24"/>
        </w:rPr>
        <w:t xml:space="preserve"> is applying for a Section 5311 </w:t>
      </w:r>
      <w:r w:rsidRPr="007B540C">
        <w:rPr>
          <w:rFonts w:eastAsia="Times New Roman" w:cstheme="minorHAnsi"/>
          <w:snapToGrid w:val="0"/>
          <w:color w:val="4472C4" w:themeColor="accent1"/>
          <w:sz w:val="24"/>
        </w:rPr>
        <w:t>(</w:t>
      </w:r>
      <w:r>
        <w:rPr>
          <w:rFonts w:eastAsia="Times New Roman" w:cstheme="minorHAnsi"/>
          <w:b/>
          <w:bCs/>
          <w:snapToGrid w:val="0"/>
          <w:color w:val="4472C4" w:themeColor="accent1"/>
          <w:sz w:val="24"/>
        </w:rPr>
        <w:t>O</w:t>
      </w:r>
      <w:r w:rsidRPr="007B540C">
        <w:rPr>
          <w:rFonts w:eastAsia="Times New Roman" w:cstheme="minorHAnsi"/>
          <w:b/>
          <w:bCs/>
          <w:snapToGrid w:val="0"/>
          <w:color w:val="4472C4" w:themeColor="accent1"/>
          <w:sz w:val="24"/>
        </w:rPr>
        <w:t xml:space="preserve">perations, </w:t>
      </w:r>
      <w:r>
        <w:rPr>
          <w:rFonts w:eastAsia="Times New Roman" w:cstheme="minorHAnsi"/>
          <w:b/>
          <w:snapToGrid w:val="0"/>
          <w:color w:val="4472C4" w:themeColor="accent1"/>
          <w:sz w:val="24"/>
        </w:rPr>
        <w:t>A</w:t>
      </w:r>
      <w:r w:rsidRPr="007B540C">
        <w:rPr>
          <w:rFonts w:eastAsia="Times New Roman" w:cstheme="minorHAnsi"/>
          <w:b/>
          <w:snapToGrid w:val="0"/>
          <w:color w:val="4472C4" w:themeColor="accent1"/>
          <w:sz w:val="24"/>
        </w:rPr>
        <w:t xml:space="preserve">dministration, </w:t>
      </w:r>
      <w:r>
        <w:rPr>
          <w:rFonts w:eastAsia="Times New Roman" w:cstheme="minorHAnsi"/>
          <w:b/>
          <w:snapToGrid w:val="0"/>
          <w:color w:val="4472C4" w:themeColor="accent1"/>
          <w:sz w:val="24"/>
        </w:rPr>
        <w:t>C</w:t>
      </w:r>
      <w:r w:rsidRPr="007B540C">
        <w:rPr>
          <w:rFonts w:eastAsia="Times New Roman" w:cstheme="minorHAnsi"/>
          <w:b/>
          <w:snapToGrid w:val="0"/>
          <w:color w:val="4472C4" w:themeColor="accent1"/>
          <w:sz w:val="24"/>
        </w:rPr>
        <w:t xml:space="preserve">apital, and </w:t>
      </w:r>
      <w:r>
        <w:rPr>
          <w:rFonts w:eastAsia="Times New Roman" w:cstheme="minorHAnsi"/>
          <w:b/>
          <w:snapToGrid w:val="0"/>
          <w:color w:val="4472C4" w:themeColor="accent1"/>
          <w:sz w:val="24"/>
        </w:rPr>
        <w:t>P</w:t>
      </w:r>
      <w:r w:rsidRPr="007B540C">
        <w:rPr>
          <w:rFonts w:eastAsia="Times New Roman" w:cstheme="minorHAnsi"/>
          <w:b/>
          <w:snapToGrid w:val="0"/>
          <w:color w:val="4472C4" w:themeColor="accent1"/>
          <w:sz w:val="24"/>
        </w:rPr>
        <w:t>lanning</w:t>
      </w:r>
      <w:r w:rsidRPr="007B540C">
        <w:rPr>
          <w:rFonts w:eastAsia="Times New Roman" w:cstheme="minorHAnsi"/>
          <w:snapToGrid w:val="0"/>
          <w:color w:val="4472C4" w:themeColor="accent1"/>
          <w:sz w:val="24"/>
        </w:rPr>
        <w:t xml:space="preserve">) </w:t>
      </w:r>
      <w:r w:rsidRPr="007B540C">
        <w:rPr>
          <w:rFonts w:eastAsia="Times New Roman" w:cstheme="minorHAnsi"/>
          <w:snapToGrid w:val="0"/>
          <w:sz w:val="24"/>
        </w:rPr>
        <w:t xml:space="preserve">grant to aid in the operation of the </w:t>
      </w:r>
      <w:r w:rsidRPr="007B540C">
        <w:rPr>
          <w:rFonts w:eastAsia="Times New Roman" w:cstheme="minorHAnsi"/>
          <w:snapToGrid w:val="0"/>
          <w:color w:val="4472C4" w:themeColor="accent1"/>
          <w:sz w:val="24"/>
        </w:rPr>
        <w:t>(</w:t>
      </w:r>
      <w:r>
        <w:rPr>
          <w:rFonts w:eastAsia="Times New Roman" w:cstheme="minorHAnsi"/>
          <w:b/>
          <w:snapToGrid w:val="0"/>
          <w:color w:val="4472C4" w:themeColor="accent1"/>
          <w:sz w:val="24"/>
        </w:rPr>
        <w:t>Transit Provider Name</w:t>
      </w:r>
      <w:r w:rsidRPr="007B540C">
        <w:rPr>
          <w:rFonts w:eastAsia="Times New Roman" w:cstheme="minorHAnsi"/>
          <w:snapToGrid w:val="0"/>
          <w:color w:val="4472C4" w:themeColor="accent1"/>
          <w:sz w:val="24"/>
        </w:rPr>
        <w:t>)</w:t>
      </w:r>
      <w:r w:rsidRPr="007B540C">
        <w:rPr>
          <w:rFonts w:eastAsia="Times New Roman" w:cstheme="minorHAnsi"/>
          <w:snapToGrid w:val="0"/>
          <w:sz w:val="24"/>
        </w:rPr>
        <w:t xml:space="preserve">. The administration, operating, </w:t>
      </w:r>
      <w:r w:rsidR="00ED21EC">
        <w:rPr>
          <w:rFonts w:eastAsia="Times New Roman" w:cstheme="minorHAnsi"/>
          <w:snapToGrid w:val="0"/>
          <w:sz w:val="24"/>
        </w:rPr>
        <w:t xml:space="preserve">capital </w:t>
      </w:r>
      <w:r w:rsidRPr="007B540C">
        <w:rPr>
          <w:rFonts w:eastAsia="Times New Roman" w:cstheme="minorHAnsi"/>
          <w:snapToGrid w:val="0"/>
          <w:sz w:val="24"/>
        </w:rPr>
        <w:t xml:space="preserve">and </w:t>
      </w:r>
      <w:r w:rsidR="00ED21EC">
        <w:rPr>
          <w:rFonts w:eastAsia="Times New Roman" w:cstheme="minorHAnsi"/>
          <w:snapToGrid w:val="0"/>
          <w:sz w:val="24"/>
        </w:rPr>
        <w:t>planning</w:t>
      </w:r>
      <w:r w:rsidRPr="007B540C">
        <w:rPr>
          <w:rFonts w:eastAsia="Times New Roman" w:cstheme="minorHAnsi"/>
          <w:snapToGrid w:val="0"/>
          <w:sz w:val="24"/>
        </w:rPr>
        <w:t xml:space="preserve"> expenses requested in this project have been reviewed and approved by the </w:t>
      </w:r>
      <w:r w:rsidRPr="007B540C">
        <w:rPr>
          <w:rFonts w:eastAsia="Times New Roman" w:cstheme="minorHAnsi"/>
          <w:b/>
          <w:snapToGrid w:val="0"/>
          <w:color w:val="4472C4" w:themeColor="accent1"/>
          <w:sz w:val="24"/>
        </w:rPr>
        <w:t>(Applicant</w:t>
      </w:r>
      <w:r w:rsidR="003E7D3E">
        <w:rPr>
          <w:rFonts w:eastAsia="Times New Roman" w:cstheme="minorHAnsi"/>
          <w:b/>
          <w:snapToGrid w:val="0"/>
          <w:color w:val="4472C4" w:themeColor="accent1"/>
          <w:sz w:val="24"/>
        </w:rPr>
        <w:t xml:space="preserve"> Name</w:t>
      </w:r>
      <w:r w:rsidRPr="007B540C">
        <w:rPr>
          <w:rFonts w:eastAsia="Times New Roman" w:cstheme="minorHAnsi"/>
          <w:b/>
          <w:snapToGrid w:val="0"/>
          <w:color w:val="4472C4" w:themeColor="accent1"/>
          <w:sz w:val="24"/>
        </w:rPr>
        <w:t>)</w:t>
      </w:r>
      <w:r w:rsidRPr="007B540C">
        <w:rPr>
          <w:rFonts w:eastAsia="Times New Roman" w:cstheme="minorHAnsi"/>
          <w:b/>
          <w:snapToGrid w:val="0"/>
          <w:sz w:val="24"/>
        </w:rPr>
        <w:t xml:space="preserve"> </w:t>
      </w:r>
      <w:r w:rsidRPr="007B540C">
        <w:rPr>
          <w:rFonts w:eastAsia="Times New Roman" w:cstheme="minorHAnsi"/>
          <w:bCs/>
          <w:snapToGrid w:val="0"/>
          <w:sz w:val="24"/>
        </w:rPr>
        <w:t>of</w:t>
      </w:r>
      <w:r w:rsidRPr="007B540C">
        <w:rPr>
          <w:rFonts w:eastAsia="Times New Roman" w:cstheme="minorHAnsi"/>
          <w:b/>
          <w:snapToGrid w:val="0"/>
          <w:sz w:val="24"/>
        </w:rPr>
        <w:t xml:space="preserve"> </w:t>
      </w:r>
      <w:r w:rsidRPr="007B540C">
        <w:rPr>
          <w:rFonts w:eastAsia="Times New Roman" w:cstheme="minorHAnsi"/>
          <w:b/>
          <w:snapToGrid w:val="0"/>
          <w:color w:val="4472C4" w:themeColor="accent1"/>
          <w:sz w:val="24"/>
        </w:rPr>
        <w:t>(Applicant’s County/</w:t>
      </w:r>
      <w:r w:rsidR="005D7457">
        <w:rPr>
          <w:rFonts w:eastAsia="Times New Roman" w:cstheme="minorHAnsi"/>
          <w:b/>
          <w:snapToGrid w:val="0"/>
          <w:color w:val="4472C4" w:themeColor="accent1"/>
          <w:sz w:val="24"/>
        </w:rPr>
        <w:t>City</w:t>
      </w:r>
      <w:r w:rsidRPr="005D7457">
        <w:rPr>
          <w:rFonts w:eastAsia="Times New Roman" w:cstheme="minorHAnsi"/>
          <w:snapToGrid w:val="0"/>
          <w:color w:val="0070C0"/>
          <w:sz w:val="24"/>
        </w:rPr>
        <w:t>)</w:t>
      </w:r>
      <w:r w:rsidRPr="007B540C">
        <w:rPr>
          <w:rFonts w:eastAsia="Times New Roman" w:cstheme="minorHAnsi"/>
          <w:snapToGrid w:val="0"/>
          <w:sz w:val="24"/>
        </w:rPr>
        <w:t xml:space="preserve">. We are requesting federal assistance in the amount of $___________ for operations, $_______________for administration, $__________ for capital, and $________ for planning expenses.  Local assistance in the amount of $___________ will be used as the non-federal match.    </w:t>
      </w:r>
    </w:p>
    <w:p w14:paraId="64D820A6" w14:textId="77777777" w:rsidR="00A80F90" w:rsidRPr="007B540C" w:rsidRDefault="00A80F90" w:rsidP="00A80F90">
      <w:pPr>
        <w:widowControl w:val="0"/>
        <w:spacing w:after="0" w:line="320" w:lineRule="exact"/>
        <w:jc w:val="both"/>
        <w:rPr>
          <w:rFonts w:eastAsia="Times New Roman" w:cstheme="minorHAnsi"/>
          <w:snapToGrid w:val="0"/>
          <w:sz w:val="24"/>
        </w:rPr>
      </w:pPr>
    </w:p>
    <w:p w14:paraId="52696BFA" w14:textId="77777777" w:rsidR="00A80F90" w:rsidRPr="007B540C" w:rsidRDefault="00A80F90" w:rsidP="00A80F90">
      <w:pPr>
        <w:widowControl w:val="0"/>
        <w:spacing w:after="0" w:line="320" w:lineRule="exact"/>
        <w:jc w:val="both"/>
        <w:rPr>
          <w:rFonts w:eastAsia="Times New Roman" w:cstheme="minorHAnsi"/>
          <w:snapToGrid w:val="0"/>
          <w:sz w:val="24"/>
        </w:rPr>
      </w:pPr>
      <w:r w:rsidRPr="007B540C">
        <w:rPr>
          <w:rFonts w:eastAsia="Times New Roman" w:cstheme="minorHAnsi"/>
          <w:snapToGrid w:val="0"/>
          <w:sz w:val="24"/>
        </w:rPr>
        <w:t xml:space="preserve">The </w:t>
      </w:r>
      <w:r w:rsidRPr="007B540C">
        <w:rPr>
          <w:rFonts w:eastAsia="Times New Roman" w:cstheme="minorHAnsi"/>
          <w:snapToGrid w:val="0"/>
          <w:color w:val="4472C4" w:themeColor="accent1"/>
          <w:sz w:val="24"/>
        </w:rPr>
        <w:t>(</w:t>
      </w:r>
      <w:r w:rsidRPr="007B540C">
        <w:rPr>
          <w:rFonts w:eastAsia="Times New Roman" w:cstheme="minorHAnsi"/>
          <w:b/>
          <w:snapToGrid w:val="0"/>
          <w:color w:val="4472C4" w:themeColor="accent1"/>
          <w:sz w:val="24"/>
        </w:rPr>
        <w:t>Applicant Name</w:t>
      </w:r>
      <w:r w:rsidRPr="007B540C">
        <w:rPr>
          <w:rFonts w:eastAsia="Times New Roman" w:cstheme="minorHAnsi"/>
          <w:snapToGrid w:val="0"/>
          <w:color w:val="4472C4" w:themeColor="accent1"/>
          <w:sz w:val="24"/>
        </w:rPr>
        <w:t>)</w:t>
      </w:r>
      <w:r w:rsidRPr="007B540C">
        <w:rPr>
          <w:rFonts w:eastAsia="Times New Roman" w:cstheme="minorHAnsi"/>
          <w:snapToGrid w:val="0"/>
          <w:sz w:val="24"/>
        </w:rPr>
        <w:t xml:space="preserve"> hereby acknowledges the local matching requirements for the referenced project and affirms assistance in the amount set forth above.</w:t>
      </w:r>
    </w:p>
    <w:p w14:paraId="31603056" w14:textId="77777777" w:rsidR="00A80F90" w:rsidRPr="007B540C" w:rsidRDefault="00A80F90" w:rsidP="00A80F90">
      <w:pPr>
        <w:widowControl w:val="0"/>
        <w:spacing w:after="0" w:line="320" w:lineRule="exact"/>
        <w:jc w:val="both"/>
        <w:rPr>
          <w:rFonts w:eastAsia="Times New Roman" w:cstheme="minorHAnsi"/>
          <w:snapToGrid w:val="0"/>
          <w:sz w:val="24"/>
        </w:rPr>
      </w:pPr>
    </w:p>
    <w:p w14:paraId="522B16E7" w14:textId="77777777" w:rsidR="00A80F90" w:rsidRPr="007B540C" w:rsidRDefault="00A80F90" w:rsidP="00A80F90">
      <w:pPr>
        <w:widowControl w:val="0"/>
        <w:spacing w:after="0" w:line="320" w:lineRule="exact"/>
        <w:jc w:val="both"/>
        <w:rPr>
          <w:rFonts w:eastAsia="Times New Roman" w:cstheme="minorHAnsi"/>
          <w:snapToGrid w:val="0"/>
          <w:sz w:val="24"/>
        </w:rPr>
      </w:pPr>
      <w:r w:rsidRPr="007B540C">
        <w:rPr>
          <w:rFonts w:eastAsia="Times New Roman" w:cstheme="minorHAnsi"/>
          <w:snapToGrid w:val="0"/>
          <w:sz w:val="24"/>
        </w:rPr>
        <w:t xml:space="preserve">If you have any questions on this request, please contact </w:t>
      </w:r>
      <w:r w:rsidRPr="007B540C">
        <w:rPr>
          <w:rFonts w:eastAsia="Times New Roman" w:cstheme="minorHAnsi"/>
          <w:snapToGrid w:val="0"/>
          <w:color w:val="4472C4" w:themeColor="accent1"/>
          <w:sz w:val="24"/>
        </w:rPr>
        <w:t>(</w:t>
      </w:r>
      <w:r w:rsidRPr="007B540C">
        <w:rPr>
          <w:rFonts w:eastAsia="Times New Roman" w:cstheme="minorHAnsi"/>
          <w:b/>
          <w:snapToGrid w:val="0"/>
          <w:color w:val="4472C4" w:themeColor="accent1"/>
          <w:sz w:val="24"/>
        </w:rPr>
        <w:t>principal contact</w:t>
      </w:r>
      <w:r w:rsidRPr="007B540C">
        <w:rPr>
          <w:rFonts w:eastAsia="Times New Roman" w:cstheme="minorHAnsi"/>
          <w:snapToGrid w:val="0"/>
          <w:color w:val="4472C4" w:themeColor="accent1"/>
          <w:sz w:val="24"/>
        </w:rPr>
        <w:t>)</w:t>
      </w:r>
      <w:r w:rsidRPr="007B540C">
        <w:rPr>
          <w:rFonts w:eastAsia="Times New Roman" w:cstheme="minorHAnsi"/>
          <w:snapToGrid w:val="0"/>
          <w:sz w:val="24"/>
        </w:rPr>
        <w:t xml:space="preserve"> at</w:t>
      </w:r>
      <w:r w:rsidRPr="007B540C">
        <w:rPr>
          <w:rFonts w:eastAsia="Times New Roman" w:cstheme="minorHAnsi"/>
          <w:snapToGrid w:val="0"/>
          <w:color w:val="4472C4" w:themeColor="accent1"/>
          <w:sz w:val="24"/>
        </w:rPr>
        <w:t xml:space="preserve"> (</w:t>
      </w:r>
      <w:r w:rsidRPr="007B540C">
        <w:rPr>
          <w:rFonts w:eastAsia="Times New Roman" w:cstheme="minorHAnsi"/>
          <w:b/>
          <w:snapToGrid w:val="0"/>
          <w:color w:val="4472C4" w:themeColor="accent1"/>
          <w:sz w:val="24"/>
        </w:rPr>
        <w:t>phone number</w:t>
      </w:r>
      <w:r w:rsidRPr="007B540C">
        <w:rPr>
          <w:rFonts w:eastAsia="Times New Roman" w:cstheme="minorHAnsi"/>
          <w:snapToGrid w:val="0"/>
          <w:color w:val="4472C4" w:themeColor="accent1"/>
          <w:sz w:val="24"/>
        </w:rPr>
        <w:t>)</w:t>
      </w:r>
      <w:r w:rsidRPr="007B540C">
        <w:rPr>
          <w:rFonts w:eastAsia="Times New Roman" w:cstheme="minorHAnsi"/>
          <w:snapToGrid w:val="0"/>
          <w:sz w:val="24"/>
        </w:rPr>
        <w:t>.</w:t>
      </w:r>
    </w:p>
    <w:p w14:paraId="5A1A7694" w14:textId="77777777" w:rsidR="00A80F90" w:rsidRPr="007B540C" w:rsidRDefault="00A80F90" w:rsidP="00A80F90">
      <w:pPr>
        <w:widowControl w:val="0"/>
        <w:spacing w:after="0" w:line="320" w:lineRule="exact"/>
        <w:rPr>
          <w:rFonts w:eastAsia="Times New Roman" w:cstheme="minorHAnsi"/>
          <w:snapToGrid w:val="0"/>
          <w:sz w:val="24"/>
        </w:rPr>
      </w:pPr>
    </w:p>
    <w:p w14:paraId="444403BA" w14:textId="77777777" w:rsidR="00A80F90" w:rsidRPr="007B540C" w:rsidRDefault="00A80F90" w:rsidP="00A80F90">
      <w:pPr>
        <w:widowControl w:val="0"/>
        <w:spacing w:after="0" w:line="320" w:lineRule="exact"/>
        <w:rPr>
          <w:rFonts w:eastAsia="Times New Roman" w:cstheme="minorHAnsi"/>
          <w:snapToGrid w:val="0"/>
          <w:sz w:val="24"/>
        </w:rPr>
      </w:pPr>
      <w:r w:rsidRPr="007B540C">
        <w:rPr>
          <w:rFonts w:eastAsia="Times New Roman" w:cstheme="minorHAnsi"/>
          <w:snapToGrid w:val="0"/>
          <w:sz w:val="24"/>
        </w:rPr>
        <w:t>Sincerely,</w:t>
      </w:r>
    </w:p>
    <w:p w14:paraId="004FC8FF" w14:textId="77777777" w:rsidR="00A80F90" w:rsidRPr="00D84869" w:rsidRDefault="00A80F90" w:rsidP="00A80F90">
      <w:pPr>
        <w:widowControl w:val="0"/>
        <w:spacing w:after="0" w:line="320" w:lineRule="exact"/>
        <w:rPr>
          <w:rFonts w:eastAsia="Times New Roman" w:cstheme="minorHAnsi"/>
          <w:snapToGrid w:val="0"/>
          <w:sz w:val="24"/>
        </w:rPr>
      </w:pPr>
    </w:p>
    <w:p w14:paraId="0FDE8A9F" w14:textId="77777777" w:rsidR="00A80F90" w:rsidRPr="00D84869" w:rsidRDefault="00A80F90" w:rsidP="00A80F90">
      <w:pPr>
        <w:widowControl w:val="0"/>
        <w:spacing w:after="0" w:line="320" w:lineRule="exact"/>
        <w:rPr>
          <w:rFonts w:eastAsia="Times New Roman" w:cstheme="minorHAnsi"/>
          <w:snapToGrid w:val="0"/>
          <w:sz w:val="24"/>
        </w:rPr>
      </w:pPr>
    </w:p>
    <w:p w14:paraId="6778C124" w14:textId="77777777" w:rsidR="00A80F90" w:rsidRPr="00D84869" w:rsidRDefault="00A80F90" w:rsidP="00A80F90">
      <w:pPr>
        <w:widowControl w:val="0"/>
        <w:spacing w:after="0" w:line="320" w:lineRule="exact"/>
        <w:rPr>
          <w:rFonts w:eastAsia="Times New Roman" w:cstheme="minorHAnsi"/>
          <w:snapToGrid w:val="0"/>
          <w:sz w:val="24"/>
        </w:rPr>
      </w:pPr>
    </w:p>
    <w:p w14:paraId="1E965FF2" w14:textId="77777777" w:rsidR="00A80F90" w:rsidRPr="00603281" w:rsidRDefault="00A80F90" w:rsidP="00A80F90">
      <w:pPr>
        <w:widowControl w:val="0"/>
        <w:spacing w:after="0" w:line="320" w:lineRule="exact"/>
        <w:rPr>
          <w:rFonts w:eastAsia="Times New Roman" w:cstheme="minorHAnsi"/>
          <w:b/>
          <w:bCs/>
          <w:snapToGrid w:val="0"/>
          <w:color w:val="4472C4" w:themeColor="accent1"/>
          <w:sz w:val="24"/>
        </w:rPr>
      </w:pPr>
      <w:r w:rsidRPr="00603281">
        <w:rPr>
          <w:rFonts w:eastAsia="Times New Roman" w:cstheme="minorHAnsi"/>
          <w:b/>
          <w:bCs/>
          <w:snapToGrid w:val="0"/>
          <w:color w:val="4472C4" w:themeColor="accent1"/>
          <w:sz w:val="24"/>
        </w:rPr>
        <w:t>Name of Designated Official</w:t>
      </w:r>
    </w:p>
    <w:p w14:paraId="09EB991D" w14:textId="77777777" w:rsidR="00A80F90" w:rsidRPr="00603281" w:rsidRDefault="00A80F90" w:rsidP="00A80F90">
      <w:pPr>
        <w:widowControl w:val="0"/>
        <w:spacing w:after="0" w:line="320" w:lineRule="exact"/>
        <w:rPr>
          <w:rFonts w:eastAsia="Times New Roman" w:cstheme="minorHAnsi"/>
          <w:b/>
          <w:bCs/>
          <w:snapToGrid w:val="0"/>
          <w:color w:val="4472C4" w:themeColor="accent1"/>
          <w:sz w:val="24"/>
        </w:rPr>
      </w:pPr>
      <w:r w:rsidRPr="00603281">
        <w:rPr>
          <w:rFonts w:eastAsia="Times New Roman" w:cstheme="minorHAnsi"/>
          <w:b/>
          <w:bCs/>
          <w:snapToGrid w:val="0"/>
          <w:color w:val="4472C4" w:themeColor="accent1"/>
          <w:sz w:val="24"/>
        </w:rPr>
        <w:t>Title</w:t>
      </w:r>
    </w:p>
    <w:p w14:paraId="0CE9FC9E" w14:textId="71E7D96E" w:rsidR="00A80F90" w:rsidRDefault="00A80F90" w:rsidP="00597C54">
      <w:pPr>
        <w:rPr>
          <w:b/>
          <w:bCs/>
          <w:sz w:val="24"/>
          <w:szCs w:val="24"/>
        </w:rPr>
      </w:pPr>
    </w:p>
    <w:p w14:paraId="668D434D" w14:textId="545BC201" w:rsidR="00A80F90" w:rsidRDefault="00A80F90" w:rsidP="00597C54">
      <w:pPr>
        <w:rPr>
          <w:b/>
          <w:bCs/>
          <w:sz w:val="24"/>
          <w:szCs w:val="24"/>
        </w:rPr>
      </w:pPr>
    </w:p>
    <w:p w14:paraId="5F2E82D1" w14:textId="165D7FB1" w:rsidR="00A80F90" w:rsidRDefault="00A80F90" w:rsidP="00597C54">
      <w:pPr>
        <w:rPr>
          <w:b/>
          <w:bCs/>
          <w:sz w:val="24"/>
          <w:szCs w:val="24"/>
        </w:rPr>
      </w:pPr>
    </w:p>
    <w:p w14:paraId="1BF87521" w14:textId="25B245F0" w:rsidR="00A80F90" w:rsidRDefault="00A80F90" w:rsidP="00597C54">
      <w:pPr>
        <w:rPr>
          <w:b/>
          <w:bCs/>
          <w:sz w:val="24"/>
          <w:szCs w:val="24"/>
        </w:rPr>
      </w:pPr>
    </w:p>
    <w:p w14:paraId="4331BE96" w14:textId="66695562" w:rsidR="00A80F90" w:rsidRDefault="00A80F90" w:rsidP="00597C54">
      <w:pPr>
        <w:rPr>
          <w:b/>
          <w:bCs/>
          <w:sz w:val="24"/>
          <w:szCs w:val="24"/>
        </w:rPr>
      </w:pPr>
    </w:p>
    <w:p w14:paraId="71FD8915" w14:textId="3B30B9F4" w:rsidR="00A80F90" w:rsidRDefault="00A80F90" w:rsidP="00597C54">
      <w:pPr>
        <w:rPr>
          <w:b/>
          <w:bCs/>
          <w:sz w:val="24"/>
          <w:szCs w:val="24"/>
        </w:rPr>
      </w:pPr>
      <w:r>
        <w:rPr>
          <w:b/>
          <w:bCs/>
          <w:sz w:val="24"/>
          <w:szCs w:val="24"/>
        </w:rPr>
        <w:lastRenderedPageBreak/>
        <w:br w:type="page"/>
      </w:r>
    </w:p>
    <w:p w14:paraId="6D845021" w14:textId="73E2C14A" w:rsidR="00A80F90" w:rsidRDefault="00A80F90" w:rsidP="00597C54">
      <w:pPr>
        <w:rPr>
          <w:b/>
          <w:bCs/>
          <w:sz w:val="24"/>
          <w:szCs w:val="24"/>
        </w:rPr>
      </w:pPr>
    </w:p>
    <w:tbl>
      <w:tblPr>
        <w:tblStyle w:val="TableGrid"/>
        <w:tblW w:w="0" w:type="auto"/>
        <w:tblLook w:val="04A0" w:firstRow="1" w:lastRow="0" w:firstColumn="1" w:lastColumn="0" w:noHBand="0" w:noVBand="1"/>
      </w:tblPr>
      <w:tblGrid>
        <w:gridCol w:w="715"/>
        <w:gridCol w:w="539"/>
        <w:gridCol w:w="721"/>
        <w:gridCol w:w="182"/>
        <w:gridCol w:w="897"/>
        <w:gridCol w:w="1261"/>
        <w:gridCol w:w="360"/>
        <w:gridCol w:w="2520"/>
        <w:gridCol w:w="358"/>
        <w:gridCol w:w="900"/>
        <w:gridCol w:w="2072"/>
        <w:gridCol w:w="265"/>
      </w:tblGrid>
      <w:tr w:rsidR="00A80F90" w14:paraId="7FBE1B4A" w14:textId="77777777" w:rsidTr="001E7393">
        <w:trPr>
          <w:trHeight w:val="728"/>
        </w:trPr>
        <w:tc>
          <w:tcPr>
            <w:tcW w:w="10790" w:type="dxa"/>
            <w:gridSpan w:val="12"/>
            <w:tcBorders>
              <w:bottom w:val="single" w:sz="4" w:space="0" w:color="auto"/>
            </w:tcBorders>
            <w:shd w:val="clear" w:color="auto" w:fill="DEEAF6" w:themeFill="accent5" w:themeFillTint="33"/>
            <w:vAlign w:val="center"/>
          </w:tcPr>
          <w:p w14:paraId="1CC9AB52" w14:textId="60EF0900" w:rsidR="00A80F90" w:rsidRPr="00A80F90" w:rsidRDefault="00A80F90" w:rsidP="001E7393">
            <w:pPr>
              <w:jc w:val="center"/>
              <w:rPr>
                <w:b/>
                <w:iCs/>
                <w:sz w:val="32"/>
                <w:szCs w:val="32"/>
              </w:rPr>
            </w:pPr>
            <w:bookmarkStart w:id="8" w:name="_Hlk111452801"/>
            <w:r w:rsidRPr="00A80F90">
              <w:rPr>
                <w:b/>
                <w:iCs/>
                <w:sz w:val="32"/>
                <w:szCs w:val="32"/>
              </w:rPr>
              <w:t>5311 Local Match Certification</w:t>
            </w:r>
          </w:p>
        </w:tc>
      </w:tr>
      <w:tr w:rsidR="00A80F90" w:rsidRPr="00EB0052" w14:paraId="7A74FFF8" w14:textId="77777777" w:rsidTr="00A80F90">
        <w:trPr>
          <w:trHeight w:val="728"/>
        </w:trPr>
        <w:tc>
          <w:tcPr>
            <w:tcW w:w="10790" w:type="dxa"/>
            <w:gridSpan w:val="12"/>
            <w:tcBorders>
              <w:bottom w:val="nil"/>
            </w:tcBorders>
            <w:shd w:val="clear" w:color="auto" w:fill="auto"/>
            <w:vAlign w:val="center"/>
          </w:tcPr>
          <w:p w14:paraId="3B29D00F" w14:textId="77777777" w:rsidR="00A80F90" w:rsidRDefault="00A80F90" w:rsidP="001E7393">
            <w:pPr>
              <w:rPr>
                <w:bCs/>
                <w:iCs/>
                <w:sz w:val="24"/>
              </w:rPr>
            </w:pPr>
          </w:p>
          <w:p w14:paraId="4E1F91C3" w14:textId="77777777" w:rsidR="00A80F90" w:rsidRDefault="00A80F90" w:rsidP="001E7393">
            <w:pPr>
              <w:rPr>
                <w:bCs/>
                <w:iCs/>
                <w:sz w:val="24"/>
              </w:rPr>
            </w:pPr>
          </w:p>
          <w:p w14:paraId="7417E884" w14:textId="27B6F777" w:rsidR="00A80F90" w:rsidRPr="00A80F90" w:rsidRDefault="00A80F90" w:rsidP="00A80F90">
            <w:pPr>
              <w:widowControl w:val="0"/>
              <w:spacing w:line="320" w:lineRule="exact"/>
              <w:jc w:val="both"/>
              <w:rPr>
                <w:rFonts w:eastAsia="Times New Roman" w:cstheme="minorHAnsi"/>
                <w:snapToGrid w:val="0"/>
                <w:sz w:val="24"/>
              </w:rPr>
            </w:pPr>
            <w:r w:rsidRPr="004827E4">
              <w:rPr>
                <w:rFonts w:eastAsia="Times New Roman" w:cstheme="minorHAnsi"/>
                <w:snapToGrid w:val="0"/>
                <w:sz w:val="24"/>
              </w:rPr>
              <w:t xml:space="preserve">We, the undersigned representing, </w:t>
            </w:r>
            <w:r w:rsidRPr="00603281">
              <w:rPr>
                <w:rFonts w:eastAsia="Times New Roman" w:cstheme="minorHAnsi"/>
                <w:b/>
                <w:bCs/>
                <w:snapToGrid w:val="0"/>
                <w:color w:val="0070C0"/>
                <w:sz w:val="24"/>
              </w:rPr>
              <w:t>(Applicant Name)</w:t>
            </w:r>
            <w:r>
              <w:rPr>
                <w:rFonts w:eastAsia="Times New Roman" w:cstheme="minorHAnsi"/>
                <w:b/>
                <w:bCs/>
                <w:snapToGrid w:val="0"/>
                <w:sz w:val="24"/>
              </w:rPr>
              <w:t xml:space="preserve"> </w:t>
            </w:r>
            <w:r w:rsidRPr="004827E4">
              <w:rPr>
                <w:rFonts w:eastAsia="Times New Roman" w:cstheme="minorHAnsi"/>
                <w:snapToGrid w:val="0"/>
                <w:sz w:val="24"/>
              </w:rPr>
              <w:t>do hereby certify to the Alabama Department of Transportation that the required local funds for the</w:t>
            </w:r>
            <w:r>
              <w:rPr>
                <w:rFonts w:eastAsia="Times New Roman" w:cstheme="minorHAnsi"/>
                <w:snapToGrid w:val="0"/>
                <w:sz w:val="24"/>
              </w:rPr>
              <w:t xml:space="preserve"> </w:t>
            </w:r>
            <w:r w:rsidRPr="00603281">
              <w:rPr>
                <w:rFonts w:eastAsia="Times New Roman" w:cstheme="minorHAnsi"/>
                <w:b/>
                <w:bCs/>
                <w:snapToGrid w:val="0"/>
                <w:color w:val="0070C0"/>
                <w:sz w:val="24"/>
              </w:rPr>
              <w:t>(</w:t>
            </w:r>
            <w:r w:rsidR="005D7457">
              <w:rPr>
                <w:rFonts w:eastAsia="Times New Roman" w:cstheme="minorHAnsi"/>
                <w:b/>
                <w:bCs/>
                <w:snapToGrid w:val="0"/>
                <w:color w:val="0070C0"/>
                <w:sz w:val="24"/>
              </w:rPr>
              <w:t xml:space="preserve">Transit </w:t>
            </w:r>
            <w:r w:rsidRPr="00603281">
              <w:rPr>
                <w:rFonts w:eastAsia="Times New Roman" w:cstheme="minorHAnsi"/>
                <w:b/>
                <w:bCs/>
                <w:snapToGrid w:val="0"/>
                <w:color w:val="0070C0"/>
                <w:sz w:val="24"/>
              </w:rPr>
              <w:t>Provider Name)</w:t>
            </w:r>
            <w:r w:rsidRPr="00603281">
              <w:rPr>
                <w:rFonts w:eastAsia="Times New Roman" w:cstheme="minorHAnsi"/>
                <w:snapToGrid w:val="0"/>
                <w:color w:val="0070C0"/>
                <w:sz w:val="24"/>
              </w:rPr>
              <w:t xml:space="preserve"> </w:t>
            </w:r>
            <w:r w:rsidR="005D7457">
              <w:rPr>
                <w:rFonts w:eastAsia="Times New Roman" w:cstheme="minorHAnsi"/>
                <w:snapToGrid w:val="0"/>
                <w:sz w:val="24"/>
              </w:rPr>
              <w:t>System</w:t>
            </w:r>
            <w:r w:rsidRPr="004827E4">
              <w:rPr>
                <w:rFonts w:eastAsia="Times New Roman" w:cstheme="minorHAnsi"/>
                <w:snapToGrid w:val="0"/>
                <w:sz w:val="24"/>
              </w:rPr>
              <w:t xml:space="preserve"> are available from the following source(s):</w:t>
            </w:r>
          </w:p>
          <w:p w14:paraId="4242203F" w14:textId="77777777" w:rsidR="00A80F90" w:rsidRDefault="00A80F90" w:rsidP="001E7393">
            <w:pPr>
              <w:rPr>
                <w:bCs/>
                <w:iCs/>
                <w:sz w:val="24"/>
              </w:rPr>
            </w:pPr>
          </w:p>
          <w:p w14:paraId="7DDBF5E3" w14:textId="77777777" w:rsidR="00A80F90" w:rsidRPr="00EB0052" w:rsidRDefault="00A80F90" w:rsidP="001E7393">
            <w:pPr>
              <w:rPr>
                <w:bCs/>
                <w:iCs/>
                <w:sz w:val="24"/>
              </w:rPr>
            </w:pPr>
          </w:p>
        </w:tc>
      </w:tr>
      <w:tr w:rsidR="00A80F90" w:rsidRPr="00EB0052" w14:paraId="3B9A451F" w14:textId="77777777" w:rsidTr="00A80F90">
        <w:trPr>
          <w:trHeight w:val="728"/>
        </w:trPr>
        <w:tc>
          <w:tcPr>
            <w:tcW w:w="1975" w:type="dxa"/>
            <w:gridSpan w:val="3"/>
            <w:tcBorders>
              <w:top w:val="nil"/>
              <w:left w:val="single" w:sz="2" w:space="0" w:color="auto"/>
              <w:bottom w:val="nil"/>
              <w:right w:val="nil"/>
            </w:tcBorders>
            <w:shd w:val="clear" w:color="auto" w:fill="auto"/>
            <w:vAlign w:val="center"/>
          </w:tcPr>
          <w:p w14:paraId="00DF1FA0" w14:textId="77777777" w:rsidR="00A80F90" w:rsidRDefault="00A80F90" w:rsidP="001E7393">
            <w:pPr>
              <w:rPr>
                <w:bCs/>
                <w:iCs/>
                <w:sz w:val="24"/>
              </w:rPr>
            </w:pPr>
          </w:p>
        </w:tc>
        <w:tc>
          <w:tcPr>
            <w:tcW w:w="2340" w:type="dxa"/>
            <w:gridSpan w:val="3"/>
            <w:tcBorders>
              <w:top w:val="nil"/>
              <w:left w:val="nil"/>
              <w:bottom w:val="nil"/>
              <w:right w:val="nil"/>
            </w:tcBorders>
            <w:shd w:val="clear" w:color="auto" w:fill="auto"/>
            <w:vAlign w:val="bottom"/>
          </w:tcPr>
          <w:p w14:paraId="0ACCF09B" w14:textId="2E7E91A7" w:rsidR="00A80F90" w:rsidRDefault="00A80F90" w:rsidP="00A80F90">
            <w:pPr>
              <w:rPr>
                <w:bCs/>
                <w:iCs/>
                <w:sz w:val="24"/>
              </w:rPr>
            </w:pPr>
            <w:r>
              <w:rPr>
                <w:bCs/>
                <w:iCs/>
                <w:sz w:val="24"/>
              </w:rPr>
              <w:t>General Fund:</w:t>
            </w:r>
          </w:p>
        </w:tc>
        <w:tc>
          <w:tcPr>
            <w:tcW w:w="360" w:type="dxa"/>
            <w:tcBorders>
              <w:top w:val="nil"/>
              <w:left w:val="nil"/>
              <w:bottom w:val="nil"/>
              <w:right w:val="nil"/>
            </w:tcBorders>
            <w:shd w:val="clear" w:color="auto" w:fill="auto"/>
            <w:vAlign w:val="bottom"/>
          </w:tcPr>
          <w:p w14:paraId="7337159E" w14:textId="3A51012E" w:rsidR="00A80F90" w:rsidRDefault="00A80F90" w:rsidP="00A80F90">
            <w:pPr>
              <w:rPr>
                <w:bCs/>
                <w:iCs/>
                <w:sz w:val="24"/>
              </w:rPr>
            </w:pPr>
            <w:r>
              <w:rPr>
                <w:bCs/>
                <w:iCs/>
                <w:sz w:val="24"/>
              </w:rPr>
              <w:t>$</w:t>
            </w:r>
          </w:p>
        </w:tc>
        <w:tc>
          <w:tcPr>
            <w:tcW w:w="2520" w:type="dxa"/>
            <w:tcBorders>
              <w:top w:val="nil"/>
              <w:left w:val="nil"/>
              <w:bottom w:val="single" w:sz="2" w:space="0" w:color="auto"/>
              <w:right w:val="nil"/>
            </w:tcBorders>
            <w:shd w:val="clear" w:color="auto" w:fill="auto"/>
            <w:vAlign w:val="bottom"/>
          </w:tcPr>
          <w:p w14:paraId="2345334B" w14:textId="77777777" w:rsidR="00A80F90" w:rsidRDefault="00A80F90" w:rsidP="00A80F90">
            <w:pPr>
              <w:rPr>
                <w:bCs/>
                <w:iCs/>
                <w:sz w:val="24"/>
              </w:rPr>
            </w:pPr>
          </w:p>
        </w:tc>
        <w:tc>
          <w:tcPr>
            <w:tcW w:w="3595" w:type="dxa"/>
            <w:gridSpan w:val="4"/>
            <w:tcBorders>
              <w:top w:val="nil"/>
              <w:left w:val="nil"/>
              <w:bottom w:val="nil"/>
              <w:right w:val="single" w:sz="2" w:space="0" w:color="auto"/>
            </w:tcBorders>
            <w:shd w:val="clear" w:color="auto" w:fill="auto"/>
            <w:vAlign w:val="center"/>
          </w:tcPr>
          <w:p w14:paraId="18E8F20B" w14:textId="7AF41539" w:rsidR="00A80F90" w:rsidRDefault="00A80F90" w:rsidP="001E7393">
            <w:pPr>
              <w:rPr>
                <w:bCs/>
                <w:iCs/>
                <w:sz w:val="24"/>
              </w:rPr>
            </w:pPr>
          </w:p>
        </w:tc>
      </w:tr>
      <w:tr w:rsidR="00A80F90" w:rsidRPr="00EB0052" w14:paraId="5324EE35" w14:textId="77777777" w:rsidTr="00A80F90">
        <w:trPr>
          <w:trHeight w:val="728"/>
        </w:trPr>
        <w:tc>
          <w:tcPr>
            <w:tcW w:w="1975" w:type="dxa"/>
            <w:gridSpan w:val="3"/>
            <w:tcBorders>
              <w:top w:val="nil"/>
              <w:left w:val="single" w:sz="2" w:space="0" w:color="auto"/>
              <w:bottom w:val="nil"/>
              <w:right w:val="nil"/>
            </w:tcBorders>
            <w:shd w:val="clear" w:color="auto" w:fill="auto"/>
            <w:vAlign w:val="center"/>
          </w:tcPr>
          <w:p w14:paraId="4AD9F076" w14:textId="77777777" w:rsidR="00A80F90" w:rsidRDefault="00A80F90" w:rsidP="001E7393">
            <w:pPr>
              <w:rPr>
                <w:bCs/>
                <w:iCs/>
                <w:sz w:val="24"/>
              </w:rPr>
            </w:pPr>
          </w:p>
        </w:tc>
        <w:tc>
          <w:tcPr>
            <w:tcW w:w="2340" w:type="dxa"/>
            <w:gridSpan w:val="3"/>
            <w:tcBorders>
              <w:top w:val="nil"/>
              <w:left w:val="nil"/>
              <w:bottom w:val="nil"/>
              <w:right w:val="nil"/>
            </w:tcBorders>
            <w:shd w:val="clear" w:color="auto" w:fill="auto"/>
            <w:vAlign w:val="bottom"/>
          </w:tcPr>
          <w:p w14:paraId="25EAC6DF" w14:textId="19875331" w:rsidR="00A80F90" w:rsidRDefault="00A80F90" w:rsidP="00A80F90">
            <w:pPr>
              <w:rPr>
                <w:bCs/>
                <w:iCs/>
                <w:sz w:val="24"/>
              </w:rPr>
            </w:pPr>
            <w:r>
              <w:rPr>
                <w:bCs/>
                <w:iCs/>
                <w:sz w:val="24"/>
              </w:rPr>
              <w:t>Contracts:</w:t>
            </w:r>
          </w:p>
        </w:tc>
        <w:tc>
          <w:tcPr>
            <w:tcW w:w="360" w:type="dxa"/>
            <w:tcBorders>
              <w:top w:val="nil"/>
              <w:left w:val="nil"/>
              <w:bottom w:val="nil"/>
              <w:right w:val="nil"/>
            </w:tcBorders>
            <w:shd w:val="clear" w:color="auto" w:fill="auto"/>
            <w:vAlign w:val="bottom"/>
          </w:tcPr>
          <w:p w14:paraId="3ADC10FC" w14:textId="778F48FA" w:rsidR="00A80F90" w:rsidRDefault="00A80F90" w:rsidP="00A80F90">
            <w:pPr>
              <w:rPr>
                <w:bCs/>
                <w:iCs/>
                <w:sz w:val="24"/>
              </w:rPr>
            </w:pPr>
            <w:r>
              <w:rPr>
                <w:bCs/>
                <w:iCs/>
                <w:sz w:val="24"/>
              </w:rPr>
              <w:t>$</w:t>
            </w:r>
          </w:p>
        </w:tc>
        <w:tc>
          <w:tcPr>
            <w:tcW w:w="2520" w:type="dxa"/>
            <w:tcBorders>
              <w:top w:val="nil"/>
              <w:left w:val="nil"/>
              <w:bottom w:val="single" w:sz="2" w:space="0" w:color="auto"/>
              <w:right w:val="nil"/>
            </w:tcBorders>
            <w:shd w:val="clear" w:color="auto" w:fill="auto"/>
            <w:vAlign w:val="bottom"/>
          </w:tcPr>
          <w:p w14:paraId="27846153" w14:textId="77777777" w:rsidR="00A80F90" w:rsidRDefault="00A80F90" w:rsidP="00A80F90">
            <w:pPr>
              <w:rPr>
                <w:bCs/>
                <w:iCs/>
                <w:sz w:val="24"/>
              </w:rPr>
            </w:pPr>
          </w:p>
        </w:tc>
        <w:tc>
          <w:tcPr>
            <w:tcW w:w="3595" w:type="dxa"/>
            <w:gridSpan w:val="4"/>
            <w:tcBorders>
              <w:top w:val="nil"/>
              <w:left w:val="nil"/>
              <w:bottom w:val="nil"/>
              <w:right w:val="single" w:sz="2" w:space="0" w:color="auto"/>
            </w:tcBorders>
            <w:shd w:val="clear" w:color="auto" w:fill="auto"/>
            <w:vAlign w:val="center"/>
          </w:tcPr>
          <w:p w14:paraId="1C967576" w14:textId="77777777" w:rsidR="00A80F90" w:rsidRDefault="00A80F90" w:rsidP="001E7393">
            <w:pPr>
              <w:rPr>
                <w:bCs/>
                <w:iCs/>
                <w:sz w:val="24"/>
              </w:rPr>
            </w:pPr>
          </w:p>
        </w:tc>
      </w:tr>
      <w:tr w:rsidR="00A80F90" w:rsidRPr="00EB0052" w14:paraId="30832243" w14:textId="77777777" w:rsidTr="00A80F90">
        <w:trPr>
          <w:trHeight w:val="728"/>
        </w:trPr>
        <w:tc>
          <w:tcPr>
            <w:tcW w:w="1975" w:type="dxa"/>
            <w:gridSpan w:val="3"/>
            <w:tcBorders>
              <w:top w:val="nil"/>
              <w:left w:val="single" w:sz="2" w:space="0" w:color="auto"/>
              <w:bottom w:val="nil"/>
              <w:right w:val="nil"/>
            </w:tcBorders>
            <w:shd w:val="clear" w:color="auto" w:fill="auto"/>
            <w:vAlign w:val="center"/>
          </w:tcPr>
          <w:p w14:paraId="18BBE75A" w14:textId="77777777" w:rsidR="00A80F90" w:rsidRDefault="00A80F90" w:rsidP="001E7393">
            <w:pPr>
              <w:rPr>
                <w:bCs/>
                <w:iCs/>
                <w:sz w:val="24"/>
              </w:rPr>
            </w:pPr>
          </w:p>
        </w:tc>
        <w:tc>
          <w:tcPr>
            <w:tcW w:w="2340" w:type="dxa"/>
            <w:gridSpan w:val="3"/>
            <w:tcBorders>
              <w:top w:val="nil"/>
              <w:left w:val="nil"/>
              <w:bottom w:val="nil"/>
              <w:right w:val="nil"/>
            </w:tcBorders>
            <w:shd w:val="clear" w:color="auto" w:fill="auto"/>
            <w:vAlign w:val="bottom"/>
          </w:tcPr>
          <w:p w14:paraId="7BA724D5" w14:textId="1660E297" w:rsidR="00A80F90" w:rsidRDefault="00A80F90" w:rsidP="00A80F90">
            <w:pPr>
              <w:rPr>
                <w:bCs/>
                <w:iCs/>
                <w:sz w:val="24"/>
              </w:rPr>
            </w:pPr>
            <w:r>
              <w:rPr>
                <w:bCs/>
                <w:iCs/>
                <w:sz w:val="24"/>
              </w:rPr>
              <w:t>Advertising/Other:</w:t>
            </w:r>
          </w:p>
        </w:tc>
        <w:tc>
          <w:tcPr>
            <w:tcW w:w="360" w:type="dxa"/>
            <w:tcBorders>
              <w:top w:val="nil"/>
              <w:left w:val="nil"/>
              <w:bottom w:val="nil"/>
              <w:right w:val="nil"/>
            </w:tcBorders>
            <w:shd w:val="clear" w:color="auto" w:fill="auto"/>
            <w:vAlign w:val="bottom"/>
          </w:tcPr>
          <w:p w14:paraId="563D07F9" w14:textId="233B6C4A" w:rsidR="00A80F90" w:rsidRDefault="00A80F90" w:rsidP="00A80F90">
            <w:pPr>
              <w:rPr>
                <w:bCs/>
                <w:iCs/>
                <w:sz w:val="24"/>
              </w:rPr>
            </w:pPr>
            <w:r>
              <w:rPr>
                <w:bCs/>
                <w:iCs/>
                <w:sz w:val="24"/>
              </w:rPr>
              <w:t>$</w:t>
            </w:r>
          </w:p>
        </w:tc>
        <w:tc>
          <w:tcPr>
            <w:tcW w:w="2520" w:type="dxa"/>
            <w:tcBorders>
              <w:top w:val="nil"/>
              <w:left w:val="nil"/>
              <w:bottom w:val="single" w:sz="2" w:space="0" w:color="auto"/>
              <w:right w:val="nil"/>
            </w:tcBorders>
            <w:shd w:val="clear" w:color="auto" w:fill="auto"/>
            <w:vAlign w:val="bottom"/>
          </w:tcPr>
          <w:p w14:paraId="7E67BA63" w14:textId="77777777" w:rsidR="00A80F90" w:rsidRDefault="00A80F90" w:rsidP="00A80F90">
            <w:pPr>
              <w:rPr>
                <w:bCs/>
                <w:iCs/>
                <w:sz w:val="24"/>
              </w:rPr>
            </w:pPr>
          </w:p>
        </w:tc>
        <w:tc>
          <w:tcPr>
            <w:tcW w:w="3595" w:type="dxa"/>
            <w:gridSpan w:val="4"/>
            <w:tcBorders>
              <w:top w:val="nil"/>
              <w:left w:val="nil"/>
              <w:bottom w:val="nil"/>
              <w:right w:val="single" w:sz="2" w:space="0" w:color="auto"/>
            </w:tcBorders>
            <w:shd w:val="clear" w:color="auto" w:fill="auto"/>
            <w:vAlign w:val="center"/>
          </w:tcPr>
          <w:p w14:paraId="6C666D7C" w14:textId="77777777" w:rsidR="00A80F90" w:rsidRDefault="00A80F90" w:rsidP="001E7393">
            <w:pPr>
              <w:rPr>
                <w:bCs/>
                <w:iCs/>
                <w:sz w:val="24"/>
              </w:rPr>
            </w:pPr>
          </w:p>
        </w:tc>
      </w:tr>
      <w:tr w:rsidR="00A80F90" w:rsidRPr="00EB0052" w14:paraId="3B755EC0" w14:textId="77777777" w:rsidTr="00A80F90">
        <w:trPr>
          <w:trHeight w:val="728"/>
        </w:trPr>
        <w:tc>
          <w:tcPr>
            <w:tcW w:w="1975" w:type="dxa"/>
            <w:gridSpan w:val="3"/>
            <w:tcBorders>
              <w:top w:val="nil"/>
              <w:left w:val="single" w:sz="2" w:space="0" w:color="auto"/>
              <w:bottom w:val="nil"/>
              <w:right w:val="nil"/>
            </w:tcBorders>
            <w:shd w:val="clear" w:color="auto" w:fill="auto"/>
            <w:vAlign w:val="center"/>
          </w:tcPr>
          <w:p w14:paraId="3E5FB375" w14:textId="77777777" w:rsidR="00A80F90" w:rsidRDefault="00A80F90" w:rsidP="001E7393">
            <w:pPr>
              <w:rPr>
                <w:bCs/>
                <w:iCs/>
                <w:sz w:val="24"/>
              </w:rPr>
            </w:pPr>
          </w:p>
        </w:tc>
        <w:tc>
          <w:tcPr>
            <w:tcW w:w="2340" w:type="dxa"/>
            <w:gridSpan w:val="3"/>
            <w:tcBorders>
              <w:top w:val="nil"/>
              <w:left w:val="nil"/>
              <w:bottom w:val="nil"/>
              <w:right w:val="nil"/>
            </w:tcBorders>
            <w:shd w:val="clear" w:color="auto" w:fill="auto"/>
            <w:vAlign w:val="bottom"/>
          </w:tcPr>
          <w:p w14:paraId="7874704F" w14:textId="1B8ED7ED" w:rsidR="00A80F90" w:rsidRDefault="00A80F90" w:rsidP="00A80F90">
            <w:pPr>
              <w:rPr>
                <w:bCs/>
                <w:iCs/>
                <w:sz w:val="24"/>
              </w:rPr>
            </w:pPr>
            <w:r>
              <w:rPr>
                <w:bCs/>
                <w:iCs/>
                <w:sz w:val="24"/>
              </w:rPr>
              <w:t>Total:</w:t>
            </w:r>
          </w:p>
        </w:tc>
        <w:tc>
          <w:tcPr>
            <w:tcW w:w="360" w:type="dxa"/>
            <w:tcBorders>
              <w:top w:val="nil"/>
              <w:left w:val="nil"/>
              <w:bottom w:val="nil"/>
              <w:right w:val="nil"/>
            </w:tcBorders>
            <w:shd w:val="clear" w:color="auto" w:fill="auto"/>
            <w:vAlign w:val="bottom"/>
          </w:tcPr>
          <w:p w14:paraId="26057A9D" w14:textId="272E8D58" w:rsidR="00A80F90" w:rsidRDefault="00A80F90" w:rsidP="00A80F90">
            <w:pPr>
              <w:rPr>
                <w:bCs/>
                <w:iCs/>
                <w:sz w:val="24"/>
              </w:rPr>
            </w:pPr>
            <w:r>
              <w:rPr>
                <w:bCs/>
                <w:iCs/>
                <w:sz w:val="24"/>
              </w:rPr>
              <w:t>$</w:t>
            </w:r>
          </w:p>
        </w:tc>
        <w:tc>
          <w:tcPr>
            <w:tcW w:w="2520" w:type="dxa"/>
            <w:tcBorders>
              <w:top w:val="nil"/>
              <w:left w:val="nil"/>
              <w:bottom w:val="single" w:sz="2" w:space="0" w:color="auto"/>
              <w:right w:val="nil"/>
            </w:tcBorders>
            <w:shd w:val="clear" w:color="auto" w:fill="auto"/>
            <w:vAlign w:val="bottom"/>
          </w:tcPr>
          <w:p w14:paraId="3B3DB2E0" w14:textId="77777777" w:rsidR="00A80F90" w:rsidRDefault="00A80F90" w:rsidP="00A80F90">
            <w:pPr>
              <w:rPr>
                <w:bCs/>
                <w:iCs/>
                <w:sz w:val="24"/>
              </w:rPr>
            </w:pPr>
          </w:p>
        </w:tc>
        <w:tc>
          <w:tcPr>
            <w:tcW w:w="3595" w:type="dxa"/>
            <w:gridSpan w:val="4"/>
            <w:tcBorders>
              <w:top w:val="nil"/>
              <w:left w:val="nil"/>
              <w:bottom w:val="nil"/>
              <w:right w:val="single" w:sz="2" w:space="0" w:color="auto"/>
            </w:tcBorders>
            <w:shd w:val="clear" w:color="auto" w:fill="auto"/>
            <w:vAlign w:val="center"/>
          </w:tcPr>
          <w:p w14:paraId="49040D0C" w14:textId="77777777" w:rsidR="00A80F90" w:rsidRDefault="00A80F90" w:rsidP="001E7393">
            <w:pPr>
              <w:rPr>
                <w:bCs/>
                <w:iCs/>
                <w:sz w:val="24"/>
              </w:rPr>
            </w:pPr>
          </w:p>
        </w:tc>
      </w:tr>
      <w:tr w:rsidR="00A80F90" w:rsidRPr="00EB0052" w14:paraId="01CE19B8" w14:textId="77777777" w:rsidTr="00A80F90">
        <w:trPr>
          <w:trHeight w:val="985"/>
        </w:trPr>
        <w:tc>
          <w:tcPr>
            <w:tcW w:w="10790" w:type="dxa"/>
            <w:gridSpan w:val="12"/>
            <w:tcBorders>
              <w:top w:val="nil"/>
              <w:left w:val="single" w:sz="2" w:space="0" w:color="auto"/>
              <w:bottom w:val="nil"/>
              <w:right w:val="single" w:sz="2" w:space="0" w:color="auto"/>
            </w:tcBorders>
            <w:shd w:val="clear" w:color="auto" w:fill="auto"/>
            <w:vAlign w:val="bottom"/>
          </w:tcPr>
          <w:p w14:paraId="2CCAF963" w14:textId="3E567BB2" w:rsidR="00A80F90" w:rsidRDefault="00A80F90" w:rsidP="00A80F90">
            <w:pPr>
              <w:rPr>
                <w:bCs/>
                <w:iCs/>
                <w:sz w:val="24"/>
              </w:rPr>
            </w:pPr>
            <w:r>
              <w:rPr>
                <w:bCs/>
                <w:iCs/>
                <w:sz w:val="24"/>
              </w:rPr>
              <w:t xml:space="preserve">These funds will be available as of </w:t>
            </w:r>
            <w:r w:rsidRPr="00603281">
              <w:rPr>
                <w:b/>
                <w:iCs/>
                <w:color w:val="0070C0"/>
                <w:sz w:val="24"/>
              </w:rPr>
              <w:t>(Enter Date)</w:t>
            </w:r>
            <w:r>
              <w:rPr>
                <w:bCs/>
                <w:iCs/>
                <w:sz w:val="24"/>
              </w:rPr>
              <w:t xml:space="preserve">. </w:t>
            </w:r>
          </w:p>
        </w:tc>
      </w:tr>
      <w:tr w:rsidR="00A80F90" w14:paraId="3BDB6639" w14:textId="77777777" w:rsidTr="00A80F90">
        <w:tblPrEx>
          <w:tblBorders>
            <w:top w:val="none" w:sz="0" w:space="0" w:color="auto"/>
            <w:insideH w:val="none" w:sz="0" w:space="0" w:color="auto"/>
            <w:insideV w:val="none" w:sz="0" w:space="0" w:color="auto"/>
          </w:tblBorders>
        </w:tblPrEx>
        <w:trPr>
          <w:trHeight w:val="990"/>
        </w:trPr>
        <w:tc>
          <w:tcPr>
            <w:tcW w:w="2157" w:type="dxa"/>
            <w:gridSpan w:val="4"/>
            <w:tcBorders>
              <w:top w:val="nil"/>
              <w:bottom w:val="nil"/>
            </w:tcBorders>
            <w:vAlign w:val="bottom"/>
          </w:tcPr>
          <w:p w14:paraId="758CCCB2" w14:textId="77777777" w:rsidR="00A80F90" w:rsidRDefault="00A80F90" w:rsidP="001E7393">
            <w:pPr>
              <w:rPr>
                <w:bCs/>
                <w:iCs/>
                <w:sz w:val="24"/>
              </w:rPr>
            </w:pPr>
            <w:r>
              <w:rPr>
                <w:bCs/>
                <w:iCs/>
                <w:sz w:val="24"/>
              </w:rPr>
              <w:t>Name of Applicant:</w:t>
            </w:r>
          </w:p>
        </w:tc>
        <w:tc>
          <w:tcPr>
            <w:tcW w:w="8368" w:type="dxa"/>
            <w:gridSpan w:val="7"/>
            <w:tcBorders>
              <w:top w:val="nil"/>
              <w:bottom w:val="single" w:sz="4" w:space="0" w:color="auto"/>
            </w:tcBorders>
            <w:vAlign w:val="bottom"/>
          </w:tcPr>
          <w:p w14:paraId="3595AF64" w14:textId="77777777" w:rsidR="00A80F90" w:rsidRDefault="00A80F90" w:rsidP="001E7393">
            <w:pPr>
              <w:rPr>
                <w:bCs/>
                <w:iCs/>
                <w:sz w:val="24"/>
              </w:rPr>
            </w:pPr>
          </w:p>
        </w:tc>
        <w:tc>
          <w:tcPr>
            <w:tcW w:w="265" w:type="dxa"/>
            <w:tcBorders>
              <w:top w:val="nil"/>
              <w:bottom w:val="nil"/>
            </w:tcBorders>
          </w:tcPr>
          <w:p w14:paraId="4A766A5E" w14:textId="77777777" w:rsidR="00A80F90" w:rsidRDefault="00A80F90" w:rsidP="001E7393">
            <w:pPr>
              <w:rPr>
                <w:bCs/>
                <w:iCs/>
                <w:sz w:val="24"/>
              </w:rPr>
            </w:pPr>
          </w:p>
        </w:tc>
      </w:tr>
      <w:tr w:rsidR="00A80F90" w14:paraId="2995E1B4" w14:textId="77777777" w:rsidTr="00A80F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3054" w:type="dxa"/>
            <w:gridSpan w:val="5"/>
            <w:tcBorders>
              <w:left w:val="single" w:sz="4" w:space="0" w:color="auto"/>
            </w:tcBorders>
            <w:vAlign w:val="bottom"/>
          </w:tcPr>
          <w:p w14:paraId="6AED7CE2" w14:textId="77777777" w:rsidR="00A80F90" w:rsidRDefault="00A80F90" w:rsidP="001E7393">
            <w:pPr>
              <w:rPr>
                <w:bCs/>
                <w:iCs/>
                <w:sz w:val="24"/>
              </w:rPr>
            </w:pPr>
            <w:r>
              <w:rPr>
                <w:bCs/>
                <w:iCs/>
                <w:sz w:val="24"/>
              </w:rPr>
              <w:t>Name of Authorized Official:</w:t>
            </w:r>
          </w:p>
        </w:tc>
        <w:tc>
          <w:tcPr>
            <w:tcW w:w="4499" w:type="dxa"/>
            <w:gridSpan w:val="4"/>
            <w:tcBorders>
              <w:bottom w:val="single" w:sz="4" w:space="0" w:color="auto"/>
            </w:tcBorders>
            <w:vAlign w:val="bottom"/>
          </w:tcPr>
          <w:p w14:paraId="33DCE4AF" w14:textId="77777777" w:rsidR="00A80F90" w:rsidRDefault="00A80F90" w:rsidP="001E7393">
            <w:pPr>
              <w:rPr>
                <w:bCs/>
                <w:iCs/>
                <w:sz w:val="24"/>
              </w:rPr>
            </w:pPr>
          </w:p>
        </w:tc>
        <w:tc>
          <w:tcPr>
            <w:tcW w:w="900" w:type="dxa"/>
            <w:vAlign w:val="bottom"/>
          </w:tcPr>
          <w:p w14:paraId="3C3DEDB5" w14:textId="77777777" w:rsidR="00A80F90" w:rsidRDefault="00A80F90" w:rsidP="001E7393">
            <w:pPr>
              <w:jc w:val="right"/>
              <w:rPr>
                <w:bCs/>
                <w:iCs/>
                <w:sz w:val="24"/>
              </w:rPr>
            </w:pPr>
            <w:r>
              <w:rPr>
                <w:bCs/>
                <w:iCs/>
                <w:sz w:val="24"/>
              </w:rPr>
              <w:t>Date:</w:t>
            </w:r>
          </w:p>
        </w:tc>
        <w:tc>
          <w:tcPr>
            <w:tcW w:w="2072" w:type="dxa"/>
            <w:tcBorders>
              <w:bottom w:val="single" w:sz="4" w:space="0" w:color="auto"/>
            </w:tcBorders>
            <w:vAlign w:val="bottom"/>
          </w:tcPr>
          <w:p w14:paraId="2ED51451" w14:textId="77777777" w:rsidR="00A80F90" w:rsidRDefault="00A80F90" w:rsidP="001E7393">
            <w:pPr>
              <w:rPr>
                <w:bCs/>
                <w:iCs/>
                <w:sz w:val="24"/>
              </w:rPr>
            </w:pPr>
          </w:p>
        </w:tc>
        <w:tc>
          <w:tcPr>
            <w:tcW w:w="265" w:type="dxa"/>
            <w:tcBorders>
              <w:right w:val="single" w:sz="4" w:space="0" w:color="auto"/>
            </w:tcBorders>
            <w:vAlign w:val="bottom"/>
          </w:tcPr>
          <w:p w14:paraId="3F793FEB" w14:textId="77777777" w:rsidR="00A80F90" w:rsidRDefault="00A80F90" w:rsidP="001E7393">
            <w:pPr>
              <w:rPr>
                <w:bCs/>
                <w:iCs/>
                <w:sz w:val="24"/>
              </w:rPr>
            </w:pPr>
          </w:p>
        </w:tc>
      </w:tr>
      <w:tr w:rsidR="00A80F90" w14:paraId="35985C62" w14:textId="77777777" w:rsidTr="00A80F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1254" w:type="dxa"/>
            <w:gridSpan w:val="2"/>
            <w:tcBorders>
              <w:left w:val="single" w:sz="4" w:space="0" w:color="auto"/>
            </w:tcBorders>
            <w:vAlign w:val="bottom"/>
          </w:tcPr>
          <w:p w14:paraId="76008D3B" w14:textId="77777777" w:rsidR="00A80F90" w:rsidRDefault="00A80F90" w:rsidP="001E7393">
            <w:pPr>
              <w:rPr>
                <w:bCs/>
                <w:iCs/>
                <w:sz w:val="24"/>
              </w:rPr>
            </w:pPr>
            <w:r>
              <w:rPr>
                <w:bCs/>
                <w:iCs/>
                <w:sz w:val="24"/>
              </w:rPr>
              <w:t>Signature:</w:t>
            </w:r>
          </w:p>
        </w:tc>
        <w:tc>
          <w:tcPr>
            <w:tcW w:w="9271" w:type="dxa"/>
            <w:gridSpan w:val="9"/>
            <w:tcBorders>
              <w:bottom w:val="single" w:sz="4" w:space="0" w:color="auto"/>
            </w:tcBorders>
            <w:vAlign w:val="bottom"/>
          </w:tcPr>
          <w:p w14:paraId="0E36FE48" w14:textId="77777777" w:rsidR="00A80F90" w:rsidRDefault="00A80F90" w:rsidP="001E7393">
            <w:pPr>
              <w:rPr>
                <w:bCs/>
                <w:iCs/>
                <w:sz w:val="24"/>
              </w:rPr>
            </w:pPr>
          </w:p>
        </w:tc>
        <w:tc>
          <w:tcPr>
            <w:tcW w:w="265" w:type="dxa"/>
            <w:tcBorders>
              <w:right w:val="single" w:sz="4" w:space="0" w:color="auto"/>
            </w:tcBorders>
            <w:vAlign w:val="bottom"/>
          </w:tcPr>
          <w:p w14:paraId="6EC5CEB8" w14:textId="77777777" w:rsidR="00A80F90" w:rsidRDefault="00A80F90" w:rsidP="001E7393">
            <w:pPr>
              <w:rPr>
                <w:bCs/>
                <w:iCs/>
                <w:sz w:val="24"/>
              </w:rPr>
            </w:pPr>
          </w:p>
        </w:tc>
      </w:tr>
      <w:tr w:rsidR="00A80F90" w14:paraId="21F0588B" w14:textId="77777777" w:rsidTr="001E73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715" w:type="dxa"/>
            <w:tcBorders>
              <w:left w:val="single" w:sz="4" w:space="0" w:color="auto"/>
            </w:tcBorders>
            <w:vAlign w:val="bottom"/>
          </w:tcPr>
          <w:p w14:paraId="311CF90A" w14:textId="77777777" w:rsidR="00A80F90" w:rsidRDefault="00A80F90" w:rsidP="001E7393">
            <w:pPr>
              <w:rPr>
                <w:bCs/>
                <w:iCs/>
                <w:sz w:val="24"/>
              </w:rPr>
            </w:pPr>
            <w:r>
              <w:rPr>
                <w:bCs/>
                <w:iCs/>
                <w:sz w:val="24"/>
              </w:rPr>
              <w:t>Title:</w:t>
            </w:r>
          </w:p>
        </w:tc>
        <w:tc>
          <w:tcPr>
            <w:tcW w:w="9810" w:type="dxa"/>
            <w:gridSpan w:val="10"/>
            <w:tcBorders>
              <w:bottom w:val="single" w:sz="4" w:space="0" w:color="auto"/>
            </w:tcBorders>
            <w:vAlign w:val="bottom"/>
          </w:tcPr>
          <w:p w14:paraId="3F8ABB84" w14:textId="77777777" w:rsidR="00A80F90" w:rsidRDefault="00A80F90" w:rsidP="001E7393">
            <w:pPr>
              <w:rPr>
                <w:bCs/>
                <w:iCs/>
                <w:sz w:val="24"/>
              </w:rPr>
            </w:pPr>
          </w:p>
        </w:tc>
        <w:tc>
          <w:tcPr>
            <w:tcW w:w="265" w:type="dxa"/>
            <w:tcBorders>
              <w:right w:val="single" w:sz="4" w:space="0" w:color="auto"/>
            </w:tcBorders>
            <w:vAlign w:val="bottom"/>
          </w:tcPr>
          <w:p w14:paraId="48488A59" w14:textId="77777777" w:rsidR="00A80F90" w:rsidRDefault="00A80F90" w:rsidP="001E7393">
            <w:pPr>
              <w:rPr>
                <w:bCs/>
                <w:iCs/>
                <w:sz w:val="24"/>
              </w:rPr>
            </w:pPr>
          </w:p>
        </w:tc>
      </w:tr>
      <w:tr w:rsidR="00A80F90" w14:paraId="3064B621" w14:textId="77777777" w:rsidTr="001E73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90" w:type="dxa"/>
            <w:gridSpan w:val="12"/>
            <w:tcBorders>
              <w:left w:val="single" w:sz="4" w:space="0" w:color="auto"/>
              <w:bottom w:val="single" w:sz="4" w:space="0" w:color="auto"/>
              <w:right w:val="single" w:sz="4" w:space="0" w:color="auto"/>
            </w:tcBorders>
          </w:tcPr>
          <w:p w14:paraId="1C8188AA" w14:textId="77777777" w:rsidR="00A80F90" w:rsidRDefault="00A80F90" w:rsidP="001E7393">
            <w:pPr>
              <w:rPr>
                <w:bCs/>
                <w:iCs/>
                <w:sz w:val="24"/>
              </w:rPr>
            </w:pPr>
          </w:p>
        </w:tc>
      </w:tr>
      <w:bookmarkEnd w:id="8"/>
    </w:tbl>
    <w:p w14:paraId="5D1E2F5D" w14:textId="11DCC94E" w:rsidR="00A80F90" w:rsidRDefault="00A80F90" w:rsidP="00597C54">
      <w:pPr>
        <w:rPr>
          <w:b/>
          <w:bCs/>
          <w:sz w:val="24"/>
          <w:szCs w:val="24"/>
        </w:rPr>
      </w:pPr>
    </w:p>
    <w:p w14:paraId="5E236A62" w14:textId="0FB52286" w:rsidR="00F14ABA" w:rsidRDefault="00F14ABA" w:rsidP="00597C54">
      <w:pPr>
        <w:rPr>
          <w:b/>
          <w:bCs/>
          <w:sz w:val="24"/>
          <w:szCs w:val="24"/>
        </w:rPr>
      </w:pPr>
    </w:p>
    <w:p w14:paraId="32FA17E4" w14:textId="3F735BEC" w:rsidR="00F14ABA" w:rsidRDefault="00F14ABA" w:rsidP="00597C54">
      <w:pPr>
        <w:rPr>
          <w:b/>
          <w:bCs/>
          <w:sz w:val="24"/>
          <w:szCs w:val="24"/>
        </w:rPr>
      </w:pPr>
    </w:p>
    <w:p w14:paraId="479A3B42" w14:textId="02E03A9B" w:rsidR="00F14ABA" w:rsidRDefault="00F14ABA" w:rsidP="00597C54">
      <w:pPr>
        <w:rPr>
          <w:b/>
          <w:bCs/>
          <w:sz w:val="24"/>
          <w:szCs w:val="24"/>
        </w:rPr>
      </w:pPr>
    </w:p>
    <w:p w14:paraId="6F3507CD" w14:textId="607925DB" w:rsidR="00F14ABA" w:rsidRDefault="00F14ABA" w:rsidP="00597C54">
      <w:pPr>
        <w:rPr>
          <w:b/>
          <w:bCs/>
          <w:sz w:val="24"/>
          <w:szCs w:val="24"/>
        </w:rPr>
      </w:pPr>
    </w:p>
    <w:p w14:paraId="22AE1FFF" w14:textId="76CE01B5" w:rsidR="00F14ABA" w:rsidRDefault="00F14ABA" w:rsidP="00597C54">
      <w:pPr>
        <w:rPr>
          <w:b/>
          <w:bCs/>
          <w:sz w:val="24"/>
          <w:szCs w:val="24"/>
        </w:rPr>
      </w:pPr>
      <w:r>
        <w:rPr>
          <w:b/>
          <w:bCs/>
          <w:sz w:val="24"/>
          <w:szCs w:val="24"/>
        </w:rPr>
        <w:br w:type="page"/>
      </w:r>
    </w:p>
    <w:p w14:paraId="58248353" w14:textId="08EC6816" w:rsidR="00F14ABA" w:rsidRDefault="00F14ABA" w:rsidP="00597C54">
      <w:pPr>
        <w:rPr>
          <w:b/>
          <w:bCs/>
          <w:sz w:val="24"/>
          <w:szCs w:val="24"/>
        </w:rPr>
      </w:pPr>
    </w:p>
    <w:tbl>
      <w:tblPr>
        <w:tblStyle w:val="TableGrid"/>
        <w:tblW w:w="0" w:type="auto"/>
        <w:tblInd w:w="-8" w:type="dxa"/>
        <w:tblLook w:val="04A0" w:firstRow="1" w:lastRow="0" w:firstColumn="1" w:lastColumn="0" w:noHBand="0" w:noVBand="1"/>
      </w:tblPr>
      <w:tblGrid>
        <w:gridCol w:w="10790"/>
      </w:tblGrid>
      <w:tr w:rsidR="00726762" w:rsidRPr="004A5D58" w14:paraId="38B515C2" w14:textId="77777777" w:rsidTr="0087316D">
        <w:trPr>
          <w:trHeight w:val="377"/>
        </w:trPr>
        <w:tc>
          <w:tcPr>
            <w:tcW w:w="10790" w:type="dxa"/>
            <w:shd w:val="clear" w:color="auto" w:fill="DEEAF6" w:themeFill="accent5" w:themeFillTint="33"/>
          </w:tcPr>
          <w:p w14:paraId="6B6FBD11" w14:textId="5783286D" w:rsidR="00726762" w:rsidRPr="004A5D58" w:rsidRDefault="00726762" w:rsidP="0087316D">
            <w:pPr>
              <w:rPr>
                <w:rFonts w:cstheme="minorHAnsi"/>
                <w:b/>
                <w:bCs/>
                <w:sz w:val="28"/>
                <w:szCs w:val="28"/>
              </w:rPr>
            </w:pPr>
            <w:bookmarkStart w:id="9" w:name="_Hlk111617440"/>
            <w:r>
              <w:rPr>
                <w:rFonts w:cstheme="minorHAnsi"/>
                <w:b/>
                <w:bCs/>
                <w:sz w:val="28"/>
                <w:szCs w:val="28"/>
              </w:rPr>
              <w:t>Indirect Cost Rate Proposal</w:t>
            </w:r>
          </w:p>
        </w:tc>
      </w:tr>
      <w:tr w:rsidR="00726762" w:rsidRPr="004A5D58" w14:paraId="6CB10CAA" w14:textId="77777777" w:rsidTr="00726762">
        <w:trPr>
          <w:trHeight w:val="890"/>
        </w:trPr>
        <w:tc>
          <w:tcPr>
            <w:tcW w:w="10790" w:type="dxa"/>
            <w:shd w:val="clear" w:color="auto" w:fill="auto"/>
          </w:tcPr>
          <w:p w14:paraId="63C06F0A" w14:textId="77777777" w:rsidR="003E7F02" w:rsidRPr="000069F4" w:rsidRDefault="003E7F02" w:rsidP="003E7F02">
            <w:pPr>
              <w:rPr>
                <w:rFonts w:cstheme="minorHAnsi"/>
                <w:i/>
                <w:iCs/>
                <w:sz w:val="24"/>
                <w:szCs w:val="24"/>
              </w:rPr>
            </w:pPr>
            <w:r w:rsidRPr="000069F4">
              <w:rPr>
                <w:rFonts w:cstheme="minorHAnsi"/>
                <w:i/>
                <w:iCs/>
                <w:sz w:val="24"/>
                <w:szCs w:val="24"/>
              </w:rPr>
              <w:t xml:space="preserve">If applicant has an </w:t>
            </w:r>
            <w:r w:rsidRPr="00B90B12">
              <w:rPr>
                <w:rFonts w:cstheme="minorHAnsi"/>
                <w:i/>
                <w:iCs/>
                <w:sz w:val="24"/>
                <w:szCs w:val="24"/>
                <w:u w:val="single"/>
              </w:rPr>
              <w:t>approved</w:t>
            </w:r>
            <w:r w:rsidRPr="000069F4">
              <w:rPr>
                <w:rFonts w:cstheme="minorHAnsi"/>
                <w:i/>
                <w:iCs/>
                <w:sz w:val="24"/>
                <w:szCs w:val="24"/>
              </w:rPr>
              <w:t xml:space="preserve"> </w:t>
            </w:r>
            <w:r>
              <w:rPr>
                <w:rFonts w:cstheme="minorHAnsi"/>
                <w:i/>
                <w:iCs/>
                <w:sz w:val="24"/>
                <w:szCs w:val="24"/>
              </w:rPr>
              <w:t>I</w:t>
            </w:r>
            <w:r w:rsidRPr="000069F4">
              <w:rPr>
                <w:rFonts w:cstheme="minorHAnsi"/>
                <w:i/>
                <w:iCs/>
                <w:sz w:val="24"/>
                <w:szCs w:val="24"/>
              </w:rPr>
              <w:t xml:space="preserve">ndirect Cost Rate </w:t>
            </w:r>
            <w:r>
              <w:rPr>
                <w:rFonts w:cstheme="minorHAnsi"/>
                <w:i/>
                <w:iCs/>
                <w:sz w:val="24"/>
                <w:szCs w:val="24"/>
              </w:rPr>
              <w:t>P</w:t>
            </w:r>
            <w:r w:rsidRPr="000069F4">
              <w:rPr>
                <w:rFonts w:cstheme="minorHAnsi"/>
                <w:i/>
                <w:iCs/>
                <w:sz w:val="24"/>
                <w:szCs w:val="24"/>
              </w:rPr>
              <w:t xml:space="preserve">roposal insert </w:t>
            </w:r>
            <w:r>
              <w:rPr>
                <w:rFonts w:cstheme="minorHAnsi"/>
                <w:i/>
                <w:iCs/>
                <w:sz w:val="24"/>
                <w:szCs w:val="24"/>
              </w:rPr>
              <w:t xml:space="preserve">ALDOT approval letter </w:t>
            </w:r>
            <w:r w:rsidRPr="000069F4">
              <w:rPr>
                <w:rFonts w:cstheme="minorHAnsi"/>
                <w:i/>
                <w:iCs/>
                <w:sz w:val="24"/>
                <w:szCs w:val="24"/>
              </w:rPr>
              <w:t xml:space="preserve">below. </w:t>
            </w:r>
          </w:p>
          <w:p w14:paraId="6870B310" w14:textId="77777777" w:rsidR="003E7F02" w:rsidRPr="00726762" w:rsidRDefault="003E7F02" w:rsidP="003E7F02">
            <w:pPr>
              <w:pStyle w:val="NoSpacing"/>
              <w:rPr>
                <w:rFonts w:cstheme="minorHAnsi"/>
                <w:i/>
                <w:iCs/>
                <w:sz w:val="24"/>
                <w:szCs w:val="24"/>
              </w:rPr>
            </w:pPr>
            <w:r>
              <w:rPr>
                <w:rFonts w:cstheme="minorHAnsi"/>
                <w:i/>
                <w:iCs/>
                <w:sz w:val="24"/>
                <w:szCs w:val="24"/>
              </w:rPr>
              <w:t xml:space="preserve">If applicant has a </w:t>
            </w:r>
            <w:r w:rsidRPr="00B90B12">
              <w:rPr>
                <w:rFonts w:cstheme="minorHAnsi"/>
                <w:i/>
                <w:iCs/>
                <w:sz w:val="24"/>
                <w:szCs w:val="24"/>
                <w:u w:val="single"/>
              </w:rPr>
              <w:t>non-approved</w:t>
            </w:r>
            <w:r>
              <w:rPr>
                <w:rFonts w:cstheme="minorHAnsi"/>
                <w:i/>
                <w:iCs/>
                <w:sz w:val="24"/>
                <w:szCs w:val="24"/>
              </w:rPr>
              <w:t xml:space="preserve"> Indirect Cost Rate Proposal, insert full proposal below for approval.</w:t>
            </w:r>
          </w:p>
          <w:p w14:paraId="65042FF7" w14:textId="46926440" w:rsidR="00726762" w:rsidRPr="004A5D58" w:rsidRDefault="003E7F02" w:rsidP="003E7F02">
            <w:pPr>
              <w:pStyle w:val="NoSpacing"/>
              <w:rPr>
                <w:rFonts w:cstheme="minorHAnsi"/>
                <w:sz w:val="24"/>
                <w:szCs w:val="24"/>
              </w:rPr>
            </w:pPr>
            <w:r w:rsidRPr="000069F4">
              <w:rPr>
                <w:rFonts w:cstheme="minorHAnsi"/>
                <w:i/>
                <w:iCs/>
                <w:sz w:val="24"/>
                <w:szCs w:val="24"/>
              </w:rPr>
              <w:t>If not applicable, indicate N/A here.</w:t>
            </w:r>
            <w:r w:rsidRPr="000069F4">
              <w:rPr>
                <w:rFonts w:cstheme="minorHAnsi"/>
                <w:sz w:val="24"/>
                <w:szCs w:val="24"/>
              </w:rPr>
              <w:t xml:space="preserve">  </w:t>
            </w:r>
          </w:p>
        </w:tc>
      </w:tr>
      <w:bookmarkEnd w:id="9"/>
    </w:tbl>
    <w:p w14:paraId="7061C6DE" w14:textId="7217194C" w:rsidR="00F14ABA" w:rsidRDefault="00F14ABA" w:rsidP="00597C54">
      <w:pPr>
        <w:rPr>
          <w:b/>
          <w:bCs/>
          <w:sz w:val="24"/>
          <w:szCs w:val="24"/>
        </w:rPr>
      </w:pPr>
    </w:p>
    <w:p w14:paraId="49F26871" w14:textId="739D9203" w:rsidR="00F14ABA" w:rsidRDefault="00F14ABA" w:rsidP="00597C54">
      <w:pPr>
        <w:rPr>
          <w:b/>
          <w:bCs/>
          <w:sz w:val="24"/>
          <w:szCs w:val="24"/>
        </w:rPr>
      </w:pPr>
    </w:p>
    <w:p w14:paraId="7EF76A8E" w14:textId="74BFD852" w:rsidR="00F14ABA" w:rsidRDefault="00F14ABA" w:rsidP="00597C54">
      <w:pPr>
        <w:rPr>
          <w:b/>
          <w:bCs/>
          <w:sz w:val="24"/>
          <w:szCs w:val="24"/>
        </w:rPr>
      </w:pPr>
    </w:p>
    <w:p w14:paraId="7EDAC309" w14:textId="29793D36" w:rsidR="00F14ABA" w:rsidRDefault="00F14ABA" w:rsidP="00597C54">
      <w:pPr>
        <w:rPr>
          <w:b/>
          <w:bCs/>
          <w:sz w:val="24"/>
          <w:szCs w:val="24"/>
        </w:rPr>
      </w:pPr>
    </w:p>
    <w:p w14:paraId="2B2E0DB8" w14:textId="12186254" w:rsidR="00F14ABA" w:rsidRDefault="00F14ABA" w:rsidP="00597C54">
      <w:pPr>
        <w:rPr>
          <w:b/>
          <w:bCs/>
          <w:sz w:val="24"/>
          <w:szCs w:val="24"/>
        </w:rPr>
      </w:pPr>
      <w:r>
        <w:rPr>
          <w:b/>
          <w:bCs/>
          <w:sz w:val="24"/>
          <w:szCs w:val="24"/>
        </w:rPr>
        <w:br w:type="page"/>
      </w:r>
    </w:p>
    <w:p w14:paraId="4C80E56A" w14:textId="038C2AD2" w:rsidR="00F14ABA" w:rsidRPr="00726762" w:rsidRDefault="00F14ABA" w:rsidP="00597C54">
      <w:pPr>
        <w:rPr>
          <w:rFonts w:eastAsia="Times New Roman" w:cstheme="minorHAnsi"/>
          <w:b/>
          <w:iCs/>
          <w:snapToGrid w:val="0"/>
          <w:color w:val="2E74B5" w:themeColor="accent5" w:themeShade="BF"/>
          <w:sz w:val="24"/>
          <w:szCs w:val="16"/>
        </w:rPr>
      </w:pPr>
    </w:p>
    <w:tbl>
      <w:tblPr>
        <w:tblStyle w:val="TableGrid"/>
        <w:tblW w:w="0" w:type="auto"/>
        <w:tblInd w:w="-8" w:type="dxa"/>
        <w:tblLook w:val="04A0" w:firstRow="1" w:lastRow="0" w:firstColumn="1" w:lastColumn="0" w:noHBand="0" w:noVBand="1"/>
      </w:tblPr>
      <w:tblGrid>
        <w:gridCol w:w="10790"/>
      </w:tblGrid>
      <w:tr w:rsidR="00726762" w:rsidRPr="004A5D58" w14:paraId="63E7DAD3" w14:textId="77777777" w:rsidTr="0087316D">
        <w:trPr>
          <w:trHeight w:val="377"/>
        </w:trPr>
        <w:tc>
          <w:tcPr>
            <w:tcW w:w="10790" w:type="dxa"/>
            <w:shd w:val="clear" w:color="auto" w:fill="DEEAF6" w:themeFill="accent5" w:themeFillTint="33"/>
          </w:tcPr>
          <w:p w14:paraId="22564D80" w14:textId="6099296F" w:rsidR="00726762" w:rsidRPr="004A5D58" w:rsidRDefault="00726762" w:rsidP="0087316D">
            <w:pPr>
              <w:rPr>
                <w:rFonts w:cstheme="minorHAnsi"/>
                <w:b/>
                <w:bCs/>
                <w:sz w:val="28"/>
                <w:szCs w:val="28"/>
              </w:rPr>
            </w:pPr>
            <w:bookmarkStart w:id="10" w:name="_Hlk111617501"/>
            <w:r>
              <w:rPr>
                <w:rFonts w:cstheme="minorHAnsi"/>
                <w:b/>
                <w:bCs/>
                <w:sz w:val="28"/>
                <w:szCs w:val="28"/>
              </w:rPr>
              <w:t>In-Kind Proposal</w:t>
            </w:r>
          </w:p>
        </w:tc>
      </w:tr>
      <w:tr w:rsidR="00726762" w:rsidRPr="004A5D58" w14:paraId="1A3D3214" w14:textId="77777777" w:rsidTr="0087316D">
        <w:trPr>
          <w:trHeight w:val="890"/>
        </w:trPr>
        <w:tc>
          <w:tcPr>
            <w:tcW w:w="10790" w:type="dxa"/>
            <w:shd w:val="clear" w:color="auto" w:fill="auto"/>
          </w:tcPr>
          <w:p w14:paraId="76D35217" w14:textId="77777777" w:rsidR="00842FAB" w:rsidRDefault="00842FAB" w:rsidP="00842FAB">
            <w:pPr>
              <w:pStyle w:val="NoSpacing"/>
              <w:rPr>
                <w:rFonts w:cstheme="minorHAnsi"/>
                <w:i/>
                <w:iCs/>
                <w:sz w:val="24"/>
                <w:szCs w:val="24"/>
              </w:rPr>
            </w:pPr>
            <w:r w:rsidRPr="00726762">
              <w:rPr>
                <w:rFonts w:cstheme="minorHAnsi"/>
                <w:i/>
                <w:iCs/>
                <w:sz w:val="24"/>
                <w:szCs w:val="24"/>
              </w:rPr>
              <w:t xml:space="preserve">If applicant has an </w:t>
            </w:r>
            <w:r w:rsidRPr="00B90B12">
              <w:rPr>
                <w:rFonts w:cstheme="minorHAnsi"/>
                <w:i/>
                <w:iCs/>
                <w:sz w:val="24"/>
                <w:szCs w:val="24"/>
                <w:u w:val="single"/>
              </w:rPr>
              <w:t>approved</w:t>
            </w:r>
            <w:r w:rsidRPr="00726762">
              <w:rPr>
                <w:rFonts w:cstheme="minorHAnsi"/>
                <w:i/>
                <w:iCs/>
                <w:sz w:val="24"/>
                <w:szCs w:val="24"/>
              </w:rPr>
              <w:t xml:space="preserve"> </w:t>
            </w:r>
            <w:r>
              <w:rPr>
                <w:rFonts w:cstheme="minorHAnsi"/>
                <w:i/>
                <w:iCs/>
                <w:sz w:val="24"/>
                <w:szCs w:val="24"/>
              </w:rPr>
              <w:t>In-Kind Proposal</w:t>
            </w:r>
            <w:r w:rsidRPr="00726762">
              <w:rPr>
                <w:rFonts w:cstheme="minorHAnsi"/>
                <w:i/>
                <w:iCs/>
                <w:sz w:val="24"/>
                <w:szCs w:val="24"/>
              </w:rPr>
              <w:t xml:space="preserve"> insert </w:t>
            </w:r>
            <w:r>
              <w:rPr>
                <w:rFonts w:cstheme="minorHAnsi"/>
                <w:i/>
                <w:iCs/>
                <w:sz w:val="24"/>
                <w:szCs w:val="24"/>
              </w:rPr>
              <w:t xml:space="preserve">ALDOT approval Letter </w:t>
            </w:r>
            <w:r w:rsidRPr="00726762">
              <w:rPr>
                <w:rFonts w:cstheme="minorHAnsi"/>
                <w:i/>
                <w:iCs/>
                <w:sz w:val="24"/>
                <w:szCs w:val="24"/>
              </w:rPr>
              <w:t xml:space="preserve">below. </w:t>
            </w:r>
          </w:p>
          <w:p w14:paraId="24014540" w14:textId="77777777" w:rsidR="00842FAB" w:rsidRPr="00726762" w:rsidRDefault="00842FAB" w:rsidP="00842FAB">
            <w:pPr>
              <w:pStyle w:val="NoSpacing"/>
              <w:rPr>
                <w:rFonts w:cstheme="minorHAnsi"/>
                <w:i/>
                <w:iCs/>
                <w:sz w:val="24"/>
                <w:szCs w:val="24"/>
              </w:rPr>
            </w:pPr>
            <w:r>
              <w:rPr>
                <w:rFonts w:cstheme="minorHAnsi"/>
                <w:i/>
                <w:iCs/>
                <w:sz w:val="24"/>
                <w:szCs w:val="24"/>
              </w:rPr>
              <w:t xml:space="preserve">If applicant has a </w:t>
            </w:r>
            <w:r w:rsidRPr="00B90B12">
              <w:rPr>
                <w:rFonts w:cstheme="minorHAnsi"/>
                <w:i/>
                <w:iCs/>
                <w:sz w:val="24"/>
                <w:szCs w:val="24"/>
                <w:u w:val="single"/>
              </w:rPr>
              <w:t>non-approved</w:t>
            </w:r>
            <w:r>
              <w:rPr>
                <w:rFonts w:cstheme="minorHAnsi"/>
                <w:i/>
                <w:iCs/>
                <w:sz w:val="24"/>
                <w:szCs w:val="24"/>
              </w:rPr>
              <w:t xml:space="preserve"> In-Kind Proposal, insert full proposal below for approval.</w:t>
            </w:r>
          </w:p>
          <w:p w14:paraId="59833961" w14:textId="5FCA7CB1" w:rsidR="00726762" w:rsidRPr="004A5D58" w:rsidRDefault="00842FAB" w:rsidP="00842FAB">
            <w:pPr>
              <w:pStyle w:val="NoSpacing"/>
              <w:rPr>
                <w:rFonts w:cstheme="minorHAnsi"/>
                <w:sz w:val="24"/>
                <w:szCs w:val="24"/>
              </w:rPr>
            </w:pPr>
            <w:r w:rsidRPr="00726762">
              <w:rPr>
                <w:rFonts w:cstheme="minorHAnsi"/>
                <w:i/>
                <w:iCs/>
                <w:sz w:val="24"/>
                <w:szCs w:val="24"/>
              </w:rPr>
              <w:t>If not applicable, indicate N/A here.</w:t>
            </w:r>
            <w:r>
              <w:rPr>
                <w:rFonts w:cstheme="minorHAnsi"/>
                <w:sz w:val="24"/>
                <w:szCs w:val="24"/>
              </w:rPr>
              <w:t xml:space="preserve"> </w:t>
            </w:r>
            <w:r w:rsidRPr="00AD4E94">
              <w:rPr>
                <w:rFonts w:cstheme="minorHAnsi"/>
                <w:sz w:val="24"/>
                <w:szCs w:val="24"/>
              </w:rPr>
              <w:t xml:space="preserve"> </w:t>
            </w:r>
          </w:p>
        </w:tc>
      </w:tr>
      <w:bookmarkEnd w:id="10"/>
    </w:tbl>
    <w:p w14:paraId="33536BAB" w14:textId="77777777" w:rsidR="00726762" w:rsidRDefault="00726762" w:rsidP="00597C54">
      <w:pPr>
        <w:rPr>
          <w:b/>
          <w:bCs/>
          <w:sz w:val="24"/>
          <w:szCs w:val="24"/>
        </w:rPr>
      </w:pPr>
    </w:p>
    <w:p w14:paraId="3DF99F14" w14:textId="2C588661" w:rsidR="00F14ABA" w:rsidRDefault="00F14ABA" w:rsidP="00597C54">
      <w:pPr>
        <w:rPr>
          <w:b/>
          <w:bCs/>
          <w:sz w:val="24"/>
          <w:szCs w:val="24"/>
        </w:rPr>
      </w:pPr>
    </w:p>
    <w:p w14:paraId="5B27EEFC" w14:textId="260818C8" w:rsidR="00F14ABA" w:rsidRDefault="00F14ABA" w:rsidP="00597C54">
      <w:pPr>
        <w:rPr>
          <w:b/>
          <w:bCs/>
          <w:sz w:val="24"/>
          <w:szCs w:val="24"/>
        </w:rPr>
      </w:pPr>
    </w:p>
    <w:p w14:paraId="1FAB8554" w14:textId="1226A4BC" w:rsidR="00F14ABA" w:rsidRDefault="00F14ABA" w:rsidP="00597C54">
      <w:pPr>
        <w:rPr>
          <w:b/>
          <w:bCs/>
          <w:sz w:val="24"/>
          <w:szCs w:val="24"/>
        </w:rPr>
      </w:pPr>
    </w:p>
    <w:p w14:paraId="6F8A8321" w14:textId="2FD58A17" w:rsidR="00F14ABA" w:rsidRDefault="00F14ABA" w:rsidP="00597C54">
      <w:pPr>
        <w:rPr>
          <w:b/>
          <w:bCs/>
          <w:sz w:val="24"/>
          <w:szCs w:val="24"/>
        </w:rPr>
      </w:pPr>
    </w:p>
    <w:p w14:paraId="2E1F6CFF" w14:textId="06A547E9" w:rsidR="00F14ABA" w:rsidRDefault="00F14ABA" w:rsidP="00597C54">
      <w:pPr>
        <w:rPr>
          <w:b/>
          <w:bCs/>
          <w:sz w:val="24"/>
          <w:szCs w:val="24"/>
        </w:rPr>
      </w:pPr>
    </w:p>
    <w:p w14:paraId="0DC45DE2" w14:textId="41526F55" w:rsidR="00F14ABA" w:rsidRDefault="00F14ABA" w:rsidP="00597C54">
      <w:pPr>
        <w:rPr>
          <w:b/>
          <w:bCs/>
          <w:sz w:val="24"/>
          <w:szCs w:val="24"/>
        </w:rPr>
      </w:pPr>
    </w:p>
    <w:p w14:paraId="2AEC2056" w14:textId="77777777" w:rsidR="00F14ABA" w:rsidRDefault="00F14ABA" w:rsidP="00F14ABA">
      <w:pPr>
        <w:jc w:val="center"/>
        <w:rPr>
          <w:b/>
          <w:bCs/>
          <w:sz w:val="24"/>
          <w:szCs w:val="24"/>
        </w:rPr>
      </w:pPr>
      <w:r>
        <w:rPr>
          <w:b/>
          <w:bCs/>
          <w:sz w:val="24"/>
          <w:szCs w:val="24"/>
        </w:rPr>
        <w:br w:type="page"/>
      </w:r>
    </w:p>
    <w:p w14:paraId="29CADF57" w14:textId="77777777" w:rsidR="00F14ABA" w:rsidRDefault="00F14ABA" w:rsidP="00F14ABA">
      <w:pPr>
        <w:jc w:val="center"/>
        <w:rPr>
          <w:b/>
          <w:bCs/>
          <w:sz w:val="24"/>
          <w:szCs w:val="24"/>
        </w:rPr>
      </w:pPr>
    </w:p>
    <w:p w14:paraId="1285ED9E" w14:textId="3FA14B19" w:rsidR="00F14ABA" w:rsidRDefault="00F14ABA" w:rsidP="00F14ABA">
      <w:pPr>
        <w:jc w:val="center"/>
        <w:rPr>
          <w:rFonts w:eastAsia="Times New Roman" w:cstheme="minorHAnsi"/>
          <w:b/>
          <w:snapToGrid w:val="0"/>
          <w:sz w:val="28"/>
          <w:szCs w:val="26"/>
        </w:rPr>
      </w:pPr>
      <w:r w:rsidRPr="00D84869">
        <w:rPr>
          <w:rFonts w:eastAsia="Times New Roman" w:cstheme="minorHAnsi"/>
          <w:b/>
          <w:snapToGrid w:val="0"/>
          <w:sz w:val="28"/>
          <w:szCs w:val="26"/>
        </w:rPr>
        <w:t xml:space="preserve">SECTION 5311 </w:t>
      </w:r>
      <w:r>
        <w:rPr>
          <w:rFonts w:eastAsia="Times New Roman" w:cstheme="minorHAnsi"/>
          <w:b/>
          <w:snapToGrid w:val="0"/>
          <w:sz w:val="28"/>
          <w:szCs w:val="26"/>
        </w:rPr>
        <w:t>RESOLUTION AUTHORIZING LOCAL MATCHING FUNDS</w:t>
      </w:r>
    </w:p>
    <w:p w14:paraId="75551397" w14:textId="77777777" w:rsidR="00F14ABA" w:rsidRPr="00D84869" w:rsidRDefault="00F14ABA" w:rsidP="00F14ABA">
      <w:pPr>
        <w:widowControl w:val="0"/>
        <w:spacing w:after="0" w:line="320" w:lineRule="exact"/>
        <w:jc w:val="center"/>
        <w:rPr>
          <w:rFonts w:eastAsia="Times New Roman" w:cstheme="minorHAnsi"/>
          <w:snapToGrid w:val="0"/>
          <w:sz w:val="24"/>
        </w:rPr>
      </w:pPr>
      <w:bookmarkStart w:id="11" w:name="_Hlk111617584"/>
      <w:r w:rsidRPr="00D84869">
        <w:rPr>
          <w:rFonts w:eastAsia="Times New Roman" w:cstheme="minorHAnsi"/>
          <w:snapToGrid w:val="0"/>
          <w:sz w:val="24"/>
        </w:rPr>
        <w:t>RESOLUTION NO.  _____________</w:t>
      </w:r>
    </w:p>
    <w:p w14:paraId="5BDD7A1F" w14:textId="77777777" w:rsidR="00F14ABA" w:rsidRPr="00D84869" w:rsidRDefault="00F14ABA" w:rsidP="00F14ABA">
      <w:pPr>
        <w:widowControl w:val="0"/>
        <w:spacing w:after="0" w:line="320" w:lineRule="exact"/>
        <w:jc w:val="center"/>
        <w:rPr>
          <w:rFonts w:eastAsia="Times New Roman" w:cstheme="minorHAnsi"/>
          <w:snapToGrid w:val="0"/>
          <w:sz w:val="24"/>
        </w:rPr>
      </w:pPr>
    </w:p>
    <w:p w14:paraId="5AA2E82D" w14:textId="77777777" w:rsidR="00F14ABA" w:rsidRPr="00D84869" w:rsidRDefault="00F14ABA" w:rsidP="00F14ABA">
      <w:pPr>
        <w:widowControl w:val="0"/>
        <w:spacing w:after="0" w:line="320" w:lineRule="exact"/>
        <w:jc w:val="center"/>
        <w:rPr>
          <w:rFonts w:eastAsia="Times New Roman" w:cstheme="minorHAnsi"/>
          <w:b/>
          <w:snapToGrid w:val="0"/>
          <w:sz w:val="28"/>
          <w:szCs w:val="26"/>
        </w:rPr>
      </w:pPr>
      <w:bookmarkStart w:id="12" w:name="_Hlk111482203"/>
      <w:r w:rsidRPr="00D84869">
        <w:rPr>
          <w:rFonts w:eastAsia="Times New Roman" w:cstheme="minorHAnsi"/>
          <w:b/>
          <w:snapToGrid w:val="0"/>
          <w:sz w:val="28"/>
          <w:szCs w:val="26"/>
        </w:rPr>
        <w:t>"SECTION 5311 RURAL AREA PUBLIC TRANSPORTATION</w:t>
      </w:r>
      <w:bookmarkEnd w:id="12"/>
      <w:r w:rsidRPr="00D84869">
        <w:rPr>
          <w:rFonts w:eastAsia="Times New Roman" w:cstheme="minorHAnsi"/>
          <w:b/>
          <w:snapToGrid w:val="0"/>
          <w:sz w:val="28"/>
          <w:szCs w:val="26"/>
        </w:rPr>
        <w:t>"</w:t>
      </w:r>
    </w:p>
    <w:p w14:paraId="36B1FC49" w14:textId="77777777" w:rsidR="00F14ABA" w:rsidRPr="00D84869" w:rsidRDefault="00F14ABA" w:rsidP="00F14ABA">
      <w:pPr>
        <w:widowControl w:val="0"/>
        <w:spacing w:after="0" w:line="320" w:lineRule="exact"/>
        <w:rPr>
          <w:rFonts w:eastAsia="Times New Roman" w:cstheme="minorHAnsi"/>
          <w:snapToGrid w:val="0"/>
          <w:sz w:val="24"/>
        </w:rPr>
      </w:pPr>
    </w:p>
    <w:p w14:paraId="6528529C" w14:textId="77777777" w:rsidR="00F14ABA" w:rsidRPr="00D84869" w:rsidRDefault="00F14ABA" w:rsidP="00F14ABA">
      <w:pPr>
        <w:widowControl w:val="0"/>
        <w:spacing w:after="0" w:line="320" w:lineRule="exact"/>
        <w:rPr>
          <w:rFonts w:eastAsia="Times New Roman" w:cstheme="minorHAnsi"/>
          <w:snapToGrid w:val="0"/>
          <w:sz w:val="24"/>
        </w:rPr>
      </w:pPr>
    </w:p>
    <w:p w14:paraId="56F61F8F" w14:textId="77777777" w:rsidR="00F14ABA" w:rsidRPr="00D84869" w:rsidRDefault="00F14ABA" w:rsidP="00F14ABA">
      <w:pPr>
        <w:widowControl w:val="0"/>
        <w:spacing w:after="0" w:line="320" w:lineRule="exact"/>
        <w:ind w:firstLine="720"/>
        <w:jc w:val="both"/>
        <w:rPr>
          <w:rFonts w:eastAsia="Times New Roman" w:cstheme="minorHAnsi"/>
          <w:snapToGrid w:val="0"/>
          <w:sz w:val="24"/>
        </w:rPr>
      </w:pPr>
      <w:r w:rsidRPr="00D84869">
        <w:rPr>
          <w:rFonts w:eastAsia="Times New Roman" w:cstheme="minorHAnsi"/>
          <w:snapToGrid w:val="0"/>
          <w:sz w:val="24"/>
        </w:rPr>
        <w:t xml:space="preserve">WHEREAS the </w:t>
      </w:r>
      <w:r w:rsidRPr="006E656D">
        <w:rPr>
          <w:rFonts w:eastAsia="Times New Roman" w:cstheme="minorHAnsi"/>
          <w:b/>
          <w:snapToGrid w:val="0"/>
          <w:color w:val="4472C4" w:themeColor="accent1"/>
          <w:sz w:val="24"/>
        </w:rPr>
        <w:t>(</w:t>
      </w:r>
      <w:r>
        <w:rPr>
          <w:rFonts w:eastAsia="Times New Roman" w:cstheme="minorHAnsi"/>
          <w:b/>
          <w:snapToGrid w:val="0"/>
          <w:color w:val="4472C4" w:themeColor="accent1"/>
          <w:sz w:val="24"/>
        </w:rPr>
        <w:t>Applicant Name</w:t>
      </w:r>
      <w:r w:rsidRPr="006E656D">
        <w:rPr>
          <w:rFonts w:eastAsia="Times New Roman" w:cstheme="minorHAnsi"/>
          <w:b/>
          <w:snapToGrid w:val="0"/>
          <w:color w:val="4472C4" w:themeColor="accent1"/>
          <w:sz w:val="24"/>
        </w:rPr>
        <w:t>)</w:t>
      </w:r>
      <w:r w:rsidRPr="00D84869">
        <w:rPr>
          <w:rFonts w:eastAsia="Times New Roman" w:cstheme="minorHAnsi"/>
          <w:snapToGrid w:val="0"/>
          <w:sz w:val="24"/>
        </w:rPr>
        <w:t xml:space="preserve"> recognizes the need for a public transportation program; and</w:t>
      </w:r>
    </w:p>
    <w:p w14:paraId="3B259893" w14:textId="77777777" w:rsidR="00F14ABA" w:rsidRPr="00D84869" w:rsidRDefault="00F14ABA" w:rsidP="00F14ABA">
      <w:pPr>
        <w:widowControl w:val="0"/>
        <w:spacing w:after="0" w:line="320" w:lineRule="exact"/>
        <w:jc w:val="both"/>
        <w:rPr>
          <w:rFonts w:eastAsia="Times New Roman" w:cstheme="minorHAnsi"/>
          <w:snapToGrid w:val="0"/>
          <w:sz w:val="24"/>
        </w:rPr>
      </w:pPr>
    </w:p>
    <w:p w14:paraId="2C5B2143" w14:textId="3724263B" w:rsidR="00F14ABA" w:rsidRPr="00D84869" w:rsidRDefault="00F14ABA" w:rsidP="00F14ABA">
      <w:pPr>
        <w:widowControl w:val="0"/>
        <w:spacing w:after="0" w:line="320" w:lineRule="exact"/>
        <w:ind w:firstLine="720"/>
        <w:jc w:val="both"/>
        <w:rPr>
          <w:rFonts w:eastAsia="Times New Roman" w:cstheme="minorHAnsi"/>
          <w:snapToGrid w:val="0"/>
          <w:sz w:val="24"/>
        </w:rPr>
      </w:pPr>
      <w:r w:rsidRPr="00D84869">
        <w:rPr>
          <w:rFonts w:eastAsia="Times New Roman" w:cstheme="minorHAnsi"/>
          <w:snapToGrid w:val="0"/>
          <w:sz w:val="24"/>
        </w:rPr>
        <w:t xml:space="preserve">WHEREAS the </w:t>
      </w:r>
      <w:r>
        <w:rPr>
          <w:rFonts w:eastAsia="Times New Roman" w:cstheme="minorHAnsi"/>
          <w:b/>
          <w:snapToGrid w:val="0"/>
          <w:color w:val="4472C4" w:themeColor="accent1"/>
          <w:sz w:val="24"/>
        </w:rPr>
        <w:t>(Applicant Name)</w:t>
      </w:r>
      <w:r w:rsidRPr="00D84869">
        <w:rPr>
          <w:rFonts w:eastAsia="Times New Roman" w:cstheme="minorHAnsi"/>
          <w:snapToGrid w:val="0"/>
          <w:sz w:val="24"/>
        </w:rPr>
        <w:t xml:space="preserve"> is recognized as a member of the </w:t>
      </w:r>
      <w:r w:rsidRPr="006E656D">
        <w:rPr>
          <w:rFonts w:eastAsia="Times New Roman" w:cstheme="minorHAnsi"/>
          <w:b/>
          <w:snapToGrid w:val="0"/>
          <w:color w:val="4472C4" w:themeColor="accent1"/>
          <w:sz w:val="24"/>
        </w:rPr>
        <w:t>(</w:t>
      </w:r>
      <w:r w:rsidR="005D7457">
        <w:rPr>
          <w:rFonts w:eastAsia="Times New Roman" w:cstheme="minorHAnsi"/>
          <w:b/>
          <w:snapToGrid w:val="0"/>
          <w:color w:val="4472C4" w:themeColor="accent1"/>
          <w:sz w:val="24"/>
        </w:rPr>
        <w:t>Transit Provider Name</w:t>
      </w:r>
      <w:r w:rsidRPr="006E656D">
        <w:rPr>
          <w:rFonts w:eastAsia="Times New Roman" w:cstheme="minorHAnsi"/>
          <w:b/>
          <w:snapToGrid w:val="0"/>
          <w:color w:val="4472C4" w:themeColor="accent1"/>
          <w:sz w:val="24"/>
        </w:rPr>
        <w:t>)</w:t>
      </w:r>
      <w:r w:rsidRPr="006E656D">
        <w:rPr>
          <w:rFonts w:eastAsia="Times New Roman" w:cstheme="minorHAnsi"/>
          <w:snapToGrid w:val="0"/>
          <w:color w:val="4472C4" w:themeColor="accent1"/>
          <w:sz w:val="24"/>
        </w:rPr>
        <w:t xml:space="preserve"> </w:t>
      </w:r>
      <w:r w:rsidRPr="00D84869">
        <w:rPr>
          <w:rFonts w:eastAsia="Times New Roman" w:cstheme="minorHAnsi"/>
          <w:snapToGrid w:val="0"/>
          <w:sz w:val="24"/>
        </w:rPr>
        <w:t xml:space="preserve">Transportation Steering Committee; and </w:t>
      </w:r>
    </w:p>
    <w:p w14:paraId="3F17C35C" w14:textId="77777777" w:rsidR="00F14ABA" w:rsidRPr="00D84869" w:rsidRDefault="00F14ABA" w:rsidP="00F14ABA">
      <w:pPr>
        <w:widowControl w:val="0"/>
        <w:spacing w:after="0" w:line="320" w:lineRule="exact"/>
        <w:ind w:firstLine="720"/>
        <w:jc w:val="both"/>
        <w:rPr>
          <w:rFonts w:eastAsia="Times New Roman" w:cstheme="minorHAnsi"/>
          <w:snapToGrid w:val="0"/>
          <w:sz w:val="24"/>
        </w:rPr>
      </w:pPr>
    </w:p>
    <w:p w14:paraId="0DAE66DC" w14:textId="77777777" w:rsidR="00F14ABA" w:rsidRPr="00D84869" w:rsidRDefault="00F14ABA" w:rsidP="00F14ABA">
      <w:pPr>
        <w:widowControl w:val="0"/>
        <w:spacing w:after="0" w:line="320" w:lineRule="exact"/>
        <w:ind w:firstLine="720"/>
        <w:jc w:val="both"/>
        <w:rPr>
          <w:rFonts w:eastAsia="Times New Roman" w:cstheme="minorHAnsi"/>
          <w:snapToGrid w:val="0"/>
          <w:sz w:val="24"/>
        </w:rPr>
      </w:pPr>
      <w:r w:rsidRPr="00D84869">
        <w:rPr>
          <w:rFonts w:eastAsia="Times New Roman" w:cstheme="minorHAnsi"/>
          <w:snapToGrid w:val="0"/>
          <w:sz w:val="24"/>
        </w:rPr>
        <w:t xml:space="preserve">WHEREAS the </w:t>
      </w:r>
      <w:r>
        <w:rPr>
          <w:rFonts w:eastAsia="Times New Roman" w:cstheme="minorHAnsi"/>
          <w:b/>
          <w:snapToGrid w:val="0"/>
          <w:color w:val="4472C4" w:themeColor="accent1"/>
          <w:sz w:val="24"/>
        </w:rPr>
        <w:t>(Applicant Name)</w:t>
      </w:r>
      <w:r>
        <w:rPr>
          <w:rFonts w:eastAsia="Times New Roman" w:cstheme="minorHAnsi"/>
          <w:snapToGrid w:val="0"/>
          <w:sz w:val="24"/>
        </w:rPr>
        <w:t xml:space="preserve"> </w:t>
      </w:r>
      <w:r w:rsidRPr="00D84869">
        <w:rPr>
          <w:rFonts w:eastAsia="Times New Roman" w:cstheme="minorHAnsi"/>
          <w:snapToGrid w:val="0"/>
          <w:sz w:val="24"/>
        </w:rPr>
        <w:t>recognizes that the requirements to obtain Section 5311 funds from the Alabama Department of Transportation include a</w:t>
      </w:r>
      <w:r>
        <w:rPr>
          <w:rFonts w:eastAsia="Times New Roman" w:cstheme="minorHAnsi"/>
          <w:snapToGrid w:val="0"/>
          <w:sz w:val="24"/>
        </w:rPr>
        <w:t xml:space="preserve"> local match of 50% for operating expenses and </w:t>
      </w:r>
      <w:r w:rsidRPr="00D84869">
        <w:rPr>
          <w:rFonts w:eastAsia="Times New Roman" w:cstheme="minorHAnsi"/>
          <w:snapToGrid w:val="0"/>
          <w:sz w:val="24"/>
        </w:rPr>
        <w:t>20% for administration, planning, and capital expenses; and</w:t>
      </w:r>
    </w:p>
    <w:p w14:paraId="76ACAF81" w14:textId="77777777" w:rsidR="00F14ABA" w:rsidRPr="00D84869" w:rsidRDefault="00F14ABA" w:rsidP="00F14ABA">
      <w:pPr>
        <w:widowControl w:val="0"/>
        <w:spacing w:after="0" w:line="320" w:lineRule="exact"/>
        <w:jc w:val="both"/>
        <w:rPr>
          <w:rFonts w:eastAsia="Times New Roman" w:cstheme="minorHAnsi"/>
          <w:snapToGrid w:val="0"/>
          <w:sz w:val="24"/>
        </w:rPr>
      </w:pPr>
    </w:p>
    <w:p w14:paraId="59D5E0CC" w14:textId="77777777" w:rsidR="00F14ABA" w:rsidRPr="00D84869" w:rsidRDefault="00F14ABA" w:rsidP="00F14ABA">
      <w:pPr>
        <w:widowControl w:val="0"/>
        <w:spacing w:after="0" w:line="320" w:lineRule="exact"/>
        <w:ind w:firstLine="720"/>
        <w:jc w:val="both"/>
        <w:rPr>
          <w:rFonts w:eastAsia="Times New Roman" w:cstheme="minorHAnsi"/>
          <w:snapToGrid w:val="0"/>
          <w:sz w:val="24"/>
        </w:rPr>
      </w:pPr>
      <w:r w:rsidRPr="00D84869">
        <w:rPr>
          <w:rFonts w:eastAsia="Times New Roman" w:cstheme="minorHAnsi"/>
          <w:snapToGrid w:val="0"/>
          <w:sz w:val="24"/>
        </w:rPr>
        <w:t xml:space="preserve">WHEREAS the </w:t>
      </w:r>
      <w:r>
        <w:rPr>
          <w:rFonts w:eastAsia="Times New Roman" w:cstheme="minorHAnsi"/>
          <w:b/>
          <w:snapToGrid w:val="0"/>
          <w:color w:val="4472C4" w:themeColor="accent1"/>
          <w:sz w:val="24"/>
        </w:rPr>
        <w:t>(Applicant Name)</w:t>
      </w:r>
      <w:r>
        <w:rPr>
          <w:rFonts w:eastAsia="Times New Roman" w:cstheme="minorHAnsi"/>
          <w:snapToGrid w:val="0"/>
          <w:sz w:val="24"/>
        </w:rPr>
        <w:t xml:space="preserve"> </w:t>
      </w:r>
      <w:r w:rsidRPr="00D84869">
        <w:rPr>
          <w:rFonts w:eastAsia="Times New Roman" w:cstheme="minorHAnsi"/>
          <w:snapToGrid w:val="0"/>
          <w:sz w:val="24"/>
        </w:rPr>
        <w:t>recognizes that the local match will be a shared cost with other participating municipalities being responsible for providing an appropriate allocation of local non-federal funds to secure the operating of the Section 5311 Rural Area Public Transportation Program.</w:t>
      </w:r>
    </w:p>
    <w:p w14:paraId="7D1DD28A" w14:textId="77777777" w:rsidR="00F14ABA" w:rsidRPr="00D84869" w:rsidRDefault="00F14ABA" w:rsidP="00F14ABA">
      <w:pPr>
        <w:widowControl w:val="0"/>
        <w:spacing w:after="0" w:line="320" w:lineRule="exact"/>
        <w:jc w:val="both"/>
        <w:rPr>
          <w:rFonts w:eastAsia="Times New Roman" w:cstheme="minorHAnsi"/>
          <w:snapToGrid w:val="0"/>
          <w:sz w:val="24"/>
        </w:rPr>
      </w:pPr>
    </w:p>
    <w:p w14:paraId="7C22EF91" w14:textId="290B1B29" w:rsidR="00F14ABA" w:rsidRPr="00D84869" w:rsidRDefault="00F14ABA" w:rsidP="00F14ABA">
      <w:pPr>
        <w:widowControl w:val="0"/>
        <w:spacing w:after="0" w:line="320" w:lineRule="exact"/>
        <w:ind w:firstLine="720"/>
        <w:jc w:val="both"/>
        <w:rPr>
          <w:rFonts w:eastAsia="Times New Roman" w:cstheme="minorHAnsi"/>
          <w:snapToGrid w:val="0"/>
          <w:sz w:val="24"/>
        </w:rPr>
      </w:pPr>
      <w:r w:rsidRPr="00D84869">
        <w:rPr>
          <w:rFonts w:eastAsia="Times New Roman" w:cstheme="minorHAnsi"/>
          <w:snapToGrid w:val="0"/>
          <w:sz w:val="24"/>
        </w:rPr>
        <w:t xml:space="preserve">NOW, THEREFORE, BE IT RESOLVED, that the </w:t>
      </w:r>
      <w:r>
        <w:rPr>
          <w:rFonts w:eastAsia="Times New Roman" w:cstheme="minorHAnsi"/>
          <w:b/>
          <w:snapToGrid w:val="0"/>
          <w:color w:val="4472C4" w:themeColor="accent1"/>
          <w:sz w:val="24"/>
        </w:rPr>
        <w:t>(Applicant Name)</w:t>
      </w:r>
      <w:r>
        <w:rPr>
          <w:rFonts w:eastAsia="Times New Roman" w:cstheme="minorHAnsi"/>
          <w:snapToGrid w:val="0"/>
          <w:sz w:val="24"/>
        </w:rPr>
        <w:t xml:space="preserve"> </w:t>
      </w:r>
      <w:r w:rsidRPr="00D84869">
        <w:rPr>
          <w:rFonts w:eastAsia="Times New Roman" w:cstheme="minorHAnsi"/>
          <w:snapToGrid w:val="0"/>
          <w:sz w:val="24"/>
        </w:rPr>
        <w:t xml:space="preserve">hereby commits the amount of </w:t>
      </w:r>
      <w:r w:rsidRPr="00D84869">
        <w:rPr>
          <w:rFonts w:eastAsia="Times New Roman" w:cstheme="minorHAnsi"/>
          <w:b/>
          <w:snapToGrid w:val="0"/>
          <w:sz w:val="24"/>
        </w:rPr>
        <w:t>$</w:t>
      </w:r>
      <w:r>
        <w:rPr>
          <w:rFonts w:eastAsia="Times New Roman" w:cstheme="minorHAnsi"/>
          <w:b/>
          <w:snapToGrid w:val="0"/>
          <w:sz w:val="24"/>
        </w:rPr>
        <w:t>____________</w:t>
      </w:r>
      <w:r w:rsidRPr="00D84869">
        <w:rPr>
          <w:rFonts w:eastAsia="Times New Roman" w:cstheme="minorHAnsi"/>
          <w:snapToGrid w:val="0"/>
          <w:sz w:val="24"/>
        </w:rPr>
        <w:t xml:space="preserve"> as local non-federal match for operations, administration, planning, and capital expenditures under the Section 5311 Rural Area Public Transportation Program during Fiscal Year </w:t>
      </w:r>
      <w:r w:rsidR="00B414DA">
        <w:rPr>
          <w:rFonts w:eastAsia="Times New Roman" w:cstheme="minorHAnsi"/>
          <w:snapToGrid w:val="0"/>
          <w:sz w:val="24"/>
        </w:rPr>
        <w:t>2026</w:t>
      </w:r>
      <w:r w:rsidRPr="00D84869">
        <w:rPr>
          <w:rFonts w:eastAsia="Times New Roman" w:cstheme="minorHAnsi"/>
          <w:snapToGrid w:val="0"/>
          <w:sz w:val="24"/>
        </w:rPr>
        <w:t>.</w:t>
      </w:r>
    </w:p>
    <w:p w14:paraId="66017FD9" w14:textId="5B619924" w:rsidR="00F14ABA" w:rsidRDefault="00F14ABA" w:rsidP="00F14ABA">
      <w:pPr>
        <w:jc w:val="center"/>
        <w:rPr>
          <w:b/>
          <w:bCs/>
          <w:sz w:val="24"/>
          <w:szCs w:val="24"/>
        </w:rPr>
      </w:pP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1136"/>
        <w:gridCol w:w="899"/>
        <w:gridCol w:w="2697"/>
        <w:gridCol w:w="633"/>
        <w:gridCol w:w="900"/>
      </w:tblGrid>
      <w:tr w:rsidR="00F14ABA" w14:paraId="2E23848E" w14:textId="77777777" w:rsidTr="00F14ABA">
        <w:tc>
          <w:tcPr>
            <w:tcW w:w="1620" w:type="dxa"/>
          </w:tcPr>
          <w:p w14:paraId="7FA9D793" w14:textId="77777777" w:rsidR="00F14ABA" w:rsidRDefault="00F14ABA" w:rsidP="00F14ABA">
            <w:pPr>
              <w:ind w:left="-15" w:right="-30"/>
              <w:jc w:val="right"/>
              <w:rPr>
                <w:sz w:val="24"/>
              </w:rPr>
            </w:pPr>
            <w:r>
              <w:rPr>
                <w:sz w:val="24"/>
              </w:rPr>
              <w:t xml:space="preserve"> Adopted this</w:t>
            </w:r>
          </w:p>
        </w:tc>
        <w:tc>
          <w:tcPr>
            <w:tcW w:w="1136" w:type="dxa"/>
            <w:tcBorders>
              <w:bottom w:val="single" w:sz="4" w:space="0" w:color="auto"/>
            </w:tcBorders>
          </w:tcPr>
          <w:p w14:paraId="31C01724" w14:textId="77777777" w:rsidR="00F14ABA" w:rsidRDefault="00F14ABA" w:rsidP="001E7393">
            <w:pPr>
              <w:rPr>
                <w:sz w:val="24"/>
              </w:rPr>
            </w:pPr>
          </w:p>
        </w:tc>
        <w:tc>
          <w:tcPr>
            <w:tcW w:w="899" w:type="dxa"/>
          </w:tcPr>
          <w:p w14:paraId="314499EB" w14:textId="77777777" w:rsidR="00F14ABA" w:rsidRDefault="00F14ABA" w:rsidP="001E7393">
            <w:pPr>
              <w:jc w:val="center"/>
              <w:rPr>
                <w:sz w:val="24"/>
              </w:rPr>
            </w:pPr>
            <w:r>
              <w:rPr>
                <w:sz w:val="24"/>
              </w:rPr>
              <w:t>day of</w:t>
            </w:r>
          </w:p>
        </w:tc>
        <w:tc>
          <w:tcPr>
            <w:tcW w:w="2697" w:type="dxa"/>
            <w:tcBorders>
              <w:bottom w:val="single" w:sz="4" w:space="0" w:color="auto"/>
            </w:tcBorders>
          </w:tcPr>
          <w:p w14:paraId="2FD19E0B" w14:textId="77777777" w:rsidR="00F14ABA" w:rsidRDefault="00F14ABA" w:rsidP="001E7393">
            <w:pPr>
              <w:rPr>
                <w:sz w:val="24"/>
              </w:rPr>
            </w:pPr>
          </w:p>
        </w:tc>
        <w:tc>
          <w:tcPr>
            <w:tcW w:w="633" w:type="dxa"/>
          </w:tcPr>
          <w:p w14:paraId="17A8E563" w14:textId="77777777" w:rsidR="00F14ABA" w:rsidRDefault="00F14ABA" w:rsidP="001E7393">
            <w:pPr>
              <w:jc w:val="right"/>
              <w:rPr>
                <w:sz w:val="24"/>
              </w:rPr>
            </w:pPr>
            <w:r>
              <w:rPr>
                <w:sz w:val="24"/>
              </w:rPr>
              <w:t>, 20</w:t>
            </w:r>
          </w:p>
        </w:tc>
        <w:tc>
          <w:tcPr>
            <w:tcW w:w="900" w:type="dxa"/>
            <w:tcBorders>
              <w:bottom w:val="single" w:sz="4" w:space="0" w:color="auto"/>
            </w:tcBorders>
          </w:tcPr>
          <w:p w14:paraId="4574D531" w14:textId="77777777" w:rsidR="00F14ABA" w:rsidRDefault="00F14ABA" w:rsidP="001E7393">
            <w:pPr>
              <w:rPr>
                <w:sz w:val="24"/>
              </w:rPr>
            </w:pPr>
          </w:p>
        </w:tc>
      </w:tr>
    </w:tbl>
    <w:p w14:paraId="4A3CCE26" w14:textId="595910FF" w:rsidR="00F14ABA" w:rsidRDefault="00F14ABA" w:rsidP="00F14ABA">
      <w:pPr>
        <w:jc w:val="center"/>
        <w:rPr>
          <w:b/>
          <w:bCs/>
          <w:sz w:val="24"/>
          <w:szCs w:val="24"/>
        </w:rPr>
      </w:pPr>
    </w:p>
    <w:tbl>
      <w:tblPr>
        <w:tblStyle w:val="TableGrid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821"/>
        <w:gridCol w:w="319"/>
        <w:gridCol w:w="900"/>
        <w:gridCol w:w="3775"/>
      </w:tblGrid>
      <w:tr w:rsidR="00F14ABA" w:rsidRPr="00F14ABA" w14:paraId="014FCF60" w14:textId="77777777" w:rsidTr="00F14ABA">
        <w:trPr>
          <w:trHeight w:val="720"/>
          <w:jc w:val="center"/>
        </w:trPr>
        <w:tc>
          <w:tcPr>
            <w:tcW w:w="1800" w:type="dxa"/>
            <w:vAlign w:val="bottom"/>
          </w:tcPr>
          <w:p w14:paraId="68705E00" w14:textId="039CF5FF" w:rsidR="00F14ABA" w:rsidRPr="00F14ABA" w:rsidRDefault="00F14ABA" w:rsidP="00F14ABA">
            <w:pPr>
              <w:rPr>
                <w:rFonts w:ascii="Calibri" w:hAnsi="Calibri" w:cs="Arial"/>
                <w:sz w:val="24"/>
                <w:szCs w:val="24"/>
              </w:rPr>
            </w:pPr>
            <w:r>
              <w:rPr>
                <w:rFonts w:ascii="Calibri" w:hAnsi="Calibri" w:cs="Arial"/>
                <w:sz w:val="24"/>
                <w:szCs w:val="24"/>
              </w:rPr>
              <w:t>Elected Official</w:t>
            </w:r>
            <w:r w:rsidRPr="00F14ABA">
              <w:rPr>
                <w:rFonts w:ascii="Calibri" w:hAnsi="Calibri" w:cs="Arial"/>
                <w:sz w:val="24"/>
                <w:szCs w:val="24"/>
              </w:rPr>
              <w:t>:</w:t>
            </w:r>
          </w:p>
        </w:tc>
        <w:tc>
          <w:tcPr>
            <w:tcW w:w="3821" w:type="dxa"/>
            <w:tcBorders>
              <w:bottom w:val="single" w:sz="4" w:space="0" w:color="auto"/>
            </w:tcBorders>
            <w:vAlign w:val="bottom"/>
          </w:tcPr>
          <w:p w14:paraId="39D30C0E" w14:textId="77777777" w:rsidR="00F14ABA" w:rsidRPr="00F14ABA" w:rsidRDefault="00F14ABA" w:rsidP="00F14ABA">
            <w:pPr>
              <w:rPr>
                <w:rFonts w:ascii="Calibri" w:hAnsi="Calibri" w:cs="Arial"/>
                <w:sz w:val="24"/>
                <w:szCs w:val="24"/>
              </w:rPr>
            </w:pPr>
          </w:p>
        </w:tc>
        <w:tc>
          <w:tcPr>
            <w:tcW w:w="319" w:type="dxa"/>
            <w:vAlign w:val="bottom"/>
          </w:tcPr>
          <w:p w14:paraId="708237B2" w14:textId="77777777" w:rsidR="00F14ABA" w:rsidRPr="00F14ABA" w:rsidRDefault="00F14ABA" w:rsidP="00F14ABA">
            <w:pPr>
              <w:rPr>
                <w:rFonts w:ascii="Calibri" w:hAnsi="Calibri" w:cs="Arial"/>
                <w:sz w:val="24"/>
                <w:szCs w:val="24"/>
              </w:rPr>
            </w:pPr>
          </w:p>
        </w:tc>
        <w:tc>
          <w:tcPr>
            <w:tcW w:w="900" w:type="dxa"/>
            <w:vAlign w:val="bottom"/>
          </w:tcPr>
          <w:p w14:paraId="4E9F93DC" w14:textId="77777777" w:rsidR="00F14ABA" w:rsidRPr="00F14ABA" w:rsidRDefault="00F14ABA" w:rsidP="00F14ABA">
            <w:pPr>
              <w:rPr>
                <w:rFonts w:ascii="Calibri" w:hAnsi="Calibri" w:cs="Arial"/>
                <w:sz w:val="24"/>
                <w:szCs w:val="24"/>
              </w:rPr>
            </w:pPr>
            <w:r w:rsidRPr="00F14ABA">
              <w:rPr>
                <w:rFonts w:ascii="Calibri" w:hAnsi="Calibri" w:cs="Arial"/>
                <w:sz w:val="24"/>
                <w:szCs w:val="24"/>
              </w:rPr>
              <w:t>Attest:</w:t>
            </w:r>
          </w:p>
        </w:tc>
        <w:tc>
          <w:tcPr>
            <w:tcW w:w="3775" w:type="dxa"/>
            <w:tcBorders>
              <w:bottom w:val="single" w:sz="4" w:space="0" w:color="auto"/>
            </w:tcBorders>
            <w:vAlign w:val="bottom"/>
          </w:tcPr>
          <w:p w14:paraId="5AF843D9" w14:textId="77777777" w:rsidR="00F14ABA" w:rsidRPr="00F14ABA" w:rsidRDefault="00F14ABA" w:rsidP="00F14ABA">
            <w:pPr>
              <w:rPr>
                <w:rFonts w:ascii="Calibri" w:hAnsi="Calibri" w:cs="Arial"/>
                <w:sz w:val="24"/>
                <w:szCs w:val="24"/>
              </w:rPr>
            </w:pPr>
          </w:p>
        </w:tc>
      </w:tr>
      <w:tr w:rsidR="00F14ABA" w:rsidRPr="00F14ABA" w14:paraId="67493A3F" w14:textId="77777777" w:rsidTr="00F14ABA">
        <w:trPr>
          <w:trHeight w:val="720"/>
          <w:jc w:val="center"/>
        </w:trPr>
        <w:tc>
          <w:tcPr>
            <w:tcW w:w="1800" w:type="dxa"/>
            <w:vAlign w:val="bottom"/>
          </w:tcPr>
          <w:p w14:paraId="6DD34CCC" w14:textId="77777777" w:rsidR="00F14ABA" w:rsidRPr="00F14ABA" w:rsidRDefault="00F14ABA" w:rsidP="00F14ABA">
            <w:pPr>
              <w:rPr>
                <w:rFonts w:ascii="Calibri" w:hAnsi="Calibri" w:cs="Arial"/>
                <w:sz w:val="24"/>
                <w:szCs w:val="24"/>
              </w:rPr>
            </w:pPr>
            <w:r w:rsidRPr="00F14ABA">
              <w:rPr>
                <w:rFonts w:ascii="Calibri" w:hAnsi="Calibri" w:cs="Arial"/>
                <w:sz w:val="24"/>
                <w:szCs w:val="24"/>
              </w:rPr>
              <w:t>Name:</w:t>
            </w:r>
          </w:p>
        </w:tc>
        <w:tc>
          <w:tcPr>
            <w:tcW w:w="3821" w:type="dxa"/>
            <w:tcBorders>
              <w:top w:val="single" w:sz="4" w:space="0" w:color="auto"/>
              <w:bottom w:val="single" w:sz="4" w:space="0" w:color="auto"/>
            </w:tcBorders>
            <w:vAlign w:val="bottom"/>
          </w:tcPr>
          <w:p w14:paraId="5E360D6B" w14:textId="77777777" w:rsidR="00F14ABA" w:rsidRPr="00F14ABA" w:rsidRDefault="00F14ABA" w:rsidP="00F14ABA">
            <w:pPr>
              <w:rPr>
                <w:rFonts w:ascii="Calibri" w:hAnsi="Calibri" w:cs="Arial"/>
                <w:sz w:val="24"/>
                <w:szCs w:val="24"/>
              </w:rPr>
            </w:pPr>
          </w:p>
        </w:tc>
        <w:tc>
          <w:tcPr>
            <w:tcW w:w="319" w:type="dxa"/>
            <w:vAlign w:val="bottom"/>
          </w:tcPr>
          <w:p w14:paraId="5AADA90C" w14:textId="77777777" w:rsidR="00F14ABA" w:rsidRPr="00F14ABA" w:rsidRDefault="00F14ABA" w:rsidP="00F14ABA">
            <w:pPr>
              <w:rPr>
                <w:rFonts w:ascii="Calibri" w:hAnsi="Calibri" w:cs="Arial"/>
                <w:sz w:val="24"/>
                <w:szCs w:val="24"/>
              </w:rPr>
            </w:pPr>
          </w:p>
        </w:tc>
        <w:tc>
          <w:tcPr>
            <w:tcW w:w="900" w:type="dxa"/>
            <w:vAlign w:val="bottom"/>
          </w:tcPr>
          <w:p w14:paraId="533B0FC5" w14:textId="77777777" w:rsidR="00F14ABA" w:rsidRPr="00F14ABA" w:rsidRDefault="00F14ABA" w:rsidP="00F14ABA">
            <w:pPr>
              <w:rPr>
                <w:rFonts w:ascii="Calibri" w:hAnsi="Calibri" w:cs="Arial"/>
                <w:sz w:val="24"/>
                <w:szCs w:val="24"/>
              </w:rPr>
            </w:pPr>
            <w:r w:rsidRPr="00F14ABA">
              <w:rPr>
                <w:rFonts w:ascii="Calibri" w:hAnsi="Calibri" w:cs="Arial"/>
                <w:sz w:val="24"/>
                <w:szCs w:val="24"/>
              </w:rPr>
              <w:t>Name:</w:t>
            </w:r>
          </w:p>
        </w:tc>
        <w:tc>
          <w:tcPr>
            <w:tcW w:w="3775" w:type="dxa"/>
            <w:tcBorders>
              <w:top w:val="single" w:sz="4" w:space="0" w:color="auto"/>
              <w:bottom w:val="single" w:sz="4" w:space="0" w:color="auto"/>
            </w:tcBorders>
            <w:vAlign w:val="bottom"/>
          </w:tcPr>
          <w:p w14:paraId="1BD8CD50" w14:textId="77777777" w:rsidR="00F14ABA" w:rsidRPr="00F14ABA" w:rsidRDefault="00F14ABA" w:rsidP="00F14ABA">
            <w:pPr>
              <w:rPr>
                <w:rFonts w:ascii="Calibri" w:hAnsi="Calibri" w:cs="Arial"/>
                <w:sz w:val="24"/>
                <w:szCs w:val="24"/>
              </w:rPr>
            </w:pPr>
          </w:p>
        </w:tc>
      </w:tr>
      <w:tr w:rsidR="00F14ABA" w:rsidRPr="00F14ABA" w14:paraId="777D992A" w14:textId="77777777" w:rsidTr="00F14ABA">
        <w:trPr>
          <w:trHeight w:val="720"/>
          <w:jc w:val="center"/>
        </w:trPr>
        <w:tc>
          <w:tcPr>
            <w:tcW w:w="1800" w:type="dxa"/>
            <w:vAlign w:val="bottom"/>
          </w:tcPr>
          <w:p w14:paraId="7F4C67F6" w14:textId="77777777" w:rsidR="00F14ABA" w:rsidRPr="00F14ABA" w:rsidRDefault="00F14ABA" w:rsidP="00F14ABA">
            <w:pPr>
              <w:rPr>
                <w:rFonts w:ascii="Calibri" w:hAnsi="Calibri" w:cs="Arial"/>
                <w:sz w:val="24"/>
                <w:szCs w:val="24"/>
              </w:rPr>
            </w:pPr>
            <w:r w:rsidRPr="00F14ABA">
              <w:rPr>
                <w:rFonts w:ascii="Calibri" w:hAnsi="Calibri" w:cs="Arial"/>
                <w:sz w:val="24"/>
                <w:szCs w:val="24"/>
              </w:rPr>
              <w:t>Title:</w:t>
            </w:r>
          </w:p>
        </w:tc>
        <w:tc>
          <w:tcPr>
            <w:tcW w:w="3821" w:type="dxa"/>
            <w:tcBorders>
              <w:top w:val="single" w:sz="4" w:space="0" w:color="auto"/>
              <w:bottom w:val="single" w:sz="4" w:space="0" w:color="auto"/>
            </w:tcBorders>
            <w:vAlign w:val="bottom"/>
          </w:tcPr>
          <w:p w14:paraId="313D49D8" w14:textId="77777777" w:rsidR="00F14ABA" w:rsidRPr="00F14ABA" w:rsidRDefault="00F14ABA" w:rsidP="00F14ABA">
            <w:pPr>
              <w:rPr>
                <w:rFonts w:ascii="Calibri" w:hAnsi="Calibri" w:cs="Arial"/>
                <w:sz w:val="24"/>
                <w:szCs w:val="24"/>
              </w:rPr>
            </w:pPr>
          </w:p>
        </w:tc>
        <w:tc>
          <w:tcPr>
            <w:tcW w:w="319" w:type="dxa"/>
            <w:vAlign w:val="bottom"/>
          </w:tcPr>
          <w:p w14:paraId="1746B884" w14:textId="77777777" w:rsidR="00F14ABA" w:rsidRPr="00F14ABA" w:rsidRDefault="00F14ABA" w:rsidP="00F14ABA">
            <w:pPr>
              <w:rPr>
                <w:rFonts w:ascii="Calibri" w:hAnsi="Calibri" w:cs="Arial"/>
                <w:sz w:val="24"/>
                <w:szCs w:val="24"/>
              </w:rPr>
            </w:pPr>
          </w:p>
        </w:tc>
        <w:tc>
          <w:tcPr>
            <w:tcW w:w="900" w:type="dxa"/>
            <w:vAlign w:val="bottom"/>
          </w:tcPr>
          <w:p w14:paraId="0F2159A7" w14:textId="77777777" w:rsidR="00F14ABA" w:rsidRPr="00F14ABA" w:rsidRDefault="00F14ABA" w:rsidP="00F14ABA">
            <w:pPr>
              <w:rPr>
                <w:rFonts w:ascii="Calibri" w:hAnsi="Calibri" w:cs="Arial"/>
                <w:sz w:val="24"/>
                <w:szCs w:val="24"/>
              </w:rPr>
            </w:pPr>
            <w:r w:rsidRPr="00F14ABA">
              <w:rPr>
                <w:rFonts w:ascii="Calibri" w:hAnsi="Calibri" w:cs="Arial"/>
                <w:sz w:val="24"/>
                <w:szCs w:val="24"/>
              </w:rPr>
              <w:t>Title:</w:t>
            </w:r>
          </w:p>
        </w:tc>
        <w:tc>
          <w:tcPr>
            <w:tcW w:w="3775" w:type="dxa"/>
            <w:tcBorders>
              <w:top w:val="single" w:sz="4" w:space="0" w:color="auto"/>
              <w:bottom w:val="single" w:sz="4" w:space="0" w:color="auto"/>
            </w:tcBorders>
            <w:vAlign w:val="bottom"/>
          </w:tcPr>
          <w:p w14:paraId="0D7909E7" w14:textId="77777777" w:rsidR="00F14ABA" w:rsidRPr="00F14ABA" w:rsidRDefault="00F14ABA" w:rsidP="00F14ABA">
            <w:pPr>
              <w:rPr>
                <w:rFonts w:ascii="Calibri" w:hAnsi="Calibri" w:cs="Arial"/>
                <w:sz w:val="24"/>
                <w:szCs w:val="24"/>
              </w:rPr>
            </w:pPr>
          </w:p>
        </w:tc>
      </w:tr>
    </w:tbl>
    <w:p w14:paraId="48EDDE27" w14:textId="53CFC703" w:rsidR="00F14ABA" w:rsidRDefault="00F14ABA" w:rsidP="00F14ABA">
      <w:pPr>
        <w:jc w:val="center"/>
        <w:rPr>
          <w:b/>
          <w:bCs/>
          <w:sz w:val="24"/>
          <w:szCs w:val="24"/>
        </w:rPr>
      </w:pPr>
    </w:p>
    <w:bookmarkEnd w:id="11"/>
    <w:p w14:paraId="65129049" w14:textId="14362454" w:rsidR="00F14ABA" w:rsidRDefault="00F14ABA" w:rsidP="00F14ABA">
      <w:pPr>
        <w:jc w:val="center"/>
        <w:rPr>
          <w:b/>
          <w:bCs/>
          <w:sz w:val="24"/>
          <w:szCs w:val="24"/>
        </w:rPr>
      </w:pPr>
    </w:p>
    <w:p w14:paraId="32AB0A61" w14:textId="77777777" w:rsidR="00F14ABA" w:rsidRDefault="00F14ABA" w:rsidP="00F14ABA">
      <w:pPr>
        <w:jc w:val="center"/>
        <w:rPr>
          <w:b/>
          <w:bCs/>
          <w:sz w:val="24"/>
          <w:szCs w:val="24"/>
        </w:rPr>
        <w:sectPr w:rsidR="00F14ABA" w:rsidSect="00563D4C">
          <w:pgSz w:w="12240" w:h="15840"/>
          <w:pgMar w:top="720" w:right="720" w:bottom="720" w:left="720" w:header="720" w:footer="720" w:gutter="0"/>
          <w:cols w:space="720"/>
          <w:docGrid w:linePitch="360"/>
        </w:sectPr>
      </w:pPr>
    </w:p>
    <w:p w14:paraId="05D54ACF" w14:textId="77777777" w:rsidR="00F14ABA" w:rsidRPr="00A23C21" w:rsidRDefault="00F14ABA" w:rsidP="00F14ABA">
      <w:pPr>
        <w:widowControl w:val="0"/>
        <w:spacing w:after="0" w:line="240" w:lineRule="auto"/>
        <w:rPr>
          <w:rFonts w:eastAsia="Times New Roman" w:cstheme="minorHAnsi"/>
          <w:b/>
          <w:iCs/>
          <w:color w:val="2E74B5" w:themeColor="accent5" w:themeShade="BF"/>
          <w:sz w:val="32"/>
          <w:szCs w:val="29"/>
        </w:rPr>
      </w:pPr>
      <w:r>
        <w:rPr>
          <w:rFonts w:eastAsia="Times New Roman" w:cstheme="minorHAnsi"/>
          <w:b/>
          <w:iCs/>
          <w:color w:val="2E74B5" w:themeColor="accent5" w:themeShade="BF"/>
          <w:sz w:val="32"/>
          <w:szCs w:val="29"/>
        </w:rPr>
        <w:lastRenderedPageBreak/>
        <w:t>Insert Vehicle Depreciation Schedule from Excel Here</w:t>
      </w:r>
    </w:p>
    <w:p w14:paraId="7C1C5BE4" w14:textId="62A39820" w:rsidR="00F14ABA" w:rsidRDefault="00F14ABA" w:rsidP="00F14ABA">
      <w:pPr>
        <w:jc w:val="center"/>
        <w:rPr>
          <w:b/>
          <w:bCs/>
          <w:sz w:val="24"/>
          <w:szCs w:val="24"/>
        </w:rPr>
      </w:pPr>
    </w:p>
    <w:p w14:paraId="390FF4EB" w14:textId="3433A76D" w:rsidR="00F14ABA" w:rsidRDefault="00F14ABA" w:rsidP="00F14ABA">
      <w:pPr>
        <w:jc w:val="center"/>
        <w:rPr>
          <w:b/>
          <w:bCs/>
          <w:sz w:val="24"/>
          <w:szCs w:val="24"/>
        </w:rPr>
      </w:pPr>
    </w:p>
    <w:p w14:paraId="3CAAC216" w14:textId="7DE49663" w:rsidR="00F14ABA" w:rsidRDefault="00F14ABA" w:rsidP="00F14ABA">
      <w:pPr>
        <w:jc w:val="center"/>
        <w:rPr>
          <w:b/>
          <w:bCs/>
          <w:sz w:val="24"/>
          <w:szCs w:val="24"/>
        </w:rPr>
      </w:pPr>
    </w:p>
    <w:p w14:paraId="456A5059" w14:textId="1A992DE4" w:rsidR="00F14ABA" w:rsidRDefault="00F14ABA" w:rsidP="00F14ABA">
      <w:pPr>
        <w:jc w:val="center"/>
        <w:rPr>
          <w:b/>
          <w:bCs/>
          <w:sz w:val="24"/>
          <w:szCs w:val="24"/>
        </w:rPr>
      </w:pPr>
    </w:p>
    <w:p w14:paraId="01824937" w14:textId="7E3F7E18" w:rsidR="00F14ABA" w:rsidRDefault="00F14ABA" w:rsidP="00F14ABA">
      <w:pPr>
        <w:jc w:val="center"/>
        <w:rPr>
          <w:b/>
          <w:bCs/>
          <w:sz w:val="24"/>
          <w:szCs w:val="24"/>
        </w:rPr>
      </w:pPr>
    </w:p>
    <w:p w14:paraId="64D56AFC" w14:textId="6A762C1F" w:rsidR="00F14ABA" w:rsidRDefault="00F14ABA" w:rsidP="00F14ABA">
      <w:pPr>
        <w:jc w:val="center"/>
        <w:rPr>
          <w:b/>
          <w:bCs/>
          <w:sz w:val="24"/>
          <w:szCs w:val="24"/>
        </w:rPr>
      </w:pPr>
    </w:p>
    <w:p w14:paraId="528794A7" w14:textId="365E9A05" w:rsidR="00F14ABA" w:rsidRDefault="00F14ABA" w:rsidP="00F14ABA">
      <w:pPr>
        <w:jc w:val="center"/>
        <w:rPr>
          <w:b/>
          <w:bCs/>
          <w:sz w:val="24"/>
          <w:szCs w:val="24"/>
        </w:rPr>
      </w:pPr>
    </w:p>
    <w:p w14:paraId="66477301" w14:textId="5E13C840" w:rsidR="00F14ABA" w:rsidRDefault="00F14ABA" w:rsidP="00F14ABA">
      <w:pPr>
        <w:jc w:val="center"/>
        <w:rPr>
          <w:b/>
          <w:bCs/>
          <w:sz w:val="24"/>
          <w:szCs w:val="24"/>
        </w:rPr>
      </w:pPr>
    </w:p>
    <w:p w14:paraId="37F625C1" w14:textId="7913232B" w:rsidR="00F14ABA" w:rsidRDefault="00F14ABA" w:rsidP="00F14ABA">
      <w:pPr>
        <w:jc w:val="center"/>
        <w:rPr>
          <w:b/>
          <w:bCs/>
          <w:sz w:val="24"/>
          <w:szCs w:val="24"/>
        </w:rPr>
      </w:pPr>
    </w:p>
    <w:p w14:paraId="6E392274" w14:textId="20EBA378" w:rsidR="00F14ABA" w:rsidRDefault="00F14ABA" w:rsidP="00F14ABA">
      <w:pPr>
        <w:jc w:val="center"/>
        <w:rPr>
          <w:b/>
          <w:bCs/>
          <w:sz w:val="24"/>
          <w:szCs w:val="24"/>
        </w:rPr>
      </w:pPr>
    </w:p>
    <w:p w14:paraId="0AEAF8A8" w14:textId="7351F223" w:rsidR="00F14ABA" w:rsidRDefault="00F14ABA" w:rsidP="00F14ABA">
      <w:pPr>
        <w:jc w:val="center"/>
        <w:rPr>
          <w:b/>
          <w:bCs/>
          <w:sz w:val="24"/>
          <w:szCs w:val="24"/>
        </w:rPr>
      </w:pPr>
    </w:p>
    <w:p w14:paraId="29C30FE5" w14:textId="3B457C50" w:rsidR="00F14ABA" w:rsidRDefault="00F14ABA" w:rsidP="00F14ABA">
      <w:pPr>
        <w:jc w:val="center"/>
        <w:rPr>
          <w:b/>
          <w:bCs/>
          <w:sz w:val="24"/>
          <w:szCs w:val="24"/>
        </w:rPr>
      </w:pPr>
    </w:p>
    <w:p w14:paraId="73BEE4C6" w14:textId="7D5B665A" w:rsidR="00F14ABA" w:rsidRDefault="00F14ABA" w:rsidP="00F14ABA">
      <w:pPr>
        <w:jc w:val="center"/>
        <w:rPr>
          <w:b/>
          <w:bCs/>
          <w:sz w:val="24"/>
          <w:szCs w:val="24"/>
        </w:rPr>
      </w:pPr>
    </w:p>
    <w:p w14:paraId="6507D720" w14:textId="77777777" w:rsidR="00F14ABA" w:rsidRDefault="00F14ABA" w:rsidP="00F14ABA">
      <w:pPr>
        <w:jc w:val="center"/>
        <w:rPr>
          <w:b/>
          <w:bCs/>
          <w:sz w:val="24"/>
          <w:szCs w:val="24"/>
        </w:rPr>
        <w:sectPr w:rsidR="00F14ABA" w:rsidSect="00563D4C">
          <w:pgSz w:w="15840" w:h="12240" w:orient="landscape"/>
          <w:pgMar w:top="720" w:right="720" w:bottom="720" w:left="720" w:header="720" w:footer="720" w:gutter="0"/>
          <w:cols w:space="720"/>
          <w:docGrid w:linePitch="360"/>
        </w:sectPr>
      </w:pPr>
    </w:p>
    <w:p w14:paraId="1746EB9E" w14:textId="77777777" w:rsidR="00F14ABA" w:rsidRPr="00A23C21" w:rsidRDefault="00F14ABA" w:rsidP="00F14ABA">
      <w:pPr>
        <w:rPr>
          <w:rFonts w:eastAsia="Times New Roman" w:cstheme="minorHAnsi"/>
          <w:b/>
          <w:iCs/>
          <w:snapToGrid w:val="0"/>
          <w:color w:val="2E74B5" w:themeColor="accent5" w:themeShade="BF"/>
          <w:sz w:val="32"/>
          <w:szCs w:val="29"/>
        </w:rPr>
      </w:pPr>
      <w:r>
        <w:rPr>
          <w:rFonts w:eastAsia="Times New Roman" w:cstheme="minorHAnsi"/>
          <w:b/>
          <w:iCs/>
          <w:snapToGrid w:val="0"/>
          <w:color w:val="2E74B5" w:themeColor="accent5" w:themeShade="BF"/>
          <w:sz w:val="32"/>
          <w:szCs w:val="29"/>
        </w:rPr>
        <w:lastRenderedPageBreak/>
        <w:t>Insert Operations Chart of Accounts from Excel Here</w:t>
      </w:r>
    </w:p>
    <w:p w14:paraId="36729696" w14:textId="56AFF094" w:rsidR="00F14ABA" w:rsidRDefault="00F14ABA" w:rsidP="00F14ABA">
      <w:pPr>
        <w:jc w:val="center"/>
        <w:rPr>
          <w:b/>
          <w:bCs/>
          <w:sz w:val="24"/>
          <w:szCs w:val="24"/>
        </w:rPr>
      </w:pPr>
    </w:p>
    <w:p w14:paraId="36AD3D9A" w14:textId="2F20FCA3" w:rsidR="00F14ABA" w:rsidRDefault="00F14ABA" w:rsidP="00F14ABA">
      <w:pPr>
        <w:jc w:val="center"/>
        <w:rPr>
          <w:b/>
          <w:bCs/>
          <w:sz w:val="24"/>
          <w:szCs w:val="24"/>
        </w:rPr>
      </w:pPr>
    </w:p>
    <w:p w14:paraId="1F88BBD4" w14:textId="5B9A79D9" w:rsidR="00F14ABA" w:rsidRDefault="00F14ABA" w:rsidP="00F14ABA">
      <w:pPr>
        <w:jc w:val="center"/>
        <w:rPr>
          <w:b/>
          <w:bCs/>
          <w:sz w:val="24"/>
          <w:szCs w:val="24"/>
        </w:rPr>
      </w:pPr>
    </w:p>
    <w:p w14:paraId="50415EC3" w14:textId="76DD2C03" w:rsidR="00F14ABA" w:rsidRDefault="00F14ABA" w:rsidP="00F14ABA">
      <w:pPr>
        <w:jc w:val="center"/>
        <w:rPr>
          <w:b/>
          <w:bCs/>
          <w:sz w:val="24"/>
          <w:szCs w:val="24"/>
        </w:rPr>
      </w:pPr>
    </w:p>
    <w:p w14:paraId="1DEE72BE" w14:textId="5FB49C0B" w:rsidR="00F14ABA" w:rsidRDefault="00F14ABA" w:rsidP="00F14ABA">
      <w:pPr>
        <w:jc w:val="center"/>
        <w:rPr>
          <w:b/>
          <w:bCs/>
          <w:sz w:val="24"/>
          <w:szCs w:val="24"/>
        </w:rPr>
      </w:pPr>
    </w:p>
    <w:p w14:paraId="2ED3349A" w14:textId="7795D348" w:rsidR="00F14ABA" w:rsidRDefault="00F14ABA" w:rsidP="00F14ABA">
      <w:pPr>
        <w:jc w:val="center"/>
        <w:rPr>
          <w:b/>
          <w:bCs/>
          <w:sz w:val="24"/>
          <w:szCs w:val="24"/>
        </w:rPr>
      </w:pPr>
    </w:p>
    <w:p w14:paraId="49D75B1B" w14:textId="65CEEEA7" w:rsidR="00F14ABA" w:rsidRDefault="00F14ABA" w:rsidP="00F14ABA">
      <w:pPr>
        <w:jc w:val="center"/>
        <w:rPr>
          <w:b/>
          <w:bCs/>
          <w:sz w:val="24"/>
          <w:szCs w:val="24"/>
        </w:rPr>
      </w:pPr>
    </w:p>
    <w:p w14:paraId="4EA66052" w14:textId="5FCA19F5" w:rsidR="00F14ABA" w:rsidRDefault="00F14ABA" w:rsidP="00F14ABA">
      <w:pPr>
        <w:jc w:val="center"/>
        <w:rPr>
          <w:b/>
          <w:bCs/>
          <w:sz w:val="24"/>
          <w:szCs w:val="24"/>
        </w:rPr>
      </w:pPr>
    </w:p>
    <w:p w14:paraId="6752A29E" w14:textId="683586B3" w:rsidR="00F14ABA" w:rsidRDefault="00F14ABA" w:rsidP="00F14ABA">
      <w:pPr>
        <w:jc w:val="center"/>
        <w:rPr>
          <w:b/>
          <w:bCs/>
          <w:sz w:val="24"/>
          <w:szCs w:val="24"/>
        </w:rPr>
      </w:pPr>
    </w:p>
    <w:p w14:paraId="687D722B" w14:textId="2F91C01A" w:rsidR="00F14ABA" w:rsidRDefault="00F14ABA" w:rsidP="00F14ABA">
      <w:pPr>
        <w:jc w:val="center"/>
        <w:rPr>
          <w:b/>
          <w:bCs/>
          <w:sz w:val="24"/>
          <w:szCs w:val="24"/>
        </w:rPr>
      </w:pPr>
    </w:p>
    <w:p w14:paraId="05836F2E" w14:textId="1E4CE100" w:rsidR="00F14ABA" w:rsidRDefault="00F14ABA" w:rsidP="00F14ABA">
      <w:pPr>
        <w:jc w:val="center"/>
        <w:rPr>
          <w:b/>
          <w:bCs/>
          <w:sz w:val="24"/>
          <w:szCs w:val="24"/>
        </w:rPr>
      </w:pPr>
    </w:p>
    <w:p w14:paraId="066073B4" w14:textId="3D43646E" w:rsidR="00F14ABA" w:rsidRDefault="00F14ABA" w:rsidP="00F14ABA">
      <w:pPr>
        <w:jc w:val="center"/>
        <w:rPr>
          <w:b/>
          <w:bCs/>
          <w:sz w:val="24"/>
          <w:szCs w:val="24"/>
        </w:rPr>
      </w:pPr>
    </w:p>
    <w:p w14:paraId="5D70B7F6" w14:textId="484E36B4" w:rsidR="00F14ABA" w:rsidRDefault="00F14ABA" w:rsidP="00F14ABA">
      <w:pPr>
        <w:jc w:val="center"/>
        <w:rPr>
          <w:b/>
          <w:bCs/>
          <w:sz w:val="24"/>
          <w:szCs w:val="24"/>
        </w:rPr>
      </w:pPr>
    </w:p>
    <w:p w14:paraId="7B95652A" w14:textId="2D56EAEE" w:rsidR="00F14ABA" w:rsidRDefault="00F14ABA" w:rsidP="00F14ABA">
      <w:pPr>
        <w:jc w:val="center"/>
        <w:rPr>
          <w:b/>
          <w:bCs/>
          <w:sz w:val="24"/>
          <w:szCs w:val="24"/>
        </w:rPr>
      </w:pPr>
    </w:p>
    <w:p w14:paraId="7A7F6ADF" w14:textId="0533F8FB" w:rsidR="00F14ABA" w:rsidRDefault="00F14ABA" w:rsidP="00F14ABA">
      <w:pPr>
        <w:jc w:val="center"/>
        <w:rPr>
          <w:b/>
          <w:bCs/>
          <w:sz w:val="24"/>
          <w:szCs w:val="24"/>
        </w:rPr>
      </w:pPr>
    </w:p>
    <w:p w14:paraId="35E37459" w14:textId="71F358E4" w:rsidR="00F14ABA" w:rsidRDefault="00F14ABA" w:rsidP="00F14ABA">
      <w:pPr>
        <w:jc w:val="center"/>
        <w:rPr>
          <w:b/>
          <w:bCs/>
          <w:sz w:val="24"/>
          <w:szCs w:val="24"/>
        </w:rPr>
      </w:pPr>
    </w:p>
    <w:p w14:paraId="1FA60583" w14:textId="3F2E2E9C" w:rsidR="00F14ABA" w:rsidRDefault="00F14ABA" w:rsidP="00F14ABA">
      <w:pPr>
        <w:jc w:val="center"/>
        <w:rPr>
          <w:b/>
          <w:bCs/>
          <w:sz w:val="24"/>
          <w:szCs w:val="24"/>
        </w:rPr>
      </w:pPr>
    </w:p>
    <w:p w14:paraId="69BEDD1A" w14:textId="5A3524C1" w:rsidR="00F14ABA" w:rsidRDefault="00F14ABA" w:rsidP="00F14ABA">
      <w:pPr>
        <w:jc w:val="center"/>
        <w:rPr>
          <w:b/>
          <w:bCs/>
          <w:sz w:val="24"/>
          <w:szCs w:val="24"/>
        </w:rPr>
      </w:pPr>
    </w:p>
    <w:p w14:paraId="43CFF90C" w14:textId="1C9221A5" w:rsidR="00F14ABA" w:rsidRDefault="00F14ABA" w:rsidP="00F14ABA">
      <w:pPr>
        <w:jc w:val="center"/>
        <w:rPr>
          <w:b/>
          <w:bCs/>
          <w:sz w:val="24"/>
          <w:szCs w:val="24"/>
        </w:rPr>
      </w:pPr>
    </w:p>
    <w:p w14:paraId="2D217A14" w14:textId="78552183" w:rsidR="00F14ABA" w:rsidRDefault="00F14ABA" w:rsidP="00F14ABA">
      <w:pPr>
        <w:jc w:val="center"/>
        <w:rPr>
          <w:b/>
          <w:bCs/>
          <w:sz w:val="24"/>
          <w:szCs w:val="24"/>
        </w:rPr>
      </w:pPr>
    </w:p>
    <w:p w14:paraId="74F38D08" w14:textId="3E766238" w:rsidR="00F14ABA" w:rsidRDefault="00F14ABA" w:rsidP="00F14ABA">
      <w:pPr>
        <w:jc w:val="center"/>
        <w:rPr>
          <w:b/>
          <w:bCs/>
          <w:sz w:val="24"/>
          <w:szCs w:val="24"/>
        </w:rPr>
      </w:pPr>
    </w:p>
    <w:p w14:paraId="5EA2D0FD" w14:textId="2738612A" w:rsidR="00F14ABA" w:rsidRDefault="00F14ABA" w:rsidP="00F14ABA">
      <w:pPr>
        <w:jc w:val="center"/>
        <w:rPr>
          <w:b/>
          <w:bCs/>
          <w:sz w:val="24"/>
          <w:szCs w:val="24"/>
        </w:rPr>
      </w:pPr>
    </w:p>
    <w:p w14:paraId="38F44746" w14:textId="0E5F190E" w:rsidR="00F14ABA" w:rsidRDefault="00F14ABA" w:rsidP="00F14ABA">
      <w:pPr>
        <w:jc w:val="center"/>
        <w:rPr>
          <w:b/>
          <w:bCs/>
          <w:sz w:val="24"/>
          <w:szCs w:val="24"/>
        </w:rPr>
      </w:pPr>
    </w:p>
    <w:p w14:paraId="7150F2A5" w14:textId="4979857F" w:rsidR="00F14ABA" w:rsidRDefault="00F14ABA" w:rsidP="00F14ABA">
      <w:pPr>
        <w:jc w:val="center"/>
        <w:rPr>
          <w:b/>
          <w:bCs/>
          <w:sz w:val="24"/>
          <w:szCs w:val="24"/>
        </w:rPr>
      </w:pPr>
    </w:p>
    <w:p w14:paraId="56034628" w14:textId="56A75162" w:rsidR="00F14ABA" w:rsidRDefault="00F14ABA" w:rsidP="00F14ABA">
      <w:pPr>
        <w:jc w:val="center"/>
        <w:rPr>
          <w:b/>
          <w:bCs/>
          <w:sz w:val="24"/>
          <w:szCs w:val="24"/>
        </w:rPr>
      </w:pPr>
    </w:p>
    <w:p w14:paraId="6BEA092C" w14:textId="0C6EBE65" w:rsidR="00F14ABA" w:rsidRDefault="00F14ABA" w:rsidP="00F14ABA">
      <w:pPr>
        <w:jc w:val="center"/>
        <w:rPr>
          <w:b/>
          <w:bCs/>
          <w:sz w:val="24"/>
          <w:szCs w:val="24"/>
        </w:rPr>
      </w:pPr>
    </w:p>
    <w:p w14:paraId="0F8AE144" w14:textId="5DF0A67F" w:rsidR="00F14ABA" w:rsidRDefault="00F14ABA" w:rsidP="00F14ABA">
      <w:pPr>
        <w:jc w:val="center"/>
        <w:rPr>
          <w:b/>
          <w:bCs/>
          <w:sz w:val="24"/>
          <w:szCs w:val="24"/>
        </w:rPr>
      </w:pPr>
    </w:p>
    <w:p w14:paraId="74304A33" w14:textId="7B9B6E3A" w:rsidR="00F14ABA" w:rsidRDefault="00F14ABA" w:rsidP="00F14ABA">
      <w:pPr>
        <w:jc w:val="center"/>
        <w:rPr>
          <w:b/>
          <w:bCs/>
          <w:sz w:val="24"/>
          <w:szCs w:val="24"/>
        </w:rPr>
      </w:pPr>
    </w:p>
    <w:p w14:paraId="14E08FE6" w14:textId="05FD2288" w:rsidR="00F14ABA" w:rsidRDefault="00F14ABA" w:rsidP="00F14ABA">
      <w:pPr>
        <w:jc w:val="center"/>
        <w:rPr>
          <w:b/>
          <w:bCs/>
          <w:sz w:val="24"/>
          <w:szCs w:val="24"/>
        </w:rPr>
      </w:pPr>
    </w:p>
    <w:p w14:paraId="5B2262D1" w14:textId="342650CC" w:rsidR="00F14ABA" w:rsidRDefault="00F14ABA" w:rsidP="00F14ABA">
      <w:pPr>
        <w:rPr>
          <w:rFonts w:eastAsia="Times New Roman" w:cstheme="minorHAnsi"/>
          <w:b/>
          <w:iCs/>
          <w:snapToGrid w:val="0"/>
          <w:color w:val="2E74B5" w:themeColor="accent5" w:themeShade="BF"/>
          <w:sz w:val="32"/>
          <w:szCs w:val="29"/>
        </w:rPr>
      </w:pPr>
      <w:r w:rsidRPr="00A23C21">
        <w:rPr>
          <w:rFonts w:eastAsia="Times New Roman" w:cstheme="minorHAnsi"/>
          <w:b/>
          <w:iCs/>
          <w:snapToGrid w:val="0"/>
          <w:color w:val="2E74B5" w:themeColor="accent5" w:themeShade="BF"/>
          <w:sz w:val="32"/>
          <w:szCs w:val="29"/>
        </w:rPr>
        <w:t>Insert Administration Chart of Accounts from Excel Here</w:t>
      </w:r>
    </w:p>
    <w:p w14:paraId="3CF68072" w14:textId="57AA6330" w:rsidR="00F14ABA" w:rsidRDefault="00F14ABA" w:rsidP="00F14ABA">
      <w:pPr>
        <w:rPr>
          <w:rFonts w:eastAsia="Times New Roman" w:cstheme="minorHAnsi"/>
          <w:b/>
          <w:iCs/>
          <w:snapToGrid w:val="0"/>
          <w:color w:val="2E74B5" w:themeColor="accent5" w:themeShade="BF"/>
          <w:sz w:val="32"/>
          <w:szCs w:val="29"/>
        </w:rPr>
      </w:pPr>
    </w:p>
    <w:p w14:paraId="3EAC171B" w14:textId="6AFF4B83" w:rsidR="00F14ABA" w:rsidRDefault="00F14ABA" w:rsidP="00F14ABA">
      <w:pPr>
        <w:rPr>
          <w:rFonts w:eastAsia="Times New Roman" w:cstheme="minorHAnsi"/>
          <w:b/>
          <w:iCs/>
          <w:snapToGrid w:val="0"/>
          <w:color w:val="2E74B5" w:themeColor="accent5" w:themeShade="BF"/>
          <w:sz w:val="32"/>
          <w:szCs w:val="29"/>
        </w:rPr>
      </w:pPr>
    </w:p>
    <w:p w14:paraId="5F00BF39" w14:textId="3AB4D76E" w:rsidR="00F14ABA" w:rsidRDefault="00F14ABA" w:rsidP="00F14ABA">
      <w:pPr>
        <w:rPr>
          <w:rFonts w:eastAsia="Times New Roman" w:cstheme="minorHAnsi"/>
          <w:b/>
          <w:iCs/>
          <w:snapToGrid w:val="0"/>
          <w:color w:val="2E74B5" w:themeColor="accent5" w:themeShade="BF"/>
          <w:sz w:val="32"/>
          <w:szCs w:val="29"/>
        </w:rPr>
      </w:pPr>
    </w:p>
    <w:p w14:paraId="46B97C1D" w14:textId="54DB469E" w:rsidR="00F14ABA" w:rsidRDefault="00F14ABA" w:rsidP="00F14ABA">
      <w:pPr>
        <w:rPr>
          <w:rFonts w:eastAsia="Times New Roman" w:cstheme="minorHAnsi"/>
          <w:b/>
          <w:iCs/>
          <w:snapToGrid w:val="0"/>
          <w:color w:val="2E74B5" w:themeColor="accent5" w:themeShade="BF"/>
          <w:sz w:val="32"/>
          <w:szCs w:val="29"/>
        </w:rPr>
      </w:pPr>
    </w:p>
    <w:p w14:paraId="7B30EC51" w14:textId="1EE6E639" w:rsidR="00F14ABA" w:rsidRDefault="00F14ABA" w:rsidP="00F14ABA">
      <w:pPr>
        <w:rPr>
          <w:rFonts w:eastAsia="Times New Roman" w:cstheme="minorHAnsi"/>
          <w:b/>
          <w:iCs/>
          <w:snapToGrid w:val="0"/>
          <w:color w:val="2E74B5" w:themeColor="accent5" w:themeShade="BF"/>
          <w:sz w:val="32"/>
          <w:szCs w:val="29"/>
        </w:rPr>
      </w:pPr>
    </w:p>
    <w:p w14:paraId="1B1AE9DB" w14:textId="728A4588" w:rsidR="00F14ABA" w:rsidRDefault="00F14ABA" w:rsidP="00F14ABA">
      <w:pPr>
        <w:rPr>
          <w:rFonts w:eastAsia="Times New Roman" w:cstheme="minorHAnsi"/>
          <w:b/>
          <w:iCs/>
          <w:snapToGrid w:val="0"/>
          <w:color w:val="2E74B5" w:themeColor="accent5" w:themeShade="BF"/>
          <w:sz w:val="32"/>
          <w:szCs w:val="29"/>
        </w:rPr>
      </w:pPr>
    </w:p>
    <w:p w14:paraId="3D9A5D7B" w14:textId="660100E3" w:rsidR="00F14ABA" w:rsidRDefault="00F14ABA" w:rsidP="00F14ABA">
      <w:pPr>
        <w:rPr>
          <w:rFonts w:eastAsia="Times New Roman" w:cstheme="minorHAnsi"/>
          <w:b/>
          <w:iCs/>
          <w:snapToGrid w:val="0"/>
          <w:color w:val="2E74B5" w:themeColor="accent5" w:themeShade="BF"/>
          <w:sz w:val="32"/>
          <w:szCs w:val="29"/>
        </w:rPr>
      </w:pPr>
    </w:p>
    <w:p w14:paraId="4F8BF010" w14:textId="4685695C" w:rsidR="00F14ABA" w:rsidRDefault="00F14ABA" w:rsidP="00F14ABA">
      <w:pPr>
        <w:rPr>
          <w:rFonts w:eastAsia="Times New Roman" w:cstheme="minorHAnsi"/>
          <w:b/>
          <w:iCs/>
          <w:snapToGrid w:val="0"/>
          <w:color w:val="2E74B5" w:themeColor="accent5" w:themeShade="BF"/>
          <w:sz w:val="32"/>
          <w:szCs w:val="29"/>
        </w:rPr>
      </w:pPr>
    </w:p>
    <w:p w14:paraId="0727B635" w14:textId="1985C32F" w:rsidR="00F14ABA" w:rsidRDefault="00F14ABA" w:rsidP="00F14ABA">
      <w:pPr>
        <w:rPr>
          <w:rFonts w:eastAsia="Times New Roman" w:cstheme="minorHAnsi"/>
          <w:b/>
          <w:iCs/>
          <w:snapToGrid w:val="0"/>
          <w:color w:val="2E74B5" w:themeColor="accent5" w:themeShade="BF"/>
          <w:sz w:val="32"/>
          <w:szCs w:val="29"/>
        </w:rPr>
      </w:pPr>
    </w:p>
    <w:p w14:paraId="3B9D90D4" w14:textId="26C9FC0B" w:rsidR="00F14ABA" w:rsidRDefault="00F14ABA" w:rsidP="00F14ABA">
      <w:pPr>
        <w:rPr>
          <w:rFonts w:eastAsia="Times New Roman" w:cstheme="minorHAnsi"/>
          <w:b/>
          <w:iCs/>
          <w:snapToGrid w:val="0"/>
          <w:color w:val="2E74B5" w:themeColor="accent5" w:themeShade="BF"/>
          <w:sz w:val="32"/>
          <w:szCs w:val="29"/>
        </w:rPr>
      </w:pPr>
    </w:p>
    <w:p w14:paraId="2DD70278" w14:textId="2C869295" w:rsidR="00F14ABA" w:rsidRDefault="00F14ABA" w:rsidP="00F14ABA">
      <w:pPr>
        <w:rPr>
          <w:rFonts w:eastAsia="Times New Roman" w:cstheme="minorHAnsi"/>
          <w:b/>
          <w:iCs/>
          <w:snapToGrid w:val="0"/>
          <w:color w:val="2E74B5" w:themeColor="accent5" w:themeShade="BF"/>
          <w:sz w:val="32"/>
          <w:szCs w:val="29"/>
        </w:rPr>
      </w:pPr>
    </w:p>
    <w:p w14:paraId="41B22191" w14:textId="69BE7D6F" w:rsidR="00F14ABA" w:rsidRDefault="00F14ABA" w:rsidP="00F14ABA">
      <w:pPr>
        <w:rPr>
          <w:rFonts w:eastAsia="Times New Roman" w:cstheme="minorHAnsi"/>
          <w:b/>
          <w:iCs/>
          <w:snapToGrid w:val="0"/>
          <w:color w:val="2E74B5" w:themeColor="accent5" w:themeShade="BF"/>
          <w:sz w:val="32"/>
          <w:szCs w:val="29"/>
        </w:rPr>
      </w:pPr>
    </w:p>
    <w:p w14:paraId="4BDEE949" w14:textId="41A866D1" w:rsidR="00F14ABA" w:rsidRDefault="00F14ABA" w:rsidP="00F14ABA">
      <w:pPr>
        <w:rPr>
          <w:rFonts w:eastAsia="Times New Roman" w:cstheme="minorHAnsi"/>
          <w:b/>
          <w:iCs/>
          <w:snapToGrid w:val="0"/>
          <w:color w:val="2E74B5" w:themeColor="accent5" w:themeShade="BF"/>
          <w:sz w:val="32"/>
          <w:szCs w:val="29"/>
        </w:rPr>
      </w:pPr>
    </w:p>
    <w:p w14:paraId="747D3CD6" w14:textId="0393C094" w:rsidR="00F14ABA" w:rsidRDefault="00F14ABA" w:rsidP="00F14ABA">
      <w:pPr>
        <w:rPr>
          <w:rFonts w:eastAsia="Times New Roman" w:cstheme="minorHAnsi"/>
          <w:b/>
          <w:iCs/>
          <w:snapToGrid w:val="0"/>
          <w:color w:val="2E74B5" w:themeColor="accent5" w:themeShade="BF"/>
          <w:sz w:val="32"/>
          <w:szCs w:val="29"/>
        </w:rPr>
      </w:pPr>
    </w:p>
    <w:p w14:paraId="564F915B" w14:textId="4588349D" w:rsidR="00F14ABA" w:rsidRDefault="00F14ABA" w:rsidP="00F14ABA">
      <w:pPr>
        <w:rPr>
          <w:rFonts w:eastAsia="Times New Roman" w:cstheme="minorHAnsi"/>
          <w:b/>
          <w:iCs/>
          <w:snapToGrid w:val="0"/>
          <w:color w:val="2E74B5" w:themeColor="accent5" w:themeShade="BF"/>
          <w:sz w:val="32"/>
          <w:szCs w:val="29"/>
        </w:rPr>
      </w:pPr>
    </w:p>
    <w:p w14:paraId="15573BBC" w14:textId="4E9B66D3" w:rsidR="00F14ABA" w:rsidRDefault="00F14ABA" w:rsidP="00F14ABA">
      <w:pPr>
        <w:rPr>
          <w:rFonts w:eastAsia="Times New Roman" w:cstheme="minorHAnsi"/>
          <w:b/>
          <w:iCs/>
          <w:snapToGrid w:val="0"/>
          <w:color w:val="2E74B5" w:themeColor="accent5" w:themeShade="BF"/>
          <w:sz w:val="32"/>
          <w:szCs w:val="29"/>
        </w:rPr>
      </w:pPr>
    </w:p>
    <w:p w14:paraId="3AC48A17" w14:textId="20F25B3D" w:rsidR="00F14ABA" w:rsidRDefault="00F14ABA" w:rsidP="00F14ABA">
      <w:pPr>
        <w:rPr>
          <w:rFonts w:eastAsia="Times New Roman" w:cstheme="minorHAnsi"/>
          <w:b/>
          <w:iCs/>
          <w:snapToGrid w:val="0"/>
          <w:color w:val="2E74B5" w:themeColor="accent5" w:themeShade="BF"/>
          <w:sz w:val="32"/>
          <w:szCs w:val="29"/>
        </w:rPr>
      </w:pPr>
    </w:p>
    <w:p w14:paraId="0CA3068F" w14:textId="653F55CB" w:rsidR="00F14ABA" w:rsidRDefault="00F14ABA" w:rsidP="00F14ABA">
      <w:pPr>
        <w:rPr>
          <w:rFonts w:eastAsia="Times New Roman" w:cstheme="minorHAnsi"/>
          <w:b/>
          <w:iCs/>
          <w:snapToGrid w:val="0"/>
          <w:color w:val="2E74B5" w:themeColor="accent5" w:themeShade="BF"/>
          <w:sz w:val="32"/>
          <w:szCs w:val="29"/>
        </w:rPr>
      </w:pPr>
    </w:p>
    <w:p w14:paraId="49CB2F47" w14:textId="12E18B2A" w:rsidR="00F14ABA" w:rsidRDefault="00F14ABA" w:rsidP="00F14ABA">
      <w:pPr>
        <w:rPr>
          <w:rFonts w:eastAsia="Times New Roman" w:cstheme="minorHAnsi"/>
          <w:b/>
          <w:iCs/>
          <w:snapToGrid w:val="0"/>
          <w:color w:val="2E74B5" w:themeColor="accent5" w:themeShade="BF"/>
          <w:sz w:val="32"/>
          <w:szCs w:val="29"/>
        </w:rPr>
      </w:pPr>
    </w:p>
    <w:p w14:paraId="71A491F6" w14:textId="5180840D" w:rsidR="00F14ABA" w:rsidRDefault="00F14ABA" w:rsidP="00F14ABA">
      <w:pPr>
        <w:rPr>
          <w:rFonts w:eastAsia="Times New Roman" w:cstheme="minorHAnsi"/>
          <w:b/>
          <w:iCs/>
          <w:snapToGrid w:val="0"/>
          <w:color w:val="2E74B5" w:themeColor="accent5" w:themeShade="BF"/>
          <w:sz w:val="32"/>
          <w:szCs w:val="29"/>
        </w:rPr>
      </w:pPr>
    </w:p>
    <w:p w14:paraId="4A56BFF6" w14:textId="7D0F2704" w:rsidR="00F14ABA" w:rsidRDefault="00F14ABA" w:rsidP="00F14ABA">
      <w:pPr>
        <w:rPr>
          <w:rFonts w:eastAsia="Times New Roman" w:cstheme="minorHAnsi"/>
          <w:b/>
          <w:iCs/>
          <w:snapToGrid w:val="0"/>
          <w:color w:val="2E74B5" w:themeColor="accent5" w:themeShade="BF"/>
          <w:sz w:val="32"/>
          <w:szCs w:val="29"/>
        </w:rPr>
      </w:pPr>
    </w:p>
    <w:p w14:paraId="4958BED0" w14:textId="6C9CFCDD" w:rsidR="00F14ABA" w:rsidRDefault="00F14ABA" w:rsidP="00F14ABA">
      <w:pPr>
        <w:rPr>
          <w:rFonts w:eastAsia="Times New Roman" w:cstheme="minorHAnsi"/>
          <w:b/>
          <w:iCs/>
          <w:snapToGrid w:val="0"/>
          <w:color w:val="2E74B5" w:themeColor="accent5" w:themeShade="BF"/>
          <w:sz w:val="32"/>
          <w:szCs w:val="29"/>
        </w:rPr>
      </w:pPr>
    </w:p>
    <w:p w14:paraId="5D9D992D" w14:textId="020A4CF6" w:rsidR="00F14ABA" w:rsidRDefault="00F14ABA" w:rsidP="00F14ABA">
      <w:pPr>
        <w:rPr>
          <w:rFonts w:eastAsia="Times New Roman" w:cstheme="minorHAnsi"/>
          <w:b/>
          <w:iCs/>
          <w:snapToGrid w:val="0"/>
          <w:color w:val="2E74B5" w:themeColor="accent5" w:themeShade="BF"/>
          <w:sz w:val="32"/>
          <w:szCs w:val="29"/>
        </w:rPr>
      </w:pPr>
    </w:p>
    <w:p w14:paraId="60372546" w14:textId="3E9DD935" w:rsidR="00F14ABA" w:rsidRDefault="00F14ABA" w:rsidP="00F14ABA">
      <w:pPr>
        <w:rPr>
          <w:rFonts w:eastAsia="Times New Roman" w:cstheme="minorHAnsi"/>
          <w:b/>
          <w:iCs/>
          <w:snapToGrid w:val="0"/>
          <w:color w:val="2E74B5" w:themeColor="accent5" w:themeShade="BF"/>
          <w:sz w:val="32"/>
          <w:szCs w:val="29"/>
        </w:rPr>
      </w:pPr>
    </w:p>
    <w:p w14:paraId="1EA8AFA4" w14:textId="77777777" w:rsidR="00F14ABA" w:rsidRPr="00A23C21" w:rsidRDefault="00F14ABA" w:rsidP="00F14ABA">
      <w:pPr>
        <w:rPr>
          <w:b/>
          <w:bCs/>
        </w:rPr>
      </w:pPr>
      <w:r w:rsidRPr="00A23C21">
        <w:rPr>
          <w:b/>
          <w:bCs/>
          <w:color w:val="2E74B5" w:themeColor="accent5" w:themeShade="BF"/>
          <w:sz w:val="32"/>
          <w:szCs w:val="32"/>
        </w:rPr>
        <w:t>Insert Cost Allocation Matrix Table from Excel Here</w:t>
      </w:r>
      <w:r w:rsidRPr="00A23C21">
        <w:rPr>
          <w:b/>
          <w:bCs/>
        </w:rPr>
        <w:br w:type="page"/>
      </w:r>
    </w:p>
    <w:p w14:paraId="7EC0862A" w14:textId="279FA107" w:rsidR="00F14ABA" w:rsidRDefault="00F14ABA" w:rsidP="00F14ABA">
      <w:pPr>
        <w:jc w:val="center"/>
        <w:rPr>
          <w:b/>
          <w:bCs/>
          <w:sz w:val="28"/>
          <w:szCs w:val="28"/>
        </w:rPr>
      </w:pPr>
      <w:r w:rsidRPr="00F14ABA">
        <w:rPr>
          <w:b/>
          <w:bCs/>
          <w:sz w:val="28"/>
          <w:szCs w:val="28"/>
        </w:rPr>
        <w:lastRenderedPageBreak/>
        <w:t>SECTION 5311 AUTHORIZING RESOLUTION</w:t>
      </w:r>
    </w:p>
    <w:p w14:paraId="31F15539" w14:textId="77777777" w:rsidR="004C6281" w:rsidRPr="00F14ABA" w:rsidRDefault="004C6281" w:rsidP="004C6281">
      <w:pPr>
        <w:pStyle w:val="NoSpacing"/>
      </w:pPr>
    </w:p>
    <w:p w14:paraId="0D0EF735" w14:textId="77777777" w:rsidR="00F14ABA" w:rsidRPr="00D84869" w:rsidRDefault="00F14ABA" w:rsidP="00F14ABA">
      <w:pPr>
        <w:keepNext/>
        <w:autoSpaceDE w:val="0"/>
        <w:autoSpaceDN w:val="0"/>
        <w:adjustRightInd w:val="0"/>
        <w:spacing w:after="200" w:line="320" w:lineRule="exact"/>
        <w:jc w:val="center"/>
        <w:rPr>
          <w:rFonts w:eastAsia="Times New Roman" w:cstheme="minorHAnsi"/>
          <w:sz w:val="28"/>
          <w:szCs w:val="26"/>
        </w:rPr>
      </w:pPr>
      <w:r w:rsidRPr="00D84869">
        <w:rPr>
          <w:rFonts w:eastAsia="Times New Roman" w:cstheme="minorHAnsi"/>
          <w:sz w:val="28"/>
          <w:szCs w:val="26"/>
        </w:rPr>
        <w:t>Resolution No. ___________</w:t>
      </w:r>
    </w:p>
    <w:p w14:paraId="122E564B" w14:textId="77777777" w:rsidR="00F14ABA" w:rsidRPr="00D84869" w:rsidRDefault="00F14ABA" w:rsidP="00F14ABA">
      <w:pPr>
        <w:keepNext/>
        <w:autoSpaceDE w:val="0"/>
        <w:autoSpaceDN w:val="0"/>
        <w:adjustRightInd w:val="0"/>
        <w:spacing w:after="200" w:line="240" w:lineRule="auto"/>
        <w:jc w:val="both"/>
        <w:rPr>
          <w:rFonts w:eastAsia="Times New Roman" w:cstheme="minorHAnsi"/>
          <w:sz w:val="24"/>
        </w:rPr>
      </w:pPr>
      <w:r w:rsidRPr="00D84869">
        <w:rPr>
          <w:rFonts w:eastAsia="Times New Roman" w:cstheme="minorHAnsi"/>
          <w:sz w:val="24"/>
        </w:rPr>
        <w:t>Resolution authorizing the filing of an application with Department of Transportation, United States of America, and the Alabama Department of Transportation for a grant under the Federal Transit Act.</w:t>
      </w:r>
    </w:p>
    <w:p w14:paraId="16B12AE7" w14:textId="77777777" w:rsidR="00F14ABA" w:rsidRPr="00D84869" w:rsidRDefault="00F14ABA" w:rsidP="00F14ABA">
      <w:pPr>
        <w:keepNext/>
        <w:autoSpaceDE w:val="0"/>
        <w:autoSpaceDN w:val="0"/>
        <w:adjustRightInd w:val="0"/>
        <w:spacing w:after="200" w:line="240" w:lineRule="auto"/>
        <w:jc w:val="both"/>
        <w:rPr>
          <w:rFonts w:eastAsia="Times New Roman" w:cstheme="minorHAnsi"/>
          <w:sz w:val="24"/>
        </w:rPr>
      </w:pPr>
      <w:r w:rsidRPr="00D84869">
        <w:rPr>
          <w:rFonts w:eastAsia="Times New Roman" w:cstheme="minorHAnsi"/>
          <w:b/>
          <w:sz w:val="24"/>
        </w:rPr>
        <w:t>WHEREAS</w:t>
      </w:r>
      <w:r w:rsidRPr="00D84869">
        <w:rPr>
          <w:rFonts w:eastAsia="Times New Roman" w:cstheme="minorHAnsi"/>
          <w:sz w:val="24"/>
        </w:rPr>
        <w:t xml:space="preserve"> the Secretary of U.S. Department of Transportation and Director of the Alabama Department of Transportation are authorized to make grants for a public transportation </w:t>
      </w:r>
      <w:proofErr w:type="gramStart"/>
      <w:r w:rsidRPr="00D84869">
        <w:rPr>
          <w:rFonts w:eastAsia="Times New Roman" w:cstheme="minorHAnsi"/>
          <w:sz w:val="24"/>
        </w:rPr>
        <w:t>program;</w:t>
      </w:r>
      <w:proofErr w:type="gramEnd"/>
    </w:p>
    <w:p w14:paraId="25C7A77A" w14:textId="77777777" w:rsidR="00F14ABA" w:rsidRPr="00D84869" w:rsidRDefault="00F14ABA" w:rsidP="00F14ABA">
      <w:pPr>
        <w:keepNext/>
        <w:autoSpaceDE w:val="0"/>
        <w:autoSpaceDN w:val="0"/>
        <w:adjustRightInd w:val="0"/>
        <w:spacing w:after="200" w:line="240" w:lineRule="auto"/>
        <w:jc w:val="both"/>
        <w:rPr>
          <w:rFonts w:eastAsia="Times New Roman" w:cstheme="minorHAnsi"/>
          <w:sz w:val="24"/>
        </w:rPr>
      </w:pPr>
      <w:r w:rsidRPr="00D84869">
        <w:rPr>
          <w:rFonts w:eastAsia="Times New Roman" w:cstheme="minorHAnsi"/>
          <w:b/>
          <w:sz w:val="24"/>
        </w:rPr>
        <w:t>WHEREAS</w:t>
      </w:r>
      <w:r w:rsidRPr="00D84869">
        <w:rPr>
          <w:rFonts w:eastAsia="Times New Roman" w:cstheme="minorHAnsi"/>
          <w:sz w:val="24"/>
        </w:rPr>
        <w:t xml:space="preserve"> the contract for financial assistance will impose certain obligations upon the Applicant, including the provision of its local share of the project costs in the </w:t>
      </w:r>
      <w:proofErr w:type="gramStart"/>
      <w:r w:rsidRPr="00D84869">
        <w:rPr>
          <w:rFonts w:eastAsia="Times New Roman" w:cstheme="minorHAnsi"/>
          <w:sz w:val="24"/>
        </w:rPr>
        <w:t>program;</w:t>
      </w:r>
      <w:proofErr w:type="gramEnd"/>
    </w:p>
    <w:p w14:paraId="7770B8B3" w14:textId="77777777" w:rsidR="00F14ABA" w:rsidRPr="00D84869" w:rsidRDefault="00F14ABA" w:rsidP="00F14ABA">
      <w:pPr>
        <w:keepNext/>
        <w:autoSpaceDE w:val="0"/>
        <w:autoSpaceDN w:val="0"/>
        <w:adjustRightInd w:val="0"/>
        <w:spacing w:after="200" w:line="240" w:lineRule="auto"/>
        <w:jc w:val="both"/>
        <w:rPr>
          <w:rFonts w:eastAsia="Times New Roman" w:cstheme="minorHAnsi"/>
          <w:sz w:val="24"/>
        </w:rPr>
      </w:pPr>
      <w:r w:rsidRPr="00D84869">
        <w:rPr>
          <w:rFonts w:eastAsia="Times New Roman" w:cstheme="minorHAnsi"/>
          <w:b/>
          <w:sz w:val="24"/>
        </w:rPr>
        <w:t>WHEREAS</w:t>
      </w:r>
      <w:r w:rsidRPr="00D84869">
        <w:rPr>
          <w:rFonts w:eastAsia="Times New Roman" w:cstheme="minorHAnsi"/>
          <w:sz w:val="24"/>
        </w:rPr>
        <w:t xml:space="preserve"> it is required by the U.S. Department of Transportation in accord with the provisions of Title VI of the Civil Rights Act of 1964, that in connection with the filing of an application for assistance under 49 USC Section 5311 the applicant gives an assurance that it will comply with Title VI of the Civil Rights Act of 1964 and other pertinent directives and the U.S. Department of Transportation requirements thereunder; and</w:t>
      </w:r>
    </w:p>
    <w:p w14:paraId="3A6AB2DF" w14:textId="77777777" w:rsidR="00F14ABA" w:rsidRPr="00FB5D0C" w:rsidRDefault="00F14ABA" w:rsidP="00F14ABA">
      <w:pPr>
        <w:keepNext/>
        <w:autoSpaceDE w:val="0"/>
        <w:autoSpaceDN w:val="0"/>
        <w:adjustRightInd w:val="0"/>
        <w:spacing w:after="200" w:line="240" w:lineRule="auto"/>
        <w:jc w:val="both"/>
        <w:rPr>
          <w:rFonts w:eastAsia="Times New Roman" w:cstheme="minorHAnsi"/>
          <w:sz w:val="24"/>
        </w:rPr>
      </w:pPr>
      <w:r w:rsidRPr="00FB5D0C">
        <w:rPr>
          <w:rFonts w:eastAsia="Times New Roman" w:cstheme="minorHAnsi"/>
          <w:b/>
          <w:sz w:val="24"/>
        </w:rPr>
        <w:t>WHEREAS</w:t>
      </w:r>
      <w:r w:rsidRPr="00FB5D0C">
        <w:rPr>
          <w:rFonts w:eastAsia="Times New Roman" w:cstheme="minorHAnsi"/>
          <w:sz w:val="24"/>
        </w:rPr>
        <w:t>, it is the goal of the Applicant that disadvantaged business enterprises (minority business enterprises and woman business enterprises) be utilized to the fullest extent possible in connection with this/these project(s), and that definite procedures shall be established and administered to ensure that disadvantaged business enterprises (DBEs) shall have the maximum feasible opportunity to compete for contracts and purchase orders when procuring construction contracts, supplies, equipment contracts, or consultant and other services.</w:t>
      </w:r>
    </w:p>
    <w:p w14:paraId="2A5CFAFE" w14:textId="77777777" w:rsidR="00F14ABA" w:rsidRPr="005D7457" w:rsidRDefault="00F14ABA" w:rsidP="00F14ABA">
      <w:pPr>
        <w:keepNext/>
        <w:autoSpaceDE w:val="0"/>
        <w:autoSpaceDN w:val="0"/>
        <w:adjustRightInd w:val="0"/>
        <w:spacing w:after="200" w:line="240" w:lineRule="auto"/>
        <w:jc w:val="both"/>
        <w:rPr>
          <w:rFonts w:eastAsia="Times New Roman" w:cstheme="minorHAnsi"/>
          <w:bCs/>
          <w:sz w:val="24"/>
        </w:rPr>
      </w:pPr>
      <w:r w:rsidRPr="00FB5D0C">
        <w:rPr>
          <w:rFonts w:eastAsia="Times New Roman" w:cstheme="minorHAnsi"/>
          <w:b/>
          <w:sz w:val="24"/>
        </w:rPr>
        <w:t>NOW</w:t>
      </w:r>
      <w:r w:rsidRPr="00FB5D0C">
        <w:rPr>
          <w:rFonts w:eastAsia="Times New Roman" w:cstheme="minorHAnsi"/>
          <w:sz w:val="24"/>
        </w:rPr>
        <w:t xml:space="preserve">, THEREFORE, BE IT RESOLVED BY </w:t>
      </w:r>
      <w:r w:rsidRPr="005D7457">
        <w:rPr>
          <w:rFonts w:eastAsia="Times New Roman" w:cstheme="minorHAnsi"/>
          <w:bCs/>
          <w:color w:val="4472C4" w:themeColor="accent1"/>
          <w:sz w:val="24"/>
        </w:rPr>
        <w:t>(Governing Body of Applicant)</w:t>
      </w:r>
    </w:p>
    <w:p w14:paraId="4C159DEA" w14:textId="4F8F2262" w:rsidR="00F14ABA" w:rsidRPr="00FB5D0C" w:rsidRDefault="00F14ABA" w:rsidP="00F14ABA">
      <w:pPr>
        <w:widowControl w:val="0"/>
        <w:numPr>
          <w:ilvl w:val="0"/>
          <w:numId w:val="23"/>
        </w:numPr>
        <w:autoSpaceDE w:val="0"/>
        <w:autoSpaceDN w:val="0"/>
        <w:adjustRightInd w:val="0"/>
        <w:spacing w:after="80" w:line="240" w:lineRule="auto"/>
        <w:jc w:val="both"/>
        <w:rPr>
          <w:rFonts w:eastAsia="Times New Roman" w:cstheme="minorHAnsi"/>
          <w:sz w:val="24"/>
        </w:rPr>
      </w:pPr>
      <w:r w:rsidRPr="00FB5D0C">
        <w:rPr>
          <w:rFonts w:eastAsia="Times New Roman" w:cstheme="minorHAnsi"/>
          <w:sz w:val="24"/>
        </w:rPr>
        <w:t xml:space="preserve">That </w:t>
      </w:r>
      <w:r w:rsidRPr="00F758AE">
        <w:rPr>
          <w:rFonts w:eastAsia="Times New Roman" w:cstheme="minorHAnsi"/>
          <w:color w:val="4472C4" w:themeColor="accent1"/>
          <w:sz w:val="24"/>
        </w:rPr>
        <w:t>(Title of Designated Official)</w:t>
      </w:r>
      <w:r w:rsidRPr="00FB5D0C">
        <w:rPr>
          <w:rFonts w:eastAsia="Times New Roman" w:cstheme="minorHAnsi"/>
          <w:sz w:val="24"/>
        </w:rPr>
        <w:t xml:space="preserve"> is authorized to execute and file (an) application(s) on behalf of </w:t>
      </w:r>
      <w:r w:rsidRPr="00FB5D0C">
        <w:rPr>
          <w:rFonts w:eastAsia="Times New Roman" w:cstheme="minorHAnsi"/>
          <w:color w:val="4472C4" w:themeColor="accent1"/>
          <w:sz w:val="24"/>
        </w:rPr>
        <w:t>(Legal Name of Applicant)</w:t>
      </w:r>
      <w:r w:rsidRPr="00FB5D0C">
        <w:rPr>
          <w:rFonts w:eastAsia="Times New Roman" w:cstheme="minorHAnsi"/>
          <w:sz w:val="24"/>
        </w:rPr>
        <w:t xml:space="preserve"> with the Alabama Department of Transportation to aid in the financing of administration, planning, capital and/or operating assistance projects pursuant to 49 USC Section 5311, the Alabama Public Transportation Grant Program, and the Alabama </w:t>
      </w:r>
      <w:r w:rsidR="00213B5B">
        <w:rPr>
          <w:rFonts w:eastAsia="Times New Roman" w:cstheme="minorHAnsi"/>
          <w:sz w:val="24"/>
        </w:rPr>
        <w:t>Seniors</w:t>
      </w:r>
      <w:r w:rsidRPr="00FB5D0C">
        <w:rPr>
          <w:rFonts w:eastAsia="Times New Roman" w:cstheme="minorHAnsi"/>
          <w:sz w:val="24"/>
        </w:rPr>
        <w:t xml:space="preserve"> and Disabled Transit Fare Assistance Program.</w:t>
      </w:r>
    </w:p>
    <w:p w14:paraId="74580A53" w14:textId="77777777" w:rsidR="00F14ABA" w:rsidRPr="00FB5D0C" w:rsidRDefault="00F14ABA" w:rsidP="00F14ABA">
      <w:pPr>
        <w:widowControl w:val="0"/>
        <w:numPr>
          <w:ilvl w:val="0"/>
          <w:numId w:val="23"/>
        </w:numPr>
        <w:autoSpaceDE w:val="0"/>
        <w:autoSpaceDN w:val="0"/>
        <w:adjustRightInd w:val="0"/>
        <w:spacing w:after="80" w:line="240" w:lineRule="auto"/>
        <w:jc w:val="both"/>
        <w:rPr>
          <w:rFonts w:eastAsia="Times New Roman" w:cstheme="minorHAnsi"/>
          <w:sz w:val="24"/>
        </w:rPr>
      </w:pPr>
      <w:r w:rsidRPr="00FB5D0C">
        <w:rPr>
          <w:rFonts w:eastAsia="Times New Roman" w:cstheme="minorHAnsi"/>
          <w:sz w:val="24"/>
        </w:rPr>
        <w:t xml:space="preserve">That </w:t>
      </w:r>
      <w:r w:rsidRPr="00FB5D0C">
        <w:rPr>
          <w:rFonts w:eastAsia="Times New Roman" w:cstheme="minorHAnsi"/>
          <w:color w:val="4472C4" w:themeColor="accent1"/>
          <w:sz w:val="24"/>
        </w:rPr>
        <w:t>(Title of Designated Official)</w:t>
      </w:r>
      <w:r w:rsidRPr="00FB5D0C">
        <w:rPr>
          <w:rFonts w:eastAsia="Times New Roman" w:cstheme="minorHAnsi"/>
          <w:sz w:val="24"/>
        </w:rPr>
        <w:t xml:space="preserve"> is authorized to execute and file with such applications an assurance, or any other document required by the U.S. Department of Transportation and the Alabama Department of Transportation effectuating the purpose of Title VI of the Civil Rights Act of 1964.</w:t>
      </w:r>
    </w:p>
    <w:p w14:paraId="7090F6B4" w14:textId="77777777" w:rsidR="00F14ABA" w:rsidRPr="00FB5D0C" w:rsidRDefault="00F14ABA" w:rsidP="00F14ABA">
      <w:pPr>
        <w:widowControl w:val="0"/>
        <w:numPr>
          <w:ilvl w:val="0"/>
          <w:numId w:val="23"/>
        </w:numPr>
        <w:autoSpaceDE w:val="0"/>
        <w:autoSpaceDN w:val="0"/>
        <w:adjustRightInd w:val="0"/>
        <w:spacing w:after="80" w:line="240" w:lineRule="auto"/>
        <w:jc w:val="both"/>
        <w:rPr>
          <w:rFonts w:eastAsia="Times New Roman" w:cstheme="minorHAnsi"/>
          <w:sz w:val="24"/>
        </w:rPr>
      </w:pPr>
      <w:r w:rsidRPr="00FB5D0C">
        <w:rPr>
          <w:rFonts w:eastAsia="Times New Roman" w:cstheme="minorHAnsi"/>
          <w:sz w:val="24"/>
        </w:rPr>
        <w:t xml:space="preserve">That </w:t>
      </w:r>
      <w:r w:rsidRPr="00FB5D0C">
        <w:rPr>
          <w:rFonts w:eastAsia="Times New Roman" w:cstheme="minorHAnsi"/>
          <w:color w:val="4472C4" w:themeColor="accent1"/>
          <w:sz w:val="24"/>
        </w:rPr>
        <w:t>(Title of Designated Official)</w:t>
      </w:r>
      <w:r w:rsidRPr="00FB5D0C">
        <w:rPr>
          <w:rFonts w:eastAsia="Times New Roman" w:cstheme="minorHAnsi"/>
          <w:sz w:val="24"/>
        </w:rPr>
        <w:t xml:space="preserve"> is authorized to furnish such additional information as the U.S. Department of Transportation and the Alabama Department of Transportation may require in connection with the application for the Program of Projects submitted to FTA.</w:t>
      </w:r>
    </w:p>
    <w:p w14:paraId="04554E9B" w14:textId="77777777" w:rsidR="00F14ABA" w:rsidRPr="00FB5D0C" w:rsidRDefault="00F14ABA" w:rsidP="00F14ABA">
      <w:pPr>
        <w:widowControl w:val="0"/>
        <w:numPr>
          <w:ilvl w:val="0"/>
          <w:numId w:val="23"/>
        </w:numPr>
        <w:autoSpaceDE w:val="0"/>
        <w:autoSpaceDN w:val="0"/>
        <w:adjustRightInd w:val="0"/>
        <w:spacing w:after="80" w:line="240" w:lineRule="auto"/>
        <w:jc w:val="both"/>
        <w:rPr>
          <w:rFonts w:eastAsia="Times New Roman" w:cstheme="minorHAnsi"/>
          <w:sz w:val="24"/>
        </w:rPr>
      </w:pPr>
      <w:r w:rsidRPr="00FB5D0C">
        <w:rPr>
          <w:rFonts w:eastAsia="Times New Roman" w:cstheme="minorHAnsi"/>
          <w:sz w:val="24"/>
        </w:rPr>
        <w:t>That</w:t>
      </w:r>
      <w:r w:rsidRPr="00FB5D0C">
        <w:rPr>
          <w:rFonts w:eastAsia="Times New Roman" w:cstheme="minorHAnsi"/>
          <w:color w:val="4472C4" w:themeColor="accent1"/>
          <w:sz w:val="24"/>
        </w:rPr>
        <w:t xml:space="preserve"> (Title of Designated Official)</w:t>
      </w:r>
      <w:r w:rsidRPr="00FB5D0C">
        <w:rPr>
          <w:rFonts w:eastAsia="Times New Roman" w:cstheme="minorHAnsi"/>
          <w:sz w:val="24"/>
        </w:rPr>
        <w:t xml:space="preserve"> is authorized to set forth and execute affirmative disadvantaged business enterprise policies in connection with any procurements made as part of the project. </w:t>
      </w:r>
    </w:p>
    <w:p w14:paraId="57B5437C" w14:textId="77777777" w:rsidR="00F14ABA" w:rsidRPr="00FB5D0C" w:rsidRDefault="00F14ABA" w:rsidP="00F14ABA">
      <w:pPr>
        <w:widowControl w:val="0"/>
        <w:numPr>
          <w:ilvl w:val="0"/>
          <w:numId w:val="23"/>
        </w:numPr>
        <w:autoSpaceDE w:val="0"/>
        <w:autoSpaceDN w:val="0"/>
        <w:adjustRightInd w:val="0"/>
        <w:spacing w:after="80" w:line="240" w:lineRule="auto"/>
        <w:jc w:val="both"/>
        <w:rPr>
          <w:rFonts w:eastAsia="Times New Roman" w:cstheme="minorHAnsi"/>
          <w:sz w:val="24"/>
        </w:rPr>
      </w:pPr>
      <w:r w:rsidRPr="00FB5D0C">
        <w:rPr>
          <w:rFonts w:eastAsia="Times New Roman" w:cstheme="minorHAnsi"/>
          <w:sz w:val="24"/>
        </w:rPr>
        <w:t xml:space="preserve">That </w:t>
      </w:r>
      <w:r w:rsidRPr="00FB5D0C">
        <w:rPr>
          <w:rFonts w:eastAsia="Times New Roman" w:cstheme="minorHAnsi"/>
          <w:color w:val="4472C4" w:themeColor="accent1"/>
          <w:sz w:val="24"/>
        </w:rPr>
        <w:t>(Title of Designated Official)</w:t>
      </w:r>
      <w:r w:rsidRPr="00FB5D0C">
        <w:rPr>
          <w:rFonts w:eastAsia="Times New Roman" w:cstheme="minorHAnsi"/>
          <w:sz w:val="24"/>
        </w:rPr>
        <w:t xml:space="preserve"> is authorized to execute grant agreements on behalf of </w:t>
      </w:r>
      <w:r w:rsidRPr="00FB5D0C">
        <w:rPr>
          <w:rFonts w:eastAsia="Times New Roman" w:cstheme="minorHAnsi"/>
          <w:color w:val="4472C4" w:themeColor="accent1"/>
          <w:sz w:val="24"/>
        </w:rPr>
        <w:t>(Legal Name of Applicant)</w:t>
      </w:r>
      <w:r w:rsidRPr="00FB5D0C">
        <w:rPr>
          <w:rFonts w:eastAsia="Times New Roman" w:cstheme="minorHAnsi"/>
          <w:sz w:val="24"/>
        </w:rPr>
        <w:t xml:space="preserve"> with the Alabama Department of Transportation for aid in the financing of the administration, planning, capital, and/or operating assistance projects.</w:t>
      </w:r>
    </w:p>
    <w:p w14:paraId="5FEAC835" w14:textId="77777777" w:rsidR="00F14ABA" w:rsidRPr="00FB5D0C" w:rsidRDefault="00F14ABA" w:rsidP="00F14ABA">
      <w:pPr>
        <w:spacing w:after="80" w:line="240" w:lineRule="auto"/>
        <w:ind w:left="720" w:hanging="360"/>
        <w:jc w:val="both"/>
        <w:rPr>
          <w:rFonts w:eastAsia="Times New Roman" w:cstheme="minorHAnsi"/>
          <w:sz w:val="24"/>
        </w:rPr>
      </w:pPr>
    </w:p>
    <w:p w14:paraId="672655B6" w14:textId="37472FFF" w:rsidR="00F14ABA" w:rsidRDefault="00F14ABA" w:rsidP="004C6281">
      <w:pPr>
        <w:pStyle w:val="body"/>
        <w:jc w:val="center"/>
        <w:rPr>
          <w:rFonts w:asciiTheme="minorHAnsi" w:hAnsiTheme="minorHAnsi" w:cstheme="minorHAnsi"/>
          <w:b/>
          <w:bCs/>
        </w:rPr>
      </w:pPr>
      <w:r w:rsidRPr="004C6281">
        <w:rPr>
          <w:rFonts w:asciiTheme="minorHAnsi" w:hAnsiTheme="minorHAnsi" w:cstheme="minorHAnsi"/>
          <w:b/>
          <w:bCs/>
        </w:rPr>
        <w:lastRenderedPageBreak/>
        <w:t>CERTIFICATION</w:t>
      </w:r>
    </w:p>
    <w:p w14:paraId="41090ECC" w14:textId="77777777" w:rsidR="004C6281" w:rsidRPr="004C6281" w:rsidRDefault="004C6281" w:rsidP="004C6281">
      <w:pPr>
        <w:pStyle w:val="body"/>
        <w:jc w:val="center"/>
        <w:rPr>
          <w:rFonts w:asciiTheme="minorHAnsi" w:hAnsiTheme="minorHAnsi" w:cstheme="minorHAnsi"/>
          <w:b/>
          <w:bCs/>
        </w:rPr>
      </w:pPr>
    </w:p>
    <w:p w14:paraId="44B32752" w14:textId="77777777" w:rsidR="00F14ABA" w:rsidRPr="00FB5D0C" w:rsidRDefault="00F14ABA" w:rsidP="00F14ABA">
      <w:pPr>
        <w:keepNext/>
        <w:autoSpaceDE w:val="0"/>
        <w:autoSpaceDN w:val="0"/>
        <w:adjustRightInd w:val="0"/>
        <w:spacing w:after="200" w:line="240" w:lineRule="auto"/>
        <w:jc w:val="both"/>
        <w:rPr>
          <w:rFonts w:eastAsia="Times New Roman" w:cstheme="minorHAnsi"/>
          <w:sz w:val="24"/>
        </w:rPr>
      </w:pPr>
      <w:r w:rsidRPr="00FB5D0C">
        <w:rPr>
          <w:rFonts w:eastAsia="Times New Roman" w:cstheme="minorHAnsi"/>
          <w:sz w:val="24"/>
        </w:rPr>
        <w:t xml:space="preserve">The undersigned duly qualified and acting </w:t>
      </w:r>
      <w:r w:rsidRPr="00FB5D0C">
        <w:rPr>
          <w:rFonts w:eastAsia="Times New Roman" w:cstheme="minorHAnsi"/>
          <w:color w:val="4472C4" w:themeColor="accent1"/>
          <w:sz w:val="24"/>
        </w:rPr>
        <w:t>(Title of Designated Official)</w:t>
      </w:r>
      <w:r w:rsidRPr="00FB5D0C">
        <w:rPr>
          <w:rFonts w:eastAsia="Times New Roman" w:cstheme="minorHAnsi"/>
          <w:sz w:val="24"/>
        </w:rPr>
        <w:t xml:space="preserve"> of the </w:t>
      </w:r>
      <w:r w:rsidRPr="00FB5D0C">
        <w:rPr>
          <w:rFonts w:eastAsia="Times New Roman" w:cstheme="minorHAnsi"/>
          <w:color w:val="4472C4" w:themeColor="accent1"/>
          <w:sz w:val="24"/>
        </w:rPr>
        <w:t>(Legal Name of Applicant)</w:t>
      </w:r>
      <w:r w:rsidRPr="00FB5D0C">
        <w:rPr>
          <w:rFonts w:eastAsia="Times New Roman" w:cstheme="minorHAnsi"/>
          <w:sz w:val="24"/>
        </w:rPr>
        <w:t xml:space="preserve"> certifies that the foregoing is a true and correct copy of a resolution, adopted at a legally convened meeting of the </w:t>
      </w:r>
      <w:r w:rsidRPr="00FB5D0C">
        <w:rPr>
          <w:rFonts w:eastAsia="Times New Roman" w:cstheme="minorHAnsi"/>
          <w:color w:val="4472C4" w:themeColor="accent1"/>
          <w:sz w:val="24"/>
        </w:rPr>
        <w:t>(Governing Body of Applicant)</w:t>
      </w:r>
      <w:r w:rsidRPr="00FB5D0C">
        <w:rPr>
          <w:rFonts w:eastAsia="Times New Roman" w:cstheme="minorHAnsi"/>
          <w:sz w:val="24"/>
        </w:rPr>
        <w:t xml:space="preserve"> held on ______________________, 20_____.</w:t>
      </w:r>
    </w:p>
    <w:p w14:paraId="27F84676" w14:textId="7720B7EC" w:rsidR="00F14ABA" w:rsidRDefault="00F14ABA" w:rsidP="00F14ABA">
      <w:pPr>
        <w:keepNext/>
        <w:autoSpaceDE w:val="0"/>
        <w:autoSpaceDN w:val="0"/>
        <w:adjustRightInd w:val="0"/>
        <w:spacing w:after="200" w:line="240" w:lineRule="auto"/>
        <w:jc w:val="both"/>
        <w:rPr>
          <w:rFonts w:eastAsia="Times New Roman" w:cstheme="minorHAnsi"/>
          <w:sz w:val="24"/>
        </w:rPr>
      </w:pPr>
      <w:r w:rsidRPr="00FB5D0C">
        <w:rPr>
          <w:rFonts w:eastAsia="Times New Roman" w:cstheme="minorHAnsi"/>
          <w:sz w:val="24"/>
        </w:rPr>
        <w:t>If applicant has an official seal, impress here.</w:t>
      </w:r>
    </w:p>
    <w:p w14:paraId="3D3CCD9F" w14:textId="77777777" w:rsidR="004C6281" w:rsidRPr="00FB5D0C" w:rsidRDefault="004C6281" w:rsidP="00F14ABA">
      <w:pPr>
        <w:keepNext/>
        <w:autoSpaceDE w:val="0"/>
        <w:autoSpaceDN w:val="0"/>
        <w:adjustRightInd w:val="0"/>
        <w:spacing w:after="200" w:line="240" w:lineRule="auto"/>
        <w:jc w:val="both"/>
        <w:rPr>
          <w:rFonts w:eastAsia="Times New Roman" w:cstheme="minorHAnsi"/>
          <w:sz w:val="24"/>
        </w:rPr>
      </w:pPr>
    </w:p>
    <w:p w14:paraId="7AB3F641" w14:textId="77777777" w:rsidR="00F14ABA" w:rsidRPr="00FB5D0C" w:rsidRDefault="00F14ABA" w:rsidP="004C6281">
      <w:pPr>
        <w:pStyle w:val="NoSpacing"/>
      </w:pPr>
    </w:p>
    <w:p w14:paraId="64FB1033" w14:textId="77777777" w:rsidR="00F14ABA" w:rsidRPr="00FB5D0C" w:rsidRDefault="00F14ABA" w:rsidP="004C6281">
      <w:pPr>
        <w:pStyle w:val="NoSpacing"/>
        <w:ind w:left="4320" w:firstLine="720"/>
      </w:pPr>
      <w:r w:rsidRPr="00FB5D0C">
        <w:t>________________________________</w:t>
      </w:r>
    </w:p>
    <w:p w14:paraId="0EA966A5" w14:textId="77777777" w:rsidR="00F14ABA" w:rsidRPr="00FB5D0C" w:rsidRDefault="00F14ABA" w:rsidP="004C6281">
      <w:pPr>
        <w:pStyle w:val="NoSpacing"/>
        <w:ind w:left="5040"/>
      </w:pPr>
      <w:r w:rsidRPr="00FB5D0C">
        <w:t>Signature of Recording Officer</w:t>
      </w:r>
    </w:p>
    <w:p w14:paraId="13D393EC" w14:textId="77777777" w:rsidR="00F14ABA" w:rsidRPr="00FB5D0C" w:rsidRDefault="00F14ABA" w:rsidP="004C6281">
      <w:pPr>
        <w:pStyle w:val="NoSpacing"/>
      </w:pPr>
    </w:p>
    <w:p w14:paraId="36DE7F41" w14:textId="77777777" w:rsidR="00F14ABA" w:rsidRPr="00FB5D0C" w:rsidRDefault="00F14ABA" w:rsidP="004C6281">
      <w:pPr>
        <w:pStyle w:val="NoSpacing"/>
      </w:pPr>
    </w:p>
    <w:p w14:paraId="10C4B523" w14:textId="77777777" w:rsidR="00F14ABA" w:rsidRPr="00FB5D0C" w:rsidRDefault="00F14ABA" w:rsidP="004C6281">
      <w:pPr>
        <w:pStyle w:val="NoSpacing"/>
        <w:ind w:left="4320" w:firstLine="720"/>
      </w:pPr>
      <w:r w:rsidRPr="00FB5D0C">
        <w:t xml:space="preserve">________________________________ </w:t>
      </w:r>
    </w:p>
    <w:p w14:paraId="6565AEFE" w14:textId="77777777" w:rsidR="00F14ABA" w:rsidRPr="00FB5D0C" w:rsidRDefault="00F14ABA" w:rsidP="004C6281">
      <w:pPr>
        <w:pStyle w:val="NoSpacing"/>
        <w:ind w:left="4320" w:firstLine="720"/>
      </w:pPr>
      <w:r w:rsidRPr="00FB5D0C">
        <w:t>Title of Recording Officer</w:t>
      </w:r>
    </w:p>
    <w:p w14:paraId="08F737B8" w14:textId="77777777" w:rsidR="00F14ABA" w:rsidRPr="00FB5D0C" w:rsidRDefault="00F14ABA" w:rsidP="004C6281">
      <w:pPr>
        <w:pStyle w:val="NoSpacing"/>
        <w:rPr>
          <w:b/>
          <w:snapToGrid w:val="0"/>
          <w:szCs w:val="20"/>
        </w:rPr>
      </w:pPr>
      <w:r w:rsidRPr="00FB5D0C">
        <w:rPr>
          <w:b/>
          <w:snapToGrid w:val="0"/>
          <w:szCs w:val="20"/>
        </w:rPr>
        <w:t xml:space="preserve"> </w:t>
      </w:r>
    </w:p>
    <w:p w14:paraId="0F214179" w14:textId="77777777" w:rsidR="00F14ABA" w:rsidRPr="00FB5D0C" w:rsidRDefault="00F14ABA" w:rsidP="004C6281">
      <w:pPr>
        <w:pStyle w:val="NoSpacing"/>
        <w:rPr>
          <w:b/>
          <w:snapToGrid w:val="0"/>
          <w:szCs w:val="20"/>
        </w:rPr>
      </w:pPr>
    </w:p>
    <w:p w14:paraId="09D97835" w14:textId="77777777" w:rsidR="00F14ABA" w:rsidRPr="00FB5D0C" w:rsidRDefault="00F14ABA" w:rsidP="004C6281">
      <w:pPr>
        <w:pStyle w:val="NoSpacing"/>
        <w:ind w:left="4320" w:firstLine="720"/>
      </w:pPr>
      <w:r w:rsidRPr="00FB5D0C">
        <w:t xml:space="preserve">________________________________ </w:t>
      </w:r>
    </w:p>
    <w:p w14:paraId="76E53409" w14:textId="77777777" w:rsidR="00F14ABA" w:rsidRPr="00D84869" w:rsidRDefault="00F14ABA" w:rsidP="004C6281">
      <w:pPr>
        <w:pStyle w:val="NoSpacing"/>
        <w:ind w:left="4320" w:firstLine="720"/>
      </w:pPr>
      <w:r w:rsidRPr="00D84869">
        <w:t>Date</w:t>
      </w:r>
    </w:p>
    <w:p w14:paraId="520A329B" w14:textId="77777777" w:rsidR="00F14ABA" w:rsidRPr="00D84869" w:rsidRDefault="00F14ABA" w:rsidP="004C6281">
      <w:pPr>
        <w:pStyle w:val="NoSpacing"/>
        <w:rPr>
          <w:u w:val="single"/>
        </w:rPr>
      </w:pPr>
    </w:p>
    <w:p w14:paraId="557B30B5" w14:textId="77777777" w:rsidR="00F14ABA" w:rsidRDefault="00F14ABA" w:rsidP="004C6281">
      <w:pPr>
        <w:pStyle w:val="NoSpacing"/>
        <w:rPr>
          <w:b/>
          <w:bCs/>
        </w:rPr>
      </w:pPr>
    </w:p>
    <w:sectPr w:rsidR="00F14ABA" w:rsidSect="00563D4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5FEC44" w14:textId="77777777" w:rsidR="00EF42EF" w:rsidRDefault="00EF42EF" w:rsidP="009C567B">
      <w:pPr>
        <w:spacing w:after="0" w:line="240" w:lineRule="auto"/>
      </w:pPr>
      <w:r>
        <w:separator/>
      </w:r>
    </w:p>
  </w:endnote>
  <w:endnote w:type="continuationSeparator" w:id="0">
    <w:p w14:paraId="3A32580C" w14:textId="77777777" w:rsidR="00EF42EF" w:rsidRDefault="00EF42EF" w:rsidP="009C5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E1F73F" w14:textId="127B2A4A" w:rsidR="009C567B" w:rsidRDefault="00E36771" w:rsidP="00780265">
    <w:pPr>
      <w:pStyle w:val="Footer"/>
      <w:jc w:val="center"/>
    </w:pPr>
    <w:r>
      <w:t>FY2026 Section 5311 Grant Application</w:t>
    </w:r>
  </w:p>
  <w:p w14:paraId="6A01142E" w14:textId="77777777" w:rsidR="009C567B" w:rsidRDefault="009C56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31FD5F" w14:textId="77777777" w:rsidR="00EF42EF" w:rsidRDefault="00EF42EF" w:rsidP="009C567B">
      <w:pPr>
        <w:spacing w:after="0" w:line="240" w:lineRule="auto"/>
      </w:pPr>
      <w:r>
        <w:separator/>
      </w:r>
    </w:p>
  </w:footnote>
  <w:footnote w:type="continuationSeparator" w:id="0">
    <w:p w14:paraId="589458FF" w14:textId="77777777" w:rsidR="00EF42EF" w:rsidRDefault="00EF42EF" w:rsidP="009C56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D33A4"/>
    <w:multiLevelType w:val="hybridMultilevel"/>
    <w:tmpl w:val="6610E74C"/>
    <w:lvl w:ilvl="0" w:tplc="FFFFFFFF">
      <w:start w:val="1"/>
      <w:numFmt w:val="decimal"/>
      <w:lvlText w:val="%1."/>
      <w:lvlJc w:val="left"/>
      <w:pPr>
        <w:ind w:left="900" w:hanging="360"/>
      </w:pPr>
      <w:rPr>
        <w:rFonts w:hint="default"/>
      </w:rPr>
    </w:lvl>
    <w:lvl w:ilvl="1" w:tplc="FFFFFFFF">
      <w:start w:val="1"/>
      <w:numFmt w:val="lowerLetter"/>
      <w:lvlText w:val="%2."/>
      <w:lvlJc w:val="left"/>
      <w:pPr>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9907B9F"/>
    <w:multiLevelType w:val="hybridMultilevel"/>
    <w:tmpl w:val="A36E4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B81544"/>
    <w:multiLevelType w:val="hybridMultilevel"/>
    <w:tmpl w:val="80FE0706"/>
    <w:lvl w:ilvl="0" w:tplc="67301CDC">
      <w:start w:val="1"/>
      <w:numFmt w:val="lowerLetter"/>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CE0322"/>
    <w:multiLevelType w:val="hybridMultilevel"/>
    <w:tmpl w:val="B4967C82"/>
    <w:lvl w:ilvl="0" w:tplc="0409000F">
      <w:start w:val="1"/>
      <w:numFmt w:val="decimal"/>
      <w:lvlText w:val="%1."/>
      <w:lvlJc w:val="left"/>
      <w:pPr>
        <w:ind w:left="900" w:hanging="360"/>
      </w:pPr>
      <w:rPr>
        <w:rFonts w:hint="default"/>
      </w:rPr>
    </w:lvl>
    <w:lvl w:ilvl="1" w:tplc="86DAE75E" w:tentative="1">
      <w:start w:val="1"/>
      <w:numFmt w:val="lowerLetter"/>
      <w:lvlText w:val="%2."/>
      <w:lvlJc w:val="left"/>
      <w:pPr>
        <w:tabs>
          <w:tab w:val="num" w:pos="1440"/>
        </w:tabs>
        <w:ind w:left="1440" w:hanging="360"/>
      </w:pPr>
    </w:lvl>
    <w:lvl w:ilvl="2" w:tplc="A96E9592" w:tentative="1">
      <w:start w:val="1"/>
      <w:numFmt w:val="lowerRoman"/>
      <w:lvlText w:val="%3."/>
      <w:lvlJc w:val="right"/>
      <w:pPr>
        <w:tabs>
          <w:tab w:val="num" w:pos="2160"/>
        </w:tabs>
        <w:ind w:left="2160" w:hanging="180"/>
      </w:pPr>
    </w:lvl>
    <w:lvl w:ilvl="3" w:tplc="6F685E5C" w:tentative="1">
      <w:start w:val="1"/>
      <w:numFmt w:val="decimal"/>
      <w:lvlText w:val="%4."/>
      <w:lvlJc w:val="left"/>
      <w:pPr>
        <w:tabs>
          <w:tab w:val="num" w:pos="2880"/>
        </w:tabs>
        <w:ind w:left="2880" w:hanging="360"/>
      </w:pPr>
    </w:lvl>
    <w:lvl w:ilvl="4" w:tplc="5502B6E2" w:tentative="1">
      <w:start w:val="1"/>
      <w:numFmt w:val="lowerLetter"/>
      <w:lvlText w:val="%5."/>
      <w:lvlJc w:val="left"/>
      <w:pPr>
        <w:tabs>
          <w:tab w:val="num" w:pos="3600"/>
        </w:tabs>
        <w:ind w:left="3600" w:hanging="360"/>
      </w:pPr>
    </w:lvl>
    <w:lvl w:ilvl="5" w:tplc="8072089E" w:tentative="1">
      <w:start w:val="1"/>
      <w:numFmt w:val="lowerRoman"/>
      <w:lvlText w:val="%6."/>
      <w:lvlJc w:val="right"/>
      <w:pPr>
        <w:tabs>
          <w:tab w:val="num" w:pos="4320"/>
        </w:tabs>
        <w:ind w:left="4320" w:hanging="180"/>
      </w:pPr>
    </w:lvl>
    <w:lvl w:ilvl="6" w:tplc="19C4D7C8" w:tentative="1">
      <w:start w:val="1"/>
      <w:numFmt w:val="decimal"/>
      <w:lvlText w:val="%7."/>
      <w:lvlJc w:val="left"/>
      <w:pPr>
        <w:tabs>
          <w:tab w:val="num" w:pos="5040"/>
        </w:tabs>
        <w:ind w:left="5040" w:hanging="360"/>
      </w:pPr>
    </w:lvl>
    <w:lvl w:ilvl="7" w:tplc="92266256" w:tentative="1">
      <w:start w:val="1"/>
      <w:numFmt w:val="lowerLetter"/>
      <w:lvlText w:val="%8."/>
      <w:lvlJc w:val="left"/>
      <w:pPr>
        <w:tabs>
          <w:tab w:val="num" w:pos="5760"/>
        </w:tabs>
        <w:ind w:left="5760" w:hanging="360"/>
      </w:pPr>
    </w:lvl>
    <w:lvl w:ilvl="8" w:tplc="0A8AC7A6" w:tentative="1">
      <w:start w:val="1"/>
      <w:numFmt w:val="lowerRoman"/>
      <w:lvlText w:val="%9."/>
      <w:lvlJc w:val="right"/>
      <w:pPr>
        <w:tabs>
          <w:tab w:val="num" w:pos="6480"/>
        </w:tabs>
        <w:ind w:left="6480" w:hanging="180"/>
      </w:pPr>
    </w:lvl>
  </w:abstractNum>
  <w:abstractNum w:abstractNumId="4" w15:restartNumberingAfterBreak="0">
    <w:nsid w:val="20F50A8B"/>
    <w:multiLevelType w:val="hybridMultilevel"/>
    <w:tmpl w:val="382A2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6137A1"/>
    <w:multiLevelType w:val="hybridMultilevel"/>
    <w:tmpl w:val="AFDC3580"/>
    <w:lvl w:ilvl="0" w:tplc="EDB4C0C2">
      <w:start w:val="1"/>
      <w:numFmt w:val="decimal"/>
      <w:lvlText w:val="%1."/>
      <w:lvlJc w:val="left"/>
      <w:pPr>
        <w:tabs>
          <w:tab w:val="num" w:pos="720"/>
        </w:tabs>
        <w:ind w:left="720" w:hanging="360"/>
      </w:pPr>
      <w:rPr>
        <w:rFonts w:hint="default"/>
      </w:rPr>
    </w:lvl>
    <w:lvl w:ilvl="1" w:tplc="86DAE75E" w:tentative="1">
      <w:start w:val="1"/>
      <w:numFmt w:val="lowerLetter"/>
      <w:lvlText w:val="%2."/>
      <w:lvlJc w:val="left"/>
      <w:pPr>
        <w:tabs>
          <w:tab w:val="num" w:pos="1440"/>
        </w:tabs>
        <w:ind w:left="1440" w:hanging="360"/>
      </w:pPr>
    </w:lvl>
    <w:lvl w:ilvl="2" w:tplc="A96E9592" w:tentative="1">
      <w:start w:val="1"/>
      <w:numFmt w:val="lowerRoman"/>
      <w:lvlText w:val="%3."/>
      <w:lvlJc w:val="right"/>
      <w:pPr>
        <w:tabs>
          <w:tab w:val="num" w:pos="2160"/>
        </w:tabs>
        <w:ind w:left="2160" w:hanging="180"/>
      </w:pPr>
    </w:lvl>
    <w:lvl w:ilvl="3" w:tplc="6F685E5C" w:tentative="1">
      <w:start w:val="1"/>
      <w:numFmt w:val="decimal"/>
      <w:lvlText w:val="%4."/>
      <w:lvlJc w:val="left"/>
      <w:pPr>
        <w:tabs>
          <w:tab w:val="num" w:pos="2880"/>
        </w:tabs>
        <w:ind w:left="2880" w:hanging="360"/>
      </w:pPr>
    </w:lvl>
    <w:lvl w:ilvl="4" w:tplc="5502B6E2" w:tentative="1">
      <w:start w:val="1"/>
      <w:numFmt w:val="lowerLetter"/>
      <w:lvlText w:val="%5."/>
      <w:lvlJc w:val="left"/>
      <w:pPr>
        <w:tabs>
          <w:tab w:val="num" w:pos="3600"/>
        </w:tabs>
        <w:ind w:left="3600" w:hanging="360"/>
      </w:pPr>
    </w:lvl>
    <w:lvl w:ilvl="5" w:tplc="8072089E" w:tentative="1">
      <w:start w:val="1"/>
      <w:numFmt w:val="lowerRoman"/>
      <w:lvlText w:val="%6."/>
      <w:lvlJc w:val="right"/>
      <w:pPr>
        <w:tabs>
          <w:tab w:val="num" w:pos="4320"/>
        </w:tabs>
        <w:ind w:left="4320" w:hanging="180"/>
      </w:pPr>
    </w:lvl>
    <w:lvl w:ilvl="6" w:tplc="19C4D7C8" w:tentative="1">
      <w:start w:val="1"/>
      <w:numFmt w:val="decimal"/>
      <w:lvlText w:val="%7."/>
      <w:lvlJc w:val="left"/>
      <w:pPr>
        <w:tabs>
          <w:tab w:val="num" w:pos="5040"/>
        </w:tabs>
        <w:ind w:left="5040" w:hanging="360"/>
      </w:pPr>
    </w:lvl>
    <w:lvl w:ilvl="7" w:tplc="92266256" w:tentative="1">
      <w:start w:val="1"/>
      <w:numFmt w:val="lowerLetter"/>
      <w:lvlText w:val="%8."/>
      <w:lvlJc w:val="left"/>
      <w:pPr>
        <w:tabs>
          <w:tab w:val="num" w:pos="5760"/>
        </w:tabs>
        <w:ind w:left="5760" w:hanging="360"/>
      </w:pPr>
    </w:lvl>
    <w:lvl w:ilvl="8" w:tplc="0A8AC7A6" w:tentative="1">
      <w:start w:val="1"/>
      <w:numFmt w:val="lowerRoman"/>
      <w:lvlText w:val="%9."/>
      <w:lvlJc w:val="right"/>
      <w:pPr>
        <w:tabs>
          <w:tab w:val="num" w:pos="6480"/>
        </w:tabs>
        <w:ind w:left="6480" w:hanging="180"/>
      </w:pPr>
    </w:lvl>
  </w:abstractNum>
  <w:abstractNum w:abstractNumId="6" w15:restartNumberingAfterBreak="0">
    <w:nsid w:val="21631800"/>
    <w:multiLevelType w:val="hybridMultilevel"/>
    <w:tmpl w:val="685E3AEE"/>
    <w:lvl w:ilvl="0" w:tplc="248C8A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7E5897"/>
    <w:multiLevelType w:val="hybridMultilevel"/>
    <w:tmpl w:val="ABE8924C"/>
    <w:lvl w:ilvl="0" w:tplc="A972277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D8336AC"/>
    <w:multiLevelType w:val="hybridMultilevel"/>
    <w:tmpl w:val="BC6CF706"/>
    <w:lvl w:ilvl="0" w:tplc="309ADE80">
      <w:start w:val="1"/>
      <w:numFmt w:val="decimal"/>
      <w:lvlText w:val="%1."/>
      <w:lvlJc w:val="left"/>
      <w:pPr>
        <w:ind w:left="360" w:hanging="360"/>
      </w:pPr>
      <w:rPr>
        <w:rFonts w:hint="default"/>
        <w:b w:val="0"/>
        <w:bCs w:val="0"/>
        <w:sz w:val="24"/>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1984A06"/>
    <w:multiLevelType w:val="hybridMultilevel"/>
    <w:tmpl w:val="C1C8996A"/>
    <w:lvl w:ilvl="0" w:tplc="DE6A278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4B11DF8"/>
    <w:multiLevelType w:val="hybridMultilevel"/>
    <w:tmpl w:val="C7349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4D4124"/>
    <w:multiLevelType w:val="hybridMultilevel"/>
    <w:tmpl w:val="E580F7B2"/>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EA7420"/>
    <w:multiLevelType w:val="hybridMultilevel"/>
    <w:tmpl w:val="9DB47562"/>
    <w:lvl w:ilvl="0" w:tplc="D5B417A0">
      <w:start w:val="1"/>
      <w:numFmt w:val="decimal"/>
      <w:lvlText w:val="%1."/>
      <w:lvlJc w:val="left"/>
      <w:pPr>
        <w:tabs>
          <w:tab w:val="num" w:pos="900"/>
        </w:tabs>
        <w:ind w:left="900" w:hanging="360"/>
      </w:pPr>
      <w:rPr>
        <w:rFonts w:hint="default"/>
        <w:i w:val="0"/>
        <w:u w:val="none"/>
      </w:rPr>
    </w:lvl>
    <w:lvl w:ilvl="1" w:tplc="86DAE75E" w:tentative="1">
      <w:start w:val="1"/>
      <w:numFmt w:val="lowerLetter"/>
      <w:lvlText w:val="%2."/>
      <w:lvlJc w:val="left"/>
      <w:pPr>
        <w:tabs>
          <w:tab w:val="num" w:pos="1440"/>
        </w:tabs>
        <w:ind w:left="1440" w:hanging="360"/>
      </w:pPr>
    </w:lvl>
    <w:lvl w:ilvl="2" w:tplc="A96E9592" w:tentative="1">
      <w:start w:val="1"/>
      <w:numFmt w:val="lowerRoman"/>
      <w:lvlText w:val="%3."/>
      <w:lvlJc w:val="right"/>
      <w:pPr>
        <w:tabs>
          <w:tab w:val="num" w:pos="2160"/>
        </w:tabs>
        <w:ind w:left="2160" w:hanging="180"/>
      </w:pPr>
    </w:lvl>
    <w:lvl w:ilvl="3" w:tplc="6F685E5C" w:tentative="1">
      <w:start w:val="1"/>
      <w:numFmt w:val="decimal"/>
      <w:lvlText w:val="%4."/>
      <w:lvlJc w:val="left"/>
      <w:pPr>
        <w:tabs>
          <w:tab w:val="num" w:pos="2880"/>
        </w:tabs>
        <w:ind w:left="2880" w:hanging="360"/>
      </w:pPr>
    </w:lvl>
    <w:lvl w:ilvl="4" w:tplc="5502B6E2" w:tentative="1">
      <w:start w:val="1"/>
      <w:numFmt w:val="lowerLetter"/>
      <w:lvlText w:val="%5."/>
      <w:lvlJc w:val="left"/>
      <w:pPr>
        <w:tabs>
          <w:tab w:val="num" w:pos="3600"/>
        </w:tabs>
        <w:ind w:left="3600" w:hanging="360"/>
      </w:pPr>
    </w:lvl>
    <w:lvl w:ilvl="5" w:tplc="8072089E" w:tentative="1">
      <w:start w:val="1"/>
      <w:numFmt w:val="lowerRoman"/>
      <w:lvlText w:val="%6."/>
      <w:lvlJc w:val="right"/>
      <w:pPr>
        <w:tabs>
          <w:tab w:val="num" w:pos="4320"/>
        </w:tabs>
        <w:ind w:left="4320" w:hanging="180"/>
      </w:pPr>
    </w:lvl>
    <w:lvl w:ilvl="6" w:tplc="19C4D7C8" w:tentative="1">
      <w:start w:val="1"/>
      <w:numFmt w:val="decimal"/>
      <w:lvlText w:val="%7."/>
      <w:lvlJc w:val="left"/>
      <w:pPr>
        <w:tabs>
          <w:tab w:val="num" w:pos="5040"/>
        </w:tabs>
        <w:ind w:left="5040" w:hanging="360"/>
      </w:pPr>
    </w:lvl>
    <w:lvl w:ilvl="7" w:tplc="92266256" w:tentative="1">
      <w:start w:val="1"/>
      <w:numFmt w:val="lowerLetter"/>
      <w:lvlText w:val="%8."/>
      <w:lvlJc w:val="left"/>
      <w:pPr>
        <w:tabs>
          <w:tab w:val="num" w:pos="5760"/>
        </w:tabs>
        <w:ind w:left="5760" w:hanging="360"/>
      </w:pPr>
    </w:lvl>
    <w:lvl w:ilvl="8" w:tplc="0A8AC7A6" w:tentative="1">
      <w:start w:val="1"/>
      <w:numFmt w:val="lowerRoman"/>
      <w:lvlText w:val="%9."/>
      <w:lvlJc w:val="right"/>
      <w:pPr>
        <w:tabs>
          <w:tab w:val="num" w:pos="6480"/>
        </w:tabs>
        <w:ind w:left="6480" w:hanging="180"/>
      </w:pPr>
    </w:lvl>
  </w:abstractNum>
  <w:abstractNum w:abstractNumId="13" w15:restartNumberingAfterBreak="0">
    <w:nsid w:val="42241986"/>
    <w:multiLevelType w:val="hybridMultilevel"/>
    <w:tmpl w:val="66BCAC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3420A22"/>
    <w:multiLevelType w:val="hybridMultilevel"/>
    <w:tmpl w:val="685E3A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36D6AFB"/>
    <w:multiLevelType w:val="hybridMultilevel"/>
    <w:tmpl w:val="4C385A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4E36A61"/>
    <w:multiLevelType w:val="hybridMultilevel"/>
    <w:tmpl w:val="B03EBC64"/>
    <w:lvl w:ilvl="0" w:tplc="C6461D3A">
      <w:start w:val="2"/>
      <w:numFmt w:val="decimal"/>
      <w:pStyle w:val="compliantpolicy"/>
      <w:lvlText w:val="%1."/>
      <w:lvlJc w:val="center"/>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92006D7"/>
    <w:multiLevelType w:val="hybridMultilevel"/>
    <w:tmpl w:val="3BBCF282"/>
    <w:lvl w:ilvl="0" w:tplc="E260425C">
      <w:start w:val="1"/>
      <w:numFmt w:val="lowerLetter"/>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7F07A5"/>
    <w:multiLevelType w:val="hybridMultilevel"/>
    <w:tmpl w:val="685E3A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5CF253D"/>
    <w:multiLevelType w:val="hybridMultilevel"/>
    <w:tmpl w:val="685E3A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B645A0B"/>
    <w:multiLevelType w:val="hybridMultilevel"/>
    <w:tmpl w:val="33FCA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7E3FF7"/>
    <w:multiLevelType w:val="hybridMultilevel"/>
    <w:tmpl w:val="8ACE6E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B795E4E"/>
    <w:multiLevelType w:val="hybridMultilevel"/>
    <w:tmpl w:val="9ADA2B0E"/>
    <w:lvl w:ilvl="0" w:tplc="D7CAFBE0">
      <w:start w:val="1"/>
      <w:numFmt w:val="decimal"/>
      <w:lvlText w:val="%1."/>
      <w:lvlJc w:val="left"/>
      <w:pPr>
        <w:tabs>
          <w:tab w:val="num" w:pos="720"/>
        </w:tabs>
        <w:ind w:left="720" w:hanging="360"/>
      </w:pPr>
    </w:lvl>
    <w:lvl w:ilvl="1" w:tplc="86DAE75E" w:tentative="1">
      <w:start w:val="1"/>
      <w:numFmt w:val="lowerLetter"/>
      <w:lvlText w:val="%2."/>
      <w:lvlJc w:val="left"/>
      <w:pPr>
        <w:tabs>
          <w:tab w:val="num" w:pos="1440"/>
        </w:tabs>
        <w:ind w:left="1440" w:hanging="360"/>
      </w:pPr>
    </w:lvl>
    <w:lvl w:ilvl="2" w:tplc="A96E9592" w:tentative="1">
      <w:start w:val="1"/>
      <w:numFmt w:val="lowerRoman"/>
      <w:lvlText w:val="%3."/>
      <w:lvlJc w:val="right"/>
      <w:pPr>
        <w:tabs>
          <w:tab w:val="num" w:pos="2160"/>
        </w:tabs>
        <w:ind w:left="2160" w:hanging="180"/>
      </w:pPr>
    </w:lvl>
    <w:lvl w:ilvl="3" w:tplc="6F685E5C" w:tentative="1">
      <w:start w:val="1"/>
      <w:numFmt w:val="decimal"/>
      <w:lvlText w:val="%4."/>
      <w:lvlJc w:val="left"/>
      <w:pPr>
        <w:tabs>
          <w:tab w:val="num" w:pos="2880"/>
        </w:tabs>
        <w:ind w:left="2880" w:hanging="360"/>
      </w:pPr>
    </w:lvl>
    <w:lvl w:ilvl="4" w:tplc="5502B6E2" w:tentative="1">
      <w:start w:val="1"/>
      <w:numFmt w:val="lowerLetter"/>
      <w:lvlText w:val="%5."/>
      <w:lvlJc w:val="left"/>
      <w:pPr>
        <w:tabs>
          <w:tab w:val="num" w:pos="3600"/>
        </w:tabs>
        <w:ind w:left="3600" w:hanging="360"/>
      </w:pPr>
    </w:lvl>
    <w:lvl w:ilvl="5" w:tplc="8072089E" w:tentative="1">
      <w:start w:val="1"/>
      <w:numFmt w:val="lowerRoman"/>
      <w:lvlText w:val="%6."/>
      <w:lvlJc w:val="right"/>
      <w:pPr>
        <w:tabs>
          <w:tab w:val="num" w:pos="4320"/>
        </w:tabs>
        <w:ind w:left="4320" w:hanging="180"/>
      </w:pPr>
    </w:lvl>
    <w:lvl w:ilvl="6" w:tplc="19C4D7C8" w:tentative="1">
      <w:start w:val="1"/>
      <w:numFmt w:val="decimal"/>
      <w:lvlText w:val="%7."/>
      <w:lvlJc w:val="left"/>
      <w:pPr>
        <w:tabs>
          <w:tab w:val="num" w:pos="5040"/>
        </w:tabs>
        <w:ind w:left="5040" w:hanging="360"/>
      </w:pPr>
    </w:lvl>
    <w:lvl w:ilvl="7" w:tplc="92266256" w:tentative="1">
      <w:start w:val="1"/>
      <w:numFmt w:val="lowerLetter"/>
      <w:lvlText w:val="%8."/>
      <w:lvlJc w:val="left"/>
      <w:pPr>
        <w:tabs>
          <w:tab w:val="num" w:pos="5760"/>
        </w:tabs>
        <w:ind w:left="5760" w:hanging="360"/>
      </w:pPr>
    </w:lvl>
    <w:lvl w:ilvl="8" w:tplc="0A8AC7A6" w:tentative="1">
      <w:start w:val="1"/>
      <w:numFmt w:val="lowerRoman"/>
      <w:lvlText w:val="%9."/>
      <w:lvlJc w:val="right"/>
      <w:pPr>
        <w:tabs>
          <w:tab w:val="num" w:pos="6480"/>
        </w:tabs>
        <w:ind w:left="6480" w:hanging="180"/>
      </w:pPr>
    </w:lvl>
  </w:abstractNum>
  <w:abstractNum w:abstractNumId="23" w15:restartNumberingAfterBreak="0">
    <w:nsid w:val="6FE74C08"/>
    <w:multiLevelType w:val="hybridMultilevel"/>
    <w:tmpl w:val="1FD81D20"/>
    <w:lvl w:ilvl="0" w:tplc="990AAAF8">
      <w:start w:val="1"/>
      <w:numFmt w:val="bullet"/>
      <w:pStyle w:val="bullet"/>
      <w:lvlText w:val=""/>
      <w:lvlJc w:val="left"/>
      <w:pPr>
        <w:ind w:left="450" w:hanging="360"/>
      </w:pPr>
      <w:rPr>
        <w:rFonts w:ascii="Wingdings 2" w:hAnsi="Wingdings 2"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21699096">
    <w:abstractNumId w:val="6"/>
  </w:num>
  <w:num w:numId="2" w16cid:durableId="1978679935">
    <w:abstractNumId w:val="18"/>
  </w:num>
  <w:num w:numId="3" w16cid:durableId="257106789">
    <w:abstractNumId w:val="19"/>
  </w:num>
  <w:num w:numId="4" w16cid:durableId="682509629">
    <w:abstractNumId w:val="7"/>
  </w:num>
  <w:num w:numId="5" w16cid:durableId="1415662175">
    <w:abstractNumId w:val="2"/>
  </w:num>
  <w:num w:numId="6" w16cid:durableId="1043679693">
    <w:abstractNumId w:val="9"/>
  </w:num>
  <w:num w:numId="7" w16cid:durableId="1367290062">
    <w:abstractNumId w:val="17"/>
  </w:num>
  <w:num w:numId="8" w16cid:durableId="1142427226">
    <w:abstractNumId w:val="11"/>
  </w:num>
  <w:num w:numId="9" w16cid:durableId="1711108299">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06942386">
    <w:abstractNumId w:val="12"/>
  </w:num>
  <w:num w:numId="11" w16cid:durableId="18693729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78205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42469948">
    <w:abstractNumId w:val="4"/>
  </w:num>
  <w:num w:numId="14" w16cid:durableId="210021">
    <w:abstractNumId w:val="5"/>
  </w:num>
  <w:num w:numId="15" w16cid:durableId="1755277118">
    <w:abstractNumId w:val="3"/>
  </w:num>
  <w:num w:numId="16" w16cid:durableId="961768512">
    <w:abstractNumId w:val="8"/>
  </w:num>
  <w:num w:numId="17" w16cid:durableId="367487962">
    <w:abstractNumId w:val="20"/>
  </w:num>
  <w:num w:numId="18" w16cid:durableId="985351745">
    <w:abstractNumId w:val="15"/>
  </w:num>
  <w:num w:numId="19" w16cid:durableId="2092769420">
    <w:abstractNumId w:val="13"/>
  </w:num>
  <w:num w:numId="20" w16cid:durableId="1563062231">
    <w:abstractNumId w:val="21"/>
  </w:num>
  <w:num w:numId="21" w16cid:durableId="822546059">
    <w:abstractNumId w:val="10"/>
  </w:num>
  <w:num w:numId="22" w16cid:durableId="1459831644">
    <w:abstractNumId w:val="1"/>
  </w:num>
  <w:num w:numId="23" w16cid:durableId="1535845520">
    <w:abstractNumId w:val="22"/>
  </w:num>
  <w:num w:numId="24" w16cid:durableId="1119029637">
    <w:abstractNumId w:val="14"/>
  </w:num>
  <w:num w:numId="25" w16cid:durableId="1558734878">
    <w:abstractNumId w:val="0"/>
  </w:num>
  <w:num w:numId="26" w16cid:durableId="22834301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CE7"/>
    <w:rsid w:val="00012E6A"/>
    <w:rsid w:val="0007165F"/>
    <w:rsid w:val="0009492F"/>
    <w:rsid w:val="000D4B27"/>
    <w:rsid w:val="00142170"/>
    <w:rsid w:val="00142B69"/>
    <w:rsid w:val="001736BA"/>
    <w:rsid w:val="00177966"/>
    <w:rsid w:val="001C6B44"/>
    <w:rsid w:val="001F59E2"/>
    <w:rsid w:val="001F7392"/>
    <w:rsid w:val="00213B5B"/>
    <w:rsid w:val="00213D51"/>
    <w:rsid w:val="00261714"/>
    <w:rsid w:val="00282041"/>
    <w:rsid w:val="002A32A5"/>
    <w:rsid w:val="00387324"/>
    <w:rsid w:val="003A6907"/>
    <w:rsid w:val="003C072F"/>
    <w:rsid w:val="003C4BB9"/>
    <w:rsid w:val="003E7D3E"/>
    <w:rsid w:val="003E7F02"/>
    <w:rsid w:val="004039E4"/>
    <w:rsid w:val="00443A90"/>
    <w:rsid w:val="004A5D58"/>
    <w:rsid w:val="004C6281"/>
    <w:rsid w:val="004E5C8F"/>
    <w:rsid w:val="00503B7C"/>
    <w:rsid w:val="00510B45"/>
    <w:rsid w:val="00513E52"/>
    <w:rsid w:val="00521617"/>
    <w:rsid w:val="00563D4C"/>
    <w:rsid w:val="00563D4D"/>
    <w:rsid w:val="0058479D"/>
    <w:rsid w:val="00590C44"/>
    <w:rsid w:val="00597C54"/>
    <w:rsid w:val="005A43A9"/>
    <w:rsid w:val="005D7457"/>
    <w:rsid w:val="00603281"/>
    <w:rsid w:val="00656397"/>
    <w:rsid w:val="00656C99"/>
    <w:rsid w:val="00686553"/>
    <w:rsid w:val="006D5E94"/>
    <w:rsid w:val="00726762"/>
    <w:rsid w:val="00754DAB"/>
    <w:rsid w:val="007568A1"/>
    <w:rsid w:val="00780265"/>
    <w:rsid w:val="007B3A74"/>
    <w:rsid w:val="007C1D25"/>
    <w:rsid w:val="00832087"/>
    <w:rsid w:val="00842FAB"/>
    <w:rsid w:val="00856A6C"/>
    <w:rsid w:val="008B0BFB"/>
    <w:rsid w:val="008C2CE7"/>
    <w:rsid w:val="008E4F83"/>
    <w:rsid w:val="00927EBD"/>
    <w:rsid w:val="00937965"/>
    <w:rsid w:val="00967B1B"/>
    <w:rsid w:val="00994C72"/>
    <w:rsid w:val="009A3995"/>
    <w:rsid w:val="009C4292"/>
    <w:rsid w:val="009C567B"/>
    <w:rsid w:val="009D2DF2"/>
    <w:rsid w:val="00A80F90"/>
    <w:rsid w:val="00AD6F1D"/>
    <w:rsid w:val="00AF79B6"/>
    <w:rsid w:val="00B160C4"/>
    <w:rsid w:val="00B414DA"/>
    <w:rsid w:val="00BD55F5"/>
    <w:rsid w:val="00C44E3E"/>
    <w:rsid w:val="00C704A4"/>
    <w:rsid w:val="00C8591D"/>
    <w:rsid w:val="00CC1437"/>
    <w:rsid w:val="00CF1AD5"/>
    <w:rsid w:val="00CF7A03"/>
    <w:rsid w:val="00D37397"/>
    <w:rsid w:val="00D702E2"/>
    <w:rsid w:val="00DB3044"/>
    <w:rsid w:val="00DB775F"/>
    <w:rsid w:val="00DC7B7A"/>
    <w:rsid w:val="00E03F12"/>
    <w:rsid w:val="00E36771"/>
    <w:rsid w:val="00E711F0"/>
    <w:rsid w:val="00EA1E51"/>
    <w:rsid w:val="00EB1F99"/>
    <w:rsid w:val="00EB77E1"/>
    <w:rsid w:val="00EC2584"/>
    <w:rsid w:val="00ED210C"/>
    <w:rsid w:val="00ED21EC"/>
    <w:rsid w:val="00ED39FD"/>
    <w:rsid w:val="00EE555A"/>
    <w:rsid w:val="00EF42EF"/>
    <w:rsid w:val="00F0112E"/>
    <w:rsid w:val="00F126A6"/>
    <w:rsid w:val="00F14ABA"/>
    <w:rsid w:val="00FC417B"/>
    <w:rsid w:val="00FE3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A53FA"/>
  <w15:chartTrackingRefBased/>
  <w15:docId w15:val="{1798E1C8-6430-4671-BC09-29A40FB8C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E6A"/>
  </w:style>
  <w:style w:type="paragraph" w:styleId="Heading1">
    <w:name w:val="heading 1"/>
    <w:basedOn w:val="Normal"/>
    <w:next w:val="Normal"/>
    <w:link w:val="Heading1Char"/>
    <w:uiPriority w:val="9"/>
    <w:qFormat/>
    <w:rsid w:val="00563D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next w:val="Normal"/>
    <w:link w:val="Heading5Char"/>
    <w:unhideWhenUsed/>
    <w:qFormat/>
    <w:rsid w:val="00563D4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8">
    <w:name w:val="heading 8"/>
    <w:basedOn w:val="Normal"/>
    <w:next w:val="Normal"/>
    <w:link w:val="Heading8Char"/>
    <w:uiPriority w:val="9"/>
    <w:semiHidden/>
    <w:unhideWhenUsed/>
    <w:qFormat/>
    <w:rsid w:val="00563D4D"/>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8C2CE7"/>
  </w:style>
  <w:style w:type="character" w:customStyle="1" w:styleId="eop">
    <w:name w:val="eop"/>
    <w:basedOn w:val="DefaultParagraphFont"/>
    <w:rsid w:val="008C2CE7"/>
  </w:style>
  <w:style w:type="paragraph" w:customStyle="1" w:styleId="ExhibitTitle">
    <w:name w:val="Exhibit Title"/>
    <w:basedOn w:val="BodyText"/>
    <w:link w:val="ExhibitTitleChar"/>
    <w:qFormat/>
    <w:rsid w:val="008C2CE7"/>
    <w:pPr>
      <w:widowControl w:val="0"/>
      <w:spacing w:after="0" w:line="240" w:lineRule="auto"/>
    </w:pPr>
    <w:rPr>
      <w:rFonts w:ascii="Arial" w:eastAsia="Times New Roman" w:hAnsi="Arial" w:cs="Times New Roman"/>
      <w:b/>
      <w:i/>
      <w:snapToGrid w:val="0"/>
      <w:sz w:val="32"/>
      <w:szCs w:val="24"/>
      <w:u w:val="single"/>
    </w:rPr>
  </w:style>
  <w:style w:type="character" w:customStyle="1" w:styleId="ExhibitTitleChar">
    <w:name w:val="Exhibit Title Char"/>
    <w:basedOn w:val="BodyTextChar"/>
    <w:link w:val="ExhibitTitle"/>
    <w:rsid w:val="008C2CE7"/>
    <w:rPr>
      <w:rFonts w:ascii="Arial" w:eastAsia="Times New Roman" w:hAnsi="Arial" w:cs="Times New Roman"/>
      <w:b/>
      <w:i/>
      <w:snapToGrid w:val="0"/>
      <w:sz w:val="32"/>
      <w:szCs w:val="24"/>
      <w:u w:val="single"/>
    </w:rPr>
  </w:style>
  <w:style w:type="paragraph" w:styleId="BodyText">
    <w:name w:val="Body Text"/>
    <w:basedOn w:val="Normal"/>
    <w:link w:val="BodyTextChar"/>
    <w:uiPriority w:val="99"/>
    <w:semiHidden/>
    <w:unhideWhenUsed/>
    <w:rsid w:val="008C2CE7"/>
    <w:pPr>
      <w:spacing w:after="120"/>
    </w:pPr>
  </w:style>
  <w:style w:type="character" w:customStyle="1" w:styleId="BodyTextChar">
    <w:name w:val="Body Text Char"/>
    <w:basedOn w:val="DefaultParagraphFont"/>
    <w:link w:val="BodyText"/>
    <w:uiPriority w:val="99"/>
    <w:semiHidden/>
    <w:rsid w:val="008C2CE7"/>
  </w:style>
  <w:style w:type="paragraph" w:styleId="NoSpacing">
    <w:name w:val="No Spacing"/>
    <w:uiPriority w:val="1"/>
    <w:qFormat/>
    <w:rsid w:val="008C2CE7"/>
    <w:pPr>
      <w:spacing w:after="0" w:line="240" w:lineRule="auto"/>
    </w:pPr>
  </w:style>
  <w:style w:type="table" w:styleId="TableGrid">
    <w:name w:val="Table Grid"/>
    <w:basedOn w:val="TableNormal"/>
    <w:uiPriority w:val="59"/>
    <w:rsid w:val="008B0B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0BFB"/>
    <w:pPr>
      <w:ind w:left="720"/>
      <w:contextualSpacing/>
    </w:pPr>
  </w:style>
  <w:style w:type="paragraph" w:customStyle="1" w:styleId="exhibitstyle">
    <w:name w:val="exhibit style"/>
    <w:basedOn w:val="Normal"/>
    <w:link w:val="exhibitstyleChar"/>
    <w:qFormat/>
    <w:rsid w:val="003C4BB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480" w:hanging="480"/>
      <w:jc w:val="both"/>
    </w:pPr>
    <w:rPr>
      <w:rFonts w:eastAsia="Times New Roman" w:cs="Times New Roman"/>
      <w:sz w:val="24"/>
      <w:szCs w:val="24"/>
    </w:rPr>
  </w:style>
  <w:style w:type="character" w:customStyle="1" w:styleId="exhibitstyleChar">
    <w:name w:val="exhibit style Char"/>
    <w:basedOn w:val="DefaultParagraphFont"/>
    <w:link w:val="exhibitstyle"/>
    <w:rsid w:val="003C4BB9"/>
    <w:rPr>
      <w:rFonts w:eastAsia="Times New Roman" w:cs="Times New Roman"/>
      <w:sz w:val="24"/>
      <w:szCs w:val="24"/>
    </w:rPr>
  </w:style>
  <w:style w:type="character" w:styleId="Hyperlink">
    <w:name w:val="Hyperlink"/>
    <w:basedOn w:val="DefaultParagraphFont"/>
    <w:uiPriority w:val="99"/>
    <w:rsid w:val="003C4BB9"/>
    <w:rPr>
      <w:color w:val="0000FF"/>
      <w:u w:val="single"/>
    </w:rPr>
  </w:style>
  <w:style w:type="paragraph" w:customStyle="1" w:styleId="body">
    <w:name w:val="body"/>
    <w:basedOn w:val="BodyText"/>
    <w:link w:val="bodyChar"/>
    <w:qFormat/>
    <w:rsid w:val="00213D51"/>
    <w:pPr>
      <w:keepNext/>
      <w:spacing w:after="160" w:line="240" w:lineRule="auto"/>
      <w:jc w:val="both"/>
    </w:pPr>
    <w:rPr>
      <w:rFonts w:ascii="Arial" w:eastAsia="Times New Roman" w:hAnsi="Arial" w:cs="Times New Roman"/>
      <w:snapToGrid w:val="0"/>
      <w:sz w:val="24"/>
      <w:szCs w:val="24"/>
    </w:rPr>
  </w:style>
  <w:style w:type="character" w:customStyle="1" w:styleId="bodyChar">
    <w:name w:val="body Char"/>
    <w:basedOn w:val="BodyTextChar"/>
    <w:link w:val="body"/>
    <w:rsid w:val="00213D51"/>
    <w:rPr>
      <w:rFonts w:ascii="Arial" w:eastAsia="Times New Roman" w:hAnsi="Arial" w:cs="Times New Roman"/>
      <w:snapToGrid w:val="0"/>
      <w:sz w:val="24"/>
      <w:szCs w:val="24"/>
    </w:rPr>
  </w:style>
  <w:style w:type="paragraph" w:styleId="Title">
    <w:name w:val="Title"/>
    <w:basedOn w:val="Heading8"/>
    <w:link w:val="TitleChar"/>
    <w:uiPriority w:val="99"/>
    <w:qFormat/>
    <w:rsid w:val="00563D4D"/>
    <w:pPr>
      <w:keepLines w:val="0"/>
      <w:widowControl w:val="0"/>
      <w:pBdr>
        <w:top w:val="single" w:sz="4" w:space="1" w:color="auto"/>
        <w:left w:val="single" w:sz="4" w:space="4" w:color="auto"/>
        <w:bottom w:val="single" w:sz="4" w:space="1" w:color="auto"/>
        <w:right w:val="single" w:sz="4" w:space="4" w:color="auto"/>
      </w:pBdr>
      <w:autoSpaceDE w:val="0"/>
      <w:autoSpaceDN w:val="0"/>
      <w:adjustRightInd w:val="0"/>
      <w:spacing w:before="0" w:line="240" w:lineRule="auto"/>
      <w:jc w:val="center"/>
    </w:pPr>
    <w:rPr>
      <w:rFonts w:ascii="Arial" w:eastAsia="Times New Roman" w:hAnsi="Arial" w:cs="Times New Roman"/>
      <w:b/>
      <w:i/>
      <w:color w:val="auto"/>
      <w:sz w:val="100"/>
      <w:szCs w:val="24"/>
    </w:rPr>
  </w:style>
  <w:style w:type="character" w:customStyle="1" w:styleId="TitleChar">
    <w:name w:val="Title Char"/>
    <w:basedOn w:val="DefaultParagraphFont"/>
    <w:link w:val="Title"/>
    <w:uiPriority w:val="99"/>
    <w:rsid w:val="00563D4D"/>
    <w:rPr>
      <w:rFonts w:ascii="Arial" w:eastAsia="Times New Roman" w:hAnsi="Arial" w:cs="Times New Roman"/>
      <w:b/>
      <w:i/>
      <w:sz w:val="100"/>
      <w:szCs w:val="24"/>
    </w:rPr>
  </w:style>
  <w:style w:type="character" w:customStyle="1" w:styleId="complaintbodyChar">
    <w:name w:val="complaint body Char"/>
    <w:basedOn w:val="DefaultParagraphFont"/>
    <w:link w:val="complaintbody"/>
    <w:locked/>
    <w:rsid w:val="00563D4D"/>
    <w:rPr>
      <w:rFonts w:cs="Arial"/>
      <w:sz w:val="24"/>
      <w:szCs w:val="24"/>
    </w:rPr>
  </w:style>
  <w:style w:type="paragraph" w:customStyle="1" w:styleId="complaintbody">
    <w:name w:val="complaint body"/>
    <w:basedOn w:val="Normal"/>
    <w:link w:val="complaintbodyChar"/>
    <w:qFormat/>
    <w:rsid w:val="00563D4D"/>
    <w:pPr>
      <w:keepNext/>
      <w:autoSpaceDE w:val="0"/>
      <w:autoSpaceDN w:val="0"/>
      <w:adjustRightInd w:val="0"/>
      <w:spacing w:line="320" w:lineRule="exact"/>
      <w:jc w:val="both"/>
    </w:pPr>
    <w:rPr>
      <w:rFonts w:cs="Arial"/>
      <w:sz w:val="24"/>
      <w:szCs w:val="24"/>
    </w:rPr>
  </w:style>
  <w:style w:type="character" w:customStyle="1" w:styleId="compliantpolicyChar">
    <w:name w:val="compliant policy Char"/>
    <w:basedOn w:val="DefaultParagraphFont"/>
    <w:link w:val="compliantpolicy"/>
    <w:locked/>
    <w:rsid w:val="00563D4D"/>
    <w:rPr>
      <w:rFonts w:cs="Arial"/>
      <w:b/>
      <w:sz w:val="24"/>
      <w:szCs w:val="24"/>
    </w:rPr>
  </w:style>
  <w:style w:type="paragraph" w:customStyle="1" w:styleId="compliantpolicy">
    <w:name w:val="compliant policy"/>
    <w:basedOn w:val="Heading1"/>
    <w:link w:val="compliantpolicyChar"/>
    <w:qFormat/>
    <w:rsid w:val="00563D4D"/>
    <w:pPr>
      <w:keepLines w:val="0"/>
      <w:widowControl w:val="0"/>
      <w:numPr>
        <w:numId w:val="9"/>
      </w:numPr>
      <w:snapToGrid w:val="0"/>
      <w:spacing w:before="0" w:line="240" w:lineRule="auto"/>
      <w:jc w:val="center"/>
    </w:pPr>
    <w:rPr>
      <w:rFonts w:asciiTheme="minorHAnsi" w:eastAsiaTheme="minorHAnsi" w:hAnsiTheme="minorHAnsi" w:cs="Arial"/>
      <w:b/>
      <w:color w:val="auto"/>
      <w:sz w:val="24"/>
      <w:szCs w:val="24"/>
    </w:rPr>
  </w:style>
  <w:style w:type="character" w:customStyle="1" w:styleId="Heading8Char">
    <w:name w:val="Heading 8 Char"/>
    <w:basedOn w:val="DefaultParagraphFont"/>
    <w:link w:val="Heading8"/>
    <w:uiPriority w:val="9"/>
    <w:semiHidden/>
    <w:rsid w:val="00563D4D"/>
    <w:rPr>
      <w:rFonts w:asciiTheme="majorHAnsi" w:eastAsiaTheme="majorEastAsia" w:hAnsiTheme="majorHAnsi" w:cstheme="majorBidi"/>
      <w:color w:val="272727" w:themeColor="text1" w:themeTint="D8"/>
      <w:sz w:val="21"/>
      <w:szCs w:val="21"/>
    </w:rPr>
  </w:style>
  <w:style w:type="character" w:customStyle="1" w:styleId="Heading1Char">
    <w:name w:val="Heading 1 Char"/>
    <w:basedOn w:val="DefaultParagraphFont"/>
    <w:link w:val="Heading1"/>
    <w:uiPriority w:val="9"/>
    <w:rsid w:val="00563D4D"/>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rsid w:val="00563D4D"/>
    <w:rPr>
      <w:rFonts w:asciiTheme="majorHAnsi" w:eastAsiaTheme="majorEastAsia" w:hAnsiTheme="majorHAnsi" w:cstheme="majorBidi"/>
      <w:color w:val="2F5496" w:themeColor="accent1" w:themeShade="BF"/>
    </w:rPr>
  </w:style>
  <w:style w:type="character" w:customStyle="1" w:styleId="protestnumbulletChar">
    <w:name w:val="protest num bullet Char"/>
    <w:basedOn w:val="DefaultParagraphFont"/>
    <w:link w:val="protestnumbullet"/>
    <w:locked/>
    <w:rsid w:val="00563D4D"/>
    <w:rPr>
      <w:rFonts w:cs="Arial"/>
      <w:sz w:val="24"/>
      <w:szCs w:val="24"/>
    </w:rPr>
  </w:style>
  <w:style w:type="paragraph" w:customStyle="1" w:styleId="protestnumbullet">
    <w:name w:val="protest num bullet"/>
    <w:basedOn w:val="Normal"/>
    <w:link w:val="protestnumbulletChar"/>
    <w:qFormat/>
    <w:rsid w:val="00563D4D"/>
    <w:pPr>
      <w:spacing w:after="80" w:line="320" w:lineRule="exact"/>
      <w:ind w:left="720" w:hanging="360"/>
      <w:jc w:val="both"/>
    </w:pPr>
    <w:rPr>
      <w:rFonts w:cs="Arial"/>
      <w:sz w:val="24"/>
      <w:szCs w:val="24"/>
    </w:rPr>
  </w:style>
  <w:style w:type="table" w:customStyle="1" w:styleId="TableGrid1">
    <w:name w:val="Table Grid1"/>
    <w:basedOn w:val="TableNormal"/>
    <w:next w:val="TableGrid"/>
    <w:uiPriority w:val="59"/>
    <w:rsid w:val="00F14AB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14AB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320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BD55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BodyText"/>
    <w:link w:val="bulletChar"/>
    <w:qFormat/>
    <w:rsid w:val="003E7F02"/>
    <w:pPr>
      <w:widowControl w:val="0"/>
      <w:numPr>
        <w:numId w:val="26"/>
      </w:numPr>
      <w:spacing w:before="40" w:after="160" w:line="240" w:lineRule="auto"/>
      <w:ind w:left="360"/>
      <w:jc w:val="both"/>
    </w:pPr>
    <w:rPr>
      <w:rFonts w:ascii="Arial" w:eastAsia="Times New Roman" w:hAnsi="Arial" w:cs="Times New Roman"/>
      <w:snapToGrid w:val="0"/>
      <w:sz w:val="24"/>
      <w:szCs w:val="24"/>
    </w:rPr>
  </w:style>
  <w:style w:type="character" w:customStyle="1" w:styleId="bulletChar">
    <w:name w:val="bullet Char"/>
    <w:basedOn w:val="BodyTextChar"/>
    <w:link w:val="bullet"/>
    <w:rsid w:val="003E7F02"/>
    <w:rPr>
      <w:rFonts w:ascii="Arial" w:eastAsia="Times New Roman" w:hAnsi="Arial" w:cs="Times New Roman"/>
      <w:snapToGrid w:val="0"/>
      <w:sz w:val="24"/>
      <w:szCs w:val="24"/>
    </w:rPr>
  </w:style>
  <w:style w:type="paragraph" w:styleId="Header">
    <w:name w:val="header"/>
    <w:basedOn w:val="Normal"/>
    <w:link w:val="HeaderChar"/>
    <w:uiPriority w:val="99"/>
    <w:unhideWhenUsed/>
    <w:rsid w:val="009C56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567B"/>
  </w:style>
  <w:style w:type="paragraph" w:styleId="Footer">
    <w:name w:val="footer"/>
    <w:basedOn w:val="Normal"/>
    <w:link w:val="FooterChar"/>
    <w:uiPriority w:val="99"/>
    <w:unhideWhenUsed/>
    <w:rsid w:val="009C56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5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665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alabamamaps.ua.edu/contemporarymaps/alabama/counties/"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B1175-EAA6-42BB-82F2-A5A2149B7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48</Pages>
  <Words>5099</Words>
  <Characters>29069</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Heikkinen</dc:creator>
  <cp:keywords/>
  <dc:description/>
  <cp:lastModifiedBy>Stroup, Randy R</cp:lastModifiedBy>
  <cp:revision>9</cp:revision>
  <cp:lastPrinted>2022-08-17T18:20:00Z</cp:lastPrinted>
  <dcterms:created xsi:type="dcterms:W3CDTF">2024-10-07T11:44:00Z</dcterms:created>
  <dcterms:modified xsi:type="dcterms:W3CDTF">2024-10-31T15:12:00Z</dcterms:modified>
</cp:coreProperties>
</file>