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97F" w:rsidRDefault="00542B99">
      <w:r>
        <w:t xml:space="preserve">De Historie van </w:t>
      </w:r>
      <w:proofErr w:type="spellStart"/>
      <w:r>
        <w:t>Ransomes</w:t>
      </w:r>
      <w:proofErr w:type="spellEnd"/>
    </w:p>
    <w:p w:rsidR="00542B99" w:rsidRDefault="00542B99"/>
    <w:p w:rsidR="008B68A2" w:rsidRDefault="00542B99" w:rsidP="008B68A2">
      <w:pPr>
        <w:rPr>
          <w:rFonts w:ascii="Arial" w:eastAsia="Times New Roman" w:hAnsi="Arial" w:cs="Arial"/>
          <w:color w:val="202124"/>
          <w:shd w:val="clear" w:color="auto" w:fill="F8F9FA"/>
          <w:lang w:eastAsia="nl-NL"/>
        </w:rPr>
      </w:pPr>
      <w:r w:rsidRPr="00542B99">
        <w:rPr>
          <w:rFonts w:ascii="Times New Roman" w:eastAsia="Times New Roman" w:hAnsi="Times New Roman" w:cs="Times New Roman"/>
          <w:lang w:eastAsia="nl-NL"/>
        </w:rPr>
        <w:br/>
      </w:r>
      <w:r w:rsidRPr="00542B99">
        <w:rPr>
          <w:rFonts w:ascii="Arial" w:eastAsia="Times New Roman" w:hAnsi="Arial" w:cs="Arial"/>
          <w:color w:val="202124"/>
          <w:shd w:val="clear" w:color="auto" w:fill="F8F9FA"/>
          <w:lang w:eastAsia="nl-NL"/>
        </w:rPr>
        <w:t xml:space="preserve">De onderneming werd opgericht door Robert </w:t>
      </w:r>
      <w:proofErr w:type="spellStart"/>
      <w:r w:rsidRPr="00542B99">
        <w:rPr>
          <w:rFonts w:ascii="Arial" w:eastAsia="Times New Roman" w:hAnsi="Arial" w:cs="Arial"/>
          <w:color w:val="202124"/>
          <w:shd w:val="clear" w:color="auto" w:fill="F8F9FA"/>
          <w:lang w:eastAsia="nl-NL"/>
        </w:rPr>
        <w:t>Ransome</w:t>
      </w:r>
      <w:proofErr w:type="spellEnd"/>
      <w:r w:rsidRPr="00542B99">
        <w:rPr>
          <w:rFonts w:ascii="Arial" w:eastAsia="Times New Roman" w:hAnsi="Arial" w:cs="Arial"/>
          <w:color w:val="202124"/>
          <w:shd w:val="clear" w:color="auto" w:fill="F8F9FA"/>
          <w:lang w:eastAsia="nl-NL"/>
        </w:rPr>
        <w:t xml:space="preserve"> (1753–1830), die werd geboren in een Quaker-familie in Norfolk, en in de leer ging bij een ijzerhandelaar in Norwich. De Quaker-waarden van zuinig leven, het vermijden van schulden en het bijhouden van regelmatige rekeningen kwamen hem goed van pas toen hij een van de eerste koper- en ijzergieterijen oprichtte in East </w:t>
      </w:r>
      <w:proofErr w:type="spellStart"/>
      <w:r w:rsidRPr="00542B99">
        <w:rPr>
          <w:rFonts w:ascii="Arial" w:eastAsia="Times New Roman" w:hAnsi="Arial" w:cs="Arial"/>
          <w:color w:val="202124"/>
          <w:shd w:val="clear" w:color="auto" w:fill="F8F9FA"/>
          <w:lang w:eastAsia="nl-NL"/>
        </w:rPr>
        <w:t>Anglia</w:t>
      </w:r>
      <w:proofErr w:type="spellEnd"/>
      <w:r w:rsidRPr="00542B99">
        <w:rPr>
          <w:rFonts w:ascii="Arial" w:eastAsia="Times New Roman" w:hAnsi="Arial" w:cs="Arial"/>
          <w:color w:val="202124"/>
          <w:shd w:val="clear" w:color="auto" w:fill="F8F9FA"/>
          <w:lang w:eastAsia="nl-NL"/>
        </w:rPr>
        <w:t xml:space="preserve"> nabij White-</w:t>
      </w:r>
      <w:proofErr w:type="spellStart"/>
      <w:r w:rsidRPr="00542B99">
        <w:rPr>
          <w:rFonts w:ascii="Arial" w:eastAsia="Times New Roman" w:hAnsi="Arial" w:cs="Arial"/>
          <w:color w:val="202124"/>
          <w:shd w:val="clear" w:color="auto" w:fill="F8F9FA"/>
          <w:lang w:eastAsia="nl-NL"/>
        </w:rPr>
        <w:t>Friars</w:t>
      </w:r>
      <w:proofErr w:type="spellEnd"/>
      <w:r w:rsidRPr="00542B99">
        <w:rPr>
          <w:rFonts w:ascii="Arial" w:eastAsia="Times New Roman" w:hAnsi="Arial" w:cs="Arial"/>
          <w:color w:val="202124"/>
          <w:shd w:val="clear" w:color="auto" w:fill="F8F9FA"/>
          <w:lang w:eastAsia="nl-NL"/>
        </w:rPr>
        <w:t xml:space="preserve"> Bridge, Norwich. Hij verkreeg een octrooi voor ijzeren dakpannen in 1783, en een ander voor gehard gietijzeren ploegscharen zo'n 18 maanden later. [1] In 1789 verhuisde hij met zijn gezin en een werknemer genaamd William Rush naar Ipswich, waar hij begon met het werpen van ploegscharen in een niet meer gebruikte mouterij bij St </w:t>
      </w:r>
      <w:proofErr w:type="spellStart"/>
      <w:r w:rsidRPr="00542B99">
        <w:rPr>
          <w:rFonts w:ascii="Arial" w:eastAsia="Times New Roman" w:hAnsi="Arial" w:cs="Arial"/>
          <w:color w:val="202124"/>
          <w:shd w:val="clear" w:color="auto" w:fill="F8F9FA"/>
          <w:lang w:eastAsia="nl-NL"/>
        </w:rPr>
        <w:t>Margaret's</w:t>
      </w:r>
      <w:proofErr w:type="spellEnd"/>
      <w:r w:rsidRPr="00542B99">
        <w:rPr>
          <w:rFonts w:ascii="Arial" w:eastAsia="Times New Roman" w:hAnsi="Arial" w:cs="Arial"/>
          <w:color w:val="202124"/>
          <w:shd w:val="clear" w:color="auto" w:fill="F8F9FA"/>
          <w:lang w:eastAsia="nl-NL"/>
        </w:rPr>
        <w:t xml:space="preserve"> </w:t>
      </w:r>
      <w:proofErr w:type="spellStart"/>
      <w:r w:rsidRPr="00542B99">
        <w:rPr>
          <w:rFonts w:ascii="Arial" w:eastAsia="Times New Roman" w:hAnsi="Arial" w:cs="Arial"/>
          <w:color w:val="202124"/>
          <w:shd w:val="clear" w:color="auto" w:fill="F8F9FA"/>
          <w:lang w:eastAsia="nl-NL"/>
        </w:rPr>
        <w:t>Ditches</w:t>
      </w:r>
      <w:proofErr w:type="spellEnd"/>
      <w:r w:rsidRPr="00542B99">
        <w:rPr>
          <w:rFonts w:ascii="Arial" w:eastAsia="Times New Roman" w:hAnsi="Arial" w:cs="Arial"/>
          <w:color w:val="202124"/>
          <w:shd w:val="clear" w:color="auto" w:fill="F8F9FA"/>
          <w:lang w:eastAsia="nl-NL"/>
        </w:rPr>
        <w:t xml:space="preserve">, met een kapitaal van £ 200. Het was geen voor de hand liggende plaats om naartoe te gaan, aangezien de stad al meer dan een eeuw in verval was en de Corporation bijna insolvent was vanwege enorme schulden. [2] Het lot van Ipswich verbeterde toen in 1793 commissarissen werden aangesteld om de straten te plaveien, de huizen te nummeren en andere openbare werken uit te voeren. Het werd een garnizoensstad toen de oorlog met Frankrijk in hetzelfde jaar herstartte, wat resulteerde in een toename van de economische en industriële activiteit. In 1805 werd een wet verkregen, waardoor riviercommissarissen konden worden benoemd, die de rivier moesten verbeteren, zodat schepen de stad konden bereiken. Ondanks een periode van sociale onrust, veroorzaakt door een heel slechte winter, hoge kolenprijzen en voedselrellen, diende </w:t>
      </w:r>
      <w:proofErr w:type="spellStart"/>
      <w:r w:rsidRPr="00542B99">
        <w:rPr>
          <w:rFonts w:ascii="Arial" w:eastAsia="Times New Roman" w:hAnsi="Arial" w:cs="Arial"/>
          <w:color w:val="202124"/>
          <w:shd w:val="clear" w:color="auto" w:fill="F8F9FA"/>
          <w:lang w:eastAsia="nl-NL"/>
        </w:rPr>
        <w:t>Robert's</w:t>
      </w:r>
      <w:proofErr w:type="spellEnd"/>
      <w:r w:rsidRPr="00542B99">
        <w:rPr>
          <w:rFonts w:ascii="Arial" w:eastAsia="Times New Roman" w:hAnsi="Arial" w:cs="Arial"/>
          <w:color w:val="202124"/>
          <w:shd w:val="clear" w:color="auto" w:fill="F8F9FA"/>
          <w:lang w:eastAsia="nl-NL"/>
        </w:rPr>
        <w:t xml:space="preserve"> zoon James </w:t>
      </w:r>
      <w:proofErr w:type="spellStart"/>
      <w:r w:rsidRPr="00542B99">
        <w:rPr>
          <w:rFonts w:ascii="Arial" w:eastAsia="Times New Roman" w:hAnsi="Arial" w:cs="Arial"/>
          <w:color w:val="202124"/>
          <w:shd w:val="clear" w:color="auto" w:fill="F8F9FA"/>
          <w:lang w:eastAsia="nl-NL"/>
        </w:rPr>
        <w:t>James</w:t>
      </w:r>
      <w:proofErr w:type="spellEnd"/>
      <w:r w:rsidRPr="00542B99">
        <w:rPr>
          <w:rFonts w:ascii="Arial" w:eastAsia="Times New Roman" w:hAnsi="Arial" w:cs="Arial"/>
          <w:color w:val="202124"/>
          <w:shd w:val="clear" w:color="auto" w:fill="F8F9FA"/>
          <w:lang w:eastAsia="nl-NL"/>
        </w:rPr>
        <w:t xml:space="preserve"> </w:t>
      </w:r>
      <w:proofErr w:type="spellStart"/>
      <w:r w:rsidRPr="00542B99">
        <w:rPr>
          <w:rFonts w:ascii="Arial" w:eastAsia="Times New Roman" w:hAnsi="Arial" w:cs="Arial"/>
          <w:color w:val="202124"/>
          <w:shd w:val="clear" w:color="auto" w:fill="F8F9FA"/>
          <w:lang w:eastAsia="nl-NL"/>
        </w:rPr>
        <w:t>Ransome</w:t>
      </w:r>
      <w:proofErr w:type="spellEnd"/>
      <w:r w:rsidRPr="00542B99">
        <w:rPr>
          <w:rFonts w:ascii="Arial" w:eastAsia="Times New Roman" w:hAnsi="Arial" w:cs="Arial"/>
          <w:color w:val="202124"/>
          <w:shd w:val="clear" w:color="auto" w:fill="F8F9FA"/>
          <w:lang w:eastAsia="nl-NL"/>
        </w:rPr>
        <w:t xml:space="preserve"> (1782-1849) zijn leertijd in de gieterij en verhuisde vervolgens naar Great </w:t>
      </w:r>
      <w:proofErr w:type="spellStart"/>
      <w:r w:rsidRPr="00542B99">
        <w:rPr>
          <w:rFonts w:ascii="Arial" w:eastAsia="Times New Roman" w:hAnsi="Arial" w:cs="Arial"/>
          <w:color w:val="202124"/>
          <w:shd w:val="clear" w:color="auto" w:fill="F8F9FA"/>
          <w:lang w:eastAsia="nl-NL"/>
        </w:rPr>
        <w:t>Yarmouth</w:t>
      </w:r>
      <w:proofErr w:type="spellEnd"/>
      <w:r w:rsidRPr="00542B99">
        <w:rPr>
          <w:rFonts w:ascii="Arial" w:eastAsia="Times New Roman" w:hAnsi="Arial" w:cs="Arial"/>
          <w:color w:val="202124"/>
          <w:shd w:val="clear" w:color="auto" w:fill="F8F9FA"/>
          <w:lang w:eastAsia="nl-NL"/>
        </w:rPr>
        <w:t xml:space="preserve"> om zijn eigen te beginnen. bedrijf. [3] Als gevolg van een ongeluk in zijn gieterij in 1803, toen een gebroken mal ervoor zorgde dat gesmolten metaal in contact kwam met koud metaal, waardoor het metalen oppervlak extreem hard werd, ontdekte Robert het proces van gekoeld gieten. Hij gebruikte het om de productie van ploegscharen te verfijnen, waarvoor hij reclame maakte als '</w:t>
      </w:r>
      <w:proofErr w:type="spellStart"/>
      <w:r w:rsidRPr="00542B99">
        <w:rPr>
          <w:rFonts w:ascii="Arial" w:eastAsia="Times New Roman" w:hAnsi="Arial" w:cs="Arial"/>
          <w:color w:val="202124"/>
          <w:shd w:val="clear" w:color="auto" w:fill="F8F9FA"/>
          <w:lang w:eastAsia="nl-NL"/>
        </w:rPr>
        <w:t>zelfslijpende</w:t>
      </w:r>
      <w:proofErr w:type="spellEnd"/>
      <w:r w:rsidRPr="00542B99">
        <w:rPr>
          <w:rFonts w:ascii="Arial" w:eastAsia="Times New Roman" w:hAnsi="Arial" w:cs="Arial"/>
          <w:color w:val="202124"/>
          <w:shd w:val="clear" w:color="auto" w:fill="F8F9FA"/>
          <w:lang w:eastAsia="nl-NL"/>
        </w:rPr>
        <w:t xml:space="preserve">' ploegen, en kreeg een octrooi voor zijn ontdekking. [4] Zijn volgende patent werd verkregen in 1808 en betrof de standaardisatie van </w:t>
      </w:r>
      <w:proofErr w:type="spellStart"/>
      <w:r w:rsidRPr="00542B99">
        <w:rPr>
          <w:rFonts w:ascii="Arial" w:eastAsia="Times New Roman" w:hAnsi="Arial" w:cs="Arial"/>
          <w:color w:val="202124"/>
          <w:shd w:val="clear" w:color="auto" w:fill="F8F9FA"/>
          <w:lang w:eastAsia="nl-NL"/>
        </w:rPr>
        <w:t>ploegfittingen</w:t>
      </w:r>
      <w:proofErr w:type="spellEnd"/>
      <w:r w:rsidRPr="00542B99">
        <w:rPr>
          <w:rFonts w:ascii="Arial" w:eastAsia="Times New Roman" w:hAnsi="Arial" w:cs="Arial"/>
          <w:color w:val="202124"/>
          <w:shd w:val="clear" w:color="auto" w:fill="F8F9FA"/>
          <w:lang w:eastAsia="nl-NL"/>
        </w:rPr>
        <w:t>, waardoor onderdelen gemakkelijk konden worden vervangen als ze versleten waren. [5]</w:t>
      </w:r>
    </w:p>
    <w:p w:rsidR="008B68A2" w:rsidRDefault="008B68A2" w:rsidP="008B68A2">
      <w:pPr>
        <w:rPr>
          <w:rFonts w:ascii="Arial" w:eastAsia="Times New Roman" w:hAnsi="Arial" w:cs="Arial"/>
          <w:color w:val="202124"/>
          <w:shd w:val="clear" w:color="auto" w:fill="F8F9FA"/>
          <w:lang w:eastAsia="nl-NL"/>
        </w:rPr>
      </w:pPr>
    </w:p>
    <w:p w:rsidR="008B68A2" w:rsidRDefault="008B68A2" w:rsidP="008B68A2">
      <w:pPr>
        <w:rPr>
          <w:rFonts w:ascii="Arial" w:eastAsia="Times New Roman" w:hAnsi="Arial" w:cs="Arial"/>
          <w:color w:val="202124"/>
          <w:lang w:eastAsia="nl-NL"/>
        </w:rPr>
      </w:pPr>
      <w:r w:rsidRPr="008B68A2">
        <w:rPr>
          <w:rFonts w:ascii="Arial" w:eastAsia="Times New Roman" w:hAnsi="Arial" w:cs="Arial"/>
          <w:color w:val="202124"/>
          <w:lang w:eastAsia="nl-NL"/>
        </w:rPr>
        <w:t xml:space="preserve">In 1809 was Robert </w:t>
      </w:r>
      <w:proofErr w:type="spellStart"/>
      <w:r w:rsidRPr="008B68A2">
        <w:rPr>
          <w:rFonts w:ascii="Arial" w:eastAsia="Times New Roman" w:hAnsi="Arial" w:cs="Arial"/>
          <w:color w:val="202124"/>
          <w:lang w:eastAsia="nl-NL"/>
        </w:rPr>
        <w:t>Ransome</w:t>
      </w:r>
      <w:proofErr w:type="spellEnd"/>
      <w:r w:rsidRPr="008B68A2">
        <w:rPr>
          <w:rFonts w:ascii="Arial" w:eastAsia="Times New Roman" w:hAnsi="Arial" w:cs="Arial"/>
          <w:color w:val="202124"/>
          <w:lang w:eastAsia="nl-NL"/>
        </w:rPr>
        <w:t xml:space="preserve">, nu 56 jaar oud, op zoek naar een jongere om het bedrijf verder te ontwikkelen. Zijn oudste zoon James keerde terug uit Great </w:t>
      </w:r>
      <w:proofErr w:type="spellStart"/>
      <w:r w:rsidRPr="008B68A2">
        <w:rPr>
          <w:rFonts w:ascii="Arial" w:eastAsia="Times New Roman" w:hAnsi="Arial" w:cs="Arial"/>
          <w:color w:val="202124"/>
          <w:lang w:eastAsia="nl-NL"/>
        </w:rPr>
        <w:t>Yarmouth</w:t>
      </w:r>
      <w:proofErr w:type="spellEnd"/>
      <w:r w:rsidRPr="008B68A2">
        <w:rPr>
          <w:rFonts w:ascii="Arial" w:eastAsia="Times New Roman" w:hAnsi="Arial" w:cs="Arial"/>
          <w:color w:val="202124"/>
          <w:lang w:eastAsia="nl-NL"/>
        </w:rPr>
        <w:t xml:space="preserve"> om de partner van zijn vader te worden en bracht een aantal van zijn bekwame vakmensen met zich mee. Het bedrijf, dat nu </w:t>
      </w:r>
      <w:proofErr w:type="spellStart"/>
      <w:r w:rsidRPr="008B68A2">
        <w:rPr>
          <w:rFonts w:ascii="Arial" w:eastAsia="Times New Roman" w:hAnsi="Arial" w:cs="Arial"/>
          <w:color w:val="202124"/>
          <w:lang w:eastAsia="nl-NL"/>
        </w:rPr>
        <w:t>Ransome</w:t>
      </w:r>
      <w:proofErr w:type="spellEnd"/>
      <w:r w:rsidRPr="008B68A2">
        <w:rPr>
          <w:rFonts w:ascii="Arial" w:eastAsia="Times New Roman" w:hAnsi="Arial" w:cs="Arial"/>
          <w:color w:val="202124"/>
          <w:lang w:eastAsia="nl-NL"/>
        </w:rPr>
        <w:t xml:space="preserve"> </w:t>
      </w:r>
      <w:proofErr w:type="spellStart"/>
      <w:r w:rsidRPr="008B68A2">
        <w:rPr>
          <w:rFonts w:ascii="Arial" w:eastAsia="Times New Roman" w:hAnsi="Arial" w:cs="Arial"/>
          <w:color w:val="202124"/>
          <w:lang w:eastAsia="nl-NL"/>
        </w:rPr>
        <w:t>and</w:t>
      </w:r>
      <w:proofErr w:type="spellEnd"/>
      <w:r w:rsidRPr="008B68A2">
        <w:rPr>
          <w:rFonts w:ascii="Arial" w:eastAsia="Times New Roman" w:hAnsi="Arial" w:cs="Arial"/>
          <w:color w:val="202124"/>
          <w:lang w:eastAsia="nl-NL"/>
        </w:rPr>
        <w:t xml:space="preserve"> Son wordt genoemd, bloeide, met een verdubbeling van de productie in de komende zes jaar. [6] Een nieuwe periode van sociale onrust volgde, met landbouwdepressie en de introductie van de graanwetten in 1815. Robert had William </w:t>
      </w:r>
      <w:proofErr w:type="spellStart"/>
      <w:r w:rsidRPr="008B68A2">
        <w:rPr>
          <w:rFonts w:ascii="Arial" w:eastAsia="Times New Roman" w:hAnsi="Arial" w:cs="Arial"/>
          <w:color w:val="202124"/>
          <w:lang w:eastAsia="nl-NL"/>
        </w:rPr>
        <w:t>Cubitt</w:t>
      </w:r>
      <w:proofErr w:type="spellEnd"/>
      <w:r w:rsidRPr="008B68A2">
        <w:rPr>
          <w:rFonts w:ascii="Arial" w:eastAsia="Times New Roman" w:hAnsi="Arial" w:cs="Arial"/>
          <w:color w:val="202124"/>
          <w:lang w:eastAsia="nl-NL"/>
        </w:rPr>
        <w:t xml:space="preserve"> in 1812 in dienst genomen als bedrijfsingenieur, en ze diversifiëren zodat ze niet alleen afhankelijk waren van de verkoop van landbouwproducten. Ze gieten de componenten voor </w:t>
      </w:r>
      <w:proofErr w:type="spellStart"/>
      <w:r w:rsidRPr="008B68A2">
        <w:rPr>
          <w:rFonts w:ascii="Arial" w:eastAsia="Times New Roman" w:hAnsi="Arial" w:cs="Arial"/>
          <w:color w:val="202124"/>
          <w:lang w:eastAsia="nl-NL"/>
        </w:rPr>
        <w:t>Stoke</w:t>
      </w:r>
      <w:proofErr w:type="spellEnd"/>
      <w:r w:rsidRPr="008B68A2">
        <w:rPr>
          <w:rFonts w:ascii="Arial" w:eastAsia="Times New Roman" w:hAnsi="Arial" w:cs="Arial"/>
          <w:color w:val="202124"/>
          <w:lang w:eastAsia="nl-NL"/>
        </w:rPr>
        <w:t xml:space="preserve"> Bridge, Ipswich, die in 1818 door een overstroming werd weggevaagd. </w:t>
      </w:r>
      <w:proofErr w:type="spellStart"/>
      <w:r w:rsidRPr="008B68A2">
        <w:rPr>
          <w:rFonts w:ascii="Arial" w:eastAsia="Times New Roman" w:hAnsi="Arial" w:cs="Arial"/>
          <w:color w:val="202124"/>
          <w:lang w:eastAsia="nl-NL"/>
        </w:rPr>
        <w:t>Cubitt</w:t>
      </w:r>
      <w:proofErr w:type="spellEnd"/>
      <w:r w:rsidRPr="008B68A2">
        <w:rPr>
          <w:rFonts w:ascii="Arial" w:eastAsia="Times New Roman" w:hAnsi="Arial" w:cs="Arial"/>
          <w:color w:val="202124"/>
          <w:lang w:eastAsia="nl-NL"/>
        </w:rPr>
        <w:t xml:space="preserve"> was verantwoordelijk voor het nieuwe ontwerp en de brug duurde meer dan 100 jaar. </w:t>
      </w:r>
      <w:proofErr w:type="spellStart"/>
      <w:r w:rsidRPr="008B68A2">
        <w:rPr>
          <w:rFonts w:ascii="Arial" w:eastAsia="Times New Roman" w:hAnsi="Arial" w:cs="Arial"/>
          <w:color w:val="202124"/>
          <w:lang w:eastAsia="nl-NL"/>
        </w:rPr>
        <w:t>Cubitts</w:t>
      </w:r>
      <w:proofErr w:type="spellEnd"/>
      <w:r w:rsidRPr="008B68A2">
        <w:rPr>
          <w:rFonts w:ascii="Arial" w:eastAsia="Times New Roman" w:hAnsi="Arial" w:cs="Arial"/>
          <w:color w:val="202124"/>
          <w:lang w:eastAsia="nl-NL"/>
        </w:rPr>
        <w:t xml:space="preserve"> ontwerpen voor </w:t>
      </w:r>
      <w:proofErr w:type="spellStart"/>
      <w:r w:rsidRPr="008B68A2">
        <w:rPr>
          <w:rFonts w:ascii="Arial" w:eastAsia="Times New Roman" w:hAnsi="Arial" w:cs="Arial"/>
          <w:color w:val="202124"/>
          <w:lang w:eastAsia="nl-NL"/>
        </w:rPr>
        <w:t>windregulerende</w:t>
      </w:r>
      <w:proofErr w:type="spellEnd"/>
      <w:r w:rsidRPr="008B68A2">
        <w:rPr>
          <w:rFonts w:ascii="Arial" w:eastAsia="Times New Roman" w:hAnsi="Arial" w:cs="Arial"/>
          <w:color w:val="202124"/>
          <w:lang w:eastAsia="nl-NL"/>
        </w:rPr>
        <w:t xml:space="preserve"> wieken voor windmolens en een loopband voor het malen van maïs in gevangenissen werden ook vervaardigd, en hij hield vervolgens toezicht op de installatie van gasverlichting in Ipswich, waaronder de bouw van een gasmeter in de buurt van de gieterij. [7] </w:t>
      </w:r>
      <w:proofErr w:type="spellStart"/>
      <w:r w:rsidRPr="008B68A2">
        <w:rPr>
          <w:rFonts w:ascii="Arial" w:eastAsia="Times New Roman" w:hAnsi="Arial" w:cs="Arial"/>
          <w:color w:val="202124"/>
          <w:lang w:eastAsia="nl-NL"/>
        </w:rPr>
        <w:t>Cubbitt</w:t>
      </w:r>
      <w:proofErr w:type="spellEnd"/>
      <w:r w:rsidRPr="008B68A2">
        <w:rPr>
          <w:rFonts w:ascii="Arial" w:eastAsia="Times New Roman" w:hAnsi="Arial" w:cs="Arial"/>
          <w:color w:val="202124"/>
          <w:lang w:eastAsia="nl-NL"/>
        </w:rPr>
        <w:t xml:space="preserve"> werd partner in het bedrijf in 1821, maar bleef zelfstandig advieswerk verrichten. Hij was zo </w:t>
      </w:r>
      <w:r w:rsidRPr="008B68A2">
        <w:rPr>
          <w:rFonts w:ascii="Arial" w:eastAsia="Times New Roman" w:hAnsi="Arial" w:cs="Arial"/>
          <w:color w:val="202124"/>
          <w:lang w:eastAsia="nl-NL"/>
        </w:rPr>
        <w:lastRenderedPageBreak/>
        <w:t>veelgevraagd dat hij in 1826 verder trok om zijn carrière in de civiele techniek voort te zetten, waarvoor hij later werd geridderd. [8]</w:t>
      </w:r>
    </w:p>
    <w:p w:rsidR="00003FFE" w:rsidRDefault="00003FFE" w:rsidP="00003FFE">
      <w:pPr>
        <w:rPr>
          <w:rFonts w:ascii="Arial" w:eastAsia="Times New Roman" w:hAnsi="Arial" w:cs="Arial"/>
          <w:color w:val="202124"/>
          <w:shd w:val="clear" w:color="auto" w:fill="F8F9FA"/>
          <w:lang w:eastAsia="nl-NL"/>
        </w:rPr>
      </w:pPr>
      <w:r w:rsidRPr="00003FFE">
        <w:rPr>
          <w:rFonts w:ascii="Times New Roman" w:eastAsia="Times New Roman" w:hAnsi="Times New Roman" w:cs="Times New Roman"/>
          <w:lang w:eastAsia="nl-NL"/>
        </w:rPr>
        <w:br/>
      </w:r>
      <w:r w:rsidRPr="00003FFE">
        <w:rPr>
          <w:rFonts w:ascii="Arial" w:eastAsia="Times New Roman" w:hAnsi="Arial" w:cs="Arial"/>
          <w:color w:val="202124"/>
          <w:shd w:val="clear" w:color="auto" w:fill="F8F9FA"/>
          <w:lang w:eastAsia="nl-NL"/>
        </w:rPr>
        <w:t xml:space="preserve">In 1826 ging James 'zoon bekend als Allen, maar technisch gezien James Allen </w:t>
      </w:r>
      <w:proofErr w:type="spellStart"/>
      <w:r w:rsidRPr="00003FFE">
        <w:rPr>
          <w:rFonts w:ascii="Arial" w:eastAsia="Times New Roman" w:hAnsi="Arial" w:cs="Arial"/>
          <w:color w:val="202124"/>
          <w:shd w:val="clear" w:color="auto" w:fill="F8F9FA"/>
          <w:lang w:eastAsia="nl-NL"/>
        </w:rPr>
        <w:t>Ransome</w:t>
      </w:r>
      <w:proofErr w:type="spellEnd"/>
      <w:r w:rsidRPr="00003FFE">
        <w:rPr>
          <w:rFonts w:ascii="Arial" w:eastAsia="Times New Roman" w:hAnsi="Arial" w:cs="Arial"/>
          <w:color w:val="202124"/>
          <w:shd w:val="clear" w:color="auto" w:fill="F8F9FA"/>
          <w:lang w:eastAsia="nl-NL"/>
        </w:rPr>
        <w:t xml:space="preserve"> (1806-1875) ging wonen in </w:t>
      </w:r>
      <w:proofErr w:type="spellStart"/>
      <w:r w:rsidRPr="00003FFE">
        <w:rPr>
          <w:rFonts w:ascii="Arial" w:eastAsia="Times New Roman" w:hAnsi="Arial" w:cs="Arial"/>
          <w:color w:val="202124"/>
          <w:shd w:val="clear" w:color="auto" w:fill="F8F9FA"/>
          <w:lang w:eastAsia="nl-NL"/>
        </w:rPr>
        <w:t>Yoxford</w:t>
      </w:r>
      <w:proofErr w:type="spellEnd"/>
      <w:r w:rsidRPr="00003FFE">
        <w:rPr>
          <w:rFonts w:ascii="Arial" w:eastAsia="Times New Roman" w:hAnsi="Arial" w:cs="Arial"/>
          <w:color w:val="202124"/>
          <w:shd w:val="clear" w:color="auto" w:fill="F8F9FA"/>
          <w:lang w:eastAsia="nl-NL"/>
        </w:rPr>
        <w:t xml:space="preserve">, </w:t>
      </w:r>
      <w:proofErr w:type="spellStart"/>
      <w:r w:rsidRPr="00003FFE">
        <w:rPr>
          <w:rFonts w:ascii="Arial" w:eastAsia="Times New Roman" w:hAnsi="Arial" w:cs="Arial"/>
          <w:color w:val="202124"/>
          <w:shd w:val="clear" w:color="auto" w:fill="F8F9FA"/>
          <w:lang w:eastAsia="nl-NL"/>
        </w:rPr>
        <w:t>Suffolk</w:t>
      </w:r>
      <w:proofErr w:type="spellEnd"/>
      <w:r w:rsidRPr="00003FFE">
        <w:rPr>
          <w:rFonts w:ascii="Arial" w:eastAsia="Times New Roman" w:hAnsi="Arial" w:cs="Arial"/>
          <w:color w:val="202124"/>
          <w:shd w:val="clear" w:color="auto" w:fill="F8F9FA"/>
          <w:lang w:eastAsia="nl-NL"/>
        </w:rPr>
        <w:t xml:space="preserve">, waar hij een tak van het bedrijf oprichtte. In 1839 verhuisde Allen </w:t>
      </w:r>
      <w:proofErr w:type="spellStart"/>
      <w:r w:rsidRPr="00003FFE">
        <w:rPr>
          <w:rFonts w:ascii="Arial" w:eastAsia="Times New Roman" w:hAnsi="Arial" w:cs="Arial"/>
          <w:color w:val="202124"/>
          <w:shd w:val="clear" w:color="auto" w:fill="F8F9FA"/>
          <w:lang w:eastAsia="nl-NL"/>
        </w:rPr>
        <w:t>Ransome</w:t>
      </w:r>
      <w:proofErr w:type="spellEnd"/>
      <w:r w:rsidRPr="00003FFE">
        <w:rPr>
          <w:rFonts w:ascii="Arial" w:eastAsia="Times New Roman" w:hAnsi="Arial" w:cs="Arial"/>
          <w:color w:val="202124"/>
          <w:shd w:val="clear" w:color="auto" w:fill="F8F9FA"/>
          <w:lang w:eastAsia="nl-NL"/>
        </w:rPr>
        <w:t xml:space="preserve"> van </w:t>
      </w:r>
      <w:proofErr w:type="spellStart"/>
      <w:r w:rsidRPr="00003FFE">
        <w:rPr>
          <w:rFonts w:ascii="Arial" w:eastAsia="Times New Roman" w:hAnsi="Arial" w:cs="Arial"/>
          <w:color w:val="202124"/>
          <w:shd w:val="clear" w:color="auto" w:fill="F8F9FA"/>
          <w:lang w:eastAsia="nl-NL"/>
        </w:rPr>
        <w:t>Yoxford</w:t>
      </w:r>
      <w:proofErr w:type="spellEnd"/>
      <w:r w:rsidRPr="00003FFE">
        <w:rPr>
          <w:rFonts w:ascii="Arial" w:eastAsia="Times New Roman" w:hAnsi="Arial" w:cs="Arial"/>
          <w:color w:val="202124"/>
          <w:shd w:val="clear" w:color="auto" w:fill="F8F9FA"/>
          <w:lang w:eastAsia="nl-NL"/>
        </w:rPr>
        <w:t xml:space="preserve"> naar Ipswich en onder zijn leiding zou de firma J, R &amp; A </w:t>
      </w:r>
      <w:proofErr w:type="spellStart"/>
      <w:r w:rsidRPr="00003FFE">
        <w:rPr>
          <w:rFonts w:ascii="Arial" w:eastAsia="Times New Roman" w:hAnsi="Arial" w:cs="Arial"/>
          <w:color w:val="202124"/>
          <w:shd w:val="clear" w:color="auto" w:fill="F8F9FA"/>
          <w:lang w:eastAsia="nl-NL"/>
        </w:rPr>
        <w:t>Ransome</w:t>
      </w:r>
      <w:proofErr w:type="spellEnd"/>
      <w:r w:rsidRPr="00003FFE">
        <w:rPr>
          <w:rFonts w:ascii="Arial" w:eastAsia="Times New Roman" w:hAnsi="Arial" w:cs="Arial"/>
          <w:color w:val="202124"/>
          <w:shd w:val="clear" w:color="auto" w:fill="F8F9FA"/>
          <w:lang w:eastAsia="nl-NL"/>
        </w:rPr>
        <w:t xml:space="preserve"> (James, Robert en Allen </w:t>
      </w:r>
      <w:proofErr w:type="spellStart"/>
      <w:r w:rsidRPr="00003FFE">
        <w:rPr>
          <w:rFonts w:ascii="Arial" w:eastAsia="Times New Roman" w:hAnsi="Arial" w:cs="Arial"/>
          <w:color w:val="202124"/>
          <w:shd w:val="clear" w:color="auto" w:fill="F8F9FA"/>
          <w:lang w:eastAsia="nl-NL"/>
        </w:rPr>
        <w:t>Ransome</w:t>
      </w:r>
      <w:proofErr w:type="spellEnd"/>
      <w:r w:rsidRPr="00003FFE">
        <w:rPr>
          <w:rFonts w:ascii="Arial" w:eastAsia="Times New Roman" w:hAnsi="Arial" w:cs="Arial"/>
          <w:color w:val="202124"/>
          <w:shd w:val="clear" w:color="auto" w:fill="F8F9FA"/>
          <w:lang w:eastAsia="nl-NL"/>
        </w:rPr>
        <w:t xml:space="preserve">) enorme proporties aannemen. [9] Charles May was in 1836 bij het bedrijf gekomen en speelde een belangrijke rol in de uitbreiding, aangezien hij een briljant chemicus en wetenschapper was. In 1837 werd William </w:t>
      </w:r>
      <w:proofErr w:type="spellStart"/>
      <w:r w:rsidRPr="00003FFE">
        <w:rPr>
          <w:rFonts w:ascii="Arial" w:eastAsia="Times New Roman" w:hAnsi="Arial" w:cs="Arial"/>
          <w:color w:val="202124"/>
          <w:shd w:val="clear" w:color="auto" w:fill="F8F9FA"/>
          <w:lang w:eastAsia="nl-NL"/>
        </w:rPr>
        <w:t>Worby</w:t>
      </w:r>
      <w:proofErr w:type="spellEnd"/>
      <w:r w:rsidRPr="00003FFE">
        <w:rPr>
          <w:rFonts w:ascii="Arial" w:eastAsia="Times New Roman" w:hAnsi="Arial" w:cs="Arial"/>
          <w:color w:val="202124"/>
          <w:shd w:val="clear" w:color="auto" w:fill="F8F9FA"/>
          <w:lang w:eastAsia="nl-NL"/>
        </w:rPr>
        <w:t xml:space="preserve">, de fabrieksmanager, gevraagd om een ​​nieuwe locatie te zoeken voor een deel van het personeel, aangezien de site van St. </w:t>
      </w:r>
      <w:proofErr w:type="spellStart"/>
      <w:r w:rsidRPr="00003FFE">
        <w:rPr>
          <w:rFonts w:ascii="Arial" w:eastAsia="Times New Roman" w:hAnsi="Arial" w:cs="Arial"/>
          <w:color w:val="202124"/>
          <w:shd w:val="clear" w:color="auto" w:fill="F8F9FA"/>
          <w:lang w:eastAsia="nl-NL"/>
        </w:rPr>
        <w:t>Margaret's</w:t>
      </w:r>
      <w:proofErr w:type="spellEnd"/>
      <w:r w:rsidRPr="00003FFE">
        <w:rPr>
          <w:rFonts w:ascii="Arial" w:eastAsia="Times New Roman" w:hAnsi="Arial" w:cs="Arial"/>
          <w:color w:val="202124"/>
          <w:shd w:val="clear" w:color="auto" w:fill="F8F9FA"/>
          <w:lang w:eastAsia="nl-NL"/>
        </w:rPr>
        <w:t xml:space="preserve"> </w:t>
      </w:r>
      <w:proofErr w:type="spellStart"/>
      <w:r w:rsidRPr="00003FFE">
        <w:rPr>
          <w:rFonts w:ascii="Arial" w:eastAsia="Times New Roman" w:hAnsi="Arial" w:cs="Arial"/>
          <w:color w:val="202124"/>
          <w:shd w:val="clear" w:color="auto" w:fill="F8F9FA"/>
          <w:lang w:eastAsia="nl-NL"/>
        </w:rPr>
        <w:t>Ditches</w:t>
      </w:r>
      <w:proofErr w:type="spellEnd"/>
      <w:r w:rsidRPr="00003FFE">
        <w:rPr>
          <w:rFonts w:ascii="Arial" w:eastAsia="Times New Roman" w:hAnsi="Arial" w:cs="Arial"/>
          <w:color w:val="202124"/>
          <w:shd w:val="clear" w:color="auto" w:fill="F8F9FA"/>
          <w:lang w:eastAsia="nl-NL"/>
        </w:rPr>
        <w:t xml:space="preserve"> niet langer groot genoeg was. Hij vond een oude scheepswerf aan de oostelijke oever van de rivier de Orwell, die 4 hectare besloeg. Dit werd de Orwell Works, en het bedrijf begon met de bouw van een </w:t>
      </w:r>
      <w:proofErr w:type="spellStart"/>
      <w:r w:rsidRPr="00003FFE">
        <w:rPr>
          <w:rFonts w:ascii="Arial" w:eastAsia="Times New Roman" w:hAnsi="Arial" w:cs="Arial"/>
          <w:color w:val="202124"/>
          <w:shd w:val="clear" w:color="auto" w:fill="F8F9FA"/>
          <w:lang w:eastAsia="nl-NL"/>
        </w:rPr>
        <w:t>dokplan</w:t>
      </w:r>
      <w:proofErr w:type="spellEnd"/>
      <w:r w:rsidRPr="00003FFE">
        <w:rPr>
          <w:rFonts w:ascii="Arial" w:eastAsia="Times New Roman" w:hAnsi="Arial" w:cs="Arial"/>
          <w:color w:val="202124"/>
          <w:shd w:val="clear" w:color="auto" w:fill="F8F9FA"/>
          <w:lang w:eastAsia="nl-NL"/>
        </w:rPr>
        <w:t xml:space="preserve"> om hen meer dan 270 m kade [7] te geven aan de oostelijke rand van het nieuwe natte dok, waarvan de bouw in 1837 was begonnen. , en duurde ongeveer vijf jaar. De ontwerper en hoofdingenieur voor het natte dok was Henry Robinson Palmer, [10] bijgestaan ​​door James Jones, een van de oprichters van de </w:t>
      </w:r>
      <w:proofErr w:type="spellStart"/>
      <w:r w:rsidRPr="00003FFE">
        <w:rPr>
          <w:rFonts w:ascii="Arial" w:eastAsia="Times New Roman" w:hAnsi="Arial" w:cs="Arial"/>
          <w:color w:val="202124"/>
          <w:shd w:val="clear" w:color="auto" w:fill="F8F9FA"/>
          <w:lang w:eastAsia="nl-NL"/>
        </w:rPr>
        <w:t>Institution</w:t>
      </w:r>
      <w:proofErr w:type="spellEnd"/>
      <w:r w:rsidRPr="00003FFE">
        <w:rPr>
          <w:rFonts w:ascii="Arial" w:eastAsia="Times New Roman" w:hAnsi="Arial" w:cs="Arial"/>
          <w:color w:val="202124"/>
          <w:shd w:val="clear" w:color="auto" w:fill="F8F9FA"/>
          <w:lang w:eastAsia="nl-NL"/>
        </w:rPr>
        <w:t xml:space="preserve"> of </w:t>
      </w:r>
      <w:proofErr w:type="spellStart"/>
      <w:r w:rsidRPr="00003FFE">
        <w:rPr>
          <w:rFonts w:ascii="Arial" w:eastAsia="Times New Roman" w:hAnsi="Arial" w:cs="Arial"/>
          <w:color w:val="202124"/>
          <w:shd w:val="clear" w:color="auto" w:fill="F8F9FA"/>
          <w:lang w:eastAsia="nl-NL"/>
        </w:rPr>
        <w:t>Civil</w:t>
      </w:r>
      <w:proofErr w:type="spellEnd"/>
      <w:r w:rsidRPr="00003FFE">
        <w:rPr>
          <w:rFonts w:ascii="Arial" w:eastAsia="Times New Roman" w:hAnsi="Arial" w:cs="Arial"/>
          <w:color w:val="202124"/>
          <w:shd w:val="clear" w:color="auto" w:fill="F8F9FA"/>
          <w:lang w:eastAsia="nl-NL"/>
        </w:rPr>
        <w:t xml:space="preserve"> Engineers. Hij verliet het plan in 1842 om de manager van </w:t>
      </w:r>
      <w:proofErr w:type="spellStart"/>
      <w:r w:rsidRPr="00003FFE">
        <w:rPr>
          <w:rFonts w:ascii="Arial" w:eastAsia="Times New Roman" w:hAnsi="Arial" w:cs="Arial"/>
          <w:color w:val="202124"/>
          <w:shd w:val="clear" w:color="auto" w:fill="F8F9FA"/>
          <w:lang w:eastAsia="nl-NL"/>
        </w:rPr>
        <w:t>Ransomes</w:t>
      </w:r>
      <w:proofErr w:type="spellEnd"/>
      <w:r w:rsidRPr="00003FFE">
        <w:rPr>
          <w:rFonts w:ascii="Arial" w:eastAsia="Times New Roman" w:hAnsi="Arial" w:cs="Arial"/>
          <w:color w:val="202124"/>
          <w:shd w:val="clear" w:color="auto" w:fill="F8F9FA"/>
          <w:lang w:eastAsia="nl-NL"/>
        </w:rPr>
        <w:t xml:space="preserve"> te worden, een functie die hij bekleedde tot 1852. [11] Na ongeveer 1841 werd de fabricage van ploegen en andere landbouwmachines aangevuld met de productie van draagbare, tractie- en andere stoommachines en pakmachines. [12] In de middelste decennia van de 19e eeuw produceerde het bedrijf zwaar ijzerwerk voor astronomische telescopen, monteringen en observatoria. [13] </w:t>
      </w:r>
    </w:p>
    <w:p w:rsidR="001747EC" w:rsidRDefault="001747EC" w:rsidP="001747EC">
      <w:pPr>
        <w:rPr>
          <w:rFonts w:ascii="Arial" w:eastAsia="Times New Roman" w:hAnsi="Arial" w:cs="Arial"/>
          <w:color w:val="202124"/>
          <w:shd w:val="clear" w:color="auto" w:fill="F8F9FA"/>
          <w:lang w:eastAsia="nl-NL"/>
        </w:rPr>
      </w:pPr>
      <w:r w:rsidRPr="001747EC">
        <w:rPr>
          <w:rFonts w:ascii="Times New Roman" w:eastAsia="Times New Roman" w:hAnsi="Times New Roman" w:cs="Times New Roman"/>
          <w:lang w:eastAsia="nl-NL"/>
        </w:rPr>
        <w:br/>
      </w:r>
      <w:r w:rsidRPr="001747EC">
        <w:rPr>
          <w:rFonts w:ascii="Arial" w:eastAsia="Times New Roman" w:hAnsi="Arial" w:cs="Arial"/>
          <w:color w:val="202124"/>
          <w:shd w:val="clear" w:color="auto" w:fill="F8F9FA"/>
          <w:lang w:eastAsia="nl-NL"/>
        </w:rPr>
        <w:t xml:space="preserve">Deze inbegrepen De </w:t>
      </w:r>
      <w:proofErr w:type="spellStart"/>
      <w:r w:rsidRPr="001747EC">
        <w:rPr>
          <w:rFonts w:ascii="Arial" w:eastAsia="Times New Roman" w:hAnsi="Arial" w:cs="Arial"/>
          <w:color w:val="202124"/>
          <w:shd w:val="clear" w:color="auto" w:fill="F8F9FA"/>
          <w:lang w:eastAsia="nl-NL"/>
        </w:rPr>
        <w:t>Airy</w:t>
      </w:r>
      <w:proofErr w:type="spellEnd"/>
      <w:r w:rsidRPr="001747EC">
        <w:rPr>
          <w:rFonts w:ascii="Arial" w:eastAsia="Times New Roman" w:hAnsi="Arial" w:cs="Arial"/>
          <w:color w:val="202124"/>
          <w:shd w:val="clear" w:color="auto" w:fill="F8F9FA"/>
          <w:lang w:eastAsia="nl-NL"/>
        </w:rPr>
        <w:t xml:space="preserve"> </w:t>
      </w:r>
      <w:proofErr w:type="spellStart"/>
      <w:r w:rsidRPr="001747EC">
        <w:rPr>
          <w:rFonts w:ascii="Arial" w:eastAsia="Times New Roman" w:hAnsi="Arial" w:cs="Arial"/>
          <w:color w:val="202124"/>
          <w:shd w:val="clear" w:color="auto" w:fill="F8F9FA"/>
          <w:lang w:eastAsia="nl-NL"/>
        </w:rPr>
        <w:t>Altazimuth</w:t>
      </w:r>
      <w:proofErr w:type="spellEnd"/>
      <w:r w:rsidRPr="001747EC">
        <w:rPr>
          <w:rFonts w:ascii="Arial" w:eastAsia="Times New Roman" w:hAnsi="Arial" w:cs="Arial"/>
          <w:color w:val="202124"/>
          <w:shd w:val="clear" w:color="auto" w:fill="F8F9FA"/>
          <w:lang w:eastAsia="nl-NL"/>
        </w:rPr>
        <w:t xml:space="preserve"> </w:t>
      </w:r>
      <w:proofErr w:type="spellStart"/>
      <w:r w:rsidRPr="001747EC">
        <w:rPr>
          <w:rFonts w:ascii="Arial" w:eastAsia="Times New Roman" w:hAnsi="Arial" w:cs="Arial"/>
          <w:color w:val="202124"/>
          <w:shd w:val="clear" w:color="auto" w:fill="F8F9FA"/>
          <w:lang w:eastAsia="nl-NL"/>
        </w:rPr>
        <w:t>Telescope</w:t>
      </w:r>
      <w:proofErr w:type="spellEnd"/>
      <w:r w:rsidRPr="001747EC">
        <w:rPr>
          <w:rFonts w:ascii="Arial" w:eastAsia="Times New Roman" w:hAnsi="Arial" w:cs="Arial"/>
          <w:color w:val="202124"/>
          <w:shd w:val="clear" w:color="auto" w:fill="F8F9FA"/>
          <w:lang w:eastAsia="nl-NL"/>
        </w:rPr>
        <w:t xml:space="preserve"> [14] voor de Royal </w:t>
      </w:r>
      <w:proofErr w:type="spellStart"/>
      <w:r w:rsidRPr="001747EC">
        <w:rPr>
          <w:rFonts w:ascii="Arial" w:eastAsia="Times New Roman" w:hAnsi="Arial" w:cs="Arial"/>
          <w:color w:val="202124"/>
          <w:shd w:val="clear" w:color="auto" w:fill="F8F9FA"/>
          <w:lang w:eastAsia="nl-NL"/>
        </w:rPr>
        <w:t>Observatory</w:t>
      </w:r>
      <w:proofErr w:type="spellEnd"/>
      <w:r w:rsidRPr="001747EC">
        <w:rPr>
          <w:rFonts w:ascii="Arial" w:eastAsia="Times New Roman" w:hAnsi="Arial" w:cs="Arial"/>
          <w:color w:val="202124"/>
          <w:shd w:val="clear" w:color="auto" w:fill="F8F9FA"/>
          <w:lang w:eastAsia="nl-NL"/>
        </w:rPr>
        <w:t xml:space="preserve">, Greenwich (1847) De koepel [15] van het observatorium van Arthur </w:t>
      </w:r>
      <w:proofErr w:type="spellStart"/>
      <w:r w:rsidRPr="001747EC">
        <w:rPr>
          <w:rFonts w:ascii="Arial" w:eastAsia="Times New Roman" w:hAnsi="Arial" w:cs="Arial"/>
          <w:color w:val="202124"/>
          <w:shd w:val="clear" w:color="auto" w:fill="F8F9FA"/>
          <w:lang w:eastAsia="nl-NL"/>
        </w:rPr>
        <w:t>Kett</w:t>
      </w:r>
      <w:proofErr w:type="spellEnd"/>
      <w:r w:rsidRPr="001747EC">
        <w:rPr>
          <w:rFonts w:ascii="Arial" w:eastAsia="Times New Roman" w:hAnsi="Arial" w:cs="Arial"/>
          <w:color w:val="202124"/>
          <w:shd w:val="clear" w:color="auto" w:fill="F8F9FA"/>
          <w:lang w:eastAsia="nl-NL"/>
        </w:rPr>
        <w:t xml:space="preserve"> </w:t>
      </w:r>
      <w:proofErr w:type="spellStart"/>
      <w:r w:rsidRPr="001747EC">
        <w:rPr>
          <w:rFonts w:ascii="Arial" w:eastAsia="Times New Roman" w:hAnsi="Arial" w:cs="Arial"/>
          <w:color w:val="202124"/>
          <w:shd w:val="clear" w:color="auto" w:fill="F8F9FA"/>
          <w:lang w:eastAsia="nl-NL"/>
        </w:rPr>
        <w:t>Barclay's</w:t>
      </w:r>
      <w:proofErr w:type="spellEnd"/>
      <w:r w:rsidRPr="001747EC">
        <w:rPr>
          <w:rFonts w:ascii="Arial" w:eastAsia="Times New Roman" w:hAnsi="Arial" w:cs="Arial"/>
          <w:color w:val="202124"/>
          <w:shd w:val="clear" w:color="auto" w:fill="F8F9FA"/>
          <w:lang w:eastAsia="nl-NL"/>
        </w:rPr>
        <w:t xml:space="preserve"> in </w:t>
      </w:r>
      <w:proofErr w:type="spellStart"/>
      <w:r w:rsidRPr="001747EC">
        <w:rPr>
          <w:rFonts w:ascii="Arial" w:eastAsia="Times New Roman" w:hAnsi="Arial" w:cs="Arial"/>
          <w:color w:val="202124"/>
          <w:shd w:val="clear" w:color="auto" w:fill="F8F9FA"/>
          <w:lang w:eastAsia="nl-NL"/>
        </w:rPr>
        <w:t>Bury</w:t>
      </w:r>
      <w:proofErr w:type="spellEnd"/>
      <w:r w:rsidRPr="001747EC">
        <w:rPr>
          <w:rFonts w:ascii="Arial" w:eastAsia="Times New Roman" w:hAnsi="Arial" w:cs="Arial"/>
          <w:color w:val="202124"/>
          <w:shd w:val="clear" w:color="auto" w:fill="F8F9FA"/>
          <w:lang w:eastAsia="nl-NL"/>
        </w:rPr>
        <w:t xml:space="preserve"> Hill, </w:t>
      </w:r>
      <w:proofErr w:type="spellStart"/>
      <w:r w:rsidRPr="001747EC">
        <w:rPr>
          <w:rFonts w:ascii="Arial" w:eastAsia="Times New Roman" w:hAnsi="Arial" w:cs="Arial"/>
          <w:color w:val="202124"/>
          <w:shd w:val="clear" w:color="auto" w:fill="F8F9FA"/>
          <w:lang w:eastAsia="nl-NL"/>
        </w:rPr>
        <w:t>Dorking</w:t>
      </w:r>
      <w:proofErr w:type="spellEnd"/>
      <w:r w:rsidRPr="001747EC">
        <w:rPr>
          <w:rFonts w:ascii="Arial" w:eastAsia="Times New Roman" w:hAnsi="Arial" w:cs="Arial"/>
          <w:color w:val="202124"/>
          <w:shd w:val="clear" w:color="auto" w:fill="F8F9FA"/>
          <w:lang w:eastAsia="nl-NL"/>
        </w:rPr>
        <w:t xml:space="preserve">, </w:t>
      </w:r>
      <w:proofErr w:type="spellStart"/>
      <w:r w:rsidRPr="001747EC">
        <w:rPr>
          <w:rFonts w:ascii="Arial" w:eastAsia="Times New Roman" w:hAnsi="Arial" w:cs="Arial"/>
          <w:color w:val="202124"/>
          <w:shd w:val="clear" w:color="auto" w:fill="F8F9FA"/>
          <w:lang w:eastAsia="nl-NL"/>
        </w:rPr>
        <w:t>Surrey</w:t>
      </w:r>
      <w:proofErr w:type="spellEnd"/>
      <w:r w:rsidRPr="001747EC">
        <w:rPr>
          <w:rFonts w:ascii="Arial" w:eastAsia="Times New Roman" w:hAnsi="Arial" w:cs="Arial"/>
          <w:color w:val="202124"/>
          <w:shd w:val="clear" w:color="auto" w:fill="F8F9FA"/>
          <w:lang w:eastAsia="nl-NL"/>
        </w:rPr>
        <w:t xml:space="preserve"> (1848) The </w:t>
      </w:r>
      <w:proofErr w:type="spellStart"/>
      <w:r w:rsidRPr="001747EC">
        <w:rPr>
          <w:rFonts w:ascii="Arial" w:eastAsia="Times New Roman" w:hAnsi="Arial" w:cs="Arial"/>
          <w:color w:val="202124"/>
          <w:shd w:val="clear" w:color="auto" w:fill="F8F9FA"/>
          <w:lang w:eastAsia="nl-NL"/>
        </w:rPr>
        <w:t>Trophy</w:t>
      </w:r>
      <w:proofErr w:type="spellEnd"/>
      <w:r w:rsidRPr="001747EC">
        <w:rPr>
          <w:rFonts w:ascii="Arial" w:eastAsia="Times New Roman" w:hAnsi="Arial" w:cs="Arial"/>
          <w:color w:val="202124"/>
          <w:shd w:val="clear" w:color="auto" w:fill="F8F9FA"/>
          <w:lang w:eastAsia="nl-NL"/>
        </w:rPr>
        <w:t xml:space="preserve"> </w:t>
      </w:r>
      <w:proofErr w:type="spellStart"/>
      <w:r w:rsidRPr="001747EC">
        <w:rPr>
          <w:rFonts w:ascii="Arial" w:eastAsia="Times New Roman" w:hAnsi="Arial" w:cs="Arial"/>
          <w:color w:val="202124"/>
          <w:shd w:val="clear" w:color="auto" w:fill="F8F9FA"/>
          <w:lang w:eastAsia="nl-NL"/>
        </w:rPr>
        <w:t>Telescope</w:t>
      </w:r>
      <w:proofErr w:type="spellEnd"/>
      <w:r w:rsidRPr="001747EC">
        <w:rPr>
          <w:rFonts w:ascii="Arial" w:eastAsia="Times New Roman" w:hAnsi="Arial" w:cs="Arial"/>
          <w:color w:val="202124"/>
          <w:shd w:val="clear" w:color="auto" w:fill="F8F9FA"/>
          <w:lang w:eastAsia="nl-NL"/>
        </w:rPr>
        <w:t xml:space="preserve"> [16] (1851) The </w:t>
      </w:r>
      <w:proofErr w:type="spellStart"/>
      <w:r w:rsidRPr="001747EC">
        <w:rPr>
          <w:rFonts w:ascii="Arial" w:eastAsia="Times New Roman" w:hAnsi="Arial" w:cs="Arial"/>
          <w:color w:val="202124"/>
          <w:shd w:val="clear" w:color="auto" w:fill="F8F9FA"/>
          <w:lang w:eastAsia="nl-NL"/>
        </w:rPr>
        <w:t>Airy</w:t>
      </w:r>
      <w:proofErr w:type="spellEnd"/>
      <w:r w:rsidRPr="001747EC">
        <w:rPr>
          <w:rFonts w:ascii="Arial" w:eastAsia="Times New Roman" w:hAnsi="Arial" w:cs="Arial"/>
          <w:color w:val="202124"/>
          <w:shd w:val="clear" w:color="auto" w:fill="F8F9FA"/>
          <w:lang w:eastAsia="nl-NL"/>
        </w:rPr>
        <w:t xml:space="preserve"> Transit </w:t>
      </w:r>
      <w:proofErr w:type="spellStart"/>
      <w:r w:rsidRPr="001747EC">
        <w:rPr>
          <w:rFonts w:ascii="Arial" w:eastAsia="Times New Roman" w:hAnsi="Arial" w:cs="Arial"/>
          <w:color w:val="202124"/>
          <w:shd w:val="clear" w:color="auto" w:fill="F8F9FA"/>
          <w:lang w:eastAsia="nl-NL"/>
        </w:rPr>
        <w:t>Circle</w:t>
      </w:r>
      <w:proofErr w:type="spellEnd"/>
      <w:r w:rsidRPr="001747EC">
        <w:rPr>
          <w:rFonts w:ascii="Arial" w:eastAsia="Times New Roman" w:hAnsi="Arial" w:cs="Arial"/>
          <w:color w:val="202124"/>
          <w:shd w:val="clear" w:color="auto" w:fill="F8F9FA"/>
          <w:lang w:eastAsia="nl-NL"/>
        </w:rPr>
        <w:t xml:space="preserve"> [17] voor de Royal </w:t>
      </w:r>
      <w:proofErr w:type="spellStart"/>
      <w:r w:rsidRPr="001747EC">
        <w:rPr>
          <w:rFonts w:ascii="Arial" w:eastAsia="Times New Roman" w:hAnsi="Arial" w:cs="Arial"/>
          <w:color w:val="202124"/>
          <w:shd w:val="clear" w:color="auto" w:fill="F8F9FA"/>
          <w:lang w:eastAsia="nl-NL"/>
        </w:rPr>
        <w:t>Observatory</w:t>
      </w:r>
      <w:proofErr w:type="spellEnd"/>
      <w:r w:rsidRPr="001747EC">
        <w:rPr>
          <w:rFonts w:ascii="Arial" w:eastAsia="Times New Roman" w:hAnsi="Arial" w:cs="Arial"/>
          <w:color w:val="202124"/>
          <w:shd w:val="clear" w:color="auto" w:fill="F8F9FA"/>
          <w:lang w:eastAsia="nl-NL"/>
        </w:rPr>
        <w:t xml:space="preserve">, Greenwich (1851) The Great </w:t>
      </w:r>
      <w:proofErr w:type="spellStart"/>
      <w:r w:rsidRPr="001747EC">
        <w:rPr>
          <w:rFonts w:ascii="Arial" w:eastAsia="Times New Roman" w:hAnsi="Arial" w:cs="Arial"/>
          <w:color w:val="202124"/>
          <w:shd w:val="clear" w:color="auto" w:fill="F8F9FA"/>
          <w:lang w:eastAsia="nl-NL"/>
        </w:rPr>
        <w:t>Equatorial</w:t>
      </w:r>
      <w:proofErr w:type="spellEnd"/>
      <w:r w:rsidRPr="001747EC">
        <w:rPr>
          <w:rFonts w:ascii="Arial" w:eastAsia="Times New Roman" w:hAnsi="Arial" w:cs="Arial"/>
          <w:color w:val="202124"/>
          <w:shd w:val="clear" w:color="auto" w:fill="F8F9FA"/>
          <w:lang w:eastAsia="nl-NL"/>
        </w:rPr>
        <w:t xml:space="preserve"> [18] voor de Royal </w:t>
      </w:r>
      <w:proofErr w:type="spellStart"/>
      <w:r w:rsidRPr="001747EC">
        <w:rPr>
          <w:rFonts w:ascii="Arial" w:eastAsia="Times New Roman" w:hAnsi="Arial" w:cs="Arial"/>
          <w:color w:val="202124"/>
          <w:shd w:val="clear" w:color="auto" w:fill="F8F9FA"/>
          <w:lang w:eastAsia="nl-NL"/>
        </w:rPr>
        <w:t>Observatory</w:t>
      </w:r>
      <w:proofErr w:type="spellEnd"/>
      <w:r w:rsidRPr="001747EC">
        <w:rPr>
          <w:rFonts w:ascii="Arial" w:eastAsia="Times New Roman" w:hAnsi="Arial" w:cs="Arial"/>
          <w:color w:val="202124"/>
          <w:shd w:val="clear" w:color="auto" w:fill="F8F9FA"/>
          <w:lang w:eastAsia="nl-NL"/>
        </w:rPr>
        <w:t xml:space="preserve">, Greenwich (1857) Bewaarde, in 1910 gebouwde, lichte stoomtractor van 4 pk 'Back' </w:t>
      </w:r>
      <w:proofErr w:type="spellStart"/>
      <w:r w:rsidRPr="001747EC">
        <w:rPr>
          <w:rFonts w:ascii="Arial" w:eastAsia="Times New Roman" w:hAnsi="Arial" w:cs="Arial"/>
          <w:color w:val="202124"/>
          <w:shd w:val="clear" w:color="auto" w:fill="F8F9FA"/>
          <w:lang w:eastAsia="nl-NL"/>
        </w:rPr>
        <w:t>us</w:t>
      </w:r>
      <w:proofErr w:type="spellEnd"/>
      <w:r w:rsidRPr="001747EC">
        <w:rPr>
          <w:rFonts w:ascii="Arial" w:eastAsia="Times New Roman" w:hAnsi="Arial" w:cs="Arial"/>
          <w:color w:val="202124"/>
          <w:shd w:val="clear" w:color="auto" w:fill="F8F9FA"/>
          <w:lang w:eastAsia="nl-NL"/>
        </w:rPr>
        <w:t xml:space="preserve"> Boy ' In 1851 werd een exporthandel op gang gebracht die aan het begin van de 20e eeuw belangrijker was dan de thuismarkt en onder meer distributie-agentschappen over de hele wereld omvatte met een bijkantoor in Odessa. [12] In 1869 vier ingenieurs, Allen, die de senior partner bleef in het moederbedrijf, zijn oudste zoon R.J. </w:t>
      </w:r>
      <w:proofErr w:type="spellStart"/>
      <w:r w:rsidRPr="001747EC">
        <w:rPr>
          <w:rFonts w:ascii="Arial" w:eastAsia="Times New Roman" w:hAnsi="Arial" w:cs="Arial"/>
          <w:color w:val="202124"/>
          <w:shd w:val="clear" w:color="auto" w:fill="F8F9FA"/>
          <w:lang w:eastAsia="nl-NL"/>
        </w:rPr>
        <w:t>Ransome</w:t>
      </w:r>
      <w:proofErr w:type="spellEnd"/>
      <w:r w:rsidRPr="001747EC">
        <w:rPr>
          <w:rFonts w:ascii="Arial" w:eastAsia="Times New Roman" w:hAnsi="Arial" w:cs="Arial"/>
          <w:color w:val="202124"/>
          <w:shd w:val="clear" w:color="auto" w:fill="F8F9FA"/>
          <w:lang w:eastAsia="nl-NL"/>
        </w:rPr>
        <w:t xml:space="preserve">, R.C. Rapier en A.A. </w:t>
      </w:r>
      <w:proofErr w:type="spellStart"/>
      <w:r w:rsidRPr="001747EC">
        <w:rPr>
          <w:rFonts w:ascii="Arial" w:eastAsia="Times New Roman" w:hAnsi="Arial" w:cs="Arial"/>
          <w:color w:val="202124"/>
          <w:shd w:val="clear" w:color="auto" w:fill="F8F9FA"/>
          <w:lang w:eastAsia="nl-NL"/>
        </w:rPr>
        <w:t>Bennett</w:t>
      </w:r>
      <w:proofErr w:type="spellEnd"/>
      <w:r w:rsidRPr="001747EC">
        <w:rPr>
          <w:rFonts w:ascii="Arial" w:eastAsia="Times New Roman" w:hAnsi="Arial" w:cs="Arial"/>
          <w:color w:val="202124"/>
          <w:shd w:val="clear" w:color="auto" w:fill="F8F9FA"/>
          <w:lang w:eastAsia="nl-NL"/>
        </w:rPr>
        <w:t xml:space="preserve">, nam de spoorwegafdeling van het bedrijf apart van het moederbedrijf en richtte </w:t>
      </w:r>
      <w:proofErr w:type="spellStart"/>
      <w:r w:rsidRPr="001747EC">
        <w:rPr>
          <w:rFonts w:ascii="Arial" w:eastAsia="Times New Roman" w:hAnsi="Arial" w:cs="Arial"/>
          <w:color w:val="202124"/>
          <w:shd w:val="clear" w:color="auto" w:fill="F8F9FA"/>
          <w:lang w:eastAsia="nl-NL"/>
        </w:rPr>
        <w:t>Ransomes</w:t>
      </w:r>
      <w:proofErr w:type="spellEnd"/>
      <w:r w:rsidRPr="001747EC">
        <w:rPr>
          <w:rFonts w:ascii="Arial" w:eastAsia="Times New Roman" w:hAnsi="Arial" w:cs="Arial"/>
          <w:color w:val="202124"/>
          <w:shd w:val="clear" w:color="auto" w:fill="F8F9FA"/>
          <w:lang w:eastAsia="nl-NL"/>
        </w:rPr>
        <w:t xml:space="preserve"> &amp; Rapier op in Riverside Works, Ipswich. Er werd een onafhankelijke fabriek opgericht voor de fabricage van grasmaaiers van elke klasse. [12] </w:t>
      </w:r>
      <w:proofErr w:type="spellStart"/>
      <w:r w:rsidRPr="001747EC">
        <w:rPr>
          <w:rFonts w:ascii="Arial" w:eastAsia="Times New Roman" w:hAnsi="Arial" w:cs="Arial"/>
          <w:color w:val="202124"/>
          <w:shd w:val="clear" w:color="auto" w:fill="F8F9FA"/>
          <w:lang w:eastAsia="nl-NL"/>
        </w:rPr>
        <w:t>Ransomes</w:t>
      </w:r>
      <w:proofErr w:type="spellEnd"/>
      <w:r w:rsidRPr="001747EC">
        <w:rPr>
          <w:rFonts w:ascii="Arial" w:eastAsia="Times New Roman" w:hAnsi="Arial" w:cs="Arial"/>
          <w:color w:val="202124"/>
          <w:shd w:val="clear" w:color="auto" w:fill="F8F9FA"/>
          <w:lang w:eastAsia="nl-NL"/>
        </w:rPr>
        <w:t xml:space="preserve"> produceerde in 1867 de </w:t>
      </w:r>
      <w:proofErr w:type="spellStart"/>
      <w:r w:rsidRPr="001747EC">
        <w:rPr>
          <w:rFonts w:ascii="Arial" w:eastAsia="Times New Roman" w:hAnsi="Arial" w:cs="Arial"/>
          <w:color w:val="202124"/>
          <w:shd w:val="clear" w:color="auto" w:fill="F8F9FA"/>
          <w:lang w:eastAsia="nl-NL"/>
        </w:rPr>
        <w:t>handaangedreven</w:t>
      </w:r>
      <w:proofErr w:type="spellEnd"/>
      <w:r w:rsidRPr="001747EC">
        <w:rPr>
          <w:rFonts w:ascii="Arial" w:eastAsia="Times New Roman" w:hAnsi="Arial" w:cs="Arial"/>
          <w:color w:val="202124"/>
          <w:shd w:val="clear" w:color="auto" w:fill="F8F9FA"/>
          <w:lang w:eastAsia="nl-NL"/>
        </w:rPr>
        <w:t xml:space="preserve"> grasmaaier '</w:t>
      </w:r>
      <w:proofErr w:type="spellStart"/>
      <w:r w:rsidRPr="001747EC">
        <w:rPr>
          <w:rFonts w:ascii="Arial" w:eastAsia="Times New Roman" w:hAnsi="Arial" w:cs="Arial"/>
          <w:color w:val="202124"/>
          <w:shd w:val="clear" w:color="auto" w:fill="F8F9FA"/>
          <w:lang w:eastAsia="nl-NL"/>
        </w:rPr>
        <w:t>Automaton</w:t>
      </w:r>
      <w:proofErr w:type="spellEnd"/>
      <w:r w:rsidRPr="001747EC">
        <w:rPr>
          <w:rFonts w:ascii="Arial" w:eastAsia="Times New Roman" w:hAnsi="Arial" w:cs="Arial"/>
          <w:color w:val="202124"/>
          <w:shd w:val="clear" w:color="auto" w:fill="F8F9FA"/>
          <w:lang w:eastAsia="nl-NL"/>
        </w:rPr>
        <w:t>'. [19]</w:t>
      </w:r>
    </w:p>
    <w:p w:rsidR="00F441FE" w:rsidRDefault="00F441FE" w:rsidP="001747EC">
      <w:pPr>
        <w:rPr>
          <w:rFonts w:ascii="Times New Roman" w:eastAsia="Times New Roman" w:hAnsi="Times New Roman" w:cs="Times New Roman"/>
          <w:lang w:eastAsia="nl-NL"/>
        </w:rPr>
      </w:pPr>
    </w:p>
    <w:p w:rsidR="00770CC2" w:rsidRDefault="00770CC2" w:rsidP="00770CC2">
      <w:pPr>
        <w:rPr>
          <w:rFonts w:ascii="Arial" w:eastAsia="Times New Roman" w:hAnsi="Arial" w:cs="Arial"/>
          <w:color w:val="202124"/>
          <w:shd w:val="clear" w:color="auto" w:fill="F8F9FA"/>
          <w:lang w:eastAsia="nl-NL"/>
        </w:rPr>
      </w:pPr>
      <w:r w:rsidRPr="00770CC2">
        <w:rPr>
          <w:rFonts w:ascii="Times New Roman" w:eastAsia="Times New Roman" w:hAnsi="Times New Roman" w:cs="Times New Roman"/>
          <w:lang w:eastAsia="nl-NL"/>
        </w:rPr>
        <w:br/>
      </w:r>
      <w:r w:rsidRPr="00770CC2">
        <w:rPr>
          <w:rFonts w:ascii="Arial" w:eastAsia="Times New Roman" w:hAnsi="Arial" w:cs="Arial"/>
          <w:color w:val="202124"/>
          <w:shd w:val="clear" w:color="auto" w:fill="F8F9FA"/>
          <w:lang w:eastAsia="nl-NL"/>
        </w:rPr>
        <w:t xml:space="preserve">20e eeuw </w:t>
      </w:r>
    </w:p>
    <w:p w:rsidR="00770CC2" w:rsidRDefault="00770CC2" w:rsidP="00770CC2">
      <w:pPr>
        <w:rPr>
          <w:rFonts w:ascii="Arial" w:eastAsia="Times New Roman" w:hAnsi="Arial" w:cs="Arial"/>
          <w:color w:val="202124"/>
          <w:shd w:val="clear" w:color="auto" w:fill="F8F9FA"/>
          <w:lang w:eastAsia="nl-NL"/>
        </w:rPr>
      </w:pPr>
      <w:r w:rsidRPr="00770CC2">
        <w:rPr>
          <w:rFonts w:ascii="Arial" w:eastAsia="Times New Roman" w:hAnsi="Arial" w:cs="Arial"/>
          <w:color w:val="202124"/>
          <w:shd w:val="clear" w:color="auto" w:fill="F8F9FA"/>
          <w:lang w:eastAsia="nl-NL"/>
        </w:rPr>
        <w:t xml:space="preserve">In 1902 produceerde </w:t>
      </w:r>
      <w:proofErr w:type="spellStart"/>
      <w:r w:rsidRPr="00770CC2">
        <w:rPr>
          <w:rFonts w:ascii="Arial" w:eastAsia="Times New Roman" w:hAnsi="Arial" w:cs="Arial"/>
          <w:color w:val="202124"/>
          <w:shd w:val="clear" w:color="auto" w:fill="F8F9FA"/>
          <w:lang w:eastAsia="nl-NL"/>
        </w:rPr>
        <w:t>Ransomes</w:t>
      </w:r>
      <w:proofErr w:type="spellEnd"/>
      <w:r w:rsidRPr="00770CC2">
        <w:rPr>
          <w:rFonts w:ascii="Arial" w:eastAsia="Times New Roman" w:hAnsi="Arial" w:cs="Arial"/>
          <w:color w:val="202124"/>
          <w:shd w:val="clear" w:color="auto" w:fill="F8F9FA"/>
          <w:lang w:eastAsia="nl-NL"/>
        </w:rPr>
        <w:t xml:space="preserve"> de eerste commercieel verkrijgbare elektrische grasmaaier, aangedreven door een verbrandingsmotor. In 1910 wonnen ze een gouden medaille op de Zuid-Russische Regionale Landbouw-, Industrie- en Ambachtstentoonstelling voor stoommachines en draagbare stoommachines. [20] Tijdens de Eerste Wereldoorlog begonnen ze met de bouw van "Orwells", een merk van batterij-elektrische bedrijfsvoertuigen. [21] Ze vervaardigden ook vliegtuigen en produceerden 350 Royal Aircraft </w:t>
      </w:r>
      <w:proofErr w:type="spellStart"/>
      <w:r w:rsidRPr="00770CC2">
        <w:rPr>
          <w:rFonts w:ascii="Arial" w:eastAsia="Times New Roman" w:hAnsi="Arial" w:cs="Arial"/>
          <w:color w:val="202124"/>
          <w:shd w:val="clear" w:color="auto" w:fill="F8F9FA"/>
          <w:lang w:eastAsia="nl-NL"/>
        </w:rPr>
        <w:t>Factory</w:t>
      </w:r>
      <w:proofErr w:type="spellEnd"/>
      <w:r w:rsidRPr="00770CC2">
        <w:rPr>
          <w:rFonts w:ascii="Arial" w:eastAsia="Times New Roman" w:hAnsi="Arial" w:cs="Arial"/>
          <w:color w:val="202124"/>
          <w:shd w:val="clear" w:color="auto" w:fill="F8F9FA"/>
          <w:lang w:eastAsia="nl-NL"/>
        </w:rPr>
        <w:t xml:space="preserve"> F.E.2b-jagers. Deze werden gebouwd in een groot gebouw van 10.000 m2, terwijl de locatie op dat moment een administratief </w:t>
      </w:r>
      <w:r w:rsidRPr="00770CC2">
        <w:rPr>
          <w:rFonts w:ascii="Arial" w:eastAsia="Times New Roman" w:hAnsi="Arial" w:cs="Arial"/>
          <w:color w:val="202124"/>
          <w:shd w:val="clear" w:color="auto" w:fill="F8F9FA"/>
          <w:lang w:eastAsia="nl-NL"/>
        </w:rPr>
        <w:lastRenderedPageBreak/>
        <w:t xml:space="preserve">blok met kantoren bevatte, waaronder een grote tekenkamer en laboratoria waar fysische, chemische en foto-micrografische testen van materialen die bij de productie worden gebruikt werd uitgevoerd. [22] Toen de Eerste Wereldoorlog voorbij was, stopte de vliegtuigproductie en vanaf januari 1919 werd de vliegtuigwinkel gebruikt voor de productie van Orwell-batterijvrachtwagens. [23] In 1924 voegden ze trolleybussen toe aan hun portfolio, gingen door met de productie ervan tot 1948 en verkochten ze in Groot-Brittannië en in het buitenland. [24] In de jaren vijftig begon </w:t>
      </w:r>
      <w:proofErr w:type="spellStart"/>
      <w:r w:rsidRPr="00770CC2">
        <w:rPr>
          <w:rFonts w:ascii="Arial" w:eastAsia="Times New Roman" w:hAnsi="Arial" w:cs="Arial"/>
          <w:color w:val="202124"/>
          <w:shd w:val="clear" w:color="auto" w:fill="F8F9FA"/>
          <w:lang w:eastAsia="nl-NL"/>
        </w:rPr>
        <w:t>Ransomes</w:t>
      </w:r>
      <w:proofErr w:type="spellEnd"/>
      <w:r w:rsidRPr="00770CC2">
        <w:rPr>
          <w:rFonts w:ascii="Arial" w:eastAsia="Times New Roman" w:hAnsi="Arial" w:cs="Arial"/>
          <w:color w:val="202124"/>
          <w:shd w:val="clear" w:color="auto" w:fill="F8F9FA"/>
          <w:lang w:eastAsia="nl-NL"/>
        </w:rPr>
        <w:t xml:space="preserve"> met de productie van vorkheftrucks, klasse 1 liftcode 5 (elektrisch zit-contragewicht). Met de start van de productie van de A-serie werden </w:t>
      </w:r>
      <w:proofErr w:type="spellStart"/>
      <w:r w:rsidRPr="00770CC2">
        <w:rPr>
          <w:rFonts w:ascii="Arial" w:eastAsia="Times New Roman" w:hAnsi="Arial" w:cs="Arial"/>
          <w:color w:val="202124"/>
          <w:shd w:val="clear" w:color="auto" w:fill="F8F9FA"/>
          <w:lang w:eastAsia="nl-NL"/>
        </w:rPr>
        <w:t>Ransomes</w:t>
      </w:r>
      <w:proofErr w:type="spellEnd"/>
      <w:r w:rsidRPr="00770CC2">
        <w:rPr>
          <w:rFonts w:ascii="Arial" w:eastAsia="Times New Roman" w:hAnsi="Arial" w:cs="Arial"/>
          <w:color w:val="202124"/>
          <w:shd w:val="clear" w:color="auto" w:fill="F8F9FA"/>
          <w:lang w:eastAsia="nl-NL"/>
        </w:rPr>
        <w:t xml:space="preserve">-vorkheftrucks door het </w:t>
      </w:r>
      <w:proofErr w:type="spellStart"/>
      <w:r w:rsidRPr="00770CC2">
        <w:rPr>
          <w:rFonts w:ascii="Arial" w:eastAsia="Times New Roman" w:hAnsi="Arial" w:cs="Arial"/>
          <w:color w:val="202124"/>
          <w:shd w:val="clear" w:color="auto" w:fill="F8F9FA"/>
          <w:lang w:eastAsia="nl-NL"/>
        </w:rPr>
        <w:t>Hyster</w:t>
      </w:r>
      <w:proofErr w:type="spellEnd"/>
      <w:r w:rsidRPr="00770CC2">
        <w:rPr>
          <w:rFonts w:ascii="Arial" w:eastAsia="Times New Roman" w:hAnsi="Arial" w:cs="Arial"/>
          <w:color w:val="202124"/>
          <w:shd w:val="clear" w:color="auto" w:fill="F8F9FA"/>
          <w:lang w:eastAsia="nl-NL"/>
        </w:rPr>
        <w:t xml:space="preserve">-dealernetwerk verkocht onder de serienummercodes van </w:t>
      </w:r>
      <w:proofErr w:type="spellStart"/>
      <w:r w:rsidRPr="00770CC2">
        <w:rPr>
          <w:rFonts w:ascii="Arial" w:eastAsia="Times New Roman" w:hAnsi="Arial" w:cs="Arial"/>
          <w:color w:val="202124"/>
          <w:shd w:val="clear" w:color="auto" w:fill="F8F9FA"/>
          <w:lang w:eastAsia="nl-NL"/>
        </w:rPr>
        <w:t>Hyster</w:t>
      </w:r>
      <w:proofErr w:type="spellEnd"/>
      <w:r w:rsidRPr="00770CC2">
        <w:rPr>
          <w:rFonts w:ascii="Arial" w:eastAsia="Times New Roman" w:hAnsi="Arial" w:cs="Arial"/>
          <w:color w:val="202124"/>
          <w:shd w:val="clear" w:color="auto" w:fill="F8F9FA"/>
          <w:lang w:eastAsia="nl-NL"/>
        </w:rPr>
        <w:t xml:space="preserve"> (A21R, A22R, A23R - de R staat voor de </w:t>
      </w:r>
      <w:proofErr w:type="spellStart"/>
      <w:r w:rsidRPr="00770CC2">
        <w:rPr>
          <w:rFonts w:ascii="Arial" w:eastAsia="Times New Roman" w:hAnsi="Arial" w:cs="Arial"/>
          <w:color w:val="202124"/>
          <w:shd w:val="clear" w:color="auto" w:fill="F8F9FA"/>
          <w:lang w:eastAsia="nl-NL"/>
        </w:rPr>
        <w:t>Ransomes</w:t>
      </w:r>
      <w:proofErr w:type="spellEnd"/>
      <w:r w:rsidRPr="00770CC2">
        <w:rPr>
          <w:rFonts w:ascii="Arial" w:eastAsia="Times New Roman" w:hAnsi="Arial" w:cs="Arial"/>
          <w:color w:val="202124"/>
          <w:shd w:val="clear" w:color="auto" w:fill="F8F9FA"/>
          <w:lang w:eastAsia="nl-NL"/>
        </w:rPr>
        <w:t xml:space="preserve">-fabriek in Ipswich). De codes worden nog steeds weergegeven in het serienummersysteem van </w:t>
      </w:r>
      <w:proofErr w:type="spellStart"/>
      <w:r w:rsidRPr="00770CC2">
        <w:rPr>
          <w:rFonts w:ascii="Arial" w:eastAsia="Times New Roman" w:hAnsi="Arial" w:cs="Arial"/>
          <w:color w:val="202124"/>
          <w:shd w:val="clear" w:color="auto" w:fill="F8F9FA"/>
          <w:lang w:eastAsia="nl-NL"/>
        </w:rPr>
        <w:t>Hyster</w:t>
      </w:r>
      <w:proofErr w:type="spellEnd"/>
      <w:r w:rsidRPr="00770CC2">
        <w:rPr>
          <w:rFonts w:ascii="Arial" w:eastAsia="Times New Roman" w:hAnsi="Arial" w:cs="Arial"/>
          <w:color w:val="202124"/>
          <w:shd w:val="clear" w:color="auto" w:fill="F8F9FA"/>
          <w:lang w:eastAsia="nl-NL"/>
        </w:rPr>
        <w:t xml:space="preserve">. </w:t>
      </w:r>
      <w:proofErr w:type="spellStart"/>
      <w:r w:rsidRPr="00770CC2">
        <w:rPr>
          <w:rFonts w:ascii="Arial" w:eastAsia="Times New Roman" w:hAnsi="Arial" w:cs="Arial"/>
          <w:color w:val="202124"/>
          <w:shd w:val="clear" w:color="auto" w:fill="F8F9FA"/>
          <w:lang w:eastAsia="nl-NL"/>
        </w:rPr>
        <w:t>Ransomes</w:t>
      </w:r>
      <w:proofErr w:type="spellEnd"/>
      <w:r w:rsidRPr="00770CC2">
        <w:rPr>
          <w:rFonts w:ascii="Arial" w:eastAsia="Times New Roman" w:hAnsi="Arial" w:cs="Arial"/>
          <w:color w:val="202124"/>
          <w:shd w:val="clear" w:color="auto" w:fill="F8F9FA"/>
          <w:lang w:eastAsia="nl-NL"/>
        </w:rPr>
        <w:t xml:space="preserve"> begon ook met de productie van Klasse 2 Lift Code 3-machines (Electric Stand On Reach Straddle). Later breidde het bedrijf zich uit met de productie van Klasse 6 Liftcode 1 (elektrische trekkers). Toen </w:t>
      </w:r>
      <w:proofErr w:type="spellStart"/>
      <w:r w:rsidRPr="00770CC2">
        <w:rPr>
          <w:rFonts w:ascii="Arial" w:eastAsia="Times New Roman" w:hAnsi="Arial" w:cs="Arial"/>
          <w:color w:val="202124"/>
          <w:shd w:val="clear" w:color="auto" w:fill="F8F9FA"/>
          <w:lang w:eastAsia="nl-NL"/>
        </w:rPr>
        <w:t>Hyster</w:t>
      </w:r>
      <w:proofErr w:type="spellEnd"/>
      <w:r w:rsidRPr="00770CC2">
        <w:rPr>
          <w:rFonts w:ascii="Arial" w:eastAsia="Times New Roman" w:hAnsi="Arial" w:cs="Arial"/>
          <w:color w:val="202124"/>
          <w:shd w:val="clear" w:color="auto" w:fill="F8F9FA"/>
          <w:lang w:eastAsia="nl-NL"/>
        </w:rPr>
        <w:t xml:space="preserve"> Corporation Lewis Sheppard overnam, verdween de grootste markt voor </w:t>
      </w:r>
      <w:proofErr w:type="spellStart"/>
      <w:r w:rsidRPr="00770CC2">
        <w:rPr>
          <w:rFonts w:ascii="Arial" w:eastAsia="Times New Roman" w:hAnsi="Arial" w:cs="Arial"/>
          <w:color w:val="202124"/>
          <w:shd w:val="clear" w:color="auto" w:fill="F8F9FA"/>
          <w:lang w:eastAsia="nl-NL"/>
        </w:rPr>
        <w:t>Ransomes</w:t>
      </w:r>
      <w:proofErr w:type="spellEnd"/>
      <w:r w:rsidRPr="00770CC2">
        <w:rPr>
          <w:rFonts w:ascii="Arial" w:eastAsia="Times New Roman" w:hAnsi="Arial" w:cs="Arial"/>
          <w:color w:val="202124"/>
          <w:shd w:val="clear" w:color="auto" w:fill="F8F9FA"/>
          <w:lang w:eastAsia="nl-NL"/>
        </w:rPr>
        <w:t xml:space="preserve">-vorkheftrucks. In het begin van de jaren tachtig verkocht </w:t>
      </w:r>
      <w:proofErr w:type="spellStart"/>
      <w:r w:rsidRPr="00770CC2">
        <w:rPr>
          <w:rFonts w:ascii="Arial" w:eastAsia="Times New Roman" w:hAnsi="Arial" w:cs="Arial"/>
          <w:color w:val="202124"/>
          <w:shd w:val="clear" w:color="auto" w:fill="F8F9FA"/>
          <w:lang w:eastAsia="nl-NL"/>
        </w:rPr>
        <w:t>Ransomes</w:t>
      </w:r>
      <w:proofErr w:type="spellEnd"/>
      <w:r w:rsidRPr="00770CC2">
        <w:rPr>
          <w:rFonts w:ascii="Arial" w:eastAsia="Times New Roman" w:hAnsi="Arial" w:cs="Arial"/>
          <w:color w:val="202124"/>
          <w:shd w:val="clear" w:color="auto" w:fill="F8F9FA"/>
          <w:lang w:eastAsia="nl-NL"/>
        </w:rPr>
        <w:t xml:space="preserve"> hun heftrucklijn aan </w:t>
      </w:r>
      <w:proofErr w:type="spellStart"/>
      <w:r w:rsidRPr="00770CC2">
        <w:rPr>
          <w:rFonts w:ascii="Arial" w:eastAsia="Times New Roman" w:hAnsi="Arial" w:cs="Arial"/>
          <w:color w:val="202124"/>
          <w:shd w:val="clear" w:color="auto" w:fill="F8F9FA"/>
          <w:lang w:eastAsia="nl-NL"/>
        </w:rPr>
        <w:t>Hawkins</w:t>
      </w:r>
      <w:proofErr w:type="spellEnd"/>
      <w:r w:rsidRPr="00770CC2">
        <w:rPr>
          <w:rFonts w:ascii="Arial" w:eastAsia="Times New Roman" w:hAnsi="Arial" w:cs="Arial"/>
          <w:color w:val="202124"/>
          <w:shd w:val="clear" w:color="auto" w:fill="F8F9FA"/>
          <w:lang w:eastAsia="nl-NL"/>
        </w:rPr>
        <w:t xml:space="preserve"> </w:t>
      </w:r>
      <w:proofErr w:type="spellStart"/>
      <w:r w:rsidRPr="00770CC2">
        <w:rPr>
          <w:rFonts w:ascii="Arial" w:eastAsia="Times New Roman" w:hAnsi="Arial" w:cs="Arial"/>
          <w:color w:val="202124"/>
          <w:shd w:val="clear" w:color="auto" w:fill="F8F9FA"/>
          <w:lang w:eastAsia="nl-NL"/>
        </w:rPr>
        <w:t>Mechanical</w:t>
      </w:r>
      <w:proofErr w:type="spellEnd"/>
      <w:r w:rsidRPr="00770CC2">
        <w:rPr>
          <w:rFonts w:ascii="Arial" w:eastAsia="Times New Roman" w:hAnsi="Arial" w:cs="Arial"/>
          <w:color w:val="202124"/>
          <w:shd w:val="clear" w:color="auto" w:fill="F8F9FA"/>
          <w:lang w:eastAsia="nl-NL"/>
        </w:rPr>
        <w:t xml:space="preserve"> Handling, die machines produceerde onder de merknaam </w:t>
      </w:r>
      <w:proofErr w:type="spellStart"/>
      <w:r w:rsidRPr="00770CC2">
        <w:rPr>
          <w:rFonts w:ascii="Arial" w:eastAsia="Times New Roman" w:hAnsi="Arial" w:cs="Arial"/>
          <w:color w:val="202124"/>
          <w:shd w:val="clear" w:color="auto" w:fill="F8F9FA"/>
          <w:lang w:eastAsia="nl-NL"/>
        </w:rPr>
        <w:t>Hamech</w:t>
      </w:r>
      <w:proofErr w:type="spellEnd"/>
      <w:r w:rsidRPr="00770CC2">
        <w:rPr>
          <w:rFonts w:ascii="Arial" w:eastAsia="Times New Roman" w:hAnsi="Arial" w:cs="Arial"/>
          <w:color w:val="202124"/>
          <w:shd w:val="clear" w:color="auto" w:fill="F8F9FA"/>
          <w:lang w:eastAsia="nl-NL"/>
        </w:rPr>
        <w:t xml:space="preserve"> </w:t>
      </w:r>
      <w:proofErr w:type="spellStart"/>
      <w:r w:rsidRPr="00770CC2">
        <w:rPr>
          <w:rFonts w:ascii="Arial" w:eastAsia="Times New Roman" w:hAnsi="Arial" w:cs="Arial"/>
          <w:color w:val="202124"/>
          <w:shd w:val="clear" w:color="auto" w:fill="F8F9FA"/>
          <w:lang w:eastAsia="nl-NL"/>
        </w:rPr>
        <w:t>Ransomes</w:t>
      </w:r>
      <w:proofErr w:type="spellEnd"/>
      <w:r w:rsidRPr="00770CC2">
        <w:rPr>
          <w:rFonts w:ascii="Arial" w:eastAsia="Times New Roman" w:hAnsi="Arial" w:cs="Arial"/>
          <w:color w:val="202124"/>
          <w:shd w:val="clear" w:color="auto" w:fill="F8F9FA"/>
          <w:lang w:eastAsia="nl-NL"/>
        </w:rPr>
        <w:t xml:space="preserve">. </w:t>
      </w:r>
      <w:proofErr w:type="spellStart"/>
      <w:r w:rsidRPr="00770CC2">
        <w:rPr>
          <w:rFonts w:ascii="Arial" w:eastAsia="Times New Roman" w:hAnsi="Arial" w:cs="Arial"/>
          <w:color w:val="202124"/>
          <w:shd w:val="clear" w:color="auto" w:fill="F8F9FA"/>
          <w:lang w:eastAsia="nl-NL"/>
        </w:rPr>
        <w:t>Hawkins</w:t>
      </w:r>
      <w:proofErr w:type="spellEnd"/>
      <w:r w:rsidRPr="00770CC2">
        <w:rPr>
          <w:rFonts w:ascii="Arial" w:eastAsia="Times New Roman" w:hAnsi="Arial" w:cs="Arial"/>
          <w:color w:val="202124"/>
          <w:shd w:val="clear" w:color="auto" w:fill="F8F9FA"/>
          <w:lang w:eastAsia="nl-NL"/>
        </w:rPr>
        <w:t xml:space="preserve"> </w:t>
      </w:r>
      <w:proofErr w:type="spellStart"/>
      <w:r w:rsidRPr="00770CC2">
        <w:rPr>
          <w:rFonts w:ascii="Arial" w:eastAsia="Times New Roman" w:hAnsi="Arial" w:cs="Arial"/>
          <w:color w:val="202124"/>
          <w:shd w:val="clear" w:color="auto" w:fill="F8F9FA"/>
          <w:lang w:eastAsia="nl-NL"/>
        </w:rPr>
        <w:t>Mechanical</w:t>
      </w:r>
      <w:proofErr w:type="spellEnd"/>
      <w:r w:rsidRPr="00770CC2">
        <w:rPr>
          <w:rFonts w:ascii="Arial" w:eastAsia="Times New Roman" w:hAnsi="Arial" w:cs="Arial"/>
          <w:color w:val="202124"/>
          <w:shd w:val="clear" w:color="auto" w:fill="F8F9FA"/>
          <w:lang w:eastAsia="nl-NL"/>
        </w:rPr>
        <w:t xml:space="preserve"> Handling werd later gekocht door </w:t>
      </w:r>
      <w:proofErr w:type="spellStart"/>
      <w:r w:rsidRPr="00770CC2">
        <w:rPr>
          <w:rFonts w:ascii="Arial" w:eastAsia="Times New Roman" w:hAnsi="Arial" w:cs="Arial"/>
          <w:color w:val="202124"/>
          <w:shd w:val="clear" w:color="auto" w:fill="F8F9FA"/>
          <w:lang w:eastAsia="nl-NL"/>
        </w:rPr>
        <w:t>Crown</w:t>
      </w:r>
      <w:proofErr w:type="spellEnd"/>
      <w:r w:rsidRPr="00770CC2">
        <w:rPr>
          <w:rFonts w:ascii="Arial" w:eastAsia="Times New Roman" w:hAnsi="Arial" w:cs="Arial"/>
          <w:color w:val="202124"/>
          <w:shd w:val="clear" w:color="auto" w:fill="F8F9FA"/>
          <w:lang w:eastAsia="nl-NL"/>
        </w:rPr>
        <w:t xml:space="preserve"> en de naam </w:t>
      </w:r>
      <w:proofErr w:type="spellStart"/>
      <w:r w:rsidRPr="00770CC2">
        <w:rPr>
          <w:rFonts w:ascii="Arial" w:eastAsia="Times New Roman" w:hAnsi="Arial" w:cs="Arial"/>
          <w:color w:val="202124"/>
          <w:shd w:val="clear" w:color="auto" w:fill="F8F9FA"/>
          <w:lang w:eastAsia="nl-NL"/>
        </w:rPr>
        <w:t>Hamech</w:t>
      </w:r>
      <w:proofErr w:type="spellEnd"/>
      <w:r w:rsidRPr="00770CC2">
        <w:rPr>
          <w:rFonts w:ascii="Arial" w:eastAsia="Times New Roman" w:hAnsi="Arial" w:cs="Arial"/>
          <w:color w:val="202124"/>
          <w:shd w:val="clear" w:color="auto" w:fill="F8F9FA"/>
          <w:lang w:eastAsia="nl-NL"/>
        </w:rPr>
        <w:t xml:space="preserve"> ging met pensioen, tot 2004, toen </w:t>
      </w:r>
      <w:proofErr w:type="spellStart"/>
      <w:r w:rsidRPr="00770CC2">
        <w:rPr>
          <w:rFonts w:ascii="Arial" w:eastAsia="Times New Roman" w:hAnsi="Arial" w:cs="Arial"/>
          <w:color w:val="202124"/>
          <w:shd w:val="clear" w:color="auto" w:fill="F8F9FA"/>
          <w:lang w:eastAsia="nl-NL"/>
        </w:rPr>
        <w:t>Crown</w:t>
      </w:r>
      <w:proofErr w:type="spellEnd"/>
      <w:r w:rsidRPr="00770CC2">
        <w:rPr>
          <w:rFonts w:ascii="Arial" w:eastAsia="Times New Roman" w:hAnsi="Arial" w:cs="Arial"/>
          <w:color w:val="202124"/>
          <w:shd w:val="clear" w:color="auto" w:fill="F8F9FA"/>
          <w:lang w:eastAsia="nl-NL"/>
        </w:rPr>
        <w:t xml:space="preserve"> het terugbracht voor gebruik in een heftrucklijn met interne verbrandingsmotor.</w:t>
      </w:r>
    </w:p>
    <w:p w:rsidR="00461679" w:rsidRDefault="00461679" w:rsidP="00461679">
      <w:pPr>
        <w:rPr>
          <w:rFonts w:ascii="Arial" w:eastAsia="Times New Roman" w:hAnsi="Arial" w:cs="Arial"/>
          <w:color w:val="202124"/>
          <w:shd w:val="clear" w:color="auto" w:fill="F8F9FA"/>
          <w:lang w:eastAsia="nl-NL"/>
        </w:rPr>
      </w:pPr>
      <w:r w:rsidRPr="00461679">
        <w:rPr>
          <w:rFonts w:ascii="Times New Roman" w:eastAsia="Times New Roman" w:hAnsi="Times New Roman" w:cs="Times New Roman"/>
          <w:lang w:eastAsia="nl-NL"/>
        </w:rPr>
        <w:br/>
      </w:r>
      <w:proofErr w:type="spellStart"/>
      <w:r w:rsidRPr="00461679">
        <w:rPr>
          <w:rFonts w:ascii="Arial" w:eastAsia="Times New Roman" w:hAnsi="Arial" w:cs="Arial"/>
          <w:color w:val="202124"/>
          <w:shd w:val="clear" w:color="auto" w:fill="F8F9FA"/>
          <w:lang w:eastAsia="nl-NL"/>
        </w:rPr>
        <w:t>Ransomes</w:t>
      </w:r>
      <w:proofErr w:type="spellEnd"/>
      <w:r w:rsidRPr="00461679">
        <w:rPr>
          <w:rFonts w:ascii="Arial" w:eastAsia="Times New Roman" w:hAnsi="Arial" w:cs="Arial"/>
          <w:color w:val="202124"/>
          <w:shd w:val="clear" w:color="auto" w:fill="F8F9FA"/>
          <w:lang w:eastAsia="nl-NL"/>
        </w:rPr>
        <w:t xml:space="preserve"> maakte ook elektrische vrachtwagens voor gebruik in fabrieken. In 1989 werd het hele bedrijf voor landbouwwerktuigen verkocht aan Electrolux en samengevoegd met hun dochteronderneming </w:t>
      </w:r>
      <w:proofErr w:type="spellStart"/>
      <w:r w:rsidRPr="00461679">
        <w:rPr>
          <w:rFonts w:ascii="Arial" w:eastAsia="Times New Roman" w:hAnsi="Arial" w:cs="Arial"/>
          <w:color w:val="202124"/>
          <w:shd w:val="clear" w:color="auto" w:fill="F8F9FA"/>
          <w:lang w:eastAsia="nl-NL"/>
        </w:rPr>
        <w:t>Överum</w:t>
      </w:r>
      <w:proofErr w:type="spellEnd"/>
      <w:r w:rsidRPr="00461679">
        <w:rPr>
          <w:rFonts w:ascii="Arial" w:eastAsia="Times New Roman" w:hAnsi="Arial" w:cs="Arial"/>
          <w:color w:val="202124"/>
          <w:shd w:val="clear" w:color="auto" w:fill="F8F9FA"/>
          <w:lang w:eastAsia="nl-NL"/>
        </w:rPr>
        <w:t xml:space="preserve">. Hierdoor bleef </w:t>
      </w:r>
      <w:proofErr w:type="spellStart"/>
      <w:r w:rsidRPr="00461679">
        <w:rPr>
          <w:rFonts w:ascii="Arial" w:eastAsia="Times New Roman" w:hAnsi="Arial" w:cs="Arial"/>
          <w:color w:val="202124"/>
          <w:shd w:val="clear" w:color="auto" w:fill="F8F9FA"/>
          <w:lang w:eastAsia="nl-NL"/>
        </w:rPr>
        <w:t>Ransomes</w:t>
      </w:r>
      <w:proofErr w:type="spellEnd"/>
      <w:r w:rsidRPr="00461679">
        <w:rPr>
          <w:rFonts w:ascii="Arial" w:eastAsia="Times New Roman" w:hAnsi="Arial" w:cs="Arial"/>
          <w:color w:val="202124"/>
          <w:shd w:val="clear" w:color="auto" w:fill="F8F9FA"/>
          <w:lang w:eastAsia="nl-NL"/>
        </w:rPr>
        <w:t xml:space="preserve"> alleen over als fabrikant van grasmaaiers, met de merken </w:t>
      </w:r>
      <w:proofErr w:type="spellStart"/>
      <w:r w:rsidRPr="00461679">
        <w:rPr>
          <w:rFonts w:ascii="Arial" w:eastAsia="Times New Roman" w:hAnsi="Arial" w:cs="Arial"/>
          <w:color w:val="202124"/>
          <w:shd w:val="clear" w:color="auto" w:fill="F8F9FA"/>
          <w:lang w:eastAsia="nl-NL"/>
        </w:rPr>
        <w:t>Ransomes</w:t>
      </w:r>
      <w:proofErr w:type="spellEnd"/>
      <w:r w:rsidRPr="00461679">
        <w:rPr>
          <w:rFonts w:ascii="Arial" w:eastAsia="Times New Roman" w:hAnsi="Arial" w:cs="Arial"/>
          <w:color w:val="202124"/>
          <w:shd w:val="clear" w:color="auto" w:fill="F8F9FA"/>
          <w:lang w:eastAsia="nl-NL"/>
        </w:rPr>
        <w:t xml:space="preserve">, </w:t>
      </w:r>
      <w:proofErr w:type="spellStart"/>
      <w:r w:rsidRPr="00461679">
        <w:rPr>
          <w:rFonts w:ascii="Arial" w:eastAsia="Times New Roman" w:hAnsi="Arial" w:cs="Arial"/>
          <w:color w:val="202124"/>
          <w:shd w:val="clear" w:color="auto" w:fill="F8F9FA"/>
          <w:lang w:eastAsia="nl-NL"/>
        </w:rPr>
        <w:t>Westwood</w:t>
      </w:r>
      <w:proofErr w:type="spellEnd"/>
      <w:r w:rsidRPr="00461679">
        <w:rPr>
          <w:rFonts w:ascii="Arial" w:eastAsia="Times New Roman" w:hAnsi="Arial" w:cs="Arial"/>
          <w:color w:val="202124"/>
          <w:shd w:val="clear" w:color="auto" w:fill="F8F9FA"/>
          <w:lang w:eastAsia="nl-NL"/>
        </w:rPr>
        <w:t xml:space="preserve"> en </w:t>
      </w:r>
      <w:proofErr w:type="spellStart"/>
      <w:r w:rsidRPr="00461679">
        <w:rPr>
          <w:rFonts w:ascii="Arial" w:eastAsia="Times New Roman" w:hAnsi="Arial" w:cs="Arial"/>
          <w:color w:val="202124"/>
          <w:shd w:val="clear" w:color="auto" w:fill="F8F9FA"/>
          <w:lang w:eastAsia="nl-NL"/>
        </w:rPr>
        <w:t>Mountfield</w:t>
      </w:r>
      <w:proofErr w:type="spellEnd"/>
      <w:r w:rsidRPr="00461679">
        <w:rPr>
          <w:rFonts w:ascii="Arial" w:eastAsia="Times New Roman" w:hAnsi="Arial" w:cs="Arial"/>
          <w:color w:val="202124"/>
          <w:shd w:val="clear" w:color="auto" w:fill="F8F9FA"/>
          <w:lang w:eastAsia="nl-NL"/>
        </w:rPr>
        <w:t xml:space="preserve">. Het bedrijf accepteerde een overnamebod van Textron Inc., VS, en hun onafhankelijke bestaan ​​eindigde begin 1998. </w:t>
      </w:r>
      <w:proofErr w:type="spellStart"/>
      <w:r w:rsidRPr="00461679">
        <w:rPr>
          <w:rFonts w:ascii="Arial" w:eastAsia="Times New Roman" w:hAnsi="Arial" w:cs="Arial"/>
          <w:color w:val="202124"/>
          <w:shd w:val="clear" w:color="auto" w:fill="F8F9FA"/>
          <w:lang w:eastAsia="nl-NL"/>
        </w:rPr>
        <w:t>Westwood</w:t>
      </w:r>
      <w:proofErr w:type="spellEnd"/>
      <w:r w:rsidRPr="00461679">
        <w:rPr>
          <w:rFonts w:ascii="Arial" w:eastAsia="Times New Roman" w:hAnsi="Arial" w:cs="Arial"/>
          <w:color w:val="202124"/>
          <w:shd w:val="clear" w:color="auto" w:fill="F8F9FA"/>
          <w:lang w:eastAsia="nl-NL"/>
        </w:rPr>
        <w:t xml:space="preserve"> en </w:t>
      </w:r>
      <w:proofErr w:type="spellStart"/>
      <w:r w:rsidRPr="00461679">
        <w:rPr>
          <w:rFonts w:ascii="Arial" w:eastAsia="Times New Roman" w:hAnsi="Arial" w:cs="Arial"/>
          <w:color w:val="202124"/>
          <w:shd w:val="clear" w:color="auto" w:fill="F8F9FA"/>
          <w:lang w:eastAsia="nl-NL"/>
        </w:rPr>
        <w:t>Mountfield</w:t>
      </w:r>
      <w:proofErr w:type="spellEnd"/>
      <w:r w:rsidRPr="00461679">
        <w:rPr>
          <w:rFonts w:ascii="Arial" w:eastAsia="Times New Roman" w:hAnsi="Arial" w:cs="Arial"/>
          <w:color w:val="202124"/>
          <w:shd w:val="clear" w:color="auto" w:fill="F8F9FA"/>
          <w:lang w:eastAsia="nl-NL"/>
        </w:rPr>
        <w:t xml:space="preserve"> werden later verkocht via een management buy-out. [25] De geschiedenis van het bedrijf en voorgaande bedrijven is het onderwerp van een tentoonstelling in het Museum of East </w:t>
      </w:r>
      <w:proofErr w:type="spellStart"/>
      <w:r w:rsidRPr="00461679">
        <w:rPr>
          <w:rFonts w:ascii="Arial" w:eastAsia="Times New Roman" w:hAnsi="Arial" w:cs="Arial"/>
          <w:color w:val="202124"/>
          <w:shd w:val="clear" w:color="auto" w:fill="F8F9FA"/>
          <w:lang w:eastAsia="nl-NL"/>
        </w:rPr>
        <w:t>Anglian</w:t>
      </w:r>
      <w:proofErr w:type="spellEnd"/>
      <w:r w:rsidRPr="00461679">
        <w:rPr>
          <w:rFonts w:ascii="Arial" w:eastAsia="Times New Roman" w:hAnsi="Arial" w:cs="Arial"/>
          <w:color w:val="202124"/>
          <w:shd w:val="clear" w:color="auto" w:fill="F8F9FA"/>
          <w:lang w:eastAsia="nl-NL"/>
        </w:rPr>
        <w:t xml:space="preserve"> Life in </w:t>
      </w:r>
      <w:proofErr w:type="spellStart"/>
      <w:r w:rsidRPr="00461679">
        <w:rPr>
          <w:rFonts w:ascii="Arial" w:eastAsia="Times New Roman" w:hAnsi="Arial" w:cs="Arial"/>
          <w:color w:val="202124"/>
          <w:shd w:val="clear" w:color="auto" w:fill="F8F9FA"/>
          <w:lang w:eastAsia="nl-NL"/>
        </w:rPr>
        <w:t>Stowmarket</w:t>
      </w:r>
      <w:proofErr w:type="spellEnd"/>
      <w:r w:rsidRPr="00461679">
        <w:rPr>
          <w:rFonts w:ascii="Arial" w:eastAsia="Times New Roman" w:hAnsi="Arial" w:cs="Arial"/>
          <w:color w:val="202124"/>
          <w:shd w:val="clear" w:color="auto" w:fill="F8F9FA"/>
          <w:lang w:eastAsia="nl-NL"/>
        </w:rPr>
        <w:t xml:space="preserve">, </w:t>
      </w:r>
      <w:proofErr w:type="spellStart"/>
      <w:r w:rsidRPr="00461679">
        <w:rPr>
          <w:rFonts w:ascii="Arial" w:eastAsia="Times New Roman" w:hAnsi="Arial" w:cs="Arial"/>
          <w:color w:val="202124"/>
          <w:shd w:val="clear" w:color="auto" w:fill="F8F9FA"/>
          <w:lang w:eastAsia="nl-NL"/>
        </w:rPr>
        <w:t>Suffolk</w:t>
      </w:r>
      <w:proofErr w:type="spellEnd"/>
      <w:r w:rsidRPr="00461679">
        <w:rPr>
          <w:rFonts w:ascii="Arial" w:eastAsia="Times New Roman" w:hAnsi="Arial" w:cs="Arial"/>
          <w:color w:val="202124"/>
          <w:shd w:val="clear" w:color="auto" w:fill="F8F9FA"/>
          <w:lang w:eastAsia="nl-NL"/>
        </w:rPr>
        <w:t>, en ze zijn ook vertegenwoordigd in het Ipswich Transport Museum.</w:t>
      </w:r>
    </w:p>
    <w:p w:rsidR="00C74D34" w:rsidRDefault="00C74D34" w:rsidP="00461679">
      <w:pPr>
        <w:rPr>
          <w:rFonts w:ascii="Times New Roman" w:eastAsia="Times New Roman" w:hAnsi="Times New Roman" w:cs="Times New Roman"/>
          <w:lang w:eastAsia="nl-NL"/>
        </w:rPr>
      </w:pPr>
    </w:p>
    <w:p w:rsidR="00C74D34" w:rsidRPr="00C74D34" w:rsidRDefault="00C74D34" w:rsidP="00C7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lang w:eastAsia="nl-NL"/>
        </w:rPr>
      </w:pPr>
      <w:r w:rsidRPr="00C74D34">
        <w:rPr>
          <w:rFonts w:ascii="Arial" w:eastAsia="Times New Roman" w:hAnsi="Arial" w:cs="Arial"/>
          <w:color w:val="202124"/>
          <w:lang w:eastAsia="nl-NL"/>
        </w:rPr>
        <w:t xml:space="preserve">Maaiers </w:t>
      </w:r>
    </w:p>
    <w:p w:rsidR="00C74D34" w:rsidRPr="00C74D34" w:rsidRDefault="00C74D34" w:rsidP="00C7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lang w:eastAsia="nl-NL"/>
        </w:rPr>
      </w:pPr>
      <w:proofErr w:type="spellStart"/>
      <w:r w:rsidRPr="00C74D34">
        <w:rPr>
          <w:rFonts w:ascii="Arial" w:eastAsia="Times New Roman" w:hAnsi="Arial" w:cs="Arial"/>
          <w:color w:val="202124"/>
          <w:lang w:eastAsia="nl-NL"/>
        </w:rPr>
        <w:t>Ransomes</w:t>
      </w:r>
      <w:proofErr w:type="spellEnd"/>
      <w:r w:rsidRPr="00C74D34">
        <w:rPr>
          <w:rFonts w:ascii="Arial" w:eastAsia="Times New Roman" w:hAnsi="Arial" w:cs="Arial"/>
          <w:color w:val="202124"/>
          <w:lang w:eastAsia="nl-NL"/>
        </w:rPr>
        <w:t xml:space="preserve"> 24 MK3 met aanhangerstoel aangedreven door een </w:t>
      </w:r>
      <w:proofErr w:type="spellStart"/>
      <w:r w:rsidRPr="00C74D34">
        <w:rPr>
          <w:rFonts w:ascii="Arial" w:eastAsia="Times New Roman" w:hAnsi="Arial" w:cs="Arial"/>
          <w:color w:val="202124"/>
          <w:lang w:eastAsia="nl-NL"/>
        </w:rPr>
        <w:t>Briggs</w:t>
      </w:r>
      <w:proofErr w:type="spellEnd"/>
      <w:r w:rsidRPr="00C74D34">
        <w:rPr>
          <w:rFonts w:ascii="Arial" w:eastAsia="Times New Roman" w:hAnsi="Arial" w:cs="Arial"/>
          <w:color w:val="202124"/>
          <w:lang w:eastAsia="nl-NL"/>
        </w:rPr>
        <w:t xml:space="preserve"> </w:t>
      </w:r>
      <w:proofErr w:type="spellStart"/>
      <w:r w:rsidRPr="00C74D34">
        <w:rPr>
          <w:rFonts w:ascii="Arial" w:eastAsia="Times New Roman" w:hAnsi="Arial" w:cs="Arial"/>
          <w:color w:val="202124"/>
          <w:lang w:eastAsia="nl-NL"/>
        </w:rPr>
        <w:t>and</w:t>
      </w:r>
      <w:proofErr w:type="spellEnd"/>
      <w:r w:rsidRPr="00C74D34">
        <w:rPr>
          <w:rFonts w:ascii="Arial" w:eastAsia="Times New Roman" w:hAnsi="Arial" w:cs="Arial"/>
          <w:color w:val="202124"/>
          <w:lang w:eastAsia="nl-NL"/>
        </w:rPr>
        <w:t xml:space="preserve"> </w:t>
      </w:r>
      <w:proofErr w:type="spellStart"/>
      <w:r w:rsidRPr="00C74D34">
        <w:rPr>
          <w:rFonts w:ascii="Arial" w:eastAsia="Times New Roman" w:hAnsi="Arial" w:cs="Arial"/>
          <w:color w:val="202124"/>
          <w:lang w:eastAsia="nl-NL"/>
        </w:rPr>
        <w:t>Stratto</w:t>
      </w:r>
      <w:proofErr w:type="spellEnd"/>
      <w:r w:rsidRPr="00C74D34">
        <w:rPr>
          <w:rFonts w:ascii="Arial" w:eastAsia="Times New Roman" w:hAnsi="Arial" w:cs="Arial"/>
          <w:color w:val="202124"/>
          <w:lang w:eastAsia="nl-NL"/>
        </w:rPr>
        <w:t xml:space="preserve"> C-motor van 5 pk </w:t>
      </w:r>
      <w:proofErr w:type="spellStart"/>
      <w:r w:rsidRPr="00C74D34">
        <w:rPr>
          <w:rFonts w:ascii="Arial" w:eastAsia="Times New Roman" w:hAnsi="Arial" w:cs="Arial"/>
          <w:color w:val="202124"/>
          <w:lang w:eastAsia="nl-NL"/>
        </w:rPr>
        <w:t>Ransomes</w:t>
      </w:r>
      <w:proofErr w:type="spellEnd"/>
      <w:r w:rsidRPr="00C74D34">
        <w:rPr>
          <w:rFonts w:ascii="Arial" w:eastAsia="Times New Roman" w:hAnsi="Arial" w:cs="Arial"/>
          <w:color w:val="202124"/>
          <w:lang w:eastAsia="nl-NL"/>
        </w:rPr>
        <w:t xml:space="preserve"> begon met de productie van grasmaaiers in 1832, in een tijd van sociale onrust waarin arbeiders machines zoals pak slaagmachines aan het vernietigen waren, en agitatie voor parlementaire hervorming betekende dat sommige Tory-boeren geen items van de Quaker-firma </w:t>
      </w:r>
      <w:proofErr w:type="spellStart"/>
      <w:r w:rsidRPr="00C74D34">
        <w:rPr>
          <w:rFonts w:ascii="Arial" w:eastAsia="Times New Roman" w:hAnsi="Arial" w:cs="Arial"/>
          <w:color w:val="202124"/>
          <w:lang w:eastAsia="nl-NL"/>
        </w:rPr>
        <w:t>Ransomes</w:t>
      </w:r>
      <w:proofErr w:type="spellEnd"/>
      <w:r w:rsidRPr="00C74D34">
        <w:rPr>
          <w:rFonts w:ascii="Arial" w:eastAsia="Times New Roman" w:hAnsi="Arial" w:cs="Arial"/>
          <w:color w:val="202124"/>
          <w:lang w:eastAsia="nl-NL"/>
        </w:rPr>
        <w:t xml:space="preserve"> zouden kopen. Het product is uitgevonden door Edwin Budding uit Stroud en is onder licentie vervaardigd. Ze verkochten de volgende twee decennia 70 tot 80 machines per jaar. [26]</w:t>
      </w:r>
    </w:p>
    <w:p w:rsidR="00C74D34" w:rsidRPr="00C74D34" w:rsidRDefault="00C74D34" w:rsidP="00C7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lang w:eastAsia="nl-NL"/>
        </w:rPr>
      </w:pPr>
    </w:p>
    <w:p w:rsidR="00C74D34" w:rsidRDefault="00C74D34" w:rsidP="00C7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lang w:eastAsia="nl-NL"/>
        </w:rPr>
      </w:pPr>
      <w:proofErr w:type="spellStart"/>
      <w:r w:rsidRPr="00C74D34">
        <w:rPr>
          <w:rFonts w:ascii="Arial" w:eastAsia="Times New Roman" w:hAnsi="Arial" w:cs="Arial"/>
          <w:color w:val="202124"/>
          <w:lang w:eastAsia="nl-NL"/>
        </w:rPr>
        <w:t>Ransomes</w:t>
      </w:r>
      <w:proofErr w:type="spellEnd"/>
      <w:r w:rsidRPr="00C74D34">
        <w:rPr>
          <w:rFonts w:ascii="Arial" w:eastAsia="Times New Roman" w:hAnsi="Arial" w:cs="Arial"/>
          <w:color w:val="202124"/>
          <w:lang w:eastAsia="nl-NL"/>
        </w:rPr>
        <w:t xml:space="preserve"> produceren tot op de dag van vandaag nog steeds een verscheidenheid aan grasmaai-uitrusting; van professionele grasmaaiers van hoge kwaliteit tot meer industriële gangmaaiers voor gebruik op grotere terreinen zoals openbare parken enz. Toch maken ze nog steeds een reeks voetmaaiers voor gebruik op bijvoorbeeld verzorgde gazons en bowling greens.</w:t>
      </w:r>
    </w:p>
    <w:p w:rsidR="00C74D34" w:rsidRDefault="00C74D34" w:rsidP="00C7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lang w:eastAsia="nl-NL"/>
        </w:rPr>
      </w:pPr>
    </w:p>
    <w:p w:rsidR="00C74D34" w:rsidRPr="00C74D34" w:rsidRDefault="00C74D34" w:rsidP="00C7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sz w:val="32"/>
          <w:szCs w:val="32"/>
          <w:lang w:eastAsia="nl-NL"/>
        </w:rPr>
      </w:pPr>
      <w:r>
        <w:rPr>
          <w:rFonts w:ascii="Arial" w:eastAsia="Times New Roman" w:hAnsi="Arial" w:cs="Arial"/>
          <w:color w:val="202124"/>
          <w:sz w:val="32"/>
          <w:szCs w:val="32"/>
          <w:lang w:eastAsia="nl-NL"/>
        </w:rPr>
        <w:t xml:space="preserve">Bovenstaande tekst is vertaald door Google translate uit het van de </w:t>
      </w:r>
      <w:r w:rsidR="00567391">
        <w:rPr>
          <w:rFonts w:ascii="Arial" w:eastAsia="Times New Roman" w:hAnsi="Arial" w:cs="Arial"/>
          <w:color w:val="202124"/>
          <w:sz w:val="32"/>
          <w:szCs w:val="32"/>
          <w:lang w:eastAsia="nl-NL"/>
        </w:rPr>
        <w:t>Engels</w:t>
      </w:r>
      <w:r w:rsidR="00567391">
        <w:rPr>
          <w:rFonts w:ascii="Arial" w:eastAsia="Times New Roman" w:hAnsi="Arial" w:cs="Arial"/>
          <w:color w:val="202124"/>
          <w:sz w:val="32"/>
          <w:szCs w:val="32"/>
          <w:lang w:eastAsia="nl-NL"/>
        </w:rPr>
        <w:t>e</w:t>
      </w:r>
      <w:bookmarkStart w:id="0" w:name="_GoBack"/>
      <w:bookmarkEnd w:id="0"/>
      <w:r w:rsidR="00567391">
        <w:rPr>
          <w:rFonts w:ascii="Arial" w:eastAsia="Times New Roman" w:hAnsi="Arial" w:cs="Arial"/>
          <w:color w:val="202124"/>
          <w:sz w:val="32"/>
          <w:szCs w:val="32"/>
          <w:lang w:eastAsia="nl-NL"/>
        </w:rPr>
        <w:t xml:space="preserve"> </w:t>
      </w:r>
      <w:r>
        <w:rPr>
          <w:rFonts w:ascii="Arial" w:eastAsia="Times New Roman" w:hAnsi="Arial" w:cs="Arial"/>
          <w:color w:val="202124"/>
          <w:sz w:val="32"/>
          <w:szCs w:val="32"/>
          <w:lang w:eastAsia="nl-NL"/>
        </w:rPr>
        <w:t>website van Wikipedia</w:t>
      </w:r>
    </w:p>
    <w:p w:rsidR="00C74D34" w:rsidRPr="00C74D34" w:rsidRDefault="00C74D34" w:rsidP="00C7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lang w:eastAsia="nl-NL"/>
        </w:rPr>
      </w:pPr>
    </w:p>
    <w:p w:rsidR="00C74D34" w:rsidRPr="00C74D34" w:rsidRDefault="00C74D34" w:rsidP="00C74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lang w:eastAsia="nl-NL"/>
        </w:rPr>
      </w:pPr>
    </w:p>
    <w:p w:rsidR="00770CC2" w:rsidRPr="00461679" w:rsidRDefault="00770CC2" w:rsidP="00770CC2">
      <w:pPr>
        <w:rPr>
          <w:rFonts w:ascii="Arial" w:eastAsia="Times New Roman" w:hAnsi="Arial" w:cs="Arial"/>
          <w:color w:val="202124"/>
          <w:shd w:val="clear" w:color="auto" w:fill="F8F9FA"/>
          <w:lang w:eastAsia="nl-NL"/>
        </w:rPr>
      </w:pPr>
    </w:p>
    <w:p w:rsidR="00770CC2" w:rsidRPr="00770CC2" w:rsidRDefault="00770CC2" w:rsidP="00770CC2">
      <w:pPr>
        <w:rPr>
          <w:rFonts w:ascii="Times New Roman" w:eastAsia="Times New Roman" w:hAnsi="Times New Roman" w:cs="Times New Roman"/>
          <w:lang w:eastAsia="nl-NL"/>
        </w:rPr>
      </w:pPr>
    </w:p>
    <w:p w:rsidR="00770CC2" w:rsidRPr="001747EC" w:rsidRDefault="00770CC2" w:rsidP="001747EC">
      <w:pPr>
        <w:rPr>
          <w:rFonts w:ascii="Times New Roman" w:eastAsia="Times New Roman" w:hAnsi="Times New Roman" w:cs="Times New Roman"/>
          <w:lang w:eastAsia="nl-NL"/>
        </w:rPr>
      </w:pPr>
    </w:p>
    <w:p w:rsidR="001747EC" w:rsidRPr="00003FFE" w:rsidRDefault="001747EC" w:rsidP="00003FFE">
      <w:pPr>
        <w:rPr>
          <w:rFonts w:ascii="Times New Roman" w:eastAsia="Times New Roman" w:hAnsi="Times New Roman" w:cs="Times New Roman"/>
          <w:lang w:eastAsia="nl-NL"/>
        </w:rPr>
      </w:pPr>
    </w:p>
    <w:p w:rsidR="00003FFE" w:rsidRPr="008B68A2" w:rsidRDefault="00003FFE" w:rsidP="008B68A2">
      <w:pPr>
        <w:rPr>
          <w:rFonts w:ascii="Arial" w:eastAsia="Times New Roman" w:hAnsi="Arial" w:cs="Arial"/>
          <w:color w:val="202124"/>
          <w:lang w:eastAsia="nl-NL"/>
        </w:rPr>
      </w:pPr>
    </w:p>
    <w:p w:rsidR="00F84419" w:rsidRPr="00542B99" w:rsidRDefault="00F84419" w:rsidP="00542B99">
      <w:pPr>
        <w:rPr>
          <w:rFonts w:ascii="Arial" w:eastAsia="Times New Roman" w:hAnsi="Arial" w:cs="Arial"/>
          <w:lang w:eastAsia="nl-NL"/>
        </w:rPr>
      </w:pPr>
    </w:p>
    <w:p w:rsidR="00542B99" w:rsidRPr="00770CC2" w:rsidRDefault="00542B99">
      <w:pPr>
        <w:rPr>
          <w:rFonts w:ascii="Arial" w:hAnsi="Arial" w:cs="Arial"/>
        </w:rPr>
      </w:pPr>
    </w:p>
    <w:p w:rsidR="00770CC2" w:rsidRPr="00770CC2" w:rsidRDefault="00770CC2">
      <w:pPr>
        <w:rPr>
          <w:rFonts w:ascii="Arial" w:hAnsi="Arial" w:cs="Arial"/>
        </w:rPr>
      </w:pPr>
    </w:p>
    <w:sectPr w:rsidR="00770CC2" w:rsidRPr="00770CC2" w:rsidSect="00640BA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B99"/>
    <w:rsid w:val="00003FFE"/>
    <w:rsid w:val="001747EC"/>
    <w:rsid w:val="00461679"/>
    <w:rsid w:val="004B6838"/>
    <w:rsid w:val="00542B99"/>
    <w:rsid w:val="00567391"/>
    <w:rsid w:val="00640BAC"/>
    <w:rsid w:val="00770CC2"/>
    <w:rsid w:val="008B68A2"/>
    <w:rsid w:val="00C74D34"/>
    <w:rsid w:val="00F441FE"/>
    <w:rsid w:val="00F84419"/>
    <w:rsid w:val="00FF24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9DC115D"/>
  <w15:chartTrackingRefBased/>
  <w15:docId w15:val="{C35F00D2-F629-2942-B973-F87042D4C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TML-voorafopgemaakt">
    <w:name w:val="HTML Preformatted"/>
    <w:basedOn w:val="Standaard"/>
    <w:link w:val="HTML-voorafopgemaaktChar"/>
    <w:uiPriority w:val="99"/>
    <w:semiHidden/>
    <w:unhideWhenUsed/>
    <w:rsid w:val="008B68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nl-NL"/>
    </w:rPr>
  </w:style>
  <w:style w:type="character" w:customStyle="1" w:styleId="HTML-voorafopgemaaktChar">
    <w:name w:val="HTML - vooraf opgemaakt Char"/>
    <w:basedOn w:val="Standaardalinea-lettertype"/>
    <w:link w:val="HTML-voorafopgemaakt"/>
    <w:uiPriority w:val="99"/>
    <w:semiHidden/>
    <w:rsid w:val="008B68A2"/>
    <w:rPr>
      <w:rFonts w:ascii="Courier New" w:eastAsia="Times New Roman" w:hAnsi="Courier New" w:cs="Courier New"/>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29329">
      <w:bodyDiv w:val="1"/>
      <w:marLeft w:val="0"/>
      <w:marRight w:val="0"/>
      <w:marTop w:val="0"/>
      <w:marBottom w:val="0"/>
      <w:divBdr>
        <w:top w:val="none" w:sz="0" w:space="0" w:color="auto"/>
        <w:left w:val="none" w:sz="0" w:space="0" w:color="auto"/>
        <w:bottom w:val="none" w:sz="0" w:space="0" w:color="auto"/>
        <w:right w:val="none" w:sz="0" w:space="0" w:color="auto"/>
      </w:divBdr>
    </w:div>
    <w:div w:id="86733031">
      <w:bodyDiv w:val="1"/>
      <w:marLeft w:val="0"/>
      <w:marRight w:val="0"/>
      <w:marTop w:val="0"/>
      <w:marBottom w:val="0"/>
      <w:divBdr>
        <w:top w:val="none" w:sz="0" w:space="0" w:color="auto"/>
        <w:left w:val="none" w:sz="0" w:space="0" w:color="auto"/>
        <w:bottom w:val="none" w:sz="0" w:space="0" w:color="auto"/>
        <w:right w:val="none" w:sz="0" w:space="0" w:color="auto"/>
      </w:divBdr>
    </w:div>
    <w:div w:id="167793058">
      <w:bodyDiv w:val="1"/>
      <w:marLeft w:val="0"/>
      <w:marRight w:val="0"/>
      <w:marTop w:val="0"/>
      <w:marBottom w:val="0"/>
      <w:divBdr>
        <w:top w:val="none" w:sz="0" w:space="0" w:color="auto"/>
        <w:left w:val="none" w:sz="0" w:space="0" w:color="auto"/>
        <w:bottom w:val="none" w:sz="0" w:space="0" w:color="auto"/>
        <w:right w:val="none" w:sz="0" w:space="0" w:color="auto"/>
      </w:divBdr>
    </w:div>
    <w:div w:id="267859749">
      <w:bodyDiv w:val="1"/>
      <w:marLeft w:val="0"/>
      <w:marRight w:val="0"/>
      <w:marTop w:val="0"/>
      <w:marBottom w:val="0"/>
      <w:divBdr>
        <w:top w:val="none" w:sz="0" w:space="0" w:color="auto"/>
        <w:left w:val="none" w:sz="0" w:space="0" w:color="auto"/>
        <w:bottom w:val="none" w:sz="0" w:space="0" w:color="auto"/>
        <w:right w:val="none" w:sz="0" w:space="0" w:color="auto"/>
      </w:divBdr>
    </w:div>
    <w:div w:id="1662387336">
      <w:bodyDiv w:val="1"/>
      <w:marLeft w:val="0"/>
      <w:marRight w:val="0"/>
      <w:marTop w:val="0"/>
      <w:marBottom w:val="0"/>
      <w:divBdr>
        <w:top w:val="none" w:sz="0" w:space="0" w:color="auto"/>
        <w:left w:val="none" w:sz="0" w:space="0" w:color="auto"/>
        <w:bottom w:val="none" w:sz="0" w:space="0" w:color="auto"/>
        <w:right w:val="none" w:sz="0" w:space="0" w:color="auto"/>
      </w:divBdr>
    </w:div>
    <w:div w:id="1726219345">
      <w:bodyDiv w:val="1"/>
      <w:marLeft w:val="0"/>
      <w:marRight w:val="0"/>
      <w:marTop w:val="0"/>
      <w:marBottom w:val="0"/>
      <w:divBdr>
        <w:top w:val="none" w:sz="0" w:space="0" w:color="auto"/>
        <w:left w:val="none" w:sz="0" w:space="0" w:color="auto"/>
        <w:bottom w:val="none" w:sz="0" w:space="0" w:color="auto"/>
        <w:right w:val="none" w:sz="0" w:space="0" w:color="auto"/>
      </w:divBdr>
    </w:div>
    <w:div w:id="201183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1619</Words>
  <Characters>8910</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van der Eijk</dc:creator>
  <cp:keywords/>
  <dc:description/>
  <cp:lastModifiedBy>Piet van der Eijk</cp:lastModifiedBy>
  <cp:revision>8</cp:revision>
  <dcterms:created xsi:type="dcterms:W3CDTF">2021-02-04T15:53:00Z</dcterms:created>
  <dcterms:modified xsi:type="dcterms:W3CDTF">2021-02-04T16:57:00Z</dcterms:modified>
</cp:coreProperties>
</file>