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558" w14:paraId="1E058EA6" w14:textId="77777777" w:rsidTr="002A3FE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568" w14:textId="7F725119" w:rsidR="004F5558" w:rsidRDefault="00711C36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</w:t>
            </w:r>
            <w:r w:rsidR="004F5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Policy and Procedure</w:t>
            </w:r>
          </w:p>
          <w:p w14:paraId="162F499C" w14:textId="77777777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9ED8" w14:textId="3CBECFD9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="00711C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Safe, Clean, Comfortable, and Home-like Environment</w:t>
            </w:r>
          </w:p>
        </w:tc>
      </w:tr>
      <w:tr w:rsidR="004F5558" w14:paraId="55AC8213" w14:textId="77777777" w:rsidTr="002A3FE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966" w14:textId="77777777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2E92B8C1" w14:textId="77777777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0C4" w14:textId="77777777" w:rsidR="004F5558" w:rsidRDefault="004F5558" w:rsidP="002A3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58" w14:paraId="060E99E5" w14:textId="77777777" w:rsidTr="002A3FE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8B2" w14:textId="72C6C629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</w:p>
          <w:p w14:paraId="6219CDAD" w14:textId="77777777" w:rsidR="004F5558" w:rsidRDefault="004F5558" w:rsidP="002A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DF6" w14:textId="4C7991A0" w:rsidR="004F5558" w:rsidRPr="00254877" w:rsidRDefault="004F5558" w:rsidP="002A3F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Reviewed/Revised:</w:t>
            </w:r>
            <w:r w:rsidR="00ED0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D0D07">
              <w:rPr>
                <w:rFonts w:ascii="Times New Roman" w:hAnsi="Times New Roman" w:cs="Times New Roman"/>
                <w:sz w:val="24"/>
                <w:szCs w:val="24"/>
              </w:rPr>
              <w:t>12/20/2023</w:t>
            </w:r>
            <w:proofErr w:type="gramEnd"/>
          </w:p>
          <w:p w14:paraId="43C5605D" w14:textId="77777777" w:rsidR="004F5558" w:rsidRDefault="004F5558" w:rsidP="002A3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1B3DA" w14:textId="77777777" w:rsidR="0072132C" w:rsidRPr="00B93809" w:rsidRDefault="0072132C">
      <w:pPr>
        <w:rPr>
          <w:rFonts w:cs="Times New Roman"/>
          <w:b/>
          <w:bCs/>
          <w:szCs w:val="24"/>
        </w:rPr>
      </w:pPr>
    </w:p>
    <w:p w14:paraId="4273E653" w14:textId="0447B171" w:rsidR="00ED0D07" w:rsidRPr="00B93809" w:rsidRDefault="002E1506" w:rsidP="003804AD">
      <w:pPr>
        <w:spacing w:after="0"/>
        <w:rPr>
          <w:rFonts w:cs="Times New Roman"/>
          <w:b/>
          <w:bCs/>
          <w:szCs w:val="24"/>
        </w:rPr>
      </w:pPr>
      <w:r w:rsidRPr="00B93809">
        <w:rPr>
          <w:rFonts w:cs="Times New Roman"/>
          <w:b/>
          <w:bCs/>
          <w:szCs w:val="24"/>
        </w:rPr>
        <w:t>POLICY</w:t>
      </w:r>
    </w:p>
    <w:p w14:paraId="28D1C131" w14:textId="51773748" w:rsidR="00DF5153" w:rsidRPr="00B93809" w:rsidRDefault="003804AD" w:rsidP="0036293F">
      <w:pPr>
        <w:spacing w:after="0"/>
        <w:rPr>
          <w:rFonts w:cs="Times New Roman"/>
          <w:szCs w:val="24"/>
        </w:rPr>
      </w:pPr>
      <w:r w:rsidRPr="00B93809">
        <w:rPr>
          <w:rFonts w:cs="Times New Roman"/>
          <w:szCs w:val="24"/>
        </w:rPr>
        <w:t xml:space="preserve">It is the policy of the facility to provide a safe, clean, comfortable homelike environment in such a manner </w:t>
      </w:r>
      <w:proofErr w:type="gramStart"/>
      <w:r w:rsidRPr="00B93809">
        <w:rPr>
          <w:rFonts w:cs="Times New Roman"/>
          <w:szCs w:val="24"/>
        </w:rPr>
        <w:t>to</w:t>
      </w:r>
      <w:proofErr w:type="gramEnd"/>
      <w:r w:rsidRPr="00B93809">
        <w:rPr>
          <w:rFonts w:cs="Times New Roman"/>
          <w:szCs w:val="24"/>
        </w:rPr>
        <w:t xml:space="preserve"> acknowledge and respect resident rights</w:t>
      </w:r>
      <w:r w:rsidR="0036293F" w:rsidRPr="00B93809">
        <w:rPr>
          <w:rFonts w:cs="Times New Roman"/>
          <w:szCs w:val="24"/>
        </w:rPr>
        <w:t xml:space="preserve"> to the extent possible. </w:t>
      </w:r>
      <w:r w:rsidR="00DF5153" w:rsidRPr="00B93809">
        <w:rPr>
          <w:rFonts w:cs="Times New Roman"/>
          <w:szCs w:val="24"/>
        </w:rPr>
        <w:t>This includes but is not limited to:</w:t>
      </w:r>
    </w:p>
    <w:p w14:paraId="11ED3398" w14:textId="77777777" w:rsidR="00DF5153" w:rsidRPr="00B93809" w:rsidRDefault="00DF5153" w:rsidP="00DF5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809">
        <w:rPr>
          <w:rFonts w:ascii="Times New Roman" w:hAnsi="Times New Roman" w:cs="Times New Roman"/>
          <w:sz w:val="24"/>
          <w:szCs w:val="24"/>
        </w:rPr>
        <w:t xml:space="preserve">Ensuring that the resident can receive care and services safely and that the physical layout of the facility maximizes resident independence and does not pose a safety risk. </w:t>
      </w:r>
    </w:p>
    <w:p w14:paraId="53E109F0" w14:textId="77777777" w:rsidR="00DF5153" w:rsidRPr="00B93809" w:rsidRDefault="00DF5153" w:rsidP="00DF5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809">
        <w:rPr>
          <w:rFonts w:ascii="Times New Roman" w:hAnsi="Times New Roman" w:cs="Times New Roman"/>
          <w:sz w:val="24"/>
          <w:szCs w:val="24"/>
        </w:rPr>
        <w:t>Exercising reasonable care for the protection of the resident's property from loss or theft.</w:t>
      </w:r>
    </w:p>
    <w:p w14:paraId="7B470D1B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hAnsi="Times New Roman" w:cs="Times New Roman"/>
          <w:sz w:val="24"/>
          <w:szCs w:val="24"/>
        </w:rPr>
        <w:t>Providing housekeeping and maintenance services necessary to maintain a sanitary, orderly, and comfortable interior.</w:t>
      </w:r>
    </w:p>
    <w:p w14:paraId="6FCECB9A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B93809">
        <w:rPr>
          <w:rFonts w:ascii="Times New Roman" w:eastAsia="Times New Roman" w:hAnsi="Times New Roman" w:cs="Times New Roman"/>
          <w:sz w:val="24"/>
          <w:szCs w:val="24"/>
        </w:rPr>
        <w:t>clean bed and bath linens that are in good condition.</w:t>
      </w:r>
    </w:p>
    <w:p w14:paraId="6B65CA74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Providing adequate and comfortable lighting levels in all areas</w:t>
      </w:r>
    </w:p>
    <w:p w14:paraId="3B14B98E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Providing comfortable and safe temperature levels. </w:t>
      </w:r>
    </w:p>
    <w:p w14:paraId="251F4857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Providing and maintaining comfortable sound levels.</w:t>
      </w:r>
    </w:p>
    <w:p w14:paraId="3C26FD95" w14:textId="77777777" w:rsidR="00DF5153" w:rsidRPr="00B93809" w:rsidRDefault="00DF5153" w:rsidP="00DF51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 w:rsidRPr="00B93809">
        <w:rPr>
          <w:rFonts w:ascii="Times New Roman" w:hAnsi="Times New Roman" w:cs="Times New Roman"/>
          <w:sz w:val="24"/>
          <w:szCs w:val="24"/>
        </w:rPr>
        <w:t>private closet space in each resident room.</w:t>
      </w:r>
    </w:p>
    <w:p w14:paraId="279EEF52" w14:textId="77777777" w:rsidR="003804AD" w:rsidRPr="00B93809" w:rsidRDefault="003804AD" w:rsidP="003804AD">
      <w:pPr>
        <w:spacing w:after="0"/>
        <w:rPr>
          <w:rFonts w:cs="Times New Roman"/>
          <w:szCs w:val="24"/>
        </w:rPr>
      </w:pPr>
    </w:p>
    <w:p w14:paraId="1E55D0CF" w14:textId="3FDE3F43" w:rsidR="00141D7F" w:rsidRPr="00B93809" w:rsidRDefault="00141D7F" w:rsidP="003804AD">
      <w:pPr>
        <w:spacing w:after="0"/>
        <w:rPr>
          <w:rFonts w:cs="Times New Roman"/>
          <w:b/>
          <w:bCs/>
          <w:szCs w:val="24"/>
        </w:rPr>
      </w:pPr>
      <w:r w:rsidRPr="00B93809">
        <w:rPr>
          <w:rFonts w:cs="Times New Roman"/>
          <w:b/>
          <w:bCs/>
          <w:szCs w:val="24"/>
        </w:rPr>
        <w:t>PROCEDURE</w:t>
      </w:r>
    </w:p>
    <w:p w14:paraId="7D23DDD4" w14:textId="424E5863" w:rsidR="0093607B" w:rsidRPr="00B93809" w:rsidRDefault="00EF0C34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Upon admission, residents and families will be encouraged to bring personal items to create a </w:t>
      </w:r>
      <w:r w:rsidR="0093607B" w:rsidRPr="00B93809">
        <w:rPr>
          <w:rFonts w:ascii="Times New Roman" w:eastAsia="Times New Roman" w:hAnsi="Times New Roman" w:cs="Times New Roman"/>
          <w:sz w:val="24"/>
          <w:szCs w:val="24"/>
        </w:rPr>
        <w:t>more homelike environment.</w:t>
      </w:r>
    </w:p>
    <w:p w14:paraId="64021B07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Individualized adaptations will be made within the room as needed to ensure the residents can open and close their doors, faucets, lights, </w:t>
      </w:r>
      <w:proofErr w:type="gramStart"/>
      <w:r w:rsidRPr="00B93809">
        <w:rPr>
          <w:rFonts w:ascii="Times New Roman" w:eastAsia="Times New Roman" w:hAnsi="Times New Roman" w:cs="Times New Roman"/>
          <w:sz w:val="24"/>
          <w:szCs w:val="24"/>
        </w:rPr>
        <w:t>closets</w:t>
      </w:r>
      <w:proofErr w:type="gramEnd"/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 and drawers, and see into a mirror.</w:t>
      </w:r>
    </w:p>
    <w:p w14:paraId="3FD3D60D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Nursing staff will ensure the call bell and resident’s personal items are within reach. </w:t>
      </w:r>
    </w:p>
    <w:p w14:paraId="11A3640C" w14:textId="7667F8C0" w:rsidR="00525BC2" w:rsidRPr="00354342" w:rsidRDefault="00525BC2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342">
        <w:rPr>
          <w:rFonts w:ascii="Times New Roman" w:eastAsia="Times New Roman" w:hAnsi="Times New Roman" w:cs="Times New Roman"/>
          <w:sz w:val="24"/>
          <w:szCs w:val="24"/>
        </w:rPr>
        <w:t xml:space="preserve">Nursing staff will assist residents </w:t>
      </w:r>
      <w:r w:rsidR="008A69C0" w:rsidRPr="00354342">
        <w:rPr>
          <w:rFonts w:ascii="Times New Roman" w:eastAsia="Times New Roman" w:hAnsi="Times New Roman" w:cs="Times New Roman"/>
          <w:sz w:val="24"/>
          <w:szCs w:val="24"/>
        </w:rPr>
        <w:t xml:space="preserve">with storage of personal items and care equipment as well as ensure </w:t>
      </w:r>
      <w:r w:rsidR="000A781F" w:rsidRPr="00354342">
        <w:rPr>
          <w:rFonts w:ascii="Times New Roman" w:eastAsia="Times New Roman" w:hAnsi="Times New Roman" w:cs="Times New Roman"/>
          <w:sz w:val="24"/>
          <w:szCs w:val="24"/>
        </w:rPr>
        <w:t xml:space="preserve">residents’ rooms are clutter-free. </w:t>
      </w:r>
    </w:p>
    <w:p w14:paraId="3CC789E3" w14:textId="52937414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Nursing staff will ensure that any adaptive devices for the residents are in place and in good working condition</w:t>
      </w:r>
      <w:r w:rsidR="006C389B" w:rsidRPr="00B93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1A926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Maintenance staff will ensure there </w:t>
      </w:r>
      <w:proofErr w:type="gramStart"/>
      <w:r w:rsidRPr="00B93809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 adequate lighting and electrical outlets for resident’s needs.</w:t>
      </w:r>
    </w:p>
    <w:p w14:paraId="30C2EEEC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3809">
        <w:rPr>
          <w:rFonts w:ascii="Times New Roman" w:eastAsia="Times New Roman" w:hAnsi="Times New Roman" w:cs="Times New Roman"/>
          <w:sz w:val="24"/>
          <w:szCs w:val="24"/>
        </w:rPr>
        <w:t>Housekeeping</w:t>
      </w:r>
      <w:proofErr w:type="gramEnd"/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 staff will ensure there is adequate linen for resident needs.</w:t>
      </w:r>
    </w:p>
    <w:p w14:paraId="2E8EFAB3" w14:textId="0FE4D83D" w:rsidR="002A752B" w:rsidRPr="00354342" w:rsidRDefault="002A752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342">
        <w:rPr>
          <w:rFonts w:ascii="Times New Roman" w:eastAsia="Times New Roman" w:hAnsi="Times New Roman" w:cs="Times New Roman"/>
          <w:sz w:val="24"/>
          <w:szCs w:val="24"/>
        </w:rPr>
        <w:t xml:space="preserve">Housekeeping staff will ensure that privacy curtains </w:t>
      </w:r>
      <w:r w:rsidR="008908CB" w:rsidRPr="00354342">
        <w:rPr>
          <w:rFonts w:ascii="Times New Roman" w:eastAsia="Times New Roman" w:hAnsi="Times New Roman" w:cs="Times New Roman"/>
          <w:sz w:val="24"/>
          <w:szCs w:val="24"/>
        </w:rPr>
        <w:t xml:space="preserve">are clean and in good condition/repair. </w:t>
      </w:r>
    </w:p>
    <w:p w14:paraId="684B8BB6" w14:textId="15F8F79A" w:rsidR="00600083" w:rsidRPr="00B93809" w:rsidRDefault="0093607B" w:rsidP="006000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Housekeeping staff will ensure the rooms and common areas are kept clean and sanitary.</w:t>
      </w:r>
    </w:p>
    <w:p w14:paraId="6654CBF0" w14:textId="09C3175A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Housekeeping and </w:t>
      </w:r>
      <w:r w:rsidR="006C389B" w:rsidRPr="00B9380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3809">
        <w:rPr>
          <w:rFonts w:ascii="Times New Roman" w:eastAsia="Times New Roman" w:hAnsi="Times New Roman" w:cs="Times New Roman"/>
          <w:sz w:val="24"/>
          <w:szCs w:val="24"/>
        </w:rPr>
        <w:t>ursing staff will ensure residents care equipment are kept clean and sanitary.</w:t>
      </w:r>
    </w:p>
    <w:p w14:paraId="5E20A228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Maintenance staff will monitor and track the temperature as per their protocols.</w:t>
      </w:r>
    </w:p>
    <w:p w14:paraId="24F9CEEC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Furniture in the common areas will be designed to be aesthetically pleasing while being accessible to residents with variable adaptive needs.</w:t>
      </w:r>
    </w:p>
    <w:p w14:paraId="1E83E6EA" w14:textId="5A060B68" w:rsidR="0093607B" w:rsidRPr="00354342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lastRenderedPageBreak/>
        <w:t>Residents will be provided with ap</w:t>
      </w:r>
      <w:r w:rsidRPr="00354342">
        <w:rPr>
          <w:rFonts w:ascii="Times New Roman" w:eastAsia="Times New Roman" w:hAnsi="Times New Roman" w:cs="Times New Roman"/>
          <w:sz w:val="24"/>
          <w:szCs w:val="24"/>
        </w:rPr>
        <w:t>propriate grooming care (trimmed hair, nails, beard).</w:t>
      </w:r>
    </w:p>
    <w:p w14:paraId="453E54CE" w14:textId="488FC3D3" w:rsidR="0093607B" w:rsidRPr="00354342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342">
        <w:rPr>
          <w:rFonts w:ascii="Times New Roman" w:eastAsia="Times New Roman" w:hAnsi="Times New Roman" w:cs="Times New Roman"/>
          <w:sz w:val="24"/>
          <w:szCs w:val="24"/>
        </w:rPr>
        <w:t>Residents will wear their own clothing that is labeled on the inside</w:t>
      </w:r>
      <w:r w:rsidR="00184F60" w:rsidRPr="00354342">
        <w:rPr>
          <w:rFonts w:ascii="Times New Roman" w:eastAsia="Times New Roman" w:hAnsi="Times New Roman" w:cs="Times New Roman"/>
          <w:sz w:val="24"/>
          <w:szCs w:val="24"/>
        </w:rPr>
        <w:t>, unless the</w:t>
      </w:r>
      <w:r w:rsidR="00110048" w:rsidRPr="00354342">
        <w:rPr>
          <w:rFonts w:ascii="Times New Roman" w:eastAsia="Times New Roman" w:hAnsi="Times New Roman" w:cs="Times New Roman"/>
          <w:sz w:val="24"/>
          <w:szCs w:val="24"/>
        </w:rPr>
        <w:t>ir</w:t>
      </w:r>
      <w:r w:rsidR="00184F60" w:rsidRPr="00354342">
        <w:rPr>
          <w:rFonts w:ascii="Times New Roman" w:eastAsia="Times New Roman" w:hAnsi="Times New Roman" w:cs="Times New Roman"/>
          <w:sz w:val="24"/>
          <w:szCs w:val="24"/>
        </w:rPr>
        <w:t xml:space="preserve"> preference is for a hospital </w:t>
      </w:r>
      <w:r w:rsidR="00110048" w:rsidRPr="00354342">
        <w:rPr>
          <w:rFonts w:ascii="Times New Roman" w:eastAsia="Times New Roman" w:hAnsi="Times New Roman" w:cs="Times New Roman"/>
          <w:sz w:val="24"/>
          <w:szCs w:val="24"/>
        </w:rPr>
        <w:t xml:space="preserve">gown. </w:t>
      </w:r>
    </w:p>
    <w:p w14:paraId="03484CB7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Residents will be provided with their own closet/draw space.</w:t>
      </w:r>
    </w:p>
    <w:p w14:paraId="07B3AED9" w14:textId="77777777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Residents will be provided with regular cutlery and dishes unless otherwise indicated.</w:t>
      </w:r>
    </w:p>
    <w:p w14:paraId="13476E50" w14:textId="2CC06884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Residents will be offered clothing protectors (bibs or napkins) only as needed</w:t>
      </w:r>
      <w:r w:rsidR="00110048" w:rsidRPr="00B93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FB55E" w14:textId="4E584E4B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Resident</w:t>
      </w:r>
      <w:r w:rsidR="00110048" w:rsidRPr="00B938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 will be offered activities of choice.</w:t>
      </w:r>
    </w:p>
    <w:p w14:paraId="10BD983A" w14:textId="43BBC5F9" w:rsidR="0093607B" w:rsidRPr="00B93809" w:rsidRDefault="0093607B" w:rsidP="009360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809">
        <w:rPr>
          <w:rFonts w:ascii="Times New Roman" w:eastAsia="Times New Roman" w:hAnsi="Times New Roman" w:cs="Times New Roman"/>
          <w:sz w:val="24"/>
          <w:szCs w:val="24"/>
        </w:rPr>
        <w:t>Residents will be offered a locked draw</w:t>
      </w:r>
      <w:r w:rsidR="00110048" w:rsidRPr="00B93809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93809">
        <w:rPr>
          <w:rFonts w:ascii="Times New Roman" w:eastAsia="Times New Roman" w:hAnsi="Times New Roman" w:cs="Times New Roman"/>
          <w:sz w:val="24"/>
          <w:szCs w:val="24"/>
        </w:rPr>
        <w:t xml:space="preserve"> or the use of “facility safe” to safekeep items.</w:t>
      </w:r>
    </w:p>
    <w:p w14:paraId="2687B4E6" w14:textId="77777777" w:rsidR="0093607B" w:rsidRDefault="0093607B" w:rsidP="0093607B"/>
    <w:p w14:paraId="111FB9D4" w14:textId="74007760" w:rsidR="00141D7F" w:rsidRPr="00B433B3" w:rsidRDefault="0005441D" w:rsidP="003804AD">
      <w:pPr>
        <w:spacing w:after="0"/>
        <w:rPr>
          <w:b/>
          <w:bCs/>
        </w:rPr>
      </w:pPr>
      <w:r w:rsidRPr="00B433B3">
        <w:rPr>
          <w:b/>
          <w:bCs/>
        </w:rPr>
        <w:t>Reference</w:t>
      </w:r>
    </w:p>
    <w:p w14:paraId="391E4053" w14:textId="2DA0A54C" w:rsidR="0005441D" w:rsidRDefault="0005441D" w:rsidP="003804AD">
      <w:pPr>
        <w:spacing w:after="0"/>
      </w:pPr>
      <w:r>
        <w:t>CMS (2/</w:t>
      </w:r>
      <w:r w:rsidR="00862AB9">
        <w:t>03/</w:t>
      </w:r>
      <w:r>
        <w:t>2023). State Operations Manual, Rev</w:t>
      </w:r>
      <w:r w:rsidR="00862AB9">
        <w:t xml:space="preserve"> 211.</w:t>
      </w:r>
      <w:r w:rsidR="009F5DD1">
        <w:t xml:space="preserve"> F584 </w:t>
      </w:r>
      <w:r w:rsidR="00862AB9">
        <w:t>Safe Environment,</w:t>
      </w:r>
      <w:r>
        <w:t xml:space="preserve"> </w:t>
      </w:r>
      <w:r w:rsidR="009F5DD1">
        <w:t xml:space="preserve">pp 62-66. </w:t>
      </w:r>
    </w:p>
    <w:sectPr w:rsidR="000544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9009" w14:textId="77777777" w:rsidR="000F290B" w:rsidRDefault="000F290B" w:rsidP="000F290B">
      <w:pPr>
        <w:spacing w:after="0" w:line="240" w:lineRule="auto"/>
      </w:pPr>
      <w:r>
        <w:separator/>
      </w:r>
    </w:p>
  </w:endnote>
  <w:endnote w:type="continuationSeparator" w:id="0">
    <w:p w14:paraId="5C50C6C2" w14:textId="77777777" w:rsidR="000F290B" w:rsidRDefault="000F290B" w:rsidP="000F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7B00" w14:textId="77777777" w:rsidR="000F290B" w:rsidRDefault="000F290B" w:rsidP="000F290B">
      <w:pPr>
        <w:spacing w:after="0" w:line="240" w:lineRule="auto"/>
      </w:pPr>
      <w:r>
        <w:separator/>
      </w:r>
    </w:p>
  </w:footnote>
  <w:footnote w:type="continuationSeparator" w:id="0">
    <w:p w14:paraId="12FD45D0" w14:textId="77777777" w:rsidR="000F290B" w:rsidRDefault="000F290B" w:rsidP="000F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80E8" w14:textId="0551123A" w:rsidR="000F290B" w:rsidRDefault="000F290B">
    <w:pPr>
      <w:pStyle w:val="Header"/>
    </w:pPr>
    <w:r>
      <w:rPr>
        <w:noProof/>
      </w:rPr>
      <w:drawing>
        <wp:inline distT="0" distB="0" distL="0" distR="0" wp14:anchorId="1DC4EF74" wp14:editId="7913562F">
          <wp:extent cx="5943600" cy="5619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68DC3" w14:textId="77777777" w:rsidR="000F290B" w:rsidRDefault="000F2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980"/>
    <w:multiLevelType w:val="hybridMultilevel"/>
    <w:tmpl w:val="9AECB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0882"/>
    <w:multiLevelType w:val="hybridMultilevel"/>
    <w:tmpl w:val="3668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7184E"/>
    <w:multiLevelType w:val="hybridMultilevel"/>
    <w:tmpl w:val="27EE4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7993074">
    <w:abstractNumId w:val="1"/>
  </w:num>
  <w:num w:numId="2" w16cid:durableId="1838228258">
    <w:abstractNumId w:val="0"/>
  </w:num>
  <w:num w:numId="3" w16cid:durableId="119553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38"/>
    <w:rsid w:val="0005441D"/>
    <w:rsid w:val="000A781F"/>
    <w:rsid w:val="000F290B"/>
    <w:rsid w:val="00110048"/>
    <w:rsid w:val="00141D7F"/>
    <w:rsid w:val="00184F60"/>
    <w:rsid w:val="001D033D"/>
    <w:rsid w:val="002A752B"/>
    <w:rsid w:val="002E1506"/>
    <w:rsid w:val="003454FE"/>
    <w:rsid w:val="00354342"/>
    <w:rsid w:val="0036293F"/>
    <w:rsid w:val="003804AD"/>
    <w:rsid w:val="004F5558"/>
    <w:rsid w:val="00525BC2"/>
    <w:rsid w:val="00600083"/>
    <w:rsid w:val="006C389B"/>
    <w:rsid w:val="00711C36"/>
    <w:rsid w:val="0072132C"/>
    <w:rsid w:val="00862AB9"/>
    <w:rsid w:val="008908CB"/>
    <w:rsid w:val="008A69C0"/>
    <w:rsid w:val="0093607B"/>
    <w:rsid w:val="009F5DD1"/>
    <w:rsid w:val="00AD35E6"/>
    <w:rsid w:val="00B433B3"/>
    <w:rsid w:val="00B83016"/>
    <w:rsid w:val="00B86D66"/>
    <w:rsid w:val="00B93809"/>
    <w:rsid w:val="00BC5638"/>
    <w:rsid w:val="00DF5153"/>
    <w:rsid w:val="00ED0D07"/>
    <w:rsid w:val="00E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3468"/>
  <w15:chartTrackingRefBased/>
  <w15:docId w15:val="{2695BB6F-4BF5-4FDC-BDFE-8FA14CBD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0B"/>
  </w:style>
  <w:style w:type="paragraph" w:styleId="Footer">
    <w:name w:val="footer"/>
    <w:basedOn w:val="Normal"/>
    <w:link w:val="FooterChar"/>
    <w:uiPriority w:val="99"/>
    <w:unhideWhenUsed/>
    <w:rsid w:val="000F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0B"/>
  </w:style>
  <w:style w:type="table" w:styleId="TableGrid">
    <w:name w:val="Table Grid"/>
    <w:basedOn w:val="TableNormal"/>
    <w:uiPriority w:val="39"/>
    <w:rsid w:val="004F555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153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4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GNYHCFA Memos</cp:lastModifiedBy>
  <cp:revision>2</cp:revision>
  <dcterms:created xsi:type="dcterms:W3CDTF">2023-12-20T21:11:00Z</dcterms:created>
  <dcterms:modified xsi:type="dcterms:W3CDTF">2023-12-20T21:11:00Z</dcterms:modified>
</cp:coreProperties>
</file>