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2E18" w14:textId="77777777" w:rsidR="00F935D8" w:rsidRDefault="00F935D8" w:rsidP="00F935D8">
      <w:r>
        <w:t>POLICY AND PROCEDURE</w:t>
      </w:r>
    </w:p>
    <w:p w14:paraId="0655543F" w14:textId="77777777" w:rsidR="00F935D8" w:rsidRDefault="00F935D8" w:rsidP="00F935D8">
      <w:r>
        <w:t>TOPIC:  Care of the Resident with Dementia</w:t>
      </w:r>
    </w:p>
    <w:p w14:paraId="128D9C61" w14:textId="77777777" w:rsidR="00F935D8" w:rsidRDefault="00F935D8" w:rsidP="00F935D8">
      <w:r>
        <w:t xml:space="preserve">POLICY:  Residents admitted to the facility with a diagnosis of dementia will receive holistic care by the Interdisciplinary Team.  The care for resident with dementia will reflect a systematic approach that is </w:t>
      </w:r>
      <w:proofErr w:type="gramStart"/>
      <w:r>
        <w:t>individualized</w:t>
      </w:r>
      <w:proofErr w:type="gramEnd"/>
      <w:r>
        <w:t xml:space="preserve"> and resident centered. The </w:t>
      </w:r>
      <w:proofErr w:type="gramStart"/>
      <w:r>
        <w:t>residents</w:t>
      </w:r>
      <w:proofErr w:type="gramEnd"/>
      <w:r>
        <w:t xml:space="preserve"> family and /significant others will be encouraged and invited to participate in the Care Plan Process. The IDT will be guided by best practices and research findings proven to be beneficial for residents with a diagnosis of dementia.</w:t>
      </w:r>
    </w:p>
    <w:p w14:paraId="5DB4DE26" w14:textId="77777777" w:rsidR="00F935D8" w:rsidRDefault="00F935D8" w:rsidP="00F935D8">
      <w:r>
        <w:t>PROCEDURE:</w:t>
      </w:r>
    </w:p>
    <w:p w14:paraId="7EBB3862" w14:textId="77777777" w:rsidR="00F935D8" w:rsidRDefault="00F935D8" w:rsidP="00F935D8">
      <w:pPr>
        <w:pStyle w:val="ListParagraph"/>
        <w:numPr>
          <w:ilvl w:val="0"/>
          <w:numId w:val="6"/>
        </w:numPr>
      </w:pPr>
      <w:r>
        <w:t>Members of the Interdisciplinary Team will be provided with education regarding the special care needs of residents with dementia.  The education will be provided upon initial orientation, yearly and as needed to meet the needs of individual residents. This includes but is not limited to:</w:t>
      </w:r>
    </w:p>
    <w:p w14:paraId="6F6F0CF9" w14:textId="77777777" w:rsidR="00F935D8" w:rsidRDefault="00F935D8" w:rsidP="00F935D8">
      <w:pPr>
        <w:pStyle w:val="ListParagraph"/>
        <w:numPr>
          <w:ilvl w:val="0"/>
          <w:numId w:val="7"/>
        </w:numPr>
      </w:pPr>
      <w:r>
        <w:t xml:space="preserve">CARES </w:t>
      </w:r>
      <w:proofErr w:type="gramStart"/>
      <w:r>
        <w:t>Approach  (</w:t>
      </w:r>
      <w:proofErr w:type="gramEnd"/>
      <w:r>
        <w:t>attached)</w:t>
      </w:r>
    </w:p>
    <w:p w14:paraId="12519296" w14:textId="77777777" w:rsidR="00F935D8" w:rsidRDefault="00F935D8" w:rsidP="00F935D8">
      <w:pPr>
        <w:pStyle w:val="ListParagraph"/>
        <w:numPr>
          <w:ilvl w:val="0"/>
          <w:numId w:val="7"/>
        </w:numPr>
      </w:pPr>
      <w:r>
        <w:t xml:space="preserve">Progressively Lowered Stress Threshold Model for decreasing </w:t>
      </w:r>
      <w:proofErr w:type="gramStart"/>
      <w:r>
        <w:t>stress  (</w:t>
      </w:r>
      <w:proofErr w:type="gramEnd"/>
      <w:r>
        <w:t>attached)</w:t>
      </w:r>
    </w:p>
    <w:p w14:paraId="5E714E25" w14:textId="77777777" w:rsidR="00F935D8" w:rsidRDefault="00F935D8" w:rsidP="00F935D8">
      <w:pPr>
        <w:pStyle w:val="ListParagraph"/>
        <w:numPr>
          <w:ilvl w:val="0"/>
          <w:numId w:val="7"/>
        </w:numPr>
      </w:pPr>
      <w:r>
        <w:t>Validation Therapy (attached)</w:t>
      </w:r>
    </w:p>
    <w:p w14:paraId="3BCFD07C" w14:textId="77777777" w:rsidR="00F935D8" w:rsidRDefault="00F935D8" w:rsidP="00F935D8">
      <w:pPr>
        <w:pStyle w:val="ListParagraph"/>
        <w:numPr>
          <w:ilvl w:val="0"/>
          <w:numId w:val="7"/>
        </w:numPr>
      </w:pPr>
      <w:r>
        <w:t>Communication Guides for Individuals with dementia (attached)</w:t>
      </w:r>
    </w:p>
    <w:p w14:paraId="2E7E063B" w14:textId="77777777" w:rsidR="00F935D8" w:rsidRDefault="00F935D8" w:rsidP="00F935D8">
      <w:pPr>
        <w:pStyle w:val="ListParagraph"/>
        <w:numPr>
          <w:ilvl w:val="0"/>
          <w:numId w:val="6"/>
        </w:numPr>
      </w:pPr>
      <w:r>
        <w:t>Residents admitted with a diagnosis of dementia will have a thorough assessment done by the IDT to include:</w:t>
      </w:r>
    </w:p>
    <w:p w14:paraId="33C1CF77" w14:textId="77777777" w:rsidR="00F935D8" w:rsidRDefault="00F935D8" w:rsidP="00F935D8">
      <w:pPr>
        <w:pStyle w:val="ListParagraph"/>
        <w:numPr>
          <w:ilvl w:val="0"/>
          <w:numId w:val="8"/>
        </w:numPr>
      </w:pPr>
      <w:r>
        <w:t>Medical history</w:t>
      </w:r>
    </w:p>
    <w:p w14:paraId="2D40CD64" w14:textId="77777777" w:rsidR="00F935D8" w:rsidRDefault="00F935D8" w:rsidP="00F935D8">
      <w:pPr>
        <w:pStyle w:val="ListParagraph"/>
        <w:numPr>
          <w:ilvl w:val="0"/>
          <w:numId w:val="8"/>
        </w:numPr>
      </w:pPr>
      <w:r>
        <w:t>Medication history</w:t>
      </w:r>
    </w:p>
    <w:p w14:paraId="2A1441E8" w14:textId="77777777" w:rsidR="00F935D8" w:rsidRDefault="00F935D8" w:rsidP="00F935D8">
      <w:pPr>
        <w:pStyle w:val="ListParagraph"/>
        <w:numPr>
          <w:ilvl w:val="0"/>
          <w:numId w:val="8"/>
        </w:numPr>
      </w:pPr>
      <w:r>
        <w:t>Information on diagnostic workup for dementia</w:t>
      </w:r>
    </w:p>
    <w:p w14:paraId="66312D2E" w14:textId="77777777" w:rsidR="00F935D8" w:rsidRDefault="00F935D8" w:rsidP="00F935D8">
      <w:pPr>
        <w:pStyle w:val="ListParagraph"/>
        <w:numPr>
          <w:ilvl w:val="0"/>
          <w:numId w:val="8"/>
        </w:numPr>
      </w:pPr>
      <w:r>
        <w:t>Information regarding the type of dementia</w:t>
      </w:r>
    </w:p>
    <w:p w14:paraId="079F3DFE" w14:textId="77777777" w:rsidR="00F935D8" w:rsidRDefault="00F935D8" w:rsidP="00F935D8">
      <w:pPr>
        <w:pStyle w:val="ListParagraph"/>
        <w:numPr>
          <w:ilvl w:val="0"/>
          <w:numId w:val="8"/>
        </w:numPr>
      </w:pPr>
      <w:r>
        <w:t>Detailed information regarding the onset and progression of the disease</w:t>
      </w:r>
    </w:p>
    <w:p w14:paraId="0319EB8E" w14:textId="77777777" w:rsidR="00F935D8" w:rsidRDefault="00F935D8" w:rsidP="00F935D8">
      <w:pPr>
        <w:pStyle w:val="ListParagraph"/>
        <w:numPr>
          <w:ilvl w:val="0"/>
          <w:numId w:val="9"/>
        </w:numPr>
      </w:pPr>
      <w:r>
        <w:t>Detailed information about the residents past life experiences</w:t>
      </w:r>
    </w:p>
    <w:p w14:paraId="146E557E" w14:textId="77777777" w:rsidR="00F935D8" w:rsidRDefault="00F935D8" w:rsidP="00F935D8">
      <w:pPr>
        <w:pStyle w:val="ListParagraph"/>
        <w:numPr>
          <w:ilvl w:val="0"/>
          <w:numId w:val="9"/>
        </w:numPr>
      </w:pPr>
      <w:r>
        <w:t>Information regarding behaviors</w:t>
      </w:r>
    </w:p>
    <w:p w14:paraId="67D29160" w14:textId="77777777" w:rsidR="00F935D8" w:rsidRDefault="00F935D8" w:rsidP="00F935D8">
      <w:pPr>
        <w:pStyle w:val="ListParagraph"/>
        <w:numPr>
          <w:ilvl w:val="0"/>
          <w:numId w:val="9"/>
        </w:numPr>
      </w:pPr>
      <w:r>
        <w:t>Factors that relieve anxiety and distress</w:t>
      </w:r>
    </w:p>
    <w:p w14:paraId="141FEF1D" w14:textId="77777777" w:rsidR="00F935D8" w:rsidRDefault="00F935D8" w:rsidP="00F935D8">
      <w:pPr>
        <w:pStyle w:val="ListParagraph"/>
        <w:numPr>
          <w:ilvl w:val="0"/>
          <w:numId w:val="9"/>
        </w:numPr>
      </w:pPr>
      <w:r>
        <w:t>Factors that cause distress and anxiety</w:t>
      </w:r>
    </w:p>
    <w:p w14:paraId="2824D9D8" w14:textId="77777777" w:rsidR="00F935D8" w:rsidRDefault="00F935D8" w:rsidP="00F935D8">
      <w:pPr>
        <w:pStyle w:val="ListParagraph"/>
        <w:numPr>
          <w:ilvl w:val="0"/>
          <w:numId w:val="9"/>
        </w:numPr>
      </w:pPr>
      <w:r>
        <w:t>Preferences for daily routines</w:t>
      </w:r>
    </w:p>
    <w:p w14:paraId="28C5F0B0" w14:textId="77777777" w:rsidR="00F935D8" w:rsidRDefault="00F935D8" w:rsidP="00F935D8">
      <w:pPr>
        <w:pStyle w:val="ListParagraph"/>
        <w:numPr>
          <w:ilvl w:val="0"/>
          <w:numId w:val="9"/>
        </w:numPr>
      </w:pPr>
      <w:r>
        <w:t>Food preferences</w:t>
      </w:r>
    </w:p>
    <w:p w14:paraId="4CAF52C6" w14:textId="77777777" w:rsidR="00F935D8" w:rsidRDefault="00F935D8" w:rsidP="00F935D8">
      <w:pPr>
        <w:pStyle w:val="ListParagraph"/>
        <w:numPr>
          <w:ilvl w:val="0"/>
          <w:numId w:val="9"/>
        </w:numPr>
      </w:pPr>
      <w:r>
        <w:t>Music preferences</w:t>
      </w:r>
    </w:p>
    <w:p w14:paraId="7D0750AA" w14:textId="77777777" w:rsidR="00F935D8" w:rsidRDefault="00F935D8" w:rsidP="00F935D8">
      <w:pPr>
        <w:pStyle w:val="ListParagraph"/>
        <w:numPr>
          <w:ilvl w:val="0"/>
          <w:numId w:val="9"/>
        </w:numPr>
      </w:pPr>
      <w:r>
        <w:t>Family relationships</w:t>
      </w:r>
    </w:p>
    <w:p w14:paraId="1CAE88B0" w14:textId="77777777" w:rsidR="00F935D8" w:rsidRDefault="00F935D8" w:rsidP="00F935D8">
      <w:pPr>
        <w:pStyle w:val="ListParagraph"/>
        <w:numPr>
          <w:ilvl w:val="0"/>
          <w:numId w:val="6"/>
        </w:numPr>
      </w:pPr>
      <w:r>
        <w:t xml:space="preserve">Members of the IDT will carefully investigate to identify causes and trigger factors for residents that experience behavioral issues secondary to dementia.  The investigation will include but is not limited to the following areas of resident care, daily </w:t>
      </w:r>
      <w:proofErr w:type="gramStart"/>
      <w:r>
        <w:t>routine</w:t>
      </w:r>
      <w:proofErr w:type="gramEnd"/>
      <w:r>
        <w:t xml:space="preserve"> and mood state</w:t>
      </w:r>
    </w:p>
    <w:p w14:paraId="6EBE9663" w14:textId="77777777" w:rsidR="00F935D8" w:rsidRDefault="00F935D8" w:rsidP="00F935D8">
      <w:pPr>
        <w:pStyle w:val="ListParagraph"/>
        <w:numPr>
          <w:ilvl w:val="0"/>
          <w:numId w:val="10"/>
        </w:numPr>
      </w:pPr>
      <w:r>
        <w:t>Presence of co-existing unstable medical conditions</w:t>
      </w:r>
    </w:p>
    <w:p w14:paraId="209C34A0" w14:textId="77777777" w:rsidR="00F935D8" w:rsidRDefault="00F935D8" w:rsidP="00F935D8">
      <w:pPr>
        <w:pStyle w:val="ListParagraph"/>
        <w:numPr>
          <w:ilvl w:val="0"/>
          <w:numId w:val="10"/>
        </w:numPr>
      </w:pPr>
      <w:r>
        <w:t>Presence of pain, constipation, and or infection</w:t>
      </w:r>
    </w:p>
    <w:p w14:paraId="239B9DE4" w14:textId="77777777" w:rsidR="00F935D8" w:rsidRDefault="00F935D8" w:rsidP="00F935D8">
      <w:pPr>
        <w:pStyle w:val="ListParagraph"/>
        <w:numPr>
          <w:ilvl w:val="0"/>
          <w:numId w:val="10"/>
        </w:numPr>
      </w:pPr>
      <w:r>
        <w:lastRenderedPageBreak/>
        <w:t>Adverse consequences related to medication therapy</w:t>
      </w:r>
    </w:p>
    <w:p w14:paraId="2404FD69" w14:textId="77777777" w:rsidR="00F935D8" w:rsidRDefault="00F935D8" w:rsidP="00F935D8">
      <w:pPr>
        <w:pStyle w:val="ListParagraph"/>
        <w:numPr>
          <w:ilvl w:val="0"/>
          <w:numId w:val="10"/>
        </w:numPr>
      </w:pPr>
      <w:r>
        <w:t>Boredom</w:t>
      </w:r>
    </w:p>
    <w:p w14:paraId="6E7A66DB" w14:textId="77777777" w:rsidR="00F935D8" w:rsidRDefault="00F935D8" w:rsidP="00F935D8">
      <w:pPr>
        <w:pStyle w:val="ListParagraph"/>
        <w:numPr>
          <w:ilvl w:val="0"/>
          <w:numId w:val="10"/>
        </w:numPr>
      </w:pPr>
      <w:r>
        <w:t xml:space="preserve">Anxiety related to change in routine </w:t>
      </w:r>
    </w:p>
    <w:p w14:paraId="68C8C4DC" w14:textId="77777777" w:rsidR="00F935D8" w:rsidRDefault="00F935D8" w:rsidP="00F935D8">
      <w:pPr>
        <w:pStyle w:val="ListParagraph"/>
        <w:numPr>
          <w:ilvl w:val="0"/>
          <w:numId w:val="10"/>
        </w:numPr>
      </w:pPr>
      <w:r>
        <w:t>Anxiety related to change in room mate</w:t>
      </w:r>
    </w:p>
    <w:p w14:paraId="79351BF0" w14:textId="77777777" w:rsidR="00F935D8" w:rsidRDefault="00F935D8" w:rsidP="00F935D8">
      <w:pPr>
        <w:pStyle w:val="ListParagraph"/>
        <w:numPr>
          <w:ilvl w:val="0"/>
          <w:numId w:val="10"/>
        </w:numPr>
      </w:pPr>
      <w:r>
        <w:t>Anxiety related to change in caregiver</w:t>
      </w:r>
    </w:p>
    <w:p w14:paraId="057DB53C" w14:textId="77777777" w:rsidR="00F935D8" w:rsidRDefault="00F935D8" w:rsidP="00F935D8">
      <w:pPr>
        <w:pStyle w:val="ListParagraph"/>
        <w:numPr>
          <w:ilvl w:val="0"/>
          <w:numId w:val="10"/>
        </w:numPr>
      </w:pPr>
      <w:r>
        <w:t>Care routines that are not consistent with the resident’s preference</w:t>
      </w:r>
    </w:p>
    <w:p w14:paraId="429E79C4" w14:textId="77777777" w:rsidR="00F935D8" w:rsidRDefault="00F935D8" w:rsidP="00F935D8">
      <w:pPr>
        <w:pStyle w:val="ListParagraph"/>
        <w:numPr>
          <w:ilvl w:val="0"/>
          <w:numId w:val="10"/>
        </w:numPr>
      </w:pPr>
      <w:r>
        <w:t>Personal needs that are not being met such as hunger or thirst</w:t>
      </w:r>
    </w:p>
    <w:p w14:paraId="54B22C2B" w14:textId="77777777" w:rsidR="00F935D8" w:rsidRDefault="00F935D8" w:rsidP="00F935D8">
      <w:pPr>
        <w:pStyle w:val="ListParagraph"/>
        <w:numPr>
          <w:ilvl w:val="0"/>
          <w:numId w:val="10"/>
        </w:numPr>
      </w:pPr>
      <w:r>
        <w:t>Fatigue or altered sleep cycle</w:t>
      </w:r>
    </w:p>
    <w:p w14:paraId="525550E6" w14:textId="77777777" w:rsidR="00F935D8" w:rsidRDefault="00F935D8" w:rsidP="00F935D8">
      <w:pPr>
        <w:pStyle w:val="ListParagraph"/>
        <w:numPr>
          <w:ilvl w:val="0"/>
          <w:numId w:val="6"/>
        </w:numPr>
      </w:pPr>
      <w:r>
        <w:t>The Interdisciplinary Team will develop a Comprehensive Care Plan that will identify approaches, interventions, therapies, medications that are therapeutic for the individual resident.</w:t>
      </w:r>
    </w:p>
    <w:p w14:paraId="2E0D7B3F" w14:textId="77777777" w:rsidR="00F935D8" w:rsidRDefault="00F935D8" w:rsidP="00F935D8">
      <w:pPr>
        <w:pStyle w:val="ListParagraph"/>
        <w:numPr>
          <w:ilvl w:val="0"/>
          <w:numId w:val="6"/>
        </w:numPr>
      </w:pPr>
      <w:r>
        <w:t>The Care Plan will identify specific interventions for decreasing targeted behaviors of the individual resident and evaluate the effectiveness.</w:t>
      </w:r>
    </w:p>
    <w:p w14:paraId="563DE4BF" w14:textId="77777777" w:rsidR="00F935D8" w:rsidRDefault="00F935D8" w:rsidP="00F935D8">
      <w:pPr>
        <w:pStyle w:val="ListParagraph"/>
        <w:numPr>
          <w:ilvl w:val="0"/>
          <w:numId w:val="6"/>
        </w:numPr>
      </w:pPr>
      <w:r>
        <w:t xml:space="preserve">The Resident </w:t>
      </w:r>
      <w:proofErr w:type="gramStart"/>
      <w:r>
        <w:t>will dementia will</w:t>
      </w:r>
      <w:proofErr w:type="gramEnd"/>
      <w:r>
        <w:t xml:space="preserve"> be evaluated and followed by the facility Psychiatrist.</w:t>
      </w:r>
    </w:p>
    <w:p w14:paraId="1F7D4A75" w14:textId="77777777" w:rsidR="00F935D8" w:rsidRDefault="00F935D8" w:rsidP="00F935D8">
      <w:pPr>
        <w:pStyle w:val="ListParagraph"/>
        <w:numPr>
          <w:ilvl w:val="0"/>
          <w:numId w:val="6"/>
        </w:numPr>
      </w:pPr>
      <w:r>
        <w:t>The IDT in conjunction with the facility psychiatrist will take all measures to refrain from utilizing anti-psychotic medication.</w:t>
      </w:r>
    </w:p>
    <w:p w14:paraId="249E2087" w14:textId="77777777" w:rsidR="00F935D8" w:rsidRDefault="00F935D8" w:rsidP="00F935D8">
      <w:pPr>
        <w:pStyle w:val="ListParagraph"/>
        <w:numPr>
          <w:ilvl w:val="0"/>
          <w:numId w:val="6"/>
        </w:numPr>
      </w:pPr>
      <w:r>
        <w:t>Residents that do require anti-psychotic medications will be followed closely by the IDT and psychiatrist and regular dosage reduction will be attempted as per the directive of the psychiatrist.</w:t>
      </w:r>
    </w:p>
    <w:p w14:paraId="6152B375" w14:textId="77777777" w:rsidR="00F935D8" w:rsidRDefault="00F935D8" w:rsidP="00F935D8">
      <w:pPr>
        <w:pStyle w:val="ListParagraph"/>
        <w:numPr>
          <w:ilvl w:val="0"/>
          <w:numId w:val="6"/>
        </w:numPr>
      </w:pPr>
      <w:r>
        <w:t xml:space="preserve">When residents require the use of antipsychotic medications for behavioral issues related to dementia, the family/significant other will be provided with education regarding the associated risks and the reason for initiation of the medication. </w:t>
      </w:r>
    </w:p>
    <w:p w14:paraId="3CBB763B" w14:textId="77777777" w:rsidR="00F935D8" w:rsidRDefault="00F935D8" w:rsidP="00F935D8">
      <w:pPr>
        <w:pStyle w:val="ListParagraph"/>
        <w:numPr>
          <w:ilvl w:val="0"/>
          <w:numId w:val="6"/>
        </w:numPr>
      </w:pPr>
      <w:r>
        <w:t>The Interdisciplinary Team will take all measures to individualize the approaches and treatment for the resident with dementia.  These may include but are not limited to:</w:t>
      </w:r>
    </w:p>
    <w:p w14:paraId="7EB39065" w14:textId="77777777" w:rsidR="00F935D8" w:rsidRDefault="00F935D8" w:rsidP="00F935D8">
      <w:pPr>
        <w:pStyle w:val="ListParagraph"/>
        <w:numPr>
          <w:ilvl w:val="0"/>
          <w:numId w:val="11"/>
        </w:numPr>
      </w:pPr>
      <w:r>
        <w:t>Special Care Plan Meetings with the psychologist, family/significant other and IDT</w:t>
      </w:r>
    </w:p>
    <w:p w14:paraId="49B76029" w14:textId="77777777" w:rsidR="00F935D8" w:rsidRDefault="00F935D8" w:rsidP="00F935D8">
      <w:pPr>
        <w:pStyle w:val="ListParagraph"/>
        <w:numPr>
          <w:ilvl w:val="0"/>
          <w:numId w:val="11"/>
        </w:numPr>
      </w:pPr>
      <w:r>
        <w:t xml:space="preserve">Room Identifiers on </w:t>
      </w:r>
      <w:proofErr w:type="gramStart"/>
      <w:r>
        <w:t>residents</w:t>
      </w:r>
      <w:proofErr w:type="gramEnd"/>
      <w:r>
        <w:t xml:space="preserve"> doors</w:t>
      </w:r>
    </w:p>
    <w:p w14:paraId="1AF0ED46" w14:textId="77777777" w:rsidR="00F935D8" w:rsidRDefault="00F935D8" w:rsidP="00F935D8">
      <w:pPr>
        <w:pStyle w:val="ListParagraph"/>
        <w:numPr>
          <w:ilvl w:val="0"/>
          <w:numId w:val="11"/>
        </w:numPr>
      </w:pPr>
      <w:r>
        <w:rPr>
          <w:b/>
          <w:u w:val="single"/>
        </w:rPr>
        <w:t>“Resident Snapshots”</w:t>
      </w:r>
      <w:r>
        <w:t xml:space="preserve"> to allow the IDT to know who this resident is </w:t>
      </w:r>
    </w:p>
    <w:p w14:paraId="27CB4AE2" w14:textId="77777777" w:rsidR="00F935D8" w:rsidRDefault="00F935D8" w:rsidP="00F935D8">
      <w:pPr>
        <w:pStyle w:val="ListParagraph"/>
        <w:numPr>
          <w:ilvl w:val="0"/>
          <w:numId w:val="11"/>
        </w:numPr>
      </w:pPr>
      <w:r>
        <w:t>Individualized recreational activities</w:t>
      </w:r>
    </w:p>
    <w:p w14:paraId="3D047946" w14:textId="77777777" w:rsidR="00F935D8" w:rsidRDefault="00F935D8" w:rsidP="00F935D8">
      <w:pPr>
        <w:pStyle w:val="ListParagraph"/>
        <w:numPr>
          <w:ilvl w:val="0"/>
          <w:numId w:val="11"/>
        </w:numPr>
      </w:pPr>
      <w:r>
        <w:t>Music Therapy</w:t>
      </w:r>
    </w:p>
    <w:p w14:paraId="6FAD3C9B" w14:textId="77777777" w:rsidR="00F935D8" w:rsidRDefault="00F935D8" w:rsidP="00F935D8">
      <w:pPr>
        <w:pStyle w:val="ListParagraph"/>
        <w:numPr>
          <w:ilvl w:val="0"/>
          <w:numId w:val="11"/>
        </w:numPr>
      </w:pPr>
      <w:r>
        <w:t>Dance Therapy</w:t>
      </w:r>
    </w:p>
    <w:p w14:paraId="63FAFFC4" w14:textId="77777777" w:rsidR="00F935D8" w:rsidRDefault="00F935D8" w:rsidP="00F935D8">
      <w:pPr>
        <w:pStyle w:val="ListParagraph"/>
        <w:numPr>
          <w:ilvl w:val="0"/>
          <w:numId w:val="11"/>
        </w:numPr>
      </w:pPr>
      <w:r>
        <w:t>Relaxation Therapy</w:t>
      </w:r>
    </w:p>
    <w:p w14:paraId="2F32ECFA" w14:textId="77777777" w:rsidR="00F935D8" w:rsidRDefault="00F935D8" w:rsidP="00F935D8">
      <w:pPr>
        <w:pStyle w:val="ListParagraph"/>
        <w:numPr>
          <w:ilvl w:val="0"/>
          <w:numId w:val="11"/>
        </w:numPr>
      </w:pPr>
      <w:r>
        <w:t>Exercise Therapy</w:t>
      </w:r>
    </w:p>
    <w:p w14:paraId="4FBA0671" w14:textId="77777777" w:rsidR="00F935D8" w:rsidRDefault="00F935D8" w:rsidP="00F935D8">
      <w:pPr>
        <w:pStyle w:val="ListParagraph"/>
        <w:numPr>
          <w:ilvl w:val="0"/>
          <w:numId w:val="6"/>
        </w:numPr>
      </w:pPr>
      <w:r>
        <w:t>The Interdisciplinary Team will closely monitor and evaluate Comprehensive Care Plan for the resident with dementia. When established goals are not being met for the individual resident the IDT may consider the following</w:t>
      </w:r>
    </w:p>
    <w:p w14:paraId="2E95EBCD" w14:textId="77777777" w:rsidR="00F935D8" w:rsidRDefault="00F935D8" w:rsidP="00F935D8">
      <w:pPr>
        <w:pStyle w:val="ListParagraph"/>
        <w:numPr>
          <w:ilvl w:val="0"/>
          <w:numId w:val="12"/>
        </w:numPr>
      </w:pPr>
      <w:r>
        <w:t>The use of the Behavior Tracking Log</w:t>
      </w:r>
    </w:p>
    <w:p w14:paraId="4883EDA4" w14:textId="77777777" w:rsidR="00F935D8" w:rsidRDefault="00F935D8" w:rsidP="00F935D8">
      <w:pPr>
        <w:pStyle w:val="ListParagraph"/>
        <w:numPr>
          <w:ilvl w:val="0"/>
          <w:numId w:val="12"/>
        </w:numPr>
      </w:pPr>
    </w:p>
    <w:p w14:paraId="08408213" w14:textId="77777777" w:rsidR="00F935D8" w:rsidRDefault="00F935D8" w:rsidP="00F935D8">
      <w:pPr>
        <w:pStyle w:val="ListParagraph"/>
        <w:numPr>
          <w:ilvl w:val="0"/>
          <w:numId w:val="12"/>
        </w:numPr>
      </w:pPr>
      <w:r>
        <w:t>The involvement of Family/significant others</w:t>
      </w:r>
    </w:p>
    <w:p w14:paraId="2DCAD00C" w14:textId="77777777" w:rsidR="00F935D8" w:rsidRDefault="00F935D8" w:rsidP="00F935D8">
      <w:pPr>
        <w:pStyle w:val="ListParagraph"/>
        <w:numPr>
          <w:ilvl w:val="0"/>
          <w:numId w:val="12"/>
        </w:numPr>
      </w:pPr>
      <w:r>
        <w:lastRenderedPageBreak/>
        <w:t>Outside consulting resources</w:t>
      </w:r>
    </w:p>
    <w:p w14:paraId="589C183A" w14:textId="77777777" w:rsidR="00F935D8" w:rsidRDefault="00F935D8" w:rsidP="00F935D8">
      <w:pPr>
        <w:pStyle w:val="ListParagraph"/>
        <w:numPr>
          <w:ilvl w:val="0"/>
          <w:numId w:val="12"/>
        </w:numPr>
      </w:pPr>
      <w:r>
        <w:t>Review of the need for inpatient psychiatric care</w:t>
      </w:r>
    </w:p>
    <w:p w14:paraId="775A47ED" w14:textId="77777777" w:rsidR="00F935D8" w:rsidRDefault="00F935D8" w:rsidP="00F935D8">
      <w:pPr>
        <w:pStyle w:val="ListParagraph"/>
        <w:numPr>
          <w:ilvl w:val="0"/>
          <w:numId w:val="6"/>
        </w:numPr>
      </w:pPr>
      <w:r>
        <w:t xml:space="preserve">The following principles for caring with the resident with dementia will be fully integrated into the Culture of the Facility, the Comprehensive Care Planning and the Mandatory Staff </w:t>
      </w:r>
      <w:proofErr w:type="gramStart"/>
      <w:r>
        <w:t>Education;</w:t>
      </w:r>
      <w:proofErr w:type="gramEnd"/>
    </w:p>
    <w:p w14:paraId="5D864DA6" w14:textId="77777777" w:rsidR="00F935D8" w:rsidRDefault="00F935D8" w:rsidP="00F935D8">
      <w:pPr>
        <w:pStyle w:val="ListParagraph"/>
        <w:numPr>
          <w:ilvl w:val="0"/>
          <w:numId w:val="13"/>
        </w:numPr>
      </w:pPr>
      <w:r>
        <w:t>Person Centered Care</w:t>
      </w:r>
    </w:p>
    <w:p w14:paraId="045DD192" w14:textId="77777777" w:rsidR="00F935D8" w:rsidRDefault="00F935D8" w:rsidP="00F935D8">
      <w:pPr>
        <w:pStyle w:val="ListParagraph"/>
        <w:numPr>
          <w:ilvl w:val="0"/>
          <w:numId w:val="13"/>
        </w:numPr>
      </w:pPr>
      <w:r>
        <w:t xml:space="preserve">Quality and Quantity of Staff  </w:t>
      </w:r>
    </w:p>
    <w:p w14:paraId="1E3D6F9C" w14:textId="77777777" w:rsidR="00F935D8" w:rsidRDefault="00F935D8" w:rsidP="00F935D8">
      <w:pPr>
        <w:pStyle w:val="ListParagraph"/>
        <w:numPr>
          <w:ilvl w:val="0"/>
          <w:numId w:val="13"/>
        </w:numPr>
      </w:pPr>
      <w:r>
        <w:t>Thorough evaluation of new or worsening behaviors</w:t>
      </w:r>
    </w:p>
    <w:p w14:paraId="35EF7589" w14:textId="77777777" w:rsidR="00F935D8" w:rsidRDefault="00F935D8" w:rsidP="00F935D8">
      <w:pPr>
        <w:pStyle w:val="ListParagraph"/>
        <w:numPr>
          <w:ilvl w:val="0"/>
          <w:numId w:val="13"/>
        </w:numPr>
      </w:pPr>
      <w:r>
        <w:t>Individual approaches to care</w:t>
      </w:r>
    </w:p>
    <w:p w14:paraId="3E7CD5A5" w14:textId="77777777" w:rsidR="00F935D8" w:rsidRDefault="00F935D8" w:rsidP="00F935D8">
      <w:pPr>
        <w:pStyle w:val="ListParagraph"/>
        <w:numPr>
          <w:ilvl w:val="0"/>
          <w:numId w:val="13"/>
        </w:numPr>
      </w:pPr>
      <w:r>
        <w:t>Critical thinking related to antipsychotic drug use</w:t>
      </w:r>
    </w:p>
    <w:p w14:paraId="561D02B7" w14:textId="77777777" w:rsidR="00F935D8" w:rsidRDefault="00F935D8" w:rsidP="00F935D8">
      <w:pPr>
        <w:pStyle w:val="ListParagraph"/>
        <w:numPr>
          <w:ilvl w:val="0"/>
          <w:numId w:val="13"/>
        </w:numPr>
      </w:pPr>
      <w:r>
        <w:t>Engage of resident and family/significant other in decision making and care planning</w:t>
      </w:r>
    </w:p>
    <w:p w14:paraId="31FE1646" w14:textId="77777777" w:rsidR="00F935D8" w:rsidRDefault="00F935D8" w:rsidP="00F935D8">
      <w:pPr>
        <w:pStyle w:val="ListParagraph"/>
        <w:numPr>
          <w:ilvl w:val="0"/>
          <w:numId w:val="13"/>
        </w:numPr>
      </w:pPr>
      <w:r>
        <w:t xml:space="preserve">Interviews and collection of information from all sources regarding the </w:t>
      </w:r>
      <w:proofErr w:type="gramStart"/>
      <w:r>
        <w:t>residents</w:t>
      </w:r>
      <w:proofErr w:type="gramEnd"/>
      <w:r>
        <w:t xml:space="preserve"> special care needs</w:t>
      </w:r>
    </w:p>
    <w:p w14:paraId="7BA95591" w14:textId="77777777" w:rsidR="00F935D8" w:rsidRDefault="00F935D8" w:rsidP="00F935D8">
      <w:pPr>
        <w:pStyle w:val="ListParagraph"/>
        <w:ind w:left="1475"/>
      </w:pPr>
    </w:p>
    <w:p w14:paraId="2A448939" w14:textId="77777777" w:rsidR="00F935D8" w:rsidRDefault="00F935D8" w:rsidP="00F935D8">
      <w:pPr>
        <w:pStyle w:val="ListParagraph"/>
        <w:ind w:left="1475"/>
      </w:pPr>
    </w:p>
    <w:p w14:paraId="225118C4" w14:textId="77777777" w:rsidR="00F935D8" w:rsidRDefault="00F935D8" w:rsidP="00F935D8">
      <w:pPr>
        <w:pStyle w:val="ListParagraph"/>
        <w:ind w:left="1475"/>
      </w:pPr>
    </w:p>
    <w:p w14:paraId="1C2FCE81" w14:textId="77777777" w:rsidR="00F935D8" w:rsidRDefault="00F935D8" w:rsidP="00F935D8">
      <w:pPr>
        <w:pStyle w:val="ListParagraph"/>
        <w:ind w:left="1475"/>
      </w:pPr>
    </w:p>
    <w:p w14:paraId="7111E049" w14:textId="77777777" w:rsidR="00F935D8" w:rsidRDefault="00F935D8" w:rsidP="00F935D8">
      <w:pPr>
        <w:pStyle w:val="ListParagraph"/>
        <w:ind w:left="1475"/>
      </w:pPr>
    </w:p>
    <w:p w14:paraId="55D63DEA" w14:textId="77777777" w:rsidR="00F935D8" w:rsidRDefault="00F935D8" w:rsidP="00F935D8">
      <w:pPr>
        <w:pStyle w:val="ListParagraph"/>
        <w:ind w:left="1475"/>
      </w:pPr>
    </w:p>
    <w:p w14:paraId="17121B58" w14:textId="77777777" w:rsidR="00F935D8" w:rsidRDefault="00F935D8" w:rsidP="00F935D8">
      <w:pPr>
        <w:pStyle w:val="ListParagraph"/>
        <w:ind w:left="1475"/>
      </w:pPr>
    </w:p>
    <w:p w14:paraId="2CAFB093" w14:textId="77777777" w:rsidR="00F935D8" w:rsidRDefault="00F935D8" w:rsidP="00F935D8">
      <w:pPr>
        <w:pStyle w:val="ListParagraph"/>
        <w:ind w:left="1475"/>
      </w:pPr>
    </w:p>
    <w:p w14:paraId="6B15B451" w14:textId="77777777" w:rsidR="00F935D8" w:rsidRDefault="00F935D8" w:rsidP="00F935D8">
      <w:pPr>
        <w:pStyle w:val="ListParagraph"/>
        <w:ind w:left="1475"/>
      </w:pPr>
    </w:p>
    <w:p w14:paraId="3AB37B1E" w14:textId="77777777" w:rsidR="00F935D8" w:rsidRDefault="00F935D8" w:rsidP="00F935D8">
      <w:pPr>
        <w:pStyle w:val="ListParagraph"/>
        <w:ind w:left="1475"/>
      </w:pPr>
    </w:p>
    <w:p w14:paraId="1286F2C3" w14:textId="77777777" w:rsidR="00F935D8" w:rsidRDefault="00F935D8" w:rsidP="00F935D8">
      <w:pPr>
        <w:pStyle w:val="ListParagraph"/>
        <w:ind w:left="1475"/>
      </w:pPr>
    </w:p>
    <w:p w14:paraId="5E1BD38B" w14:textId="77777777" w:rsidR="00F935D8" w:rsidRDefault="00F935D8" w:rsidP="00F935D8">
      <w:pPr>
        <w:pStyle w:val="ListParagraph"/>
        <w:ind w:left="1475"/>
      </w:pPr>
    </w:p>
    <w:p w14:paraId="6C8F57E1" w14:textId="77777777" w:rsidR="00F935D8" w:rsidRDefault="00F935D8" w:rsidP="00F935D8">
      <w:pPr>
        <w:pStyle w:val="ListParagraph"/>
        <w:ind w:left="1475"/>
      </w:pPr>
    </w:p>
    <w:p w14:paraId="522B5184" w14:textId="77777777" w:rsidR="00F935D8" w:rsidRDefault="00F935D8" w:rsidP="00F935D8">
      <w:pPr>
        <w:pStyle w:val="ListParagraph"/>
        <w:ind w:left="1475"/>
      </w:pPr>
    </w:p>
    <w:p w14:paraId="62E31BAE" w14:textId="77777777" w:rsidR="00F935D8" w:rsidRDefault="00F935D8" w:rsidP="00F935D8">
      <w:pPr>
        <w:pStyle w:val="ListParagraph"/>
        <w:ind w:left="1475"/>
      </w:pPr>
    </w:p>
    <w:p w14:paraId="3DA9BD2D" w14:textId="77777777" w:rsidR="00F935D8" w:rsidRDefault="00F935D8" w:rsidP="00F935D8">
      <w:pPr>
        <w:pStyle w:val="ListParagraph"/>
        <w:ind w:left="1475"/>
      </w:pPr>
    </w:p>
    <w:p w14:paraId="33CB2E75" w14:textId="77777777" w:rsidR="00F935D8" w:rsidRDefault="00F935D8" w:rsidP="00F935D8">
      <w:pPr>
        <w:pStyle w:val="ListParagraph"/>
        <w:ind w:left="1475"/>
      </w:pPr>
    </w:p>
    <w:p w14:paraId="14C20072" w14:textId="77777777" w:rsidR="00F935D8" w:rsidRDefault="00F935D8" w:rsidP="00F935D8">
      <w:pPr>
        <w:pStyle w:val="ListParagraph"/>
        <w:ind w:left="1475"/>
      </w:pPr>
    </w:p>
    <w:p w14:paraId="7197C2E5" w14:textId="77777777" w:rsidR="00F935D8" w:rsidRDefault="00F935D8" w:rsidP="00F935D8">
      <w:pPr>
        <w:pStyle w:val="ListParagraph"/>
        <w:ind w:left="1475"/>
      </w:pPr>
    </w:p>
    <w:p w14:paraId="661CAED8" w14:textId="77777777" w:rsidR="00F935D8" w:rsidRDefault="00F935D8" w:rsidP="00F935D8">
      <w:pPr>
        <w:pStyle w:val="ListParagraph"/>
        <w:ind w:left="1475"/>
      </w:pPr>
    </w:p>
    <w:p w14:paraId="756C84C9" w14:textId="77777777" w:rsidR="00F935D8" w:rsidRDefault="00F935D8" w:rsidP="00F935D8">
      <w:pPr>
        <w:pStyle w:val="ListParagraph"/>
        <w:ind w:left="1475"/>
      </w:pPr>
    </w:p>
    <w:p w14:paraId="5F2EF792" w14:textId="77777777" w:rsidR="00F935D8" w:rsidRDefault="00F935D8" w:rsidP="00F935D8">
      <w:pPr>
        <w:pStyle w:val="ListParagraph"/>
        <w:ind w:left="1475"/>
      </w:pPr>
    </w:p>
    <w:p w14:paraId="27DC9340" w14:textId="77777777" w:rsidR="00F935D8" w:rsidRDefault="00F935D8" w:rsidP="00F935D8">
      <w:pPr>
        <w:pStyle w:val="ListParagraph"/>
        <w:ind w:left="1475"/>
      </w:pPr>
    </w:p>
    <w:p w14:paraId="5409D7B7" w14:textId="77777777" w:rsidR="00F935D8" w:rsidRDefault="00F935D8" w:rsidP="00F935D8">
      <w:pPr>
        <w:pStyle w:val="ListParagraph"/>
        <w:ind w:left="1475"/>
      </w:pPr>
    </w:p>
    <w:p w14:paraId="18A55CAD" w14:textId="77777777" w:rsidR="00F935D8" w:rsidRDefault="00F935D8" w:rsidP="00F935D8">
      <w:pPr>
        <w:pStyle w:val="ListParagraph"/>
        <w:ind w:left="1475"/>
      </w:pPr>
    </w:p>
    <w:p w14:paraId="1AE1207B" w14:textId="77777777" w:rsidR="00F935D8" w:rsidRDefault="00F935D8" w:rsidP="00F935D8">
      <w:pPr>
        <w:pStyle w:val="ListParagraph"/>
        <w:ind w:left="1475"/>
      </w:pPr>
    </w:p>
    <w:p w14:paraId="49A7DB09" w14:textId="77777777" w:rsidR="00F935D8" w:rsidRDefault="00F935D8" w:rsidP="00F935D8">
      <w:pPr>
        <w:pStyle w:val="ListParagraph"/>
        <w:ind w:left="1475"/>
      </w:pPr>
    </w:p>
    <w:p w14:paraId="478AC5A1" w14:textId="77777777" w:rsidR="00F935D8" w:rsidRDefault="00F935D8" w:rsidP="00F935D8">
      <w:pPr>
        <w:pStyle w:val="ListParagraph"/>
        <w:ind w:left="1475"/>
      </w:pPr>
    </w:p>
    <w:p w14:paraId="31CC97C4" w14:textId="77777777" w:rsidR="00F935D8" w:rsidRDefault="00F935D8" w:rsidP="00F935D8"/>
    <w:p w14:paraId="10E711B9" w14:textId="77777777" w:rsidR="00F935D8" w:rsidRDefault="00F935D8" w:rsidP="00F935D8">
      <w:r>
        <w:t>POLICY AND PROCEDURE</w:t>
      </w:r>
    </w:p>
    <w:p w14:paraId="0B9F9FAE" w14:textId="77777777" w:rsidR="00F935D8" w:rsidRDefault="00F935D8" w:rsidP="00F935D8">
      <w:r>
        <w:t>TOPIC:  Care of the Resident with Dementia</w:t>
      </w:r>
    </w:p>
    <w:p w14:paraId="05BD95E7" w14:textId="77777777" w:rsidR="00F935D8" w:rsidRDefault="00F935D8" w:rsidP="00F935D8">
      <w:pPr>
        <w:pStyle w:val="ListParagraph"/>
        <w:ind w:left="1475"/>
        <w:rPr>
          <w:b/>
          <w:i/>
          <w:sz w:val="40"/>
          <w:szCs w:val="40"/>
        </w:rPr>
      </w:pPr>
      <w:r>
        <w:rPr>
          <w:b/>
          <w:i/>
          <w:sz w:val="40"/>
          <w:szCs w:val="40"/>
        </w:rPr>
        <w:t>THE CARES APPROACH</w:t>
      </w:r>
    </w:p>
    <w:p w14:paraId="552C8187" w14:textId="77777777" w:rsidR="00F935D8" w:rsidRDefault="00F935D8" w:rsidP="00F935D8">
      <w:pPr>
        <w:pStyle w:val="ListParagraph"/>
        <w:ind w:left="1475"/>
        <w:rPr>
          <w:b/>
          <w:i/>
          <w:sz w:val="16"/>
          <w:szCs w:val="16"/>
        </w:rPr>
      </w:pPr>
      <w:r>
        <w:rPr>
          <w:b/>
          <w:i/>
          <w:sz w:val="16"/>
          <w:szCs w:val="16"/>
        </w:rPr>
        <w:t>Based on Health Care Interactive Inc.</w:t>
      </w:r>
    </w:p>
    <w:p w14:paraId="2772043E" w14:textId="77777777" w:rsidR="00F935D8" w:rsidRDefault="00F935D8" w:rsidP="00F935D8">
      <w:pPr>
        <w:pStyle w:val="ListParagraph"/>
        <w:ind w:left="1475"/>
        <w:rPr>
          <w:sz w:val="16"/>
          <w:szCs w:val="16"/>
        </w:rPr>
      </w:pPr>
    </w:p>
    <w:p w14:paraId="5C197D16" w14:textId="77777777" w:rsidR="00F935D8" w:rsidRDefault="00F935D8" w:rsidP="00F935D8">
      <w:pPr>
        <w:pStyle w:val="ListParagraph"/>
        <w:ind w:left="0"/>
      </w:pPr>
      <w:r>
        <w:tab/>
      </w:r>
      <w:r>
        <w:rPr>
          <w:i/>
        </w:rPr>
        <w:t>When interacting with the resident who has dementia effective, meaningful, and kind communication is essential in developing trust and decreasing anxiety.  The following guidelines should be followed when interacting with residents who have dementia</w:t>
      </w:r>
      <w:r>
        <w:t>:</w:t>
      </w:r>
    </w:p>
    <w:p w14:paraId="58E0A888" w14:textId="77777777" w:rsidR="00F935D8" w:rsidRDefault="00F935D8" w:rsidP="00F935D8">
      <w:pPr>
        <w:pStyle w:val="ListParagraph"/>
        <w:ind w:left="0"/>
        <w:rPr>
          <w:sz w:val="16"/>
          <w:szCs w:val="16"/>
        </w:rPr>
      </w:pPr>
    </w:p>
    <w:p w14:paraId="3DAE46B1" w14:textId="77777777" w:rsidR="00F935D8" w:rsidRDefault="00F935D8" w:rsidP="00F935D8">
      <w:pPr>
        <w:pStyle w:val="ListParagraph"/>
        <w:ind w:left="1475"/>
        <w:rPr>
          <w:sz w:val="16"/>
          <w:szCs w:val="16"/>
        </w:rPr>
      </w:pPr>
    </w:p>
    <w:p w14:paraId="61DAD39C" w14:textId="77777777" w:rsidR="00F935D8" w:rsidRDefault="00F935D8" w:rsidP="00F935D8">
      <w:pPr>
        <w:pStyle w:val="ListParagraph"/>
        <w:ind w:left="35" w:hanging="35"/>
        <w:rPr>
          <w:sz w:val="16"/>
          <w:szCs w:val="16"/>
        </w:rPr>
      </w:pPr>
      <w:r>
        <w:rPr>
          <w:b/>
          <w:i/>
          <w:sz w:val="28"/>
          <w:szCs w:val="28"/>
          <w:u w:val="single"/>
        </w:rPr>
        <w:t>C</w:t>
      </w:r>
      <w:r>
        <w:rPr>
          <w:b/>
          <w:i/>
          <w:sz w:val="28"/>
          <w:szCs w:val="28"/>
        </w:rPr>
        <w:t>onnect with the Resident</w:t>
      </w:r>
      <w:r>
        <w:rPr>
          <w:sz w:val="16"/>
          <w:szCs w:val="16"/>
        </w:rPr>
        <w:t xml:space="preserve">   </w:t>
      </w:r>
      <w:r>
        <w:t>Communicate or do something meaningful with the resident.</w:t>
      </w:r>
    </w:p>
    <w:p w14:paraId="22F4E350" w14:textId="77777777" w:rsidR="00F935D8" w:rsidRDefault="00F935D8" w:rsidP="00F935D8">
      <w:pPr>
        <w:pStyle w:val="ListParagraph"/>
        <w:numPr>
          <w:ilvl w:val="0"/>
          <w:numId w:val="14"/>
        </w:numPr>
      </w:pPr>
      <w:r>
        <w:t>Smile</w:t>
      </w:r>
    </w:p>
    <w:p w14:paraId="27C12D29" w14:textId="77777777" w:rsidR="00F935D8" w:rsidRDefault="00F935D8" w:rsidP="00F935D8">
      <w:pPr>
        <w:pStyle w:val="ListParagraph"/>
        <w:numPr>
          <w:ilvl w:val="0"/>
          <w:numId w:val="14"/>
        </w:numPr>
      </w:pPr>
      <w:r>
        <w:t>Greet the Person</w:t>
      </w:r>
    </w:p>
    <w:p w14:paraId="38EE411B" w14:textId="77777777" w:rsidR="00F935D8" w:rsidRDefault="00F935D8" w:rsidP="00F935D8">
      <w:pPr>
        <w:pStyle w:val="ListParagraph"/>
        <w:numPr>
          <w:ilvl w:val="0"/>
          <w:numId w:val="14"/>
        </w:numPr>
      </w:pPr>
      <w:r>
        <w:t>Use his or her name</w:t>
      </w:r>
    </w:p>
    <w:p w14:paraId="27448007" w14:textId="77777777" w:rsidR="00F935D8" w:rsidRDefault="00F935D8" w:rsidP="00F935D8">
      <w:pPr>
        <w:pStyle w:val="ListParagraph"/>
        <w:numPr>
          <w:ilvl w:val="0"/>
          <w:numId w:val="14"/>
        </w:numPr>
      </w:pPr>
      <w:r>
        <w:t>Introduce yourself every time</w:t>
      </w:r>
    </w:p>
    <w:p w14:paraId="09F05082" w14:textId="77777777" w:rsidR="00F935D8" w:rsidRDefault="00F935D8" w:rsidP="00F935D8">
      <w:pPr>
        <w:pStyle w:val="ListParagraph"/>
        <w:numPr>
          <w:ilvl w:val="0"/>
          <w:numId w:val="14"/>
        </w:numPr>
      </w:pPr>
      <w:r>
        <w:t xml:space="preserve">Be calm </w:t>
      </w:r>
    </w:p>
    <w:p w14:paraId="634D3509" w14:textId="77777777" w:rsidR="00F935D8" w:rsidRDefault="00F935D8" w:rsidP="00F935D8">
      <w:pPr>
        <w:pStyle w:val="ListParagraph"/>
        <w:numPr>
          <w:ilvl w:val="0"/>
          <w:numId w:val="14"/>
        </w:numPr>
      </w:pPr>
      <w:r>
        <w:t>Do not rush</w:t>
      </w:r>
    </w:p>
    <w:p w14:paraId="23F881BF" w14:textId="77777777" w:rsidR="00F935D8" w:rsidRDefault="00F935D8" w:rsidP="00F935D8">
      <w:pPr>
        <w:pStyle w:val="ListParagraph"/>
        <w:numPr>
          <w:ilvl w:val="0"/>
          <w:numId w:val="14"/>
        </w:numPr>
      </w:pPr>
      <w:r>
        <w:t>Do not argue</w:t>
      </w:r>
    </w:p>
    <w:p w14:paraId="0F96504F" w14:textId="77777777" w:rsidR="00F935D8" w:rsidRDefault="00F935D8" w:rsidP="00F935D8">
      <w:pPr>
        <w:rPr>
          <w:sz w:val="16"/>
          <w:szCs w:val="16"/>
        </w:rPr>
      </w:pPr>
      <w:r>
        <w:rPr>
          <w:b/>
          <w:i/>
          <w:sz w:val="28"/>
          <w:szCs w:val="28"/>
          <w:u w:val="single"/>
        </w:rPr>
        <w:t>A</w:t>
      </w:r>
      <w:r>
        <w:rPr>
          <w:b/>
          <w:i/>
          <w:sz w:val="28"/>
          <w:szCs w:val="28"/>
        </w:rPr>
        <w:t>ssess Behavior</w:t>
      </w:r>
      <w:r>
        <w:rPr>
          <w:sz w:val="16"/>
          <w:szCs w:val="16"/>
        </w:rPr>
        <w:t xml:space="preserve">   </w:t>
      </w:r>
      <w:r>
        <w:t>Ask yourself what the Resident’s behavior means.</w:t>
      </w:r>
    </w:p>
    <w:p w14:paraId="1493AAF6" w14:textId="77777777" w:rsidR="00F935D8" w:rsidRDefault="00F935D8" w:rsidP="00F935D8">
      <w:pPr>
        <w:pStyle w:val="ListParagraph"/>
        <w:numPr>
          <w:ilvl w:val="0"/>
          <w:numId w:val="15"/>
        </w:numPr>
      </w:pPr>
      <w:r>
        <w:t>Ask how he or she is doing using their name or how they like to be referred to</w:t>
      </w:r>
    </w:p>
    <w:p w14:paraId="0012650E" w14:textId="77777777" w:rsidR="00F935D8" w:rsidRDefault="00F935D8" w:rsidP="00F935D8">
      <w:pPr>
        <w:pStyle w:val="ListParagraph"/>
        <w:numPr>
          <w:ilvl w:val="0"/>
          <w:numId w:val="15"/>
        </w:numPr>
      </w:pPr>
      <w:r>
        <w:t>Involve the person in the activity</w:t>
      </w:r>
    </w:p>
    <w:p w14:paraId="5CBB7AB7" w14:textId="77777777" w:rsidR="00F935D8" w:rsidRDefault="00F935D8" w:rsidP="00F935D8">
      <w:pPr>
        <w:pStyle w:val="ListParagraph"/>
        <w:numPr>
          <w:ilvl w:val="0"/>
          <w:numId w:val="15"/>
        </w:numPr>
      </w:pPr>
      <w:r>
        <w:t>Talk about something meaningful in his or her life</w:t>
      </w:r>
    </w:p>
    <w:p w14:paraId="1F5F93E7" w14:textId="77777777" w:rsidR="00F935D8" w:rsidRDefault="00F935D8" w:rsidP="00F935D8">
      <w:pPr>
        <w:rPr>
          <w:sz w:val="16"/>
          <w:szCs w:val="16"/>
        </w:rPr>
      </w:pPr>
      <w:r>
        <w:rPr>
          <w:b/>
          <w:i/>
          <w:sz w:val="28"/>
          <w:szCs w:val="28"/>
          <w:u w:val="single"/>
        </w:rPr>
        <w:t>E</w:t>
      </w:r>
      <w:r>
        <w:rPr>
          <w:b/>
          <w:i/>
          <w:sz w:val="28"/>
          <w:szCs w:val="28"/>
        </w:rPr>
        <w:t>valuate what works for this Resident</w:t>
      </w:r>
      <w:r>
        <w:rPr>
          <w:sz w:val="16"/>
          <w:szCs w:val="16"/>
        </w:rPr>
        <w:t xml:space="preserve">   </w:t>
      </w:r>
      <w:r>
        <w:t>Look to see if the resident responds positively.</w:t>
      </w:r>
    </w:p>
    <w:p w14:paraId="30B9C8BB" w14:textId="77777777" w:rsidR="00F935D8" w:rsidRDefault="00F935D8" w:rsidP="00F935D8">
      <w:pPr>
        <w:pStyle w:val="ListParagraph"/>
        <w:numPr>
          <w:ilvl w:val="0"/>
          <w:numId w:val="16"/>
        </w:numPr>
      </w:pPr>
      <w:r>
        <w:t>Look to see if the resident is comfortable</w:t>
      </w:r>
    </w:p>
    <w:p w14:paraId="6256702B" w14:textId="77777777" w:rsidR="00F935D8" w:rsidRDefault="00F935D8" w:rsidP="00F935D8">
      <w:pPr>
        <w:pStyle w:val="ListParagraph"/>
        <w:numPr>
          <w:ilvl w:val="0"/>
          <w:numId w:val="16"/>
        </w:numPr>
      </w:pPr>
      <w:r>
        <w:t xml:space="preserve">When the activity is over </w:t>
      </w:r>
      <w:proofErr w:type="gramStart"/>
      <w:r>
        <w:t>help</w:t>
      </w:r>
      <w:proofErr w:type="gramEnd"/>
      <w:r>
        <w:t xml:space="preserve"> the person into a comfortable position</w:t>
      </w:r>
    </w:p>
    <w:p w14:paraId="291A1157" w14:textId="77777777" w:rsidR="00F935D8" w:rsidRDefault="00F935D8" w:rsidP="00F935D8">
      <w:pPr>
        <w:pStyle w:val="ListParagraph"/>
        <w:numPr>
          <w:ilvl w:val="0"/>
          <w:numId w:val="16"/>
        </w:numPr>
      </w:pPr>
      <w:r>
        <w:t xml:space="preserve">Smile and say </w:t>
      </w:r>
      <w:proofErr w:type="gramStart"/>
      <w:r>
        <w:t>good bye</w:t>
      </w:r>
      <w:proofErr w:type="gramEnd"/>
      <w:r>
        <w:t xml:space="preserve"> and use the resident’s name </w:t>
      </w:r>
    </w:p>
    <w:p w14:paraId="681809C6" w14:textId="77777777" w:rsidR="00F935D8" w:rsidRDefault="00F935D8" w:rsidP="00F935D8">
      <w:r>
        <w:rPr>
          <w:b/>
          <w:i/>
          <w:sz w:val="28"/>
          <w:szCs w:val="28"/>
          <w:u w:val="single"/>
        </w:rPr>
        <w:t>S</w:t>
      </w:r>
      <w:r>
        <w:rPr>
          <w:b/>
          <w:i/>
          <w:sz w:val="28"/>
          <w:szCs w:val="28"/>
        </w:rPr>
        <w:t>hare with others</w:t>
      </w:r>
      <w:r>
        <w:rPr>
          <w:sz w:val="16"/>
          <w:szCs w:val="16"/>
        </w:rPr>
        <w:t xml:space="preserve">   </w:t>
      </w:r>
      <w:r>
        <w:t>Tell the rest of the Care Team what works for this resident.</w:t>
      </w:r>
    </w:p>
    <w:p w14:paraId="7D3BE298" w14:textId="77777777" w:rsidR="00F935D8" w:rsidRDefault="00F935D8" w:rsidP="00F935D8">
      <w:pPr>
        <w:pStyle w:val="ListParagraph"/>
        <w:numPr>
          <w:ilvl w:val="0"/>
          <w:numId w:val="17"/>
        </w:numPr>
      </w:pPr>
      <w:r>
        <w:t>Share what you have learned about the resident with other members of the team.</w:t>
      </w:r>
    </w:p>
    <w:p w14:paraId="7D70D01C" w14:textId="77777777" w:rsidR="00F935D8" w:rsidRDefault="00F935D8" w:rsidP="00F935D8">
      <w:pPr>
        <w:pStyle w:val="ListParagraph"/>
        <w:numPr>
          <w:ilvl w:val="0"/>
          <w:numId w:val="17"/>
        </w:numPr>
      </w:pPr>
      <w:r>
        <w:lastRenderedPageBreak/>
        <w:t>Inform the Charge Nurse so that the Care Plan can be updated with regards to effective ways to connect with the resident.</w:t>
      </w:r>
    </w:p>
    <w:p w14:paraId="6BECBBC7" w14:textId="77777777" w:rsidR="00F935D8" w:rsidRDefault="00F935D8" w:rsidP="00F935D8">
      <w:pPr>
        <w:pStyle w:val="ListParagraph"/>
      </w:pPr>
    </w:p>
    <w:p w14:paraId="73ECBA00" w14:textId="77777777" w:rsidR="00F935D8" w:rsidRDefault="00F935D8" w:rsidP="00F935D8">
      <w:pPr>
        <w:pStyle w:val="ListParagraph"/>
      </w:pPr>
    </w:p>
    <w:p w14:paraId="5BA883D1" w14:textId="77777777" w:rsidR="00F935D8" w:rsidRDefault="00F935D8" w:rsidP="00F935D8">
      <w:pPr>
        <w:pStyle w:val="ListParagraph"/>
      </w:pPr>
    </w:p>
    <w:p w14:paraId="6AD5BF77" w14:textId="77777777" w:rsidR="00F935D8" w:rsidRDefault="00F935D8" w:rsidP="00F935D8"/>
    <w:p w14:paraId="251F3091" w14:textId="77777777" w:rsidR="00F935D8" w:rsidRDefault="00F935D8" w:rsidP="00F935D8"/>
    <w:p w14:paraId="3896F9BA" w14:textId="77777777" w:rsidR="00F935D8" w:rsidRDefault="00F935D8" w:rsidP="00F935D8"/>
    <w:p w14:paraId="12F72040" w14:textId="77777777" w:rsidR="00F935D8" w:rsidRDefault="00F935D8" w:rsidP="00F935D8"/>
    <w:p w14:paraId="2D9CFC43" w14:textId="77777777" w:rsidR="00F935D8" w:rsidRDefault="00F935D8" w:rsidP="00F935D8">
      <w:r>
        <w:t>POLICY AND PROCEDURE</w:t>
      </w:r>
    </w:p>
    <w:p w14:paraId="7A8654FA" w14:textId="77777777" w:rsidR="00F935D8" w:rsidRDefault="00F935D8" w:rsidP="00F935D8">
      <w:pPr>
        <w:pStyle w:val="ListParagraph"/>
        <w:ind w:left="1475"/>
        <w:rPr>
          <w:u w:val="single"/>
        </w:rPr>
      </w:pPr>
      <w:r>
        <w:t xml:space="preserve">TOPIC:  Care of the Resident with Dementia:  </w:t>
      </w:r>
      <w:r>
        <w:rPr>
          <w:b/>
          <w:u w:val="single"/>
        </w:rPr>
        <w:t>COMMUNICATION GUIDELINES</w:t>
      </w:r>
    </w:p>
    <w:p w14:paraId="0E76F555" w14:textId="77777777" w:rsidR="00F935D8" w:rsidRDefault="00F935D8" w:rsidP="00F935D8">
      <w:pPr>
        <w:pStyle w:val="ListParagraph"/>
        <w:ind w:left="1475"/>
      </w:pPr>
    </w:p>
    <w:p w14:paraId="04AE70C2" w14:textId="77777777" w:rsidR="00F935D8" w:rsidRDefault="00F935D8" w:rsidP="00F935D8">
      <w:pPr>
        <w:pStyle w:val="ListParagraph"/>
        <w:numPr>
          <w:ilvl w:val="0"/>
          <w:numId w:val="18"/>
        </w:numPr>
        <w:rPr>
          <w:b/>
        </w:rPr>
      </w:pPr>
      <w:r>
        <w:rPr>
          <w:b/>
        </w:rPr>
        <w:t>Gain attention and trust.  Use the residents name to gain his or her attention.</w:t>
      </w:r>
    </w:p>
    <w:p w14:paraId="332882C4" w14:textId="77777777" w:rsidR="00F935D8" w:rsidRDefault="00F935D8" w:rsidP="00F935D8">
      <w:pPr>
        <w:pStyle w:val="ListParagraph"/>
        <w:numPr>
          <w:ilvl w:val="0"/>
          <w:numId w:val="19"/>
        </w:numPr>
        <w:rPr>
          <w:i/>
        </w:rPr>
      </w:pPr>
      <w:r>
        <w:rPr>
          <w:i/>
        </w:rPr>
        <w:t xml:space="preserve">Good </w:t>
      </w:r>
      <w:proofErr w:type="gramStart"/>
      <w:r>
        <w:rPr>
          <w:i/>
        </w:rPr>
        <w:t>morning</w:t>
      </w:r>
      <w:proofErr w:type="gramEnd"/>
      <w:r>
        <w:rPr>
          <w:i/>
        </w:rPr>
        <w:t xml:space="preserve"> Larry. It’s time to go for breakfast</w:t>
      </w:r>
    </w:p>
    <w:p w14:paraId="342D6D33" w14:textId="77777777" w:rsidR="00F935D8" w:rsidRDefault="00F935D8" w:rsidP="00F935D8">
      <w:pPr>
        <w:pStyle w:val="ListParagraph"/>
        <w:numPr>
          <w:ilvl w:val="0"/>
          <w:numId w:val="18"/>
        </w:numPr>
        <w:rPr>
          <w:b/>
          <w:i/>
        </w:rPr>
      </w:pPr>
      <w:r>
        <w:rPr>
          <w:b/>
        </w:rPr>
        <w:t xml:space="preserve">Approach the resident from the front so he or she can recognize you. </w:t>
      </w:r>
      <w:r>
        <w:t xml:space="preserve"> Before delivering your message make direct eye contact and sit if the resident is seated.  </w:t>
      </w:r>
    </w:p>
    <w:p w14:paraId="4DC308C1" w14:textId="77777777" w:rsidR="00F935D8" w:rsidRDefault="00F935D8" w:rsidP="00F935D8">
      <w:pPr>
        <w:pStyle w:val="ListParagraph"/>
        <w:numPr>
          <w:ilvl w:val="0"/>
          <w:numId w:val="19"/>
        </w:numPr>
        <w:rPr>
          <w:i/>
        </w:rPr>
      </w:pPr>
      <w:r>
        <w:rPr>
          <w:i/>
        </w:rPr>
        <w:t>Maintaining eye contact helps show that you care about the person</w:t>
      </w:r>
    </w:p>
    <w:p w14:paraId="4E33BC0A" w14:textId="77777777" w:rsidR="00F935D8" w:rsidRDefault="00F935D8" w:rsidP="00F935D8">
      <w:pPr>
        <w:pStyle w:val="ListParagraph"/>
        <w:numPr>
          <w:ilvl w:val="0"/>
          <w:numId w:val="18"/>
        </w:numPr>
        <w:rPr>
          <w:i/>
        </w:rPr>
      </w:pPr>
      <w:r>
        <w:rPr>
          <w:b/>
        </w:rPr>
        <w:t xml:space="preserve">Minimize Distractions </w:t>
      </w:r>
      <w:r>
        <w:t>Try to eliminate all unnecessary sources of distraction by both sight and sound.  Always ask permission.</w:t>
      </w:r>
    </w:p>
    <w:p w14:paraId="31C1A300" w14:textId="77777777" w:rsidR="00F935D8" w:rsidRDefault="00F935D8" w:rsidP="00F935D8">
      <w:pPr>
        <w:pStyle w:val="ListParagraph"/>
        <w:numPr>
          <w:ilvl w:val="0"/>
          <w:numId w:val="19"/>
        </w:numPr>
        <w:rPr>
          <w:i/>
        </w:rPr>
      </w:pPr>
      <w:r>
        <w:rPr>
          <w:i/>
        </w:rPr>
        <w:t>Frances, can I turn you television off for a little while?</w:t>
      </w:r>
    </w:p>
    <w:p w14:paraId="6C9708E5" w14:textId="77777777" w:rsidR="00F935D8" w:rsidRDefault="00F935D8" w:rsidP="00F935D8">
      <w:pPr>
        <w:pStyle w:val="ListParagraph"/>
        <w:numPr>
          <w:ilvl w:val="0"/>
          <w:numId w:val="18"/>
        </w:numPr>
        <w:rPr>
          <w:b/>
          <w:i/>
        </w:rPr>
      </w:pPr>
      <w:r>
        <w:rPr>
          <w:b/>
        </w:rPr>
        <w:t xml:space="preserve">Lead with the Resident’s </w:t>
      </w:r>
      <w:proofErr w:type="gramStart"/>
      <w:r>
        <w:rPr>
          <w:b/>
        </w:rPr>
        <w:t>Name  This</w:t>
      </w:r>
      <w:proofErr w:type="gramEnd"/>
      <w:r>
        <w:rPr>
          <w:b/>
        </w:rPr>
        <w:t xml:space="preserve"> shows respect and also helps get the residents attention</w:t>
      </w:r>
    </w:p>
    <w:p w14:paraId="793D277C" w14:textId="77777777" w:rsidR="00F935D8" w:rsidRDefault="00F935D8" w:rsidP="00F935D8">
      <w:pPr>
        <w:pStyle w:val="ListParagraph"/>
        <w:numPr>
          <w:ilvl w:val="0"/>
          <w:numId w:val="19"/>
        </w:numPr>
        <w:rPr>
          <w:i/>
        </w:rPr>
      </w:pPr>
      <w:r>
        <w:rPr>
          <w:i/>
        </w:rPr>
        <w:t>Hi John, I’m Mary.  Are you ready to play cards today?</w:t>
      </w:r>
    </w:p>
    <w:p w14:paraId="3A20A846" w14:textId="77777777" w:rsidR="00F935D8" w:rsidRDefault="00F935D8" w:rsidP="00F935D8">
      <w:pPr>
        <w:pStyle w:val="ListParagraph"/>
        <w:numPr>
          <w:ilvl w:val="0"/>
          <w:numId w:val="18"/>
        </w:numPr>
        <w:rPr>
          <w:b/>
          <w:i/>
        </w:rPr>
      </w:pPr>
      <w:r>
        <w:rPr>
          <w:b/>
        </w:rPr>
        <w:t>Avoid pronouns.</w:t>
      </w:r>
      <w:r>
        <w:t xml:space="preserve">  Pronouns like he it she her them they those can cause confusion for residents with dementia</w:t>
      </w:r>
      <w:r>
        <w:rPr>
          <w:b/>
        </w:rPr>
        <w:t>.</w:t>
      </w:r>
    </w:p>
    <w:p w14:paraId="11E45262" w14:textId="77777777" w:rsidR="00F935D8" w:rsidRDefault="00F935D8" w:rsidP="00F935D8">
      <w:pPr>
        <w:pStyle w:val="ListParagraph"/>
        <w:numPr>
          <w:ilvl w:val="0"/>
          <w:numId w:val="19"/>
        </w:numPr>
        <w:rPr>
          <w:i/>
        </w:rPr>
      </w:pPr>
      <w:r>
        <w:rPr>
          <w:i/>
        </w:rPr>
        <w:t>Sheila, when did Arlette leave?  (not “she”)</w:t>
      </w:r>
    </w:p>
    <w:p w14:paraId="7F3941FB" w14:textId="77777777" w:rsidR="00F935D8" w:rsidRDefault="00F935D8" w:rsidP="00F935D8">
      <w:pPr>
        <w:pStyle w:val="ListParagraph"/>
        <w:numPr>
          <w:ilvl w:val="0"/>
          <w:numId w:val="19"/>
        </w:numPr>
        <w:rPr>
          <w:i/>
        </w:rPr>
      </w:pPr>
      <w:r>
        <w:rPr>
          <w:i/>
        </w:rPr>
        <w:t>Teddy, can you put your shirt in the basket?  (not “it”)</w:t>
      </w:r>
    </w:p>
    <w:p w14:paraId="52A525DB" w14:textId="77777777" w:rsidR="00F935D8" w:rsidRDefault="00F935D8" w:rsidP="00F935D8">
      <w:pPr>
        <w:pStyle w:val="ListParagraph"/>
        <w:numPr>
          <w:ilvl w:val="0"/>
          <w:numId w:val="19"/>
        </w:numPr>
        <w:rPr>
          <w:i/>
        </w:rPr>
      </w:pPr>
      <w:r>
        <w:rPr>
          <w:i/>
        </w:rPr>
        <w:t xml:space="preserve">Fred, let’s give the books back to Kim and </w:t>
      </w:r>
      <w:proofErr w:type="gramStart"/>
      <w:r>
        <w:rPr>
          <w:i/>
        </w:rPr>
        <w:t>Lucy ,</w:t>
      </w:r>
      <w:proofErr w:type="gramEnd"/>
      <w:r>
        <w:rPr>
          <w:i/>
        </w:rPr>
        <w:t xml:space="preserve"> (not “them”)</w:t>
      </w:r>
    </w:p>
    <w:p w14:paraId="24AA1D26" w14:textId="77777777" w:rsidR="00F935D8" w:rsidRDefault="00F935D8" w:rsidP="00F935D8">
      <w:pPr>
        <w:pStyle w:val="ListParagraph"/>
        <w:numPr>
          <w:ilvl w:val="0"/>
          <w:numId w:val="18"/>
        </w:numPr>
        <w:rPr>
          <w:b/>
          <w:i/>
        </w:rPr>
      </w:pPr>
      <w:r>
        <w:rPr>
          <w:b/>
        </w:rPr>
        <w:t xml:space="preserve">Use short sentences.  </w:t>
      </w:r>
      <w:r>
        <w:t>Long run-on sentences with lots of information will be confusing.</w:t>
      </w:r>
    </w:p>
    <w:p w14:paraId="2D2D056F" w14:textId="77777777" w:rsidR="00F935D8" w:rsidRDefault="00F935D8" w:rsidP="00F935D8">
      <w:pPr>
        <w:pStyle w:val="ListParagraph"/>
        <w:numPr>
          <w:ilvl w:val="0"/>
          <w:numId w:val="20"/>
        </w:numPr>
        <w:rPr>
          <w:i/>
        </w:rPr>
      </w:pPr>
      <w:r>
        <w:rPr>
          <w:i/>
        </w:rPr>
        <w:t>Bob, your son will be here soon.  (not “Bob it is 2</w:t>
      </w:r>
      <w:proofErr w:type="gramStart"/>
      <w:r>
        <w:rPr>
          <w:i/>
        </w:rPr>
        <w:t>pm  your</w:t>
      </w:r>
      <w:proofErr w:type="gramEnd"/>
      <w:r>
        <w:rPr>
          <w:i/>
        </w:rPr>
        <w:t xml:space="preserve"> son who lives in New Jersey is coming and will be arriving shortly if the traffic is not bad”.)</w:t>
      </w:r>
    </w:p>
    <w:p w14:paraId="333649DE" w14:textId="77777777" w:rsidR="00F935D8" w:rsidRDefault="00F935D8" w:rsidP="00F935D8">
      <w:pPr>
        <w:pStyle w:val="ListParagraph"/>
        <w:numPr>
          <w:ilvl w:val="0"/>
          <w:numId w:val="18"/>
        </w:numPr>
        <w:rPr>
          <w:i/>
        </w:rPr>
      </w:pPr>
      <w:r>
        <w:rPr>
          <w:b/>
        </w:rPr>
        <w:t>Wait for a response.</w:t>
      </w:r>
      <w:r>
        <w:t xml:space="preserve">  The response time for a resident with dementia can be up to 30 seconds.  Allow time for the resident to process what you have said and wait for his/her response.</w:t>
      </w:r>
    </w:p>
    <w:p w14:paraId="44BC9B9F" w14:textId="77777777" w:rsidR="00F935D8" w:rsidRDefault="00F935D8" w:rsidP="00F935D8">
      <w:pPr>
        <w:pStyle w:val="ListParagraph"/>
        <w:numPr>
          <w:ilvl w:val="0"/>
          <w:numId w:val="18"/>
        </w:numPr>
        <w:rPr>
          <w:i/>
        </w:rPr>
      </w:pPr>
      <w:r>
        <w:rPr>
          <w:b/>
        </w:rPr>
        <w:t>Use Visual or Tactile Cues.</w:t>
      </w:r>
      <w:r>
        <w:t xml:space="preserve">  Words alone may not be enough to convey your message</w:t>
      </w:r>
    </w:p>
    <w:p w14:paraId="12AAF1AA" w14:textId="77777777" w:rsidR="00F935D8" w:rsidRDefault="00F935D8" w:rsidP="00F935D8">
      <w:pPr>
        <w:pStyle w:val="ListParagraph"/>
        <w:numPr>
          <w:ilvl w:val="0"/>
          <w:numId w:val="20"/>
        </w:numPr>
        <w:rPr>
          <w:i/>
        </w:rPr>
      </w:pPr>
      <w:r>
        <w:rPr>
          <w:i/>
        </w:rPr>
        <w:t xml:space="preserve">While saying “please brush your hair”, demonstrate the movement of the </w:t>
      </w:r>
      <w:proofErr w:type="gramStart"/>
      <w:r>
        <w:rPr>
          <w:i/>
        </w:rPr>
        <w:t>hair brush</w:t>
      </w:r>
      <w:proofErr w:type="gramEnd"/>
      <w:r>
        <w:rPr>
          <w:i/>
        </w:rPr>
        <w:t>.</w:t>
      </w:r>
    </w:p>
    <w:p w14:paraId="4305C480" w14:textId="77777777" w:rsidR="00F935D8" w:rsidRDefault="00F935D8" w:rsidP="00F935D8">
      <w:pPr>
        <w:pStyle w:val="ListParagraph"/>
        <w:numPr>
          <w:ilvl w:val="0"/>
          <w:numId w:val="20"/>
        </w:numPr>
        <w:rPr>
          <w:i/>
        </w:rPr>
      </w:pPr>
      <w:r>
        <w:rPr>
          <w:i/>
        </w:rPr>
        <w:t>While saying “raise your arm” raise your arm to demonstrate.</w:t>
      </w:r>
    </w:p>
    <w:p w14:paraId="4F502FC0" w14:textId="77777777" w:rsidR="00F935D8" w:rsidRDefault="00F935D8" w:rsidP="00F935D8">
      <w:pPr>
        <w:pStyle w:val="ListParagraph"/>
        <w:numPr>
          <w:ilvl w:val="0"/>
          <w:numId w:val="18"/>
        </w:numPr>
        <w:rPr>
          <w:i/>
        </w:rPr>
      </w:pPr>
      <w:r>
        <w:rPr>
          <w:b/>
        </w:rPr>
        <w:lastRenderedPageBreak/>
        <w:t>Watch your nonverbal message.</w:t>
      </w:r>
      <w:r>
        <w:t xml:space="preserve">  The tone of your voice, volume, body language, and facial expression also send messages when you speak.</w:t>
      </w:r>
    </w:p>
    <w:p w14:paraId="5244BD01" w14:textId="77777777" w:rsidR="00F935D8" w:rsidRDefault="00F935D8" w:rsidP="00F935D8">
      <w:pPr>
        <w:pStyle w:val="ListParagraph"/>
        <w:numPr>
          <w:ilvl w:val="0"/>
          <w:numId w:val="21"/>
        </w:numPr>
        <w:rPr>
          <w:i/>
        </w:rPr>
      </w:pPr>
      <w:r>
        <w:rPr>
          <w:i/>
        </w:rPr>
        <w:t>Keep your volume at a normal level unless the resident is hard of hearing.</w:t>
      </w:r>
    </w:p>
    <w:p w14:paraId="3213AA8D" w14:textId="77777777" w:rsidR="00F935D8" w:rsidRDefault="00F935D8" w:rsidP="00F935D8">
      <w:pPr>
        <w:pStyle w:val="ListParagraph"/>
        <w:numPr>
          <w:ilvl w:val="0"/>
          <w:numId w:val="21"/>
        </w:numPr>
        <w:rPr>
          <w:i/>
        </w:rPr>
      </w:pPr>
      <w:r>
        <w:rPr>
          <w:i/>
        </w:rPr>
        <w:t>Avoid crossing your arms in front of you as this can indicate tension</w:t>
      </w:r>
    </w:p>
    <w:p w14:paraId="3782BF3C" w14:textId="77777777" w:rsidR="00F935D8" w:rsidRDefault="00F935D8" w:rsidP="00F935D8">
      <w:pPr>
        <w:pStyle w:val="ListParagraph"/>
        <w:numPr>
          <w:ilvl w:val="0"/>
          <w:numId w:val="21"/>
        </w:numPr>
        <w:rPr>
          <w:i/>
        </w:rPr>
      </w:pPr>
      <w:r>
        <w:rPr>
          <w:i/>
        </w:rPr>
        <w:t>Remember that a smile is often contagious</w:t>
      </w:r>
    </w:p>
    <w:p w14:paraId="2DEF3CBC" w14:textId="77777777" w:rsidR="00F935D8" w:rsidRDefault="00F935D8" w:rsidP="00F935D8">
      <w:pPr>
        <w:pStyle w:val="ListParagraph"/>
        <w:numPr>
          <w:ilvl w:val="0"/>
          <w:numId w:val="18"/>
        </w:numPr>
        <w:rPr>
          <w:b/>
          <w:i/>
        </w:rPr>
      </w:pPr>
      <w:r>
        <w:rPr>
          <w:b/>
        </w:rPr>
        <w:t>Be Patient, Supportive, and Kind</w:t>
      </w:r>
    </w:p>
    <w:p w14:paraId="4DF9CD44" w14:textId="77777777" w:rsidR="00F935D8" w:rsidRDefault="00F935D8" w:rsidP="00F935D8">
      <w:pPr>
        <w:pStyle w:val="ListParagraph"/>
        <w:numPr>
          <w:ilvl w:val="0"/>
          <w:numId w:val="22"/>
        </w:numPr>
        <w:rPr>
          <w:i/>
        </w:rPr>
      </w:pPr>
      <w:r>
        <w:rPr>
          <w:i/>
        </w:rPr>
        <w:t xml:space="preserve">Whenever possible use additional forms of communication to express </w:t>
      </w:r>
      <w:proofErr w:type="gramStart"/>
      <w:r>
        <w:rPr>
          <w:i/>
        </w:rPr>
        <w:t>support</w:t>
      </w:r>
      <w:proofErr w:type="gramEnd"/>
      <w:r>
        <w:rPr>
          <w:i/>
        </w:rPr>
        <w:t xml:space="preserve"> such as touches and smiles. Focus on the </w:t>
      </w:r>
      <w:proofErr w:type="gramStart"/>
      <w:r>
        <w:rPr>
          <w:i/>
        </w:rPr>
        <w:t>residents</w:t>
      </w:r>
      <w:proofErr w:type="gramEnd"/>
      <w:r>
        <w:rPr>
          <w:i/>
        </w:rPr>
        <w:t xml:space="preserve"> feelings and empathize with them.</w:t>
      </w:r>
    </w:p>
    <w:p w14:paraId="034482CC" w14:textId="77777777" w:rsidR="00F935D8" w:rsidRDefault="00F935D8" w:rsidP="00F935D8">
      <w:pPr>
        <w:rPr>
          <w:i/>
        </w:rPr>
      </w:pPr>
    </w:p>
    <w:p w14:paraId="765A7E75" w14:textId="77777777" w:rsidR="00F935D8" w:rsidRDefault="00F935D8" w:rsidP="00F935D8"/>
    <w:p w14:paraId="08B2511C" w14:textId="77777777" w:rsidR="00F935D8" w:rsidRDefault="00F935D8" w:rsidP="00F935D8"/>
    <w:p w14:paraId="3BDE5A4A" w14:textId="77777777" w:rsidR="00F935D8" w:rsidRDefault="00F935D8" w:rsidP="00F935D8">
      <w:r>
        <w:t>POLICY AND PROCEDURE</w:t>
      </w:r>
    </w:p>
    <w:p w14:paraId="5C3AAEC9" w14:textId="77777777" w:rsidR="00F935D8" w:rsidRDefault="00F935D8" w:rsidP="00F935D8">
      <w:pPr>
        <w:pStyle w:val="ListParagraph"/>
        <w:ind w:left="0"/>
        <w:jc w:val="both"/>
        <w:rPr>
          <w:u w:val="single"/>
        </w:rPr>
      </w:pPr>
      <w:r>
        <w:t xml:space="preserve">TOPIC:  Care of the Resident with Dementia:  </w:t>
      </w:r>
      <w:r>
        <w:rPr>
          <w:b/>
          <w:u w:val="single"/>
        </w:rPr>
        <w:t>DECREASING STRESS DIFFUSING AGGITATION</w:t>
      </w:r>
    </w:p>
    <w:p w14:paraId="5250300E" w14:textId="77777777" w:rsidR="00F935D8" w:rsidRDefault="00F935D8" w:rsidP="00F935D8">
      <w:pPr>
        <w:pStyle w:val="ListParagraph"/>
        <w:ind w:left="0"/>
        <w:jc w:val="both"/>
        <w:rPr>
          <w:u w:val="single"/>
        </w:rPr>
      </w:pPr>
    </w:p>
    <w:p w14:paraId="69507D86" w14:textId="77777777" w:rsidR="00F935D8" w:rsidRDefault="00F935D8" w:rsidP="00F935D8">
      <w:pPr>
        <w:pStyle w:val="ListParagraph"/>
        <w:ind w:left="0"/>
        <w:jc w:val="both"/>
      </w:pPr>
      <w:r>
        <w:t>Care principles based on the Progressively Lowered Stress Threshold Model.  (PLST) and</w:t>
      </w:r>
    </w:p>
    <w:p w14:paraId="4FEC61DC" w14:textId="77777777" w:rsidR="00F935D8" w:rsidRDefault="00F935D8" w:rsidP="00F935D8">
      <w:pPr>
        <w:pStyle w:val="ListParagraph"/>
        <w:ind w:left="0"/>
        <w:jc w:val="both"/>
      </w:pPr>
      <w:r>
        <w:t>Validation Therapy</w:t>
      </w:r>
    </w:p>
    <w:p w14:paraId="3A730924" w14:textId="77777777" w:rsidR="00F935D8" w:rsidRDefault="00F935D8" w:rsidP="00F935D8">
      <w:pPr>
        <w:pStyle w:val="ListParagraph"/>
        <w:ind w:left="0"/>
        <w:jc w:val="both"/>
      </w:pPr>
    </w:p>
    <w:p w14:paraId="6A328A35" w14:textId="77777777" w:rsidR="00F935D8" w:rsidRDefault="00F935D8" w:rsidP="00F935D8">
      <w:pPr>
        <w:pStyle w:val="ListParagraph"/>
        <w:ind w:left="0"/>
        <w:jc w:val="both"/>
      </w:pPr>
      <w:r>
        <w:rPr>
          <w:b/>
        </w:rPr>
        <w:t>Behaviors are more likely to occur as the resident’s stress level increases.</w:t>
      </w:r>
      <w:r>
        <w:t xml:space="preserve">  These behaviors include:</w:t>
      </w:r>
    </w:p>
    <w:p w14:paraId="2FED152E" w14:textId="77777777" w:rsidR="00F935D8" w:rsidRDefault="00F935D8" w:rsidP="00F935D8">
      <w:pPr>
        <w:pStyle w:val="ListParagraph"/>
        <w:numPr>
          <w:ilvl w:val="0"/>
          <w:numId w:val="22"/>
        </w:numPr>
        <w:jc w:val="both"/>
      </w:pPr>
      <w:r>
        <w:t>Increased anxiety</w:t>
      </w:r>
    </w:p>
    <w:p w14:paraId="35525E34" w14:textId="77777777" w:rsidR="00F935D8" w:rsidRDefault="00F935D8" w:rsidP="00F935D8">
      <w:pPr>
        <w:pStyle w:val="ListParagraph"/>
        <w:numPr>
          <w:ilvl w:val="0"/>
          <w:numId w:val="22"/>
        </w:numPr>
        <w:jc w:val="both"/>
      </w:pPr>
      <w:r>
        <w:t>Night awakening</w:t>
      </w:r>
    </w:p>
    <w:p w14:paraId="33F4B839" w14:textId="77777777" w:rsidR="00F935D8" w:rsidRDefault="00F935D8" w:rsidP="00F935D8">
      <w:pPr>
        <w:pStyle w:val="ListParagraph"/>
        <w:numPr>
          <w:ilvl w:val="0"/>
          <w:numId w:val="22"/>
        </w:numPr>
        <w:jc w:val="both"/>
      </w:pPr>
      <w:r>
        <w:t>Sun-downing syndrome</w:t>
      </w:r>
    </w:p>
    <w:p w14:paraId="4E4C398C" w14:textId="77777777" w:rsidR="00F935D8" w:rsidRDefault="00F935D8" w:rsidP="00F935D8">
      <w:pPr>
        <w:pStyle w:val="ListParagraph"/>
        <w:numPr>
          <w:ilvl w:val="0"/>
          <w:numId w:val="22"/>
        </w:numPr>
        <w:jc w:val="both"/>
      </w:pPr>
      <w:r>
        <w:t>Purposeful wandering</w:t>
      </w:r>
    </w:p>
    <w:p w14:paraId="5D489DB4" w14:textId="77777777" w:rsidR="00F935D8" w:rsidRDefault="00F935D8" w:rsidP="00F935D8">
      <w:pPr>
        <w:pStyle w:val="ListParagraph"/>
        <w:numPr>
          <w:ilvl w:val="0"/>
          <w:numId w:val="22"/>
        </w:numPr>
        <w:jc w:val="both"/>
      </w:pPr>
      <w:r>
        <w:t>Confusion and agitation</w:t>
      </w:r>
    </w:p>
    <w:p w14:paraId="45D6E72B" w14:textId="77777777" w:rsidR="00F935D8" w:rsidRDefault="00F935D8" w:rsidP="00F935D8">
      <w:pPr>
        <w:pStyle w:val="ListParagraph"/>
        <w:numPr>
          <w:ilvl w:val="0"/>
          <w:numId w:val="22"/>
        </w:numPr>
        <w:jc w:val="both"/>
      </w:pPr>
      <w:r>
        <w:t>Combative behavior</w:t>
      </w:r>
    </w:p>
    <w:p w14:paraId="606F4239" w14:textId="77777777" w:rsidR="00F935D8" w:rsidRDefault="00F935D8" w:rsidP="00F935D8">
      <w:pPr>
        <w:pStyle w:val="ListParagraph"/>
        <w:numPr>
          <w:ilvl w:val="0"/>
          <w:numId w:val="22"/>
        </w:numPr>
        <w:jc w:val="both"/>
      </w:pPr>
      <w:r>
        <w:t>Resistance</w:t>
      </w:r>
    </w:p>
    <w:p w14:paraId="274C6A3D" w14:textId="77777777" w:rsidR="00F935D8" w:rsidRDefault="00F935D8" w:rsidP="00F935D8">
      <w:pPr>
        <w:jc w:val="both"/>
        <w:rPr>
          <w:b/>
        </w:rPr>
      </w:pPr>
      <w:r>
        <w:rPr>
          <w:b/>
        </w:rPr>
        <w:t>Sources of stress for the resident include</w:t>
      </w:r>
    </w:p>
    <w:p w14:paraId="39945E5B" w14:textId="77777777" w:rsidR="00F935D8" w:rsidRDefault="00F935D8" w:rsidP="00F935D8">
      <w:pPr>
        <w:pStyle w:val="ListParagraph"/>
        <w:numPr>
          <w:ilvl w:val="0"/>
          <w:numId w:val="23"/>
        </w:numPr>
        <w:jc w:val="both"/>
      </w:pPr>
      <w:r>
        <w:t>Fatigue</w:t>
      </w:r>
    </w:p>
    <w:p w14:paraId="0BF4ABBE" w14:textId="77777777" w:rsidR="00F935D8" w:rsidRDefault="00F935D8" w:rsidP="00F935D8">
      <w:pPr>
        <w:pStyle w:val="ListParagraph"/>
        <w:numPr>
          <w:ilvl w:val="0"/>
          <w:numId w:val="23"/>
        </w:numPr>
        <w:jc w:val="both"/>
      </w:pPr>
      <w:proofErr w:type="gramStart"/>
      <w:r>
        <w:t>Noise ,</w:t>
      </w:r>
      <w:proofErr w:type="gramEnd"/>
      <w:r>
        <w:t xml:space="preserve"> confusion</w:t>
      </w:r>
    </w:p>
    <w:p w14:paraId="446D53F7" w14:textId="77777777" w:rsidR="00F935D8" w:rsidRDefault="00F935D8" w:rsidP="00F935D8">
      <w:pPr>
        <w:pStyle w:val="ListParagraph"/>
        <w:numPr>
          <w:ilvl w:val="0"/>
          <w:numId w:val="23"/>
        </w:numPr>
        <w:jc w:val="both"/>
      </w:pPr>
      <w:r>
        <w:t>Television and radio on at the same time</w:t>
      </w:r>
    </w:p>
    <w:p w14:paraId="313B108F" w14:textId="77777777" w:rsidR="00F935D8" w:rsidRDefault="00F935D8" w:rsidP="00F935D8">
      <w:pPr>
        <w:pStyle w:val="ListParagraph"/>
        <w:numPr>
          <w:ilvl w:val="0"/>
          <w:numId w:val="23"/>
        </w:numPr>
        <w:jc w:val="both"/>
      </w:pPr>
      <w:r>
        <w:t xml:space="preserve">Too many people </w:t>
      </w:r>
    </w:p>
    <w:p w14:paraId="41F71205" w14:textId="77777777" w:rsidR="00F935D8" w:rsidRDefault="00F935D8" w:rsidP="00F935D8">
      <w:pPr>
        <w:pStyle w:val="ListParagraph"/>
        <w:numPr>
          <w:ilvl w:val="0"/>
          <w:numId w:val="23"/>
        </w:numPr>
        <w:jc w:val="both"/>
      </w:pPr>
      <w:r>
        <w:t xml:space="preserve">Too many </w:t>
      </w:r>
      <w:proofErr w:type="gramStart"/>
      <w:r>
        <w:t>thing</w:t>
      </w:r>
      <w:proofErr w:type="gramEnd"/>
      <w:r>
        <w:t xml:space="preserve"> going on at the same time </w:t>
      </w:r>
    </w:p>
    <w:p w14:paraId="3E7B1C03" w14:textId="77777777" w:rsidR="00F935D8" w:rsidRDefault="00F935D8" w:rsidP="00F935D8">
      <w:pPr>
        <w:pStyle w:val="ListParagraph"/>
        <w:numPr>
          <w:ilvl w:val="0"/>
          <w:numId w:val="23"/>
        </w:numPr>
        <w:jc w:val="both"/>
      </w:pPr>
      <w:r>
        <w:t>Illness</w:t>
      </w:r>
    </w:p>
    <w:p w14:paraId="13EE82E6" w14:textId="77777777" w:rsidR="00F935D8" w:rsidRDefault="00F935D8" w:rsidP="00F935D8">
      <w:pPr>
        <w:pStyle w:val="ListParagraph"/>
        <w:numPr>
          <w:ilvl w:val="0"/>
          <w:numId w:val="23"/>
        </w:numPr>
        <w:jc w:val="both"/>
      </w:pPr>
      <w:r>
        <w:t>Hunger, thirst, pain</w:t>
      </w:r>
    </w:p>
    <w:p w14:paraId="402062EF" w14:textId="77777777" w:rsidR="00F935D8" w:rsidRDefault="00F935D8" w:rsidP="00F935D8">
      <w:pPr>
        <w:pStyle w:val="ListParagraph"/>
        <w:numPr>
          <w:ilvl w:val="0"/>
          <w:numId w:val="23"/>
        </w:numPr>
        <w:jc w:val="both"/>
      </w:pPr>
      <w:r>
        <w:t>Changes in caregiver or routine</w:t>
      </w:r>
    </w:p>
    <w:p w14:paraId="35803933" w14:textId="77777777" w:rsidR="00F935D8" w:rsidRDefault="00F935D8" w:rsidP="00F935D8">
      <w:pPr>
        <w:pStyle w:val="ListParagraph"/>
        <w:numPr>
          <w:ilvl w:val="0"/>
          <w:numId w:val="23"/>
        </w:numPr>
        <w:jc w:val="both"/>
      </w:pPr>
      <w:r>
        <w:lastRenderedPageBreak/>
        <w:t>Demands that exceed abilities</w:t>
      </w:r>
    </w:p>
    <w:p w14:paraId="131F3338" w14:textId="77777777" w:rsidR="00F935D8" w:rsidRDefault="00F935D8" w:rsidP="00F935D8">
      <w:pPr>
        <w:pStyle w:val="ListParagraph"/>
        <w:numPr>
          <w:ilvl w:val="0"/>
          <w:numId w:val="23"/>
        </w:numPr>
        <w:jc w:val="both"/>
        <w:rPr>
          <w:b/>
        </w:rPr>
      </w:pPr>
      <w:r>
        <w:rPr>
          <w:b/>
        </w:rPr>
        <w:t xml:space="preserve">Negative and restrictive feedback </w:t>
      </w:r>
    </w:p>
    <w:p w14:paraId="2EFCAF15" w14:textId="77777777" w:rsidR="00F935D8" w:rsidRDefault="00F935D8" w:rsidP="00F935D8">
      <w:pPr>
        <w:pStyle w:val="ListParagraph"/>
        <w:numPr>
          <w:ilvl w:val="2"/>
          <w:numId w:val="24"/>
        </w:numPr>
        <w:jc w:val="both"/>
        <w:rPr>
          <w:i/>
        </w:rPr>
      </w:pPr>
      <w:r>
        <w:rPr>
          <w:i/>
        </w:rPr>
        <w:t>“Don’t stand up”</w:t>
      </w:r>
    </w:p>
    <w:p w14:paraId="2ED573E6" w14:textId="77777777" w:rsidR="00F935D8" w:rsidRDefault="00F935D8" w:rsidP="00F935D8">
      <w:pPr>
        <w:pStyle w:val="ListParagraph"/>
        <w:numPr>
          <w:ilvl w:val="2"/>
          <w:numId w:val="24"/>
        </w:numPr>
        <w:jc w:val="both"/>
        <w:rPr>
          <w:i/>
        </w:rPr>
      </w:pPr>
      <w:r>
        <w:rPr>
          <w:i/>
        </w:rPr>
        <w:t>“This is your home”</w:t>
      </w:r>
    </w:p>
    <w:p w14:paraId="4DCC0C08" w14:textId="77777777" w:rsidR="00F935D8" w:rsidRDefault="00F935D8" w:rsidP="00F935D8">
      <w:pPr>
        <w:pStyle w:val="ListParagraph"/>
        <w:numPr>
          <w:ilvl w:val="2"/>
          <w:numId w:val="24"/>
        </w:numPr>
        <w:jc w:val="both"/>
        <w:rPr>
          <w:i/>
        </w:rPr>
      </w:pPr>
      <w:r>
        <w:rPr>
          <w:i/>
        </w:rPr>
        <w:t>“You do not work anymore”</w:t>
      </w:r>
    </w:p>
    <w:p w14:paraId="27F661B4" w14:textId="77777777" w:rsidR="00F935D8" w:rsidRDefault="00F935D8" w:rsidP="00F935D8">
      <w:pPr>
        <w:pStyle w:val="ListParagraph"/>
        <w:numPr>
          <w:ilvl w:val="2"/>
          <w:numId w:val="24"/>
        </w:numPr>
        <w:jc w:val="both"/>
      </w:pPr>
      <w:r>
        <w:rPr>
          <w:i/>
        </w:rPr>
        <w:t>“Your children are grown up and not in school</w:t>
      </w:r>
      <w:r>
        <w:t>”</w:t>
      </w:r>
    </w:p>
    <w:p w14:paraId="320F0537" w14:textId="77777777" w:rsidR="00F935D8" w:rsidRDefault="00F935D8" w:rsidP="00F935D8">
      <w:pPr>
        <w:pStyle w:val="ListParagraph"/>
        <w:ind w:left="360"/>
        <w:jc w:val="both"/>
      </w:pPr>
    </w:p>
    <w:p w14:paraId="0547EC1F" w14:textId="77777777" w:rsidR="00F935D8" w:rsidRDefault="00F935D8" w:rsidP="00F935D8">
      <w:pPr>
        <w:pStyle w:val="ListParagraph"/>
        <w:ind w:left="360"/>
        <w:jc w:val="both"/>
      </w:pPr>
    </w:p>
    <w:p w14:paraId="333A0C46" w14:textId="77777777" w:rsidR="00F935D8" w:rsidRDefault="00F935D8" w:rsidP="00F935D8">
      <w:pPr>
        <w:pStyle w:val="ListParagraph"/>
        <w:ind w:left="360"/>
        <w:jc w:val="both"/>
      </w:pPr>
    </w:p>
    <w:p w14:paraId="54F596F2" w14:textId="77777777" w:rsidR="00F935D8" w:rsidRDefault="00F935D8" w:rsidP="00F935D8">
      <w:pPr>
        <w:pStyle w:val="ListParagraph"/>
        <w:ind w:left="360"/>
        <w:jc w:val="both"/>
      </w:pPr>
    </w:p>
    <w:p w14:paraId="6CACA09F" w14:textId="77777777" w:rsidR="00F935D8" w:rsidRDefault="00F935D8" w:rsidP="00F935D8">
      <w:pPr>
        <w:pStyle w:val="ListParagraph"/>
        <w:ind w:left="360"/>
        <w:jc w:val="both"/>
      </w:pPr>
    </w:p>
    <w:p w14:paraId="359AE461" w14:textId="77777777" w:rsidR="00F935D8" w:rsidRDefault="00F935D8" w:rsidP="00F935D8">
      <w:pPr>
        <w:pStyle w:val="ListParagraph"/>
        <w:ind w:left="360"/>
        <w:jc w:val="both"/>
      </w:pPr>
    </w:p>
    <w:p w14:paraId="12383761" w14:textId="77777777" w:rsidR="00F935D8" w:rsidRDefault="00F935D8" w:rsidP="00F935D8">
      <w:pPr>
        <w:pStyle w:val="ListParagraph"/>
        <w:ind w:left="0"/>
        <w:jc w:val="both"/>
      </w:pPr>
    </w:p>
    <w:p w14:paraId="11B14B6C" w14:textId="77777777" w:rsidR="00F935D8" w:rsidRDefault="00F935D8" w:rsidP="00F935D8">
      <w:pPr>
        <w:pStyle w:val="ListParagraph"/>
        <w:ind w:left="0"/>
        <w:jc w:val="both"/>
      </w:pPr>
      <w:r>
        <w:t>PAGE 2</w:t>
      </w:r>
    </w:p>
    <w:p w14:paraId="59A73723" w14:textId="77777777" w:rsidR="00F935D8" w:rsidRDefault="00F935D8" w:rsidP="00F935D8">
      <w:pPr>
        <w:pStyle w:val="ListParagraph"/>
        <w:ind w:left="0"/>
        <w:jc w:val="both"/>
        <w:rPr>
          <w:u w:val="single"/>
        </w:rPr>
      </w:pPr>
      <w:r>
        <w:t xml:space="preserve">TOPIC:  Care of the Resident with Dementia:  </w:t>
      </w:r>
      <w:r>
        <w:rPr>
          <w:b/>
          <w:u w:val="single"/>
        </w:rPr>
        <w:t>DECREASING STRESS DIFFUSING AGITATION</w:t>
      </w:r>
    </w:p>
    <w:p w14:paraId="7EFB2FCC" w14:textId="77777777" w:rsidR="00F935D8" w:rsidRDefault="00F935D8" w:rsidP="00F935D8">
      <w:pPr>
        <w:rPr>
          <w:b/>
        </w:rPr>
      </w:pPr>
      <w:r>
        <w:rPr>
          <w:b/>
        </w:rPr>
        <w:t>Interventions to lower stress utilizing Principles of Validation Therapy</w:t>
      </w:r>
    </w:p>
    <w:p w14:paraId="0565AF81" w14:textId="77777777" w:rsidR="00F935D8" w:rsidRDefault="00F935D8" w:rsidP="00F935D8">
      <w:pPr>
        <w:pStyle w:val="ListParagraph"/>
        <w:numPr>
          <w:ilvl w:val="0"/>
          <w:numId w:val="25"/>
        </w:numPr>
      </w:pPr>
      <w:r>
        <w:t xml:space="preserve">Provide the resident with support to enable him/her to do what she </w:t>
      </w:r>
      <w:proofErr w:type="gramStart"/>
      <w:r>
        <w:t>is able to</w:t>
      </w:r>
      <w:proofErr w:type="gramEnd"/>
      <w:r>
        <w:t xml:space="preserve"> do.</w:t>
      </w:r>
    </w:p>
    <w:p w14:paraId="290AAE39" w14:textId="77777777" w:rsidR="00F935D8" w:rsidRDefault="00F935D8" w:rsidP="00F935D8">
      <w:pPr>
        <w:pStyle w:val="ListParagraph"/>
        <w:numPr>
          <w:ilvl w:val="0"/>
          <w:numId w:val="25"/>
        </w:numPr>
      </w:pPr>
      <w:r>
        <w:t>Provide unconditional positive regard for the resident.</w:t>
      </w:r>
    </w:p>
    <w:p w14:paraId="19CA89B1" w14:textId="77777777" w:rsidR="00F935D8" w:rsidRDefault="00F935D8" w:rsidP="00F935D8">
      <w:pPr>
        <w:pStyle w:val="ListParagraph"/>
        <w:numPr>
          <w:ilvl w:val="0"/>
          <w:numId w:val="25"/>
        </w:numPr>
      </w:pPr>
      <w:r>
        <w:t>Use signs of anxiety and avoidance to identify activities that cause stress for the resident.</w:t>
      </w:r>
    </w:p>
    <w:p w14:paraId="0A10FBA2" w14:textId="77777777" w:rsidR="00F935D8" w:rsidRDefault="00F935D8" w:rsidP="00F935D8">
      <w:pPr>
        <w:pStyle w:val="ListParagraph"/>
        <w:numPr>
          <w:ilvl w:val="0"/>
          <w:numId w:val="25"/>
        </w:numPr>
      </w:pPr>
      <w:r>
        <w:t>Listen to the person with dementia.   What is the behavior telling you?</w:t>
      </w:r>
    </w:p>
    <w:p w14:paraId="48922F65" w14:textId="77777777" w:rsidR="00F935D8" w:rsidRDefault="00F935D8" w:rsidP="00F935D8">
      <w:pPr>
        <w:pStyle w:val="ListParagraph"/>
        <w:numPr>
          <w:ilvl w:val="0"/>
          <w:numId w:val="25"/>
        </w:numPr>
      </w:pPr>
      <w:r>
        <w:t>Modify the environment to support the resident and enhance safety.</w:t>
      </w:r>
    </w:p>
    <w:p w14:paraId="2B3122B7" w14:textId="77777777" w:rsidR="00F935D8" w:rsidRDefault="00F935D8" w:rsidP="00F935D8">
      <w:pPr>
        <w:pStyle w:val="ListParagraph"/>
        <w:numPr>
          <w:ilvl w:val="0"/>
          <w:numId w:val="25"/>
        </w:numPr>
      </w:pPr>
      <w:r>
        <w:t>Use a calm and consistent approach and routine.</w:t>
      </w:r>
    </w:p>
    <w:p w14:paraId="170D84F9" w14:textId="77777777" w:rsidR="00F935D8" w:rsidRDefault="00F935D8" w:rsidP="00F935D8">
      <w:pPr>
        <w:pStyle w:val="ListParagraph"/>
        <w:numPr>
          <w:ilvl w:val="0"/>
          <w:numId w:val="25"/>
        </w:numPr>
      </w:pPr>
      <w:r>
        <w:t>Do not try to reason</w:t>
      </w:r>
    </w:p>
    <w:p w14:paraId="7CB30AA9" w14:textId="77777777" w:rsidR="00F935D8" w:rsidRDefault="00F935D8" w:rsidP="00F935D8">
      <w:pPr>
        <w:pStyle w:val="ListParagraph"/>
        <w:numPr>
          <w:ilvl w:val="0"/>
          <w:numId w:val="25"/>
        </w:numPr>
      </w:pPr>
      <w:r>
        <w:t>Do not ask the resident to try harder</w:t>
      </w:r>
    </w:p>
    <w:p w14:paraId="7BACFD29" w14:textId="77777777" w:rsidR="00F935D8" w:rsidRDefault="00F935D8" w:rsidP="00F935D8">
      <w:pPr>
        <w:pStyle w:val="ListParagraph"/>
        <w:numPr>
          <w:ilvl w:val="0"/>
          <w:numId w:val="25"/>
        </w:numPr>
      </w:pPr>
      <w:r>
        <w:t>Adjust routines</w:t>
      </w:r>
    </w:p>
    <w:p w14:paraId="36791331" w14:textId="77777777" w:rsidR="00F935D8" w:rsidRDefault="00F935D8" w:rsidP="00F935D8">
      <w:pPr>
        <w:pStyle w:val="ListParagraph"/>
        <w:numPr>
          <w:ilvl w:val="0"/>
          <w:numId w:val="25"/>
        </w:numPr>
      </w:pPr>
      <w:r>
        <w:t>Limit choices to ones that the resident can make</w:t>
      </w:r>
    </w:p>
    <w:p w14:paraId="5DE21E08" w14:textId="77777777" w:rsidR="00F935D8" w:rsidRDefault="00F935D8" w:rsidP="00F935D8">
      <w:pPr>
        <w:pStyle w:val="ListParagraph"/>
        <w:numPr>
          <w:ilvl w:val="0"/>
          <w:numId w:val="25"/>
        </w:numPr>
      </w:pPr>
      <w:r>
        <w:t>Reduce or eliminate changes in routines.  Residents with dementia find comfort in a known routine.</w:t>
      </w:r>
    </w:p>
    <w:p w14:paraId="46A713F0" w14:textId="77777777" w:rsidR="00F935D8" w:rsidRDefault="00F935D8" w:rsidP="00F935D8">
      <w:pPr>
        <w:pStyle w:val="ListParagraph"/>
        <w:numPr>
          <w:ilvl w:val="0"/>
          <w:numId w:val="25"/>
        </w:numPr>
      </w:pPr>
      <w:r>
        <w:t>Simplify communication</w:t>
      </w:r>
    </w:p>
    <w:p w14:paraId="12B4C1C5" w14:textId="77777777" w:rsidR="00F935D8" w:rsidRDefault="00F935D8" w:rsidP="00F935D8">
      <w:pPr>
        <w:pStyle w:val="ListParagraph"/>
        <w:numPr>
          <w:ilvl w:val="0"/>
          <w:numId w:val="25"/>
        </w:numPr>
      </w:pPr>
      <w:r>
        <w:t>Avoid you are wrong messages</w:t>
      </w:r>
    </w:p>
    <w:p w14:paraId="3B7A6567" w14:textId="77777777" w:rsidR="00F935D8" w:rsidRDefault="00F935D8" w:rsidP="00F935D8">
      <w:pPr>
        <w:pStyle w:val="ListParagraph"/>
        <w:numPr>
          <w:ilvl w:val="0"/>
          <w:numId w:val="25"/>
        </w:numPr>
      </w:pPr>
      <w:r>
        <w:t xml:space="preserve">Show respect </w:t>
      </w:r>
      <w:proofErr w:type="gramStart"/>
      <w:r>
        <w:t>through the use of</w:t>
      </w:r>
      <w:proofErr w:type="gramEnd"/>
      <w:r>
        <w:t xml:space="preserve"> the Validation Therapy</w:t>
      </w:r>
    </w:p>
    <w:p w14:paraId="6190FB28" w14:textId="77777777" w:rsidR="00F935D8" w:rsidRDefault="00F935D8" w:rsidP="00F935D8">
      <w:pPr>
        <w:pStyle w:val="ListParagraph"/>
        <w:numPr>
          <w:ilvl w:val="0"/>
          <w:numId w:val="25"/>
        </w:numPr>
      </w:pPr>
      <w:r>
        <w:t>Go with the resident to their reality</w:t>
      </w:r>
    </w:p>
    <w:p w14:paraId="1200061A" w14:textId="77777777" w:rsidR="00F935D8" w:rsidRDefault="00F935D8" w:rsidP="00F935D8">
      <w:pPr>
        <w:pStyle w:val="ListParagraph"/>
        <w:numPr>
          <w:ilvl w:val="0"/>
          <w:numId w:val="25"/>
        </w:numPr>
      </w:pPr>
      <w:r>
        <w:t>Validates their feelings in whatever time that is real to them</w:t>
      </w:r>
    </w:p>
    <w:p w14:paraId="25F6BB62" w14:textId="77777777" w:rsidR="00F935D8" w:rsidRDefault="00F935D8" w:rsidP="00F935D8">
      <w:pPr>
        <w:pStyle w:val="ListParagraph"/>
        <w:numPr>
          <w:ilvl w:val="0"/>
          <w:numId w:val="25"/>
        </w:numPr>
      </w:pPr>
      <w:r>
        <w:t xml:space="preserve"> View all behavior as purposeful.</w:t>
      </w:r>
    </w:p>
    <w:p w14:paraId="057F7154" w14:textId="77777777" w:rsidR="00F935D8" w:rsidRDefault="00F935D8" w:rsidP="00F935D8">
      <w:pPr>
        <w:pStyle w:val="ListParagraph"/>
        <w:numPr>
          <w:ilvl w:val="0"/>
          <w:numId w:val="25"/>
        </w:numPr>
      </w:pPr>
      <w:r>
        <w:t xml:space="preserve">Do not confront or argue with the </w:t>
      </w:r>
      <w:proofErr w:type="gramStart"/>
      <w:r>
        <w:t>resident’s</w:t>
      </w:r>
      <w:proofErr w:type="gramEnd"/>
      <w:r>
        <w:t xml:space="preserve"> misbelieve.</w:t>
      </w:r>
    </w:p>
    <w:p w14:paraId="052B4503" w14:textId="77777777" w:rsidR="00F935D8" w:rsidRDefault="00F935D8" w:rsidP="00F935D8">
      <w:pPr>
        <w:pStyle w:val="ListParagraph"/>
        <w:numPr>
          <w:ilvl w:val="0"/>
          <w:numId w:val="25"/>
        </w:numPr>
      </w:pPr>
      <w:r>
        <w:t>Do not remind the resident that they forgot something</w:t>
      </w:r>
    </w:p>
    <w:p w14:paraId="68033EFB" w14:textId="77777777" w:rsidR="00F935D8" w:rsidRDefault="00F935D8" w:rsidP="00F935D8">
      <w:pPr>
        <w:pStyle w:val="ListParagraph"/>
        <w:numPr>
          <w:ilvl w:val="0"/>
          <w:numId w:val="25"/>
        </w:numPr>
      </w:pPr>
      <w:r>
        <w:t xml:space="preserve">Avoid using </w:t>
      </w:r>
      <w:proofErr w:type="gramStart"/>
      <w:r>
        <w:t>But  “</w:t>
      </w:r>
      <w:proofErr w:type="gramEnd"/>
      <w:r>
        <w:rPr>
          <w:i/>
        </w:rPr>
        <w:t>But I told you this” “But that’s not yours” “But you just went to the bathroom</w:t>
      </w:r>
      <w:r>
        <w:t>”</w:t>
      </w:r>
    </w:p>
    <w:p w14:paraId="5F941A8B" w14:textId="77777777" w:rsidR="00F935D8" w:rsidRDefault="00F935D8" w:rsidP="00F935D8">
      <w:pPr>
        <w:pStyle w:val="ListParagraph"/>
        <w:numPr>
          <w:ilvl w:val="0"/>
          <w:numId w:val="25"/>
        </w:numPr>
      </w:pPr>
      <w:r>
        <w:t>Distract the resident to a different subject or activity</w:t>
      </w:r>
    </w:p>
    <w:p w14:paraId="4FCB2DE6" w14:textId="77777777" w:rsidR="00F935D8" w:rsidRDefault="00F935D8" w:rsidP="00F935D8">
      <w:pPr>
        <w:pStyle w:val="ListParagraph"/>
        <w:numPr>
          <w:ilvl w:val="0"/>
          <w:numId w:val="25"/>
        </w:numPr>
      </w:pPr>
      <w:r>
        <w:lastRenderedPageBreak/>
        <w:t>Listen carefully to the type and extent of delusions and monitor and report the resident’s level of distress due to the delusions.</w:t>
      </w:r>
    </w:p>
    <w:p w14:paraId="40AC9D82" w14:textId="77777777" w:rsidR="00F935D8" w:rsidRDefault="00F935D8" w:rsidP="00F935D8">
      <w:pPr>
        <w:rPr>
          <w:i/>
          <w:u w:val="single"/>
        </w:rPr>
      </w:pPr>
      <w:r>
        <w:rPr>
          <w:i/>
          <w:u w:val="single"/>
        </w:rPr>
        <w:t>Example of Validation Therapy</w:t>
      </w:r>
    </w:p>
    <w:p w14:paraId="39234C9C" w14:textId="77777777" w:rsidR="00F935D8" w:rsidRDefault="00F935D8" w:rsidP="00F935D8">
      <w:pPr>
        <w:rPr>
          <w:b/>
          <w:i/>
        </w:rPr>
      </w:pPr>
      <w:r>
        <w:rPr>
          <w:b/>
          <w:i/>
        </w:rPr>
        <w:t>1.)  Resident:  Mama is coming to get me.”</w:t>
      </w:r>
    </w:p>
    <w:p w14:paraId="1A3EC1FC" w14:textId="77777777" w:rsidR="00F935D8" w:rsidRDefault="00F935D8" w:rsidP="00F935D8">
      <w:pPr>
        <w:rPr>
          <w:i/>
        </w:rPr>
      </w:pPr>
      <w:r>
        <w:rPr>
          <w:i/>
        </w:rPr>
        <w:t>Don’t say “Mama is dead.  She’s been dead for years”</w:t>
      </w:r>
    </w:p>
    <w:p w14:paraId="74A494B2" w14:textId="77777777" w:rsidR="00F935D8" w:rsidRDefault="00F935D8" w:rsidP="00F935D8">
      <w:pPr>
        <w:rPr>
          <w:b/>
          <w:i/>
        </w:rPr>
      </w:pPr>
      <w:r>
        <w:rPr>
          <w:b/>
          <w:i/>
        </w:rPr>
        <w:t>Do say</w:t>
      </w:r>
      <w:proofErr w:type="gramStart"/>
      <w:r>
        <w:rPr>
          <w:b/>
          <w:i/>
        </w:rPr>
        <w:t>:  “</w:t>
      </w:r>
      <w:proofErr w:type="gramEnd"/>
      <w:r>
        <w:rPr>
          <w:b/>
          <w:i/>
        </w:rPr>
        <w:t>Mama loves you Mamas a good lady Tell me where Mama lives</w:t>
      </w:r>
    </w:p>
    <w:p w14:paraId="68E95AAF" w14:textId="77777777" w:rsidR="00F935D8" w:rsidRDefault="00F935D8" w:rsidP="00F935D8">
      <w:pPr>
        <w:rPr>
          <w:b/>
          <w:i/>
        </w:rPr>
      </w:pPr>
      <w:r>
        <w:rPr>
          <w:b/>
          <w:i/>
        </w:rPr>
        <w:t>2.)  Resident</w:t>
      </w:r>
      <w:proofErr w:type="gramStart"/>
      <w:r>
        <w:rPr>
          <w:b/>
          <w:i/>
        </w:rPr>
        <w:t>:  “</w:t>
      </w:r>
      <w:proofErr w:type="gramEnd"/>
      <w:r>
        <w:rPr>
          <w:b/>
          <w:i/>
        </w:rPr>
        <w:t>I am going home”</w:t>
      </w:r>
    </w:p>
    <w:p w14:paraId="5B48ECAD" w14:textId="77777777" w:rsidR="00F935D8" w:rsidRDefault="00F935D8" w:rsidP="00F935D8">
      <w:pPr>
        <w:rPr>
          <w:i/>
        </w:rPr>
      </w:pPr>
      <w:r>
        <w:rPr>
          <w:i/>
        </w:rPr>
        <w:t>Don’t say:  You live here now your house is sold</w:t>
      </w:r>
    </w:p>
    <w:p w14:paraId="17AC816A" w14:textId="77777777" w:rsidR="00F935D8" w:rsidRDefault="00F935D8" w:rsidP="00F935D8">
      <w:pPr>
        <w:rPr>
          <w:b/>
          <w:i/>
        </w:rPr>
      </w:pPr>
      <w:r>
        <w:rPr>
          <w:b/>
          <w:i/>
        </w:rPr>
        <w:t>Do say</w:t>
      </w:r>
      <w:proofErr w:type="gramStart"/>
      <w:r>
        <w:rPr>
          <w:b/>
          <w:i/>
        </w:rPr>
        <w:t>:  “</w:t>
      </w:r>
      <w:proofErr w:type="gramEnd"/>
      <w:r>
        <w:rPr>
          <w:b/>
          <w:i/>
        </w:rPr>
        <w:t>It’s too late to go home now Stay here with me.</w:t>
      </w:r>
    </w:p>
    <w:p w14:paraId="0936319D" w14:textId="09DFD2F1" w:rsidR="0062796C" w:rsidRPr="007810F7" w:rsidRDefault="0062796C" w:rsidP="007810F7"/>
    <w:sectPr w:rsidR="0062796C" w:rsidRPr="007810F7" w:rsidSect="00E0663C">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F14E8" w14:textId="77777777" w:rsidR="00CD18B0" w:rsidRDefault="00CD18B0" w:rsidP="0082334C">
      <w:pPr>
        <w:spacing w:after="0" w:line="240" w:lineRule="auto"/>
      </w:pPr>
      <w:r>
        <w:separator/>
      </w:r>
    </w:p>
  </w:endnote>
  <w:endnote w:type="continuationSeparator" w:id="0">
    <w:p w14:paraId="7DF76EAD" w14:textId="77777777" w:rsidR="00CD18B0" w:rsidRDefault="00CD18B0"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EA82" w14:textId="77777777" w:rsidR="00CD18B0" w:rsidRDefault="00CD18B0" w:rsidP="0082334C">
      <w:pPr>
        <w:spacing w:after="0" w:line="240" w:lineRule="auto"/>
      </w:pPr>
      <w:r>
        <w:separator/>
      </w:r>
    </w:p>
  </w:footnote>
  <w:footnote w:type="continuationSeparator" w:id="0">
    <w:p w14:paraId="2ED73A24" w14:textId="77777777" w:rsidR="00CD18B0" w:rsidRDefault="00CD18B0"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F93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2EA"/>
    <w:multiLevelType w:val="hybridMultilevel"/>
    <w:tmpl w:val="2A3A447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 w15:restartNumberingAfterBreak="0">
    <w:nsid w:val="10BF1CF0"/>
    <w:multiLevelType w:val="hybridMultilevel"/>
    <w:tmpl w:val="C4685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59401D"/>
    <w:multiLevelType w:val="multilevel"/>
    <w:tmpl w:val="B308A6D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90E67B6"/>
    <w:multiLevelType w:val="multilevel"/>
    <w:tmpl w:val="1E26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3356BC"/>
    <w:multiLevelType w:val="hybridMultilevel"/>
    <w:tmpl w:val="74BCBDE4"/>
    <w:lvl w:ilvl="0" w:tplc="0409000F">
      <w:start w:val="1"/>
      <w:numFmt w:val="decimal"/>
      <w:lvlText w:val="%1."/>
      <w:lvlJc w:val="left"/>
      <w:pPr>
        <w:ind w:left="630" w:hanging="360"/>
      </w:pPr>
      <w:rPr>
        <w:i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15:restartNumberingAfterBreak="0">
    <w:nsid w:val="1DCE0C8D"/>
    <w:multiLevelType w:val="hybridMultilevel"/>
    <w:tmpl w:val="4A782A1E"/>
    <w:lvl w:ilvl="0" w:tplc="04090001">
      <w:start w:val="1"/>
      <w:numFmt w:val="bullet"/>
      <w:lvlText w:val=""/>
      <w:lvlJc w:val="left"/>
      <w:pPr>
        <w:ind w:left="1475" w:hanging="360"/>
      </w:pPr>
      <w:rPr>
        <w:rFonts w:ascii="Symbol" w:hAnsi="Symbol" w:hint="default"/>
      </w:rPr>
    </w:lvl>
    <w:lvl w:ilvl="1" w:tplc="04090003">
      <w:start w:val="1"/>
      <w:numFmt w:val="bullet"/>
      <w:lvlText w:val="o"/>
      <w:lvlJc w:val="left"/>
      <w:pPr>
        <w:ind w:left="2195" w:hanging="360"/>
      </w:pPr>
      <w:rPr>
        <w:rFonts w:ascii="Courier New" w:hAnsi="Courier New" w:cs="Courier New" w:hint="default"/>
      </w:rPr>
    </w:lvl>
    <w:lvl w:ilvl="2" w:tplc="04090005">
      <w:start w:val="1"/>
      <w:numFmt w:val="bullet"/>
      <w:lvlText w:val=""/>
      <w:lvlJc w:val="left"/>
      <w:pPr>
        <w:ind w:left="2915" w:hanging="360"/>
      </w:pPr>
      <w:rPr>
        <w:rFonts w:ascii="Wingdings" w:hAnsi="Wingdings" w:hint="default"/>
      </w:rPr>
    </w:lvl>
    <w:lvl w:ilvl="3" w:tplc="04090001">
      <w:start w:val="1"/>
      <w:numFmt w:val="bullet"/>
      <w:lvlText w:val=""/>
      <w:lvlJc w:val="left"/>
      <w:pPr>
        <w:ind w:left="3635" w:hanging="360"/>
      </w:pPr>
      <w:rPr>
        <w:rFonts w:ascii="Symbol" w:hAnsi="Symbol" w:hint="default"/>
      </w:rPr>
    </w:lvl>
    <w:lvl w:ilvl="4" w:tplc="04090003">
      <w:start w:val="1"/>
      <w:numFmt w:val="bullet"/>
      <w:lvlText w:val="o"/>
      <w:lvlJc w:val="left"/>
      <w:pPr>
        <w:ind w:left="4355" w:hanging="360"/>
      </w:pPr>
      <w:rPr>
        <w:rFonts w:ascii="Courier New" w:hAnsi="Courier New" w:cs="Courier New" w:hint="default"/>
      </w:rPr>
    </w:lvl>
    <w:lvl w:ilvl="5" w:tplc="04090005">
      <w:start w:val="1"/>
      <w:numFmt w:val="bullet"/>
      <w:lvlText w:val=""/>
      <w:lvlJc w:val="left"/>
      <w:pPr>
        <w:ind w:left="5075" w:hanging="360"/>
      </w:pPr>
      <w:rPr>
        <w:rFonts w:ascii="Wingdings" w:hAnsi="Wingdings" w:hint="default"/>
      </w:rPr>
    </w:lvl>
    <w:lvl w:ilvl="6" w:tplc="04090001">
      <w:start w:val="1"/>
      <w:numFmt w:val="bullet"/>
      <w:lvlText w:val=""/>
      <w:lvlJc w:val="left"/>
      <w:pPr>
        <w:ind w:left="5795" w:hanging="360"/>
      </w:pPr>
      <w:rPr>
        <w:rFonts w:ascii="Symbol" w:hAnsi="Symbol" w:hint="default"/>
      </w:rPr>
    </w:lvl>
    <w:lvl w:ilvl="7" w:tplc="04090003">
      <w:start w:val="1"/>
      <w:numFmt w:val="bullet"/>
      <w:lvlText w:val="o"/>
      <w:lvlJc w:val="left"/>
      <w:pPr>
        <w:ind w:left="6515" w:hanging="360"/>
      </w:pPr>
      <w:rPr>
        <w:rFonts w:ascii="Courier New" w:hAnsi="Courier New" w:cs="Courier New" w:hint="default"/>
      </w:rPr>
    </w:lvl>
    <w:lvl w:ilvl="8" w:tplc="04090005">
      <w:start w:val="1"/>
      <w:numFmt w:val="bullet"/>
      <w:lvlText w:val=""/>
      <w:lvlJc w:val="left"/>
      <w:pPr>
        <w:ind w:left="7235" w:hanging="360"/>
      </w:pPr>
      <w:rPr>
        <w:rFonts w:ascii="Wingdings" w:hAnsi="Wingdings" w:hint="default"/>
      </w:rPr>
    </w:lvl>
  </w:abstractNum>
  <w:abstractNum w:abstractNumId="6" w15:restartNumberingAfterBreak="0">
    <w:nsid w:val="217423BE"/>
    <w:multiLevelType w:val="hybridMultilevel"/>
    <w:tmpl w:val="AE74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546DDC"/>
    <w:multiLevelType w:val="hybridMultilevel"/>
    <w:tmpl w:val="E0A6F762"/>
    <w:lvl w:ilvl="0" w:tplc="04090001">
      <w:start w:val="1"/>
      <w:numFmt w:val="bullet"/>
      <w:lvlText w:val=""/>
      <w:lvlJc w:val="left"/>
      <w:pPr>
        <w:ind w:left="1475" w:hanging="360"/>
      </w:pPr>
      <w:rPr>
        <w:rFonts w:ascii="Symbol" w:hAnsi="Symbol" w:hint="default"/>
      </w:rPr>
    </w:lvl>
    <w:lvl w:ilvl="1" w:tplc="04090003">
      <w:start w:val="1"/>
      <w:numFmt w:val="bullet"/>
      <w:lvlText w:val="o"/>
      <w:lvlJc w:val="left"/>
      <w:pPr>
        <w:ind w:left="2195" w:hanging="360"/>
      </w:pPr>
      <w:rPr>
        <w:rFonts w:ascii="Courier New" w:hAnsi="Courier New" w:cs="Courier New" w:hint="default"/>
      </w:rPr>
    </w:lvl>
    <w:lvl w:ilvl="2" w:tplc="04090005">
      <w:start w:val="1"/>
      <w:numFmt w:val="bullet"/>
      <w:lvlText w:val=""/>
      <w:lvlJc w:val="left"/>
      <w:pPr>
        <w:ind w:left="2915" w:hanging="360"/>
      </w:pPr>
      <w:rPr>
        <w:rFonts w:ascii="Wingdings" w:hAnsi="Wingdings" w:hint="default"/>
      </w:rPr>
    </w:lvl>
    <w:lvl w:ilvl="3" w:tplc="04090001">
      <w:start w:val="1"/>
      <w:numFmt w:val="bullet"/>
      <w:lvlText w:val=""/>
      <w:lvlJc w:val="left"/>
      <w:pPr>
        <w:ind w:left="3635" w:hanging="360"/>
      </w:pPr>
      <w:rPr>
        <w:rFonts w:ascii="Symbol" w:hAnsi="Symbol" w:hint="default"/>
      </w:rPr>
    </w:lvl>
    <w:lvl w:ilvl="4" w:tplc="04090003">
      <w:start w:val="1"/>
      <w:numFmt w:val="bullet"/>
      <w:lvlText w:val="o"/>
      <w:lvlJc w:val="left"/>
      <w:pPr>
        <w:ind w:left="4355" w:hanging="360"/>
      </w:pPr>
      <w:rPr>
        <w:rFonts w:ascii="Courier New" w:hAnsi="Courier New" w:cs="Courier New" w:hint="default"/>
      </w:rPr>
    </w:lvl>
    <w:lvl w:ilvl="5" w:tplc="04090005">
      <w:start w:val="1"/>
      <w:numFmt w:val="bullet"/>
      <w:lvlText w:val=""/>
      <w:lvlJc w:val="left"/>
      <w:pPr>
        <w:ind w:left="5075" w:hanging="360"/>
      </w:pPr>
      <w:rPr>
        <w:rFonts w:ascii="Wingdings" w:hAnsi="Wingdings" w:hint="default"/>
      </w:rPr>
    </w:lvl>
    <w:lvl w:ilvl="6" w:tplc="04090001">
      <w:start w:val="1"/>
      <w:numFmt w:val="bullet"/>
      <w:lvlText w:val=""/>
      <w:lvlJc w:val="left"/>
      <w:pPr>
        <w:ind w:left="5795" w:hanging="360"/>
      </w:pPr>
      <w:rPr>
        <w:rFonts w:ascii="Symbol" w:hAnsi="Symbol" w:hint="default"/>
      </w:rPr>
    </w:lvl>
    <w:lvl w:ilvl="7" w:tplc="04090003">
      <w:start w:val="1"/>
      <w:numFmt w:val="bullet"/>
      <w:lvlText w:val="o"/>
      <w:lvlJc w:val="left"/>
      <w:pPr>
        <w:ind w:left="6515" w:hanging="360"/>
      </w:pPr>
      <w:rPr>
        <w:rFonts w:ascii="Courier New" w:hAnsi="Courier New" w:cs="Courier New" w:hint="default"/>
      </w:rPr>
    </w:lvl>
    <w:lvl w:ilvl="8" w:tplc="04090005">
      <w:start w:val="1"/>
      <w:numFmt w:val="bullet"/>
      <w:lvlText w:val=""/>
      <w:lvlJc w:val="left"/>
      <w:pPr>
        <w:ind w:left="7235" w:hanging="360"/>
      </w:pPr>
      <w:rPr>
        <w:rFonts w:ascii="Wingdings" w:hAnsi="Wingdings" w:hint="default"/>
      </w:rPr>
    </w:lvl>
  </w:abstractNum>
  <w:abstractNum w:abstractNumId="8" w15:restartNumberingAfterBreak="0">
    <w:nsid w:val="27AE78D9"/>
    <w:multiLevelType w:val="hybridMultilevel"/>
    <w:tmpl w:val="FAFE9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1A27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B005438"/>
    <w:multiLevelType w:val="hybridMultilevel"/>
    <w:tmpl w:val="66AC4EBA"/>
    <w:lvl w:ilvl="0" w:tplc="071058AC">
      <w:start w:val="1"/>
      <w:numFmt w:val="decimal"/>
      <w:lvlText w:val="%1."/>
      <w:lvlJc w:val="left"/>
      <w:pPr>
        <w:ind w:left="75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BBC11C8"/>
    <w:multiLevelType w:val="hybridMultilevel"/>
    <w:tmpl w:val="8F901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E36005"/>
    <w:multiLevelType w:val="hybridMultilevel"/>
    <w:tmpl w:val="B5B4305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3" w15:restartNumberingAfterBreak="0">
    <w:nsid w:val="49493011"/>
    <w:multiLevelType w:val="hybridMultilevel"/>
    <w:tmpl w:val="789A1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D6030F1"/>
    <w:multiLevelType w:val="hybridMultilevel"/>
    <w:tmpl w:val="069E256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5" w15:restartNumberingAfterBreak="0">
    <w:nsid w:val="53733786"/>
    <w:multiLevelType w:val="hybridMultilevel"/>
    <w:tmpl w:val="316EAFCA"/>
    <w:lvl w:ilvl="0" w:tplc="2E221462">
      <w:start w:val="1"/>
      <w:numFmt w:val="decimal"/>
      <w:lvlText w:val="%1."/>
      <w:lvlJc w:val="left"/>
      <w:pPr>
        <w:ind w:left="755" w:hanging="360"/>
      </w:pPr>
    </w:lvl>
    <w:lvl w:ilvl="1" w:tplc="04090019">
      <w:start w:val="1"/>
      <w:numFmt w:val="lowerLetter"/>
      <w:lvlText w:val="%2."/>
      <w:lvlJc w:val="left"/>
      <w:pPr>
        <w:ind w:left="1475" w:hanging="360"/>
      </w:pPr>
    </w:lvl>
    <w:lvl w:ilvl="2" w:tplc="0409001B">
      <w:start w:val="1"/>
      <w:numFmt w:val="lowerRoman"/>
      <w:lvlText w:val="%3."/>
      <w:lvlJc w:val="right"/>
      <w:pPr>
        <w:ind w:left="2195" w:hanging="180"/>
      </w:pPr>
    </w:lvl>
    <w:lvl w:ilvl="3" w:tplc="0409000F">
      <w:start w:val="1"/>
      <w:numFmt w:val="decimal"/>
      <w:lvlText w:val="%4."/>
      <w:lvlJc w:val="left"/>
      <w:pPr>
        <w:ind w:left="2915" w:hanging="360"/>
      </w:pPr>
    </w:lvl>
    <w:lvl w:ilvl="4" w:tplc="04090019">
      <w:start w:val="1"/>
      <w:numFmt w:val="lowerLetter"/>
      <w:lvlText w:val="%5."/>
      <w:lvlJc w:val="left"/>
      <w:pPr>
        <w:ind w:left="3635" w:hanging="360"/>
      </w:pPr>
    </w:lvl>
    <w:lvl w:ilvl="5" w:tplc="0409001B">
      <w:start w:val="1"/>
      <w:numFmt w:val="lowerRoman"/>
      <w:lvlText w:val="%6."/>
      <w:lvlJc w:val="right"/>
      <w:pPr>
        <w:ind w:left="4355" w:hanging="180"/>
      </w:pPr>
    </w:lvl>
    <w:lvl w:ilvl="6" w:tplc="0409000F">
      <w:start w:val="1"/>
      <w:numFmt w:val="decimal"/>
      <w:lvlText w:val="%7."/>
      <w:lvlJc w:val="left"/>
      <w:pPr>
        <w:ind w:left="5075" w:hanging="360"/>
      </w:pPr>
    </w:lvl>
    <w:lvl w:ilvl="7" w:tplc="04090019">
      <w:start w:val="1"/>
      <w:numFmt w:val="lowerLetter"/>
      <w:lvlText w:val="%8."/>
      <w:lvlJc w:val="left"/>
      <w:pPr>
        <w:ind w:left="5795" w:hanging="360"/>
      </w:pPr>
    </w:lvl>
    <w:lvl w:ilvl="8" w:tplc="0409001B">
      <w:start w:val="1"/>
      <w:numFmt w:val="lowerRoman"/>
      <w:lvlText w:val="%9."/>
      <w:lvlJc w:val="right"/>
      <w:pPr>
        <w:ind w:left="6515" w:hanging="180"/>
      </w:pPr>
    </w:lvl>
  </w:abstractNum>
  <w:abstractNum w:abstractNumId="16" w15:restartNumberingAfterBreak="0">
    <w:nsid w:val="57E40B15"/>
    <w:multiLevelType w:val="hybridMultilevel"/>
    <w:tmpl w:val="71B83F5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7" w15:restartNumberingAfterBreak="0">
    <w:nsid w:val="5A4A1A3A"/>
    <w:multiLevelType w:val="hybridMultilevel"/>
    <w:tmpl w:val="C3FE7E68"/>
    <w:lvl w:ilvl="0" w:tplc="04090001">
      <w:start w:val="1"/>
      <w:numFmt w:val="bullet"/>
      <w:lvlText w:val=""/>
      <w:lvlJc w:val="left"/>
      <w:pPr>
        <w:ind w:left="1475" w:hanging="360"/>
      </w:pPr>
      <w:rPr>
        <w:rFonts w:ascii="Symbol" w:hAnsi="Symbol" w:hint="default"/>
      </w:rPr>
    </w:lvl>
    <w:lvl w:ilvl="1" w:tplc="04090003">
      <w:start w:val="1"/>
      <w:numFmt w:val="bullet"/>
      <w:lvlText w:val="o"/>
      <w:lvlJc w:val="left"/>
      <w:pPr>
        <w:ind w:left="2195" w:hanging="360"/>
      </w:pPr>
      <w:rPr>
        <w:rFonts w:ascii="Courier New" w:hAnsi="Courier New" w:cs="Courier New" w:hint="default"/>
      </w:rPr>
    </w:lvl>
    <w:lvl w:ilvl="2" w:tplc="04090005">
      <w:start w:val="1"/>
      <w:numFmt w:val="bullet"/>
      <w:lvlText w:val=""/>
      <w:lvlJc w:val="left"/>
      <w:pPr>
        <w:ind w:left="2915" w:hanging="360"/>
      </w:pPr>
      <w:rPr>
        <w:rFonts w:ascii="Wingdings" w:hAnsi="Wingdings" w:hint="default"/>
      </w:rPr>
    </w:lvl>
    <w:lvl w:ilvl="3" w:tplc="04090001">
      <w:start w:val="1"/>
      <w:numFmt w:val="bullet"/>
      <w:lvlText w:val=""/>
      <w:lvlJc w:val="left"/>
      <w:pPr>
        <w:ind w:left="3635" w:hanging="360"/>
      </w:pPr>
      <w:rPr>
        <w:rFonts w:ascii="Symbol" w:hAnsi="Symbol" w:hint="default"/>
      </w:rPr>
    </w:lvl>
    <w:lvl w:ilvl="4" w:tplc="04090003">
      <w:start w:val="1"/>
      <w:numFmt w:val="bullet"/>
      <w:lvlText w:val="o"/>
      <w:lvlJc w:val="left"/>
      <w:pPr>
        <w:ind w:left="4355" w:hanging="360"/>
      </w:pPr>
      <w:rPr>
        <w:rFonts w:ascii="Courier New" w:hAnsi="Courier New" w:cs="Courier New" w:hint="default"/>
      </w:rPr>
    </w:lvl>
    <w:lvl w:ilvl="5" w:tplc="04090005">
      <w:start w:val="1"/>
      <w:numFmt w:val="bullet"/>
      <w:lvlText w:val=""/>
      <w:lvlJc w:val="left"/>
      <w:pPr>
        <w:ind w:left="5075" w:hanging="360"/>
      </w:pPr>
      <w:rPr>
        <w:rFonts w:ascii="Wingdings" w:hAnsi="Wingdings" w:hint="default"/>
      </w:rPr>
    </w:lvl>
    <w:lvl w:ilvl="6" w:tplc="04090001">
      <w:start w:val="1"/>
      <w:numFmt w:val="bullet"/>
      <w:lvlText w:val=""/>
      <w:lvlJc w:val="left"/>
      <w:pPr>
        <w:ind w:left="5795" w:hanging="360"/>
      </w:pPr>
      <w:rPr>
        <w:rFonts w:ascii="Symbol" w:hAnsi="Symbol" w:hint="default"/>
      </w:rPr>
    </w:lvl>
    <w:lvl w:ilvl="7" w:tplc="04090003">
      <w:start w:val="1"/>
      <w:numFmt w:val="bullet"/>
      <w:lvlText w:val="o"/>
      <w:lvlJc w:val="left"/>
      <w:pPr>
        <w:ind w:left="6515" w:hanging="360"/>
      </w:pPr>
      <w:rPr>
        <w:rFonts w:ascii="Courier New" w:hAnsi="Courier New" w:cs="Courier New" w:hint="default"/>
      </w:rPr>
    </w:lvl>
    <w:lvl w:ilvl="8" w:tplc="04090005">
      <w:start w:val="1"/>
      <w:numFmt w:val="bullet"/>
      <w:lvlText w:val=""/>
      <w:lvlJc w:val="left"/>
      <w:pPr>
        <w:ind w:left="7235" w:hanging="360"/>
      </w:pPr>
      <w:rPr>
        <w:rFonts w:ascii="Wingdings" w:hAnsi="Wingdings" w:hint="default"/>
      </w:rPr>
    </w:lvl>
  </w:abstractNum>
  <w:abstractNum w:abstractNumId="18" w15:restartNumberingAfterBreak="0">
    <w:nsid w:val="5B853EE1"/>
    <w:multiLevelType w:val="multilevel"/>
    <w:tmpl w:val="E8C8092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66D25160"/>
    <w:multiLevelType w:val="hybridMultilevel"/>
    <w:tmpl w:val="16889CAC"/>
    <w:lvl w:ilvl="0" w:tplc="04090001">
      <w:start w:val="1"/>
      <w:numFmt w:val="bullet"/>
      <w:lvlText w:val=""/>
      <w:lvlJc w:val="left"/>
      <w:pPr>
        <w:ind w:left="1475" w:hanging="360"/>
      </w:pPr>
      <w:rPr>
        <w:rFonts w:ascii="Symbol" w:hAnsi="Symbol" w:hint="default"/>
      </w:rPr>
    </w:lvl>
    <w:lvl w:ilvl="1" w:tplc="04090003">
      <w:start w:val="1"/>
      <w:numFmt w:val="bullet"/>
      <w:lvlText w:val="o"/>
      <w:lvlJc w:val="left"/>
      <w:pPr>
        <w:ind w:left="2195" w:hanging="360"/>
      </w:pPr>
      <w:rPr>
        <w:rFonts w:ascii="Courier New" w:hAnsi="Courier New" w:cs="Courier New" w:hint="default"/>
      </w:rPr>
    </w:lvl>
    <w:lvl w:ilvl="2" w:tplc="04090005">
      <w:start w:val="1"/>
      <w:numFmt w:val="bullet"/>
      <w:lvlText w:val=""/>
      <w:lvlJc w:val="left"/>
      <w:pPr>
        <w:ind w:left="2915" w:hanging="360"/>
      </w:pPr>
      <w:rPr>
        <w:rFonts w:ascii="Wingdings" w:hAnsi="Wingdings" w:hint="default"/>
      </w:rPr>
    </w:lvl>
    <w:lvl w:ilvl="3" w:tplc="04090001">
      <w:start w:val="1"/>
      <w:numFmt w:val="bullet"/>
      <w:lvlText w:val=""/>
      <w:lvlJc w:val="left"/>
      <w:pPr>
        <w:ind w:left="3635" w:hanging="360"/>
      </w:pPr>
      <w:rPr>
        <w:rFonts w:ascii="Symbol" w:hAnsi="Symbol" w:hint="default"/>
      </w:rPr>
    </w:lvl>
    <w:lvl w:ilvl="4" w:tplc="04090003">
      <w:start w:val="1"/>
      <w:numFmt w:val="bullet"/>
      <w:lvlText w:val="o"/>
      <w:lvlJc w:val="left"/>
      <w:pPr>
        <w:ind w:left="4355" w:hanging="360"/>
      </w:pPr>
      <w:rPr>
        <w:rFonts w:ascii="Courier New" w:hAnsi="Courier New" w:cs="Courier New" w:hint="default"/>
      </w:rPr>
    </w:lvl>
    <w:lvl w:ilvl="5" w:tplc="04090005">
      <w:start w:val="1"/>
      <w:numFmt w:val="bullet"/>
      <w:lvlText w:val=""/>
      <w:lvlJc w:val="left"/>
      <w:pPr>
        <w:ind w:left="5075" w:hanging="360"/>
      </w:pPr>
      <w:rPr>
        <w:rFonts w:ascii="Wingdings" w:hAnsi="Wingdings" w:hint="default"/>
      </w:rPr>
    </w:lvl>
    <w:lvl w:ilvl="6" w:tplc="04090001">
      <w:start w:val="1"/>
      <w:numFmt w:val="bullet"/>
      <w:lvlText w:val=""/>
      <w:lvlJc w:val="left"/>
      <w:pPr>
        <w:ind w:left="5795" w:hanging="360"/>
      </w:pPr>
      <w:rPr>
        <w:rFonts w:ascii="Symbol" w:hAnsi="Symbol" w:hint="default"/>
      </w:rPr>
    </w:lvl>
    <w:lvl w:ilvl="7" w:tplc="04090003">
      <w:start w:val="1"/>
      <w:numFmt w:val="bullet"/>
      <w:lvlText w:val="o"/>
      <w:lvlJc w:val="left"/>
      <w:pPr>
        <w:ind w:left="6515" w:hanging="360"/>
      </w:pPr>
      <w:rPr>
        <w:rFonts w:ascii="Courier New" w:hAnsi="Courier New" w:cs="Courier New" w:hint="default"/>
      </w:rPr>
    </w:lvl>
    <w:lvl w:ilvl="8" w:tplc="04090005">
      <w:start w:val="1"/>
      <w:numFmt w:val="bullet"/>
      <w:lvlText w:val=""/>
      <w:lvlJc w:val="left"/>
      <w:pPr>
        <w:ind w:left="7235" w:hanging="360"/>
      </w:pPr>
      <w:rPr>
        <w:rFonts w:ascii="Wingdings" w:hAnsi="Wingdings" w:hint="default"/>
      </w:rPr>
    </w:lvl>
  </w:abstractNum>
  <w:abstractNum w:abstractNumId="20" w15:restartNumberingAfterBreak="0">
    <w:nsid w:val="6C9E27E0"/>
    <w:multiLevelType w:val="hybridMultilevel"/>
    <w:tmpl w:val="ED1E30AC"/>
    <w:lvl w:ilvl="0" w:tplc="04090001">
      <w:start w:val="1"/>
      <w:numFmt w:val="bullet"/>
      <w:lvlText w:val=""/>
      <w:lvlJc w:val="left"/>
      <w:pPr>
        <w:ind w:left="1475" w:hanging="360"/>
      </w:pPr>
      <w:rPr>
        <w:rFonts w:ascii="Symbol" w:hAnsi="Symbol" w:hint="default"/>
      </w:rPr>
    </w:lvl>
    <w:lvl w:ilvl="1" w:tplc="04090003">
      <w:start w:val="1"/>
      <w:numFmt w:val="bullet"/>
      <w:lvlText w:val="o"/>
      <w:lvlJc w:val="left"/>
      <w:pPr>
        <w:ind w:left="2195" w:hanging="360"/>
      </w:pPr>
      <w:rPr>
        <w:rFonts w:ascii="Courier New" w:hAnsi="Courier New" w:cs="Courier New" w:hint="default"/>
      </w:rPr>
    </w:lvl>
    <w:lvl w:ilvl="2" w:tplc="04090005">
      <w:start w:val="1"/>
      <w:numFmt w:val="bullet"/>
      <w:lvlText w:val=""/>
      <w:lvlJc w:val="left"/>
      <w:pPr>
        <w:ind w:left="2915" w:hanging="360"/>
      </w:pPr>
      <w:rPr>
        <w:rFonts w:ascii="Wingdings" w:hAnsi="Wingdings" w:hint="default"/>
      </w:rPr>
    </w:lvl>
    <w:lvl w:ilvl="3" w:tplc="04090001">
      <w:start w:val="1"/>
      <w:numFmt w:val="bullet"/>
      <w:lvlText w:val=""/>
      <w:lvlJc w:val="left"/>
      <w:pPr>
        <w:ind w:left="3635" w:hanging="360"/>
      </w:pPr>
      <w:rPr>
        <w:rFonts w:ascii="Symbol" w:hAnsi="Symbol" w:hint="default"/>
      </w:rPr>
    </w:lvl>
    <w:lvl w:ilvl="4" w:tplc="04090003">
      <w:start w:val="1"/>
      <w:numFmt w:val="bullet"/>
      <w:lvlText w:val="o"/>
      <w:lvlJc w:val="left"/>
      <w:pPr>
        <w:ind w:left="4355" w:hanging="360"/>
      </w:pPr>
      <w:rPr>
        <w:rFonts w:ascii="Courier New" w:hAnsi="Courier New" w:cs="Courier New" w:hint="default"/>
      </w:rPr>
    </w:lvl>
    <w:lvl w:ilvl="5" w:tplc="04090005">
      <w:start w:val="1"/>
      <w:numFmt w:val="bullet"/>
      <w:lvlText w:val=""/>
      <w:lvlJc w:val="left"/>
      <w:pPr>
        <w:ind w:left="5075" w:hanging="360"/>
      </w:pPr>
      <w:rPr>
        <w:rFonts w:ascii="Wingdings" w:hAnsi="Wingdings" w:hint="default"/>
      </w:rPr>
    </w:lvl>
    <w:lvl w:ilvl="6" w:tplc="04090001">
      <w:start w:val="1"/>
      <w:numFmt w:val="bullet"/>
      <w:lvlText w:val=""/>
      <w:lvlJc w:val="left"/>
      <w:pPr>
        <w:ind w:left="5795" w:hanging="360"/>
      </w:pPr>
      <w:rPr>
        <w:rFonts w:ascii="Symbol" w:hAnsi="Symbol" w:hint="default"/>
      </w:rPr>
    </w:lvl>
    <w:lvl w:ilvl="7" w:tplc="04090003">
      <w:start w:val="1"/>
      <w:numFmt w:val="bullet"/>
      <w:lvlText w:val="o"/>
      <w:lvlJc w:val="left"/>
      <w:pPr>
        <w:ind w:left="6515" w:hanging="360"/>
      </w:pPr>
      <w:rPr>
        <w:rFonts w:ascii="Courier New" w:hAnsi="Courier New" w:cs="Courier New" w:hint="default"/>
      </w:rPr>
    </w:lvl>
    <w:lvl w:ilvl="8" w:tplc="04090005">
      <w:start w:val="1"/>
      <w:numFmt w:val="bullet"/>
      <w:lvlText w:val=""/>
      <w:lvlJc w:val="left"/>
      <w:pPr>
        <w:ind w:left="7235" w:hanging="360"/>
      </w:pPr>
      <w:rPr>
        <w:rFonts w:ascii="Wingdings" w:hAnsi="Wingdings" w:hint="default"/>
      </w:rPr>
    </w:lvl>
  </w:abstractNum>
  <w:abstractNum w:abstractNumId="21" w15:restartNumberingAfterBreak="0">
    <w:nsid w:val="7A3D45ED"/>
    <w:multiLevelType w:val="multilevel"/>
    <w:tmpl w:val="8E08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3231F"/>
    <w:multiLevelType w:val="hybridMultilevel"/>
    <w:tmpl w:val="4B80F4D6"/>
    <w:lvl w:ilvl="0" w:tplc="04090001">
      <w:start w:val="1"/>
      <w:numFmt w:val="bullet"/>
      <w:lvlText w:val=""/>
      <w:lvlJc w:val="left"/>
      <w:pPr>
        <w:ind w:left="1475" w:hanging="360"/>
      </w:pPr>
      <w:rPr>
        <w:rFonts w:ascii="Symbol" w:hAnsi="Symbol" w:hint="default"/>
      </w:rPr>
    </w:lvl>
    <w:lvl w:ilvl="1" w:tplc="04090003">
      <w:start w:val="1"/>
      <w:numFmt w:val="bullet"/>
      <w:lvlText w:val="o"/>
      <w:lvlJc w:val="left"/>
      <w:pPr>
        <w:ind w:left="2195" w:hanging="360"/>
      </w:pPr>
      <w:rPr>
        <w:rFonts w:ascii="Courier New" w:hAnsi="Courier New" w:cs="Courier New" w:hint="default"/>
      </w:rPr>
    </w:lvl>
    <w:lvl w:ilvl="2" w:tplc="04090005">
      <w:start w:val="1"/>
      <w:numFmt w:val="bullet"/>
      <w:lvlText w:val=""/>
      <w:lvlJc w:val="left"/>
      <w:pPr>
        <w:ind w:left="2915" w:hanging="360"/>
      </w:pPr>
      <w:rPr>
        <w:rFonts w:ascii="Wingdings" w:hAnsi="Wingdings" w:hint="default"/>
      </w:rPr>
    </w:lvl>
    <w:lvl w:ilvl="3" w:tplc="04090001">
      <w:start w:val="1"/>
      <w:numFmt w:val="bullet"/>
      <w:lvlText w:val=""/>
      <w:lvlJc w:val="left"/>
      <w:pPr>
        <w:ind w:left="3635" w:hanging="360"/>
      </w:pPr>
      <w:rPr>
        <w:rFonts w:ascii="Symbol" w:hAnsi="Symbol" w:hint="default"/>
      </w:rPr>
    </w:lvl>
    <w:lvl w:ilvl="4" w:tplc="04090003">
      <w:start w:val="1"/>
      <w:numFmt w:val="bullet"/>
      <w:lvlText w:val="o"/>
      <w:lvlJc w:val="left"/>
      <w:pPr>
        <w:ind w:left="4355" w:hanging="360"/>
      </w:pPr>
      <w:rPr>
        <w:rFonts w:ascii="Courier New" w:hAnsi="Courier New" w:cs="Courier New" w:hint="default"/>
      </w:rPr>
    </w:lvl>
    <w:lvl w:ilvl="5" w:tplc="04090005">
      <w:start w:val="1"/>
      <w:numFmt w:val="bullet"/>
      <w:lvlText w:val=""/>
      <w:lvlJc w:val="left"/>
      <w:pPr>
        <w:ind w:left="5075" w:hanging="360"/>
      </w:pPr>
      <w:rPr>
        <w:rFonts w:ascii="Wingdings" w:hAnsi="Wingdings" w:hint="default"/>
      </w:rPr>
    </w:lvl>
    <w:lvl w:ilvl="6" w:tplc="04090001">
      <w:start w:val="1"/>
      <w:numFmt w:val="bullet"/>
      <w:lvlText w:val=""/>
      <w:lvlJc w:val="left"/>
      <w:pPr>
        <w:ind w:left="5795" w:hanging="360"/>
      </w:pPr>
      <w:rPr>
        <w:rFonts w:ascii="Symbol" w:hAnsi="Symbol" w:hint="default"/>
      </w:rPr>
    </w:lvl>
    <w:lvl w:ilvl="7" w:tplc="04090003">
      <w:start w:val="1"/>
      <w:numFmt w:val="bullet"/>
      <w:lvlText w:val="o"/>
      <w:lvlJc w:val="left"/>
      <w:pPr>
        <w:ind w:left="6515" w:hanging="360"/>
      </w:pPr>
      <w:rPr>
        <w:rFonts w:ascii="Courier New" w:hAnsi="Courier New" w:cs="Courier New" w:hint="default"/>
      </w:rPr>
    </w:lvl>
    <w:lvl w:ilvl="8" w:tplc="04090005">
      <w:start w:val="1"/>
      <w:numFmt w:val="bullet"/>
      <w:lvlText w:val=""/>
      <w:lvlJc w:val="left"/>
      <w:pPr>
        <w:ind w:left="7235" w:hanging="360"/>
      </w:pPr>
      <w:rPr>
        <w:rFonts w:ascii="Wingdings" w:hAnsi="Wingdings" w:hint="default"/>
      </w:rPr>
    </w:lvl>
  </w:abstractNum>
  <w:abstractNum w:abstractNumId="23" w15:restartNumberingAfterBreak="0">
    <w:nsid w:val="7B467EEA"/>
    <w:multiLevelType w:val="hybridMultilevel"/>
    <w:tmpl w:val="63DEDC5C"/>
    <w:lvl w:ilvl="0" w:tplc="04090001">
      <w:start w:val="1"/>
      <w:numFmt w:val="bullet"/>
      <w:lvlText w:val=""/>
      <w:lvlJc w:val="left"/>
      <w:pPr>
        <w:ind w:left="1475" w:hanging="360"/>
      </w:pPr>
      <w:rPr>
        <w:rFonts w:ascii="Symbol" w:hAnsi="Symbol" w:hint="default"/>
      </w:rPr>
    </w:lvl>
    <w:lvl w:ilvl="1" w:tplc="04090003">
      <w:start w:val="1"/>
      <w:numFmt w:val="bullet"/>
      <w:lvlText w:val="o"/>
      <w:lvlJc w:val="left"/>
      <w:pPr>
        <w:ind w:left="2195" w:hanging="360"/>
      </w:pPr>
      <w:rPr>
        <w:rFonts w:ascii="Courier New" w:hAnsi="Courier New" w:cs="Courier New" w:hint="default"/>
      </w:rPr>
    </w:lvl>
    <w:lvl w:ilvl="2" w:tplc="04090005">
      <w:start w:val="1"/>
      <w:numFmt w:val="bullet"/>
      <w:lvlText w:val=""/>
      <w:lvlJc w:val="left"/>
      <w:pPr>
        <w:ind w:left="2915" w:hanging="360"/>
      </w:pPr>
      <w:rPr>
        <w:rFonts w:ascii="Wingdings" w:hAnsi="Wingdings" w:hint="default"/>
      </w:rPr>
    </w:lvl>
    <w:lvl w:ilvl="3" w:tplc="04090001">
      <w:start w:val="1"/>
      <w:numFmt w:val="bullet"/>
      <w:lvlText w:val=""/>
      <w:lvlJc w:val="left"/>
      <w:pPr>
        <w:ind w:left="3635" w:hanging="360"/>
      </w:pPr>
      <w:rPr>
        <w:rFonts w:ascii="Symbol" w:hAnsi="Symbol" w:hint="default"/>
      </w:rPr>
    </w:lvl>
    <w:lvl w:ilvl="4" w:tplc="04090003">
      <w:start w:val="1"/>
      <w:numFmt w:val="bullet"/>
      <w:lvlText w:val="o"/>
      <w:lvlJc w:val="left"/>
      <w:pPr>
        <w:ind w:left="4355" w:hanging="360"/>
      </w:pPr>
      <w:rPr>
        <w:rFonts w:ascii="Courier New" w:hAnsi="Courier New" w:cs="Courier New" w:hint="default"/>
      </w:rPr>
    </w:lvl>
    <w:lvl w:ilvl="5" w:tplc="04090005">
      <w:start w:val="1"/>
      <w:numFmt w:val="bullet"/>
      <w:lvlText w:val=""/>
      <w:lvlJc w:val="left"/>
      <w:pPr>
        <w:ind w:left="5075" w:hanging="360"/>
      </w:pPr>
      <w:rPr>
        <w:rFonts w:ascii="Wingdings" w:hAnsi="Wingdings" w:hint="default"/>
      </w:rPr>
    </w:lvl>
    <w:lvl w:ilvl="6" w:tplc="04090001">
      <w:start w:val="1"/>
      <w:numFmt w:val="bullet"/>
      <w:lvlText w:val=""/>
      <w:lvlJc w:val="left"/>
      <w:pPr>
        <w:ind w:left="5795" w:hanging="360"/>
      </w:pPr>
      <w:rPr>
        <w:rFonts w:ascii="Symbol" w:hAnsi="Symbol" w:hint="default"/>
      </w:rPr>
    </w:lvl>
    <w:lvl w:ilvl="7" w:tplc="04090003">
      <w:start w:val="1"/>
      <w:numFmt w:val="bullet"/>
      <w:lvlText w:val="o"/>
      <w:lvlJc w:val="left"/>
      <w:pPr>
        <w:ind w:left="6515" w:hanging="360"/>
      </w:pPr>
      <w:rPr>
        <w:rFonts w:ascii="Courier New" w:hAnsi="Courier New" w:cs="Courier New" w:hint="default"/>
      </w:rPr>
    </w:lvl>
    <w:lvl w:ilvl="8" w:tplc="04090005">
      <w:start w:val="1"/>
      <w:numFmt w:val="bullet"/>
      <w:lvlText w:val=""/>
      <w:lvlJc w:val="left"/>
      <w:pPr>
        <w:ind w:left="7235" w:hanging="360"/>
      </w:pPr>
      <w:rPr>
        <w:rFonts w:ascii="Wingdings" w:hAnsi="Wingdings" w:hint="default"/>
      </w:rPr>
    </w:lvl>
  </w:abstractNum>
  <w:abstractNum w:abstractNumId="24" w15:restartNumberingAfterBreak="0">
    <w:nsid w:val="7C2859D2"/>
    <w:multiLevelType w:val="multilevel"/>
    <w:tmpl w:val="218685D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8"/>
  </w:num>
  <w:num w:numId="2">
    <w:abstractNumId w:val="24"/>
  </w:num>
  <w:num w:numId="3">
    <w:abstractNumId w:val="2"/>
  </w:num>
  <w:num w:numId="4">
    <w:abstractNumId w:val="21"/>
  </w:num>
  <w:num w:numId="5">
    <w:abstractNumId w:val="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lvlOverride w:ilvl="3"/>
    <w:lvlOverride w:ilvl="4"/>
    <w:lvlOverride w:ilvl="5"/>
    <w:lvlOverride w:ilvl="6"/>
    <w:lvlOverride w:ilvl="7"/>
    <w:lvlOverride w:ilvl="8"/>
  </w:num>
  <w:num w:numId="8">
    <w:abstractNumId w:val="20"/>
    <w:lvlOverride w:ilvl="0"/>
    <w:lvlOverride w:ilvl="1"/>
    <w:lvlOverride w:ilvl="2"/>
    <w:lvlOverride w:ilvl="3"/>
    <w:lvlOverride w:ilvl="4"/>
    <w:lvlOverride w:ilvl="5"/>
    <w:lvlOverride w:ilvl="6"/>
    <w:lvlOverride w:ilvl="7"/>
    <w:lvlOverride w:ilvl="8"/>
  </w:num>
  <w:num w:numId="9">
    <w:abstractNumId w:val="23"/>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19"/>
    <w:lvlOverride w:ilvl="0"/>
    <w:lvlOverride w:ilvl="1"/>
    <w:lvlOverride w:ilvl="2"/>
    <w:lvlOverride w:ilvl="3"/>
    <w:lvlOverride w:ilvl="4"/>
    <w:lvlOverride w:ilvl="5"/>
    <w:lvlOverride w:ilvl="6"/>
    <w:lvlOverride w:ilvl="7"/>
    <w:lvlOverride w:ilvl="8"/>
  </w:num>
  <w:num w:numId="12">
    <w:abstractNumId w:val="22"/>
    <w:lvlOverride w:ilvl="0"/>
    <w:lvlOverride w:ilvl="1"/>
    <w:lvlOverride w:ilvl="2"/>
    <w:lvlOverride w:ilvl="3"/>
    <w:lvlOverride w:ilvl="4"/>
    <w:lvlOverride w:ilvl="5"/>
    <w:lvlOverride w:ilvl="6"/>
    <w:lvlOverride w:ilvl="7"/>
    <w:lvlOverride w:ilvl="8"/>
  </w:num>
  <w:num w:numId="13">
    <w:abstractNumId w:val="17"/>
    <w:lvlOverride w:ilvl="0"/>
    <w:lvlOverride w:ilvl="1"/>
    <w:lvlOverride w:ilvl="2"/>
    <w:lvlOverride w:ilvl="3"/>
    <w:lvlOverride w:ilvl="4"/>
    <w:lvlOverride w:ilvl="5"/>
    <w:lvlOverride w:ilvl="6"/>
    <w:lvlOverride w:ilvl="7"/>
    <w:lvlOverride w:ilvl="8"/>
  </w:num>
  <w:num w:numId="14">
    <w:abstractNumId w:val="6"/>
    <w:lvlOverride w:ilvl="0"/>
    <w:lvlOverride w:ilvl="1"/>
    <w:lvlOverride w:ilvl="2"/>
    <w:lvlOverride w:ilvl="3"/>
    <w:lvlOverride w:ilvl="4"/>
    <w:lvlOverride w:ilvl="5"/>
    <w:lvlOverride w:ilvl="6"/>
    <w:lvlOverride w:ilvl="7"/>
    <w:lvlOverride w:ilvl="8"/>
  </w:num>
  <w:num w:numId="15">
    <w:abstractNumId w:val="13"/>
    <w:lvlOverride w:ilvl="0"/>
    <w:lvlOverride w:ilvl="1"/>
    <w:lvlOverride w:ilvl="2"/>
    <w:lvlOverride w:ilvl="3"/>
    <w:lvlOverride w:ilvl="4"/>
    <w:lvlOverride w:ilvl="5"/>
    <w:lvlOverride w:ilvl="6"/>
    <w:lvlOverride w:ilvl="7"/>
    <w:lvlOverride w:ilvl="8"/>
  </w:num>
  <w:num w:numId="16">
    <w:abstractNumId w:val="8"/>
    <w:lvlOverride w:ilvl="0"/>
    <w:lvlOverride w:ilvl="1"/>
    <w:lvlOverride w:ilvl="2"/>
    <w:lvlOverride w:ilvl="3"/>
    <w:lvlOverride w:ilvl="4"/>
    <w:lvlOverride w:ilvl="5"/>
    <w:lvlOverride w:ilvl="6"/>
    <w:lvlOverride w:ilvl="7"/>
    <w:lvlOverride w:ilvl="8"/>
  </w:num>
  <w:num w:numId="17">
    <w:abstractNumId w:val="11"/>
    <w:lvlOverride w:ilvl="0"/>
    <w:lvlOverride w:ilvl="1"/>
    <w:lvlOverride w:ilvl="2"/>
    <w:lvlOverride w:ilvl="3"/>
    <w:lvlOverride w:ilvl="4"/>
    <w:lvlOverride w:ilvl="5"/>
    <w:lvlOverride w:ilvl="6"/>
    <w:lvlOverride w:ilvl="7"/>
    <w:lvlOverride w:ilvl="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lvlOverride w:ilvl="3"/>
    <w:lvlOverride w:ilvl="4"/>
    <w:lvlOverride w:ilvl="5"/>
    <w:lvlOverride w:ilvl="6"/>
    <w:lvlOverride w:ilvl="7"/>
    <w:lvlOverride w:ilvl="8"/>
  </w:num>
  <w:num w:numId="20">
    <w:abstractNumId w:val="0"/>
    <w:lvlOverride w:ilvl="0"/>
    <w:lvlOverride w:ilvl="1"/>
    <w:lvlOverride w:ilvl="2"/>
    <w:lvlOverride w:ilvl="3"/>
    <w:lvlOverride w:ilvl="4"/>
    <w:lvlOverride w:ilvl="5"/>
    <w:lvlOverride w:ilvl="6"/>
    <w:lvlOverride w:ilvl="7"/>
    <w:lvlOverride w:ilvl="8"/>
  </w:num>
  <w:num w:numId="21">
    <w:abstractNumId w:val="12"/>
    <w:lvlOverride w:ilvl="0"/>
    <w:lvlOverride w:ilvl="1"/>
    <w:lvlOverride w:ilvl="2"/>
    <w:lvlOverride w:ilvl="3"/>
    <w:lvlOverride w:ilvl="4"/>
    <w:lvlOverride w:ilvl="5"/>
    <w:lvlOverride w:ilvl="6"/>
    <w:lvlOverride w:ilvl="7"/>
    <w:lvlOverride w:ilvl="8"/>
  </w:num>
  <w:num w:numId="22">
    <w:abstractNumId w:val="14"/>
    <w:lvlOverride w:ilvl="0"/>
    <w:lvlOverride w:ilvl="1"/>
    <w:lvlOverride w:ilvl="2"/>
    <w:lvlOverride w:ilvl="3"/>
    <w:lvlOverride w:ilvl="4"/>
    <w:lvlOverride w:ilvl="5"/>
    <w:lvlOverride w:ilvl="6"/>
    <w:lvlOverride w:ilvl="7"/>
    <w:lvlOverride w:ilvl="8"/>
  </w:num>
  <w:num w:numId="23">
    <w:abstractNumId w:val="1"/>
    <w:lvlOverride w:ilvl="0"/>
    <w:lvlOverride w:ilvl="1"/>
    <w:lvlOverride w:ilvl="2"/>
    <w:lvlOverride w:ilvl="3"/>
    <w:lvlOverride w:ilvl="4"/>
    <w:lvlOverride w:ilvl="5"/>
    <w:lvlOverride w:ilvl="6"/>
    <w:lvlOverride w:ilvl="7"/>
    <w:lvlOverride w:ilvl="8"/>
  </w:num>
  <w:num w:numId="24">
    <w:abstractNumId w:val="9"/>
    <w:lvlOverride w:ilvl="0"/>
    <w:lvlOverride w:ilvl="1"/>
    <w:lvlOverride w:ilvl="2"/>
    <w:lvlOverride w:ilvl="3"/>
    <w:lvlOverride w:ilvl="4"/>
    <w:lvlOverride w:ilvl="5"/>
    <w:lvlOverride w:ilvl="6"/>
    <w:lvlOverride w:ilvl="7"/>
    <w:lvlOverride w:ilvl="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33044"/>
    <w:rsid w:val="00044B4C"/>
    <w:rsid w:val="000962E3"/>
    <w:rsid w:val="001216EE"/>
    <w:rsid w:val="00172921"/>
    <w:rsid w:val="001B7D1F"/>
    <w:rsid w:val="001C0ECF"/>
    <w:rsid w:val="002A201F"/>
    <w:rsid w:val="003C5BCA"/>
    <w:rsid w:val="003E0F92"/>
    <w:rsid w:val="003E4D1E"/>
    <w:rsid w:val="0062796C"/>
    <w:rsid w:val="006625DA"/>
    <w:rsid w:val="006662B1"/>
    <w:rsid w:val="00667290"/>
    <w:rsid w:val="007810F7"/>
    <w:rsid w:val="00792C85"/>
    <w:rsid w:val="0082334C"/>
    <w:rsid w:val="008F1515"/>
    <w:rsid w:val="009920F6"/>
    <w:rsid w:val="009D62A3"/>
    <w:rsid w:val="00B56189"/>
    <w:rsid w:val="00CD18B0"/>
    <w:rsid w:val="00D44BDD"/>
    <w:rsid w:val="00D56DA3"/>
    <w:rsid w:val="00D81F15"/>
    <w:rsid w:val="00E0663C"/>
    <w:rsid w:val="00E575DA"/>
    <w:rsid w:val="00ED64A5"/>
    <w:rsid w:val="00F40AAE"/>
    <w:rsid w:val="00F935D8"/>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5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paragraph" w:customStyle="1" w:styleId="paragraph">
    <w:name w:val="paragraph"/>
    <w:basedOn w:val="Normal"/>
    <w:rsid w:val="00E57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75DA"/>
  </w:style>
  <w:style w:type="character" w:customStyle="1" w:styleId="eop">
    <w:name w:val="eop"/>
    <w:basedOn w:val="DefaultParagraphFont"/>
    <w:rsid w:val="00E575DA"/>
  </w:style>
  <w:style w:type="character" w:customStyle="1" w:styleId="contextualspellingandgrammarerror">
    <w:name w:val="contextualspellingandgrammarerror"/>
    <w:basedOn w:val="DefaultParagraphFont"/>
    <w:rsid w:val="00E575DA"/>
  </w:style>
  <w:style w:type="character" w:customStyle="1" w:styleId="spellingerror">
    <w:name w:val="spellingerror"/>
    <w:basedOn w:val="DefaultParagraphFont"/>
    <w:rsid w:val="00E575DA"/>
  </w:style>
  <w:style w:type="character" w:customStyle="1" w:styleId="advancedproofingissue">
    <w:name w:val="advancedproofingissue"/>
    <w:basedOn w:val="DefaultParagraphFont"/>
    <w:rsid w:val="00E575DA"/>
  </w:style>
  <w:style w:type="paragraph" w:styleId="ListParagraph">
    <w:name w:val="List Paragraph"/>
    <w:basedOn w:val="Normal"/>
    <w:uiPriority w:val="34"/>
    <w:qFormat/>
    <w:rsid w:val="00F93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37173">
      <w:bodyDiv w:val="1"/>
      <w:marLeft w:val="0"/>
      <w:marRight w:val="0"/>
      <w:marTop w:val="0"/>
      <w:marBottom w:val="0"/>
      <w:divBdr>
        <w:top w:val="none" w:sz="0" w:space="0" w:color="auto"/>
        <w:left w:val="none" w:sz="0" w:space="0" w:color="auto"/>
        <w:bottom w:val="none" w:sz="0" w:space="0" w:color="auto"/>
        <w:right w:val="none" w:sz="0" w:space="0" w:color="auto"/>
      </w:divBdr>
    </w:div>
    <w:div w:id="1952589626">
      <w:bodyDiv w:val="1"/>
      <w:marLeft w:val="0"/>
      <w:marRight w:val="0"/>
      <w:marTop w:val="0"/>
      <w:marBottom w:val="0"/>
      <w:divBdr>
        <w:top w:val="none" w:sz="0" w:space="0" w:color="auto"/>
        <w:left w:val="none" w:sz="0" w:space="0" w:color="auto"/>
        <w:bottom w:val="none" w:sz="0" w:space="0" w:color="auto"/>
        <w:right w:val="none" w:sz="0" w:space="0" w:color="auto"/>
      </w:divBdr>
      <w:divsChild>
        <w:div w:id="228155767">
          <w:marLeft w:val="0"/>
          <w:marRight w:val="0"/>
          <w:marTop w:val="0"/>
          <w:marBottom w:val="0"/>
          <w:divBdr>
            <w:top w:val="none" w:sz="0" w:space="0" w:color="auto"/>
            <w:left w:val="none" w:sz="0" w:space="0" w:color="auto"/>
            <w:bottom w:val="none" w:sz="0" w:space="0" w:color="auto"/>
            <w:right w:val="none" w:sz="0" w:space="0" w:color="auto"/>
          </w:divBdr>
        </w:div>
        <w:div w:id="750539211">
          <w:marLeft w:val="0"/>
          <w:marRight w:val="0"/>
          <w:marTop w:val="0"/>
          <w:marBottom w:val="0"/>
          <w:divBdr>
            <w:top w:val="none" w:sz="0" w:space="0" w:color="auto"/>
            <w:left w:val="none" w:sz="0" w:space="0" w:color="auto"/>
            <w:bottom w:val="none" w:sz="0" w:space="0" w:color="auto"/>
            <w:right w:val="none" w:sz="0" w:space="0" w:color="auto"/>
          </w:divBdr>
        </w:div>
        <w:div w:id="182863501">
          <w:marLeft w:val="0"/>
          <w:marRight w:val="0"/>
          <w:marTop w:val="0"/>
          <w:marBottom w:val="0"/>
          <w:divBdr>
            <w:top w:val="none" w:sz="0" w:space="0" w:color="auto"/>
            <w:left w:val="none" w:sz="0" w:space="0" w:color="auto"/>
            <w:bottom w:val="none" w:sz="0" w:space="0" w:color="auto"/>
            <w:right w:val="none" w:sz="0" w:space="0" w:color="auto"/>
          </w:divBdr>
        </w:div>
        <w:div w:id="721560287">
          <w:marLeft w:val="0"/>
          <w:marRight w:val="0"/>
          <w:marTop w:val="0"/>
          <w:marBottom w:val="0"/>
          <w:divBdr>
            <w:top w:val="none" w:sz="0" w:space="0" w:color="auto"/>
            <w:left w:val="none" w:sz="0" w:space="0" w:color="auto"/>
            <w:bottom w:val="none" w:sz="0" w:space="0" w:color="auto"/>
            <w:right w:val="none" w:sz="0" w:space="0" w:color="auto"/>
          </w:divBdr>
        </w:div>
        <w:div w:id="1200901281">
          <w:marLeft w:val="0"/>
          <w:marRight w:val="0"/>
          <w:marTop w:val="0"/>
          <w:marBottom w:val="0"/>
          <w:divBdr>
            <w:top w:val="none" w:sz="0" w:space="0" w:color="auto"/>
            <w:left w:val="none" w:sz="0" w:space="0" w:color="auto"/>
            <w:bottom w:val="none" w:sz="0" w:space="0" w:color="auto"/>
            <w:right w:val="none" w:sz="0" w:space="0" w:color="auto"/>
          </w:divBdr>
        </w:div>
        <w:div w:id="1575817317">
          <w:marLeft w:val="0"/>
          <w:marRight w:val="0"/>
          <w:marTop w:val="0"/>
          <w:marBottom w:val="0"/>
          <w:divBdr>
            <w:top w:val="none" w:sz="0" w:space="0" w:color="auto"/>
            <w:left w:val="none" w:sz="0" w:space="0" w:color="auto"/>
            <w:bottom w:val="none" w:sz="0" w:space="0" w:color="auto"/>
            <w:right w:val="none" w:sz="0" w:space="0" w:color="auto"/>
          </w:divBdr>
          <w:divsChild>
            <w:div w:id="1369180783">
              <w:marLeft w:val="0"/>
              <w:marRight w:val="0"/>
              <w:marTop w:val="0"/>
              <w:marBottom w:val="0"/>
              <w:divBdr>
                <w:top w:val="none" w:sz="0" w:space="0" w:color="auto"/>
                <w:left w:val="none" w:sz="0" w:space="0" w:color="auto"/>
                <w:bottom w:val="none" w:sz="0" w:space="0" w:color="auto"/>
                <w:right w:val="none" w:sz="0" w:space="0" w:color="auto"/>
              </w:divBdr>
            </w:div>
            <w:div w:id="1057632662">
              <w:marLeft w:val="0"/>
              <w:marRight w:val="0"/>
              <w:marTop w:val="0"/>
              <w:marBottom w:val="0"/>
              <w:divBdr>
                <w:top w:val="none" w:sz="0" w:space="0" w:color="auto"/>
                <w:left w:val="none" w:sz="0" w:space="0" w:color="auto"/>
                <w:bottom w:val="none" w:sz="0" w:space="0" w:color="auto"/>
                <w:right w:val="none" w:sz="0" w:space="0" w:color="auto"/>
              </w:divBdr>
            </w:div>
            <w:div w:id="175192240">
              <w:marLeft w:val="0"/>
              <w:marRight w:val="0"/>
              <w:marTop w:val="0"/>
              <w:marBottom w:val="0"/>
              <w:divBdr>
                <w:top w:val="none" w:sz="0" w:space="0" w:color="auto"/>
                <w:left w:val="none" w:sz="0" w:space="0" w:color="auto"/>
                <w:bottom w:val="none" w:sz="0" w:space="0" w:color="auto"/>
                <w:right w:val="none" w:sz="0" w:space="0" w:color="auto"/>
              </w:divBdr>
            </w:div>
            <w:div w:id="1059090191">
              <w:marLeft w:val="0"/>
              <w:marRight w:val="0"/>
              <w:marTop w:val="0"/>
              <w:marBottom w:val="0"/>
              <w:divBdr>
                <w:top w:val="none" w:sz="0" w:space="0" w:color="auto"/>
                <w:left w:val="none" w:sz="0" w:space="0" w:color="auto"/>
                <w:bottom w:val="none" w:sz="0" w:space="0" w:color="auto"/>
                <w:right w:val="none" w:sz="0" w:space="0" w:color="auto"/>
              </w:divBdr>
            </w:div>
            <w:div w:id="999650404">
              <w:marLeft w:val="0"/>
              <w:marRight w:val="0"/>
              <w:marTop w:val="0"/>
              <w:marBottom w:val="0"/>
              <w:divBdr>
                <w:top w:val="none" w:sz="0" w:space="0" w:color="auto"/>
                <w:left w:val="none" w:sz="0" w:space="0" w:color="auto"/>
                <w:bottom w:val="none" w:sz="0" w:space="0" w:color="auto"/>
                <w:right w:val="none" w:sz="0" w:space="0" w:color="auto"/>
              </w:divBdr>
            </w:div>
          </w:divsChild>
        </w:div>
        <w:div w:id="53702604">
          <w:marLeft w:val="0"/>
          <w:marRight w:val="0"/>
          <w:marTop w:val="0"/>
          <w:marBottom w:val="0"/>
          <w:divBdr>
            <w:top w:val="none" w:sz="0" w:space="0" w:color="auto"/>
            <w:left w:val="none" w:sz="0" w:space="0" w:color="auto"/>
            <w:bottom w:val="none" w:sz="0" w:space="0" w:color="auto"/>
            <w:right w:val="none" w:sz="0" w:space="0" w:color="auto"/>
          </w:divBdr>
        </w:div>
        <w:div w:id="44260890">
          <w:marLeft w:val="0"/>
          <w:marRight w:val="0"/>
          <w:marTop w:val="0"/>
          <w:marBottom w:val="0"/>
          <w:divBdr>
            <w:top w:val="none" w:sz="0" w:space="0" w:color="auto"/>
            <w:left w:val="none" w:sz="0" w:space="0" w:color="auto"/>
            <w:bottom w:val="none" w:sz="0" w:space="0" w:color="auto"/>
            <w:right w:val="none" w:sz="0" w:space="0" w:color="auto"/>
          </w:divBdr>
        </w:div>
        <w:div w:id="674573072">
          <w:marLeft w:val="0"/>
          <w:marRight w:val="0"/>
          <w:marTop w:val="0"/>
          <w:marBottom w:val="0"/>
          <w:divBdr>
            <w:top w:val="none" w:sz="0" w:space="0" w:color="auto"/>
            <w:left w:val="none" w:sz="0" w:space="0" w:color="auto"/>
            <w:bottom w:val="none" w:sz="0" w:space="0" w:color="auto"/>
            <w:right w:val="none" w:sz="0" w:space="0" w:color="auto"/>
          </w:divBdr>
        </w:div>
        <w:div w:id="417337517">
          <w:marLeft w:val="0"/>
          <w:marRight w:val="0"/>
          <w:marTop w:val="0"/>
          <w:marBottom w:val="0"/>
          <w:divBdr>
            <w:top w:val="none" w:sz="0" w:space="0" w:color="auto"/>
            <w:left w:val="none" w:sz="0" w:space="0" w:color="auto"/>
            <w:bottom w:val="none" w:sz="0" w:space="0" w:color="auto"/>
            <w:right w:val="none" w:sz="0" w:space="0" w:color="auto"/>
          </w:divBdr>
        </w:div>
        <w:div w:id="1106313663">
          <w:marLeft w:val="0"/>
          <w:marRight w:val="0"/>
          <w:marTop w:val="0"/>
          <w:marBottom w:val="0"/>
          <w:divBdr>
            <w:top w:val="none" w:sz="0" w:space="0" w:color="auto"/>
            <w:left w:val="none" w:sz="0" w:space="0" w:color="auto"/>
            <w:bottom w:val="none" w:sz="0" w:space="0" w:color="auto"/>
            <w:right w:val="none" w:sz="0" w:space="0" w:color="auto"/>
          </w:divBdr>
        </w:div>
        <w:div w:id="2023513259">
          <w:marLeft w:val="0"/>
          <w:marRight w:val="0"/>
          <w:marTop w:val="0"/>
          <w:marBottom w:val="0"/>
          <w:divBdr>
            <w:top w:val="none" w:sz="0" w:space="0" w:color="auto"/>
            <w:left w:val="none" w:sz="0" w:space="0" w:color="auto"/>
            <w:bottom w:val="none" w:sz="0" w:space="0" w:color="auto"/>
            <w:right w:val="none" w:sz="0" w:space="0" w:color="auto"/>
          </w:divBdr>
        </w:div>
        <w:div w:id="905606750">
          <w:marLeft w:val="0"/>
          <w:marRight w:val="0"/>
          <w:marTop w:val="0"/>
          <w:marBottom w:val="0"/>
          <w:divBdr>
            <w:top w:val="none" w:sz="0" w:space="0" w:color="auto"/>
            <w:left w:val="none" w:sz="0" w:space="0" w:color="auto"/>
            <w:bottom w:val="none" w:sz="0" w:space="0" w:color="auto"/>
            <w:right w:val="none" w:sz="0" w:space="0" w:color="auto"/>
          </w:divBdr>
        </w:div>
        <w:div w:id="411777212">
          <w:marLeft w:val="0"/>
          <w:marRight w:val="0"/>
          <w:marTop w:val="0"/>
          <w:marBottom w:val="0"/>
          <w:divBdr>
            <w:top w:val="none" w:sz="0" w:space="0" w:color="auto"/>
            <w:left w:val="none" w:sz="0" w:space="0" w:color="auto"/>
            <w:bottom w:val="none" w:sz="0" w:space="0" w:color="auto"/>
            <w:right w:val="none" w:sz="0" w:space="0" w:color="auto"/>
          </w:divBdr>
        </w:div>
        <w:div w:id="370884036">
          <w:marLeft w:val="0"/>
          <w:marRight w:val="0"/>
          <w:marTop w:val="0"/>
          <w:marBottom w:val="0"/>
          <w:divBdr>
            <w:top w:val="none" w:sz="0" w:space="0" w:color="auto"/>
            <w:left w:val="none" w:sz="0" w:space="0" w:color="auto"/>
            <w:bottom w:val="none" w:sz="0" w:space="0" w:color="auto"/>
            <w:right w:val="none" w:sz="0" w:space="0" w:color="auto"/>
          </w:divBdr>
        </w:div>
        <w:div w:id="477037858">
          <w:marLeft w:val="0"/>
          <w:marRight w:val="0"/>
          <w:marTop w:val="0"/>
          <w:marBottom w:val="0"/>
          <w:divBdr>
            <w:top w:val="none" w:sz="0" w:space="0" w:color="auto"/>
            <w:left w:val="none" w:sz="0" w:space="0" w:color="auto"/>
            <w:bottom w:val="none" w:sz="0" w:space="0" w:color="auto"/>
            <w:right w:val="none" w:sz="0" w:space="0" w:color="auto"/>
          </w:divBdr>
        </w:div>
        <w:div w:id="1788116652">
          <w:marLeft w:val="0"/>
          <w:marRight w:val="0"/>
          <w:marTop w:val="0"/>
          <w:marBottom w:val="0"/>
          <w:divBdr>
            <w:top w:val="none" w:sz="0" w:space="0" w:color="auto"/>
            <w:left w:val="none" w:sz="0" w:space="0" w:color="auto"/>
            <w:bottom w:val="none" w:sz="0" w:space="0" w:color="auto"/>
            <w:right w:val="none" w:sz="0" w:space="0" w:color="auto"/>
          </w:divBdr>
        </w:div>
        <w:div w:id="1280985978">
          <w:marLeft w:val="0"/>
          <w:marRight w:val="0"/>
          <w:marTop w:val="0"/>
          <w:marBottom w:val="0"/>
          <w:divBdr>
            <w:top w:val="none" w:sz="0" w:space="0" w:color="auto"/>
            <w:left w:val="none" w:sz="0" w:space="0" w:color="auto"/>
            <w:bottom w:val="none" w:sz="0" w:space="0" w:color="auto"/>
            <w:right w:val="none" w:sz="0" w:space="0" w:color="auto"/>
          </w:divBdr>
        </w:div>
        <w:div w:id="521549581">
          <w:marLeft w:val="0"/>
          <w:marRight w:val="0"/>
          <w:marTop w:val="0"/>
          <w:marBottom w:val="0"/>
          <w:divBdr>
            <w:top w:val="none" w:sz="0" w:space="0" w:color="auto"/>
            <w:left w:val="none" w:sz="0" w:space="0" w:color="auto"/>
            <w:bottom w:val="none" w:sz="0" w:space="0" w:color="auto"/>
            <w:right w:val="none" w:sz="0" w:space="0" w:color="auto"/>
          </w:divBdr>
        </w:div>
        <w:div w:id="285353266">
          <w:marLeft w:val="0"/>
          <w:marRight w:val="0"/>
          <w:marTop w:val="0"/>
          <w:marBottom w:val="0"/>
          <w:divBdr>
            <w:top w:val="none" w:sz="0" w:space="0" w:color="auto"/>
            <w:left w:val="none" w:sz="0" w:space="0" w:color="auto"/>
            <w:bottom w:val="none" w:sz="0" w:space="0" w:color="auto"/>
            <w:right w:val="none" w:sz="0" w:space="0" w:color="auto"/>
          </w:divBdr>
        </w:div>
        <w:div w:id="75523163">
          <w:marLeft w:val="0"/>
          <w:marRight w:val="0"/>
          <w:marTop w:val="0"/>
          <w:marBottom w:val="0"/>
          <w:divBdr>
            <w:top w:val="none" w:sz="0" w:space="0" w:color="auto"/>
            <w:left w:val="none" w:sz="0" w:space="0" w:color="auto"/>
            <w:bottom w:val="none" w:sz="0" w:space="0" w:color="auto"/>
            <w:right w:val="none" w:sz="0" w:space="0" w:color="auto"/>
          </w:divBdr>
        </w:div>
        <w:div w:id="1348362389">
          <w:marLeft w:val="0"/>
          <w:marRight w:val="0"/>
          <w:marTop w:val="0"/>
          <w:marBottom w:val="0"/>
          <w:divBdr>
            <w:top w:val="none" w:sz="0" w:space="0" w:color="auto"/>
            <w:left w:val="none" w:sz="0" w:space="0" w:color="auto"/>
            <w:bottom w:val="none" w:sz="0" w:space="0" w:color="auto"/>
            <w:right w:val="none" w:sz="0" w:space="0" w:color="auto"/>
          </w:divBdr>
          <w:divsChild>
            <w:div w:id="383065073">
              <w:marLeft w:val="0"/>
              <w:marRight w:val="0"/>
              <w:marTop w:val="0"/>
              <w:marBottom w:val="0"/>
              <w:divBdr>
                <w:top w:val="none" w:sz="0" w:space="0" w:color="auto"/>
                <w:left w:val="none" w:sz="0" w:space="0" w:color="auto"/>
                <w:bottom w:val="none" w:sz="0" w:space="0" w:color="auto"/>
                <w:right w:val="none" w:sz="0" w:space="0" w:color="auto"/>
              </w:divBdr>
            </w:div>
            <w:div w:id="979845441">
              <w:marLeft w:val="0"/>
              <w:marRight w:val="0"/>
              <w:marTop w:val="0"/>
              <w:marBottom w:val="0"/>
              <w:divBdr>
                <w:top w:val="none" w:sz="0" w:space="0" w:color="auto"/>
                <w:left w:val="none" w:sz="0" w:space="0" w:color="auto"/>
                <w:bottom w:val="none" w:sz="0" w:space="0" w:color="auto"/>
                <w:right w:val="none" w:sz="0" w:space="0" w:color="auto"/>
              </w:divBdr>
            </w:div>
            <w:div w:id="1690717399">
              <w:marLeft w:val="0"/>
              <w:marRight w:val="0"/>
              <w:marTop w:val="0"/>
              <w:marBottom w:val="0"/>
              <w:divBdr>
                <w:top w:val="none" w:sz="0" w:space="0" w:color="auto"/>
                <w:left w:val="none" w:sz="0" w:space="0" w:color="auto"/>
                <w:bottom w:val="none" w:sz="0" w:space="0" w:color="auto"/>
                <w:right w:val="none" w:sz="0" w:space="0" w:color="auto"/>
              </w:divBdr>
            </w:div>
            <w:div w:id="2072926123">
              <w:marLeft w:val="0"/>
              <w:marRight w:val="0"/>
              <w:marTop w:val="0"/>
              <w:marBottom w:val="0"/>
              <w:divBdr>
                <w:top w:val="none" w:sz="0" w:space="0" w:color="auto"/>
                <w:left w:val="none" w:sz="0" w:space="0" w:color="auto"/>
                <w:bottom w:val="none" w:sz="0" w:space="0" w:color="auto"/>
                <w:right w:val="none" w:sz="0" w:space="0" w:color="auto"/>
              </w:divBdr>
            </w:div>
            <w:div w:id="1865896230">
              <w:marLeft w:val="0"/>
              <w:marRight w:val="0"/>
              <w:marTop w:val="0"/>
              <w:marBottom w:val="0"/>
              <w:divBdr>
                <w:top w:val="none" w:sz="0" w:space="0" w:color="auto"/>
                <w:left w:val="none" w:sz="0" w:space="0" w:color="auto"/>
                <w:bottom w:val="none" w:sz="0" w:space="0" w:color="auto"/>
                <w:right w:val="none" w:sz="0" w:space="0" w:color="auto"/>
              </w:divBdr>
            </w:div>
          </w:divsChild>
        </w:div>
        <w:div w:id="1193155771">
          <w:marLeft w:val="0"/>
          <w:marRight w:val="0"/>
          <w:marTop w:val="0"/>
          <w:marBottom w:val="0"/>
          <w:divBdr>
            <w:top w:val="none" w:sz="0" w:space="0" w:color="auto"/>
            <w:left w:val="none" w:sz="0" w:space="0" w:color="auto"/>
            <w:bottom w:val="none" w:sz="0" w:space="0" w:color="auto"/>
            <w:right w:val="none" w:sz="0" w:space="0" w:color="auto"/>
          </w:divBdr>
        </w:div>
        <w:div w:id="1167742791">
          <w:marLeft w:val="0"/>
          <w:marRight w:val="0"/>
          <w:marTop w:val="0"/>
          <w:marBottom w:val="0"/>
          <w:divBdr>
            <w:top w:val="none" w:sz="0" w:space="0" w:color="auto"/>
            <w:left w:val="none" w:sz="0" w:space="0" w:color="auto"/>
            <w:bottom w:val="none" w:sz="0" w:space="0" w:color="auto"/>
            <w:right w:val="none" w:sz="0" w:space="0" w:color="auto"/>
          </w:divBdr>
        </w:div>
        <w:div w:id="1312054210">
          <w:marLeft w:val="0"/>
          <w:marRight w:val="0"/>
          <w:marTop w:val="0"/>
          <w:marBottom w:val="0"/>
          <w:divBdr>
            <w:top w:val="none" w:sz="0" w:space="0" w:color="auto"/>
            <w:left w:val="none" w:sz="0" w:space="0" w:color="auto"/>
            <w:bottom w:val="none" w:sz="0" w:space="0" w:color="auto"/>
            <w:right w:val="none" w:sz="0" w:space="0" w:color="auto"/>
          </w:divBdr>
        </w:div>
        <w:div w:id="1271204012">
          <w:marLeft w:val="0"/>
          <w:marRight w:val="0"/>
          <w:marTop w:val="0"/>
          <w:marBottom w:val="0"/>
          <w:divBdr>
            <w:top w:val="none" w:sz="0" w:space="0" w:color="auto"/>
            <w:left w:val="none" w:sz="0" w:space="0" w:color="auto"/>
            <w:bottom w:val="none" w:sz="0" w:space="0" w:color="auto"/>
            <w:right w:val="none" w:sz="0" w:space="0" w:color="auto"/>
          </w:divBdr>
        </w:div>
        <w:div w:id="868252481">
          <w:marLeft w:val="0"/>
          <w:marRight w:val="0"/>
          <w:marTop w:val="0"/>
          <w:marBottom w:val="0"/>
          <w:divBdr>
            <w:top w:val="none" w:sz="0" w:space="0" w:color="auto"/>
            <w:left w:val="none" w:sz="0" w:space="0" w:color="auto"/>
            <w:bottom w:val="none" w:sz="0" w:space="0" w:color="auto"/>
            <w:right w:val="none" w:sz="0" w:space="0" w:color="auto"/>
          </w:divBdr>
        </w:div>
        <w:div w:id="684283603">
          <w:marLeft w:val="0"/>
          <w:marRight w:val="0"/>
          <w:marTop w:val="0"/>
          <w:marBottom w:val="0"/>
          <w:divBdr>
            <w:top w:val="none" w:sz="0" w:space="0" w:color="auto"/>
            <w:left w:val="none" w:sz="0" w:space="0" w:color="auto"/>
            <w:bottom w:val="none" w:sz="0" w:space="0" w:color="auto"/>
            <w:right w:val="none" w:sz="0" w:space="0" w:color="auto"/>
          </w:divBdr>
        </w:div>
        <w:div w:id="1985809833">
          <w:marLeft w:val="0"/>
          <w:marRight w:val="0"/>
          <w:marTop w:val="0"/>
          <w:marBottom w:val="0"/>
          <w:divBdr>
            <w:top w:val="none" w:sz="0" w:space="0" w:color="auto"/>
            <w:left w:val="none" w:sz="0" w:space="0" w:color="auto"/>
            <w:bottom w:val="none" w:sz="0" w:space="0" w:color="auto"/>
            <w:right w:val="none" w:sz="0" w:space="0" w:color="auto"/>
          </w:divBdr>
        </w:div>
        <w:div w:id="724525414">
          <w:marLeft w:val="0"/>
          <w:marRight w:val="0"/>
          <w:marTop w:val="0"/>
          <w:marBottom w:val="0"/>
          <w:divBdr>
            <w:top w:val="none" w:sz="0" w:space="0" w:color="auto"/>
            <w:left w:val="none" w:sz="0" w:space="0" w:color="auto"/>
            <w:bottom w:val="none" w:sz="0" w:space="0" w:color="auto"/>
            <w:right w:val="none" w:sz="0" w:space="0" w:color="auto"/>
          </w:divBdr>
        </w:div>
        <w:div w:id="757019623">
          <w:marLeft w:val="0"/>
          <w:marRight w:val="0"/>
          <w:marTop w:val="0"/>
          <w:marBottom w:val="0"/>
          <w:divBdr>
            <w:top w:val="none" w:sz="0" w:space="0" w:color="auto"/>
            <w:left w:val="none" w:sz="0" w:space="0" w:color="auto"/>
            <w:bottom w:val="none" w:sz="0" w:space="0" w:color="auto"/>
            <w:right w:val="none" w:sz="0" w:space="0" w:color="auto"/>
          </w:divBdr>
        </w:div>
        <w:div w:id="915482113">
          <w:marLeft w:val="0"/>
          <w:marRight w:val="0"/>
          <w:marTop w:val="0"/>
          <w:marBottom w:val="0"/>
          <w:divBdr>
            <w:top w:val="none" w:sz="0" w:space="0" w:color="auto"/>
            <w:left w:val="none" w:sz="0" w:space="0" w:color="auto"/>
            <w:bottom w:val="none" w:sz="0" w:space="0" w:color="auto"/>
            <w:right w:val="none" w:sz="0" w:space="0" w:color="auto"/>
          </w:divBdr>
        </w:div>
        <w:div w:id="1060329835">
          <w:marLeft w:val="0"/>
          <w:marRight w:val="0"/>
          <w:marTop w:val="0"/>
          <w:marBottom w:val="0"/>
          <w:divBdr>
            <w:top w:val="none" w:sz="0" w:space="0" w:color="auto"/>
            <w:left w:val="none" w:sz="0" w:space="0" w:color="auto"/>
            <w:bottom w:val="none" w:sz="0" w:space="0" w:color="auto"/>
            <w:right w:val="none" w:sz="0" w:space="0" w:color="auto"/>
          </w:divBdr>
          <w:divsChild>
            <w:div w:id="304631030">
              <w:marLeft w:val="0"/>
              <w:marRight w:val="0"/>
              <w:marTop w:val="0"/>
              <w:marBottom w:val="0"/>
              <w:divBdr>
                <w:top w:val="none" w:sz="0" w:space="0" w:color="auto"/>
                <w:left w:val="none" w:sz="0" w:space="0" w:color="auto"/>
                <w:bottom w:val="none" w:sz="0" w:space="0" w:color="auto"/>
                <w:right w:val="none" w:sz="0" w:space="0" w:color="auto"/>
              </w:divBdr>
            </w:div>
            <w:div w:id="912661023">
              <w:marLeft w:val="0"/>
              <w:marRight w:val="0"/>
              <w:marTop w:val="0"/>
              <w:marBottom w:val="0"/>
              <w:divBdr>
                <w:top w:val="none" w:sz="0" w:space="0" w:color="auto"/>
                <w:left w:val="none" w:sz="0" w:space="0" w:color="auto"/>
                <w:bottom w:val="none" w:sz="0" w:space="0" w:color="auto"/>
                <w:right w:val="none" w:sz="0" w:space="0" w:color="auto"/>
              </w:divBdr>
            </w:div>
            <w:div w:id="948197706">
              <w:marLeft w:val="0"/>
              <w:marRight w:val="0"/>
              <w:marTop w:val="0"/>
              <w:marBottom w:val="0"/>
              <w:divBdr>
                <w:top w:val="none" w:sz="0" w:space="0" w:color="auto"/>
                <w:left w:val="none" w:sz="0" w:space="0" w:color="auto"/>
                <w:bottom w:val="none" w:sz="0" w:space="0" w:color="auto"/>
                <w:right w:val="none" w:sz="0" w:space="0" w:color="auto"/>
              </w:divBdr>
            </w:div>
            <w:div w:id="354236759">
              <w:marLeft w:val="0"/>
              <w:marRight w:val="0"/>
              <w:marTop w:val="0"/>
              <w:marBottom w:val="0"/>
              <w:divBdr>
                <w:top w:val="none" w:sz="0" w:space="0" w:color="auto"/>
                <w:left w:val="none" w:sz="0" w:space="0" w:color="auto"/>
                <w:bottom w:val="none" w:sz="0" w:space="0" w:color="auto"/>
                <w:right w:val="none" w:sz="0" w:space="0" w:color="auto"/>
              </w:divBdr>
            </w:div>
            <w:div w:id="1726952303">
              <w:marLeft w:val="0"/>
              <w:marRight w:val="0"/>
              <w:marTop w:val="0"/>
              <w:marBottom w:val="0"/>
              <w:divBdr>
                <w:top w:val="none" w:sz="0" w:space="0" w:color="auto"/>
                <w:left w:val="none" w:sz="0" w:space="0" w:color="auto"/>
                <w:bottom w:val="none" w:sz="0" w:space="0" w:color="auto"/>
                <w:right w:val="none" w:sz="0" w:space="0" w:color="auto"/>
              </w:divBdr>
            </w:div>
          </w:divsChild>
        </w:div>
        <w:div w:id="99646547">
          <w:marLeft w:val="0"/>
          <w:marRight w:val="0"/>
          <w:marTop w:val="0"/>
          <w:marBottom w:val="0"/>
          <w:divBdr>
            <w:top w:val="none" w:sz="0" w:space="0" w:color="auto"/>
            <w:left w:val="none" w:sz="0" w:space="0" w:color="auto"/>
            <w:bottom w:val="none" w:sz="0" w:space="0" w:color="auto"/>
            <w:right w:val="none" w:sz="0" w:space="0" w:color="auto"/>
          </w:divBdr>
        </w:div>
        <w:div w:id="690304321">
          <w:marLeft w:val="0"/>
          <w:marRight w:val="0"/>
          <w:marTop w:val="0"/>
          <w:marBottom w:val="0"/>
          <w:divBdr>
            <w:top w:val="none" w:sz="0" w:space="0" w:color="auto"/>
            <w:left w:val="none" w:sz="0" w:space="0" w:color="auto"/>
            <w:bottom w:val="none" w:sz="0" w:space="0" w:color="auto"/>
            <w:right w:val="none" w:sz="0" w:space="0" w:color="auto"/>
          </w:divBdr>
        </w:div>
        <w:div w:id="422721663">
          <w:marLeft w:val="0"/>
          <w:marRight w:val="0"/>
          <w:marTop w:val="0"/>
          <w:marBottom w:val="0"/>
          <w:divBdr>
            <w:top w:val="none" w:sz="0" w:space="0" w:color="auto"/>
            <w:left w:val="none" w:sz="0" w:space="0" w:color="auto"/>
            <w:bottom w:val="none" w:sz="0" w:space="0" w:color="auto"/>
            <w:right w:val="none" w:sz="0" w:space="0" w:color="auto"/>
          </w:divBdr>
        </w:div>
        <w:div w:id="12386959">
          <w:marLeft w:val="0"/>
          <w:marRight w:val="0"/>
          <w:marTop w:val="0"/>
          <w:marBottom w:val="0"/>
          <w:divBdr>
            <w:top w:val="none" w:sz="0" w:space="0" w:color="auto"/>
            <w:left w:val="none" w:sz="0" w:space="0" w:color="auto"/>
            <w:bottom w:val="none" w:sz="0" w:space="0" w:color="auto"/>
            <w:right w:val="none" w:sz="0" w:space="0" w:color="auto"/>
          </w:divBdr>
        </w:div>
        <w:div w:id="905577777">
          <w:marLeft w:val="0"/>
          <w:marRight w:val="0"/>
          <w:marTop w:val="0"/>
          <w:marBottom w:val="0"/>
          <w:divBdr>
            <w:top w:val="none" w:sz="0" w:space="0" w:color="auto"/>
            <w:left w:val="none" w:sz="0" w:space="0" w:color="auto"/>
            <w:bottom w:val="none" w:sz="0" w:space="0" w:color="auto"/>
            <w:right w:val="none" w:sz="0" w:space="0" w:color="auto"/>
          </w:divBdr>
        </w:div>
        <w:div w:id="647511772">
          <w:marLeft w:val="0"/>
          <w:marRight w:val="0"/>
          <w:marTop w:val="0"/>
          <w:marBottom w:val="0"/>
          <w:divBdr>
            <w:top w:val="none" w:sz="0" w:space="0" w:color="auto"/>
            <w:left w:val="none" w:sz="0" w:space="0" w:color="auto"/>
            <w:bottom w:val="none" w:sz="0" w:space="0" w:color="auto"/>
            <w:right w:val="none" w:sz="0" w:space="0" w:color="auto"/>
          </w:divBdr>
        </w:div>
        <w:div w:id="201090665">
          <w:marLeft w:val="0"/>
          <w:marRight w:val="0"/>
          <w:marTop w:val="0"/>
          <w:marBottom w:val="0"/>
          <w:divBdr>
            <w:top w:val="none" w:sz="0" w:space="0" w:color="auto"/>
            <w:left w:val="none" w:sz="0" w:space="0" w:color="auto"/>
            <w:bottom w:val="none" w:sz="0" w:space="0" w:color="auto"/>
            <w:right w:val="none" w:sz="0" w:space="0" w:color="auto"/>
          </w:divBdr>
        </w:div>
        <w:div w:id="1633902696">
          <w:marLeft w:val="0"/>
          <w:marRight w:val="0"/>
          <w:marTop w:val="0"/>
          <w:marBottom w:val="0"/>
          <w:divBdr>
            <w:top w:val="none" w:sz="0" w:space="0" w:color="auto"/>
            <w:left w:val="none" w:sz="0" w:space="0" w:color="auto"/>
            <w:bottom w:val="none" w:sz="0" w:space="0" w:color="auto"/>
            <w:right w:val="none" w:sz="0" w:space="0" w:color="auto"/>
          </w:divBdr>
        </w:div>
        <w:div w:id="727151079">
          <w:marLeft w:val="0"/>
          <w:marRight w:val="0"/>
          <w:marTop w:val="0"/>
          <w:marBottom w:val="0"/>
          <w:divBdr>
            <w:top w:val="none" w:sz="0" w:space="0" w:color="auto"/>
            <w:left w:val="none" w:sz="0" w:space="0" w:color="auto"/>
            <w:bottom w:val="none" w:sz="0" w:space="0" w:color="auto"/>
            <w:right w:val="none" w:sz="0" w:space="0" w:color="auto"/>
          </w:divBdr>
        </w:div>
        <w:div w:id="1288392152">
          <w:marLeft w:val="0"/>
          <w:marRight w:val="0"/>
          <w:marTop w:val="0"/>
          <w:marBottom w:val="0"/>
          <w:divBdr>
            <w:top w:val="none" w:sz="0" w:space="0" w:color="auto"/>
            <w:left w:val="none" w:sz="0" w:space="0" w:color="auto"/>
            <w:bottom w:val="none" w:sz="0" w:space="0" w:color="auto"/>
            <w:right w:val="none" w:sz="0" w:space="0" w:color="auto"/>
          </w:divBdr>
        </w:div>
        <w:div w:id="750388602">
          <w:marLeft w:val="0"/>
          <w:marRight w:val="0"/>
          <w:marTop w:val="0"/>
          <w:marBottom w:val="0"/>
          <w:divBdr>
            <w:top w:val="none" w:sz="0" w:space="0" w:color="auto"/>
            <w:left w:val="none" w:sz="0" w:space="0" w:color="auto"/>
            <w:bottom w:val="none" w:sz="0" w:space="0" w:color="auto"/>
            <w:right w:val="none" w:sz="0" w:space="0" w:color="auto"/>
          </w:divBdr>
          <w:divsChild>
            <w:div w:id="7215035">
              <w:marLeft w:val="0"/>
              <w:marRight w:val="0"/>
              <w:marTop w:val="0"/>
              <w:marBottom w:val="0"/>
              <w:divBdr>
                <w:top w:val="none" w:sz="0" w:space="0" w:color="auto"/>
                <w:left w:val="none" w:sz="0" w:space="0" w:color="auto"/>
                <w:bottom w:val="none" w:sz="0" w:space="0" w:color="auto"/>
                <w:right w:val="none" w:sz="0" w:space="0" w:color="auto"/>
              </w:divBdr>
            </w:div>
            <w:div w:id="1717271594">
              <w:marLeft w:val="0"/>
              <w:marRight w:val="0"/>
              <w:marTop w:val="0"/>
              <w:marBottom w:val="0"/>
              <w:divBdr>
                <w:top w:val="none" w:sz="0" w:space="0" w:color="auto"/>
                <w:left w:val="none" w:sz="0" w:space="0" w:color="auto"/>
                <w:bottom w:val="none" w:sz="0" w:space="0" w:color="auto"/>
                <w:right w:val="none" w:sz="0" w:space="0" w:color="auto"/>
              </w:divBdr>
            </w:div>
            <w:div w:id="61293083">
              <w:marLeft w:val="0"/>
              <w:marRight w:val="0"/>
              <w:marTop w:val="0"/>
              <w:marBottom w:val="0"/>
              <w:divBdr>
                <w:top w:val="none" w:sz="0" w:space="0" w:color="auto"/>
                <w:left w:val="none" w:sz="0" w:space="0" w:color="auto"/>
                <w:bottom w:val="none" w:sz="0" w:space="0" w:color="auto"/>
                <w:right w:val="none" w:sz="0" w:space="0" w:color="auto"/>
              </w:divBdr>
            </w:div>
          </w:divsChild>
        </w:div>
        <w:div w:id="473715404">
          <w:marLeft w:val="0"/>
          <w:marRight w:val="0"/>
          <w:marTop w:val="0"/>
          <w:marBottom w:val="0"/>
          <w:divBdr>
            <w:top w:val="none" w:sz="0" w:space="0" w:color="auto"/>
            <w:left w:val="none" w:sz="0" w:space="0" w:color="auto"/>
            <w:bottom w:val="none" w:sz="0" w:space="0" w:color="auto"/>
            <w:right w:val="none" w:sz="0" w:space="0" w:color="auto"/>
          </w:divBdr>
        </w:div>
        <w:div w:id="1780561694">
          <w:marLeft w:val="0"/>
          <w:marRight w:val="0"/>
          <w:marTop w:val="0"/>
          <w:marBottom w:val="0"/>
          <w:divBdr>
            <w:top w:val="none" w:sz="0" w:space="0" w:color="auto"/>
            <w:left w:val="none" w:sz="0" w:space="0" w:color="auto"/>
            <w:bottom w:val="none" w:sz="0" w:space="0" w:color="auto"/>
            <w:right w:val="none" w:sz="0" w:space="0" w:color="auto"/>
          </w:divBdr>
        </w:div>
        <w:div w:id="499542042">
          <w:marLeft w:val="0"/>
          <w:marRight w:val="0"/>
          <w:marTop w:val="0"/>
          <w:marBottom w:val="0"/>
          <w:divBdr>
            <w:top w:val="none" w:sz="0" w:space="0" w:color="auto"/>
            <w:left w:val="none" w:sz="0" w:space="0" w:color="auto"/>
            <w:bottom w:val="none" w:sz="0" w:space="0" w:color="auto"/>
            <w:right w:val="none" w:sz="0" w:space="0" w:color="auto"/>
          </w:divBdr>
        </w:div>
        <w:div w:id="1701586941">
          <w:marLeft w:val="0"/>
          <w:marRight w:val="0"/>
          <w:marTop w:val="0"/>
          <w:marBottom w:val="0"/>
          <w:divBdr>
            <w:top w:val="none" w:sz="0" w:space="0" w:color="auto"/>
            <w:left w:val="none" w:sz="0" w:space="0" w:color="auto"/>
            <w:bottom w:val="none" w:sz="0" w:space="0" w:color="auto"/>
            <w:right w:val="none" w:sz="0" w:space="0" w:color="auto"/>
          </w:divBdr>
        </w:div>
        <w:div w:id="551308037">
          <w:marLeft w:val="0"/>
          <w:marRight w:val="0"/>
          <w:marTop w:val="0"/>
          <w:marBottom w:val="0"/>
          <w:divBdr>
            <w:top w:val="none" w:sz="0" w:space="0" w:color="auto"/>
            <w:left w:val="none" w:sz="0" w:space="0" w:color="auto"/>
            <w:bottom w:val="none" w:sz="0" w:space="0" w:color="auto"/>
            <w:right w:val="none" w:sz="0" w:space="0" w:color="auto"/>
          </w:divBdr>
        </w:div>
        <w:div w:id="652686395">
          <w:marLeft w:val="0"/>
          <w:marRight w:val="0"/>
          <w:marTop w:val="0"/>
          <w:marBottom w:val="0"/>
          <w:divBdr>
            <w:top w:val="none" w:sz="0" w:space="0" w:color="auto"/>
            <w:left w:val="none" w:sz="0" w:space="0" w:color="auto"/>
            <w:bottom w:val="none" w:sz="0" w:space="0" w:color="auto"/>
            <w:right w:val="none" w:sz="0" w:space="0" w:color="auto"/>
          </w:divBdr>
          <w:divsChild>
            <w:div w:id="2033265148">
              <w:marLeft w:val="0"/>
              <w:marRight w:val="0"/>
              <w:marTop w:val="0"/>
              <w:marBottom w:val="0"/>
              <w:divBdr>
                <w:top w:val="none" w:sz="0" w:space="0" w:color="auto"/>
                <w:left w:val="none" w:sz="0" w:space="0" w:color="auto"/>
                <w:bottom w:val="none" w:sz="0" w:space="0" w:color="auto"/>
                <w:right w:val="none" w:sz="0" w:space="0" w:color="auto"/>
              </w:divBdr>
            </w:div>
            <w:div w:id="1120997161">
              <w:marLeft w:val="0"/>
              <w:marRight w:val="0"/>
              <w:marTop w:val="0"/>
              <w:marBottom w:val="0"/>
              <w:divBdr>
                <w:top w:val="none" w:sz="0" w:space="0" w:color="auto"/>
                <w:left w:val="none" w:sz="0" w:space="0" w:color="auto"/>
                <w:bottom w:val="none" w:sz="0" w:space="0" w:color="auto"/>
                <w:right w:val="none" w:sz="0" w:space="0" w:color="auto"/>
              </w:divBdr>
            </w:div>
            <w:div w:id="857277521">
              <w:marLeft w:val="0"/>
              <w:marRight w:val="0"/>
              <w:marTop w:val="0"/>
              <w:marBottom w:val="0"/>
              <w:divBdr>
                <w:top w:val="none" w:sz="0" w:space="0" w:color="auto"/>
                <w:left w:val="none" w:sz="0" w:space="0" w:color="auto"/>
                <w:bottom w:val="none" w:sz="0" w:space="0" w:color="auto"/>
                <w:right w:val="none" w:sz="0" w:space="0" w:color="auto"/>
              </w:divBdr>
            </w:div>
            <w:div w:id="503282698">
              <w:marLeft w:val="0"/>
              <w:marRight w:val="0"/>
              <w:marTop w:val="0"/>
              <w:marBottom w:val="0"/>
              <w:divBdr>
                <w:top w:val="none" w:sz="0" w:space="0" w:color="auto"/>
                <w:left w:val="none" w:sz="0" w:space="0" w:color="auto"/>
                <w:bottom w:val="none" w:sz="0" w:space="0" w:color="auto"/>
                <w:right w:val="none" w:sz="0" w:space="0" w:color="auto"/>
              </w:divBdr>
            </w:div>
          </w:divsChild>
        </w:div>
        <w:div w:id="1561013984">
          <w:marLeft w:val="0"/>
          <w:marRight w:val="0"/>
          <w:marTop w:val="0"/>
          <w:marBottom w:val="0"/>
          <w:divBdr>
            <w:top w:val="none" w:sz="0" w:space="0" w:color="auto"/>
            <w:left w:val="none" w:sz="0" w:space="0" w:color="auto"/>
            <w:bottom w:val="none" w:sz="0" w:space="0" w:color="auto"/>
            <w:right w:val="none" w:sz="0" w:space="0" w:color="auto"/>
          </w:divBdr>
        </w:div>
        <w:div w:id="1255363811">
          <w:marLeft w:val="0"/>
          <w:marRight w:val="0"/>
          <w:marTop w:val="0"/>
          <w:marBottom w:val="0"/>
          <w:divBdr>
            <w:top w:val="none" w:sz="0" w:space="0" w:color="auto"/>
            <w:left w:val="none" w:sz="0" w:space="0" w:color="auto"/>
            <w:bottom w:val="none" w:sz="0" w:space="0" w:color="auto"/>
            <w:right w:val="none" w:sz="0" w:space="0" w:color="auto"/>
          </w:divBdr>
        </w:div>
        <w:div w:id="1000502442">
          <w:marLeft w:val="0"/>
          <w:marRight w:val="0"/>
          <w:marTop w:val="0"/>
          <w:marBottom w:val="0"/>
          <w:divBdr>
            <w:top w:val="none" w:sz="0" w:space="0" w:color="auto"/>
            <w:left w:val="none" w:sz="0" w:space="0" w:color="auto"/>
            <w:bottom w:val="none" w:sz="0" w:space="0" w:color="auto"/>
            <w:right w:val="none" w:sz="0" w:space="0" w:color="auto"/>
          </w:divBdr>
        </w:div>
        <w:div w:id="1328749946">
          <w:marLeft w:val="0"/>
          <w:marRight w:val="0"/>
          <w:marTop w:val="0"/>
          <w:marBottom w:val="0"/>
          <w:divBdr>
            <w:top w:val="none" w:sz="0" w:space="0" w:color="auto"/>
            <w:left w:val="none" w:sz="0" w:space="0" w:color="auto"/>
            <w:bottom w:val="none" w:sz="0" w:space="0" w:color="auto"/>
            <w:right w:val="none" w:sz="0" w:space="0" w:color="auto"/>
          </w:divBdr>
        </w:div>
        <w:div w:id="1755858371">
          <w:marLeft w:val="0"/>
          <w:marRight w:val="0"/>
          <w:marTop w:val="0"/>
          <w:marBottom w:val="0"/>
          <w:divBdr>
            <w:top w:val="none" w:sz="0" w:space="0" w:color="auto"/>
            <w:left w:val="none" w:sz="0" w:space="0" w:color="auto"/>
            <w:bottom w:val="none" w:sz="0" w:space="0" w:color="auto"/>
            <w:right w:val="none" w:sz="0" w:space="0" w:color="auto"/>
          </w:divBdr>
        </w:div>
        <w:div w:id="1528064417">
          <w:marLeft w:val="0"/>
          <w:marRight w:val="0"/>
          <w:marTop w:val="0"/>
          <w:marBottom w:val="0"/>
          <w:divBdr>
            <w:top w:val="none" w:sz="0" w:space="0" w:color="auto"/>
            <w:left w:val="none" w:sz="0" w:space="0" w:color="auto"/>
            <w:bottom w:val="none" w:sz="0" w:space="0" w:color="auto"/>
            <w:right w:val="none" w:sz="0" w:space="0" w:color="auto"/>
          </w:divBdr>
        </w:div>
        <w:div w:id="1809202774">
          <w:marLeft w:val="0"/>
          <w:marRight w:val="0"/>
          <w:marTop w:val="0"/>
          <w:marBottom w:val="0"/>
          <w:divBdr>
            <w:top w:val="none" w:sz="0" w:space="0" w:color="auto"/>
            <w:left w:val="none" w:sz="0" w:space="0" w:color="auto"/>
            <w:bottom w:val="none" w:sz="0" w:space="0" w:color="auto"/>
            <w:right w:val="none" w:sz="0" w:space="0" w:color="auto"/>
          </w:divBdr>
        </w:div>
        <w:div w:id="320013063">
          <w:marLeft w:val="0"/>
          <w:marRight w:val="0"/>
          <w:marTop w:val="0"/>
          <w:marBottom w:val="0"/>
          <w:divBdr>
            <w:top w:val="none" w:sz="0" w:space="0" w:color="auto"/>
            <w:left w:val="none" w:sz="0" w:space="0" w:color="auto"/>
            <w:bottom w:val="none" w:sz="0" w:space="0" w:color="auto"/>
            <w:right w:val="none" w:sz="0" w:space="0" w:color="auto"/>
          </w:divBdr>
        </w:div>
        <w:div w:id="981690608">
          <w:marLeft w:val="0"/>
          <w:marRight w:val="0"/>
          <w:marTop w:val="0"/>
          <w:marBottom w:val="0"/>
          <w:divBdr>
            <w:top w:val="none" w:sz="0" w:space="0" w:color="auto"/>
            <w:left w:val="none" w:sz="0" w:space="0" w:color="auto"/>
            <w:bottom w:val="none" w:sz="0" w:space="0" w:color="auto"/>
            <w:right w:val="none" w:sz="0" w:space="0" w:color="auto"/>
          </w:divBdr>
        </w:div>
        <w:div w:id="1574965944">
          <w:marLeft w:val="0"/>
          <w:marRight w:val="0"/>
          <w:marTop w:val="0"/>
          <w:marBottom w:val="0"/>
          <w:divBdr>
            <w:top w:val="none" w:sz="0" w:space="0" w:color="auto"/>
            <w:left w:val="none" w:sz="0" w:space="0" w:color="auto"/>
            <w:bottom w:val="none" w:sz="0" w:space="0" w:color="auto"/>
            <w:right w:val="none" w:sz="0" w:space="0" w:color="auto"/>
          </w:divBdr>
        </w:div>
        <w:div w:id="788596040">
          <w:marLeft w:val="0"/>
          <w:marRight w:val="0"/>
          <w:marTop w:val="0"/>
          <w:marBottom w:val="0"/>
          <w:divBdr>
            <w:top w:val="none" w:sz="0" w:space="0" w:color="auto"/>
            <w:left w:val="none" w:sz="0" w:space="0" w:color="auto"/>
            <w:bottom w:val="none" w:sz="0" w:space="0" w:color="auto"/>
            <w:right w:val="none" w:sz="0" w:space="0" w:color="auto"/>
          </w:divBdr>
        </w:div>
        <w:div w:id="848060313">
          <w:marLeft w:val="0"/>
          <w:marRight w:val="0"/>
          <w:marTop w:val="0"/>
          <w:marBottom w:val="0"/>
          <w:divBdr>
            <w:top w:val="none" w:sz="0" w:space="0" w:color="auto"/>
            <w:left w:val="none" w:sz="0" w:space="0" w:color="auto"/>
            <w:bottom w:val="none" w:sz="0" w:space="0" w:color="auto"/>
            <w:right w:val="none" w:sz="0" w:space="0" w:color="auto"/>
          </w:divBdr>
        </w:div>
        <w:div w:id="400952268">
          <w:marLeft w:val="0"/>
          <w:marRight w:val="0"/>
          <w:marTop w:val="0"/>
          <w:marBottom w:val="0"/>
          <w:divBdr>
            <w:top w:val="none" w:sz="0" w:space="0" w:color="auto"/>
            <w:left w:val="none" w:sz="0" w:space="0" w:color="auto"/>
            <w:bottom w:val="none" w:sz="0" w:space="0" w:color="auto"/>
            <w:right w:val="none" w:sz="0" w:space="0" w:color="auto"/>
          </w:divBdr>
        </w:div>
        <w:div w:id="260990517">
          <w:marLeft w:val="0"/>
          <w:marRight w:val="0"/>
          <w:marTop w:val="0"/>
          <w:marBottom w:val="0"/>
          <w:divBdr>
            <w:top w:val="none" w:sz="0" w:space="0" w:color="auto"/>
            <w:left w:val="none" w:sz="0" w:space="0" w:color="auto"/>
            <w:bottom w:val="none" w:sz="0" w:space="0" w:color="auto"/>
            <w:right w:val="none" w:sz="0" w:space="0" w:color="auto"/>
          </w:divBdr>
        </w:div>
        <w:div w:id="895629963">
          <w:marLeft w:val="0"/>
          <w:marRight w:val="0"/>
          <w:marTop w:val="0"/>
          <w:marBottom w:val="0"/>
          <w:divBdr>
            <w:top w:val="none" w:sz="0" w:space="0" w:color="auto"/>
            <w:left w:val="none" w:sz="0" w:space="0" w:color="auto"/>
            <w:bottom w:val="none" w:sz="0" w:space="0" w:color="auto"/>
            <w:right w:val="none" w:sz="0" w:space="0" w:color="auto"/>
          </w:divBdr>
        </w:div>
        <w:div w:id="44381193">
          <w:marLeft w:val="0"/>
          <w:marRight w:val="0"/>
          <w:marTop w:val="0"/>
          <w:marBottom w:val="0"/>
          <w:divBdr>
            <w:top w:val="none" w:sz="0" w:space="0" w:color="auto"/>
            <w:left w:val="none" w:sz="0" w:space="0" w:color="auto"/>
            <w:bottom w:val="none" w:sz="0" w:space="0" w:color="auto"/>
            <w:right w:val="none" w:sz="0" w:space="0" w:color="auto"/>
          </w:divBdr>
        </w:div>
        <w:div w:id="1363674288">
          <w:marLeft w:val="0"/>
          <w:marRight w:val="0"/>
          <w:marTop w:val="0"/>
          <w:marBottom w:val="0"/>
          <w:divBdr>
            <w:top w:val="none" w:sz="0" w:space="0" w:color="auto"/>
            <w:left w:val="none" w:sz="0" w:space="0" w:color="auto"/>
            <w:bottom w:val="none" w:sz="0" w:space="0" w:color="auto"/>
            <w:right w:val="none" w:sz="0" w:space="0" w:color="auto"/>
          </w:divBdr>
        </w:div>
        <w:div w:id="1411657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Laura Brick</cp:lastModifiedBy>
  <cp:revision>2</cp:revision>
  <dcterms:created xsi:type="dcterms:W3CDTF">2021-10-18T14:36:00Z</dcterms:created>
  <dcterms:modified xsi:type="dcterms:W3CDTF">2021-10-18T14:36:00Z</dcterms:modified>
</cp:coreProperties>
</file>