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54E5" w14:textId="5771448F" w:rsidR="006D4F11" w:rsidRPr="00A769F0" w:rsidRDefault="00A769F0" w:rsidP="005E30AE">
      <w:pPr>
        <w:spacing w:after="0"/>
        <w:jc w:val="center"/>
        <w:rPr>
          <w:rFonts w:ascii="Aptos Serif" w:hAnsi="Aptos Serif" w:cs="Aptos Serif"/>
          <w:b/>
          <w:bCs/>
          <w:sz w:val="28"/>
          <w:szCs w:val="28"/>
        </w:rPr>
      </w:pPr>
      <w:r w:rsidRPr="00A769F0">
        <w:rPr>
          <w:rFonts w:ascii="Aptos Serif" w:hAnsi="Aptos Serif" w:cs="Aptos Serif"/>
          <w:b/>
          <w:bCs/>
          <w:sz w:val="28"/>
          <w:szCs w:val="28"/>
        </w:rPr>
        <w:t>Audit Tool:</w:t>
      </w:r>
      <w:r w:rsidR="004E163B">
        <w:rPr>
          <w:rFonts w:ascii="Aptos Serif" w:hAnsi="Aptos Serif" w:cs="Aptos Serif"/>
          <w:b/>
          <w:bCs/>
          <w:sz w:val="28"/>
          <w:szCs w:val="28"/>
        </w:rPr>
        <w:t xml:space="preserve"> </w:t>
      </w:r>
      <w:r w:rsidRPr="00A769F0">
        <w:rPr>
          <w:rFonts w:ascii="Aptos Serif" w:hAnsi="Aptos Serif" w:cs="Aptos Serif"/>
          <w:b/>
          <w:bCs/>
          <w:sz w:val="28"/>
          <w:szCs w:val="28"/>
        </w:rPr>
        <w:t>Hand Hygiene</w:t>
      </w:r>
    </w:p>
    <w:p w14:paraId="7A99108D" w14:textId="77777777" w:rsidR="005E30AE" w:rsidRDefault="005E30AE" w:rsidP="006D4F11">
      <w:pPr>
        <w:rPr>
          <w:rFonts w:ascii="Aptos Serif" w:hAnsi="Aptos Serif" w:cs="Aptos Serif"/>
          <w:b/>
          <w:bCs/>
          <w:sz w:val="24"/>
          <w:szCs w:val="24"/>
        </w:rPr>
      </w:pPr>
    </w:p>
    <w:p w14:paraId="5B3A31DE" w14:textId="2E6883E7" w:rsidR="006D4F11" w:rsidRPr="00A769F0" w:rsidRDefault="00A769F0" w:rsidP="006D4F11">
      <w:pPr>
        <w:rPr>
          <w:rFonts w:ascii="Aptos Serif" w:hAnsi="Aptos Serif" w:cs="Aptos Serif"/>
          <w:b/>
          <w:bCs/>
          <w:sz w:val="24"/>
          <w:szCs w:val="24"/>
        </w:rPr>
      </w:pPr>
      <w:r w:rsidRPr="00A769F0">
        <w:rPr>
          <w:rFonts w:ascii="Aptos Serif" w:hAnsi="Aptos Serif" w:cs="Aptos Serif"/>
          <w:b/>
          <w:bCs/>
          <w:sz w:val="24"/>
          <w:szCs w:val="24"/>
        </w:rPr>
        <w:t>Auditor: _______________________________</w:t>
      </w:r>
      <w:proofErr w:type="gramStart"/>
      <w:r w:rsidRPr="00A769F0">
        <w:rPr>
          <w:rFonts w:ascii="Aptos Serif" w:hAnsi="Aptos Serif" w:cs="Aptos Serif"/>
          <w:b/>
          <w:bCs/>
          <w:sz w:val="24"/>
          <w:szCs w:val="24"/>
        </w:rPr>
        <w:t>_</w:t>
      </w:r>
      <w:r w:rsidRPr="00A769F0">
        <w:rPr>
          <w:rFonts w:ascii="Aptos Serif" w:hAnsi="Aptos Serif" w:cs="Aptos Serif"/>
          <w:b/>
          <w:bCs/>
          <w:sz w:val="24"/>
          <w:szCs w:val="24"/>
        </w:rPr>
        <w:tab/>
      </w:r>
      <w:r w:rsidRPr="00A769F0">
        <w:rPr>
          <w:rFonts w:ascii="Aptos Serif" w:hAnsi="Aptos Serif" w:cs="Aptos Serif"/>
          <w:b/>
          <w:bCs/>
          <w:sz w:val="24"/>
          <w:szCs w:val="24"/>
        </w:rPr>
        <w:tab/>
        <w:t>Date</w:t>
      </w:r>
      <w:proofErr w:type="gramEnd"/>
      <w:r w:rsidRPr="00A769F0">
        <w:rPr>
          <w:rFonts w:ascii="Aptos Serif" w:hAnsi="Aptos Serif" w:cs="Aptos Serif"/>
          <w:b/>
          <w:bCs/>
          <w:sz w:val="24"/>
          <w:szCs w:val="24"/>
        </w:rPr>
        <w:t>: ___________________</w:t>
      </w:r>
      <w:proofErr w:type="gramStart"/>
      <w:r w:rsidRPr="00A769F0">
        <w:rPr>
          <w:rFonts w:ascii="Aptos Serif" w:hAnsi="Aptos Serif" w:cs="Aptos Serif"/>
          <w:b/>
          <w:bCs/>
          <w:sz w:val="24"/>
          <w:szCs w:val="24"/>
        </w:rPr>
        <w:t>_</w:t>
      </w:r>
      <w:r w:rsidRPr="00A769F0">
        <w:rPr>
          <w:rFonts w:ascii="Aptos Serif" w:hAnsi="Aptos Serif" w:cs="Aptos Serif"/>
          <w:b/>
          <w:bCs/>
          <w:sz w:val="24"/>
          <w:szCs w:val="24"/>
        </w:rPr>
        <w:tab/>
      </w:r>
      <w:r w:rsidRPr="00A769F0">
        <w:rPr>
          <w:rFonts w:ascii="Aptos Serif" w:hAnsi="Aptos Serif" w:cs="Aptos Serif"/>
          <w:b/>
          <w:bCs/>
          <w:sz w:val="24"/>
          <w:szCs w:val="24"/>
        </w:rPr>
        <w:tab/>
        <w:t>Unit</w:t>
      </w:r>
      <w:proofErr w:type="gramEnd"/>
      <w:r w:rsidRPr="00A769F0">
        <w:rPr>
          <w:rFonts w:ascii="Aptos Serif" w:hAnsi="Aptos Serif" w:cs="Aptos Serif"/>
          <w:b/>
          <w:bCs/>
          <w:sz w:val="24"/>
          <w:szCs w:val="24"/>
        </w:rPr>
        <w:t>: _____________</w:t>
      </w:r>
      <w:r w:rsidR="00B926C1" w:rsidRPr="00A769F0">
        <w:rPr>
          <w:rFonts w:ascii="Aptos Serif" w:hAnsi="Aptos Serif" w:cs="Aptos Serif"/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31"/>
        <w:tblW w:w="13210" w:type="dxa"/>
        <w:tblLayout w:type="fixed"/>
        <w:tblLook w:val="04A0" w:firstRow="1" w:lastRow="0" w:firstColumn="1" w:lastColumn="0" w:noHBand="0" w:noVBand="1"/>
      </w:tblPr>
      <w:tblGrid>
        <w:gridCol w:w="2515"/>
        <w:gridCol w:w="1170"/>
        <w:gridCol w:w="2250"/>
        <w:gridCol w:w="1530"/>
        <w:gridCol w:w="1800"/>
        <w:gridCol w:w="1980"/>
        <w:gridCol w:w="1965"/>
      </w:tblGrid>
      <w:tr w:rsidR="000E1FD0" w14:paraId="60CC9745" w14:textId="77777777" w:rsidTr="000E1FD0">
        <w:tc>
          <w:tcPr>
            <w:tcW w:w="2515" w:type="dxa"/>
            <w:shd w:val="clear" w:color="auto" w:fill="D9E2F3" w:themeFill="accent1" w:themeFillTint="33"/>
          </w:tcPr>
          <w:p w14:paraId="0095F55C" w14:textId="77777777" w:rsidR="000E1FD0" w:rsidRPr="005E30AE" w:rsidRDefault="000E1FD0" w:rsidP="00773E03">
            <w:pPr>
              <w:jc w:val="center"/>
              <w:rPr>
                <w:rFonts w:ascii="Aptos Serif" w:hAnsi="Aptos Serif" w:cs="Aptos Serif"/>
                <w:b/>
                <w:bCs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b/>
                <w:bCs/>
                <w:sz w:val="16"/>
                <w:szCs w:val="16"/>
              </w:rPr>
              <w:t>Employee’s Name/</w:t>
            </w:r>
          </w:p>
          <w:p w14:paraId="39D49613" w14:textId="55187E28" w:rsidR="000E1FD0" w:rsidRPr="005E30AE" w:rsidRDefault="000E1FD0" w:rsidP="00773E03">
            <w:pPr>
              <w:jc w:val="center"/>
              <w:rPr>
                <w:rFonts w:ascii="Aptos Serif" w:hAnsi="Aptos Serif" w:cs="Aptos Serif"/>
                <w:b/>
                <w:bCs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2B8E37F0" w14:textId="764573F1" w:rsidR="000E1FD0" w:rsidRPr="005E30AE" w:rsidRDefault="000E1FD0" w:rsidP="00773E03">
            <w:pPr>
              <w:rPr>
                <w:rFonts w:ascii="Aptos Serif" w:hAnsi="Aptos Serif" w:cs="Aptos Serif"/>
                <w:b/>
                <w:bCs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b/>
                <w:bCs/>
                <w:sz w:val="16"/>
                <w:szCs w:val="16"/>
              </w:rPr>
              <w:t>Are supplies for HH readily available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0A04AE49" w14:textId="6472F9D7" w:rsidR="000E1FD0" w:rsidRPr="005E30AE" w:rsidRDefault="000E1FD0" w:rsidP="000E1FD0">
            <w:pPr>
              <w:jc w:val="center"/>
              <w:rPr>
                <w:rFonts w:ascii="Aptos Serif" w:hAnsi="Aptos Serif" w:cs="Aptos Serif"/>
                <w:b/>
                <w:bCs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b/>
                <w:bCs/>
                <w:sz w:val="16"/>
                <w:szCs w:val="16"/>
              </w:rPr>
              <w:t>Type of Opportunity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28174F3E" w14:textId="191002BD" w:rsidR="000E1FD0" w:rsidRPr="005E30AE" w:rsidRDefault="000E1FD0" w:rsidP="005E30AE">
            <w:pPr>
              <w:jc w:val="center"/>
              <w:rPr>
                <w:rFonts w:ascii="Aptos Serif" w:hAnsi="Aptos Serif" w:cs="Aptos Serif"/>
                <w:b/>
                <w:bCs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b/>
                <w:bCs/>
                <w:sz w:val="16"/>
                <w:szCs w:val="16"/>
              </w:rPr>
              <w:t>HH performed?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627BE882" w14:textId="28C31360" w:rsidR="000E1FD0" w:rsidRPr="005E30AE" w:rsidRDefault="000E1FD0" w:rsidP="00773E03">
            <w:pPr>
              <w:rPr>
                <w:rFonts w:ascii="Aptos Serif" w:hAnsi="Aptos Serif" w:cs="Aptos Serif"/>
                <w:b/>
                <w:bCs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b/>
                <w:bCs/>
                <w:sz w:val="16"/>
                <w:szCs w:val="16"/>
              </w:rPr>
              <w:t>Staff able to verbalize moments for HH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48D8CE7D" w14:textId="4D2D738F" w:rsidR="000E1FD0" w:rsidRPr="005E30AE" w:rsidRDefault="000E1FD0" w:rsidP="00773E03">
            <w:pPr>
              <w:rPr>
                <w:rFonts w:ascii="Aptos Serif" w:hAnsi="Aptos Serif" w:cs="Aptos Serif"/>
                <w:b/>
                <w:bCs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b/>
                <w:bCs/>
                <w:sz w:val="16"/>
                <w:szCs w:val="16"/>
              </w:rPr>
              <w:t>Staff able to verbalize when HH with soap &amp; water is necessary</w:t>
            </w:r>
          </w:p>
        </w:tc>
        <w:tc>
          <w:tcPr>
            <w:tcW w:w="1965" w:type="dxa"/>
            <w:shd w:val="clear" w:color="auto" w:fill="D9E2F3" w:themeFill="accent1" w:themeFillTint="33"/>
          </w:tcPr>
          <w:p w14:paraId="284B035C" w14:textId="18934C79" w:rsidR="000E1FD0" w:rsidRPr="005E30AE" w:rsidRDefault="000E1FD0" w:rsidP="005E30AE">
            <w:pPr>
              <w:jc w:val="center"/>
              <w:rPr>
                <w:rFonts w:ascii="Aptos Serif" w:hAnsi="Aptos Serif" w:cs="Aptos Serif"/>
                <w:b/>
                <w:bCs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b/>
                <w:bCs/>
                <w:sz w:val="16"/>
                <w:szCs w:val="16"/>
              </w:rPr>
              <w:t>Comments</w:t>
            </w:r>
          </w:p>
        </w:tc>
      </w:tr>
      <w:tr w:rsidR="000E1FD0" w14:paraId="0D8B536E" w14:textId="77777777" w:rsidTr="000E1FD0">
        <w:tc>
          <w:tcPr>
            <w:tcW w:w="2515" w:type="dxa"/>
          </w:tcPr>
          <w:p w14:paraId="23D40A69" w14:textId="77777777" w:rsidR="000E1FD0" w:rsidRPr="00FF0AD6" w:rsidRDefault="000E1FD0" w:rsidP="00A769F0">
            <w:pPr>
              <w:rPr>
                <w:rFonts w:ascii="Aptos Serif" w:hAnsi="Aptos Serif" w:cs="Aptos Serif"/>
                <w:sz w:val="18"/>
                <w:szCs w:val="18"/>
              </w:rPr>
            </w:pPr>
          </w:p>
          <w:p w14:paraId="18A0178B" w14:textId="77777777" w:rsidR="000E1FD0" w:rsidRPr="00FF0AD6" w:rsidRDefault="000E1FD0" w:rsidP="00A769F0">
            <w:pPr>
              <w:tabs>
                <w:tab w:val="left" w:pos="1395"/>
              </w:tabs>
              <w:rPr>
                <w:rFonts w:ascii="Aptos Serif" w:hAnsi="Aptos Serif" w:cs="Aptos Serif"/>
                <w:sz w:val="18"/>
                <w:szCs w:val="18"/>
              </w:rPr>
            </w:pPr>
            <w:r w:rsidRPr="00FF0AD6">
              <w:rPr>
                <w:rFonts w:ascii="Aptos Serif" w:hAnsi="Aptos Serif" w:cs="Aptos Serif"/>
                <w:sz w:val="18"/>
                <w:szCs w:val="18"/>
              </w:rPr>
              <w:tab/>
            </w:r>
          </w:p>
          <w:p w14:paraId="50B3E837" w14:textId="77777777" w:rsidR="000E1FD0" w:rsidRPr="00FF0AD6" w:rsidRDefault="000E1FD0" w:rsidP="00A769F0">
            <w:pPr>
              <w:tabs>
                <w:tab w:val="left" w:pos="1395"/>
              </w:tabs>
              <w:rPr>
                <w:rFonts w:ascii="Aptos Serif" w:hAnsi="Aptos Serif" w:cs="Aptos Serif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0E07314" w14:textId="77777777" w:rsidR="000E1FD0" w:rsidRPr="00FF0AD6" w:rsidRDefault="000E1FD0" w:rsidP="00A769F0">
            <w:pPr>
              <w:rPr>
                <w:rFonts w:ascii="Aptos Serif" w:hAnsi="Aptos Serif" w:cs="Aptos Serif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FA2DF53" w14:textId="77777777" w:rsidR="000E1FD0" w:rsidRPr="005E30AE" w:rsidRDefault="000E1FD0" w:rsidP="00FF0AD6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Room entry</w:t>
            </w:r>
          </w:p>
          <w:p w14:paraId="77DA6A36" w14:textId="77777777" w:rsidR="000E1FD0" w:rsidRPr="005E30AE" w:rsidRDefault="000E1FD0" w:rsidP="00FF0AD6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Room exit</w:t>
            </w:r>
          </w:p>
          <w:p w14:paraId="55D86CAF" w14:textId="792731B4" w:rsidR="000E1FD0" w:rsidRPr="005E30AE" w:rsidRDefault="000E1FD0" w:rsidP="00FF0AD6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Before resident contact</w:t>
            </w:r>
          </w:p>
          <w:p w14:paraId="5F3801F6" w14:textId="77777777" w:rsidR="000E1FD0" w:rsidRPr="005E30AE" w:rsidRDefault="000E1FD0" w:rsidP="00FF0AD6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Before clean/aseptic procedure</w:t>
            </w:r>
          </w:p>
          <w:p w14:paraId="50215938" w14:textId="77777777" w:rsidR="000E1FD0" w:rsidRPr="005E30AE" w:rsidRDefault="000E1FD0" w:rsidP="00FF0AD6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After resident contact</w:t>
            </w:r>
          </w:p>
          <w:p w14:paraId="4D150EA9" w14:textId="77777777" w:rsidR="000E1FD0" w:rsidRPr="005E30AE" w:rsidRDefault="000E1FD0" w:rsidP="00FF0AD6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After glove removal</w:t>
            </w:r>
          </w:p>
          <w:p w14:paraId="2AE37957" w14:textId="77777777" w:rsidR="000E1FD0" w:rsidRPr="005E30AE" w:rsidRDefault="000E1FD0" w:rsidP="00FF0AD6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 xml:space="preserve">Other (Specify): </w:t>
            </w:r>
          </w:p>
          <w:p w14:paraId="5DAB8BB9" w14:textId="5D4ADD13" w:rsidR="005E30AE" w:rsidRPr="005E30AE" w:rsidRDefault="005E30AE" w:rsidP="00FF0AD6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7B73BFF" w14:textId="77777777" w:rsidR="000E1FD0" w:rsidRPr="005E30AE" w:rsidRDefault="000E1FD0" w:rsidP="008119CD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ABHS</w:t>
            </w:r>
          </w:p>
          <w:p w14:paraId="66009A97" w14:textId="77777777" w:rsidR="000E1FD0" w:rsidRPr="005E30AE" w:rsidRDefault="000E1FD0" w:rsidP="008119CD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Soap &amp; Water</w:t>
            </w:r>
          </w:p>
          <w:p w14:paraId="671DAED0" w14:textId="76E98292" w:rsidR="000E1FD0" w:rsidRPr="005E30AE" w:rsidRDefault="000E1FD0" w:rsidP="008119CD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No HH done</w:t>
            </w:r>
          </w:p>
        </w:tc>
        <w:tc>
          <w:tcPr>
            <w:tcW w:w="1800" w:type="dxa"/>
          </w:tcPr>
          <w:p w14:paraId="34D80D60" w14:textId="77777777" w:rsidR="000E1FD0" w:rsidRPr="00FF0AD6" w:rsidRDefault="000E1FD0" w:rsidP="00A769F0">
            <w:pPr>
              <w:rPr>
                <w:rFonts w:ascii="Aptos Serif" w:hAnsi="Aptos Serif" w:cs="Aptos Serif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31C8B02" w14:textId="77777777" w:rsidR="000E1FD0" w:rsidRPr="00FF0AD6" w:rsidRDefault="000E1FD0" w:rsidP="00A769F0">
            <w:pPr>
              <w:rPr>
                <w:rFonts w:ascii="Aptos Serif" w:hAnsi="Aptos Serif" w:cs="Aptos Serif"/>
                <w:sz w:val="18"/>
                <w:szCs w:val="18"/>
              </w:rPr>
            </w:pPr>
          </w:p>
        </w:tc>
        <w:tc>
          <w:tcPr>
            <w:tcW w:w="1965" w:type="dxa"/>
          </w:tcPr>
          <w:p w14:paraId="2FA950BE" w14:textId="77777777" w:rsidR="000E1FD0" w:rsidRPr="00FF0AD6" w:rsidRDefault="000E1FD0" w:rsidP="00A769F0">
            <w:pPr>
              <w:rPr>
                <w:rFonts w:ascii="Aptos Serif" w:hAnsi="Aptos Serif" w:cs="Aptos Serif"/>
                <w:sz w:val="18"/>
                <w:szCs w:val="18"/>
              </w:rPr>
            </w:pPr>
          </w:p>
        </w:tc>
      </w:tr>
      <w:tr w:rsidR="005E30AE" w14:paraId="18BAEA81" w14:textId="77777777" w:rsidTr="000E1FD0">
        <w:tc>
          <w:tcPr>
            <w:tcW w:w="2515" w:type="dxa"/>
          </w:tcPr>
          <w:p w14:paraId="350C6499" w14:textId="77777777" w:rsidR="005E30AE" w:rsidRDefault="005E30AE" w:rsidP="005E30AE">
            <w:pPr>
              <w:rPr>
                <w:sz w:val="24"/>
                <w:szCs w:val="24"/>
              </w:rPr>
            </w:pPr>
          </w:p>
          <w:p w14:paraId="377C1FEB" w14:textId="77777777" w:rsidR="005E30AE" w:rsidRDefault="005E30AE" w:rsidP="005E30AE">
            <w:pPr>
              <w:rPr>
                <w:sz w:val="24"/>
                <w:szCs w:val="24"/>
              </w:rPr>
            </w:pPr>
          </w:p>
          <w:p w14:paraId="2FE14826" w14:textId="77777777" w:rsidR="005E30AE" w:rsidRDefault="005E30AE" w:rsidP="005E30AE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99A21C" w14:textId="77777777" w:rsidR="005E30AE" w:rsidRDefault="005E30AE" w:rsidP="005E30A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BBA8C71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Room entry</w:t>
            </w:r>
          </w:p>
          <w:p w14:paraId="6EAABD50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Room exit</w:t>
            </w:r>
          </w:p>
          <w:p w14:paraId="272DA66B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Before resident contact</w:t>
            </w:r>
          </w:p>
          <w:p w14:paraId="1D561032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Before clean/aseptic procedure</w:t>
            </w:r>
          </w:p>
          <w:p w14:paraId="09B7FFEC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After resident contact</w:t>
            </w:r>
          </w:p>
          <w:p w14:paraId="6876F213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After glove removal</w:t>
            </w:r>
          </w:p>
          <w:p w14:paraId="2CDED957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 xml:space="preserve">Other (Specify): </w:t>
            </w:r>
          </w:p>
          <w:p w14:paraId="50ECF0E0" w14:textId="153D3716" w:rsidR="005E30AE" w:rsidRPr="005E30AE" w:rsidRDefault="005E30AE" w:rsidP="005E30AE">
            <w:pPr>
              <w:pStyle w:val="ListParagraph"/>
              <w:ind w:left="360"/>
              <w:rPr>
                <w:rFonts w:ascii="Aptos Serif" w:hAnsi="Aptos Serif" w:cs="Aptos Serif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65E2F4B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ABHS</w:t>
            </w:r>
          </w:p>
          <w:p w14:paraId="3516D016" w14:textId="77777777" w:rsid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Soap &amp; Water</w:t>
            </w:r>
          </w:p>
          <w:p w14:paraId="66C45660" w14:textId="3F36D1AE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No HH done</w:t>
            </w:r>
          </w:p>
        </w:tc>
        <w:tc>
          <w:tcPr>
            <w:tcW w:w="1800" w:type="dxa"/>
          </w:tcPr>
          <w:p w14:paraId="4D4148A7" w14:textId="77777777" w:rsidR="005E30AE" w:rsidRDefault="005E30AE" w:rsidP="005E30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2DCCCE8" w14:textId="77777777" w:rsidR="005E30AE" w:rsidRDefault="005E30AE" w:rsidP="005E30AE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2827C4F0" w14:textId="77777777" w:rsidR="005E30AE" w:rsidRDefault="005E30AE" w:rsidP="005E30AE">
            <w:pPr>
              <w:rPr>
                <w:sz w:val="24"/>
                <w:szCs w:val="24"/>
              </w:rPr>
            </w:pPr>
          </w:p>
        </w:tc>
      </w:tr>
      <w:tr w:rsidR="005E30AE" w14:paraId="5F16FF20" w14:textId="77777777" w:rsidTr="000E1FD0">
        <w:tc>
          <w:tcPr>
            <w:tcW w:w="2515" w:type="dxa"/>
          </w:tcPr>
          <w:p w14:paraId="55C31CFF" w14:textId="77777777" w:rsidR="005E30AE" w:rsidRDefault="005E30AE" w:rsidP="005E30AE">
            <w:pPr>
              <w:rPr>
                <w:sz w:val="24"/>
                <w:szCs w:val="24"/>
              </w:rPr>
            </w:pPr>
          </w:p>
          <w:p w14:paraId="393C3D13" w14:textId="77777777" w:rsidR="005E30AE" w:rsidRDefault="005E30AE" w:rsidP="005E30AE">
            <w:pPr>
              <w:rPr>
                <w:sz w:val="24"/>
                <w:szCs w:val="24"/>
              </w:rPr>
            </w:pPr>
          </w:p>
          <w:p w14:paraId="56FFE4F5" w14:textId="77777777" w:rsidR="005E30AE" w:rsidRDefault="005E30AE" w:rsidP="005E30AE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FF69CA" w14:textId="77777777" w:rsidR="005E30AE" w:rsidRDefault="005E30AE" w:rsidP="005E30AE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9900673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Room entry</w:t>
            </w:r>
          </w:p>
          <w:p w14:paraId="1554342F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Room exit</w:t>
            </w:r>
          </w:p>
          <w:p w14:paraId="5A62B0B6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Before resident contact</w:t>
            </w:r>
          </w:p>
          <w:p w14:paraId="17221474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Before clean/aseptic procedure</w:t>
            </w:r>
          </w:p>
          <w:p w14:paraId="117773EB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After resident contact</w:t>
            </w:r>
          </w:p>
          <w:p w14:paraId="2EA6C6AE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After glove removal</w:t>
            </w:r>
          </w:p>
          <w:p w14:paraId="4F20BF8D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 xml:space="preserve">Other (Specify): </w:t>
            </w:r>
          </w:p>
          <w:p w14:paraId="2E8A3B9B" w14:textId="77777777" w:rsidR="005E30AE" w:rsidRDefault="005E30AE" w:rsidP="005E30A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66162DC" w14:textId="77777777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ABHS</w:t>
            </w:r>
          </w:p>
          <w:p w14:paraId="08283CD5" w14:textId="77777777" w:rsid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Soap &amp; Water</w:t>
            </w:r>
          </w:p>
          <w:p w14:paraId="6EA7A133" w14:textId="65ABBAC0" w:rsidR="005E30AE" w:rsidRPr="005E30AE" w:rsidRDefault="005E30AE" w:rsidP="005E30AE">
            <w:pPr>
              <w:pStyle w:val="ListParagraph"/>
              <w:numPr>
                <w:ilvl w:val="0"/>
                <w:numId w:val="2"/>
              </w:numPr>
              <w:rPr>
                <w:rFonts w:ascii="Aptos Serif" w:hAnsi="Aptos Serif" w:cs="Aptos Serif"/>
                <w:sz w:val="16"/>
                <w:szCs w:val="16"/>
              </w:rPr>
            </w:pPr>
            <w:r w:rsidRPr="005E30AE">
              <w:rPr>
                <w:rFonts w:ascii="Aptos Serif" w:hAnsi="Aptos Serif" w:cs="Aptos Serif"/>
                <w:sz w:val="16"/>
                <w:szCs w:val="16"/>
              </w:rPr>
              <w:t>No HH done</w:t>
            </w:r>
          </w:p>
        </w:tc>
        <w:tc>
          <w:tcPr>
            <w:tcW w:w="1800" w:type="dxa"/>
          </w:tcPr>
          <w:p w14:paraId="420830E0" w14:textId="77777777" w:rsidR="005E30AE" w:rsidRDefault="005E30AE" w:rsidP="005E30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CD2B8D4" w14:textId="77777777" w:rsidR="005E30AE" w:rsidRDefault="005E30AE" w:rsidP="005E30AE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105319F1" w14:textId="77777777" w:rsidR="005E30AE" w:rsidRDefault="005E30AE" w:rsidP="005E30AE">
            <w:pPr>
              <w:rPr>
                <w:sz w:val="24"/>
                <w:szCs w:val="24"/>
              </w:rPr>
            </w:pPr>
          </w:p>
        </w:tc>
      </w:tr>
    </w:tbl>
    <w:p w14:paraId="456E12B3" w14:textId="77777777" w:rsidR="00A769F0" w:rsidRPr="00A769F0" w:rsidRDefault="00A769F0" w:rsidP="006D4F11">
      <w:pPr>
        <w:rPr>
          <w:b/>
          <w:bCs/>
          <w:sz w:val="24"/>
          <w:szCs w:val="24"/>
        </w:rPr>
      </w:pPr>
    </w:p>
    <w:p w14:paraId="0716F85F" w14:textId="3E9A54D2" w:rsidR="00B926C1" w:rsidRPr="008F47D1" w:rsidRDefault="006D4F11" w:rsidP="00B926C1">
      <w:pPr>
        <w:pStyle w:val="NoSpacing"/>
        <w:rPr>
          <w:rFonts w:ascii="Aptos Serif" w:hAnsi="Aptos Serif" w:cs="Aptos Serif"/>
          <w:b/>
          <w:bCs/>
          <w:sz w:val="18"/>
          <w:szCs w:val="18"/>
        </w:rPr>
      </w:pPr>
      <w:r w:rsidRPr="008F47D1">
        <w:rPr>
          <w:rFonts w:ascii="Aptos Serif" w:hAnsi="Aptos Serif" w:cs="Aptos Serif"/>
          <w:sz w:val="18"/>
          <w:szCs w:val="18"/>
        </w:rPr>
        <w:t xml:space="preserve"> </w:t>
      </w:r>
      <w:r w:rsidR="008F47D1">
        <w:rPr>
          <w:rFonts w:ascii="Aptos Serif" w:hAnsi="Aptos Serif" w:cs="Aptos Serif"/>
          <w:sz w:val="18"/>
          <w:szCs w:val="18"/>
        </w:rPr>
        <w:t xml:space="preserve">  </w:t>
      </w:r>
      <w:r w:rsidR="008F47D1" w:rsidRPr="008F47D1">
        <w:rPr>
          <w:rFonts w:ascii="Aptos Serif" w:hAnsi="Aptos Serif" w:cs="Aptos Serif"/>
          <w:b/>
          <w:bCs/>
          <w:sz w:val="18"/>
          <w:szCs w:val="18"/>
        </w:rPr>
        <w:t>KEY:</w:t>
      </w:r>
    </w:p>
    <w:p w14:paraId="4201B7DB" w14:textId="5A0E706E" w:rsidR="000E1FD0" w:rsidRDefault="000E1FD0" w:rsidP="002B4ACE">
      <w:pPr>
        <w:pStyle w:val="NoSpacing"/>
        <w:numPr>
          <w:ilvl w:val="0"/>
          <w:numId w:val="1"/>
        </w:numPr>
        <w:rPr>
          <w:rFonts w:ascii="Aptos Serif" w:hAnsi="Aptos Serif" w:cs="Aptos Serif"/>
          <w:sz w:val="18"/>
          <w:szCs w:val="18"/>
        </w:rPr>
      </w:pPr>
      <w:r w:rsidRPr="005E30AE">
        <w:rPr>
          <w:rFonts w:ascii="Aptos Serif" w:hAnsi="Aptos Serif" w:cs="Aptos Serif"/>
          <w:b/>
          <w:bCs/>
          <w:sz w:val="18"/>
          <w:szCs w:val="18"/>
        </w:rPr>
        <w:t>Moments for HH</w:t>
      </w:r>
      <w:r>
        <w:rPr>
          <w:rFonts w:ascii="Aptos Serif" w:hAnsi="Aptos Serif" w:cs="Aptos Serif"/>
          <w:sz w:val="18"/>
          <w:szCs w:val="18"/>
        </w:rPr>
        <w:t xml:space="preserve">: </w:t>
      </w:r>
      <w:r w:rsidR="00092702">
        <w:rPr>
          <w:rFonts w:ascii="Aptos Serif" w:hAnsi="Aptos Serif" w:cs="Aptos Serif"/>
          <w:sz w:val="18"/>
          <w:szCs w:val="18"/>
        </w:rPr>
        <w:t xml:space="preserve">before resident contact, </w:t>
      </w:r>
      <w:r w:rsidR="00731F9E">
        <w:rPr>
          <w:rFonts w:ascii="Aptos Serif" w:hAnsi="Aptos Serif" w:cs="Aptos Serif"/>
          <w:sz w:val="18"/>
          <w:szCs w:val="18"/>
        </w:rPr>
        <w:t xml:space="preserve">before clean/aseptic procedure, </w:t>
      </w:r>
      <w:r w:rsidR="00876961">
        <w:rPr>
          <w:rFonts w:ascii="Aptos Serif" w:hAnsi="Aptos Serif" w:cs="Aptos Serif"/>
          <w:sz w:val="18"/>
          <w:szCs w:val="18"/>
        </w:rPr>
        <w:t xml:space="preserve">after body fluid exposure risk, after touching a resident, </w:t>
      </w:r>
      <w:r w:rsidR="005E30AE">
        <w:rPr>
          <w:rFonts w:ascii="Aptos Serif" w:hAnsi="Aptos Serif" w:cs="Aptos Serif"/>
          <w:sz w:val="18"/>
          <w:szCs w:val="18"/>
        </w:rPr>
        <w:t>after touching a resident’s surroundings</w:t>
      </w:r>
    </w:p>
    <w:p w14:paraId="7E35C41E" w14:textId="5047EF69" w:rsidR="00120CC3" w:rsidRPr="005E30AE" w:rsidRDefault="00471EDD" w:rsidP="005E30AE">
      <w:pPr>
        <w:pStyle w:val="NoSpacing"/>
        <w:numPr>
          <w:ilvl w:val="0"/>
          <w:numId w:val="1"/>
        </w:numPr>
        <w:rPr>
          <w:rFonts w:ascii="Aptos Serif" w:hAnsi="Aptos Serif" w:cs="Aptos Serif"/>
          <w:sz w:val="18"/>
          <w:szCs w:val="18"/>
        </w:rPr>
      </w:pPr>
      <w:r w:rsidRPr="005E30AE">
        <w:rPr>
          <w:rFonts w:ascii="Aptos Serif" w:hAnsi="Aptos Serif" w:cs="Aptos Serif"/>
          <w:b/>
          <w:bCs/>
          <w:sz w:val="18"/>
          <w:szCs w:val="18"/>
        </w:rPr>
        <w:t>Hand with Soap &amp; Water</w:t>
      </w:r>
      <w:r>
        <w:rPr>
          <w:rFonts w:ascii="Aptos Serif" w:hAnsi="Aptos Serif" w:cs="Aptos Serif"/>
          <w:sz w:val="18"/>
          <w:szCs w:val="18"/>
        </w:rPr>
        <w:t xml:space="preserve">: when hands are visibly soiled, after personal use of toilet or after toileting a resident, for residents </w:t>
      </w:r>
      <w:r w:rsidR="002907F0">
        <w:rPr>
          <w:rFonts w:ascii="Aptos Serif" w:hAnsi="Aptos Serif" w:cs="Aptos Serif"/>
          <w:sz w:val="18"/>
          <w:szCs w:val="18"/>
        </w:rPr>
        <w:t xml:space="preserve">with </w:t>
      </w:r>
      <w:r w:rsidR="002907F0" w:rsidRPr="002907F0">
        <w:rPr>
          <w:rFonts w:ascii="Aptos Serif" w:hAnsi="Aptos Serif" w:cs="Aptos Serif"/>
          <w:i/>
          <w:iCs/>
          <w:sz w:val="18"/>
          <w:szCs w:val="18"/>
        </w:rPr>
        <w:t>C. diff</w:t>
      </w:r>
      <w:r w:rsidR="002907F0">
        <w:rPr>
          <w:rFonts w:ascii="Aptos Serif" w:hAnsi="Aptos Serif" w:cs="Aptos Serif"/>
          <w:sz w:val="18"/>
          <w:szCs w:val="18"/>
        </w:rPr>
        <w:t xml:space="preserve"> and Norovirus</w:t>
      </w:r>
      <w:r w:rsidR="00E1753C">
        <w:rPr>
          <w:rFonts w:ascii="Aptos Serif" w:hAnsi="Aptos Serif" w:cs="Aptos Serif"/>
          <w:sz w:val="18"/>
          <w:szCs w:val="18"/>
        </w:rPr>
        <w:t>, before handling food</w:t>
      </w:r>
    </w:p>
    <w:sectPr w:rsidR="00120CC3" w:rsidRPr="005E30AE" w:rsidSect="005E30AE">
      <w:headerReference w:type="default" r:id="rId7"/>
      <w:pgSz w:w="15840" w:h="12240" w:orient="landscape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8902" w14:textId="77777777" w:rsidR="005057C4" w:rsidRDefault="005057C4" w:rsidP="004E163B">
      <w:pPr>
        <w:spacing w:after="0" w:line="240" w:lineRule="auto"/>
      </w:pPr>
      <w:r>
        <w:separator/>
      </w:r>
    </w:p>
  </w:endnote>
  <w:endnote w:type="continuationSeparator" w:id="0">
    <w:p w14:paraId="74BC3805" w14:textId="77777777" w:rsidR="005057C4" w:rsidRDefault="005057C4" w:rsidP="004E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386A" w14:textId="77777777" w:rsidR="005057C4" w:rsidRDefault="005057C4" w:rsidP="004E163B">
      <w:pPr>
        <w:spacing w:after="0" w:line="240" w:lineRule="auto"/>
      </w:pPr>
      <w:r>
        <w:separator/>
      </w:r>
    </w:p>
  </w:footnote>
  <w:footnote w:type="continuationSeparator" w:id="0">
    <w:p w14:paraId="64100365" w14:textId="77777777" w:rsidR="005057C4" w:rsidRDefault="005057C4" w:rsidP="004E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0294" w14:textId="7EBA1DC9" w:rsidR="004E163B" w:rsidRDefault="004E163B">
    <w:pPr>
      <w:pStyle w:val="Header"/>
    </w:pPr>
    <w:r w:rsidRPr="00FB4920">
      <w:rPr>
        <w:rFonts w:ascii="Calibri" w:eastAsia="Calibri" w:hAnsi="Calibri"/>
        <w:noProof/>
      </w:rPr>
      <w:drawing>
        <wp:inline distT="0" distB="0" distL="0" distR="0" wp14:anchorId="1AC9A718" wp14:editId="451C085A">
          <wp:extent cx="8674100" cy="5334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C36DD" w14:textId="77777777" w:rsidR="004E163B" w:rsidRDefault="004E1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AB7"/>
    <w:multiLevelType w:val="hybridMultilevel"/>
    <w:tmpl w:val="F01E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70E09"/>
    <w:multiLevelType w:val="hybridMultilevel"/>
    <w:tmpl w:val="2C1EF2C8"/>
    <w:lvl w:ilvl="0" w:tplc="BCC6677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789887">
    <w:abstractNumId w:val="0"/>
  </w:num>
  <w:num w:numId="2" w16cid:durableId="8200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11"/>
    <w:rsid w:val="00065AA5"/>
    <w:rsid w:val="00092702"/>
    <w:rsid w:val="000C62C4"/>
    <w:rsid w:val="000E1FD0"/>
    <w:rsid w:val="000E4255"/>
    <w:rsid w:val="00103201"/>
    <w:rsid w:val="001107C6"/>
    <w:rsid w:val="00120CC3"/>
    <w:rsid w:val="001D0DC6"/>
    <w:rsid w:val="0022146C"/>
    <w:rsid w:val="002907F0"/>
    <w:rsid w:val="00296622"/>
    <w:rsid w:val="002B4ACE"/>
    <w:rsid w:val="002E57C7"/>
    <w:rsid w:val="0031128C"/>
    <w:rsid w:val="00370B44"/>
    <w:rsid w:val="003E094B"/>
    <w:rsid w:val="003E4936"/>
    <w:rsid w:val="00404739"/>
    <w:rsid w:val="00414FCC"/>
    <w:rsid w:val="00427805"/>
    <w:rsid w:val="004634C5"/>
    <w:rsid w:val="00471EDD"/>
    <w:rsid w:val="00494C20"/>
    <w:rsid w:val="004E163B"/>
    <w:rsid w:val="005057C4"/>
    <w:rsid w:val="005625D3"/>
    <w:rsid w:val="00572B39"/>
    <w:rsid w:val="005E30AE"/>
    <w:rsid w:val="006B25B9"/>
    <w:rsid w:val="006C0BA4"/>
    <w:rsid w:val="006D4F11"/>
    <w:rsid w:val="00731F9E"/>
    <w:rsid w:val="007526A2"/>
    <w:rsid w:val="00773E03"/>
    <w:rsid w:val="007B6084"/>
    <w:rsid w:val="00803817"/>
    <w:rsid w:val="008119CD"/>
    <w:rsid w:val="00876961"/>
    <w:rsid w:val="008919AC"/>
    <w:rsid w:val="008F47D1"/>
    <w:rsid w:val="00940765"/>
    <w:rsid w:val="00965EF2"/>
    <w:rsid w:val="00972D6F"/>
    <w:rsid w:val="00A769F0"/>
    <w:rsid w:val="00AF7F43"/>
    <w:rsid w:val="00B926C1"/>
    <w:rsid w:val="00BA0CA1"/>
    <w:rsid w:val="00CE39DC"/>
    <w:rsid w:val="00E1753C"/>
    <w:rsid w:val="00E53EA1"/>
    <w:rsid w:val="00EA5C5E"/>
    <w:rsid w:val="00F16356"/>
    <w:rsid w:val="00F621E1"/>
    <w:rsid w:val="00F7374C"/>
    <w:rsid w:val="00F76F11"/>
    <w:rsid w:val="00FF0AD6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018B"/>
  <w15:chartTrackingRefBased/>
  <w15:docId w15:val="{CC3CC535-D423-4C1D-BC11-F9AB300A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4F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63B"/>
  </w:style>
  <w:style w:type="paragraph" w:styleId="Footer">
    <w:name w:val="footer"/>
    <w:basedOn w:val="Normal"/>
    <w:link w:val="FooterChar"/>
    <w:uiPriority w:val="99"/>
    <w:unhideWhenUsed/>
    <w:rsid w:val="004E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63B"/>
  </w:style>
  <w:style w:type="paragraph" w:styleId="ListParagraph">
    <w:name w:val="List Paragraph"/>
    <w:basedOn w:val="Normal"/>
    <w:uiPriority w:val="34"/>
    <w:qFormat/>
    <w:rsid w:val="00FF0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1165</Characters>
  <Application>Microsoft Office Word</Application>
  <DocSecurity>0</DocSecurity>
  <Lines>17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McGill</dc:creator>
  <cp:keywords/>
  <dc:description/>
  <cp:lastModifiedBy>Laura Brick</cp:lastModifiedBy>
  <cp:revision>2</cp:revision>
  <dcterms:created xsi:type="dcterms:W3CDTF">2026-03-12T18:55:00Z</dcterms:created>
  <dcterms:modified xsi:type="dcterms:W3CDTF">2026-03-12T18:55:00Z</dcterms:modified>
</cp:coreProperties>
</file>