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320631" w:rsidR="000D1E6B" w:rsidP="70D3BAE5" w:rsidRDefault="00320631" w14:paraId="1D330204" wp14:textId="4F90C622">
      <w:pPr>
        <w:spacing w:line="477" w:lineRule="exact"/>
        <w:ind w:left="368" w:right="251"/>
        <w:jc w:val="center"/>
        <w:rPr>
          <w:rFonts w:ascii="Segoe UI" w:hAnsi="Segoe UI" w:cs="Segoe UI"/>
          <w:b w:val="1"/>
          <w:bCs w:val="1"/>
          <w:sz w:val="36"/>
          <w:szCs w:val="36"/>
        </w:rPr>
      </w:pPr>
      <w:r w:rsidRPr="70D3BAE5" w:rsidR="00320631">
        <w:rPr>
          <w:rFonts w:ascii="Segoe UI" w:hAnsi="Segoe UI" w:cs="Segoe UI"/>
          <w:b w:val="1"/>
          <w:bCs w:val="1"/>
          <w:sz w:val="36"/>
          <w:szCs w:val="36"/>
        </w:rPr>
        <w:t>Student Ministries Summer Camp 202</w:t>
      </w:r>
      <w:r w:rsidRPr="70D3BAE5" w:rsidR="510B4BA6">
        <w:rPr>
          <w:rFonts w:ascii="Segoe UI" w:hAnsi="Segoe UI" w:cs="Segoe UI"/>
          <w:b w:val="1"/>
          <w:bCs w:val="1"/>
          <w:sz w:val="36"/>
          <w:szCs w:val="36"/>
        </w:rPr>
        <w:t>6</w:t>
      </w:r>
      <w:r w:rsidRPr="70D3BAE5" w:rsidR="00320631">
        <w:rPr>
          <w:rFonts w:ascii="Segoe UI" w:hAnsi="Segoe UI" w:cs="Segoe UI"/>
          <w:b w:val="1"/>
          <w:bCs w:val="1"/>
          <w:sz w:val="36"/>
          <w:szCs w:val="36"/>
        </w:rPr>
        <w:t xml:space="preserve"> | Packing List</w:t>
      </w:r>
    </w:p>
    <w:p xmlns:wp14="http://schemas.microsoft.com/office/word/2010/wordml" w:rsidR="000D1E6B" w:rsidRDefault="000D1E6B" w14:paraId="672A6659" wp14:textId="77777777">
      <w:pPr>
        <w:pStyle w:val="BodyText"/>
        <w:spacing w:before="10"/>
        <w:ind w:left="0" w:firstLine="0"/>
        <w:rPr>
          <w:b/>
          <w:sz w:val="23"/>
        </w:rPr>
      </w:pPr>
    </w:p>
    <w:p xmlns:wp14="http://schemas.microsoft.com/office/word/2010/wordml" w:rsidRPr="00320631" w:rsidR="000D1E6B" w:rsidRDefault="00D904CF" w14:paraId="36C76615" wp14:textId="77777777">
      <w:pPr>
        <w:spacing w:line="274" w:lineRule="exact"/>
        <w:ind w:left="100"/>
        <w:rPr>
          <w:rFonts w:ascii="Segoe UI" w:hAnsi="Segoe UI" w:cs="Segoe UI"/>
          <w:b/>
        </w:rPr>
      </w:pPr>
      <w:r w:rsidRPr="00320631">
        <w:rPr>
          <w:rFonts w:ascii="Segoe UI" w:hAnsi="Segoe UI" w:cs="Segoe UI"/>
          <w:b/>
        </w:rPr>
        <w:t>WHAT TO BRING</w:t>
      </w:r>
      <w:r w:rsidRPr="00320631" w:rsidR="00320631">
        <w:rPr>
          <w:rFonts w:ascii="Segoe UI" w:hAnsi="Segoe UI" w:cs="Segoe UI"/>
          <w:b/>
        </w:rPr>
        <w:t>:</w:t>
      </w:r>
    </w:p>
    <w:p xmlns:wp14="http://schemas.microsoft.com/office/word/2010/wordml" w:rsidRPr="00320631" w:rsidR="00320631" w:rsidP="00320631" w:rsidRDefault="00320631" w14:paraId="561658AC" wp14:textId="77777777">
      <w:pPr>
        <w:pStyle w:val="Heading1"/>
        <w:numPr>
          <w:ilvl w:val="0"/>
          <w:numId w:val="3"/>
        </w:numPr>
        <w:ind w:right="251"/>
        <w:rPr>
          <w:rFonts w:ascii="Segoe UI" w:hAnsi="Segoe UI" w:cs="Segoe UI"/>
          <w:sz w:val="22"/>
          <w:szCs w:val="22"/>
        </w:rPr>
      </w:pPr>
      <w:r w:rsidRPr="00320631">
        <w:rPr>
          <w:rFonts w:ascii="Segoe UI" w:hAnsi="Segoe UI" w:cs="Segoe UI"/>
          <w:sz w:val="22"/>
          <w:szCs w:val="22"/>
        </w:rPr>
        <w:t>Twin Rocks Friends Camp</w:t>
      </w:r>
      <w:r w:rsidRPr="00320631">
        <w:rPr>
          <w:rFonts w:ascii="Segoe UI" w:hAnsi="Segoe UI" w:cs="Segoe UI"/>
          <w:sz w:val="22"/>
          <w:szCs w:val="22"/>
        </w:rPr>
        <w:t xml:space="preserve"> is located on the Oregon </w:t>
      </w:r>
      <w:r w:rsidRPr="00320631">
        <w:rPr>
          <w:rFonts w:ascii="Segoe UI" w:hAnsi="Segoe UI" w:cs="Segoe UI"/>
          <w:sz w:val="22"/>
          <w:szCs w:val="22"/>
        </w:rPr>
        <w:t>Coast, which</w:t>
      </w:r>
      <w:r w:rsidRPr="00320631">
        <w:rPr>
          <w:rFonts w:ascii="Segoe UI" w:hAnsi="Segoe UI" w:cs="Segoe UI"/>
          <w:sz w:val="22"/>
          <w:szCs w:val="22"/>
        </w:rPr>
        <w:t xml:space="preserve"> may feel colder than the forecasted temperature. Please keep this in mind while packing.</w:t>
      </w:r>
    </w:p>
    <w:p xmlns:wp14="http://schemas.microsoft.com/office/word/2010/wordml" w:rsidRPr="00320631" w:rsidR="000D1E6B" w:rsidRDefault="00320631" w14:paraId="19226057" wp14:textId="77777777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998"/>
        <w:rPr>
          <w:rFonts w:ascii="Segoe UI" w:hAnsi="Segoe UI" w:cs="Segoe UI"/>
        </w:rPr>
      </w:pPr>
      <w:r w:rsidRPr="00320631">
        <w:rPr>
          <w:rFonts w:ascii="Segoe UI" w:hAnsi="Segoe UI" w:cs="Segoe UI"/>
        </w:rPr>
        <w:t>Bedding (Sleeping bag/blanket, pillow and fitted sheet to cover mattress) pack an</w:t>
      </w:r>
      <w:r w:rsidRPr="00320631">
        <w:rPr>
          <w:rFonts w:ascii="Segoe UI" w:hAnsi="Segoe UI" w:cs="Segoe UI"/>
          <w:spacing w:val="-32"/>
        </w:rPr>
        <w:t xml:space="preserve"> </w:t>
      </w:r>
      <w:r w:rsidRPr="00320631">
        <w:rPr>
          <w:rFonts w:ascii="Segoe UI" w:hAnsi="Segoe UI" w:cs="Segoe UI"/>
        </w:rPr>
        <w:t>extra plastic bag for the return</w:t>
      </w:r>
      <w:r w:rsidRPr="00320631">
        <w:rPr>
          <w:rFonts w:ascii="Segoe UI" w:hAnsi="Segoe UI" w:cs="Segoe UI"/>
          <w:spacing w:val="-3"/>
        </w:rPr>
        <w:t xml:space="preserve"> </w:t>
      </w:r>
      <w:r w:rsidRPr="00320631">
        <w:rPr>
          <w:rFonts w:ascii="Segoe UI" w:hAnsi="Segoe UI" w:cs="Segoe UI"/>
        </w:rPr>
        <w:t>trip</w:t>
      </w:r>
    </w:p>
    <w:p xmlns:wp14="http://schemas.microsoft.com/office/word/2010/wordml" w:rsidRPr="00320631" w:rsidR="000D1E6B" w:rsidRDefault="00320631" w14:paraId="347E737B" wp14:textId="77777777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Segoe UI" w:hAnsi="Segoe UI" w:cs="Segoe UI"/>
        </w:rPr>
      </w:pPr>
      <w:r w:rsidRPr="00320631">
        <w:rPr>
          <w:rFonts w:ascii="Segoe UI" w:hAnsi="Segoe UI" w:cs="Segoe UI"/>
        </w:rPr>
        <w:t>2 Towels (for beach and shower), shower</w:t>
      </w:r>
      <w:r w:rsidRPr="00320631">
        <w:rPr>
          <w:rFonts w:ascii="Segoe UI" w:hAnsi="Segoe UI" w:cs="Segoe UI"/>
          <w:spacing w:val="1"/>
        </w:rPr>
        <w:t xml:space="preserve"> </w:t>
      </w:r>
      <w:r w:rsidRPr="00320631">
        <w:rPr>
          <w:rFonts w:ascii="Segoe UI" w:hAnsi="Segoe UI" w:cs="Segoe UI"/>
        </w:rPr>
        <w:t>shoes</w:t>
      </w:r>
    </w:p>
    <w:p xmlns:wp14="http://schemas.microsoft.com/office/word/2010/wordml" w:rsidRPr="00320631" w:rsidR="000D1E6B" w:rsidRDefault="00320631" w14:paraId="6806006F" wp14:textId="266C737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Segoe UI" w:hAnsi="Segoe UI" w:cs="Segoe UI"/>
        </w:rPr>
      </w:pPr>
      <w:r w:rsidRPr="00320631" w:rsidR="00320631">
        <w:rPr>
          <w:rFonts w:ascii="Segoe UI" w:hAnsi="Segoe UI" w:cs="Segoe UI"/>
        </w:rPr>
        <w:t>Toiletries (toothbrush/paste</w:t>
      </w:r>
      <w:r w:rsidRPr="00320631" w:rsidR="5FB3AC7E">
        <w:rPr>
          <w:rFonts w:ascii="Segoe UI" w:hAnsi="Segoe UI" w:cs="Segoe UI"/>
        </w:rPr>
        <w:t>/floss</w:t>
      </w:r>
      <w:r w:rsidRPr="00320631" w:rsidR="00320631">
        <w:rPr>
          <w:rFonts w:ascii="Segoe UI" w:hAnsi="Segoe UI" w:cs="Segoe UI"/>
        </w:rPr>
        <w:t>, deodorant, shampoo/conditioner,</w:t>
      </w:r>
      <w:r w:rsidRPr="00320631" w:rsidR="00320631">
        <w:rPr>
          <w:rFonts w:ascii="Segoe UI" w:hAnsi="Segoe UI" w:cs="Segoe UI"/>
          <w:spacing w:val="-4"/>
        </w:rPr>
        <w:t xml:space="preserve"> </w:t>
      </w:r>
      <w:r w:rsidRPr="00320631" w:rsidR="00320631">
        <w:rPr>
          <w:rFonts w:ascii="Segoe UI" w:hAnsi="Segoe UI" w:cs="Segoe UI"/>
        </w:rPr>
        <w:t>hairbrush)</w:t>
      </w:r>
    </w:p>
    <w:p xmlns:wp14="http://schemas.microsoft.com/office/word/2010/wordml" w:rsidRPr="00320631" w:rsidR="000D1E6B" w:rsidRDefault="00320631" w14:paraId="4260B0E9" wp14:textId="77777777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Segoe UI" w:hAnsi="Segoe UI" w:cs="Segoe UI"/>
        </w:rPr>
      </w:pPr>
      <w:r w:rsidRPr="00320631">
        <w:rPr>
          <w:rFonts w:ascii="Segoe UI" w:hAnsi="Segoe UI" w:cs="Segoe UI"/>
        </w:rPr>
        <w:t>Clothes, includin</w:t>
      </w:r>
      <w:r w:rsidRPr="00320631">
        <w:rPr>
          <w:rFonts w:ascii="Segoe UI" w:hAnsi="Segoe UI" w:cs="Segoe UI"/>
        </w:rPr>
        <w:t>g:</w:t>
      </w:r>
    </w:p>
    <w:p xmlns:wp14="http://schemas.microsoft.com/office/word/2010/wordml" w:rsidRPr="00320631" w:rsidR="000D1E6B" w:rsidRDefault="00320631" w14:paraId="7B231E60" wp14:textId="77777777">
      <w:pPr>
        <w:pStyle w:val="ListParagraph"/>
        <w:numPr>
          <w:ilvl w:val="1"/>
          <w:numId w:val="1"/>
        </w:numPr>
        <w:tabs>
          <w:tab w:val="left" w:pos="1540"/>
        </w:tabs>
        <w:spacing w:line="286" w:lineRule="exact"/>
        <w:rPr>
          <w:rFonts w:ascii="Segoe UI" w:hAnsi="Segoe UI" w:cs="Segoe UI"/>
        </w:rPr>
      </w:pPr>
      <w:r w:rsidRPr="00320631">
        <w:rPr>
          <w:rFonts w:ascii="Segoe UI" w:hAnsi="Segoe UI" w:cs="Segoe UI"/>
        </w:rPr>
        <w:t>Sweatshirt and/or Waterproof</w:t>
      </w:r>
      <w:r w:rsidRPr="00320631">
        <w:rPr>
          <w:rFonts w:ascii="Segoe UI" w:hAnsi="Segoe UI" w:cs="Segoe UI"/>
          <w:spacing w:val="-3"/>
        </w:rPr>
        <w:t xml:space="preserve"> </w:t>
      </w:r>
      <w:r w:rsidRPr="00320631">
        <w:rPr>
          <w:rFonts w:ascii="Segoe UI" w:hAnsi="Segoe UI" w:cs="Segoe UI"/>
        </w:rPr>
        <w:t>Jacket</w:t>
      </w:r>
    </w:p>
    <w:p xmlns:wp14="http://schemas.microsoft.com/office/word/2010/wordml" w:rsidRPr="00320631" w:rsidR="000D1E6B" w:rsidRDefault="00320631" w14:paraId="7B792552" wp14:textId="77777777">
      <w:pPr>
        <w:pStyle w:val="ListParagraph"/>
        <w:numPr>
          <w:ilvl w:val="1"/>
          <w:numId w:val="1"/>
        </w:numPr>
        <w:tabs>
          <w:tab w:val="left" w:pos="1540"/>
        </w:tabs>
        <w:spacing w:line="276" w:lineRule="exact"/>
        <w:rPr>
          <w:rFonts w:ascii="Segoe UI" w:hAnsi="Segoe UI" w:cs="Segoe UI"/>
        </w:rPr>
      </w:pPr>
      <w:r w:rsidRPr="00320631">
        <w:rPr>
          <w:rFonts w:ascii="Segoe UI" w:hAnsi="Segoe UI" w:cs="Segoe UI"/>
        </w:rPr>
        <w:t>Shorts/Pants</w:t>
      </w:r>
    </w:p>
    <w:p xmlns:wp14="http://schemas.microsoft.com/office/word/2010/wordml" w:rsidRPr="00320631" w:rsidR="000D1E6B" w:rsidRDefault="00320631" w14:paraId="2CAB62E8" wp14:textId="77777777">
      <w:pPr>
        <w:pStyle w:val="ListParagraph"/>
        <w:numPr>
          <w:ilvl w:val="1"/>
          <w:numId w:val="1"/>
        </w:numPr>
        <w:tabs>
          <w:tab w:val="left" w:pos="1540"/>
        </w:tabs>
        <w:spacing w:line="276" w:lineRule="exact"/>
        <w:rPr>
          <w:rFonts w:ascii="Segoe UI" w:hAnsi="Segoe UI" w:cs="Segoe UI"/>
        </w:rPr>
      </w:pPr>
      <w:r w:rsidRPr="00320631">
        <w:rPr>
          <w:rFonts w:ascii="Segoe UI" w:hAnsi="Segoe UI" w:cs="Segoe UI"/>
        </w:rPr>
        <w:t>Socks,</w:t>
      </w:r>
      <w:r w:rsidRPr="00320631">
        <w:rPr>
          <w:rFonts w:ascii="Segoe UI" w:hAnsi="Segoe UI" w:cs="Segoe UI"/>
          <w:spacing w:val="-2"/>
        </w:rPr>
        <w:t xml:space="preserve"> </w:t>
      </w:r>
      <w:r w:rsidRPr="00320631">
        <w:rPr>
          <w:rFonts w:ascii="Segoe UI" w:hAnsi="Segoe UI" w:cs="Segoe UI"/>
        </w:rPr>
        <w:t>undergarments</w:t>
      </w:r>
    </w:p>
    <w:p xmlns:wp14="http://schemas.microsoft.com/office/word/2010/wordml" w:rsidRPr="00320631" w:rsidR="000D1E6B" w:rsidRDefault="00320631" w14:paraId="048958EC" wp14:textId="77777777">
      <w:pPr>
        <w:pStyle w:val="ListParagraph"/>
        <w:numPr>
          <w:ilvl w:val="1"/>
          <w:numId w:val="1"/>
        </w:numPr>
        <w:tabs>
          <w:tab w:val="left" w:pos="1540"/>
        </w:tabs>
        <w:spacing w:line="276" w:lineRule="exact"/>
        <w:rPr>
          <w:rFonts w:ascii="Segoe UI" w:hAnsi="Segoe UI" w:cs="Segoe UI"/>
        </w:rPr>
      </w:pPr>
      <w:r w:rsidRPr="00320631">
        <w:rPr>
          <w:rFonts w:ascii="Segoe UI" w:hAnsi="Segoe UI" w:cs="Segoe UI"/>
        </w:rPr>
        <w:t>Pajamas - everyone is required to wear a shirt and shorts at</w:t>
      </w:r>
      <w:r w:rsidRPr="00320631">
        <w:rPr>
          <w:rFonts w:ascii="Segoe UI" w:hAnsi="Segoe UI" w:cs="Segoe UI"/>
          <w:spacing w:val="-10"/>
        </w:rPr>
        <w:t xml:space="preserve"> </w:t>
      </w:r>
      <w:r w:rsidRPr="00320631">
        <w:rPr>
          <w:rFonts w:ascii="Segoe UI" w:hAnsi="Segoe UI" w:cs="Segoe UI"/>
        </w:rPr>
        <w:t>minimum</w:t>
      </w:r>
    </w:p>
    <w:p xmlns:wp14="http://schemas.microsoft.com/office/word/2010/wordml" w:rsidRPr="00320631" w:rsidR="000D1E6B" w:rsidRDefault="00320631" w14:paraId="3C4A2649" wp14:textId="77777777">
      <w:pPr>
        <w:pStyle w:val="ListParagraph"/>
        <w:numPr>
          <w:ilvl w:val="1"/>
          <w:numId w:val="1"/>
        </w:numPr>
        <w:tabs>
          <w:tab w:val="left" w:pos="1540"/>
        </w:tabs>
        <w:spacing w:line="276" w:lineRule="exact"/>
        <w:rPr>
          <w:rFonts w:ascii="Segoe UI" w:hAnsi="Segoe UI" w:cs="Segoe UI"/>
        </w:rPr>
      </w:pPr>
      <w:r w:rsidRPr="00320631">
        <w:rPr>
          <w:rFonts w:ascii="Segoe UI" w:hAnsi="Segoe UI" w:cs="Segoe UI"/>
          <w:spacing w:val="-3"/>
        </w:rPr>
        <w:t xml:space="preserve">Layers-tank </w:t>
      </w:r>
      <w:r w:rsidRPr="00320631">
        <w:rPr>
          <w:rFonts w:ascii="Segoe UI" w:hAnsi="Segoe UI" w:cs="Segoe UI"/>
        </w:rPr>
        <w:t>tops, t-shirts, long sleeves,</w:t>
      </w:r>
      <w:r w:rsidRPr="00320631">
        <w:rPr>
          <w:rFonts w:ascii="Segoe UI" w:hAnsi="Segoe UI" w:cs="Segoe UI"/>
          <w:spacing w:val="-6"/>
        </w:rPr>
        <w:t xml:space="preserve"> </w:t>
      </w:r>
      <w:r w:rsidRPr="00320631">
        <w:rPr>
          <w:rFonts w:ascii="Segoe UI" w:hAnsi="Segoe UI" w:cs="Segoe UI"/>
        </w:rPr>
        <w:t>sweatpants</w:t>
      </w:r>
    </w:p>
    <w:p xmlns:wp14="http://schemas.microsoft.com/office/word/2010/wordml" w:rsidRPr="00320631" w:rsidR="000D1E6B" w:rsidRDefault="00320631" w14:paraId="72E0827A" wp14:textId="77777777">
      <w:pPr>
        <w:pStyle w:val="ListParagraph"/>
        <w:numPr>
          <w:ilvl w:val="1"/>
          <w:numId w:val="1"/>
        </w:numPr>
        <w:tabs>
          <w:tab w:val="left" w:pos="1540"/>
        </w:tabs>
        <w:spacing w:line="276" w:lineRule="exact"/>
        <w:rPr>
          <w:rFonts w:ascii="Segoe UI" w:hAnsi="Segoe UI" w:cs="Segoe UI"/>
        </w:rPr>
      </w:pPr>
      <w:r w:rsidRPr="00320631">
        <w:rPr>
          <w:rFonts w:ascii="Segoe UI" w:hAnsi="Segoe UI" w:cs="Segoe UI"/>
        </w:rPr>
        <w:t>Athletic</w:t>
      </w:r>
      <w:r w:rsidRPr="00320631">
        <w:rPr>
          <w:rFonts w:ascii="Segoe UI" w:hAnsi="Segoe UI" w:cs="Segoe UI"/>
          <w:spacing w:val="-1"/>
        </w:rPr>
        <w:t xml:space="preserve"> </w:t>
      </w:r>
      <w:r w:rsidRPr="00320631">
        <w:rPr>
          <w:rFonts w:ascii="Segoe UI" w:hAnsi="Segoe UI" w:cs="Segoe UI"/>
        </w:rPr>
        <w:t>shoes</w:t>
      </w:r>
    </w:p>
    <w:p xmlns:wp14="http://schemas.microsoft.com/office/word/2010/wordml" w:rsidRPr="00320631" w:rsidR="000D1E6B" w:rsidRDefault="00320631" w14:paraId="74FE449D" wp14:textId="77777777">
      <w:pPr>
        <w:pStyle w:val="ListParagraph"/>
        <w:numPr>
          <w:ilvl w:val="1"/>
          <w:numId w:val="1"/>
        </w:numPr>
        <w:tabs>
          <w:tab w:val="left" w:pos="1540"/>
        </w:tabs>
        <w:spacing w:line="276" w:lineRule="exact"/>
        <w:rPr>
          <w:rFonts w:ascii="Segoe UI" w:hAnsi="Segoe UI" w:cs="Segoe UI"/>
        </w:rPr>
      </w:pPr>
      <w:r w:rsidRPr="00320631">
        <w:rPr>
          <w:rFonts w:ascii="Segoe UI" w:hAnsi="Segoe UI" w:cs="Segoe UI"/>
        </w:rPr>
        <w:t>Swimsuit (swimwear you feel comfortable playin</w:t>
      </w:r>
      <w:r w:rsidRPr="00320631">
        <w:rPr>
          <w:rFonts w:ascii="Segoe UI" w:hAnsi="Segoe UI" w:cs="Segoe UI"/>
        </w:rPr>
        <w:t>g games and being active</w:t>
      </w:r>
      <w:r w:rsidRPr="00320631">
        <w:rPr>
          <w:rFonts w:ascii="Segoe UI" w:hAnsi="Segoe UI" w:cs="Segoe UI"/>
          <w:spacing w:val="-19"/>
        </w:rPr>
        <w:t xml:space="preserve"> </w:t>
      </w:r>
      <w:r w:rsidRPr="00320631">
        <w:rPr>
          <w:rFonts w:ascii="Segoe UI" w:hAnsi="Segoe UI" w:cs="Segoe UI"/>
        </w:rPr>
        <w:t>in)</w:t>
      </w:r>
    </w:p>
    <w:p xmlns:wp14="http://schemas.microsoft.com/office/word/2010/wordml" w:rsidRPr="00320631" w:rsidR="000D1E6B" w:rsidRDefault="00320631" w14:paraId="2A268010" wp14:textId="77777777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66" w:lineRule="exact"/>
        <w:rPr>
          <w:rFonts w:ascii="Segoe UI" w:hAnsi="Segoe UI" w:cs="Segoe UI"/>
        </w:rPr>
      </w:pPr>
      <w:r w:rsidRPr="00320631">
        <w:rPr>
          <w:rFonts w:ascii="Segoe UI" w:hAnsi="Segoe UI" w:cs="Segoe UI"/>
        </w:rPr>
        <w:t>Bag for wet</w:t>
      </w:r>
      <w:r w:rsidRPr="00320631">
        <w:rPr>
          <w:rFonts w:ascii="Segoe UI" w:hAnsi="Segoe UI" w:cs="Segoe UI"/>
          <w:spacing w:val="-4"/>
        </w:rPr>
        <w:t xml:space="preserve"> </w:t>
      </w:r>
      <w:r w:rsidRPr="00320631">
        <w:rPr>
          <w:rFonts w:ascii="Segoe UI" w:hAnsi="Segoe UI" w:cs="Segoe UI"/>
        </w:rPr>
        <w:t>items</w:t>
      </w:r>
    </w:p>
    <w:p xmlns:wp14="http://schemas.microsoft.com/office/word/2010/wordml" w:rsidRPr="00320631" w:rsidR="000D1E6B" w:rsidRDefault="00320631" w14:paraId="62413574" wp14:textId="77777777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Segoe UI" w:hAnsi="Segoe UI" w:cs="Segoe UI"/>
        </w:rPr>
      </w:pPr>
      <w:r w:rsidRPr="00320631">
        <w:rPr>
          <w:rFonts w:ascii="Segoe UI" w:hAnsi="Segoe UI" w:cs="Segoe UI"/>
        </w:rPr>
        <w:t>Sunglasses, sunscreen, bug</w:t>
      </w:r>
      <w:r w:rsidRPr="00320631">
        <w:rPr>
          <w:rFonts w:ascii="Segoe UI" w:hAnsi="Segoe UI" w:cs="Segoe UI"/>
          <w:spacing w:val="-7"/>
        </w:rPr>
        <w:t xml:space="preserve"> </w:t>
      </w:r>
      <w:r w:rsidRPr="00320631">
        <w:rPr>
          <w:rFonts w:ascii="Segoe UI" w:hAnsi="Segoe UI" w:cs="Segoe UI"/>
        </w:rPr>
        <w:t>repellant</w:t>
      </w:r>
    </w:p>
    <w:p xmlns:wp14="http://schemas.microsoft.com/office/word/2010/wordml" w:rsidRPr="00320631" w:rsidR="000D1E6B" w:rsidRDefault="00320631" w14:paraId="3B95DB7A" wp14:textId="77777777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Segoe UI" w:hAnsi="Segoe UI" w:cs="Segoe UI"/>
        </w:rPr>
      </w:pPr>
      <w:r w:rsidRPr="00320631">
        <w:rPr>
          <w:rFonts w:ascii="Segoe UI" w:hAnsi="Segoe UI" w:cs="Segoe UI"/>
        </w:rPr>
        <w:t>Flashlight</w:t>
      </w:r>
    </w:p>
    <w:p xmlns:wp14="http://schemas.microsoft.com/office/word/2010/wordml" w:rsidRPr="00320631" w:rsidR="000D1E6B" w:rsidRDefault="00320631" w14:paraId="2FD4D7C8" wp14:textId="77777777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Segoe UI" w:hAnsi="Segoe UI" w:cs="Segoe UI"/>
        </w:rPr>
      </w:pPr>
      <w:r w:rsidRPr="00320631">
        <w:rPr>
          <w:rFonts w:ascii="Segoe UI" w:hAnsi="Segoe UI" w:cs="Segoe UI"/>
        </w:rPr>
        <w:t>Bible, notebook, and a writing</w:t>
      </w:r>
      <w:r w:rsidRPr="00320631">
        <w:rPr>
          <w:rFonts w:ascii="Segoe UI" w:hAnsi="Segoe UI" w:cs="Segoe UI"/>
          <w:spacing w:val="-3"/>
        </w:rPr>
        <w:t xml:space="preserve"> </w:t>
      </w:r>
      <w:r w:rsidRPr="00320631">
        <w:rPr>
          <w:rFonts w:ascii="Segoe UI" w:hAnsi="Segoe UI" w:cs="Segoe UI"/>
        </w:rPr>
        <w:t>utensil</w:t>
      </w:r>
    </w:p>
    <w:p xmlns:wp14="http://schemas.microsoft.com/office/word/2010/wordml" w:rsidRPr="00320631" w:rsidR="000D1E6B" w:rsidRDefault="00320631" w14:paraId="1B920928" wp14:textId="77777777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Segoe UI" w:hAnsi="Segoe UI" w:cs="Segoe UI"/>
        </w:rPr>
      </w:pPr>
      <w:r w:rsidRPr="00320631">
        <w:rPr>
          <w:rFonts w:ascii="Segoe UI" w:hAnsi="Segoe UI" w:cs="Segoe UI"/>
        </w:rPr>
        <w:t>Water</w:t>
      </w:r>
      <w:r w:rsidRPr="00320631">
        <w:rPr>
          <w:rFonts w:ascii="Segoe UI" w:hAnsi="Segoe UI" w:cs="Segoe UI"/>
          <w:spacing w:val="-2"/>
        </w:rPr>
        <w:t xml:space="preserve"> </w:t>
      </w:r>
      <w:r w:rsidRPr="00320631">
        <w:rPr>
          <w:rFonts w:ascii="Segoe UI" w:hAnsi="Segoe UI" w:cs="Segoe UI"/>
        </w:rPr>
        <w:t>bottle</w:t>
      </w:r>
    </w:p>
    <w:p xmlns:wp14="http://schemas.microsoft.com/office/word/2010/wordml" w:rsidRPr="00320631" w:rsidR="000D1E6B" w:rsidRDefault="00320631" w14:paraId="5E3879B7" wp14:textId="141C6C97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563"/>
        <w:rPr>
          <w:rFonts w:ascii="Segoe UI" w:hAnsi="Segoe UI" w:cs="Segoe UI"/>
        </w:rPr>
      </w:pPr>
      <w:r w:rsidRPr="00320631" w:rsidR="00320631">
        <w:rPr>
          <w:rFonts w:ascii="Segoe UI" w:hAnsi="Segoe UI" w:cs="Segoe UI"/>
        </w:rPr>
        <w:t>Bring $</w:t>
      </w:r>
      <w:r w:rsidRPr="00320631" w:rsidR="22909FEF">
        <w:rPr>
          <w:rFonts w:ascii="Segoe UI" w:hAnsi="Segoe UI" w:cs="Segoe UI"/>
        </w:rPr>
        <w:t>30</w:t>
      </w:r>
      <w:r w:rsidRPr="00320631" w:rsidR="00320631">
        <w:rPr>
          <w:rFonts w:ascii="Segoe UI" w:hAnsi="Segoe UI" w:cs="Segoe UI"/>
        </w:rPr>
        <w:t xml:space="preserve"> for food on the way to and from camp. We will be stopping for lunch on the</w:t>
      </w:r>
      <w:r w:rsidRPr="00320631" w:rsidR="00320631">
        <w:rPr>
          <w:rFonts w:ascii="Segoe UI" w:hAnsi="Segoe UI" w:cs="Segoe UI"/>
          <w:spacing w:val="-31"/>
        </w:rPr>
        <w:t xml:space="preserve"> </w:t>
      </w:r>
      <w:r w:rsidRPr="00320631" w:rsidR="00320631">
        <w:rPr>
          <w:rFonts w:ascii="Segoe UI" w:hAnsi="Segoe UI" w:cs="Segoe UI"/>
        </w:rPr>
        <w:t>way down and back up. (Scholarship students may have their lunches covered if</w:t>
      </w:r>
      <w:r w:rsidRPr="00320631" w:rsidR="00320631">
        <w:rPr>
          <w:rFonts w:ascii="Segoe UI" w:hAnsi="Segoe UI" w:cs="Segoe UI"/>
          <w:spacing w:val="-21"/>
        </w:rPr>
        <w:t xml:space="preserve"> </w:t>
      </w:r>
      <w:r w:rsidRPr="00320631" w:rsidR="00320631">
        <w:rPr>
          <w:rFonts w:ascii="Segoe UI" w:hAnsi="Segoe UI" w:cs="Segoe UI"/>
        </w:rPr>
        <w:t>needed.)</w:t>
      </w:r>
    </w:p>
    <w:p xmlns:wp14="http://schemas.microsoft.com/office/word/2010/wordml" w:rsidRPr="00320631" w:rsidR="00D904CF" w:rsidRDefault="00D904CF" w14:paraId="0A37501D" wp14:textId="77777777">
      <w:pPr>
        <w:pStyle w:val="BodyText"/>
        <w:ind w:left="100" w:right="202" w:firstLine="0"/>
        <w:rPr>
          <w:rFonts w:ascii="Segoe UI" w:hAnsi="Segoe UI" w:cs="Segoe UI"/>
          <w:b/>
          <w:sz w:val="22"/>
          <w:szCs w:val="22"/>
        </w:rPr>
      </w:pPr>
    </w:p>
    <w:p xmlns:wp14="http://schemas.microsoft.com/office/word/2010/wordml" w:rsidRPr="00320631" w:rsidR="000D1E6B" w:rsidRDefault="00320631" w14:paraId="3D8EC98D" wp14:textId="77777777">
      <w:pPr>
        <w:pStyle w:val="BodyText"/>
        <w:ind w:left="100" w:right="202" w:firstLine="0"/>
        <w:rPr>
          <w:rFonts w:ascii="Segoe UI" w:hAnsi="Segoe UI" w:cs="Segoe UI"/>
          <w:sz w:val="22"/>
          <w:szCs w:val="22"/>
        </w:rPr>
      </w:pPr>
      <w:proofErr w:type="gramStart"/>
      <w:r w:rsidRPr="00320631">
        <w:rPr>
          <w:rFonts w:ascii="Segoe UI" w:hAnsi="Segoe UI" w:cs="Segoe UI"/>
          <w:b/>
          <w:sz w:val="22"/>
          <w:szCs w:val="22"/>
        </w:rPr>
        <w:t xml:space="preserve">MONEY AT CAMP: </w:t>
      </w:r>
      <w:r w:rsidRPr="00320631" w:rsidR="00D904CF">
        <w:rPr>
          <w:rFonts w:ascii="Segoe UI" w:hAnsi="Segoe UI" w:cs="Segoe UI"/>
          <w:b/>
          <w:sz w:val="22"/>
          <w:szCs w:val="22"/>
        </w:rPr>
        <w:t xml:space="preserve"> </w:t>
      </w:r>
      <w:r w:rsidRPr="00320631">
        <w:rPr>
          <w:rFonts w:ascii="Segoe UI" w:hAnsi="Segoe UI" w:cs="Segoe UI"/>
          <w:sz w:val="22"/>
          <w:szCs w:val="22"/>
        </w:rPr>
        <w:t>There is a coffee shop at the camp where students can purchase coffee, Italian sodas and treats.</w:t>
      </w:r>
      <w:proofErr w:type="gramEnd"/>
      <w:r w:rsidRPr="00320631">
        <w:rPr>
          <w:rFonts w:ascii="Segoe UI" w:hAnsi="Segoe UI" w:cs="Segoe UI"/>
          <w:sz w:val="22"/>
          <w:szCs w:val="22"/>
        </w:rPr>
        <w:t xml:space="preserve"> If your student would like to purchase items at the shop,</w:t>
      </w:r>
      <w:r w:rsidRPr="00320631">
        <w:rPr>
          <w:rFonts w:ascii="Segoe UI" w:hAnsi="Segoe UI" w:cs="Segoe UI"/>
          <w:sz w:val="22"/>
          <w:szCs w:val="22"/>
        </w:rPr>
        <w:t xml:space="preserve"> they can bring cash. (We are not responsible for any lost cash.)</w:t>
      </w:r>
    </w:p>
    <w:p xmlns:wp14="http://schemas.microsoft.com/office/word/2010/wordml" w:rsidRPr="00320631" w:rsidR="000D1E6B" w:rsidRDefault="000D1E6B" w14:paraId="5DAB6C7B" wp14:textId="77777777">
      <w:pPr>
        <w:pStyle w:val="BodyText"/>
        <w:ind w:left="0" w:firstLine="0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320631" w:rsidR="000D1E6B" w:rsidP="2A424D39" w:rsidRDefault="00320631" w14:paraId="01F157A9" wp14:textId="59D4934A">
      <w:pPr>
        <w:spacing w:line="264" w:lineRule="auto"/>
        <w:ind w:left="100" w:right="89"/>
        <w:rPr>
          <w:rFonts w:ascii="Segoe UI" w:hAnsi="Segoe UI" w:cs="Segoe UI"/>
          <w:b w:val="1"/>
          <w:bCs w:val="1"/>
          <w:i w:val="1"/>
          <w:iCs w:val="1"/>
        </w:rPr>
      </w:pPr>
      <w:r w:rsidRPr="2A424D39" w:rsidR="00320631">
        <w:rPr>
          <w:rFonts w:ascii="Segoe UI" w:hAnsi="Segoe UI" w:cs="Segoe UI"/>
          <w:b w:val="1"/>
          <w:bCs w:val="1"/>
        </w:rPr>
        <w:t xml:space="preserve">PLEASE DO NOT </w:t>
      </w:r>
      <w:r w:rsidRPr="2A424D39" w:rsidR="00320631">
        <w:rPr>
          <w:rFonts w:ascii="Segoe UI" w:hAnsi="Segoe UI" w:cs="Segoe UI"/>
          <w:b w:val="1"/>
          <w:bCs w:val="1"/>
        </w:rPr>
        <w:t>BRING:</w:t>
      </w:r>
      <w:r w:rsidRPr="2A424D39" w:rsidR="3BBCFD16">
        <w:rPr>
          <w:rFonts w:ascii="Segoe UI" w:hAnsi="Segoe UI" w:cs="Segoe UI"/>
          <w:b w:val="1"/>
          <w:bCs w:val="1"/>
        </w:rPr>
        <w:t xml:space="preserve"> </w:t>
      </w:r>
      <w:r w:rsidRPr="2A424D39" w:rsidR="00320631">
        <w:rPr>
          <w:rFonts w:ascii="Segoe UI" w:hAnsi="Segoe UI" w:cs="Segoe UI"/>
        </w:rPr>
        <w:t xml:space="preserve">Things of </w:t>
      </w:r>
      <w:r w:rsidRPr="2A424D39" w:rsidR="00320631">
        <w:rPr>
          <w:rFonts w:ascii="Segoe UI" w:hAnsi="Segoe UI" w:cs="Segoe UI"/>
        </w:rPr>
        <w:t>great value</w:t>
      </w:r>
      <w:r w:rsidRPr="2A424D39" w:rsidR="00320631">
        <w:rPr>
          <w:rFonts w:ascii="Segoe UI" w:hAnsi="Segoe UI" w:cs="Segoe UI"/>
        </w:rPr>
        <w:t xml:space="preserve">, i.e., video game systems, tablets, computers. The following </w:t>
      </w:r>
      <w:r w:rsidRPr="2A424D39" w:rsidR="00320631">
        <w:rPr>
          <w:rFonts w:ascii="Segoe UI" w:hAnsi="Segoe UI" w:cs="Segoe UI"/>
        </w:rPr>
        <w:t>are prohibited</w:t>
      </w:r>
      <w:r w:rsidRPr="2A424D39" w:rsidR="00320631">
        <w:rPr>
          <w:rFonts w:ascii="Segoe UI" w:hAnsi="Segoe UI" w:cs="Segoe UI"/>
        </w:rPr>
        <w:t>: alcohol, tobacco products, vapes of any kind, pornography, illegal su</w:t>
      </w:r>
      <w:r w:rsidRPr="2A424D39" w:rsidR="00320631">
        <w:rPr>
          <w:rFonts w:ascii="Segoe UI" w:hAnsi="Segoe UI" w:cs="Segoe UI"/>
        </w:rPr>
        <w:t xml:space="preserve">bstances, firearms, fireworks, etc. </w:t>
      </w:r>
      <w:r w:rsidRPr="2A424D39" w:rsidR="00320631">
        <w:rPr>
          <w:rFonts w:ascii="Segoe UI" w:hAnsi="Segoe UI" w:cs="Segoe UI"/>
          <w:b w:val="1"/>
          <w:bCs w:val="1"/>
          <w:i w:val="1"/>
          <w:iCs w:val="1"/>
        </w:rPr>
        <w:t xml:space="preserve">There is cell service at camp; however, we ask that students are mindful of </w:t>
      </w:r>
      <w:r w:rsidRPr="2A424D39" w:rsidR="00320631">
        <w:rPr>
          <w:rFonts w:ascii="Segoe UI" w:hAnsi="Segoe UI" w:cs="Segoe UI"/>
          <w:b w:val="1"/>
          <w:bCs w:val="1"/>
          <w:i w:val="1"/>
          <w:iCs w:val="1"/>
        </w:rPr>
        <w:t>appropriate use</w:t>
      </w:r>
      <w:r w:rsidRPr="2A424D39" w:rsidR="00320631">
        <w:rPr>
          <w:rFonts w:ascii="Segoe UI" w:hAnsi="Segoe UI" w:cs="Segoe UI"/>
          <w:b w:val="1"/>
          <w:bCs w:val="1"/>
          <w:i w:val="1"/>
          <w:iCs w:val="1"/>
        </w:rPr>
        <w:t xml:space="preserve"> of their phone. If phones or other items are used </w:t>
      </w:r>
      <w:r w:rsidRPr="2A424D39" w:rsidR="52CB75E2">
        <w:rPr>
          <w:rFonts w:ascii="Segoe UI" w:hAnsi="Segoe UI" w:cs="Segoe UI"/>
          <w:b w:val="1"/>
          <w:bCs w:val="1"/>
          <w:i w:val="1"/>
          <w:iCs w:val="1"/>
        </w:rPr>
        <w:t>inappropriately,</w:t>
      </w:r>
      <w:r w:rsidRPr="2A424D39" w:rsidR="00320631">
        <w:rPr>
          <w:rFonts w:ascii="Segoe UI" w:hAnsi="Segoe UI" w:cs="Segoe UI"/>
          <w:b w:val="1"/>
          <w:bCs w:val="1"/>
          <w:i w:val="1"/>
          <w:iCs w:val="1"/>
        </w:rPr>
        <w:t xml:space="preserve"> a staff or volunteer</w:t>
      </w:r>
      <w:r w:rsidRPr="2A424D39" w:rsidR="00D904CF">
        <w:rPr>
          <w:rFonts w:ascii="Segoe UI" w:hAnsi="Segoe UI" w:cs="Segoe UI"/>
          <w:b w:val="1"/>
          <w:bCs w:val="1"/>
          <w:i w:val="1"/>
          <w:iCs w:val="1"/>
        </w:rPr>
        <w:t xml:space="preserve"> </w:t>
      </w:r>
      <w:r w:rsidRPr="2A424D39" w:rsidR="00320631">
        <w:rPr>
          <w:rFonts w:ascii="Segoe UI" w:hAnsi="Segoe UI" w:cs="Segoe UI"/>
          <w:b w:val="1"/>
          <w:bCs w:val="1"/>
          <w:i w:val="1"/>
          <w:iCs w:val="1"/>
        </w:rPr>
        <w:t xml:space="preserve">may ask for the student’s phone for the </w:t>
      </w:r>
      <w:r w:rsidRPr="2A424D39" w:rsidR="00320631">
        <w:rPr>
          <w:rFonts w:ascii="Segoe UI" w:hAnsi="Segoe UI" w:cs="Segoe UI"/>
          <w:b w:val="1"/>
          <w:bCs w:val="1"/>
          <w:i w:val="1"/>
          <w:iCs w:val="1"/>
        </w:rPr>
        <w:t>r</w:t>
      </w:r>
      <w:r w:rsidRPr="2A424D39" w:rsidR="00320631">
        <w:rPr>
          <w:rFonts w:ascii="Segoe UI" w:hAnsi="Segoe UI" w:cs="Segoe UI"/>
          <w:b w:val="1"/>
          <w:bCs w:val="1"/>
          <w:i w:val="1"/>
          <w:iCs w:val="1"/>
        </w:rPr>
        <w:t>emainder</w:t>
      </w:r>
      <w:r w:rsidRPr="2A424D39" w:rsidR="00320631">
        <w:rPr>
          <w:rFonts w:ascii="Segoe UI" w:hAnsi="Segoe UI" w:cs="Segoe UI"/>
          <w:b w:val="1"/>
          <w:bCs w:val="1"/>
          <w:i w:val="1"/>
          <w:iCs w:val="1"/>
        </w:rPr>
        <w:t xml:space="preserve"> of the camp.</w:t>
      </w:r>
    </w:p>
    <w:p xmlns:wp14="http://schemas.microsoft.com/office/word/2010/wordml" w:rsidRPr="00320631" w:rsidR="000D1E6B" w:rsidRDefault="000D1E6B" w14:paraId="02EB378F" wp14:textId="77777777">
      <w:pPr>
        <w:pStyle w:val="BodyText"/>
        <w:spacing w:before="10"/>
        <w:ind w:left="0" w:firstLine="0"/>
        <w:rPr>
          <w:rFonts w:ascii="Segoe UI" w:hAnsi="Segoe UI" w:cs="Segoe UI"/>
          <w:b/>
          <w:i/>
          <w:sz w:val="22"/>
          <w:szCs w:val="22"/>
        </w:rPr>
      </w:pPr>
      <w:bookmarkStart w:name="_GoBack" w:id="0"/>
      <w:bookmarkEnd w:id="0"/>
    </w:p>
    <w:p xmlns:wp14="http://schemas.microsoft.com/office/word/2010/wordml" w:rsidRPr="00320631" w:rsidR="000D1E6B" w:rsidRDefault="00320631" w14:paraId="3BA36878" wp14:textId="77777777">
      <w:pPr>
        <w:pStyle w:val="Heading1"/>
        <w:ind w:left="103"/>
        <w:rPr>
          <w:rFonts w:ascii="Segoe UI" w:hAnsi="Segoe UI" w:cs="Segoe UI"/>
          <w:sz w:val="22"/>
          <w:szCs w:val="22"/>
        </w:rPr>
      </w:pPr>
      <w:r w:rsidRPr="00320631">
        <w:rPr>
          <w:rFonts w:ascii="Segoe UI" w:hAnsi="Segoe UI" w:cs="Segoe UI"/>
          <w:sz w:val="22"/>
          <w:szCs w:val="22"/>
        </w:rPr>
        <w:t>DEPARTURE AND ARRIVAL INFO:</w:t>
      </w:r>
    </w:p>
    <w:p xmlns:wp14="http://schemas.microsoft.com/office/word/2010/wordml" w:rsidRPr="00320631" w:rsidR="000D1E6B" w:rsidRDefault="00320631" w14:paraId="0DBC0203" wp14:textId="77777777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176"/>
        <w:ind w:left="841" w:hanging="361"/>
        <w:rPr>
          <w:rFonts w:ascii="Segoe UI" w:hAnsi="Segoe UI" w:cs="Segoe UI"/>
        </w:rPr>
      </w:pPr>
      <w:r w:rsidRPr="00320631">
        <w:rPr>
          <w:rFonts w:ascii="Segoe UI" w:hAnsi="Segoe UI" w:cs="Segoe UI"/>
        </w:rPr>
        <w:t>Check-in begins at 9am in the North Lot of the Sanctuary Parking</w:t>
      </w:r>
      <w:r w:rsidRPr="00320631">
        <w:rPr>
          <w:rFonts w:ascii="Segoe UI" w:hAnsi="Segoe UI" w:cs="Segoe UI"/>
          <w:spacing w:val="-9"/>
        </w:rPr>
        <w:t xml:space="preserve"> </w:t>
      </w:r>
      <w:r w:rsidRPr="00320631">
        <w:rPr>
          <w:rFonts w:ascii="Segoe UI" w:hAnsi="Segoe UI" w:cs="Segoe UI"/>
        </w:rPr>
        <w:t>Lot.</w:t>
      </w:r>
    </w:p>
    <w:p xmlns:wp14="http://schemas.microsoft.com/office/word/2010/wordml" w:rsidRPr="00320631" w:rsidR="000D1E6B" w:rsidRDefault="00320631" w14:paraId="281FF650" wp14:textId="543BDAB8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ind w:left="841" w:right="293"/>
        <w:rPr>
          <w:rFonts w:ascii="Segoe UI" w:hAnsi="Segoe UI" w:cs="Segoe UI"/>
        </w:rPr>
      </w:pPr>
      <w:r w:rsidRPr="00320631" w:rsidR="00320631">
        <w:rPr>
          <w:rFonts w:ascii="Segoe UI" w:hAnsi="Segoe UI" w:cs="Segoe UI"/>
        </w:rPr>
        <w:t xml:space="preserve">The approximate return time for the group will be </w:t>
      </w:r>
      <w:r w:rsidRPr="00320631" w:rsidR="00320631">
        <w:rPr>
          <w:rFonts w:ascii="Segoe UI" w:hAnsi="Segoe UI" w:cs="Segoe UI"/>
          <w:u w:val="single"/>
        </w:rPr>
        <w:t>4:30pm</w:t>
      </w:r>
      <w:r w:rsidRPr="00320631" w:rsidR="00320631">
        <w:rPr>
          <w:rFonts w:ascii="Segoe UI" w:hAnsi="Segoe UI" w:cs="Segoe UI"/>
        </w:rPr>
        <w:t xml:space="preserve"> in the main BelPres parking lot. </w:t>
      </w:r>
      <w:r w:rsidRPr="00320631" w:rsidR="00320631">
        <w:rPr>
          <w:rFonts w:ascii="Segoe UI" w:hAnsi="Segoe UI" w:cs="Segoe UI"/>
          <w:spacing w:val="-4"/>
        </w:rPr>
        <w:t xml:space="preserve">In </w:t>
      </w:r>
      <w:r w:rsidRPr="00320631" w:rsidR="00320631">
        <w:rPr>
          <w:rFonts w:ascii="Segoe UI" w:hAnsi="Segoe UI" w:cs="Segoe UI"/>
        </w:rPr>
        <w:t xml:space="preserve">the event of</w:t>
      </w:r>
      <w:r w:rsidRPr="00320631" w:rsidR="00320631">
        <w:rPr>
          <w:rFonts w:ascii="Segoe UI" w:hAnsi="Segoe UI" w:cs="Segoe UI"/>
        </w:rPr>
        <w:t xml:space="preserve"> </w:t>
      </w:r>
      <w:r w:rsidRPr="00320631" w:rsidR="18F0A9CC">
        <w:rPr>
          <w:rFonts w:ascii="Segoe UI" w:hAnsi="Segoe UI" w:cs="Segoe UI"/>
        </w:rPr>
        <w:t xml:space="preserve">a significant</w:t>
      </w:r>
      <w:r w:rsidRPr="00320631" w:rsidR="00320631">
        <w:rPr>
          <w:rFonts w:ascii="Segoe UI" w:hAnsi="Segoe UI" w:cs="Segoe UI"/>
        </w:rPr>
        <w:t xml:space="preserve"> </w:t>
      </w:r>
      <w:r w:rsidRPr="00320631" w:rsidR="00320631">
        <w:rPr>
          <w:rFonts w:ascii="Segoe UI" w:hAnsi="Segoe UI" w:cs="Segoe UI"/>
          <w:spacing w:val="-5"/>
        </w:rPr>
        <w:t xml:space="preserve">delay, </w:t>
      </w:r>
      <w:r w:rsidRPr="00320631" w:rsidR="00320631">
        <w:rPr>
          <w:rFonts w:ascii="Segoe UI" w:hAnsi="Segoe UI" w:cs="Segoe UI"/>
        </w:rPr>
        <w:t>we will s</w:t>
      </w:r>
      <w:r w:rsidRPr="00320631" w:rsidR="00320631">
        <w:rPr>
          <w:rFonts w:ascii="Segoe UI" w:hAnsi="Segoe UI" w:cs="Segoe UI"/>
        </w:rPr>
        <w:t>end an email, so please keep an eye on your</w:t>
      </w:r>
      <w:r w:rsidRPr="00320631" w:rsidR="00320631">
        <w:rPr>
          <w:rFonts w:ascii="Segoe UI" w:hAnsi="Segoe UI" w:cs="Segoe UI"/>
          <w:spacing w:val="-4"/>
        </w:rPr>
        <w:t xml:space="preserve"> </w:t>
      </w:r>
      <w:r w:rsidRPr="00320631" w:rsidR="00320631">
        <w:rPr>
          <w:rFonts w:ascii="Segoe UI" w:hAnsi="Segoe UI" w:cs="Segoe UI"/>
        </w:rPr>
        <w:t>email!</w:t>
      </w:r>
    </w:p>
    <w:p xmlns:wp14="http://schemas.microsoft.com/office/word/2010/wordml" w:rsidRPr="00320631" w:rsidR="000D1E6B" w:rsidRDefault="000D1E6B" w14:paraId="6A05A809" wp14:textId="77777777">
      <w:pPr>
        <w:pStyle w:val="BodyText"/>
        <w:spacing w:before="5"/>
        <w:ind w:left="0" w:firstLine="0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320631" w:rsidR="000D1E6B" w:rsidRDefault="00320631" w14:paraId="4F3D0C74" wp14:textId="77777777">
      <w:pPr>
        <w:pStyle w:val="Heading1"/>
        <w:spacing w:line="242" w:lineRule="auto"/>
        <w:ind w:left="125" w:right="174"/>
        <w:rPr>
          <w:rFonts w:ascii="Segoe UI" w:hAnsi="Segoe UI" w:cs="Segoe UI"/>
          <w:sz w:val="22"/>
          <w:szCs w:val="22"/>
        </w:rPr>
      </w:pPr>
      <w:r w:rsidRPr="00320631">
        <w:rPr>
          <w:rFonts w:ascii="Segoe UI" w:hAnsi="Segoe UI" w:cs="Segoe UI"/>
          <w:sz w:val="22"/>
          <w:szCs w:val="22"/>
        </w:rPr>
        <w:t>EMERGENCY CONTACT INFO: If you need to contact your student in an emergency, please leave a message at 425-974-2152 or em</w:t>
      </w:r>
      <w:hyperlink r:id="rId5">
        <w:r w:rsidRPr="00320631">
          <w:rPr>
            <w:rFonts w:ascii="Segoe UI" w:hAnsi="Segoe UI" w:cs="Segoe UI"/>
            <w:sz w:val="22"/>
            <w:szCs w:val="22"/>
          </w:rPr>
          <w:t>ail Campemergencycontact@belpres.org.</w:t>
        </w:r>
      </w:hyperlink>
      <w:r w:rsidRPr="00320631">
        <w:rPr>
          <w:rFonts w:ascii="Segoe UI" w:hAnsi="Segoe UI" w:cs="Segoe UI"/>
          <w:sz w:val="22"/>
          <w:szCs w:val="22"/>
        </w:rPr>
        <w:t xml:space="preserve"> One of our staff on the trip will check this voicemail daily and return your call</w:t>
      </w:r>
      <w:r w:rsidRPr="00320631" w:rsidR="00D904CF">
        <w:rPr>
          <w:rFonts w:ascii="Segoe UI" w:hAnsi="Segoe UI" w:cs="Segoe UI"/>
          <w:sz w:val="22"/>
          <w:szCs w:val="22"/>
        </w:rPr>
        <w:t>.</w:t>
      </w:r>
    </w:p>
    <w:sectPr w:rsidRPr="00320631" w:rsidR="000D1E6B">
      <w:type w:val="continuous"/>
      <w:pgSz w:w="12240" w:h="15840" w:orient="portrait"/>
      <w:pgMar w:top="1160" w:right="11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87FA2"/>
    <w:multiLevelType w:val="hybridMultilevel"/>
    <w:tmpl w:val="7152D046"/>
    <w:lvl w:ilvl="0" w:tplc="3AD696EA">
      <w:numFmt w:val="bullet"/>
      <w:lvlText w:val=""/>
      <w:lvlJc w:val="left"/>
      <w:pPr>
        <w:ind w:left="1089" w:hanging="360"/>
      </w:pPr>
      <w:rPr>
        <w:rFonts w:hint="default" w:ascii="Wingdings" w:hAnsi="Wingdings" w:eastAsia="Wingdings" w:cs="Wingdings"/>
        <w:w w:val="100"/>
        <w:sz w:val="16"/>
        <w:szCs w:val="16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hint="default" w:ascii="Wingdings" w:hAnsi="Wingdings"/>
      </w:rPr>
    </w:lvl>
  </w:abstractNum>
  <w:abstractNum w:abstractNumId="1" w15:restartNumberingAfterBreak="0">
    <w:nsid w:val="1B9A2C97"/>
    <w:multiLevelType w:val="hybridMultilevel"/>
    <w:tmpl w:val="C09839DC"/>
    <w:lvl w:ilvl="0" w:tplc="3AD696EA">
      <w:numFmt w:val="bullet"/>
      <w:lvlText w:val=""/>
      <w:lvlJc w:val="left"/>
      <w:pPr>
        <w:ind w:left="820" w:hanging="360"/>
      </w:pPr>
      <w:rPr>
        <w:rFonts w:hint="default" w:ascii="Wingdings" w:hAnsi="Wingdings" w:eastAsia="Wingdings" w:cs="Wingdings"/>
        <w:w w:val="100"/>
        <w:sz w:val="16"/>
        <w:szCs w:val="16"/>
        <w:lang w:val="en-US" w:eastAsia="en-US" w:bidi="en-US"/>
      </w:rPr>
    </w:lvl>
    <w:lvl w:ilvl="1" w:tplc="0C3255F2"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w w:val="100"/>
        <w:sz w:val="24"/>
        <w:szCs w:val="24"/>
        <w:lang w:val="en-US" w:eastAsia="en-US" w:bidi="en-US"/>
      </w:rPr>
    </w:lvl>
    <w:lvl w:ilvl="2" w:tplc="9B60227E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en-US"/>
      </w:rPr>
    </w:lvl>
    <w:lvl w:ilvl="3" w:tplc="B89CAD6C">
      <w:numFmt w:val="bullet"/>
      <w:lvlText w:val="•"/>
      <w:lvlJc w:val="left"/>
      <w:pPr>
        <w:ind w:left="3455" w:hanging="360"/>
      </w:pPr>
      <w:rPr>
        <w:rFonts w:hint="default"/>
        <w:lang w:val="en-US" w:eastAsia="en-US" w:bidi="en-US"/>
      </w:rPr>
    </w:lvl>
    <w:lvl w:ilvl="4" w:tplc="97DA1020">
      <w:numFmt w:val="bullet"/>
      <w:lvlText w:val="•"/>
      <w:lvlJc w:val="left"/>
      <w:pPr>
        <w:ind w:left="4413" w:hanging="360"/>
      </w:pPr>
      <w:rPr>
        <w:rFonts w:hint="default"/>
        <w:lang w:val="en-US" w:eastAsia="en-US" w:bidi="en-US"/>
      </w:rPr>
    </w:lvl>
    <w:lvl w:ilvl="5" w:tplc="DD0E05C2">
      <w:numFmt w:val="bullet"/>
      <w:lvlText w:val="•"/>
      <w:lvlJc w:val="left"/>
      <w:pPr>
        <w:ind w:left="5371" w:hanging="360"/>
      </w:pPr>
      <w:rPr>
        <w:rFonts w:hint="default"/>
        <w:lang w:val="en-US" w:eastAsia="en-US" w:bidi="en-US"/>
      </w:rPr>
    </w:lvl>
    <w:lvl w:ilvl="6" w:tplc="1FB47D4E">
      <w:numFmt w:val="bullet"/>
      <w:lvlText w:val="•"/>
      <w:lvlJc w:val="left"/>
      <w:pPr>
        <w:ind w:left="6328" w:hanging="360"/>
      </w:pPr>
      <w:rPr>
        <w:rFonts w:hint="default"/>
        <w:lang w:val="en-US" w:eastAsia="en-US" w:bidi="en-US"/>
      </w:rPr>
    </w:lvl>
    <w:lvl w:ilvl="7" w:tplc="BDD8A290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en-US"/>
      </w:rPr>
    </w:lvl>
    <w:lvl w:ilvl="8" w:tplc="007CE602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4BCA4586"/>
    <w:multiLevelType w:val="hybridMultilevel"/>
    <w:tmpl w:val="C3DA0056"/>
    <w:lvl w:ilvl="0" w:tplc="3AD696EA">
      <w:numFmt w:val="bullet"/>
      <w:lvlText w:val=""/>
      <w:lvlJc w:val="left"/>
      <w:pPr>
        <w:ind w:left="820" w:hanging="360"/>
      </w:pPr>
      <w:rPr>
        <w:rFonts w:hint="default" w:ascii="Wingdings" w:hAnsi="Wingdings" w:eastAsia="Wingdings" w:cs="Wingdings"/>
        <w:w w:val="100"/>
        <w:sz w:val="16"/>
        <w:szCs w:val="16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6B"/>
    <w:rsid w:val="000D1E6B"/>
    <w:rsid w:val="00284148"/>
    <w:rsid w:val="00320631"/>
    <w:rsid w:val="00D904CF"/>
    <w:rsid w:val="18D35DD3"/>
    <w:rsid w:val="18F0A9CC"/>
    <w:rsid w:val="22909FEF"/>
    <w:rsid w:val="2A424D39"/>
    <w:rsid w:val="3BBCFD16"/>
    <w:rsid w:val="510B4BA6"/>
    <w:rsid w:val="52CB75E2"/>
    <w:rsid w:val="5FB3AC7E"/>
    <w:rsid w:val="70D3B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0831F"/>
  <w15:docId w15:val="{32F1EB72-DE44-4D81-AEC0-5C8534AD95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Pr>
      <w:rFonts w:ascii="Times New Roman" w:hAnsi="Times New Roman" w:eastAsia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Campemergencycontact@belpres.org" TargetMode="Externa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F3D2BFD292842B4787667824C23D6" ma:contentTypeVersion="18" ma:contentTypeDescription="Create a new document." ma:contentTypeScope="" ma:versionID="6890ad56ea1733dd698b7f5aeab26b04">
  <xsd:schema xmlns:xsd="http://www.w3.org/2001/XMLSchema" xmlns:xs="http://www.w3.org/2001/XMLSchema" xmlns:p="http://schemas.microsoft.com/office/2006/metadata/properties" xmlns:ns2="7a5510ca-6d75-414f-9ee3-aa53fcea9af2" xmlns:ns3="6c64be77-5665-4a5e-9e90-48a721ba1ea7" targetNamespace="http://schemas.microsoft.com/office/2006/metadata/properties" ma:root="true" ma:fieldsID="cf5bca1a15e420f62e0268ace7087e8a" ns2:_="" ns3:_="">
    <xsd:import namespace="7a5510ca-6d75-414f-9ee3-aa53fcea9af2"/>
    <xsd:import namespace="6c64be77-5665-4a5e-9e90-48a721ba1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510ca-6d75-414f-9ee3-aa53fcea9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14746a-b8ef-4939-b317-d9ad7278d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4be77-5665-4a5e-9e90-48a721ba1e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91e038-d7e9-48b6-949b-989ad80d6a64}" ma:internalName="TaxCatchAll" ma:showField="CatchAllData" ma:web="6c64be77-5665-4a5e-9e90-48a721ba1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64be77-5665-4a5e-9e90-48a721ba1ea7" xsi:nil="true"/>
    <lcf76f155ced4ddcb4097134ff3c332f xmlns="7a5510ca-6d75-414f-9ee3-aa53fcea9a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516758-3276-4558-B082-9E6787C5AD93}"/>
</file>

<file path=customXml/itemProps2.xml><?xml version="1.0" encoding="utf-8"?>
<ds:datastoreItem xmlns:ds="http://schemas.openxmlformats.org/officeDocument/2006/customXml" ds:itemID="{AB3B2FF7-722B-4FBE-AD36-6771C51816D7}"/>
</file>

<file path=customXml/itemProps3.xml><?xml version="1.0" encoding="utf-8"?>
<ds:datastoreItem xmlns:ds="http://schemas.openxmlformats.org/officeDocument/2006/customXml" ds:itemID="{34568B7C-6A13-4072-BBDB-D5D34B68168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Bellevue Presbyterian Church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Hancock</dc:creator>
  <cp:lastModifiedBy>Marilyn Hancock</cp:lastModifiedBy>
  <cp:revision>7</cp:revision>
  <dcterms:created xsi:type="dcterms:W3CDTF">2024-12-05T22:02:00Z</dcterms:created>
  <dcterms:modified xsi:type="dcterms:W3CDTF">2026-03-26T22:35:24Z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2024-12-05T00:00:00Z</vt:filetime>
  </property>
  <property fmtid="{D5CDD505-2E9C-101B-9397-08002B2CF9AE}" pid="5" name="ContentTypeId">
    <vt:lpwstr>0x010100F35F3D2BFD292842B4787667824C23D6</vt:lpwstr>
  </property>
  <property fmtid="{D5CDD505-2E9C-101B-9397-08002B2CF9AE}" pid="6" name="MediaServiceImageTags">
    <vt:lpwstr/>
  </property>
</Properties>
</file>