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D173B" w14:textId="77777777" w:rsidR="00451667" w:rsidRDefault="00000000">
      <w:pPr>
        <w:spacing w:after="40"/>
      </w:pPr>
      <w:r>
        <w:rPr>
          <w:b/>
          <w:bCs/>
          <w:color w:val="522D80"/>
          <w:sz w:val="36"/>
          <w:szCs w:val="36"/>
        </w:rPr>
        <w:t>The PMC 2026 Awards</w:t>
      </w:r>
    </w:p>
    <w:p w14:paraId="66110A2C" w14:textId="77777777" w:rsidR="00451667" w:rsidRDefault="00000000">
      <w:pPr>
        <w:spacing w:after="60"/>
      </w:pPr>
      <w:r>
        <w:rPr>
          <w:b/>
          <w:bCs/>
          <w:color w:val="EE3E5D"/>
          <w:sz w:val="30"/>
          <w:szCs w:val="30"/>
        </w:rPr>
        <w:t>The Property Management Agency of the Year</w:t>
      </w:r>
    </w:p>
    <w:p w14:paraId="36C02EB9" w14:textId="77777777" w:rsidR="00451667" w:rsidRDefault="00000000">
      <w:pPr>
        <w:spacing w:after="240"/>
      </w:pPr>
      <w:r>
        <w:rPr>
          <w:b/>
          <w:bCs/>
          <w:color w:val="522D80"/>
          <w:sz w:val="24"/>
          <w:szCs w:val="24"/>
        </w:rPr>
        <w:t>Nomination &amp; Entry Form</w:t>
      </w:r>
    </w:p>
    <w:p w14:paraId="05CD48E6" w14:textId="77777777" w:rsidR="00451667" w:rsidRDefault="00000000">
      <w:pPr>
        <w:shd w:val="clear" w:color="auto" w:fill="522D80"/>
        <w:spacing w:before="280" w:after="120"/>
      </w:pPr>
      <w:r>
        <w:rPr>
          <w:b/>
          <w:bCs/>
          <w:color w:val="FFFFFF"/>
          <w:sz w:val="22"/>
          <w:szCs w:val="22"/>
        </w:rPr>
        <w:t xml:space="preserve">  About This Award</w:t>
      </w:r>
    </w:p>
    <w:p w14:paraId="2F72634B" w14:textId="77777777" w:rsidR="00451667" w:rsidRDefault="00000000">
      <w:pPr>
        <w:spacing w:after="120"/>
      </w:pPr>
      <w:r>
        <w:rPr>
          <w:color w:val="222222"/>
        </w:rPr>
        <w:t>Awarded to the agency judged to have made the most outstanding contribution to property management during the competition period, based on a combination of quality, service, and performance.</w:t>
      </w:r>
    </w:p>
    <w:p w14:paraId="5257EF83" w14:textId="77777777" w:rsidR="00451667" w:rsidRDefault="00000000">
      <w:pPr>
        <w:spacing w:before="200" w:after="100"/>
      </w:pPr>
      <w:r>
        <w:rPr>
          <w:b/>
          <w:bCs/>
          <w:color w:val="EE3E5D"/>
          <w:sz w:val="21"/>
          <w:szCs w:val="21"/>
        </w:rPr>
        <w:t>Eligibility</w:t>
      </w:r>
    </w:p>
    <w:p w14:paraId="128C686F" w14:textId="77777777" w:rsidR="00451667" w:rsidRDefault="00000000">
      <w:pPr>
        <w:spacing w:after="120"/>
      </w:pPr>
      <w:r>
        <w:rPr>
          <w:color w:val="222222"/>
        </w:rPr>
        <w:t xml:space="preserve">Open to agencies, </w:t>
      </w:r>
      <w:proofErr w:type="gramStart"/>
      <w:r>
        <w:rPr>
          <w:color w:val="222222"/>
        </w:rPr>
        <w:t>entered into</w:t>
      </w:r>
      <w:proofErr w:type="gramEnd"/>
      <w:r>
        <w:rPr>
          <w:color w:val="222222"/>
        </w:rPr>
        <w:t xml:space="preserve"> one of three size categories, declared at the time of nomination. Agencies are judged only against others in the same size category.</w:t>
      </w:r>
    </w:p>
    <w:p w14:paraId="2F8F16C2" w14:textId="77777777" w:rsidR="00451667" w:rsidRDefault="00000000">
      <w:pPr>
        <w:spacing w:before="200" w:after="100"/>
      </w:pPr>
      <w:r>
        <w:rPr>
          <w:b/>
          <w:bCs/>
          <w:color w:val="EE3E5D"/>
          <w:sz w:val="21"/>
          <w:szCs w:val="21"/>
        </w:rPr>
        <w:t>Criteria &amp; scoring (100 points total)</w:t>
      </w:r>
    </w:p>
    <w:p w14:paraId="1F68DF4E" w14:textId="77777777" w:rsidR="00451667" w:rsidRDefault="00000000">
      <w:pPr>
        <w:spacing w:after="80"/>
        <w:ind w:left="300"/>
      </w:pPr>
      <w:r>
        <w:rPr>
          <w:b/>
          <w:bCs/>
          <w:color w:val="EE3E5D"/>
        </w:rPr>
        <w:t xml:space="preserve">•  </w:t>
      </w:r>
      <w:r>
        <w:rPr>
          <w:color w:val="222222"/>
        </w:rPr>
        <w:t>10 points: written submission.</w:t>
      </w:r>
    </w:p>
    <w:p w14:paraId="154B6A1D" w14:textId="77777777" w:rsidR="00451667" w:rsidRDefault="00000000">
      <w:pPr>
        <w:spacing w:after="80"/>
        <w:ind w:left="300"/>
      </w:pPr>
      <w:r>
        <w:rPr>
          <w:b/>
          <w:bCs/>
          <w:color w:val="EE3E5D"/>
        </w:rPr>
        <w:t xml:space="preserve">•  </w:t>
      </w:r>
      <w:r>
        <w:rPr>
          <w:color w:val="222222"/>
        </w:rPr>
        <w:t>10 points: video submission.</w:t>
      </w:r>
    </w:p>
    <w:p w14:paraId="0932858C" w14:textId="77777777" w:rsidR="00451667" w:rsidRDefault="00000000">
      <w:pPr>
        <w:spacing w:after="80"/>
        <w:ind w:left="300"/>
      </w:pPr>
      <w:r>
        <w:rPr>
          <w:b/>
          <w:bCs/>
          <w:color w:val="EE3E5D"/>
        </w:rPr>
        <w:t xml:space="preserve">•  </w:t>
      </w:r>
      <w:r>
        <w:rPr>
          <w:color w:val="222222"/>
        </w:rPr>
        <w:t>50 points: evidence of excellent portfolio management, covering growth in managements and AAMI, arrears management, impact of churn, average revenue per property, healthy homes compliance, and community contribution (for example, charity work, environmental projects, mentoring and education initiatives).</w:t>
      </w:r>
    </w:p>
    <w:p w14:paraId="723A095F" w14:textId="77777777" w:rsidR="00451667" w:rsidRDefault="00000000">
      <w:pPr>
        <w:spacing w:after="80"/>
        <w:ind w:left="300"/>
      </w:pPr>
      <w:r>
        <w:rPr>
          <w:b/>
          <w:bCs/>
          <w:color w:val="EE3E5D"/>
        </w:rPr>
        <w:t xml:space="preserve">•  </w:t>
      </w:r>
      <w:r>
        <w:rPr>
          <w:color w:val="222222"/>
        </w:rPr>
        <w:t>20 points: demonstrated combination of quality, service, and performance (example: Net Promoter Score).</w:t>
      </w:r>
    </w:p>
    <w:p w14:paraId="37868696" w14:textId="77777777" w:rsidR="00451667" w:rsidRDefault="00000000">
      <w:pPr>
        <w:spacing w:after="80"/>
        <w:ind w:left="300"/>
      </w:pPr>
      <w:r>
        <w:rPr>
          <w:b/>
          <w:bCs/>
          <w:color w:val="EE3E5D"/>
        </w:rPr>
        <w:t xml:space="preserve">•  </w:t>
      </w:r>
      <w:r>
        <w:rPr>
          <w:color w:val="222222"/>
        </w:rPr>
        <w:t>10 points: training investment and professional development for the team undertaken in the competition period.</w:t>
      </w:r>
    </w:p>
    <w:p w14:paraId="3EE5F2BF" w14:textId="77777777" w:rsidR="00451667" w:rsidRDefault="00000000">
      <w:pPr>
        <w:spacing w:after="140"/>
      </w:pPr>
      <w:r>
        <w:rPr>
          <w:i/>
          <w:iCs/>
          <w:color w:val="666666"/>
          <w:sz w:val="18"/>
          <w:szCs w:val="18"/>
        </w:rPr>
        <w:t>Competition period: 1 July 2025 to 30 June 2026. Submission deadline: to be confirmed by the organising committee and communicated to all nominees ahead of judging.</w:t>
      </w:r>
    </w:p>
    <w:p w14:paraId="169E6374" w14:textId="77777777" w:rsidR="00451667" w:rsidRDefault="00000000">
      <w:pPr>
        <w:shd w:val="clear" w:color="auto" w:fill="522D80"/>
        <w:spacing w:before="280" w:after="120"/>
      </w:pPr>
      <w:r>
        <w:rPr>
          <w:b/>
          <w:bCs/>
          <w:color w:val="FFFFFF"/>
          <w:sz w:val="22"/>
          <w:szCs w:val="22"/>
        </w:rPr>
        <w:t xml:space="preserve">  Section 1: Nominator Details (person submitting this nomination)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438"/>
      </w:tblGrid>
      <w:tr w:rsidR="00451667" w14:paraId="0F7D6C58"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55A195A" w14:textId="77777777" w:rsidR="00451667" w:rsidRDefault="00000000">
            <w:r>
              <w:rPr>
                <w:b/>
                <w:bCs/>
                <w:color w:val="222222"/>
              </w:rPr>
              <w:t>Full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C8B8515" w14:textId="77777777" w:rsidR="00451667" w:rsidRDefault="00451667"/>
        </w:tc>
      </w:tr>
      <w:tr w:rsidR="00451667" w14:paraId="36908344"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9B22D3B" w14:textId="77777777" w:rsidR="00451667" w:rsidRDefault="00000000">
            <w:r>
              <w:rPr>
                <w:b/>
                <w:bCs/>
                <w:color w:val="222222"/>
              </w:rPr>
              <w:t>Company / organisation</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37E124B" w14:textId="77777777" w:rsidR="00451667" w:rsidRDefault="00451667"/>
        </w:tc>
      </w:tr>
      <w:tr w:rsidR="00451667" w14:paraId="1156E055"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61088E22" w14:textId="77777777" w:rsidR="00451667" w:rsidRDefault="00000000">
            <w:r>
              <w:rPr>
                <w:b/>
                <w:bCs/>
                <w:color w:val="222222"/>
              </w:rPr>
              <w:t>Role / position</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041A4AA" w14:textId="77777777" w:rsidR="00451667" w:rsidRDefault="00451667"/>
        </w:tc>
      </w:tr>
      <w:tr w:rsidR="00451667" w14:paraId="60FFE5E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CE8D6CC" w14:textId="77777777" w:rsidR="00451667" w:rsidRDefault="00000000">
            <w:r>
              <w:rPr>
                <w:b/>
                <w:bCs/>
                <w:color w:val="222222"/>
              </w:rPr>
              <w:t>Email address</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B85399C" w14:textId="77777777" w:rsidR="00451667" w:rsidRDefault="00451667"/>
        </w:tc>
      </w:tr>
      <w:tr w:rsidR="00451667" w14:paraId="151C2735"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42456D1" w14:textId="77777777" w:rsidR="00451667" w:rsidRDefault="00000000">
            <w:r>
              <w:rPr>
                <w:b/>
                <w:bCs/>
                <w:color w:val="222222"/>
              </w:rPr>
              <w:t>Phone number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1235FBA" w14:textId="77777777" w:rsidR="00451667" w:rsidRDefault="00451667"/>
        </w:tc>
      </w:tr>
      <w:tr w:rsidR="00451667" w14:paraId="601AC86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7418DE6A" w14:textId="77777777" w:rsidR="00451667" w:rsidRDefault="00000000">
            <w:r>
              <w:rPr>
                <w:b/>
                <w:bCs/>
                <w:color w:val="222222"/>
              </w:rPr>
              <w:t>Relationship to nominee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9197141" w14:textId="77777777" w:rsidR="00451667" w:rsidRDefault="00451667"/>
        </w:tc>
      </w:tr>
    </w:tbl>
    <w:p w14:paraId="7E8789CF" w14:textId="77777777" w:rsidR="00451667" w:rsidRDefault="00000000">
      <w:pPr>
        <w:spacing w:after="140"/>
      </w:pPr>
      <w:r>
        <w:rPr>
          <w:i/>
          <w:iCs/>
          <w:color w:val="666666"/>
          <w:sz w:val="18"/>
          <w:szCs w:val="18"/>
        </w:rPr>
        <w:t>Self-nominations are welcome. If you are nominating yourself, write “self-nomination” in the relationship field.</w:t>
      </w:r>
    </w:p>
    <w:p w14:paraId="30BEBB58" w14:textId="77777777" w:rsidR="00451667" w:rsidRDefault="00000000">
      <w:pPr>
        <w:shd w:val="clear" w:color="auto" w:fill="522D80"/>
        <w:spacing w:before="280" w:after="120"/>
      </w:pPr>
      <w:r>
        <w:rPr>
          <w:b/>
          <w:bCs/>
          <w:color w:val="FFFFFF"/>
          <w:sz w:val="22"/>
          <w:szCs w:val="22"/>
        </w:rPr>
        <w:t xml:space="preserve">  Section 2: Nominee (Agency) Details</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438"/>
      </w:tblGrid>
      <w:tr w:rsidR="00451667" w14:paraId="448E82A3"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025DD3D" w14:textId="77777777" w:rsidR="00451667" w:rsidRDefault="00000000">
            <w:r>
              <w:rPr>
                <w:b/>
                <w:bCs/>
                <w:color w:val="222222"/>
              </w:rPr>
              <w:t>Agency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7A51E76" w14:textId="77777777" w:rsidR="00451667" w:rsidRDefault="00451667"/>
        </w:tc>
      </w:tr>
      <w:tr w:rsidR="00451667" w14:paraId="1BED2313"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2A368507" w14:textId="77777777" w:rsidR="00451667" w:rsidRDefault="00000000">
            <w:r>
              <w:rPr>
                <w:b/>
                <w:bCs/>
                <w:color w:val="222222"/>
              </w:rPr>
              <w:t>Principal / director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89A20E8" w14:textId="77777777" w:rsidR="00451667" w:rsidRDefault="00451667"/>
        </w:tc>
      </w:tr>
      <w:tr w:rsidR="00451667" w14:paraId="3B479102"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73674B9E" w14:textId="77777777" w:rsidR="00451667" w:rsidRDefault="00000000">
            <w:r>
              <w:rPr>
                <w:b/>
                <w:bCs/>
                <w:color w:val="222222"/>
              </w:rPr>
              <w:t>Contact person for this entry</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CCCE3AF" w14:textId="77777777" w:rsidR="00451667" w:rsidRDefault="00451667"/>
        </w:tc>
      </w:tr>
      <w:tr w:rsidR="00451667" w14:paraId="124F5184"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392CACD" w14:textId="77777777" w:rsidR="00451667" w:rsidRDefault="00000000">
            <w:r>
              <w:rPr>
                <w:b/>
                <w:bCs/>
                <w:color w:val="222222"/>
              </w:rPr>
              <w:t>Email address</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17AE27A" w14:textId="77777777" w:rsidR="00451667" w:rsidRDefault="00451667"/>
        </w:tc>
      </w:tr>
      <w:tr w:rsidR="00451667" w14:paraId="4679BA30"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07F6FDB6" w14:textId="77777777" w:rsidR="00451667" w:rsidRDefault="00000000">
            <w:r>
              <w:rPr>
                <w:b/>
                <w:bCs/>
                <w:color w:val="222222"/>
              </w:rPr>
              <w:lastRenderedPageBreak/>
              <w:t>Phone number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96FF0E8" w14:textId="77777777" w:rsidR="00451667" w:rsidRDefault="00451667"/>
        </w:tc>
      </w:tr>
      <w:tr w:rsidR="00451667" w14:paraId="49D82445"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6E8AF56" w14:textId="77777777" w:rsidR="00451667" w:rsidRDefault="00000000">
            <w:r>
              <w:rPr>
                <w:b/>
                <w:bCs/>
                <w:color w:val="222222"/>
              </w:rPr>
              <w:t>Number of properties under management</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79B3F4C" w14:textId="77777777" w:rsidR="00451667" w:rsidRDefault="00451667"/>
        </w:tc>
      </w:tr>
    </w:tbl>
    <w:p w14:paraId="03F446DC" w14:textId="77777777" w:rsidR="00451667" w:rsidRDefault="00000000">
      <w:pPr>
        <w:spacing w:before="200" w:after="100"/>
      </w:pPr>
      <w:r>
        <w:rPr>
          <w:b/>
          <w:bCs/>
          <w:color w:val="EE3E5D"/>
          <w:sz w:val="21"/>
          <w:szCs w:val="21"/>
        </w:rPr>
        <w:t>Size category (tick one — declared at time of nomination)</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12"/>
        <w:gridCol w:w="3213"/>
        <w:gridCol w:w="3213"/>
      </w:tblGrid>
      <w:tr w:rsidR="00451667" w14:paraId="1FCFC7DA" w14:textId="77777777">
        <w:tblPrEx>
          <w:tblCellMar>
            <w:top w:w="0" w:type="dxa"/>
            <w:bottom w:w="0" w:type="dxa"/>
          </w:tblCellMar>
        </w:tblPrEx>
        <w:trPr>
          <w:cantSplit/>
          <w:trHeight w:val="440"/>
        </w:trPr>
        <w:tc>
          <w:tcPr>
            <w:tcW w:w="3212"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D4F0697" w14:textId="77777777" w:rsidR="00451667" w:rsidRDefault="00000000">
            <w:proofErr w:type="gramStart"/>
            <w:r>
              <w:rPr>
                <w:color w:val="522D80"/>
                <w:sz w:val="24"/>
                <w:szCs w:val="24"/>
              </w:rPr>
              <w:t xml:space="preserve">☐  </w:t>
            </w:r>
            <w:r>
              <w:rPr>
                <w:color w:val="222222"/>
              </w:rPr>
              <w:t>Small</w:t>
            </w:r>
            <w:proofErr w:type="gramEnd"/>
            <w:r>
              <w:rPr>
                <w:color w:val="222222"/>
              </w:rPr>
              <w:t xml:space="preserve"> (under 300 properties)</w:t>
            </w:r>
          </w:p>
        </w:tc>
        <w:tc>
          <w:tcPr>
            <w:tcW w:w="3212"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BBCB02F" w14:textId="77777777" w:rsidR="00451667" w:rsidRDefault="00000000">
            <w:proofErr w:type="gramStart"/>
            <w:r>
              <w:rPr>
                <w:color w:val="522D80"/>
                <w:sz w:val="24"/>
                <w:szCs w:val="24"/>
              </w:rPr>
              <w:t xml:space="preserve">☐  </w:t>
            </w:r>
            <w:r>
              <w:rPr>
                <w:color w:val="222222"/>
              </w:rPr>
              <w:t>Medium</w:t>
            </w:r>
            <w:proofErr w:type="gramEnd"/>
            <w:r>
              <w:rPr>
                <w:color w:val="222222"/>
              </w:rPr>
              <w:t xml:space="preserve"> (301–999 properties)</w:t>
            </w:r>
          </w:p>
        </w:tc>
        <w:tc>
          <w:tcPr>
            <w:tcW w:w="3212"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0BFF967" w14:textId="77777777" w:rsidR="00451667" w:rsidRDefault="00000000">
            <w:proofErr w:type="gramStart"/>
            <w:r>
              <w:rPr>
                <w:color w:val="522D80"/>
                <w:sz w:val="24"/>
                <w:szCs w:val="24"/>
              </w:rPr>
              <w:t xml:space="preserve">☐  </w:t>
            </w:r>
            <w:r>
              <w:rPr>
                <w:color w:val="222222"/>
              </w:rPr>
              <w:t>Large</w:t>
            </w:r>
            <w:proofErr w:type="gramEnd"/>
            <w:r>
              <w:rPr>
                <w:color w:val="222222"/>
              </w:rPr>
              <w:t xml:space="preserve"> (1000+ properties)</w:t>
            </w:r>
          </w:p>
        </w:tc>
      </w:tr>
    </w:tbl>
    <w:p w14:paraId="0132AB19" w14:textId="77777777" w:rsidR="00451667" w:rsidRDefault="00000000">
      <w:pPr>
        <w:shd w:val="clear" w:color="auto" w:fill="522D80"/>
        <w:spacing w:before="280" w:after="120"/>
      </w:pPr>
      <w:r>
        <w:rPr>
          <w:b/>
          <w:bCs/>
          <w:color w:val="FFFFFF"/>
          <w:sz w:val="22"/>
          <w:szCs w:val="22"/>
        </w:rPr>
        <w:t xml:space="preserve">  Section 3: Your Submission</w:t>
      </w:r>
    </w:p>
    <w:p w14:paraId="0FDA9AB4" w14:textId="77777777" w:rsidR="00451667" w:rsidRDefault="00000000">
      <w:pPr>
        <w:spacing w:before="200" w:after="100"/>
      </w:pPr>
      <w:r>
        <w:rPr>
          <w:b/>
          <w:bCs/>
          <w:color w:val="EE3E5D"/>
          <w:sz w:val="21"/>
          <w:szCs w:val="21"/>
        </w:rPr>
        <w:t>Written submission (maximum 500 words)</w:t>
      </w:r>
    </w:p>
    <w:p w14:paraId="506D9CD8" w14:textId="77777777" w:rsidR="00451667" w:rsidRDefault="00000000">
      <w:pPr>
        <w:spacing w:after="140"/>
      </w:pPr>
      <w:r>
        <w:rPr>
          <w:i/>
          <w:iCs/>
          <w:color w:val="666666"/>
          <w:sz w:val="18"/>
          <w:szCs w:val="18"/>
        </w:rPr>
        <w:t>Explain why the nominee is worthy of this award, addressing the judging criteria listed on page 1. You may write in the box below or attach a separate document (clearly labelled with the nominee's name and award category).</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638"/>
      </w:tblGrid>
      <w:tr w:rsidR="00451667" w14:paraId="281E4051" w14:textId="77777777">
        <w:tblPrEx>
          <w:tblCellMar>
            <w:top w:w="0" w:type="dxa"/>
            <w:bottom w:w="0" w:type="dxa"/>
          </w:tblCellMar>
        </w:tblPrEx>
        <w:trPr>
          <w:trHeight w:val="4200"/>
        </w:trPr>
        <w:tc>
          <w:tcPr>
            <w:tcW w:w="9638" w:type="dxa"/>
            <w:tcBorders>
              <w:top w:val="single" w:sz="4" w:space="0" w:color="BBBBBB"/>
              <w:left w:val="single" w:sz="4" w:space="0" w:color="BBBBBB"/>
              <w:bottom w:val="single" w:sz="4" w:space="0" w:color="BBBBBB"/>
              <w:right w:val="single" w:sz="4" w:space="0" w:color="BBBBBB"/>
            </w:tcBorders>
            <w:tcMar>
              <w:top w:w="80" w:type="dxa"/>
              <w:left w:w="100" w:type="dxa"/>
              <w:bottom w:w="80" w:type="dxa"/>
              <w:right w:w="100" w:type="dxa"/>
            </w:tcMar>
          </w:tcPr>
          <w:p w14:paraId="1826EB51" w14:textId="77777777" w:rsidR="00451667" w:rsidRDefault="00451667"/>
        </w:tc>
      </w:tr>
    </w:tbl>
    <w:p w14:paraId="2B963E9D" w14:textId="77777777" w:rsidR="00451667" w:rsidRDefault="00000000">
      <w:pPr>
        <w:spacing w:before="200" w:after="100"/>
      </w:pPr>
      <w:r>
        <w:rPr>
          <w:b/>
          <w:bCs/>
          <w:color w:val="EE3E5D"/>
          <w:sz w:val="21"/>
          <w:szCs w:val="21"/>
        </w:rPr>
        <w:t>Video submission (maximum 3 minutes)</w:t>
      </w:r>
    </w:p>
    <w:p w14:paraId="3DECE90C" w14:textId="77777777" w:rsidR="00451667" w:rsidRDefault="00000000">
      <w:pPr>
        <w:spacing w:after="140"/>
      </w:pPr>
      <w:r>
        <w:rPr>
          <w:i/>
          <w:iCs/>
          <w:color w:val="666666"/>
          <w:sz w:val="18"/>
          <w:szCs w:val="18"/>
        </w:rPr>
        <w:t>Provide a link to a short video describing what the nominee has been nominated for and the results achieved. Please ensure the link is accessible to the judging panel (not set to private).</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438"/>
      </w:tblGrid>
      <w:tr w:rsidR="00451667" w14:paraId="4A71D3DB"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44B54D4C" w14:textId="77777777" w:rsidR="00451667" w:rsidRDefault="00000000">
            <w:r>
              <w:rPr>
                <w:b/>
                <w:bCs/>
                <w:color w:val="222222"/>
              </w:rPr>
              <w:t>Video link (URL)</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A633193" w14:textId="77777777" w:rsidR="00451667" w:rsidRDefault="00451667"/>
        </w:tc>
      </w:tr>
    </w:tbl>
    <w:p w14:paraId="0BD9515A" w14:textId="77777777" w:rsidR="00451667" w:rsidRDefault="00000000">
      <w:pPr>
        <w:spacing w:before="200" w:after="100"/>
      </w:pPr>
      <w:r>
        <w:rPr>
          <w:b/>
          <w:bCs/>
          <w:color w:val="EE3E5D"/>
          <w:sz w:val="21"/>
          <w:szCs w:val="21"/>
        </w:rPr>
        <w:t>Agency bio (maximum 500 words) and logo</w:t>
      </w:r>
    </w:p>
    <w:p w14:paraId="2B12A68A" w14:textId="77777777" w:rsidR="00451667" w:rsidRDefault="00000000">
      <w:pPr>
        <w:spacing w:after="140"/>
      </w:pPr>
      <w:r>
        <w:rPr>
          <w:i/>
          <w:iCs/>
          <w:color w:val="666666"/>
          <w:sz w:val="18"/>
          <w:szCs w:val="18"/>
        </w:rPr>
        <w:t>Attach an agency bio of no more than 500 words plus the agency's logo (in place of an individual bio and photo).</w:t>
      </w:r>
    </w:p>
    <w:p w14:paraId="058BC27F" w14:textId="77777777" w:rsidR="00451667" w:rsidRDefault="00000000">
      <w:pPr>
        <w:spacing w:before="200" w:after="100"/>
      </w:pPr>
      <w:r>
        <w:rPr>
          <w:b/>
          <w:bCs/>
          <w:color w:val="EE3E5D"/>
          <w:sz w:val="21"/>
          <w:szCs w:val="21"/>
        </w:rPr>
        <w:t>Supporting evidence</w:t>
      </w:r>
    </w:p>
    <w:p w14:paraId="5DB124C1" w14:textId="77777777" w:rsidR="00451667" w:rsidRDefault="00000000">
      <w:pPr>
        <w:spacing w:after="140"/>
      </w:pPr>
      <w:r>
        <w:rPr>
          <w:i/>
          <w:iCs/>
          <w:color w:val="666666"/>
          <w:sz w:val="18"/>
          <w:szCs w:val="18"/>
        </w:rPr>
        <w:t xml:space="preserve">Attach evidence </w:t>
      </w:r>
      <w:proofErr w:type="gramStart"/>
      <w:r>
        <w:rPr>
          <w:i/>
          <w:iCs/>
          <w:color w:val="666666"/>
          <w:sz w:val="18"/>
          <w:szCs w:val="18"/>
        </w:rPr>
        <w:t>covering:</w:t>
      </w:r>
      <w:proofErr w:type="gramEnd"/>
      <w:r>
        <w:rPr>
          <w:i/>
          <w:iCs/>
          <w:color w:val="666666"/>
          <w:sz w:val="18"/>
          <w:szCs w:val="18"/>
        </w:rPr>
        <w:t xml:space="preserve"> growth in managements and AAMI, arrears management, impact of churn, average revenue per property, healthy homes compliance, community contribution, quality/service/performance measures (for example, Net Promoter Score), and training investment and professional development undertaken in the competition period.</w:t>
      </w:r>
    </w:p>
    <w:p w14:paraId="6FDBD6CD" w14:textId="77777777" w:rsidR="00451667" w:rsidRDefault="00000000">
      <w:pPr>
        <w:spacing w:after="140"/>
      </w:pPr>
      <w:r>
        <w:rPr>
          <w:i/>
          <w:iCs/>
          <w:color w:val="666666"/>
          <w:sz w:val="18"/>
          <w:szCs w:val="18"/>
        </w:rPr>
        <w:t>Where quantitative claims are made (for example revenue, growth, arrears, or churn figures), please attach supporting evidence, ideally corroborated by a manager, director, or accountant.</w:t>
      </w:r>
    </w:p>
    <w:p w14:paraId="5FCC7CBE" w14:textId="77777777" w:rsidR="00451667" w:rsidRDefault="00000000">
      <w:r>
        <w:br w:type="page"/>
      </w:r>
    </w:p>
    <w:p w14:paraId="42DA720B" w14:textId="77777777" w:rsidR="00451667" w:rsidRDefault="00000000">
      <w:pPr>
        <w:shd w:val="clear" w:color="auto" w:fill="522D80"/>
        <w:spacing w:before="280" w:after="120"/>
      </w:pPr>
      <w:r>
        <w:rPr>
          <w:b/>
          <w:bCs/>
          <w:color w:val="FFFFFF"/>
          <w:sz w:val="22"/>
          <w:szCs w:val="22"/>
        </w:rPr>
        <w:lastRenderedPageBreak/>
        <w:t xml:space="preserve">  Section 4: Entry Checklist — have you included everything?</w:t>
      </w:r>
    </w:p>
    <w:p w14:paraId="5155F4D9" w14:textId="77777777" w:rsidR="00451667" w:rsidRDefault="00000000">
      <w:pPr>
        <w:spacing w:after="140"/>
      </w:pPr>
      <w:r>
        <w:rPr>
          <w:i/>
          <w:iCs/>
          <w:color w:val="666666"/>
          <w:sz w:val="18"/>
          <w:szCs w:val="18"/>
        </w:rPr>
        <w:t>Tick each item to confirm it is included with your entry. Incomplete entries may not be able to be judged.</w:t>
      </w: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700"/>
        <w:gridCol w:w="8938"/>
      </w:tblGrid>
      <w:tr w:rsidR="00451667" w14:paraId="33BE0A96"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99F1567"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704F1D4" w14:textId="77777777" w:rsidR="00451667" w:rsidRDefault="00000000">
            <w:r>
              <w:rPr>
                <w:color w:val="222222"/>
              </w:rPr>
              <w:t>Nominator details completed in full (Section 1).</w:t>
            </w:r>
          </w:p>
        </w:tc>
      </w:tr>
      <w:tr w:rsidR="00451667" w14:paraId="1C4D14DA"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CA8FBA7"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9CB035F" w14:textId="77777777" w:rsidR="00451667" w:rsidRDefault="00000000">
            <w:r>
              <w:rPr>
                <w:color w:val="222222"/>
              </w:rPr>
              <w:t>Agency details completed in full, including size category declared (Section 2).</w:t>
            </w:r>
          </w:p>
        </w:tc>
      </w:tr>
      <w:tr w:rsidR="00451667" w14:paraId="11D0FC0E"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425B1A8"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51D584B" w14:textId="77777777" w:rsidR="00451667" w:rsidRDefault="00000000">
            <w:r>
              <w:rPr>
                <w:color w:val="222222"/>
              </w:rPr>
              <w:t>Written submission of no more than 500 words explaining why the agency is worthy of the award.</w:t>
            </w:r>
          </w:p>
        </w:tc>
      </w:tr>
      <w:tr w:rsidR="00451667" w14:paraId="34762387"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9627184"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0A992EB" w14:textId="77777777" w:rsidR="00451667" w:rsidRDefault="00000000">
            <w:r>
              <w:rPr>
                <w:color w:val="222222"/>
              </w:rPr>
              <w:t>Video submission link provided (no longer than 3 minutes, accessible to judges), describing the nomination and the results achieved.</w:t>
            </w:r>
          </w:p>
        </w:tc>
      </w:tr>
      <w:tr w:rsidR="00451667" w14:paraId="61E38DF1"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333DCA16"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47E71E0" w14:textId="77777777" w:rsidR="00451667" w:rsidRDefault="00000000">
            <w:r>
              <w:rPr>
                <w:color w:val="222222"/>
              </w:rPr>
              <w:t>Agency bio of no more than 500 words attached.</w:t>
            </w:r>
          </w:p>
        </w:tc>
      </w:tr>
      <w:tr w:rsidR="00451667" w14:paraId="5B51678D"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1C94225"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0FB7F59" w14:textId="77777777" w:rsidR="00451667" w:rsidRDefault="00000000">
            <w:r>
              <w:rPr>
                <w:color w:val="222222"/>
              </w:rPr>
              <w:t>Agency logo attached.</w:t>
            </w:r>
          </w:p>
        </w:tc>
      </w:tr>
      <w:tr w:rsidR="00451667" w14:paraId="4617729D"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CFE6D7A"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7BAD8AF" w14:textId="77777777" w:rsidR="00451667" w:rsidRDefault="00000000">
            <w:r>
              <w:rPr>
                <w:color w:val="222222"/>
              </w:rPr>
              <w:t>Evidence attached of excellent portfolio management: growth in managements and AAMI, arrears management, impact of churn, and average revenue per property.</w:t>
            </w:r>
          </w:p>
        </w:tc>
      </w:tr>
      <w:tr w:rsidR="00451667" w14:paraId="3640118E"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C94BDFD"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1495B4B" w14:textId="77777777" w:rsidR="00451667" w:rsidRDefault="00000000">
            <w:r>
              <w:rPr>
                <w:color w:val="222222"/>
              </w:rPr>
              <w:t>Evidence attached of healthy homes compliance.</w:t>
            </w:r>
          </w:p>
        </w:tc>
      </w:tr>
      <w:tr w:rsidR="00451667" w14:paraId="67A35278"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2EE4F19"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1B5D5C1C" w14:textId="77777777" w:rsidR="00451667" w:rsidRDefault="00000000">
            <w:r>
              <w:rPr>
                <w:color w:val="222222"/>
              </w:rPr>
              <w:t>Evidence attached of community contribution (for example, charity work, environmental projects, mentoring and education initiatives).</w:t>
            </w:r>
          </w:p>
        </w:tc>
      </w:tr>
      <w:tr w:rsidR="00451667" w14:paraId="2C40F613"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F9FBD8D"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E37C302" w14:textId="77777777" w:rsidR="00451667" w:rsidRDefault="00000000">
            <w:r>
              <w:rPr>
                <w:color w:val="222222"/>
              </w:rPr>
              <w:t>Evidence attached demonstrating quality, service, and performance (for example, Net Promoter Score).</w:t>
            </w:r>
          </w:p>
        </w:tc>
      </w:tr>
      <w:tr w:rsidR="00451667" w14:paraId="7A3F2327"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532D0248"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00BD53A9" w14:textId="77777777" w:rsidR="00451667" w:rsidRDefault="00000000">
            <w:r>
              <w:rPr>
                <w:color w:val="222222"/>
              </w:rPr>
              <w:t>Evidence attached of training investment and professional development undertaken in the competition period.</w:t>
            </w:r>
          </w:p>
        </w:tc>
      </w:tr>
      <w:tr w:rsidR="00451667" w14:paraId="022917EB"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334882D"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1591936" w14:textId="77777777" w:rsidR="00451667" w:rsidRDefault="00000000">
            <w:r>
              <w:rPr>
                <w:color w:val="222222"/>
              </w:rPr>
              <w:t>Supporting evidence provided for any quantitative claims, ideally corroborated by a manager, director, or accountant.</w:t>
            </w:r>
          </w:p>
        </w:tc>
      </w:tr>
      <w:tr w:rsidR="00451667" w14:paraId="3CE9DA35"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D874A0A"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A306044" w14:textId="77777777" w:rsidR="00451667" w:rsidRDefault="00000000">
            <w:r>
              <w:rPr>
                <w:color w:val="222222"/>
              </w:rPr>
              <w:t>All performance-based figures relate to the competition period (1 July 2025 to 30 June 2026), compared against the equivalent period one year prior.</w:t>
            </w:r>
          </w:p>
        </w:tc>
      </w:tr>
      <w:tr w:rsidR="00451667" w14:paraId="4B901C30" w14:textId="77777777">
        <w:tblPrEx>
          <w:tblCellMar>
            <w:top w:w="0" w:type="dxa"/>
            <w:bottom w:w="0" w:type="dxa"/>
          </w:tblCellMar>
        </w:tblPrEx>
        <w:trPr>
          <w:cantSplit/>
          <w:trHeight w:val="400"/>
        </w:trPr>
        <w:tc>
          <w:tcPr>
            <w:tcW w:w="700"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7265045C" w14:textId="77777777" w:rsidR="00451667" w:rsidRDefault="00000000">
            <w:pPr>
              <w:jc w:val="center"/>
            </w:pPr>
            <w:r>
              <w:rPr>
                <w:color w:val="522D80"/>
                <w:sz w:val="26"/>
                <w:szCs w:val="26"/>
              </w:rPr>
              <w:t>☐</w:t>
            </w:r>
          </w:p>
        </w:tc>
        <w:tc>
          <w:tcPr>
            <w:tcW w:w="89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286526D9" w14:textId="77777777" w:rsidR="00451667" w:rsidRDefault="00000000">
            <w:r>
              <w:rPr>
                <w:color w:val="222222"/>
              </w:rPr>
              <w:t>Declaration completed and signed.</w:t>
            </w:r>
          </w:p>
        </w:tc>
      </w:tr>
    </w:tbl>
    <w:p w14:paraId="7296309B" w14:textId="77777777" w:rsidR="00451667" w:rsidRDefault="00000000">
      <w:pPr>
        <w:shd w:val="clear" w:color="auto" w:fill="522D80"/>
        <w:spacing w:before="280" w:after="120"/>
      </w:pPr>
      <w:r>
        <w:rPr>
          <w:b/>
          <w:bCs/>
          <w:color w:val="FFFFFF"/>
          <w:sz w:val="22"/>
          <w:szCs w:val="22"/>
        </w:rPr>
        <w:t xml:space="preserve">  Declaration</w:t>
      </w:r>
    </w:p>
    <w:p w14:paraId="06D39BFB" w14:textId="77777777" w:rsidR="00451667"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that the information provided in this entry is true and accurate to the best of my knowledge.</w:t>
      </w:r>
    </w:p>
    <w:p w14:paraId="7F138E6C" w14:textId="77777777" w:rsidR="00451667"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that all performance-based figures relate to the competition period 1 July 2025 to 30 June 2026 (compared against the equivalent period one year prior unless otherwise stated).</w:t>
      </w:r>
    </w:p>
    <w:p w14:paraId="2C4BC5D0" w14:textId="77777777" w:rsidR="00451667" w:rsidRDefault="00000000">
      <w:pPr>
        <w:spacing w:after="100"/>
      </w:pPr>
      <w:proofErr w:type="gramStart"/>
      <w:r>
        <w:rPr>
          <w:color w:val="522D80"/>
          <w:sz w:val="24"/>
          <w:szCs w:val="24"/>
        </w:rPr>
        <w:t xml:space="preserve">☐  </w:t>
      </w:r>
      <w:r>
        <w:rPr>
          <w:color w:val="222222"/>
        </w:rPr>
        <w:t>I</w:t>
      </w:r>
      <w:proofErr w:type="gramEnd"/>
      <w:r>
        <w:rPr>
          <w:color w:val="222222"/>
        </w:rPr>
        <w:t xml:space="preserve"> understand that judges may request supporting evidence for any quantitative claims made in this entry.</w:t>
      </w:r>
    </w:p>
    <w:p w14:paraId="71F08AB6" w14:textId="77777777" w:rsidR="00451667" w:rsidRDefault="00000000">
      <w:pPr>
        <w:spacing w:after="100"/>
      </w:pPr>
      <w:proofErr w:type="gramStart"/>
      <w:r>
        <w:rPr>
          <w:color w:val="522D80"/>
          <w:sz w:val="24"/>
          <w:szCs w:val="24"/>
        </w:rPr>
        <w:t xml:space="preserve">☐  </w:t>
      </w:r>
      <w:r>
        <w:rPr>
          <w:color w:val="222222"/>
        </w:rPr>
        <w:t>I</w:t>
      </w:r>
      <w:proofErr w:type="gramEnd"/>
      <w:r>
        <w:rPr>
          <w:color w:val="222222"/>
        </w:rPr>
        <w:t xml:space="preserve"> confirm the nominee consents to being nominated and to the use of their name, bio, and photo/logo in connection with The PMC 2026 Awards.</w:t>
      </w:r>
    </w:p>
    <w:p w14:paraId="34065344" w14:textId="77777777" w:rsidR="00451667" w:rsidRDefault="00451667">
      <w:pPr>
        <w:spacing w:before="200"/>
      </w:pPr>
    </w:p>
    <w:tbl>
      <w:tblPr>
        <w:tblW w:w="9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438"/>
      </w:tblGrid>
      <w:tr w:rsidR="00451667" w14:paraId="6D2C2027"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71B527F3" w14:textId="77777777" w:rsidR="00451667" w:rsidRDefault="00000000">
            <w:r>
              <w:rPr>
                <w:b/>
                <w:bCs/>
                <w:color w:val="222222"/>
              </w:rPr>
              <w:t>Signature of nominator</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4DCA83B9" w14:textId="77777777" w:rsidR="00451667" w:rsidRDefault="00451667"/>
        </w:tc>
      </w:tr>
      <w:tr w:rsidR="00451667" w14:paraId="7D73D2CF"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0DA711A" w14:textId="77777777" w:rsidR="00451667" w:rsidRDefault="00000000">
            <w:r>
              <w:rPr>
                <w:b/>
                <w:bCs/>
                <w:color w:val="222222"/>
              </w:rPr>
              <w:t>Full name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6731D2E0" w14:textId="77777777" w:rsidR="00451667" w:rsidRDefault="00451667"/>
        </w:tc>
      </w:tr>
      <w:tr w:rsidR="00451667" w14:paraId="361A5DA4" w14:textId="77777777">
        <w:tblPrEx>
          <w:tblCellMar>
            <w:top w:w="0" w:type="dxa"/>
            <w:bottom w:w="0" w:type="dxa"/>
          </w:tblCellMar>
        </w:tblPrEx>
        <w:trPr>
          <w:cantSplit/>
          <w:trHeight w:val="440"/>
        </w:trPr>
        <w:tc>
          <w:tcPr>
            <w:tcW w:w="3200" w:type="dxa"/>
            <w:tcBorders>
              <w:top w:val="single" w:sz="4" w:space="0" w:color="BBBBBB"/>
              <w:left w:val="single" w:sz="4" w:space="0" w:color="BBBBBB"/>
              <w:bottom w:val="single" w:sz="4" w:space="0" w:color="BBBBBB"/>
              <w:right w:val="single" w:sz="4" w:space="0" w:color="BBBBBB"/>
            </w:tcBorders>
            <w:shd w:val="clear" w:color="auto" w:fill="F4EFF8"/>
            <w:tcMar>
              <w:top w:w="60" w:type="dxa"/>
              <w:left w:w="100" w:type="dxa"/>
              <w:bottom w:w="60" w:type="dxa"/>
              <w:right w:w="100" w:type="dxa"/>
            </w:tcMar>
            <w:vAlign w:val="center"/>
          </w:tcPr>
          <w:p w14:paraId="5F6B3D91" w14:textId="77777777" w:rsidR="00451667" w:rsidRDefault="00000000">
            <w:r>
              <w:rPr>
                <w:b/>
                <w:bCs/>
                <w:color w:val="222222"/>
              </w:rPr>
              <w:t>Date</w:t>
            </w:r>
          </w:p>
        </w:tc>
        <w:tc>
          <w:tcPr>
            <w:tcW w:w="6438" w:type="dxa"/>
            <w:tcBorders>
              <w:top w:val="single" w:sz="4" w:space="0" w:color="BBBBBB"/>
              <w:left w:val="single" w:sz="4" w:space="0" w:color="BBBBBB"/>
              <w:bottom w:val="single" w:sz="4" w:space="0" w:color="BBBBBB"/>
              <w:right w:val="single" w:sz="4" w:space="0" w:color="BBBBBB"/>
            </w:tcBorders>
            <w:tcMar>
              <w:top w:w="60" w:type="dxa"/>
              <w:left w:w="100" w:type="dxa"/>
              <w:bottom w:w="60" w:type="dxa"/>
              <w:right w:w="100" w:type="dxa"/>
            </w:tcMar>
            <w:vAlign w:val="center"/>
          </w:tcPr>
          <w:p w14:paraId="3025D2F2" w14:textId="77777777" w:rsidR="00451667" w:rsidRDefault="00451667"/>
        </w:tc>
      </w:tr>
    </w:tbl>
    <w:p w14:paraId="54E9BA5B" w14:textId="37C1AB65" w:rsidR="00A21D46" w:rsidRDefault="00B70E74" w:rsidP="00936B79">
      <w:pPr>
        <w:spacing w:after="40"/>
      </w:pPr>
      <w:r>
        <w:tab/>
      </w:r>
    </w:p>
    <w:sectPr w:rsidR="00A21D46">
      <w:pgSz w:w="11906" w:h="16838"/>
      <w:pgMar w:top="1134" w:right="1134" w:bottom="1134" w:left="1134"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E63606C"/>
    <w:multiLevelType w:val="hybridMultilevel"/>
    <w:tmpl w:val="942E48D2"/>
    <w:lvl w:ilvl="0" w:tplc="F6EEC2EC">
      <w:start w:val="1"/>
      <w:numFmt w:val="bullet"/>
      <w:lvlText w:val="●"/>
      <w:lvlJc w:val="left"/>
      <w:pPr>
        <w:ind w:left="720" w:hanging="360"/>
      </w:pPr>
    </w:lvl>
    <w:lvl w:ilvl="1" w:tplc="502E7268">
      <w:start w:val="1"/>
      <w:numFmt w:val="bullet"/>
      <w:lvlText w:val="○"/>
      <w:lvlJc w:val="left"/>
      <w:pPr>
        <w:ind w:left="1440" w:hanging="360"/>
      </w:pPr>
    </w:lvl>
    <w:lvl w:ilvl="2" w:tplc="9D72BEEA">
      <w:start w:val="1"/>
      <w:numFmt w:val="bullet"/>
      <w:lvlText w:val="■"/>
      <w:lvlJc w:val="left"/>
      <w:pPr>
        <w:ind w:left="2160" w:hanging="360"/>
      </w:pPr>
    </w:lvl>
    <w:lvl w:ilvl="3" w:tplc="CDA2571A">
      <w:start w:val="1"/>
      <w:numFmt w:val="bullet"/>
      <w:lvlText w:val="●"/>
      <w:lvlJc w:val="left"/>
      <w:pPr>
        <w:ind w:left="2880" w:hanging="360"/>
      </w:pPr>
    </w:lvl>
    <w:lvl w:ilvl="4" w:tplc="09487532">
      <w:start w:val="1"/>
      <w:numFmt w:val="bullet"/>
      <w:lvlText w:val="○"/>
      <w:lvlJc w:val="left"/>
      <w:pPr>
        <w:ind w:left="3600" w:hanging="360"/>
      </w:pPr>
    </w:lvl>
    <w:lvl w:ilvl="5" w:tplc="81865322">
      <w:start w:val="1"/>
      <w:numFmt w:val="bullet"/>
      <w:lvlText w:val="■"/>
      <w:lvlJc w:val="left"/>
      <w:pPr>
        <w:ind w:left="4320" w:hanging="360"/>
      </w:pPr>
    </w:lvl>
    <w:lvl w:ilvl="6" w:tplc="AAF287B0">
      <w:start w:val="1"/>
      <w:numFmt w:val="bullet"/>
      <w:lvlText w:val="●"/>
      <w:lvlJc w:val="left"/>
      <w:pPr>
        <w:ind w:left="5040" w:hanging="360"/>
      </w:pPr>
    </w:lvl>
    <w:lvl w:ilvl="7" w:tplc="0284CF68">
      <w:start w:val="1"/>
      <w:numFmt w:val="bullet"/>
      <w:lvlText w:val="●"/>
      <w:lvlJc w:val="left"/>
      <w:pPr>
        <w:ind w:left="5760" w:hanging="360"/>
      </w:pPr>
    </w:lvl>
    <w:lvl w:ilvl="8" w:tplc="3FA04F2C">
      <w:start w:val="1"/>
      <w:numFmt w:val="bullet"/>
      <w:lvlText w:val="●"/>
      <w:lvlJc w:val="left"/>
      <w:pPr>
        <w:ind w:left="6480" w:hanging="360"/>
      </w:pPr>
    </w:lvl>
  </w:abstractNum>
  <w:num w:numId="1" w16cid:durableId="3885036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667"/>
    <w:rsid w:val="00451667"/>
    <w:rsid w:val="00936B79"/>
    <w:rsid w:val="00A21D46"/>
    <w:rsid w:val="00B70E74"/>
    <w:rsid w:val="00C56339"/>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CF149"/>
  <w15:docId w15:val="{D1751AE5-B378-4803-94D8-C8A14ED71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NZ" w:eastAsia="en-N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4448</Characters>
  <Application>Microsoft Office Word</Application>
  <DocSecurity>0</DocSecurity>
  <Lines>37</Lines>
  <Paragraphs>10</Paragraphs>
  <ScaleCrop>false</ScaleCrop>
  <Company/>
  <LinksUpToDate>false</LinksUpToDate>
  <CharactersWithSpaces>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Catherine Dearlove</cp:lastModifiedBy>
  <cp:revision>3</cp:revision>
  <dcterms:created xsi:type="dcterms:W3CDTF">2026-08-10T21:55:00Z</dcterms:created>
  <dcterms:modified xsi:type="dcterms:W3CDTF">2026-08-10T21:55:00Z</dcterms:modified>
</cp:coreProperties>
</file>