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31E3" w14:textId="63318D85" w:rsidR="00B15E22" w:rsidRDefault="0038568E" w:rsidP="009D6CEB">
      <w:pPr>
        <w:spacing w:after="0" w:line="264" w:lineRule="auto"/>
        <w:jc w:val="center"/>
        <w:rPr>
          <w:rFonts w:ascii="Avenir Next LT Pro Demi" w:eastAsia="Times New Roman" w:hAnsi="Avenir Next LT Pro Demi" w:cs="Segoe UI"/>
          <w:b/>
          <w:bCs/>
          <w:sz w:val="24"/>
          <w:szCs w:val="24"/>
          <w:u w:val="single"/>
          <w:lang w:bidi="he-IL"/>
        </w:rPr>
      </w:pPr>
      <w:r>
        <w:rPr>
          <w:noProof/>
        </w:rPr>
        <w:drawing>
          <wp:anchor distT="0" distB="0" distL="114300" distR="114300" simplePos="0" relativeHeight="251659264" behindDoc="1" locked="0" layoutInCell="1" allowOverlap="1" wp14:anchorId="7F0F16BB" wp14:editId="57C1AEEB">
            <wp:simplePos x="0" y="0"/>
            <wp:positionH relativeFrom="column">
              <wp:posOffset>-688769</wp:posOffset>
            </wp:positionH>
            <wp:positionV relativeFrom="paragraph">
              <wp:posOffset>-783772</wp:posOffset>
            </wp:positionV>
            <wp:extent cx="7825839" cy="10120021"/>
            <wp:effectExtent l="0" t="0" r="3810" b="0"/>
            <wp:wrapNone/>
            <wp:docPr id="179992536" name="Picture 1" descr="A white background with pink lines and a person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2536" name="Picture 1" descr="A white background with pink lines and a person silhouett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5839" cy="101200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E7ABB" w14:textId="77777777" w:rsidR="00B15E22" w:rsidRDefault="00B15E22" w:rsidP="009D6CEB">
      <w:pPr>
        <w:spacing w:after="0" w:line="264" w:lineRule="auto"/>
        <w:jc w:val="center"/>
        <w:rPr>
          <w:rFonts w:ascii="Avenir Next LT Pro Demi" w:eastAsia="Times New Roman" w:hAnsi="Avenir Next LT Pro Demi" w:cs="Segoe UI"/>
          <w:b/>
          <w:bCs/>
          <w:sz w:val="24"/>
          <w:szCs w:val="24"/>
          <w:u w:val="single"/>
          <w:lang w:bidi="he-IL"/>
        </w:rPr>
      </w:pPr>
    </w:p>
    <w:p w14:paraId="418EF5FA" w14:textId="77777777" w:rsidR="00B15E22" w:rsidRDefault="00B15E22" w:rsidP="009D6CEB">
      <w:pPr>
        <w:spacing w:after="0" w:line="264" w:lineRule="auto"/>
        <w:jc w:val="center"/>
        <w:rPr>
          <w:rFonts w:ascii="Avenir Next LT Pro Demi" w:eastAsia="Times New Roman" w:hAnsi="Avenir Next LT Pro Demi" w:cs="Segoe UI"/>
          <w:b/>
          <w:bCs/>
          <w:sz w:val="24"/>
          <w:szCs w:val="24"/>
          <w:u w:val="single"/>
          <w:lang w:bidi="he-IL"/>
        </w:rPr>
      </w:pPr>
    </w:p>
    <w:p w14:paraId="4435C903" w14:textId="77777777" w:rsidR="00B15E22" w:rsidRDefault="00B15E22" w:rsidP="009D6CEB">
      <w:pPr>
        <w:spacing w:after="0" w:line="264" w:lineRule="auto"/>
        <w:jc w:val="center"/>
        <w:rPr>
          <w:rFonts w:ascii="Avenir Next LT Pro Demi" w:eastAsia="Times New Roman" w:hAnsi="Avenir Next LT Pro Demi" w:cs="Segoe UI"/>
          <w:b/>
          <w:bCs/>
          <w:sz w:val="24"/>
          <w:szCs w:val="24"/>
          <w:u w:val="single"/>
          <w:lang w:bidi="he-IL"/>
        </w:rPr>
      </w:pPr>
    </w:p>
    <w:p w14:paraId="259ECA19" w14:textId="77777777" w:rsidR="00B15E22" w:rsidRDefault="00B15E22" w:rsidP="009D6CEB">
      <w:pPr>
        <w:spacing w:after="0" w:line="264" w:lineRule="auto"/>
        <w:jc w:val="center"/>
        <w:rPr>
          <w:rFonts w:ascii="Avenir Next LT Pro Demi" w:eastAsia="Times New Roman" w:hAnsi="Avenir Next LT Pro Demi" w:cs="Segoe UI"/>
          <w:b/>
          <w:bCs/>
          <w:sz w:val="24"/>
          <w:szCs w:val="24"/>
          <w:u w:val="single"/>
          <w:lang w:bidi="he-IL"/>
        </w:rPr>
      </w:pPr>
    </w:p>
    <w:p w14:paraId="5D06F5E9" w14:textId="77777777" w:rsidR="00B15E22" w:rsidRDefault="00B15E22" w:rsidP="009D6CEB">
      <w:pPr>
        <w:spacing w:after="0" w:line="264" w:lineRule="auto"/>
        <w:jc w:val="center"/>
        <w:rPr>
          <w:rFonts w:ascii="Avenir Next LT Pro Demi" w:eastAsia="Times New Roman" w:hAnsi="Avenir Next LT Pro Demi" w:cs="Segoe UI"/>
          <w:b/>
          <w:bCs/>
          <w:sz w:val="24"/>
          <w:szCs w:val="24"/>
          <w:u w:val="single"/>
          <w:lang w:bidi="he-IL"/>
        </w:rPr>
      </w:pPr>
    </w:p>
    <w:p w14:paraId="5683C80F" w14:textId="5B10D514" w:rsidR="00A86F2E" w:rsidRPr="00E61907" w:rsidRDefault="00A86F2E" w:rsidP="00C14D37">
      <w:pPr>
        <w:spacing w:before="240" w:after="0" w:line="264" w:lineRule="auto"/>
        <w:jc w:val="center"/>
        <w:rPr>
          <w:rFonts w:ascii="Lucida Calligraphy" w:eastAsia="Times New Roman" w:hAnsi="Lucida Calligraphy" w:cs="Segoe UI"/>
          <w:b/>
          <w:bCs/>
          <w:color w:val="A83655"/>
          <w:sz w:val="32"/>
          <w:szCs w:val="32"/>
          <w:lang w:bidi="he-IL"/>
        </w:rPr>
      </w:pPr>
      <w:r w:rsidRPr="00E61907">
        <w:rPr>
          <w:rFonts w:ascii="Lucida Calligraphy" w:eastAsia="Times New Roman" w:hAnsi="Lucida Calligraphy" w:cs="Segoe UI"/>
          <w:b/>
          <w:bCs/>
          <w:color w:val="A83655"/>
          <w:sz w:val="32"/>
          <w:szCs w:val="32"/>
          <w:lang w:bidi="he-IL"/>
        </w:rPr>
        <w:t xml:space="preserve">OVER-THE-COUNTER MEDICATIONS </w:t>
      </w:r>
    </w:p>
    <w:p w14:paraId="5DE2B157" w14:textId="189ED6F2" w:rsidR="009D6CEB" w:rsidRPr="00E61907" w:rsidRDefault="00A86F2E" w:rsidP="00A86F2E">
      <w:pPr>
        <w:spacing w:after="0" w:line="264" w:lineRule="auto"/>
        <w:jc w:val="center"/>
        <w:rPr>
          <w:rFonts w:ascii="Lucida Calligraphy" w:eastAsia="Times New Roman" w:hAnsi="Lucida Calligraphy" w:cs="Segoe UI"/>
          <w:b/>
          <w:bCs/>
          <w:sz w:val="32"/>
          <w:szCs w:val="32"/>
          <w:lang w:bidi="he-IL"/>
        </w:rPr>
      </w:pPr>
      <w:r w:rsidRPr="00E61907">
        <w:rPr>
          <w:rFonts w:ascii="Lucida Calligraphy" w:eastAsia="Times New Roman" w:hAnsi="Lucida Calligraphy" w:cs="Segoe UI"/>
          <w:b/>
          <w:bCs/>
          <w:color w:val="A83655"/>
          <w:sz w:val="32"/>
          <w:szCs w:val="32"/>
          <w:lang w:bidi="he-IL"/>
        </w:rPr>
        <w:t>FOR COMMON COMPLAINTS DURING PREGNANCY</w:t>
      </w:r>
    </w:p>
    <w:p w14:paraId="22EB87C9" w14:textId="51CD16AB" w:rsidR="00A86F2E" w:rsidRDefault="00A86F2E" w:rsidP="00A86F2E">
      <w:pPr>
        <w:spacing w:after="0" w:line="240" w:lineRule="auto"/>
        <w:rPr>
          <w:rFonts w:ascii="Arboria-Book" w:hAnsi="Arboria-Book" w:cs="Segoe UI"/>
        </w:rPr>
      </w:pPr>
    </w:p>
    <w:p w14:paraId="4A7E66B1" w14:textId="6A74B41D"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ALLERGIES</w:t>
      </w:r>
      <w:r w:rsidR="00EE5EFB" w:rsidRPr="00E61907">
        <w:rPr>
          <w:rFonts w:ascii="Gadugi" w:hAnsi="Gadugi" w:cs="Segoe UI"/>
          <w:sz w:val="20"/>
          <w:szCs w:val="20"/>
        </w:rPr>
        <w:t>:</w:t>
      </w:r>
      <w:r w:rsidRPr="00E61907">
        <w:rPr>
          <w:rFonts w:ascii="Gadugi" w:hAnsi="Gadugi" w:cs="Segoe UI"/>
          <w:sz w:val="20"/>
          <w:szCs w:val="20"/>
        </w:rPr>
        <w:t xml:space="preserve"> Nasonex, Claritin, Benadryl, Allegra </w:t>
      </w:r>
    </w:p>
    <w:p w14:paraId="6E366BF7" w14:textId="254882CD"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CONGESTION</w:t>
      </w:r>
      <w:r w:rsidR="00EE5EFB" w:rsidRPr="00E61907">
        <w:rPr>
          <w:rFonts w:ascii="Gadugi" w:hAnsi="Gadugi" w:cs="Segoe UI"/>
          <w:sz w:val="20"/>
          <w:szCs w:val="20"/>
        </w:rPr>
        <w:t>:</w:t>
      </w:r>
      <w:r w:rsidRPr="00E61907">
        <w:rPr>
          <w:rFonts w:ascii="Gadugi" w:hAnsi="Gadugi" w:cs="Segoe UI"/>
          <w:sz w:val="20"/>
          <w:szCs w:val="20"/>
        </w:rPr>
        <w:t xml:space="preserve"> Benadryl</w:t>
      </w:r>
      <w:r w:rsidR="0076138B" w:rsidRPr="00E61907">
        <w:rPr>
          <w:rFonts w:ascii="Gadugi" w:hAnsi="Gadugi" w:cs="Segoe UI"/>
          <w:sz w:val="20"/>
          <w:szCs w:val="20"/>
        </w:rPr>
        <w:t xml:space="preserve"> 25mg</w:t>
      </w:r>
      <w:r w:rsidRPr="00E61907">
        <w:rPr>
          <w:rFonts w:ascii="Gadugi" w:hAnsi="Gadugi" w:cs="Segoe UI"/>
          <w:sz w:val="20"/>
          <w:szCs w:val="20"/>
        </w:rPr>
        <w:t>, Mucinex, Tylenol Cold, Tylenol PM</w:t>
      </w:r>
      <w:r w:rsidR="006C2AC3" w:rsidRPr="00E61907">
        <w:rPr>
          <w:rFonts w:ascii="Gadugi" w:hAnsi="Gadugi" w:cs="Segoe UI"/>
          <w:sz w:val="20"/>
          <w:szCs w:val="20"/>
        </w:rPr>
        <w:t>, Alka Seltzer Cold</w:t>
      </w:r>
      <w:r w:rsidR="0076138B" w:rsidRPr="00E61907">
        <w:rPr>
          <w:rFonts w:ascii="Gadugi" w:hAnsi="Gadugi" w:cs="Segoe UI"/>
          <w:sz w:val="20"/>
          <w:szCs w:val="20"/>
        </w:rPr>
        <w:t>/</w:t>
      </w:r>
      <w:r w:rsidR="006C2AC3" w:rsidRPr="00E61907">
        <w:rPr>
          <w:rFonts w:ascii="Gadugi" w:hAnsi="Gadugi" w:cs="Segoe UI"/>
          <w:sz w:val="20"/>
          <w:szCs w:val="20"/>
        </w:rPr>
        <w:t>Sinus</w:t>
      </w:r>
    </w:p>
    <w:p w14:paraId="38D8D080" w14:textId="01B340B6"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CONSTIPATION</w:t>
      </w:r>
      <w:r w:rsidR="00EE5EFB" w:rsidRPr="00E61907">
        <w:rPr>
          <w:rFonts w:ascii="Gadugi" w:hAnsi="Gadugi" w:cs="Segoe UI"/>
          <w:sz w:val="20"/>
          <w:szCs w:val="20"/>
        </w:rPr>
        <w:t>:</w:t>
      </w:r>
      <w:r w:rsidRPr="00E61907">
        <w:rPr>
          <w:rFonts w:ascii="Gadugi" w:hAnsi="Gadugi" w:cs="Segoe UI"/>
          <w:sz w:val="20"/>
          <w:szCs w:val="20"/>
        </w:rPr>
        <w:t xml:space="preserve"> Magnesium</w:t>
      </w:r>
      <w:r w:rsidR="00EE5EFB" w:rsidRPr="00E61907">
        <w:rPr>
          <w:rFonts w:ascii="Gadugi" w:hAnsi="Gadugi" w:cs="Segoe UI"/>
          <w:sz w:val="20"/>
          <w:szCs w:val="20"/>
        </w:rPr>
        <w:t xml:space="preserve"> Citrate</w:t>
      </w:r>
      <w:r w:rsidRPr="00E61907">
        <w:rPr>
          <w:rFonts w:ascii="Gadugi" w:hAnsi="Gadugi" w:cs="Segoe UI"/>
          <w:sz w:val="20"/>
          <w:szCs w:val="20"/>
        </w:rPr>
        <w:t xml:space="preserve"> 250mg daily, Docusate</w:t>
      </w:r>
      <w:r w:rsidR="00EE5EFB" w:rsidRPr="00E61907">
        <w:rPr>
          <w:rFonts w:ascii="Gadugi" w:hAnsi="Gadugi" w:cs="Segoe UI"/>
          <w:sz w:val="20"/>
          <w:szCs w:val="20"/>
        </w:rPr>
        <w:t xml:space="preserve"> or</w:t>
      </w:r>
      <w:r w:rsidRPr="00E61907">
        <w:rPr>
          <w:rFonts w:ascii="Gadugi" w:hAnsi="Gadugi" w:cs="Segoe UI"/>
          <w:sz w:val="20"/>
          <w:szCs w:val="20"/>
        </w:rPr>
        <w:t xml:space="preserve"> Colace</w:t>
      </w:r>
      <w:r w:rsidR="00EE5EFB" w:rsidRPr="00E61907">
        <w:rPr>
          <w:rFonts w:ascii="Gadugi" w:hAnsi="Gadugi" w:cs="Segoe UI"/>
          <w:sz w:val="20"/>
          <w:szCs w:val="20"/>
        </w:rPr>
        <w:t xml:space="preserve"> 2 tablets daily</w:t>
      </w:r>
      <w:r w:rsidRPr="00E61907">
        <w:rPr>
          <w:rFonts w:ascii="Gadugi" w:hAnsi="Gadugi" w:cs="Segoe UI"/>
          <w:sz w:val="20"/>
          <w:szCs w:val="20"/>
        </w:rPr>
        <w:t xml:space="preserve">, senna, </w:t>
      </w:r>
      <w:proofErr w:type="spellStart"/>
      <w:r w:rsidRPr="00E61907">
        <w:rPr>
          <w:rFonts w:ascii="Gadugi" w:hAnsi="Gadugi" w:cs="Segoe UI"/>
          <w:sz w:val="20"/>
          <w:szCs w:val="20"/>
        </w:rPr>
        <w:t>miralax</w:t>
      </w:r>
      <w:proofErr w:type="spellEnd"/>
    </w:p>
    <w:p w14:paraId="70C39C62" w14:textId="1139CCB3"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COUGH</w:t>
      </w:r>
      <w:r w:rsidR="0009241F" w:rsidRPr="00E61907">
        <w:rPr>
          <w:rFonts w:ascii="Gadugi" w:hAnsi="Gadugi" w:cs="Segoe UI"/>
          <w:sz w:val="20"/>
          <w:szCs w:val="20"/>
        </w:rPr>
        <w:t>:</w:t>
      </w:r>
      <w:r w:rsidRPr="00E61907">
        <w:rPr>
          <w:rFonts w:ascii="Gadugi" w:hAnsi="Gadugi" w:cs="Segoe UI"/>
          <w:sz w:val="20"/>
          <w:szCs w:val="20"/>
        </w:rPr>
        <w:t xml:space="preserve"> Rob</w:t>
      </w:r>
      <w:r w:rsidR="00B237C2" w:rsidRPr="00E61907">
        <w:rPr>
          <w:rFonts w:ascii="Gadugi" w:hAnsi="Gadugi" w:cs="Segoe UI"/>
          <w:sz w:val="20"/>
          <w:szCs w:val="20"/>
        </w:rPr>
        <w:t>i</w:t>
      </w:r>
      <w:r w:rsidRPr="00E61907">
        <w:rPr>
          <w:rFonts w:ascii="Gadugi" w:hAnsi="Gadugi" w:cs="Segoe UI"/>
          <w:sz w:val="20"/>
          <w:szCs w:val="20"/>
        </w:rPr>
        <w:t>tussin (avoid DM), cough drops</w:t>
      </w:r>
    </w:p>
    <w:p w14:paraId="1B534C4C" w14:textId="265C9C15"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DIARRHEA</w:t>
      </w:r>
      <w:r w:rsidR="008B0C1E" w:rsidRPr="00E61907">
        <w:rPr>
          <w:rFonts w:ascii="Gadugi" w:hAnsi="Gadugi" w:cs="Segoe UI"/>
          <w:sz w:val="20"/>
          <w:szCs w:val="20"/>
        </w:rPr>
        <w:t>:</w:t>
      </w:r>
      <w:r w:rsidRPr="00E61907">
        <w:rPr>
          <w:rFonts w:ascii="Gadugi" w:hAnsi="Gadugi" w:cs="Segoe UI"/>
          <w:sz w:val="20"/>
          <w:szCs w:val="20"/>
        </w:rPr>
        <w:t xml:space="preserve">  Imodium AD</w:t>
      </w:r>
    </w:p>
    <w:p w14:paraId="65A2BA47" w14:textId="4CB8B010"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GAS</w:t>
      </w:r>
      <w:r w:rsidR="008B0C1E" w:rsidRPr="00E61907">
        <w:rPr>
          <w:rFonts w:ascii="Gadugi" w:hAnsi="Gadugi" w:cs="Segoe UI"/>
          <w:sz w:val="20"/>
          <w:szCs w:val="20"/>
        </w:rPr>
        <w:t>:</w:t>
      </w:r>
      <w:r w:rsidRPr="00E61907">
        <w:rPr>
          <w:rFonts w:ascii="Gadugi" w:hAnsi="Gadugi" w:cs="Segoe UI"/>
          <w:sz w:val="20"/>
          <w:szCs w:val="20"/>
        </w:rPr>
        <w:t xml:space="preserve"> Simethicone, </w:t>
      </w:r>
      <w:proofErr w:type="gramStart"/>
      <w:r w:rsidRPr="00E61907">
        <w:rPr>
          <w:rFonts w:ascii="Gadugi" w:hAnsi="Gadugi" w:cs="Segoe UI"/>
          <w:sz w:val="20"/>
          <w:szCs w:val="20"/>
        </w:rPr>
        <w:t>gas-X</w:t>
      </w:r>
      <w:proofErr w:type="gramEnd"/>
    </w:p>
    <w:p w14:paraId="2ED11840" w14:textId="28F07722"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HEADACHES</w:t>
      </w:r>
      <w:r w:rsidR="008B0C1E" w:rsidRPr="00E61907">
        <w:rPr>
          <w:rFonts w:ascii="Gadugi" w:hAnsi="Gadugi" w:cs="Segoe UI"/>
          <w:sz w:val="20"/>
          <w:szCs w:val="20"/>
        </w:rPr>
        <w:t>:</w:t>
      </w:r>
      <w:r w:rsidRPr="00E61907">
        <w:rPr>
          <w:rFonts w:ascii="Gadugi" w:hAnsi="Gadugi" w:cs="Segoe UI"/>
          <w:sz w:val="20"/>
          <w:szCs w:val="20"/>
        </w:rPr>
        <w:t xml:space="preserve"> Magnesium </w:t>
      </w:r>
      <w:r w:rsidR="000A4F72" w:rsidRPr="00E61907">
        <w:rPr>
          <w:rFonts w:ascii="Gadugi" w:hAnsi="Gadugi" w:cs="Segoe UI"/>
          <w:sz w:val="20"/>
          <w:szCs w:val="20"/>
        </w:rPr>
        <w:t xml:space="preserve">glycinate </w:t>
      </w:r>
      <w:r w:rsidR="008B0C1E" w:rsidRPr="00E61907">
        <w:rPr>
          <w:rFonts w:ascii="Gadugi" w:hAnsi="Gadugi" w:cs="Segoe UI"/>
          <w:sz w:val="20"/>
          <w:szCs w:val="20"/>
        </w:rPr>
        <w:t xml:space="preserve">powder </w:t>
      </w:r>
      <w:r w:rsidRPr="00E61907">
        <w:rPr>
          <w:rFonts w:ascii="Gadugi" w:hAnsi="Gadugi" w:cs="Segoe UI"/>
          <w:sz w:val="20"/>
          <w:szCs w:val="20"/>
        </w:rPr>
        <w:t>400mg before bed, acetaminophen</w:t>
      </w:r>
      <w:r w:rsidR="00A322D3" w:rsidRPr="00E61907">
        <w:rPr>
          <w:rFonts w:ascii="Gadugi" w:hAnsi="Gadugi" w:cs="Segoe UI"/>
          <w:sz w:val="20"/>
          <w:szCs w:val="20"/>
        </w:rPr>
        <w:t xml:space="preserve"> (Tylenol)</w:t>
      </w:r>
      <w:r w:rsidR="00CA3020" w:rsidRPr="00E61907">
        <w:rPr>
          <w:rFonts w:ascii="Gadugi" w:hAnsi="Gadugi" w:cs="Segoe UI"/>
          <w:sz w:val="20"/>
          <w:szCs w:val="20"/>
        </w:rPr>
        <w:t xml:space="preserve">, sugar-free Gatorade or </w:t>
      </w:r>
      <w:r w:rsidR="00160761" w:rsidRPr="00E61907">
        <w:rPr>
          <w:rFonts w:ascii="Gadugi" w:hAnsi="Gadugi" w:cs="Segoe UI"/>
          <w:sz w:val="20"/>
          <w:szCs w:val="20"/>
        </w:rPr>
        <w:t>electrolyte supplement daily</w:t>
      </w:r>
    </w:p>
    <w:p w14:paraId="269C1CA7" w14:textId="39DD8050"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HEARTBURN/ACID REFLUX</w:t>
      </w:r>
      <w:r w:rsidR="00CA3020" w:rsidRPr="00E61907">
        <w:rPr>
          <w:rFonts w:ascii="Gadugi" w:hAnsi="Gadugi" w:cs="Segoe UI"/>
          <w:sz w:val="20"/>
          <w:szCs w:val="20"/>
        </w:rPr>
        <w:t>:</w:t>
      </w:r>
      <w:r w:rsidRPr="00E61907">
        <w:rPr>
          <w:rFonts w:ascii="Gadugi" w:hAnsi="Gadugi" w:cs="Segoe UI"/>
          <w:sz w:val="20"/>
          <w:szCs w:val="20"/>
        </w:rPr>
        <w:t xml:space="preserve"> Maalox, Tums, </w:t>
      </w:r>
      <w:r w:rsidR="00CA3020" w:rsidRPr="00E61907">
        <w:rPr>
          <w:rFonts w:ascii="Gadugi" w:hAnsi="Gadugi" w:cs="Segoe UI"/>
          <w:sz w:val="20"/>
          <w:szCs w:val="20"/>
        </w:rPr>
        <w:t>Pepcid AC</w:t>
      </w:r>
    </w:p>
    <w:p w14:paraId="4E03FE7F" w14:textId="2F19C691"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HEMORRHOIDS</w:t>
      </w:r>
      <w:r w:rsidR="00160761" w:rsidRPr="00E61907">
        <w:rPr>
          <w:rFonts w:ascii="Gadugi" w:hAnsi="Gadugi" w:cs="Segoe UI"/>
          <w:sz w:val="20"/>
          <w:szCs w:val="20"/>
        </w:rPr>
        <w:t>:</w:t>
      </w:r>
      <w:r w:rsidRPr="00E61907">
        <w:rPr>
          <w:rFonts w:ascii="Gadugi" w:hAnsi="Gadugi" w:cs="Segoe UI"/>
          <w:sz w:val="20"/>
          <w:szCs w:val="20"/>
        </w:rPr>
        <w:t xml:space="preserve"> </w:t>
      </w:r>
      <w:r w:rsidR="00160761" w:rsidRPr="00E61907">
        <w:rPr>
          <w:rFonts w:ascii="Gadugi" w:hAnsi="Gadugi" w:cs="Segoe UI"/>
          <w:sz w:val="20"/>
          <w:szCs w:val="20"/>
        </w:rPr>
        <w:t>Alternate every</w:t>
      </w:r>
      <w:r w:rsidR="003B3290" w:rsidRPr="00E61907">
        <w:rPr>
          <w:rFonts w:ascii="Gadugi" w:hAnsi="Gadugi" w:cs="Segoe UI"/>
          <w:sz w:val="20"/>
          <w:szCs w:val="20"/>
        </w:rPr>
        <w:t xml:space="preserve"> </w:t>
      </w:r>
      <w:r w:rsidR="00160761" w:rsidRPr="00E61907">
        <w:rPr>
          <w:rFonts w:ascii="Gadugi" w:hAnsi="Gadugi" w:cs="Segoe UI"/>
          <w:sz w:val="20"/>
          <w:szCs w:val="20"/>
        </w:rPr>
        <w:t xml:space="preserve">time you go to the bathroom with </w:t>
      </w:r>
      <w:r w:rsidR="003B3290" w:rsidRPr="00E61907">
        <w:rPr>
          <w:rFonts w:ascii="Gadugi" w:hAnsi="Gadugi" w:cs="Segoe UI"/>
          <w:sz w:val="20"/>
          <w:szCs w:val="20"/>
        </w:rPr>
        <w:t xml:space="preserve">1% </w:t>
      </w:r>
      <w:r w:rsidR="0008325E" w:rsidRPr="00E61907">
        <w:rPr>
          <w:rFonts w:ascii="Gadugi" w:hAnsi="Gadugi" w:cs="Segoe UI"/>
          <w:sz w:val="20"/>
          <w:szCs w:val="20"/>
        </w:rPr>
        <w:t>hydrocortisone cream</w:t>
      </w:r>
      <w:r w:rsidR="003B3290" w:rsidRPr="00E61907">
        <w:rPr>
          <w:rFonts w:ascii="Gadugi" w:hAnsi="Gadugi" w:cs="Segoe UI"/>
          <w:sz w:val="20"/>
          <w:szCs w:val="20"/>
        </w:rPr>
        <w:t xml:space="preserve"> and</w:t>
      </w:r>
      <w:r w:rsidRPr="00E61907">
        <w:rPr>
          <w:rFonts w:ascii="Gadugi" w:hAnsi="Gadugi" w:cs="Segoe UI"/>
          <w:sz w:val="20"/>
          <w:szCs w:val="20"/>
        </w:rPr>
        <w:t xml:space="preserve"> Preparation H</w:t>
      </w:r>
      <w:r w:rsidR="003B3290" w:rsidRPr="00E61907">
        <w:rPr>
          <w:rFonts w:ascii="Gadugi" w:hAnsi="Gadugi" w:cs="Segoe UI"/>
          <w:sz w:val="20"/>
          <w:szCs w:val="20"/>
        </w:rPr>
        <w:t>. Use</w:t>
      </w:r>
      <w:r w:rsidRPr="00E61907">
        <w:rPr>
          <w:rFonts w:ascii="Gadugi" w:hAnsi="Gadugi" w:cs="Segoe UI"/>
          <w:sz w:val="20"/>
          <w:szCs w:val="20"/>
        </w:rPr>
        <w:t xml:space="preserve"> Tucks</w:t>
      </w:r>
      <w:r w:rsidR="003B3290" w:rsidRPr="00E61907">
        <w:rPr>
          <w:rFonts w:ascii="Gadugi" w:hAnsi="Gadugi" w:cs="Segoe UI"/>
          <w:sz w:val="20"/>
          <w:szCs w:val="20"/>
        </w:rPr>
        <w:t xml:space="preserve"> pad to wipe</w:t>
      </w:r>
    </w:p>
    <w:p w14:paraId="0A472116" w14:textId="7068F15B"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INSOMNIA</w:t>
      </w:r>
      <w:r w:rsidR="00AF1BE9" w:rsidRPr="00E61907">
        <w:rPr>
          <w:rFonts w:ascii="Gadugi" w:hAnsi="Gadugi" w:cs="Segoe UI"/>
          <w:sz w:val="20"/>
          <w:szCs w:val="20"/>
        </w:rPr>
        <w:t>:</w:t>
      </w:r>
      <w:r w:rsidRPr="00E61907">
        <w:rPr>
          <w:rFonts w:ascii="Gadugi" w:hAnsi="Gadugi" w:cs="Segoe UI"/>
          <w:sz w:val="20"/>
          <w:szCs w:val="20"/>
        </w:rPr>
        <w:t xml:space="preserve"> </w:t>
      </w:r>
      <w:r w:rsidR="00AF1BE9" w:rsidRPr="00E61907">
        <w:rPr>
          <w:rFonts w:ascii="Gadugi" w:hAnsi="Gadugi" w:cs="Segoe UI"/>
          <w:sz w:val="20"/>
          <w:szCs w:val="20"/>
        </w:rPr>
        <w:t xml:space="preserve">Magnesium glycinate powder 400mg before bed, </w:t>
      </w:r>
      <w:r w:rsidRPr="00E61907">
        <w:rPr>
          <w:rFonts w:ascii="Gadugi" w:hAnsi="Gadugi" w:cs="Segoe UI"/>
          <w:sz w:val="20"/>
          <w:szCs w:val="20"/>
        </w:rPr>
        <w:t>Benadryl</w:t>
      </w:r>
      <w:r w:rsidR="00AF1BE9" w:rsidRPr="00E61907">
        <w:rPr>
          <w:rFonts w:ascii="Gadugi" w:hAnsi="Gadugi" w:cs="Segoe UI"/>
          <w:sz w:val="20"/>
          <w:szCs w:val="20"/>
        </w:rPr>
        <w:t xml:space="preserve"> 25mg</w:t>
      </w:r>
      <w:r w:rsidRPr="00E61907">
        <w:rPr>
          <w:rFonts w:ascii="Gadugi" w:hAnsi="Gadugi" w:cs="Segoe UI"/>
          <w:sz w:val="20"/>
          <w:szCs w:val="20"/>
        </w:rPr>
        <w:t>, Unisom, melatonin</w:t>
      </w:r>
      <w:r w:rsidR="00AF1BE9" w:rsidRPr="00E61907">
        <w:rPr>
          <w:rFonts w:ascii="Gadugi" w:hAnsi="Gadugi" w:cs="Segoe UI"/>
          <w:sz w:val="20"/>
          <w:szCs w:val="20"/>
        </w:rPr>
        <w:t xml:space="preserve"> 5mg </w:t>
      </w:r>
      <w:r w:rsidR="0076138B" w:rsidRPr="00E61907">
        <w:rPr>
          <w:rFonts w:ascii="Gadugi" w:hAnsi="Gadugi" w:cs="Segoe UI"/>
          <w:sz w:val="20"/>
          <w:szCs w:val="20"/>
        </w:rPr>
        <w:t>dissolvable tablets</w:t>
      </w:r>
    </w:p>
    <w:p w14:paraId="65CCFF63" w14:textId="375A1A58"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NAUSEA/VOMITING</w:t>
      </w:r>
      <w:r w:rsidR="0076138B" w:rsidRPr="00E61907">
        <w:rPr>
          <w:rFonts w:ascii="Gadugi" w:hAnsi="Gadugi" w:cs="Segoe UI"/>
          <w:sz w:val="20"/>
          <w:szCs w:val="20"/>
        </w:rPr>
        <w:t>: See page 2</w:t>
      </w:r>
      <w:r w:rsidRPr="00E61907">
        <w:rPr>
          <w:rFonts w:ascii="Gadugi" w:hAnsi="Gadugi" w:cs="Segoe UI"/>
          <w:sz w:val="20"/>
          <w:szCs w:val="20"/>
        </w:rPr>
        <w:t xml:space="preserve"> - Unisom (25mg at bedtime) with Vitamin B6 (50mg at bedtime</w:t>
      </w:r>
      <w:r w:rsidR="002E1033" w:rsidRPr="00E61907">
        <w:rPr>
          <w:rFonts w:ascii="Gadugi" w:hAnsi="Gadugi" w:cs="Segoe UI"/>
          <w:sz w:val="20"/>
          <w:szCs w:val="20"/>
        </w:rPr>
        <w:t>)</w:t>
      </w:r>
    </w:p>
    <w:p w14:paraId="046E743A" w14:textId="0AB80ECB"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PAIN</w:t>
      </w:r>
      <w:r w:rsidR="002E1033" w:rsidRPr="00E61907">
        <w:rPr>
          <w:rFonts w:ascii="Gadugi" w:hAnsi="Gadugi" w:cs="Segoe UI"/>
          <w:sz w:val="20"/>
          <w:szCs w:val="20"/>
        </w:rPr>
        <w:t xml:space="preserve">: Icy Hot, </w:t>
      </w:r>
      <w:proofErr w:type="spellStart"/>
      <w:r w:rsidR="002E1033" w:rsidRPr="00E61907">
        <w:rPr>
          <w:rFonts w:ascii="Gadugi" w:hAnsi="Gadugi" w:cs="Segoe UI"/>
          <w:sz w:val="20"/>
          <w:szCs w:val="20"/>
        </w:rPr>
        <w:t>Volt</w:t>
      </w:r>
      <w:r w:rsidR="000628A9" w:rsidRPr="00E61907">
        <w:rPr>
          <w:rFonts w:ascii="Gadugi" w:hAnsi="Gadugi" w:cs="Segoe UI"/>
          <w:sz w:val="20"/>
          <w:szCs w:val="20"/>
        </w:rPr>
        <w:t>are</w:t>
      </w:r>
      <w:r w:rsidR="002E1033" w:rsidRPr="00E61907">
        <w:rPr>
          <w:rFonts w:ascii="Gadugi" w:hAnsi="Gadugi" w:cs="Segoe UI"/>
          <w:sz w:val="20"/>
          <w:szCs w:val="20"/>
        </w:rPr>
        <w:t>n</w:t>
      </w:r>
      <w:proofErr w:type="spellEnd"/>
      <w:r w:rsidR="002E1033" w:rsidRPr="00E61907">
        <w:rPr>
          <w:rFonts w:ascii="Gadugi" w:hAnsi="Gadugi" w:cs="Segoe UI"/>
          <w:sz w:val="20"/>
          <w:szCs w:val="20"/>
        </w:rPr>
        <w:t xml:space="preserve"> cream, acetaminophen (Tylenol)</w:t>
      </w:r>
    </w:p>
    <w:p w14:paraId="174C9487" w14:textId="15DE9C42" w:rsidR="00902800" w:rsidRPr="00E61907" w:rsidRDefault="00902800" w:rsidP="00902800">
      <w:pPr>
        <w:pStyle w:val="ListParagraph"/>
        <w:numPr>
          <w:ilvl w:val="0"/>
          <w:numId w:val="19"/>
        </w:numPr>
        <w:spacing w:after="0" w:line="240" w:lineRule="auto"/>
        <w:ind w:left="900" w:hanging="360"/>
        <w:rPr>
          <w:rFonts w:ascii="Gadugi" w:hAnsi="Gadugi" w:cs="Segoe UI"/>
          <w:sz w:val="20"/>
          <w:szCs w:val="20"/>
        </w:rPr>
      </w:pPr>
      <w:r w:rsidRPr="00E61907">
        <w:rPr>
          <w:rFonts w:ascii="Gadugi" w:hAnsi="Gadugi" w:cs="Segoe UI"/>
          <w:sz w:val="20"/>
          <w:szCs w:val="20"/>
        </w:rPr>
        <w:t>SKIN IRRITATIONS (sunburn, insect bites, etc.)</w:t>
      </w:r>
      <w:r w:rsidR="000628A9" w:rsidRPr="00E61907">
        <w:rPr>
          <w:rFonts w:ascii="Gadugi" w:hAnsi="Gadugi" w:cs="Segoe UI"/>
          <w:sz w:val="20"/>
          <w:szCs w:val="20"/>
        </w:rPr>
        <w:t>:</w:t>
      </w:r>
      <w:r w:rsidRPr="00E61907">
        <w:rPr>
          <w:rFonts w:ascii="Gadugi" w:hAnsi="Gadugi" w:cs="Segoe UI"/>
          <w:sz w:val="20"/>
          <w:szCs w:val="20"/>
        </w:rPr>
        <w:t xml:space="preserve"> Benadryl cream, Calamine or </w:t>
      </w:r>
      <w:proofErr w:type="spellStart"/>
      <w:r w:rsidRPr="00E61907">
        <w:rPr>
          <w:rFonts w:ascii="Gadugi" w:hAnsi="Gadugi" w:cs="Segoe UI"/>
          <w:sz w:val="20"/>
          <w:szCs w:val="20"/>
        </w:rPr>
        <w:t>Caladryl</w:t>
      </w:r>
      <w:proofErr w:type="spellEnd"/>
      <w:r w:rsidRPr="00E61907">
        <w:rPr>
          <w:rFonts w:ascii="Gadugi" w:hAnsi="Gadugi" w:cs="Segoe UI"/>
          <w:sz w:val="20"/>
          <w:szCs w:val="20"/>
        </w:rPr>
        <w:t xml:space="preserve"> lotion, aloe vera, hydrocortisone</w:t>
      </w:r>
      <w:r w:rsidR="000628A9" w:rsidRPr="00E61907">
        <w:rPr>
          <w:rFonts w:ascii="Gadugi" w:hAnsi="Gadugi" w:cs="Segoe UI"/>
          <w:sz w:val="20"/>
          <w:szCs w:val="20"/>
        </w:rPr>
        <w:t xml:space="preserve"> 1%</w:t>
      </w:r>
      <w:r w:rsidRPr="00E61907">
        <w:rPr>
          <w:rFonts w:ascii="Gadugi" w:hAnsi="Gadugi" w:cs="Segoe UI"/>
          <w:sz w:val="20"/>
          <w:szCs w:val="20"/>
        </w:rPr>
        <w:t xml:space="preserve"> cream</w:t>
      </w:r>
    </w:p>
    <w:p w14:paraId="2382B14E" w14:textId="77777777" w:rsidR="00E61907" w:rsidRDefault="00E61907" w:rsidP="008B669A">
      <w:pPr>
        <w:spacing w:after="0" w:line="264" w:lineRule="auto"/>
        <w:rPr>
          <w:rFonts w:ascii="Lucida Calligraphy" w:eastAsia="Times New Roman" w:hAnsi="Lucida Calligraphy" w:cs="Segoe UI"/>
          <w:b/>
          <w:bCs/>
          <w:color w:val="A83655"/>
          <w:sz w:val="32"/>
          <w:szCs w:val="32"/>
          <w:lang w:bidi="he-IL"/>
        </w:rPr>
      </w:pPr>
    </w:p>
    <w:p w14:paraId="1E9E3D91" w14:textId="77777777" w:rsidR="008B669A" w:rsidRDefault="008B669A" w:rsidP="00CF49F3">
      <w:pPr>
        <w:spacing w:after="0" w:line="264" w:lineRule="auto"/>
        <w:jc w:val="center"/>
        <w:rPr>
          <w:rFonts w:ascii="Lucida Calligraphy" w:eastAsia="Times New Roman" w:hAnsi="Lucida Calligraphy" w:cs="Segoe UI"/>
          <w:b/>
          <w:bCs/>
          <w:color w:val="A83655"/>
          <w:sz w:val="32"/>
          <w:szCs w:val="32"/>
          <w:lang w:bidi="he-IL"/>
        </w:rPr>
      </w:pPr>
    </w:p>
    <w:p w14:paraId="3699979B" w14:textId="41596C58" w:rsidR="00CF49F3" w:rsidRPr="00E61907" w:rsidRDefault="00CF49F3" w:rsidP="00CF49F3">
      <w:pPr>
        <w:spacing w:after="0" w:line="264" w:lineRule="auto"/>
        <w:jc w:val="center"/>
        <w:rPr>
          <w:rFonts w:ascii="Lucida Calligraphy" w:eastAsia="Times New Roman" w:hAnsi="Lucida Calligraphy" w:cs="Segoe UI"/>
          <w:b/>
          <w:bCs/>
          <w:sz w:val="32"/>
          <w:szCs w:val="32"/>
          <w:lang w:bidi="he-IL"/>
        </w:rPr>
      </w:pPr>
      <w:r w:rsidRPr="00E61907">
        <w:rPr>
          <w:rFonts w:ascii="Lucida Calligraphy" w:eastAsia="Times New Roman" w:hAnsi="Lucida Calligraphy" w:cs="Segoe UI"/>
          <w:b/>
          <w:bCs/>
          <w:color w:val="A83655"/>
          <w:sz w:val="32"/>
          <w:szCs w:val="32"/>
          <w:lang w:bidi="he-IL"/>
        </w:rPr>
        <w:t>UNSAFE MEDICATIONS DURING PREGNANCY</w:t>
      </w:r>
    </w:p>
    <w:p w14:paraId="3D59EB54" w14:textId="77777777" w:rsidR="00CF49F3" w:rsidRPr="00E61907" w:rsidRDefault="00CF49F3" w:rsidP="00CF49F3">
      <w:pPr>
        <w:spacing w:after="0" w:line="240" w:lineRule="auto"/>
        <w:rPr>
          <w:rFonts w:ascii="Gadugi" w:hAnsi="Gadugi" w:cs="Segoe UI"/>
          <w:sz w:val="20"/>
          <w:szCs w:val="20"/>
        </w:rPr>
      </w:pPr>
    </w:p>
    <w:p w14:paraId="5CA08CAC" w14:textId="42552DA1" w:rsidR="00F52A8F" w:rsidRPr="00E61907" w:rsidRDefault="00F52A8F" w:rsidP="00F52A8F">
      <w:pPr>
        <w:jc w:val="center"/>
        <w:rPr>
          <w:rFonts w:ascii="Gadugi" w:hAnsi="Gadugi" w:cs="Segoe UI"/>
          <w:b/>
          <w:i/>
          <w:iCs/>
          <w:sz w:val="20"/>
          <w:szCs w:val="20"/>
        </w:rPr>
      </w:pPr>
      <w:r w:rsidRPr="00E61907">
        <w:rPr>
          <w:rFonts w:ascii="Gadugi" w:hAnsi="Gadugi" w:cs="Segoe UI"/>
          <w:b/>
          <w:i/>
          <w:iCs/>
          <w:sz w:val="20"/>
          <w:szCs w:val="20"/>
        </w:rPr>
        <w:t xml:space="preserve">Do not take any medications without first consulting with your </w:t>
      </w:r>
      <w:proofErr w:type="gramStart"/>
      <w:r w:rsidRPr="00E61907">
        <w:rPr>
          <w:rFonts w:ascii="Gadugi" w:hAnsi="Gadugi" w:cs="Segoe UI"/>
          <w:b/>
          <w:i/>
          <w:iCs/>
          <w:sz w:val="20"/>
          <w:szCs w:val="20"/>
        </w:rPr>
        <w:t>doctor</w:t>
      </w:r>
      <w:proofErr w:type="gramEnd"/>
    </w:p>
    <w:p w14:paraId="67BD2331" w14:textId="77777777" w:rsidR="00F52A8F" w:rsidRPr="00E61907" w:rsidRDefault="00F52A8F" w:rsidP="00F52A8F">
      <w:pPr>
        <w:pStyle w:val="ListParagraph"/>
        <w:numPr>
          <w:ilvl w:val="0"/>
          <w:numId w:val="19"/>
        </w:numPr>
        <w:autoSpaceDE w:val="0"/>
        <w:autoSpaceDN w:val="0"/>
        <w:adjustRightInd w:val="0"/>
        <w:spacing w:after="0" w:line="240" w:lineRule="auto"/>
        <w:ind w:left="900" w:hanging="360"/>
        <w:rPr>
          <w:rFonts w:ascii="Gadugi" w:hAnsi="Gadugi" w:cs="Segoe UI"/>
          <w:sz w:val="20"/>
          <w:szCs w:val="20"/>
        </w:rPr>
      </w:pPr>
      <w:r w:rsidRPr="00E61907">
        <w:rPr>
          <w:rFonts w:ascii="Gadugi" w:hAnsi="Gadugi" w:cs="Segoe UI"/>
          <w:sz w:val="20"/>
          <w:szCs w:val="20"/>
        </w:rPr>
        <w:t>NSAIDs: Advil, ibuprofen, Motrin, Aleve, naproxen, etc.</w:t>
      </w:r>
    </w:p>
    <w:p w14:paraId="33962277" w14:textId="4275F370" w:rsidR="004672A8" w:rsidRPr="00CB3D36" w:rsidRDefault="00F52A8F" w:rsidP="00CB3D36">
      <w:pPr>
        <w:pStyle w:val="ListParagraph"/>
        <w:numPr>
          <w:ilvl w:val="2"/>
          <w:numId w:val="19"/>
        </w:numPr>
        <w:tabs>
          <w:tab w:val="left" w:pos="252"/>
        </w:tabs>
        <w:suppressAutoHyphens/>
        <w:autoSpaceDE w:val="0"/>
        <w:autoSpaceDN w:val="0"/>
        <w:adjustRightInd w:val="0"/>
        <w:spacing w:after="0" w:line="240" w:lineRule="auto"/>
        <w:rPr>
          <w:rFonts w:ascii="Gadugi" w:hAnsi="Gadugi" w:cs="Segoe UI"/>
          <w:sz w:val="20"/>
          <w:szCs w:val="20"/>
        </w:rPr>
      </w:pPr>
      <w:r w:rsidRPr="00CB3D36">
        <w:rPr>
          <w:rFonts w:ascii="Gadugi" w:hAnsi="Gadugi" w:cs="Segoe UI"/>
          <w:sz w:val="20"/>
          <w:szCs w:val="20"/>
        </w:rPr>
        <w:t xml:space="preserve">Commonly found in cold/flu medicines </w:t>
      </w:r>
      <w:r w:rsidR="00CB3D36" w:rsidRPr="00CB3D36">
        <w:rPr>
          <w:rFonts w:ascii="Gadugi" w:hAnsi="Gadugi" w:cs="Segoe UI"/>
          <w:sz w:val="20"/>
          <w:szCs w:val="20"/>
        </w:rPr>
        <w:t>(</w:t>
      </w:r>
      <w:r w:rsidR="00CB3D36">
        <w:rPr>
          <w:rFonts w:ascii="Gadugi" w:hAnsi="Gadugi" w:cs="Segoe UI"/>
          <w:sz w:val="20"/>
          <w:szCs w:val="20"/>
        </w:rPr>
        <w:t>D</w:t>
      </w:r>
      <w:r w:rsidR="00281D02" w:rsidRPr="00CB3D36">
        <w:rPr>
          <w:rFonts w:ascii="Gadugi" w:hAnsi="Gadugi" w:cs="Segoe UI"/>
          <w:sz w:val="20"/>
          <w:szCs w:val="20"/>
        </w:rPr>
        <w:t>ayquil and N</w:t>
      </w:r>
      <w:r w:rsidR="004672A8" w:rsidRPr="00CB3D36">
        <w:rPr>
          <w:rFonts w:ascii="Gadugi" w:hAnsi="Gadugi" w:cs="Segoe UI"/>
          <w:sz w:val="20"/>
          <w:szCs w:val="20"/>
        </w:rPr>
        <w:t>y</w:t>
      </w:r>
      <w:r w:rsidR="00281D02" w:rsidRPr="00CB3D36">
        <w:rPr>
          <w:rFonts w:ascii="Gadugi" w:hAnsi="Gadugi" w:cs="Segoe UI"/>
          <w:sz w:val="20"/>
          <w:szCs w:val="20"/>
        </w:rPr>
        <w:t xml:space="preserve">quil </w:t>
      </w:r>
      <w:r w:rsidR="00CB3D36">
        <w:rPr>
          <w:rFonts w:ascii="Gadugi" w:hAnsi="Gadugi" w:cs="Segoe UI"/>
          <w:sz w:val="20"/>
          <w:szCs w:val="20"/>
        </w:rPr>
        <w:t xml:space="preserve">for example) so read the </w:t>
      </w:r>
      <w:proofErr w:type="gramStart"/>
      <w:r w:rsidR="00CB3D36">
        <w:rPr>
          <w:rFonts w:ascii="Gadugi" w:hAnsi="Gadugi" w:cs="Segoe UI"/>
          <w:sz w:val="20"/>
          <w:szCs w:val="20"/>
        </w:rPr>
        <w:t>label</w:t>
      </w:r>
      <w:proofErr w:type="gramEnd"/>
      <w:r w:rsidR="00CB3D36">
        <w:rPr>
          <w:rFonts w:ascii="Gadugi" w:hAnsi="Gadugi" w:cs="Segoe UI"/>
          <w:sz w:val="20"/>
          <w:szCs w:val="20"/>
        </w:rPr>
        <w:t xml:space="preserve"> </w:t>
      </w:r>
    </w:p>
    <w:p w14:paraId="698D6AD9" w14:textId="0461B62A" w:rsidR="00F52A8F" w:rsidRPr="00E61907" w:rsidRDefault="00F52A8F" w:rsidP="00F52A8F">
      <w:pPr>
        <w:numPr>
          <w:ilvl w:val="0"/>
          <w:numId w:val="19"/>
        </w:numPr>
        <w:tabs>
          <w:tab w:val="left" w:pos="252"/>
        </w:tabs>
        <w:suppressAutoHyphens/>
        <w:spacing w:after="0" w:line="240" w:lineRule="auto"/>
        <w:ind w:left="900" w:hanging="360"/>
        <w:rPr>
          <w:rFonts w:ascii="Gadugi" w:hAnsi="Gadugi" w:cs="Segoe UI"/>
          <w:sz w:val="20"/>
          <w:szCs w:val="20"/>
        </w:rPr>
      </w:pPr>
      <w:r w:rsidRPr="00E61907">
        <w:rPr>
          <w:rFonts w:ascii="Gadugi" w:hAnsi="Gadugi" w:cs="Segoe UI"/>
          <w:sz w:val="20"/>
          <w:szCs w:val="20"/>
        </w:rPr>
        <w:t>RETIN A</w:t>
      </w:r>
      <w:r w:rsidR="001F72AE" w:rsidRPr="00E61907">
        <w:rPr>
          <w:rFonts w:ascii="Gadugi" w:hAnsi="Gadugi" w:cs="Segoe UI"/>
          <w:sz w:val="20"/>
          <w:szCs w:val="20"/>
        </w:rPr>
        <w:t xml:space="preserve">/RETINOL </w:t>
      </w:r>
    </w:p>
    <w:p w14:paraId="16D9B5E3" w14:textId="77777777" w:rsidR="00F52A8F" w:rsidRPr="00E61907" w:rsidRDefault="00F52A8F" w:rsidP="00F52A8F">
      <w:pPr>
        <w:numPr>
          <w:ilvl w:val="0"/>
          <w:numId w:val="19"/>
        </w:numPr>
        <w:tabs>
          <w:tab w:val="left" w:pos="252"/>
        </w:tabs>
        <w:suppressAutoHyphens/>
        <w:spacing w:after="0" w:line="240" w:lineRule="auto"/>
        <w:ind w:left="900" w:hanging="360"/>
        <w:rPr>
          <w:rFonts w:ascii="Gadugi" w:hAnsi="Gadugi" w:cs="Segoe UI"/>
          <w:sz w:val="20"/>
          <w:szCs w:val="20"/>
        </w:rPr>
      </w:pPr>
      <w:r w:rsidRPr="00E61907">
        <w:rPr>
          <w:rFonts w:ascii="Gadugi" w:hAnsi="Gadugi" w:cs="Segoe UI"/>
          <w:sz w:val="20"/>
          <w:szCs w:val="20"/>
        </w:rPr>
        <w:t>PEPTO-BISMOL</w:t>
      </w:r>
    </w:p>
    <w:p w14:paraId="64CA7910" w14:textId="10A57C66" w:rsidR="00F96737" w:rsidRPr="00B47651" w:rsidRDefault="00F52A8F" w:rsidP="00B47651">
      <w:pPr>
        <w:numPr>
          <w:ilvl w:val="0"/>
          <w:numId w:val="19"/>
        </w:numPr>
        <w:tabs>
          <w:tab w:val="left" w:pos="252"/>
        </w:tabs>
        <w:suppressAutoHyphens/>
        <w:spacing w:after="0" w:line="240" w:lineRule="auto"/>
        <w:ind w:left="900" w:hanging="360"/>
        <w:rPr>
          <w:rFonts w:ascii="Gadugi" w:hAnsi="Gadugi" w:cs="Segoe UI"/>
          <w:sz w:val="20"/>
          <w:szCs w:val="20"/>
        </w:rPr>
      </w:pPr>
      <w:r w:rsidRPr="00E61907">
        <w:rPr>
          <w:rFonts w:ascii="Gadugi" w:hAnsi="Gadugi" w:cs="Segoe UI"/>
          <w:sz w:val="20"/>
          <w:szCs w:val="20"/>
        </w:rPr>
        <w:t>ANTIBIOTICS such as ciprofloxacin, doxycycline, and Levaquin</w:t>
      </w:r>
    </w:p>
    <w:p w14:paraId="1BC19507" w14:textId="77777777" w:rsidR="00F96737" w:rsidRPr="00E61907" w:rsidRDefault="00F96737" w:rsidP="00F96737">
      <w:pPr>
        <w:pStyle w:val="ListParagraph"/>
        <w:spacing w:after="0" w:line="240" w:lineRule="auto"/>
        <w:ind w:left="900"/>
        <w:rPr>
          <w:rFonts w:ascii="Gadugi" w:hAnsi="Gadugi" w:cs="Segoe UI"/>
          <w:sz w:val="20"/>
          <w:szCs w:val="20"/>
        </w:rPr>
      </w:pPr>
    </w:p>
    <w:p w14:paraId="0971F57C" w14:textId="56EF69D8" w:rsidR="00764382" w:rsidRPr="00E61907" w:rsidRDefault="00E61907" w:rsidP="00C14D37">
      <w:pPr>
        <w:spacing w:after="160" w:line="259" w:lineRule="auto"/>
        <w:jc w:val="center"/>
        <w:rPr>
          <w:rFonts w:ascii="Lucida Calligraphy" w:eastAsia="Times New Roman" w:hAnsi="Lucida Calligraphy" w:cs="Segoe UI"/>
          <w:b/>
          <w:bCs/>
          <w:color w:val="A83655"/>
          <w:sz w:val="36"/>
          <w:szCs w:val="36"/>
          <w:lang w:bidi="he-IL"/>
        </w:rPr>
      </w:pPr>
      <w:r>
        <w:rPr>
          <w:rFonts w:ascii="Lucida Calligraphy" w:eastAsia="Times New Roman" w:hAnsi="Lucida Calligraphy" w:cs="Segoe UI"/>
          <w:b/>
          <w:bCs/>
          <w:color w:val="A83655"/>
          <w:sz w:val="36"/>
          <w:szCs w:val="36"/>
          <w:lang w:bidi="he-IL"/>
        </w:rPr>
        <w:br w:type="page"/>
      </w:r>
      <w:r w:rsidR="00764382" w:rsidRPr="00E61907">
        <w:rPr>
          <w:rFonts w:ascii="Lucida Calligraphy" w:eastAsia="Times New Roman" w:hAnsi="Lucida Calligraphy" w:cs="Segoe UI"/>
          <w:b/>
          <w:bCs/>
          <w:color w:val="A83655"/>
          <w:sz w:val="36"/>
          <w:szCs w:val="36"/>
          <w:lang w:bidi="he-IL"/>
        </w:rPr>
        <w:lastRenderedPageBreak/>
        <w:t>MORNING SICKNESS</w:t>
      </w:r>
    </w:p>
    <w:p w14:paraId="2576322A" w14:textId="77777777" w:rsidR="00764382" w:rsidRPr="00E61907" w:rsidRDefault="00764382" w:rsidP="00764382">
      <w:pPr>
        <w:autoSpaceDE w:val="0"/>
        <w:autoSpaceDN w:val="0"/>
        <w:adjustRightInd w:val="0"/>
        <w:spacing w:after="0"/>
        <w:rPr>
          <w:rFonts w:ascii="Gadugi" w:hAnsi="Gadugi" w:cs="Segoe UI"/>
          <w:sz w:val="20"/>
          <w:szCs w:val="20"/>
        </w:rPr>
      </w:pPr>
    </w:p>
    <w:p w14:paraId="73E34819" w14:textId="50C9CE9B" w:rsidR="00764382" w:rsidRPr="00E61907" w:rsidRDefault="00764382" w:rsidP="00764382">
      <w:pPr>
        <w:autoSpaceDE w:val="0"/>
        <w:autoSpaceDN w:val="0"/>
        <w:adjustRightInd w:val="0"/>
        <w:spacing w:after="0"/>
        <w:rPr>
          <w:rFonts w:ascii="Gadugi" w:hAnsi="Gadugi" w:cs="Segoe UI"/>
          <w:sz w:val="20"/>
          <w:szCs w:val="20"/>
        </w:rPr>
      </w:pPr>
      <w:r w:rsidRPr="00E61907">
        <w:rPr>
          <w:rFonts w:ascii="Gadugi" w:hAnsi="Gadugi" w:cs="Segoe UI"/>
          <w:sz w:val="20"/>
          <w:szCs w:val="20"/>
        </w:rPr>
        <w:t>A rapid rise in estrogen at the beginning of pregnancy can cause daily nausea and vomiting. This is referred to as “morning sickness.” It usually subsides by the end of the first trimester (13-14 weeks).</w:t>
      </w:r>
    </w:p>
    <w:p w14:paraId="7151CDCE" w14:textId="77777777" w:rsidR="00764382" w:rsidRPr="00E61907" w:rsidRDefault="00764382" w:rsidP="00764382">
      <w:pPr>
        <w:autoSpaceDE w:val="0"/>
        <w:autoSpaceDN w:val="0"/>
        <w:adjustRightInd w:val="0"/>
        <w:spacing w:after="0"/>
        <w:rPr>
          <w:rFonts w:ascii="Gadugi" w:hAnsi="Gadugi" w:cs="Segoe UI"/>
          <w:sz w:val="20"/>
          <w:szCs w:val="20"/>
        </w:rPr>
      </w:pPr>
    </w:p>
    <w:p w14:paraId="6A51593C" w14:textId="77777777" w:rsidR="00764382" w:rsidRPr="00E61907" w:rsidRDefault="00764382" w:rsidP="00764382">
      <w:pPr>
        <w:autoSpaceDE w:val="0"/>
        <w:autoSpaceDN w:val="0"/>
        <w:adjustRightInd w:val="0"/>
        <w:spacing w:after="0"/>
        <w:rPr>
          <w:rFonts w:ascii="Gadugi" w:hAnsi="Gadugi" w:cs="Segoe UI"/>
          <w:sz w:val="20"/>
          <w:szCs w:val="20"/>
        </w:rPr>
      </w:pPr>
      <w:r w:rsidRPr="00E61907">
        <w:rPr>
          <w:rFonts w:ascii="Gadugi" w:hAnsi="Gadugi" w:cs="Segoe UI"/>
          <w:sz w:val="20"/>
          <w:szCs w:val="20"/>
        </w:rPr>
        <w:t>Ways to help prevent morning sickness include:</w:t>
      </w:r>
    </w:p>
    <w:p w14:paraId="4DD9474F" w14:textId="77777777" w:rsidR="00764382" w:rsidRPr="00E61907" w:rsidRDefault="00764382" w:rsidP="00764382">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Eat crackers (or other bland starch) before going to bed and first thing in the </w:t>
      </w:r>
      <w:proofErr w:type="gramStart"/>
      <w:r w:rsidRPr="00E61907">
        <w:rPr>
          <w:rFonts w:ascii="Gadugi" w:hAnsi="Gadugi" w:cs="Segoe UI"/>
          <w:sz w:val="20"/>
          <w:szCs w:val="20"/>
        </w:rPr>
        <w:t>morning</w:t>
      </w:r>
      <w:proofErr w:type="gramEnd"/>
    </w:p>
    <w:p w14:paraId="23918CD9" w14:textId="77777777" w:rsidR="00764382" w:rsidRPr="00E61907" w:rsidRDefault="00764382" w:rsidP="00764382">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Eat small, frequent meals (6-7 per day) instead of three large meals to avoid an empty </w:t>
      </w:r>
      <w:proofErr w:type="gramStart"/>
      <w:r w:rsidRPr="00E61907">
        <w:rPr>
          <w:rFonts w:ascii="Gadugi" w:hAnsi="Gadugi" w:cs="Segoe UI"/>
          <w:sz w:val="20"/>
          <w:szCs w:val="20"/>
        </w:rPr>
        <w:t>stomach</w:t>
      </w:r>
      <w:proofErr w:type="gramEnd"/>
    </w:p>
    <w:p w14:paraId="0AC2FAF9" w14:textId="77777777" w:rsidR="00764382" w:rsidRPr="00E61907" w:rsidRDefault="00764382" w:rsidP="00764382">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Avoid fatty, greasy, and spicy </w:t>
      </w:r>
      <w:proofErr w:type="gramStart"/>
      <w:r w:rsidRPr="00E61907">
        <w:rPr>
          <w:rFonts w:ascii="Gadugi" w:hAnsi="Gadugi" w:cs="Segoe UI"/>
          <w:sz w:val="20"/>
          <w:szCs w:val="20"/>
        </w:rPr>
        <w:t>foods</w:t>
      </w:r>
      <w:proofErr w:type="gramEnd"/>
    </w:p>
    <w:p w14:paraId="7522D422" w14:textId="77777777" w:rsidR="00764382" w:rsidRPr="00E61907" w:rsidRDefault="00764382" w:rsidP="00764382">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Avoid foods that have a strong </w:t>
      </w:r>
      <w:proofErr w:type="gramStart"/>
      <w:r w:rsidRPr="00E61907">
        <w:rPr>
          <w:rFonts w:ascii="Gadugi" w:hAnsi="Gadugi" w:cs="Segoe UI"/>
          <w:sz w:val="20"/>
          <w:szCs w:val="20"/>
        </w:rPr>
        <w:t>smell</w:t>
      </w:r>
      <w:proofErr w:type="gramEnd"/>
    </w:p>
    <w:p w14:paraId="54310699" w14:textId="77777777" w:rsidR="00764382" w:rsidRPr="00E61907" w:rsidRDefault="00764382" w:rsidP="00764382">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Ask someone to cook your meals if smells bother </w:t>
      </w:r>
      <w:proofErr w:type="gramStart"/>
      <w:r w:rsidRPr="00E61907">
        <w:rPr>
          <w:rFonts w:ascii="Gadugi" w:hAnsi="Gadugi" w:cs="Segoe UI"/>
          <w:sz w:val="20"/>
          <w:szCs w:val="20"/>
        </w:rPr>
        <w:t>you</w:t>
      </w:r>
      <w:proofErr w:type="gramEnd"/>
    </w:p>
    <w:p w14:paraId="109F48EF" w14:textId="77777777" w:rsidR="002C177B" w:rsidRPr="00E61907" w:rsidRDefault="002C177B" w:rsidP="002C177B">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Drink mint or ginger teas throughout the </w:t>
      </w:r>
      <w:proofErr w:type="gramStart"/>
      <w:r w:rsidRPr="00E61907">
        <w:rPr>
          <w:rFonts w:ascii="Gadugi" w:hAnsi="Gadugi" w:cs="Segoe UI"/>
          <w:sz w:val="20"/>
          <w:szCs w:val="20"/>
        </w:rPr>
        <w:t>day</w:t>
      </w:r>
      <w:proofErr w:type="gramEnd"/>
    </w:p>
    <w:p w14:paraId="49BDBD15" w14:textId="77777777" w:rsidR="002C177B" w:rsidRPr="00E61907" w:rsidRDefault="002C177B" w:rsidP="002C177B">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Add ginger to your foods or chew on ginger sticks throughout the </w:t>
      </w:r>
      <w:proofErr w:type="gramStart"/>
      <w:r w:rsidRPr="00E61907">
        <w:rPr>
          <w:rFonts w:ascii="Gadugi" w:hAnsi="Gadugi" w:cs="Segoe UI"/>
          <w:sz w:val="20"/>
          <w:szCs w:val="20"/>
        </w:rPr>
        <w:t>day</w:t>
      </w:r>
      <w:proofErr w:type="gramEnd"/>
    </w:p>
    <w:p w14:paraId="0F0BBAAE" w14:textId="77777777" w:rsidR="002C177B" w:rsidRPr="00E61907" w:rsidRDefault="002C177B" w:rsidP="002C177B">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Chew on peppermint sticks or </w:t>
      </w:r>
      <w:proofErr w:type="gramStart"/>
      <w:r w:rsidRPr="00E61907">
        <w:rPr>
          <w:rFonts w:ascii="Gadugi" w:hAnsi="Gadugi" w:cs="Segoe UI"/>
          <w:sz w:val="20"/>
          <w:szCs w:val="20"/>
        </w:rPr>
        <w:t>candies</w:t>
      </w:r>
      <w:proofErr w:type="gramEnd"/>
    </w:p>
    <w:p w14:paraId="340A2E66" w14:textId="77777777" w:rsidR="00331F4D" w:rsidRPr="00E61907" w:rsidRDefault="00331F4D" w:rsidP="00331F4D">
      <w:pPr>
        <w:autoSpaceDE w:val="0"/>
        <w:autoSpaceDN w:val="0"/>
        <w:adjustRightInd w:val="0"/>
        <w:spacing w:after="0" w:line="240" w:lineRule="auto"/>
        <w:ind w:left="720"/>
        <w:rPr>
          <w:rFonts w:ascii="Gadugi" w:hAnsi="Gadugi" w:cs="Segoe UI"/>
          <w:sz w:val="20"/>
          <w:szCs w:val="20"/>
        </w:rPr>
      </w:pPr>
    </w:p>
    <w:p w14:paraId="7CD36E76" w14:textId="77777777" w:rsidR="00331F4D" w:rsidRPr="00E61907" w:rsidRDefault="00331F4D" w:rsidP="00331F4D">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Acupuncture and/or nausea pressure point bands on the wrists or ears might </w:t>
      </w:r>
      <w:proofErr w:type="gramStart"/>
      <w:r w:rsidRPr="00E61907">
        <w:rPr>
          <w:rFonts w:ascii="Gadugi" w:hAnsi="Gadugi" w:cs="Segoe UI"/>
          <w:sz w:val="20"/>
          <w:szCs w:val="20"/>
        </w:rPr>
        <w:t>help</w:t>
      </w:r>
      <w:proofErr w:type="gramEnd"/>
    </w:p>
    <w:p w14:paraId="05A2D5AD" w14:textId="77777777" w:rsidR="00331F4D" w:rsidRPr="00E61907" w:rsidRDefault="00331F4D" w:rsidP="00331F4D">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Try a gummy vitamin or prenatal vitamins that DO NOT contain </w:t>
      </w:r>
      <w:proofErr w:type="gramStart"/>
      <w:r w:rsidRPr="00E61907">
        <w:rPr>
          <w:rFonts w:ascii="Gadugi" w:hAnsi="Gadugi" w:cs="Segoe UI"/>
          <w:sz w:val="20"/>
          <w:szCs w:val="20"/>
        </w:rPr>
        <w:t>iron</w:t>
      </w:r>
      <w:proofErr w:type="gramEnd"/>
    </w:p>
    <w:p w14:paraId="52EC006C" w14:textId="77777777" w:rsidR="00331F4D" w:rsidRPr="00E61907" w:rsidRDefault="00331F4D" w:rsidP="00331F4D">
      <w:pPr>
        <w:numPr>
          <w:ilvl w:val="0"/>
          <w:numId w:val="21"/>
        </w:numPr>
        <w:tabs>
          <w:tab w:val="clear" w:pos="720"/>
        </w:tabs>
        <w:autoSpaceDE w:val="0"/>
        <w:autoSpaceDN w:val="0"/>
        <w:adjustRightInd w:val="0"/>
        <w:spacing w:after="0" w:line="240" w:lineRule="auto"/>
        <w:ind w:left="1800"/>
        <w:rPr>
          <w:rFonts w:ascii="Gadugi" w:hAnsi="Gadugi" w:cs="Segoe UI"/>
          <w:sz w:val="20"/>
          <w:szCs w:val="20"/>
        </w:rPr>
      </w:pPr>
      <w:r w:rsidRPr="00E61907">
        <w:rPr>
          <w:rFonts w:ascii="Gadugi" w:hAnsi="Gadugi" w:cs="Segoe UI"/>
          <w:sz w:val="20"/>
          <w:szCs w:val="20"/>
        </w:rPr>
        <w:t xml:space="preserve">Iron can worsen </w:t>
      </w:r>
      <w:proofErr w:type="gramStart"/>
      <w:r w:rsidRPr="00E61907">
        <w:rPr>
          <w:rFonts w:ascii="Gadugi" w:hAnsi="Gadugi" w:cs="Segoe UI"/>
          <w:sz w:val="20"/>
          <w:szCs w:val="20"/>
        </w:rPr>
        <w:t>symptoms</w:t>
      </w:r>
      <w:proofErr w:type="gramEnd"/>
    </w:p>
    <w:p w14:paraId="77D70B4C" w14:textId="5BF07D77" w:rsidR="00764382" w:rsidRPr="00E61907" w:rsidRDefault="00764382" w:rsidP="00764382">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Take Unisom (25mg at bedtime) with Vitamin B6 (50mg at bedtime) to prevent nausea the next </w:t>
      </w:r>
      <w:proofErr w:type="gramStart"/>
      <w:r w:rsidRPr="00E61907">
        <w:rPr>
          <w:rFonts w:ascii="Gadugi" w:hAnsi="Gadugi" w:cs="Segoe UI"/>
          <w:sz w:val="20"/>
          <w:szCs w:val="20"/>
        </w:rPr>
        <w:t>day</w:t>
      </w:r>
      <w:proofErr w:type="gramEnd"/>
    </w:p>
    <w:p w14:paraId="0FD95C25" w14:textId="77777777" w:rsidR="00764382" w:rsidRPr="00E61907" w:rsidRDefault="00764382" w:rsidP="00764382">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Take tums before and after meals as heartburn can worsen morning </w:t>
      </w:r>
      <w:proofErr w:type="gramStart"/>
      <w:r w:rsidRPr="00E61907">
        <w:rPr>
          <w:rFonts w:ascii="Gadugi" w:hAnsi="Gadugi" w:cs="Segoe UI"/>
          <w:sz w:val="20"/>
          <w:szCs w:val="20"/>
        </w:rPr>
        <w:t>sickness</w:t>
      </w:r>
      <w:proofErr w:type="gramEnd"/>
    </w:p>
    <w:p w14:paraId="20B0C2E5" w14:textId="77777777" w:rsidR="00764382" w:rsidRPr="00E61907" w:rsidRDefault="00764382" w:rsidP="00764382">
      <w:pPr>
        <w:numPr>
          <w:ilvl w:val="0"/>
          <w:numId w:val="21"/>
        </w:numPr>
        <w:tabs>
          <w:tab w:val="clear" w:pos="720"/>
        </w:tabs>
        <w:autoSpaceDE w:val="0"/>
        <w:autoSpaceDN w:val="0"/>
        <w:adjustRightInd w:val="0"/>
        <w:spacing w:after="0" w:line="240" w:lineRule="auto"/>
        <w:rPr>
          <w:rFonts w:ascii="Gadugi" w:hAnsi="Gadugi" w:cs="Segoe UI"/>
          <w:sz w:val="20"/>
          <w:szCs w:val="20"/>
        </w:rPr>
      </w:pPr>
      <w:r w:rsidRPr="00E61907">
        <w:rPr>
          <w:rFonts w:ascii="Gadugi" w:hAnsi="Gadugi" w:cs="Segoe UI"/>
          <w:sz w:val="20"/>
          <w:szCs w:val="20"/>
        </w:rPr>
        <w:t xml:space="preserve">Talk to your doctor about what other medications may be helpful for your morning </w:t>
      </w:r>
      <w:proofErr w:type="gramStart"/>
      <w:r w:rsidRPr="00E61907">
        <w:rPr>
          <w:rFonts w:ascii="Gadugi" w:hAnsi="Gadugi" w:cs="Segoe UI"/>
          <w:sz w:val="20"/>
          <w:szCs w:val="20"/>
        </w:rPr>
        <w:t>sickness</w:t>
      </w:r>
      <w:proofErr w:type="gramEnd"/>
    </w:p>
    <w:p w14:paraId="34FC66A1" w14:textId="77777777" w:rsidR="00764382" w:rsidRPr="00E61907" w:rsidRDefault="00764382" w:rsidP="00764382">
      <w:pPr>
        <w:rPr>
          <w:rFonts w:ascii="Gadugi" w:hAnsi="Gadugi" w:cs="Segoe UI"/>
          <w:b/>
          <w:sz w:val="20"/>
          <w:szCs w:val="20"/>
        </w:rPr>
      </w:pPr>
    </w:p>
    <w:p w14:paraId="4B534832" w14:textId="77777777" w:rsidR="00CF49F3" w:rsidRPr="00E61907" w:rsidRDefault="00CF49F3" w:rsidP="00885C44">
      <w:pPr>
        <w:spacing w:after="0" w:line="264" w:lineRule="auto"/>
        <w:rPr>
          <w:rFonts w:ascii="Gadugi" w:hAnsi="Gadugi" w:cs="Segoe UI"/>
          <w:b/>
          <w:bCs/>
          <w:sz w:val="20"/>
          <w:szCs w:val="20"/>
        </w:rPr>
      </w:pPr>
    </w:p>
    <w:sectPr w:rsidR="00CF49F3" w:rsidRPr="00E61907" w:rsidSect="008C4642">
      <w:headerReference w:type="default" r:id="rId8"/>
      <w:footerReference w:type="default" r:id="rId9"/>
      <w:headerReference w:type="first" r:id="rId10"/>
      <w:footerReference w:type="first" r:id="rId11"/>
      <w:pgSz w:w="12240" w:h="15840"/>
      <w:pgMar w:top="126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AF125" w14:textId="77777777" w:rsidR="008C4642" w:rsidRDefault="008C4642" w:rsidP="00CB15F9">
      <w:pPr>
        <w:spacing w:after="0" w:line="240" w:lineRule="auto"/>
      </w:pPr>
      <w:r>
        <w:separator/>
      </w:r>
    </w:p>
  </w:endnote>
  <w:endnote w:type="continuationSeparator" w:id="0">
    <w:p w14:paraId="21182074" w14:textId="77777777" w:rsidR="008C4642" w:rsidRDefault="008C4642" w:rsidP="00CB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boria-Book">
    <w:altName w:val="Calibri"/>
    <w:charset w:val="00"/>
    <w:family w:val="auto"/>
    <w:pitch w:val="variable"/>
    <w:sig w:usb0="A00000AF" w:usb1="5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8C93" w14:textId="50283F1F" w:rsidR="00391823" w:rsidRDefault="00391823" w:rsidP="00391823">
    <w:pPr>
      <w:pStyle w:val="Foote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5774" w14:textId="2103A47F" w:rsidR="00CB15F9" w:rsidRPr="00111066" w:rsidRDefault="00382D12" w:rsidP="00382D12">
    <w:pPr>
      <w:pStyle w:val="Footer"/>
      <w:ind w:left="-1080"/>
      <w:rPr>
        <w:sz w:val="16"/>
        <w:szCs w:val="16"/>
      </w:rPr>
    </w:pPr>
    <w:r>
      <w:rPr>
        <w:noProof/>
        <w:sz w:val="16"/>
        <w:szCs w:val="16"/>
        <w14:ligatures w14:val="standardContextual"/>
      </w:rPr>
      <w:ptab w:relativeTo="indent" w:alignment="left" w:leader="none"/>
    </w:r>
    <w:r w:rsidR="00111066" w:rsidRPr="00111066">
      <w:rPr>
        <w:noProof/>
        <w:sz w:val="16"/>
        <w:szCs w:val="16"/>
      </w:rPr>
      <w:drawing>
        <wp:anchor distT="0" distB="0" distL="114300" distR="114300" simplePos="0" relativeHeight="251661824" behindDoc="1" locked="0" layoutInCell="1" allowOverlap="1" wp14:anchorId="43435231" wp14:editId="23CA6DBC">
          <wp:simplePos x="0" y="0"/>
          <wp:positionH relativeFrom="column">
            <wp:posOffset>-742950</wp:posOffset>
          </wp:positionH>
          <wp:positionV relativeFrom="paragraph">
            <wp:posOffset>3542030</wp:posOffset>
          </wp:positionV>
          <wp:extent cx="8454600" cy="1600200"/>
          <wp:effectExtent l="0" t="0" r="3810" b="0"/>
          <wp:wrapTight wrapText="bothSides">
            <wp:wrapPolygon edited="0">
              <wp:start x="0" y="0"/>
              <wp:lineTo x="0" y="21343"/>
              <wp:lineTo x="21561" y="21343"/>
              <wp:lineTo x="21561" y="0"/>
              <wp:lineTo x="0" y="0"/>
            </wp:wrapPolygon>
          </wp:wrapTight>
          <wp:docPr id="1932090089" name="Picture 193209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46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0AE38" w14:textId="77777777" w:rsidR="008C4642" w:rsidRDefault="008C4642" w:rsidP="00CB15F9">
      <w:pPr>
        <w:spacing w:after="0" w:line="240" w:lineRule="auto"/>
      </w:pPr>
      <w:r>
        <w:separator/>
      </w:r>
    </w:p>
  </w:footnote>
  <w:footnote w:type="continuationSeparator" w:id="0">
    <w:p w14:paraId="13AA2E46" w14:textId="77777777" w:rsidR="008C4642" w:rsidRDefault="008C4642" w:rsidP="00CB1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FD01" w14:textId="330A5FB4" w:rsidR="007A7F4F" w:rsidRDefault="007A7F4F">
    <w:pPr>
      <w:pStyle w:val="Header"/>
    </w:pPr>
    <w:r>
      <w:rPr>
        <w:noProof/>
      </w:rPr>
      <w:drawing>
        <wp:anchor distT="0" distB="0" distL="114300" distR="114300" simplePos="0" relativeHeight="251662848" behindDoc="1" locked="0" layoutInCell="1" allowOverlap="1" wp14:anchorId="71E9E4BF" wp14:editId="19EC6E1C">
          <wp:simplePos x="0" y="0"/>
          <wp:positionH relativeFrom="column">
            <wp:posOffset>-685800</wp:posOffset>
          </wp:positionH>
          <wp:positionV relativeFrom="paragraph">
            <wp:posOffset>-428625</wp:posOffset>
          </wp:positionV>
          <wp:extent cx="7755890" cy="10029825"/>
          <wp:effectExtent l="0" t="0" r="0" b="0"/>
          <wp:wrapNone/>
          <wp:docPr id="982264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5890" cy="10029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E3D2" w14:textId="34A109D9" w:rsidR="00CB15F9" w:rsidRDefault="00CB15F9" w:rsidP="00CB15F9">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0E448D3"/>
    <w:multiLevelType w:val="hybridMultilevel"/>
    <w:tmpl w:val="7CAC4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D759A"/>
    <w:multiLevelType w:val="hybridMultilevel"/>
    <w:tmpl w:val="E20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752F"/>
    <w:multiLevelType w:val="hybridMultilevel"/>
    <w:tmpl w:val="9A7893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866A5"/>
    <w:multiLevelType w:val="hybridMultilevel"/>
    <w:tmpl w:val="8A64AFD8"/>
    <w:lvl w:ilvl="0" w:tplc="C84ECC2E">
      <w:numFmt w:val="bullet"/>
      <w:lvlText w:val="-"/>
      <w:lvlJc w:val="left"/>
      <w:pPr>
        <w:ind w:left="720" w:hanging="360"/>
      </w:pPr>
      <w:rPr>
        <w:rFonts w:ascii="Gill Sans MT" w:eastAsia="Times New Roman" w:hAnsi="Gill Sans MT"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025E3C"/>
    <w:multiLevelType w:val="hybridMultilevel"/>
    <w:tmpl w:val="E00240FC"/>
    <w:lvl w:ilvl="0" w:tplc="C43E38BA">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A3088"/>
    <w:multiLevelType w:val="hybridMultilevel"/>
    <w:tmpl w:val="09601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F783D11"/>
    <w:multiLevelType w:val="hybridMultilevel"/>
    <w:tmpl w:val="F2B23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8C042E"/>
    <w:multiLevelType w:val="hybridMultilevel"/>
    <w:tmpl w:val="F224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E16A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654BEF"/>
    <w:multiLevelType w:val="hybridMultilevel"/>
    <w:tmpl w:val="A7829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1C19BB"/>
    <w:multiLevelType w:val="singleLevel"/>
    <w:tmpl w:val="72DE45EA"/>
    <w:lvl w:ilvl="0">
      <w:start w:val="1"/>
      <w:numFmt w:val="upperLetter"/>
      <w:lvlText w:val="%1."/>
      <w:lvlJc w:val="left"/>
      <w:pPr>
        <w:ind w:left="360" w:hanging="360"/>
      </w:pPr>
      <w:rPr>
        <w:b w:val="0"/>
        <w:bCs w:val="0"/>
      </w:rPr>
    </w:lvl>
  </w:abstractNum>
  <w:abstractNum w:abstractNumId="12" w15:restartNumberingAfterBreak="0">
    <w:nsid w:val="60BC4C3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3661577"/>
    <w:multiLevelType w:val="hybridMultilevel"/>
    <w:tmpl w:val="C3123138"/>
    <w:lvl w:ilvl="0" w:tplc="FFFFFFFF">
      <w:start w:val="1"/>
      <w:numFmt w:val="upperRoman"/>
      <w:lvlText w:val="%1."/>
      <w:lvlJc w:val="right"/>
      <w:pPr>
        <w:ind w:left="720" w:hanging="360"/>
      </w:pPr>
    </w:lvl>
    <w:lvl w:ilvl="1" w:tplc="FFFFFFFF">
      <w:start w:val="1"/>
      <w:numFmt w:val="bullet"/>
      <w:lvlText w:val=""/>
      <w:lvlJc w:val="left"/>
      <w:pPr>
        <w:ind w:left="1440" w:hanging="360"/>
      </w:pPr>
      <w:rPr>
        <w:rFonts w:ascii="Symbol" w:hAnsi="Symbol" w:hint="default"/>
      </w:rPr>
    </w:lvl>
    <w:lvl w:ilvl="2" w:tplc="C43E38BA">
      <w:start w:val="1"/>
      <w:numFmt w:val="lowerLetter"/>
      <w:lvlText w:val="%3."/>
      <w:lvlJc w:val="righ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6A47418"/>
    <w:multiLevelType w:val="hybridMultilevel"/>
    <w:tmpl w:val="2DC42A0C"/>
    <w:lvl w:ilvl="0" w:tplc="DD743540">
      <w:numFmt w:val="bullet"/>
      <w:lvlText w:val="•"/>
      <w:lvlJc w:val="left"/>
      <w:pPr>
        <w:ind w:left="1080" w:hanging="720"/>
      </w:pPr>
      <w:rPr>
        <w:rFonts w:ascii="Arboria-Book" w:eastAsiaTheme="minorHAnsi" w:hAnsi="Arboria-Book"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2732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9C62F0A"/>
    <w:multiLevelType w:val="hybridMultilevel"/>
    <w:tmpl w:val="7C3A33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E6FCB"/>
    <w:multiLevelType w:val="hybridMultilevel"/>
    <w:tmpl w:val="498E33C6"/>
    <w:lvl w:ilvl="0" w:tplc="FFFFFFFF">
      <w:start w:val="1"/>
      <w:numFmt w:val="upperRoman"/>
      <w:lvlText w:val="%1."/>
      <w:lvlJc w:val="right"/>
      <w:pPr>
        <w:ind w:left="720" w:hanging="360"/>
      </w:pPr>
    </w:lvl>
    <w:lvl w:ilvl="1" w:tplc="5BA40EC2">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91162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066241">
    <w:abstractNumId w:val="11"/>
    <w:lvlOverride w:ilvl="0">
      <w:startOverride w:val="1"/>
    </w:lvlOverride>
  </w:num>
  <w:num w:numId="3" w16cid:durableId="1280645639">
    <w:abstractNumId w:val="6"/>
  </w:num>
  <w:num w:numId="4" w16cid:durableId="2025594220">
    <w:abstractNumId w:val="9"/>
    <w:lvlOverride w:ilvl="0">
      <w:startOverride w:val="1"/>
    </w:lvlOverride>
  </w:num>
  <w:num w:numId="5" w16cid:durableId="1152406239">
    <w:abstractNumId w:val="12"/>
    <w:lvlOverride w:ilvl="0">
      <w:startOverride w:val="1"/>
    </w:lvlOverride>
  </w:num>
  <w:num w:numId="6" w16cid:durableId="1775861419">
    <w:abstractNumId w:val="4"/>
  </w:num>
  <w:num w:numId="7" w16cid:durableId="771169772">
    <w:abstractNumId w:val="4"/>
  </w:num>
  <w:num w:numId="8" w16cid:durableId="440347090">
    <w:abstractNumId w:val="3"/>
  </w:num>
  <w:num w:numId="9" w16cid:durableId="657534084">
    <w:abstractNumId w:val="1"/>
  </w:num>
  <w:num w:numId="10" w16cid:durableId="865749290">
    <w:abstractNumId w:val="5"/>
  </w:num>
  <w:num w:numId="11" w16cid:durableId="481047312">
    <w:abstractNumId w:val="15"/>
  </w:num>
  <w:num w:numId="12" w16cid:durableId="1520896485">
    <w:abstractNumId w:val="10"/>
  </w:num>
  <w:num w:numId="13" w16cid:durableId="1563562137">
    <w:abstractNumId w:val="16"/>
  </w:num>
  <w:num w:numId="14" w16cid:durableId="520709298">
    <w:abstractNumId w:val="13"/>
  </w:num>
  <w:num w:numId="15" w16cid:durableId="94134105">
    <w:abstractNumId w:val="17"/>
  </w:num>
  <w:num w:numId="16" w16cid:durableId="610821988">
    <w:abstractNumId w:val="8"/>
  </w:num>
  <w:num w:numId="17" w16cid:durableId="1692876989">
    <w:abstractNumId w:val="11"/>
  </w:num>
  <w:num w:numId="18" w16cid:durableId="2010020308">
    <w:abstractNumId w:val="2"/>
  </w:num>
  <w:num w:numId="19" w16cid:durableId="1704744618">
    <w:abstractNumId w:val="14"/>
  </w:num>
  <w:num w:numId="20" w16cid:durableId="766271306">
    <w:abstractNumId w:val="7"/>
  </w:num>
  <w:num w:numId="21" w16cid:durableId="81318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F9"/>
    <w:rsid w:val="00005999"/>
    <w:rsid w:val="00016770"/>
    <w:rsid w:val="000343E3"/>
    <w:rsid w:val="000628A9"/>
    <w:rsid w:val="0008325E"/>
    <w:rsid w:val="0009241F"/>
    <w:rsid w:val="000A29C0"/>
    <w:rsid w:val="000A4F72"/>
    <w:rsid w:val="000C0B1E"/>
    <w:rsid w:val="000C1BCF"/>
    <w:rsid w:val="000D0BB0"/>
    <w:rsid w:val="000E649B"/>
    <w:rsid w:val="000F1451"/>
    <w:rsid w:val="00102498"/>
    <w:rsid w:val="00111066"/>
    <w:rsid w:val="00114EBF"/>
    <w:rsid w:val="00150260"/>
    <w:rsid w:val="00155A23"/>
    <w:rsid w:val="00160761"/>
    <w:rsid w:val="001621D1"/>
    <w:rsid w:val="00165909"/>
    <w:rsid w:val="00166949"/>
    <w:rsid w:val="001749D1"/>
    <w:rsid w:val="001877DA"/>
    <w:rsid w:val="00191C70"/>
    <w:rsid w:val="001A4B6F"/>
    <w:rsid w:val="001B7857"/>
    <w:rsid w:val="001E2254"/>
    <w:rsid w:val="001F72AE"/>
    <w:rsid w:val="00221E51"/>
    <w:rsid w:val="00265398"/>
    <w:rsid w:val="00281478"/>
    <w:rsid w:val="00281D02"/>
    <w:rsid w:val="002B34FA"/>
    <w:rsid w:val="002B544F"/>
    <w:rsid w:val="002C02D0"/>
    <w:rsid w:val="002C177B"/>
    <w:rsid w:val="002C39AE"/>
    <w:rsid w:val="002D0924"/>
    <w:rsid w:val="002E1033"/>
    <w:rsid w:val="0030695B"/>
    <w:rsid w:val="00331F4D"/>
    <w:rsid w:val="00375665"/>
    <w:rsid w:val="00382D12"/>
    <w:rsid w:val="0038568E"/>
    <w:rsid w:val="00391823"/>
    <w:rsid w:val="003B3290"/>
    <w:rsid w:val="003D1414"/>
    <w:rsid w:val="003F31B7"/>
    <w:rsid w:val="00402BBC"/>
    <w:rsid w:val="004113F2"/>
    <w:rsid w:val="00411821"/>
    <w:rsid w:val="0042523D"/>
    <w:rsid w:val="00451248"/>
    <w:rsid w:val="004537A8"/>
    <w:rsid w:val="004672A8"/>
    <w:rsid w:val="00491130"/>
    <w:rsid w:val="004B604E"/>
    <w:rsid w:val="004B7ED5"/>
    <w:rsid w:val="004D3D8B"/>
    <w:rsid w:val="00511280"/>
    <w:rsid w:val="0052688E"/>
    <w:rsid w:val="00570584"/>
    <w:rsid w:val="00592237"/>
    <w:rsid w:val="005B5B51"/>
    <w:rsid w:val="005D7D00"/>
    <w:rsid w:val="005E3B68"/>
    <w:rsid w:val="005F15CF"/>
    <w:rsid w:val="005F3842"/>
    <w:rsid w:val="00665E26"/>
    <w:rsid w:val="00674AD6"/>
    <w:rsid w:val="00685B35"/>
    <w:rsid w:val="006C0F89"/>
    <w:rsid w:val="006C2AC3"/>
    <w:rsid w:val="0076138B"/>
    <w:rsid w:val="007615BE"/>
    <w:rsid w:val="00764382"/>
    <w:rsid w:val="007A7F4F"/>
    <w:rsid w:val="007C725E"/>
    <w:rsid w:val="00885110"/>
    <w:rsid w:val="00885263"/>
    <w:rsid w:val="00885C44"/>
    <w:rsid w:val="008B0C1E"/>
    <w:rsid w:val="008B669A"/>
    <w:rsid w:val="008C1A07"/>
    <w:rsid w:val="008C4642"/>
    <w:rsid w:val="00902800"/>
    <w:rsid w:val="00946ABE"/>
    <w:rsid w:val="0094715B"/>
    <w:rsid w:val="00947BDB"/>
    <w:rsid w:val="0095477A"/>
    <w:rsid w:val="00983232"/>
    <w:rsid w:val="009921EF"/>
    <w:rsid w:val="009C582E"/>
    <w:rsid w:val="009D6CEB"/>
    <w:rsid w:val="009F2582"/>
    <w:rsid w:val="00A1467C"/>
    <w:rsid w:val="00A322D3"/>
    <w:rsid w:val="00A54E71"/>
    <w:rsid w:val="00A601DD"/>
    <w:rsid w:val="00A63300"/>
    <w:rsid w:val="00A83A6F"/>
    <w:rsid w:val="00A86F2E"/>
    <w:rsid w:val="00AD6F9F"/>
    <w:rsid w:val="00AF0F50"/>
    <w:rsid w:val="00AF1BE9"/>
    <w:rsid w:val="00B15E22"/>
    <w:rsid w:val="00B237C2"/>
    <w:rsid w:val="00B47651"/>
    <w:rsid w:val="00B761C6"/>
    <w:rsid w:val="00B926B6"/>
    <w:rsid w:val="00BC1F83"/>
    <w:rsid w:val="00BD0923"/>
    <w:rsid w:val="00C074E1"/>
    <w:rsid w:val="00C14D37"/>
    <w:rsid w:val="00C22A31"/>
    <w:rsid w:val="00C35B3A"/>
    <w:rsid w:val="00C446C4"/>
    <w:rsid w:val="00C62EFE"/>
    <w:rsid w:val="00C7758F"/>
    <w:rsid w:val="00C804C4"/>
    <w:rsid w:val="00C94E24"/>
    <w:rsid w:val="00CA2932"/>
    <w:rsid w:val="00CA3020"/>
    <w:rsid w:val="00CB15F9"/>
    <w:rsid w:val="00CB234C"/>
    <w:rsid w:val="00CB3D36"/>
    <w:rsid w:val="00CD29D2"/>
    <w:rsid w:val="00CD68EC"/>
    <w:rsid w:val="00CE77A6"/>
    <w:rsid w:val="00CF08E5"/>
    <w:rsid w:val="00CF40C5"/>
    <w:rsid w:val="00CF49F3"/>
    <w:rsid w:val="00D0094F"/>
    <w:rsid w:val="00D202F7"/>
    <w:rsid w:val="00D3266B"/>
    <w:rsid w:val="00D55B8E"/>
    <w:rsid w:val="00D914AD"/>
    <w:rsid w:val="00DC031D"/>
    <w:rsid w:val="00DF2307"/>
    <w:rsid w:val="00E025F3"/>
    <w:rsid w:val="00E10724"/>
    <w:rsid w:val="00E53DC4"/>
    <w:rsid w:val="00E574F9"/>
    <w:rsid w:val="00E61907"/>
    <w:rsid w:val="00EC08B1"/>
    <w:rsid w:val="00EE1999"/>
    <w:rsid w:val="00EE5B69"/>
    <w:rsid w:val="00EE5EFB"/>
    <w:rsid w:val="00F25A9D"/>
    <w:rsid w:val="00F3237D"/>
    <w:rsid w:val="00F52A8F"/>
    <w:rsid w:val="00F56D01"/>
    <w:rsid w:val="00F94230"/>
    <w:rsid w:val="00F96737"/>
    <w:rsid w:val="00FA6FC4"/>
    <w:rsid w:val="00FC1E9B"/>
    <w:rsid w:val="00FD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3D1F"/>
  <w15:chartTrackingRefBased/>
  <w15:docId w15:val="{1C75D44F-7FBA-4C39-A0D3-ABA97D05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C4"/>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5F9"/>
  </w:style>
  <w:style w:type="paragraph" w:styleId="Footer">
    <w:name w:val="footer"/>
    <w:basedOn w:val="Normal"/>
    <w:link w:val="FooterChar"/>
    <w:uiPriority w:val="99"/>
    <w:unhideWhenUsed/>
    <w:rsid w:val="00CB1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5F9"/>
  </w:style>
  <w:style w:type="paragraph" w:styleId="ListParagraph">
    <w:name w:val="List Paragraph"/>
    <w:basedOn w:val="Normal"/>
    <w:uiPriority w:val="34"/>
    <w:qFormat/>
    <w:rsid w:val="00C446C4"/>
    <w:pPr>
      <w:ind w:left="720"/>
      <w:contextualSpacing/>
    </w:pPr>
  </w:style>
  <w:style w:type="character" w:styleId="Hyperlink">
    <w:name w:val="Hyperlink"/>
    <w:basedOn w:val="DefaultParagraphFont"/>
    <w:uiPriority w:val="99"/>
    <w:unhideWhenUsed/>
    <w:rsid w:val="001A4B6F"/>
    <w:rPr>
      <w:color w:val="0563C1" w:themeColor="hyperlink"/>
      <w:u w:val="single"/>
    </w:rPr>
  </w:style>
  <w:style w:type="paragraph" w:styleId="Title">
    <w:name w:val="Title"/>
    <w:basedOn w:val="Normal"/>
    <w:link w:val="TitleChar"/>
    <w:qFormat/>
    <w:rsid w:val="00E53DC4"/>
    <w:pPr>
      <w:spacing w:before="1200" w:after="0" w:line="240" w:lineRule="auto"/>
      <w:jc w:val="center"/>
    </w:pPr>
    <w:rPr>
      <w:rFonts w:ascii="Arial" w:eastAsia="Times New Roman" w:hAnsi="Arial" w:cs="Arial"/>
      <w:b/>
      <w:bCs/>
      <w:sz w:val="32"/>
      <w:szCs w:val="32"/>
      <w:lang w:bidi="he-IL"/>
    </w:rPr>
  </w:style>
  <w:style w:type="character" w:customStyle="1" w:styleId="TitleChar">
    <w:name w:val="Title Char"/>
    <w:basedOn w:val="DefaultParagraphFont"/>
    <w:link w:val="Title"/>
    <w:rsid w:val="00E53DC4"/>
    <w:rPr>
      <w:rFonts w:ascii="Arial" w:eastAsia="Times New Roman" w:hAnsi="Arial" w:cs="Arial"/>
      <w:b/>
      <w:bCs/>
      <w:kern w:val="0"/>
      <w:sz w:val="32"/>
      <w:szCs w:val="32"/>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469002">
      <w:bodyDiv w:val="1"/>
      <w:marLeft w:val="0"/>
      <w:marRight w:val="0"/>
      <w:marTop w:val="0"/>
      <w:marBottom w:val="0"/>
      <w:divBdr>
        <w:top w:val="none" w:sz="0" w:space="0" w:color="auto"/>
        <w:left w:val="none" w:sz="0" w:space="0" w:color="auto"/>
        <w:bottom w:val="none" w:sz="0" w:space="0" w:color="auto"/>
        <w:right w:val="none" w:sz="0" w:space="0" w:color="auto"/>
      </w:divBdr>
    </w:div>
    <w:div w:id="1635331842">
      <w:bodyDiv w:val="1"/>
      <w:marLeft w:val="0"/>
      <w:marRight w:val="0"/>
      <w:marTop w:val="0"/>
      <w:marBottom w:val="0"/>
      <w:divBdr>
        <w:top w:val="none" w:sz="0" w:space="0" w:color="auto"/>
        <w:left w:val="none" w:sz="0" w:space="0" w:color="auto"/>
        <w:bottom w:val="none" w:sz="0" w:space="0" w:color="auto"/>
        <w:right w:val="none" w:sz="0" w:space="0" w:color="auto"/>
      </w:divBdr>
    </w:div>
    <w:div w:id="19873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Shehata</dc:creator>
  <cp:keywords/>
  <dc:description/>
  <cp:lastModifiedBy>Hannah Shehata</cp:lastModifiedBy>
  <cp:revision>37</cp:revision>
  <dcterms:created xsi:type="dcterms:W3CDTF">2024-03-09T05:22:00Z</dcterms:created>
  <dcterms:modified xsi:type="dcterms:W3CDTF">2024-04-10T15:34:00Z</dcterms:modified>
</cp:coreProperties>
</file>