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2B0FCE" w14:textId="71E6CDED" w:rsidR="00504370" w:rsidRPr="00504370" w:rsidRDefault="00504370" w:rsidP="00504370">
      <w:pPr>
        <w:spacing w:before="100" w:beforeAutospacing="1" w:after="100" w:afterAutospacing="1" w:line="240" w:lineRule="auto"/>
        <w:jc w:val="center"/>
        <w:outlineLvl w:val="1"/>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Privacy Policy</w:t>
      </w:r>
    </w:p>
    <w:p w14:paraId="470A18B8" w14:textId="2CE84253"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Effective Date: May 1, 2017</w:t>
      </w:r>
      <w:r w:rsidRPr="00504370">
        <w:rPr>
          <w:rFonts w:ascii="Georgia" w:eastAsia="Times New Roman" w:hAnsi="Georgia" w:cs="Times New Roman"/>
          <w:color w:val="000000"/>
          <w:sz w:val="24"/>
          <w:szCs w:val="24"/>
        </w:rPr>
        <w:br/>
        <w:t>Last Updated: January 10, 2026</w:t>
      </w:r>
    </w:p>
    <w:p w14:paraId="69631E3D"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Kagen Concierge (“we,” “our,” or “the Practice”) is committed to protecting the privacy of individuals who visit our website. This Website Privacy Policy describes how we collect, use, and protect information obtained through our website.</w:t>
      </w:r>
    </w:p>
    <w:p w14:paraId="1A8BEA5F"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This policy applies </w:t>
      </w:r>
      <w:r w:rsidRPr="00504370">
        <w:rPr>
          <w:rFonts w:ascii="Georgia" w:eastAsia="Times New Roman" w:hAnsi="Georgia" w:cs="Times New Roman"/>
          <w:b/>
          <w:bCs/>
          <w:color w:val="000000"/>
          <w:sz w:val="24"/>
          <w:szCs w:val="24"/>
        </w:rPr>
        <w:t>only to information collected through this website</w:t>
      </w:r>
      <w:r w:rsidRPr="00504370">
        <w:rPr>
          <w:rFonts w:ascii="Georgia" w:eastAsia="Times New Roman" w:hAnsi="Georgia" w:cs="Times New Roman"/>
          <w:color w:val="000000"/>
          <w:sz w:val="24"/>
          <w:szCs w:val="24"/>
        </w:rPr>
        <w:t> and does not replace or supersede our </w:t>
      </w:r>
      <w:r w:rsidRPr="00504370">
        <w:rPr>
          <w:rFonts w:ascii="Georgia" w:eastAsia="Times New Roman" w:hAnsi="Georgia" w:cs="Times New Roman"/>
          <w:b/>
          <w:bCs/>
          <w:color w:val="000000"/>
          <w:sz w:val="24"/>
          <w:szCs w:val="24"/>
        </w:rPr>
        <w:t>Notice of Privacy Practices</w:t>
      </w:r>
      <w:r w:rsidRPr="00504370">
        <w:rPr>
          <w:rFonts w:ascii="Georgia" w:eastAsia="Times New Roman" w:hAnsi="Georgia" w:cs="Times New Roman"/>
          <w:color w:val="000000"/>
          <w:sz w:val="24"/>
          <w:szCs w:val="24"/>
        </w:rPr>
        <w:t>, which governs how medical and personal health information is handled in the context of clinical care. This Website Privacy Policy does not govern information collected in the course of providing medical care.</w:t>
      </w:r>
    </w:p>
    <w:p w14:paraId="04AAFAAF" w14:textId="77777777" w:rsidR="00504370" w:rsidRPr="00504370" w:rsidRDefault="009C6C0C" w:rsidP="00504370">
      <w:pPr>
        <w:spacing w:after="0" w:line="240" w:lineRule="auto"/>
        <w:rPr>
          <w:rFonts w:ascii="Georgia" w:eastAsia="Times New Roman" w:hAnsi="Georgia" w:cs="Times New Roman"/>
          <w:sz w:val="24"/>
          <w:szCs w:val="24"/>
        </w:rPr>
      </w:pPr>
      <w:r>
        <w:pict w14:anchorId="38A46A97">
          <v:rect id="Horizontal Line 1" o:spid="_x0000_s205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5FB995"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Information We Collect</w:t>
      </w:r>
    </w:p>
    <w:p w14:paraId="295F50D6"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may collect limited personal information that you voluntarily provide through the website, such as:</w:t>
      </w:r>
    </w:p>
    <w:p w14:paraId="48ACF510" w14:textId="77777777" w:rsidR="00504370" w:rsidRPr="00504370" w:rsidRDefault="00504370" w:rsidP="00504370">
      <w:pPr>
        <w:numPr>
          <w:ilvl w:val="0"/>
          <w:numId w:val="4"/>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Name</w:t>
      </w:r>
    </w:p>
    <w:p w14:paraId="2E42400E" w14:textId="77777777" w:rsidR="00504370" w:rsidRPr="00504370" w:rsidRDefault="00504370" w:rsidP="00504370">
      <w:pPr>
        <w:numPr>
          <w:ilvl w:val="0"/>
          <w:numId w:val="4"/>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Email address</w:t>
      </w:r>
    </w:p>
    <w:p w14:paraId="3EA01960" w14:textId="77777777" w:rsidR="00504370" w:rsidRPr="00504370" w:rsidRDefault="00504370" w:rsidP="00504370">
      <w:pPr>
        <w:numPr>
          <w:ilvl w:val="0"/>
          <w:numId w:val="4"/>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Phone number</w:t>
      </w:r>
    </w:p>
    <w:p w14:paraId="1EFA4BDF" w14:textId="77777777" w:rsidR="00504370" w:rsidRPr="00504370" w:rsidRDefault="00504370" w:rsidP="00504370">
      <w:pPr>
        <w:numPr>
          <w:ilvl w:val="0"/>
          <w:numId w:val="4"/>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General inquiries or messages submitted through contact forms</w:t>
      </w:r>
    </w:p>
    <w:p w14:paraId="033D753E"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may also collect basic technical information automatically, such as:</w:t>
      </w:r>
    </w:p>
    <w:p w14:paraId="67C78D15" w14:textId="77777777" w:rsidR="00504370" w:rsidRPr="00504370" w:rsidRDefault="00504370" w:rsidP="00504370">
      <w:pPr>
        <w:numPr>
          <w:ilvl w:val="0"/>
          <w:numId w:val="5"/>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IP address</w:t>
      </w:r>
    </w:p>
    <w:p w14:paraId="6D7C5C5C" w14:textId="77777777" w:rsidR="00504370" w:rsidRPr="00504370" w:rsidRDefault="00504370" w:rsidP="00504370">
      <w:pPr>
        <w:numPr>
          <w:ilvl w:val="0"/>
          <w:numId w:val="5"/>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Browser type</w:t>
      </w:r>
    </w:p>
    <w:p w14:paraId="56F01E52" w14:textId="77777777" w:rsidR="00504370" w:rsidRPr="00504370" w:rsidRDefault="00504370" w:rsidP="00504370">
      <w:pPr>
        <w:numPr>
          <w:ilvl w:val="0"/>
          <w:numId w:val="5"/>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Device information</w:t>
      </w:r>
    </w:p>
    <w:p w14:paraId="54C81504" w14:textId="77777777" w:rsidR="00504370" w:rsidRPr="00504370" w:rsidRDefault="00504370" w:rsidP="00504370">
      <w:pPr>
        <w:numPr>
          <w:ilvl w:val="0"/>
          <w:numId w:val="5"/>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Pages visited and time spent on the site</w:t>
      </w:r>
    </w:p>
    <w:p w14:paraId="1ADB2381"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This information is used solely to operate and improve the website and to respond to inquiries.</w:t>
      </w:r>
    </w:p>
    <w:p w14:paraId="63EDD8AA" w14:textId="77777777" w:rsidR="00504370" w:rsidRPr="00504370" w:rsidRDefault="009C6C0C" w:rsidP="00504370">
      <w:pPr>
        <w:spacing w:after="0" w:line="240" w:lineRule="auto"/>
        <w:rPr>
          <w:rFonts w:ascii="Georgia" w:eastAsia="Times New Roman" w:hAnsi="Georgia" w:cs="Times New Roman"/>
          <w:sz w:val="24"/>
          <w:szCs w:val="24"/>
        </w:rPr>
      </w:pPr>
      <w:r>
        <w:pict w14:anchorId="5846F91A">
          <v:rect id="Horizontal Line 2" o:spid="_x0000_s205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9DD291"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How We Use Website Information</w:t>
      </w:r>
    </w:p>
    <w:p w14:paraId="5FA3D23A"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Information collected through the website may be used to:</w:t>
      </w:r>
    </w:p>
    <w:p w14:paraId="2AC4D4D6" w14:textId="77777777" w:rsidR="00504370" w:rsidRPr="00504370" w:rsidRDefault="00504370" w:rsidP="00504370">
      <w:pPr>
        <w:numPr>
          <w:ilvl w:val="0"/>
          <w:numId w:val="6"/>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Respond to inquiries or requests</w:t>
      </w:r>
    </w:p>
    <w:p w14:paraId="5C25E072" w14:textId="77777777" w:rsidR="00504370" w:rsidRPr="00504370" w:rsidRDefault="00504370" w:rsidP="00504370">
      <w:pPr>
        <w:numPr>
          <w:ilvl w:val="0"/>
          <w:numId w:val="6"/>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Communicate with you at your request</w:t>
      </w:r>
    </w:p>
    <w:p w14:paraId="342052ED" w14:textId="77777777" w:rsidR="00504370" w:rsidRPr="00504370" w:rsidRDefault="00504370" w:rsidP="00504370">
      <w:pPr>
        <w:numPr>
          <w:ilvl w:val="0"/>
          <w:numId w:val="6"/>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lastRenderedPageBreak/>
        <w:t>Improve website functionality and content</w:t>
      </w:r>
    </w:p>
    <w:p w14:paraId="571A1BF2" w14:textId="77777777" w:rsidR="00504370" w:rsidRPr="00504370" w:rsidRDefault="00504370" w:rsidP="00504370">
      <w:pPr>
        <w:numPr>
          <w:ilvl w:val="0"/>
          <w:numId w:val="6"/>
        </w:num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Maintain website security and performance</w:t>
      </w:r>
    </w:p>
    <w:p w14:paraId="1FAF088E"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do not use website data for advertising, behavioral tracking, or marketing unrelated to the operation of the practice.</w:t>
      </w:r>
    </w:p>
    <w:p w14:paraId="18E7E9CF" w14:textId="77777777" w:rsidR="00504370" w:rsidRPr="00504370" w:rsidRDefault="009C6C0C" w:rsidP="00504370">
      <w:pPr>
        <w:spacing w:after="0" w:line="240" w:lineRule="auto"/>
        <w:rPr>
          <w:rFonts w:ascii="Georgia" w:eastAsia="Times New Roman" w:hAnsi="Georgia" w:cs="Times New Roman"/>
          <w:sz w:val="24"/>
          <w:szCs w:val="24"/>
        </w:rPr>
      </w:pPr>
      <w:r>
        <w:pict w14:anchorId="094F7B4A">
          <v:rect id="Horizontal Line 3" o:spid="_x0000_s205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0162D9"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Medical Information and Secure Communications</w:t>
      </w:r>
    </w:p>
    <w:p w14:paraId="1439DE99"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This website is </w:t>
      </w:r>
      <w:r w:rsidRPr="00504370">
        <w:rPr>
          <w:rFonts w:ascii="Georgia" w:eastAsia="Times New Roman" w:hAnsi="Georgia" w:cs="Times New Roman"/>
          <w:b/>
          <w:bCs/>
          <w:color w:val="000000"/>
          <w:sz w:val="24"/>
          <w:szCs w:val="24"/>
        </w:rPr>
        <w:t>not intended for the transmission of sensitive medical or personal health information</w:t>
      </w:r>
      <w:r w:rsidRPr="00504370">
        <w:rPr>
          <w:rFonts w:ascii="Georgia" w:eastAsia="Times New Roman" w:hAnsi="Georgia" w:cs="Times New Roman"/>
          <w:color w:val="000000"/>
          <w:sz w:val="24"/>
          <w:szCs w:val="24"/>
        </w:rPr>
        <w:t>.</w:t>
      </w:r>
    </w:p>
    <w:p w14:paraId="0B1D5D2A"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Clinical communications, medical records, and protected health information are exchanged through secure systems or portals when available, rather than through public website forms or standard email.</w:t>
      </w:r>
    </w:p>
    <w:p w14:paraId="008BD5F9"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Fax transmission of medical information is generally not used due to security risks.</w:t>
      </w:r>
    </w:p>
    <w:p w14:paraId="0F9C7066"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This Website Privacy Policy addresses general website usage only and does not itself create obligations under HIPAA.</w:t>
      </w:r>
    </w:p>
    <w:p w14:paraId="7F90C2B5" w14:textId="77777777" w:rsidR="00504370" w:rsidRPr="00504370" w:rsidRDefault="009C6C0C" w:rsidP="00504370">
      <w:pPr>
        <w:spacing w:after="0" w:line="240" w:lineRule="auto"/>
        <w:rPr>
          <w:rFonts w:ascii="Georgia" w:eastAsia="Times New Roman" w:hAnsi="Georgia" w:cs="Times New Roman"/>
          <w:sz w:val="24"/>
          <w:szCs w:val="24"/>
        </w:rPr>
      </w:pPr>
      <w:r>
        <w:pict w14:anchorId="4C03CBF9">
          <v:rect id="Horizontal Line 4" o:spid="_x0000_s205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8A944C"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Cookies and Analytics</w:t>
      </w:r>
    </w:p>
    <w:p w14:paraId="3268177A"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may use basic cookies or analytics tools to understand how visitors use our website. These tools collect aggregated, non-identifying information and are not used to profile individual visitors or collect personal health information.</w:t>
      </w:r>
    </w:p>
    <w:p w14:paraId="5E598480"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You may disable cookies through your browser settings if you prefer.</w:t>
      </w:r>
    </w:p>
    <w:p w14:paraId="2B3D12E5" w14:textId="77777777" w:rsidR="00504370" w:rsidRPr="00504370" w:rsidRDefault="009C6C0C" w:rsidP="00504370">
      <w:pPr>
        <w:spacing w:after="0" w:line="240" w:lineRule="auto"/>
        <w:rPr>
          <w:rFonts w:ascii="Georgia" w:eastAsia="Times New Roman" w:hAnsi="Georgia" w:cs="Times New Roman"/>
          <w:sz w:val="24"/>
          <w:szCs w:val="24"/>
        </w:rPr>
      </w:pPr>
      <w:r>
        <w:pict w14:anchorId="452277ED">
          <v:rect id="Horizontal Line 5" o:spid="_x0000_s205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0AA059"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Sharing of Information</w:t>
      </w:r>
    </w:p>
    <w:p w14:paraId="6FB66945"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do not sell, rent, or trade personal information collected through this website.</w:t>
      </w:r>
    </w:p>
    <w:p w14:paraId="43F16E55"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Information may be shared with trusted service providers (such as website hosting or IT support) only as necessary to operate the website and subject to appropriate confidentiality obligations.</w:t>
      </w:r>
    </w:p>
    <w:p w14:paraId="20228CDF" w14:textId="77777777" w:rsidR="00504370" w:rsidRPr="00504370" w:rsidRDefault="009C6C0C" w:rsidP="00504370">
      <w:pPr>
        <w:spacing w:after="0" w:line="240" w:lineRule="auto"/>
        <w:rPr>
          <w:rFonts w:ascii="Georgia" w:eastAsia="Times New Roman" w:hAnsi="Georgia" w:cs="Times New Roman"/>
          <w:sz w:val="24"/>
          <w:szCs w:val="24"/>
        </w:rPr>
      </w:pPr>
      <w:r>
        <w:pict w14:anchorId="08AAB29C">
          <v:rect id="Horizontal Line 6" o:spid="_x0000_s205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830041"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Data Security</w:t>
      </w:r>
    </w:p>
    <w:p w14:paraId="04ADB521"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lastRenderedPageBreak/>
        <w:t>We take reasonable administrative and technical measures to safeguard website information from unauthorized access, disclosure, or misuse. However, no website or internet transmission can be guaranteed to be 100% secure.</w:t>
      </w:r>
    </w:p>
    <w:p w14:paraId="170A5B9A" w14:textId="77777777" w:rsidR="00504370" w:rsidRPr="00504370" w:rsidRDefault="009C6C0C" w:rsidP="00504370">
      <w:pPr>
        <w:spacing w:after="0" w:line="240" w:lineRule="auto"/>
        <w:rPr>
          <w:rFonts w:ascii="Georgia" w:eastAsia="Times New Roman" w:hAnsi="Georgia" w:cs="Times New Roman"/>
          <w:sz w:val="24"/>
          <w:szCs w:val="24"/>
        </w:rPr>
      </w:pPr>
      <w:r>
        <w:pict w14:anchorId="441EEE51">
          <v:rect id="Horizontal Line 7" o:spid="_x0000_s205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68E7A9"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Your Choices</w:t>
      </w:r>
    </w:p>
    <w:p w14:paraId="6A8BE129"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You may choose not to submit personal information through the website. You may also contact us to request correction or deletion of information submitted through website forms, subject to legal and operational requirements.</w:t>
      </w:r>
    </w:p>
    <w:p w14:paraId="1349C687" w14:textId="77777777" w:rsidR="00504370" w:rsidRPr="00504370" w:rsidRDefault="009C6C0C" w:rsidP="00504370">
      <w:pPr>
        <w:spacing w:after="0" w:line="240" w:lineRule="auto"/>
        <w:rPr>
          <w:rFonts w:ascii="Georgia" w:eastAsia="Times New Roman" w:hAnsi="Georgia" w:cs="Times New Roman"/>
          <w:sz w:val="24"/>
          <w:szCs w:val="24"/>
        </w:rPr>
      </w:pPr>
      <w:r>
        <w:pict w14:anchorId="0696DF22">
          <v:rect id="Horizontal Line 8"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51DA59"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External Links</w:t>
      </w:r>
    </w:p>
    <w:p w14:paraId="2F324FBD"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This website may contain links to third-party websites. We are not responsible for the privacy practices or content of those sites.</w:t>
      </w:r>
    </w:p>
    <w:p w14:paraId="3829E379" w14:textId="77777777" w:rsidR="00504370" w:rsidRPr="00504370" w:rsidRDefault="009C6C0C" w:rsidP="00504370">
      <w:pPr>
        <w:spacing w:after="0" w:line="240" w:lineRule="auto"/>
        <w:rPr>
          <w:rFonts w:ascii="Georgia" w:eastAsia="Times New Roman" w:hAnsi="Georgia" w:cs="Times New Roman"/>
          <w:sz w:val="24"/>
          <w:szCs w:val="24"/>
        </w:rPr>
      </w:pPr>
      <w:r>
        <w:pict w14:anchorId="04740747">
          <v:rect id="Horizontal Line 9"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085C51"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Changes to This Policy</w:t>
      </w:r>
    </w:p>
    <w:p w14:paraId="6DCA7494"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We may update this Website Privacy Policy from time to time. Any changes will be posted on this page with an updated effective date.</w:t>
      </w:r>
    </w:p>
    <w:p w14:paraId="0AE733DA" w14:textId="77777777" w:rsidR="00504370" w:rsidRPr="00504370" w:rsidRDefault="009C6C0C" w:rsidP="00504370">
      <w:pPr>
        <w:spacing w:after="0" w:line="240" w:lineRule="auto"/>
        <w:rPr>
          <w:rFonts w:ascii="Georgia" w:eastAsia="Times New Roman" w:hAnsi="Georgia" w:cs="Times New Roman"/>
          <w:sz w:val="24"/>
          <w:szCs w:val="24"/>
        </w:rPr>
      </w:pPr>
      <w:r>
        <w:pict w14:anchorId="67CC2E0D">
          <v:rect id="Horizontal Line 10"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BCDCD4" w14:textId="77777777" w:rsidR="00504370" w:rsidRPr="00504370" w:rsidRDefault="00504370" w:rsidP="00504370">
      <w:pPr>
        <w:spacing w:before="100" w:beforeAutospacing="1" w:after="100" w:afterAutospacing="1" w:line="240" w:lineRule="auto"/>
        <w:outlineLvl w:val="2"/>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Contact Us</w:t>
      </w:r>
    </w:p>
    <w:p w14:paraId="0270986C" w14:textId="77777777" w:rsidR="00504370" w:rsidRPr="00504370"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If you have questions about this Website Privacy Policy, please contact:</w:t>
      </w:r>
    </w:p>
    <w:p w14:paraId="6F048E1F" w14:textId="1CCD3ACB" w:rsidR="00EF6993" w:rsidRDefault="00504370" w:rsidP="00504370">
      <w:pPr>
        <w:spacing w:before="100" w:beforeAutospacing="1" w:after="100" w:afterAutospacing="1" w:line="240" w:lineRule="auto"/>
        <w:rPr>
          <w:rFonts w:ascii="Georgia" w:eastAsia="Times New Roman" w:hAnsi="Georgia" w:cs="Times New Roman"/>
          <w:color w:val="000000"/>
          <w:sz w:val="24"/>
          <w:szCs w:val="24"/>
        </w:rPr>
      </w:pPr>
      <w:r w:rsidRPr="00504370">
        <w:rPr>
          <w:rFonts w:ascii="Georgia" w:eastAsia="Times New Roman" w:hAnsi="Georgia" w:cs="Times New Roman"/>
          <w:color w:val="000000"/>
          <w:sz w:val="24"/>
          <w:szCs w:val="24"/>
        </w:rPr>
        <w:t>Kagen Concierge</w:t>
      </w:r>
      <w:r w:rsidRPr="00504370">
        <w:rPr>
          <w:rFonts w:ascii="Georgia" w:eastAsia="Times New Roman" w:hAnsi="Georgia" w:cs="Times New Roman"/>
          <w:color w:val="000000"/>
          <w:sz w:val="24"/>
          <w:szCs w:val="24"/>
        </w:rPr>
        <w:br/>
        <w:t>4580 Silver Spring Drive, Suite 1</w:t>
      </w:r>
      <w:r w:rsidR="005930AC">
        <w:rPr>
          <w:rFonts w:ascii="Georgia" w:eastAsia="Times New Roman" w:hAnsi="Georgia" w:cs="Times New Roman"/>
          <w:color w:val="000000"/>
          <w:sz w:val="24"/>
          <w:szCs w:val="24"/>
        </w:rPr>
        <w:t>0</w:t>
      </w:r>
      <w:r w:rsidRPr="00504370">
        <w:rPr>
          <w:rFonts w:ascii="Georgia" w:eastAsia="Times New Roman" w:hAnsi="Georgia" w:cs="Times New Roman"/>
          <w:color w:val="000000"/>
          <w:sz w:val="24"/>
          <w:szCs w:val="24"/>
        </w:rPr>
        <w:t>0</w:t>
      </w:r>
      <w:r w:rsidRPr="00504370">
        <w:rPr>
          <w:rFonts w:ascii="Georgia" w:eastAsia="Times New Roman" w:hAnsi="Georgia" w:cs="Times New Roman"/>
          <w:color w:val="000000"/>
          <w:sz w:val="24"/>
          <w:szCs w:val="24"/>
        </w:rPr>
        <w:br/>
        <w:t>Park City, UT 84098</w:t>
      </w:r>
      <w:r w:rsidRPr="00504370">
        <w:rPr>
          <w:rFonts w:ascii="Georgia" w:eastAsia="Times New Roman" w:hAnsi="Georgia" w:cs="Times New Roman"/>
          <w:color w:val="000000"/>
          <w:sz w:val="24"/>
          <w:szCs w:val="24"/>
        </w:rPr>
        <w:br/>
        <w:t>Phone: (435) 633-6263</w:t>
      </w:r>
    </w:p>
    <w:p w14:paraId="03AA94A1" w14:textId="60CAFCD1" w:rsidR="00E737DE" w:rsidRPr="00504370" w:rsidRDefault="00E737DE">
      <w:pPr>
        <w:rPr>
          <w:rFonts w:ascii="Georgia" w:hAnsi="Georgia"/>
          <w:sz w:val="24"/>
          <w:szCs w:val="24"/>
        </w:rPr>
      </w:pPr>
    </w:p>
    <w:sectPr w:rsidR="00E737DE" w:rsidRPr="005043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7631C" w14:textId="77777777" w:rsidR="009C6C0C" w:rsidRDefault="009C6C0C" w:rsidP="004F59DC">
      <w:pPr>
        <w:spacing w:after="0" w:line="240" w:lineRule="auto"/>
      </w:pPr>
      <w:r>
        <w:separator/>
      </w:r>
    </w:p>
  </w:endnote>
  <w:endnote w:type="continuationSeparator" w:id="0">
    <w:p w14:paraId="46AE8555" w14:textId="77777777" w:rsidR="009C6C0C" w:rsidRDefault="009C6C0C" w:rsidP="004F5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B5FFE0" w14:textId="77777777" w:rsidR="004F59DC" w:rsidRDefault="002C1180">
    <w:pPr>
      <w:pStyle w:val="Footer"/>
    </w:pPr>
    <w:r>
      <w:rPr>
        <w:noProof/>
      </w:rPr>
      <w:drawing>
        <wp:inline distT="0" distB="0" distL="0" distR="0" wp14:anchorId="042C4BE0" wp14:editId="32678FFE">
          <wp:extent cx="5943600" cy="152400"/>
          <wp:effectExtent l="0" t="0" r="0" b="0"/>
          <wp:docPr id="1826228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7CF486" w14:textId="77777777" w:rsidR="009C6C0C" w:rsidRDefault="009C6C0C" w:rsidP="004F59DC">
      <w:pPr>
        <w:spacing w:after="0" w:line="240" w:lineRule="auto"/>
      </w:pPr>
      <w:r>
        <w:separator/>
      </w:r>
    </w:p>
  </w:footnote>
  <w:footnote w:type="continuationSeparator" w:id="0">
    <w:p w14:paraId="6A5F5F4F" w14:textId="77777777" w:rsidR="009C6C0C" w:rsidRDefault="009C6C0C" w:rsidP="004F5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12270E" w14:textId="77777777" w:rsidR="004F59DC" w:rsidRDefault="002C1180">
    <w:pPr>
      <w:pStyle w:val="Header"/>
    </w:pPr>
    <w:r>
      <w:rPr>
        <w:noProof/>
      </w:rPr>
      <w:drawing>
        <wp:inline distT="0" distB="0" distL="0" distR="0" wp14:anchorId="1DB885F0" wp14:editId="4AF716A3">
          <wp:extent cx="5943600" cy="685800"/>
          <wp:effectExtent l="0" t="0" r="0" b="0"/>
          <wp:docPr id="1756186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02A11"/>
    <w:multiLevelType w:val="multilevel"/>
    <w:tmpl w:val="1E1A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4BDE"/>
    <w:multiLevelType w:val="multilevel"/>
    <w:tmpl w:val="AE14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A689C"/>
    <w:multiLevelType w:val="multilevel"/>
    <w:tmpl w:val="D62E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33397"/>
    <w:multiLevelType w:val="multilevel"/>
    <w:tmpl w:val="DE06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53388"/>
    <w:multiLevelType w:val="multilevel"/>
    <w:tmpl w:val="4BA8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53535"/>
    <w:multiLevelType w:val="multilevel"/>
    <w:tmpl w:val="DF66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895841">
    <w:abstractNumId w:val="5"/>
  </w:num>
  <w:num w:numId="2" w16cid:durableId="139734859">
    <w:abstractNumId w:val="0"/>
  </w:num>
  <w:num w:numId="3" w16cid:durableId="1578782950">
    <w:abstractNumId w:val="1"/>
  </w:num>
  <w:num w:numId="4" w16cid:durableId="1768959128">
    <w:abstractNumId w:val="4"/>
  </w:num>
  <w:num w:numId="5" w16cid:durableId="100032601">
    <w:abstractNumId w:val="2"/>
  </w:num>
  <w:num w:numId="6" w16cid:durableId="148218920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attachedTemplate r:id="rId1"/>
  <w:defaultTabStop w:val="720"/>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95"/>
    <w:rsid w:val="00086F2C"/>
    <w:rsid w:val="00241CC8"/>
    <w:rsid w:val="002C1180"/>
    <w:rsid w:val="002D4557"/>
    <w:rsid w:val="003039D9"/>
    <w:rsid w:val="004F59DC"/>
    <w:rsid w:val="00504370"/>
    <w:rsid w:val="005930AC"/>
    <w:rsid w:val="005B7A71"/>
    <w:rsid w:val="007270E8"/>
    <w:rsid w:val="00815611"/>
    <w:rsid w:val="008D4EB6"/>
    <w:rsid w:val="009C6C0C"/>
    <w:rsid w:val="00A93151"/>
    <w:rsid w:val="00C42866"/>
    <w:rsid w:val="00C84895"/>
    <w:rsid w:val="00C9721C"/>
    <w:rsid w:val="00E737DE"/>
    <w:rsid w:val="00E81F5B"/>
    <w:rsid w:val="00EF6993"/>
    <w:rsid w:val="00F33360"/>
    <w:rsid w:val="00FA1EA0"/>
    <w:rsid w:val="00FE7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3FA80753"/>
  <w15:chartTrackingRefBased/>
  <w15:docId w15:val="{561AE855-9706-FC48-A9FA-7A53DB45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931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931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9DC"/>
  </w:style>
  <w:style w:type="paragraph" w:styleId="Footer">
    <w:name w:val="footer"/>
    <w:basedOn w:val="Normal"/>
    <w:link w:val="FooterChar"/>
    <w:uiPriority w:val="99"/>
    <w:unhideWhenUsed/>
    <w:rsid w:val="004F5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9DC"/>
  </w:style>
  <w:style w:type="character" w:customStyle="1" w:styleId="Heading2Char">
    <w:name w:val="Heading 2 Char"/>
    <w:basedOn w:val="DefaultParagraphFont"/>
    <w:link w:val="Heading2"/>
    <w:uiPriority w:val="9"/>
    <w:rsid w:val="00A9315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9315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931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3151"/>
    <w:rPr>
      <w:b/>
      <w:bCs/>
    </w:rPr>
  </w:style>
  <w:style w:type="character" w:customStyle="1" w:styleId="apple-converted-space">
    <w:name w:val="apple-converted-space"/>
    <w:basedOn w:val="DefaultParagraphFont"/>
    <w:rsid w:val="00A93151"/>
  </w:style>
  <w:style w:type="character" w:styleId="Hyperlink">
    <w:name w:val="Hyperlink"/>
    <w:basedOn w:val="DefaultParagraphFont"/>
    <w:uiPriority w:val="99"/>
    <w:unhideWhenUsed/>
    <w:rsid w:val="00EF6993"/>
    <w:rPr>
      <w:color w:val="0563C1" w:themeColor="hyperlink"/>
      <w:u w:val="single"/>
    </w:rPr>
  </w:style>
  <w:style w:type="character" w:styleId="UnresolvedMention">
    <w:name w:val="Unresolved Mention"/>
    <w:basedOn w:val="DefaultParagraphFont"/>
    <w:uiPriority w:val="99"/>
    <w:semiHidden/>
    <w:unhideWhenUsed/>
    <w:rsid w:val="00EF6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kagen/Library/Group%20Containers/UBF8T346G9.Office/User%20Content.localized/Templates.localized/Kagen%20Concierg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Kagen Concierge Letterhead.dotx</Template>
  <TotalTime>10</TotalTime>
  <Pages>3</Pages>
  <Words>580</Words>
  <Characters>3339</Characters>
  <Application>Microsoft Office Word</Application>
  <DocSecurity>0</DocSecurity>
  <Lines>90</Lines>
  <Paragraphs>56</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Kagen</cp:lastModifiedBy>
  <cp:revision>5</cp:revision>
  <dcterms:created xsi:type="dcterms:W3CDTF">2026-01-11T16:54:00Z</dcterms:created>
  <dcterms:modified xsi:type="dcterms:W3CDTF">2026-10-10T04:07:00Z</dcterms:modified>
</cp:coreProperties>
</file>