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5A61" w14:textId="2B5B80B4" w:rsidR="00B81D98" w:rsidRPr="0048065F" w:rsidRDefault="00F115E0" w:rsidP="00B81D98">
      <w:pPr>
        <w:ind w:right="702"/>
        <w:rPr>
          <w:rFonts w:cs="Arial"/>
          <w:b/>
          <w:bCs/>
          <w:sz w:val="20"/>
          <w:szCs w:val="18"/>
        </w:rPr>
      </w:pPr>
      <w:r w:rsidRPr="00757310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161B6BE" wp14:editId="463D58F2">
                <wp:simplePos x="0" y="0"/>
                <wp:positionH relativeFrom="margin">
                  <wp:posOffset>3245485</wp:posOffset>
                </wp:positionH>
                <wp:positionV relativeFrom="paragraph">
                  <wp:posOffset>-180340</wp:posOffset>
                </wp:positionV>
                <wp:extent cx="3571875" cy="2314575"/>
                <wp:effectExtent l="0" t="0" r="9525" b="9525"/>
                <wp:wrapNone/>
                <wp:docPr id="1814432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80237" w14:textId="01458B4E" w:rsidR="00F02157" w:rsidRDefault="00F02157" w:rsidP="00F02157">
                            <w:pPr>
                              <w:ind w:right="702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014D6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014D6F"/>
                                <w:sz w:val="36"/>
                                <w:szCs w:val="36"/>
                              </w:rPr>
                              <w:t xml:space="preserve"> Use Cases</w:t>
                            </w:r>
                          </w:p>
                          <w:p w14:paraId="22564C95" w14:textId="66FC8BF6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 xml:space="preserve">Welfare cabins (20’ &amp; </w:t>
                            </w:r>
                            <w:proofErr w:type="gramStart"/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40</w:t>
                            </w:r>
                            <w:proofErr w:type="gramEnd"/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’)</w:t>
                            </w:r>
                          </w:p>
                          <w:p w14:paraId="63C4B450" w14:textId="683F39F7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EV charging hubs (AC &amp; DC)</w:t>
                            </w:r>
                          </w:p>
                          <w:p w14:paraId="0C464625" w14:textId="202E4C00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Remote compounds &amp; construction sites</w:t>
                            </w:r>
                          </w:p>
                          <w:p w14:paraId="7EFDAE30" w14:textId="1D84CAF9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Hybrid setups with HVO, hydrogen, or DNO grid</w:t>
                            </w:r>
                          </w:p>
                          <w:p w14:paraId="651062D8" w14:textId="6CDA0FA6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Integration with iTrailer® mobile BESS</w:t>
                            </w:r>
                          </w:p>
                          <w:p w14:paraId="52148164" w14:textId="4A40411A" w:rsidR="002B3109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Temporary site power &amp; rapid deploymen</w:t>
                            </w:r>
                            <w:r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t</w:t>
                            </w:r>
                            <w:r w:rsidR="007818C2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 xml:space="preserve"> &lt;1 day</w:t>
                            </w:r>
                          </w:p>
                          <w:p w14:paraId="14A1FD53" w14:textId="3433E650" w:rsidR="00F02157" w:rsidRPr="00646B9C" w:rsidRDefault="00F02157" w:rsidP="00CE6E36">
                            <w:pPr>
                              <w:pStyle w:val="ListParagraph"/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1B6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.55pt;margin-top:-14.2pt;width:281.25pt;height:182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" stroked="f">
                <v:textbox>
                  <w:txbxContent>
                    <w:p w14:paraId="3AA80237" w14:textId="01458B4E" w:rsidR="00F02157" w:rsidRDefault="00F02157" w:rsidP="00F02157">
                      <w:pPr>
                        <w:ind w:right="702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014D6F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/>
                          <w:bCs/>
                          <w:color w:val="014D6F"/>
                          <w:sz w:val="36"/>
                          <w:szCs w:val="36"/>
                        </w:rPr>
                        <w:t xml:space="preserve"> Use Cases</w:t>
                      </w:r>
                    </w:p>
                    <w:p w14:paraId="22564C95" w14:textId="66FC8BF6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 xml:space="preserve">Welfare cabins (20’ &amp; </w:t>
                      </w:r>
                      <w:proofErr w:type="gramStart"/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40</w:t>
                      </w:r>
                      <w:proofErr w:type="gramEnd"/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’)</w:t>
                      </w:r>
                    </w:p>
                    <w:p w14:paraId="63C4B450" w14:textId="683F39F7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EV charging hubs (AC &amp; DC)</w:t>
                      </w:r>
                    </w:p>
                    <w:p w14:paraId="0C464625" w14:textId="202E4C00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Remote compounds &amp; construction sites</w:t>
                      </w:r>
                    </w:p>
                    <w:p w14:paraId="7EFDAE30" w14:textId="1D84CAF9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Hybrid setups with HVO, hydrogen, or DNO grid</w:t>
                      </w:r>
                    </w:p>
                    <w:p w14:paraId="651062D8" w14:textId="6CDA0FA6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Integration with iTrailer® mobile BESS</w:t>
                      </w:r>
                    </w:p>
                    <w:p w14:paraId="52148164" w14:textId="4A40411A" w:rsidR="002B3109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Temporary site power &amp; rapid deploymen</w:t>
                      </w:r>
                      <w:r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t</w:t>
                      </w:r>
                      <w:r w:rsidR="007818C2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 xml:space="preserve"> &lt;1 day</w:t>
                      </w:r>
                    </w:p>
                    <w:p w14:paraId="14A1FD53" w14:textId="3433E650" w:rsidR="00F02157" w:rsidRPr="00646B9C" w:rsidRDefault="00F02157" w:rsidP="00CE6E36">
                      <w:pPr>
                        <w:pStyle w:val="ListParagraph"/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3109" w:rsidRPr="00757310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10A15D" wp14:editId="17E54661">
                <wp:simplePos x="0" y="0"/>
                <wp:positionH relativeFrom="margin">
                  <wp:align>left</wp:align>
                </wp:positionH>
                <wp:positionV relativeFrom="paragraph">
                  <wp:posOffset>-185383</wp:posOffset>
                </wp:positionV>
                <wp:extent cx="3738562" cy="2714625"/>
                <wp:effectExtent l="0" t="0" r="0" b="9525"/>
                <wp:wrapNone/>
                <wp:docPr id="2583025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562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52450" w14:textId="59C6A95F" w:rsidR="0048065F" w:rsidRPr="0048065F" w:rsidRDefault="0048065F" w:rsidP="0048065F">
                            <w:pPr>
                              <w:ind w:right="702"/>
                              <w:rPr>
                                <w:rFonts w:cs="Arial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014D6F"/>
                                <w:sz w:val="36"/>
                                <w:szCs w:val="36"/>
                              </w:rPr>
                              <w:t xml:space="preserve"> Key </w:t>
                            </w:r>
                            <w:r w:rsidRPr="0048065F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014D6F"/>
                                <w:sz w:val="36"/>
                                <w:szCs w:val="36"/>
                              </w:rPr>
                              <w:t>Features</w:t>
                            </w:r>
                          </w:p>
                          <w:p w14:paraId="7CFDA99E" w14:textId="5F86502B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550W high-efficiency solar panels</w:t>
                            </w:r>
                          </w:p>
                          <w:p w14:paraId="2A60FDEC" w14:textId="7DDF5E70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Fully integrated with iTrailer® 200kWh BESS &amp; DC fast charge</w:t>
                            </w:r>
                          </w:p>
                          <w:p w14:paraId="65FA1362" w14:textId="76684249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MPPT / Tigo optimisation with 5G &amp; Starlink connectivity</w:t>
                            </w:r>
                          </w:p>
                          <w:p w14:paraId="45C68FD6" w14:textId="2F64C37D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 xml:space="preserve">Precast bases or screw piles — minimal groundworks </w:t>
                            </w:r>
                            <w:r w:rsidR="007818C2"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required.</w:t>
                            </w:r>
                          </w:p>
                          <w:p w14:paraId="6D88DA88" w14:textId="41383931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Rapid deployment, relocatable, and scalable</w:t>
                            </w:r>
                          </w:p>
                          <w:p w14:paraId="363492C9" w14:textId="4480B9AC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 xml:space="preserve">ESG-aligned, BREEAM compatible, zero diesel </w:t>
                            </w:r>
                            <w:r w:rsidR="007818C2"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burn.</w:t>
                            </w:r>
                          </w:p>
                          <w:p w14:paraId="346C29B6" w14:textId="40FBDDB9" w:rsidR="0048065F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 xml:space="preserve">Proven in field — not just a </w:t>
                            </w:r>
                            <w:r w:rsidR="007818C2"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concept.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0A15D" id="_x0000_s1027" type="#_x0000_t202" style="position:absolute;left:0;text-align:left;margin-left:0;margin-top:-14.6pt;width:294.35pt;height:213.7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" stroked="f">
                <v:textbox>
                  <w:txbxContent>
                    <w:p w14:paraId="68D52450" w14:textId="59C6A95F" w:rsidR="0048065F" w:rsidRPr="0048065F" w:rsidRDefault="0048065F" w:rsidP="0048065F">
                      <w:pPr>
                        <w:ind w:right="702"/>
                        <w:rPr>
                          <w:rFonts w:cs="Arial"/>
                          <w:b/>
                          <w:bCs/>
                          <w:sz w:val="20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/>
                          <w:bCs/>
                          <w:color w:val="014D6F"/>
                          <w:sz w:val="36"/>
                          <w:szCs w:val="36"/>
                        </w:rPr>
                        <w:t xml:space="preserve"> Key </w:t>
                      </w:r>
                      <w:r w:rsidRPr="0048065F">
                        <w:rPr>
                          <w:rFonts w:asciiTheme="minorHAnsi" w:eastAsia="Calibri" w:hAnsiTheme="minorHAnsi" w:cstheme="minorHAnsi"/>
                          <w:b/>
                          <w:bCs/>
                          <w:color w:val="014D6F"/>
                          <w:sz w:val="36"/>
                          <w:szCs w:val="36"/>
                        </w:rPr>
                        <w:t>Features</w:t>
                      </w:r>
                    </w:p>
                    <w:p w14:paraId="7CFDA99E" w14:textId="5F86502B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550W high-efficiency solar panels</w:t>
                      </w:r>
                    </w:p>
                    <w:p w14:paraId="2A60FDEC" w14:textId="7DDF5E70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Fully integrated with iTrailer® 200kWh BESS &amp; DC fast charge</w:t>
                      </w:r>
                    </w:p>
                    <w:p w14:paraId="65FA1362" w14:textId="76684249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MPPT / Tigo optimisation with 5G &amp; Starlink connectivity</w:t>
                      </w:r>
                    </w:p>
                    <w:p w14:paraId="45C68FD6" w14:textId="2F64C37D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 xml:space="preserve">Precast bases or screw piles — minimal groundworks </w:t>
                      </w:r>
                      <w:r w:rsidR="007818C2"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required.</w:t>
                      </w:r>
                    </w:p>
                    <w:p w14:paraId="6D88DA88" w14:textId="41383931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Rapid deployment, relocatable, and scalable</w:t>
                      </w:r>
                    </w:p>
                    <w:p w14:paraId="363492C9" w14:textId="4480B9AC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 xml:space="preserve">ESG-aligned, BREEAM compatible, zero diesel </w:t>
                      </w:r>
                      <w:r w:rsidR="007818C2"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burn.</w:t>
                      </w:r>
                    </w:p>
                    <w:p w14:paraId="346C29B6" w14:textId="40FBDDB9" w:rsidR="0048065F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 xml:space="preserve">Proven in field — not just a </w:t>
                      </w:r>
                      <w:r w:rsidR="007818C2"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concept.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836D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45B8C7" wp14:editId="297DDD16">
                <wp:simplePos x="0" y="0"/>
                <wp:positionH relativeFrom="column">
                  <wp:posOffset>-164465</wp:posOffset>
                </wp:positionH>
                <wp:positionV relativeFrom="paragraph">
                  <wp:posOffset>-240665</wp:posOffset>
                </wp:positionV>
                <wp:extent cx="6941820" cy="6350"/>
                <wp:effectExtent l="0" t="0" r="30480" b="31750"/>
                <wp:wrapNone/>
                <wp:docPr id="1128830781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182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A84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FA792" id="Straight Connector 12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95pt,-18.95pt" to="533.65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" strokecolor="#4a84b4" strokeweight="1pt">
                <v:stroke joinstyle="miter"/>
              </v:line>
            </w:pict>
          </mc:Fallback>
        </mc:AlternateContent>
      </w:r>
      <w:r w:rsidR="001369AE" w:rsidRPr="001369AE">
        <w:rPr>
          <w:rFonts w:cs="Arial"/>
        </w:rPr>
        <w:br/>
      </w:r>
    </w:p>
    <w:p w14:paraId="680DD61C" w14:textId="0B254F5C" w:rsidR="00B81D98" w:rsidRPr="00B81D98" w:rsidRDefault="00B81D98" w:rsidP="00B81D98">
      <w:pPr>
        <w:ind w:right="702"/>
        <w:rPr>
          <w:rFonts w:cs="Arial"/>
        </w:rPr>
      </w:pPr>
    </w:p>
    <w:p w14:paraId="3B3497FB" w14:textId="0A45482D" w:rsidR="004A6CBA" w:rsidRPr="00F80F2C" w:rsidRDefault="004A6CBA" w:rsidP="00F80F2C">
      <w:pPr>
        <w:ind w:right="702"/>
        <w:rPr>
          <w:rFonts w:cs="Arial"/>
          <w:b/>
          <w:bCs/>
        </w:rPr>
      </w:pPr>
    </w:p>
    <w:p w14:paraId="73B597A2" w14:textId="02C0F10C" w:rsidR="004A6CBA" w:rsidRDefault="004A6CBA" w:rsidP="00B81D98">
      <w:pPr>
        <w:ind w:right="702"/>
        <w:rPr>
          <w:rFonts w:cs="Arial"/>
        </w:rPr>
      </w:pPr>
    </w:p>
    <w:p w14:paraId="7ECD91D1" w14:textId="28A35D80" w:rsidR="00F02157" w:rsidRDefault="00F02157" w:rsidP="00EB1F8F">
      <w:pPr>
        <w:ind w:right="702"/>
        <w:rPr>
          <w:rFonts w:cs="Arial"/>
        </w:rPr>
      </w:pPr>
    </w:p>
    <w:p w14:paraId="32FB4C03" w14:textId="35405899" w:rsidR="00947802" w:rsidRPr="00947802" w:rsidRDefault="00947802" w:rsidP="00947802">
      <w:pPr>
        <w:ind w:right="702"/>
        <w:rPr>
          <w:rFonts w:cs="Arial"/>
        </w:rPr>
      </w:pPr>
    </w:p>
    <w:p w14:paraId="054AF34F" w14:textId="0EE91C45" w:rsidR="00527F08" w:rsidRDefault="00527F08" w:rsidP="00527F08">
      <w:pPr>
        <w:pStyle w:val="NormalWeb"/>
      </w:pPr>
    </w:p>
    <w:p w14:paraId="67C61C38" w14:textId="77777777" w:rsidR="00527F08" w:rsidRDefault="00527F08" w:rsidP="00EB1F8F">
      <w:pPr>
        <w:ind w:right="702"/>
        <w:rPr>
          <w:noProof/>
        </w:rPr>
      </w:pPr>
    </w:p>
    <w:p w14:paraId="5DAF274C" w14:textId="322E4869" w:rsidR="00397C90" w:rsidRPr="008B3A1E" w:rsidRDefault="00ED4ACC" w:rsidP="00EB1F8F">
      <w:pPr>
        <w:ind w:right="702"/>
        <w:rPr>
          <w:rFonts w:cs="Arial"/>
        </w:rPr>
      </w:pPr>
      <w:r w:rsidRPr="00757310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E75FEC" wp14:editId="1F37CAFC">
                <wp:simplePos x="0" y="0"/>
                <wp:positionH relativeFrom="page">
                  <wp:posOffset>3924935</wp:posOffset>
                </wp:positionH>
                <wp:positionV relativeFrom="paragraph">
                  <wp:posOffset>5502275</wp:posOffset>
                </wp:positionV>
                <wp:extent cx="3455670" cy="826770"/>
                <wp:effectExtent l="0" t="0" r="0" b="0"/>
                <wp:wrapSquare wrapText="bothSides"/>
                <wp:docPr id="4552577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670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1C99F" w14:textId="492EE9EE" w:rsidR="00910265" w:rsidRPr="009328CA" w:rsidRDefault="00C56635" w:rsidP="00910265">
                            <w:pPr>
                              <w:ind w:right="702"/>
                              <w:rPr>
                                <w:rFonts w:eastAsia="Calibri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Remote Compounds</w:t>
                            </w:r>
                          </w:p>
                          <w:p w14:paraId="3C8A9DDC" w14:textId="248F4DF0" w:rsidR="00910265" w:rsidRPr="009328CA" w:rsidRDefault="00C56635" w:rsidP="00C566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right="702"/>
                              <w:rPr>
                                <w:rFonts w:eastAsia="Calibri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6635">
                              <w:rPr>
                                <w:rFonts w:eastAsia="Calibri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Independent power with satellite connectivity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5FEC" id="_x0000_s1028" type="#_x0000_t202" style="position:absolute;left:0;text-align:left;margin-left:309.05pt;margin-top:433.25pt;width:272.1pt;height:65.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" filled="f" stroked="f">
                <v:textbox>
                  <w:txbxContent>
                    <w:p w14:paraId="7171C99F" w14:textId="492EE9EE" w:rsidR="00910265" w:rsidRPr="009328CA" w:rsidRDefault="00C56635" w:rsidP="00910265">
                      <w:pPr>
                        <w:ind w:right="702"/>
                        <w:rPr>
                          <w:rFonts w:eastAsia="Calibri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Remote Compounds</w:t>
                      </w:r>
                    </w:p>
                    <w:p w14:paraId="3C8A9DDC" w14:textId="248F4DF0" w:rsidR="00910265" w:rsidRPr="009328CA" w:rsidRDefault="00C56635" w:rsidP="00C566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right="702"/>
                        <w:rPr>
                          <w:rFonts w:eastAsia="Calibri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6635">
                        <w:rPr>
                          <w:rFonts w:eastAsia="Calibri" w:cs="Arial"/>
                          <w:color w:val="FFFFFF" w:themeColor="background1"/>
                          <w:sz w:val="24"/>
                          <w:szCs w:val="24"/>
                        </w:rPr>
                        <w:t>Independent power with satellite connectivity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5D4B63" wp14:editId="1513C293">
                <wp:simplePos x="0" y="0"/>
                <wp:positionH relativeFrom="page">
                  <wp:posOffset>295275</wp:posOffset>
                </wp:positionH>
                <wp:positionV relativeFrom="paragraph">
                  <wp:posOffset>6736715</wp:posOffset>
                </wp:positionV>
                <wp:extent cx="6941820" cy="6350"/>
                <wp:effectExtent l="0" t="0" r="30480" b="31750"/>
                <wp:wrapNone/>
                <wp:docPr id="1246531049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182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A84B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8DDFA" id="Straight Connector 12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23.25pt,530.45pt" to="569.85pt,5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" strokecolor="#4a84b4" strokeweight="1pt">
                <v:stroke joinstyle="miter"/>
                <w10:wrap anchorx="page"/>
              </v:line>
            </w:pict>
          </mc:Fallback>
        </mc:AlternateContent>
      </w:r>
      <w:r w:rsidR="007818C2" w:rsidRPr="00757310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6692A3" wp14:editId="5364BFF6">
                <wp:simplePos x="0" y="0"/>
                <wp:positionH relativeFrom="margin">
                  <wp:align>left</wp:align>
                </wp:positionH>
                <wp:positionV relativeFrom="paragraph">
                  <wp:posOffset>3695700</wp:posOffset>
                </wp:positionV>
                <wp:extent cx="3476625" cy="609600"/>
                <wp:effectExtent l="0" t="0" r="0" b="0"/>
                <wp:wrapSquare wrapText="bothSides"/>
                <wp:docPr id="1635179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D9975" w14:textId="0B02FAE0" w:rsidR="008750C2" w:rsidRPr="009328CA" w:rsidRDefault="008750C2" w:rsidP="008750C2">
                            <w:pPr>
                              <w:ind w:right="702"/>
                              <w:rPr>
                                <w:rFonts w:eastAsia="Calibri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328CA">
                              <w:rPr>
                                <w:rFonts w:eastAsia="Calibri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Emergency Response</w:t>
                            </w:r>
                          </w:p>
                          <w:p w14:paraId="69EE02B6" w14:textId="64E1B4C2" w:rsidR="00910265" w:rsidRPr="009328CA" w:rsidRDefault="00C56635" w:rsidP="007818C2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right="702"/>
                              <w:jc w:val="left"/>
                              <w:rPr>
                                <w:rFonts w:eastAsia="Calibri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6635">
                              <w:rPr>
                                <w:rFonts w:eastAsia="Calibri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Rapid-deploy renewable </w:t>
                            </w:r>
                            <w:r w:rsidR="007818C2" w:rsidRPr="00C56635">
                              <w:rPr>
                                <w:rFonts w:eastAsia="Calibri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microgrid.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692A3" id="_x0000_s1029" type="#_x0000_t202" style="position:absolute;left:0;text-align:left;margin-left:0;margin-top:291pt;width:273.75pt;height:4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" filled="f" stroked="f">
                <v:textbox>
                  <w:txbxContent>
                    <w:p w14:paraId="280D9975" w14:textId="0B02FAE0" w:rsidR="008750C2" w:rsidRPr="009328CA" w:rsidRDefault="008750C2" w:rsidP="008750C2">
                      <w:pPr>
                        <w:ind w:right="702"/>
                        <w:rPr>
                          <w:rFonts w:eastAsia="Calibri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328CA">
                        <w:rPr>
                          <w:rFonts w:eastAsia="Calibri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Emergency Response</w:t>
                      </w:r>
                    </w:p>
                    <w:p w14:paraId="69EE02B6" w14:textId="64E1B4C2" w:rsidR="00910265" w:rsidRPr="009328CA" w:rsidRDefault="00C56635" w:rsidP="007818C2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right="702"/>
                        <w:jc w:val="left"/>
                        <w:rPr>
                          <w:rFonts w:eastAsia="Calibri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6635">
                        <w:rPr>
                          <w:rFonts w:eastAsia="Calibri" w:cs="Arial"/>
                          <w:color w:val="FFFFFF" w:themeColor="background1"/>
                          <w:sz w:val="24"/>
                          <w:szCs w:val="24"/>
                        </w:rPr>
                        <w:t xml:space="preserve">Rapid-deploy renewable </w:t>
                      </w:r>
                      <w:r w:rsidR="007818C2" w:rsidRPr="00C56635">
                        <w:rPr>
                          <w:rFonts w:eastAsia="Calibri" w:cs="Arial"/>
                          <w:color w:val="FFFFFF" w:themeColor="background1"/>
                          <w:sz w:val="24"/>
                          <w:szCs w:val="24"/>
                        </w:rPr>
                        <w:t>microgrid.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18C2">
        <w:rPr>
          <w:noProof/>
        </w:rPr>
        <w:drawing>
          <wp:anchor distT="0" distB="0" distL="114300" distR="114300" simplePos="0" relativeHeight="251684864" behindDoc="0" locked="0" layoutInCell="1" allowOverlap="1" wp14:anchorId="2764D838" wp14:editId="190A07E3">
            <wp:simplePos x="0" y="0"/>
            <wp:positionH relativeFrom="page">
              <wp:posOffset>4095750</wp:posOffset>
            </wp:positionH>
            <wp:positionV relativeFrom="paragraph">
              <wp:posOffset>3362325</wp:posOffset>
            </wp:positionV>
            <wp:extent cx="3462020" cy="2447925"/>
            <wp:effectExtent l="0" t="0" r="0" b="0"/>
            <wp:wrapNone/>
            <wp:docPr id="14" name="Picture 8" descr="A solar panel on a plat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8" descr="A solar panel on a platfor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02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8C2">
        <w:rPr>
          <w:noProof/>
        </w:rPr>
        <w:drawing>
          <wp:anchor distT="0" distB="0" distL="114300" distR="114300" simplePos="0" relativeHeight="251683840" behindDoc="0" locked="0" layoutInCell="1" allowOverlap="1" wp14:anchorId="7D1C76D7" wp14:editId="0507D885">
            <wp:simplePos x="0" y="0"/>
            <wp:positionH relativeFrom="page">
              <wp:posOffset>3147060</wp:posOffset>
            </wp:positionH>
            <wp:positionV relativeFrom="paragraph">
              <wp:posOffset>2867025</wp:posOffset>
            </wp:positionV>
            <wp:extent cx="2441140" cy="1496060"/>
            <wp:effectExtent l="0" t="0" r="0" b="8890"/>
            <wp:wrapNone/>
            <wp:docPr id="4" name="Picture 1" descr="A solar panels on a roo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solar panels on a roof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14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8C2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8FB3E99" wp14:editId="37FC0654">
                <wp:simplePos x="0" y="0"/>
                <wp:positionH relativeFrom="margin">
                  <wp:align>left</wp:align>
                </wp:positionH>
                <wp:positionV relativeFrom="paragraph">
                  <wp:posOffset>3228976</wp:posOffset>
                </wp:positionV>
                <wp:extent cx="6629400" cy="3133725"/>
                <wp:effectExtent l="0" t="0" r="0" b="9525"/>
                <wp:wrapNone/>
                <wp:docPr id="116288006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133725"/>
                        </a:xfrm>
                        <a:prstGeom prst="rect">
                          <a:avLst/>
                        </a:prstGeom>
                        <a:solidFill>
                          <a:srgbClr val="4A84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296890" w14:textId="218935B3" w:rsidR="00AF0152" w:rsidRPr="00AF0152" w:rsidRDefault="002B3109" w:rsidP="00AF0152">
                            <w:pPr>
                              <w:pStyle w:val="NormalWeb"/>
                            </w:pPr>
                            <w:r>
                              <w:t> </w:t>
                            </w:r>
                          </w:p>
                          <w:p w14:paraId="357FE98D" w14:textId="7731A814" w:rsidR="00AF0152" w:rsidRDefault="00AF0152" w:rsidP="00AF0152">
                            <w:pPr>
                              <w:pStyle w:val="NormalWeb"/>
                            </w:pPr>
                          </w:p>
                          <w:p w14:paraId="54EFDEC3" w14:textId="36B5C5E2" w:rsidR="00AF0152" w:rsidRDefault="00AF0152" w:rsidP="00AF0152">
                            <w:pPr>
                              <w:pStyle w:val="NormalWeb"/>
                            </w:pPr>
                          </w:p>
                          <w:p w14:paraId="76849282" w14:textId="1141CFAF" w:rsidR="00AF0152" w:rsidRDefault="00AF0152" w:rsidP="00AF0152">
                            <w:pPr>
                              <w:pStyle w:val="NormalWeb"/>
                            </w:pPr>
                          </w:p>
                          <w:p w14:paraId="356468DE" w14:textId="56F58D85" w:rsidR="00AF0152" w:rsidRPr="00AF0152" w:rsidRDefault="00AF0152" w:rsidP="00AF0152">
                            <w:pPr>
                              <w:jc w:val="center"/>
                            </w:pPr>
                          </w:p>
                          <w:p w14:paraId="61732AB3" w14:textId="6817DD45" w:rsidR="002B3109" w:rsidRDefault="002B3109" w:rsidP="002B31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B3E99" id="Rectangle 5" o:spid="_x0000_s1030" style="position:absolute;left:0;text-align:left;margin-left:0;margin-top:254.25pt;width:522pt;height:246.75pt;z-index: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" fillcolor="#4a84b4" stroked="f" strokeweight="1pt">
                <v:textbox>
                  <w:txbxContent>
                    <w:p w14:paraId="6B296890" w14:textId="218935B3" w:rsidR="00AF0152" w:rsidRPr="00AF0152" w:rsidRDefault="002B3109" w:rsidP="00AF0152">
                      <w:pPr>
                        <w:pStyle w:val="NormalWeb"/>
                      </w:pPr>
                      <w:r>
                        <w:t> </w:t>
                      </w:r>
                    </w:p>
                    <w:p w14:paraId="357FE98D" w14:textId="7731A814" w:rsidR="00AF0152" w:rsidRDefault="00AF0152" w:rsidP="00AF0152">
                      <w:pPr>
                        <w:pStyle w:val="NormalWeb"/>
                      </w:pPr>
                    </w:p>
                    <w:p w14:paraId="54EFDEC3" w14:textId="36B5C5E2" w:rsidR="00AF0152" w:rsidRDefault="00AF0152" w:rsidP="00AF0152">
                      <w:pPr>
                        <w:pStyle w:val="NormalWeb"/>
                      </w:pPr>
                    </w:p>
                    <w:p w14:paraId="76849282" w14:textId="1141CFAF" w:rsidR="00AF0152" w:rsidRDefault="00AF0152" w:rsidP="00AF0152">
                      <w:pPr>
                        <w:pStyle w:val="NormalWeb"/>
                      </w:pPr>
                    </w:p>
                    <w:p w14:paraId="356468DE" w14:textId="56F58D85" w:rsidR="00AF0152" w:rsidRPr="00AF0152" w:rsidRDefault="00AF0152" w:rsidP="00AF0152">
                      <w:pPr>
                        <w:jc w:val="center"/>
                      </w:pPr>
                    </w:p>
                    <w:p w14:paraId="61732AB3" w14:textId="6817DD45" w:rsidR="002B3109" w:rsidRDefault="002B3109" w:rsidP="002B310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818C2" w:rsidRPr="00757310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18F19B0" wp14:editId="69A4C118">
                <wp:simplePos x="0" y="0"/>
                <wp:positionH relativeFrom="margin">
                  <wp:posOffset>3245485</wp:posOffset>
                </wp:positionH>
                <wp:positionV relativeFrom="paragraph">
                  <wp:posOffset>552450</wp:posOffset>
                </wp:positionV>
                <wp:extent cx="3667125" cy="2409825"/>
                <wp:effectExtent l="0" t="0" r="9525" b="9525"/>
                <wp:wrapNone/>
                <wp:docPr id="20351858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DCCA8" w14:textId="00356F3F" w:rsidR="00F02157" w:rsidRPr="0048065F" w:rsidRDefault="00F02157" w:rsidP="00F02157">
                            <w:pPr>
                              <w:ind w:right="702"/>
                              <w:rPr>
                                <w:rFonts w:cs="Arial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014D6F"/>
                                <w:sz w:val="36"/>
                                <w:szCs w:val="36"/>
                              </w:rPr>
                              <w:t xml:space="preserve"> Technical Specifications</w:t>
                            </w:r>
                          </w:p>
                          <w:p w14:paraId="0837BC27" w14:textId="21BD69C2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Panel size: 550W monocrystalline modules</w:t>
                            </w:r>
                          </w:p>
                          <w:p w14:paraId="5D39D971" w14:textId="7F3959B3" w:rsidR="00F115E0" w:rsidRPr="00F115E0" w:rsidRDefault="00C56635" w:rsidP="00CE6E3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C</w:t>
                            </w:r>
                            <w:r w:rsidR="00F115E0"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apacity</w:t>
                            </w:r>
                            <w:r w:rsidR="00CE6E36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115E0"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Scalable from 10kW+ arrays</w:t>
                            </w:r>
                          </w:p>
                          <w:p w14:paraId="0F57A383" w14:textId="7A230B7A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200kWh via iTrailer® integration</w:t>
                            </w:r>
                          </w:p>
                          <w:p w14:paraId="30289BCD" w14:textId="5C51046C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Connectivity: MPPT, Tigo, 5G-ready, Starlink-enabled</w:t>
                            </w:r>
                          </w:p>
                          <w:p w14:paraId="20EDDEB1" w14:textId="69F1461B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Rooftop or ground-mounted (precast base/screw pile)</w:t>
                            </w:r>
                          </w:p>
                          <w:p w14:paraId="00FF2242" w14:textId="25BFE622" w:rsidR="00F02157" w:rsidRPr="00C56635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C56635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Compatible with hybrid power sources (HVO gensets, hydrogen fuel cells, grid-tie)</w:t>
                            </w:r>
                            <w:r w:rsidR="00AF0152" w:rsidRPr="00AF0152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14273D4E" w14:textId="77777777" w:rsidR="00F02157" w:rsidRDefault="00F021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F19B0" id="_x0000_s1031" type="#_x0000_t202" style="position:absolute;left:0;text-align:left;margin-left:255.55pt;margin-top:43.5pt;width:288.75pt;height:189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" stroked="f">
                <v:textbox>
                  <w:txbxContent>
                    <w:p w14:paraId="3F0DCCA8" w14:textId="00356F3F" w:rsidR="00F02157" w:rsidRPr="0048065F" w:rsidRDefault="00F02157" w:rsidP="00F02157">
                      <w:pPr>
                        <w:ind w:right="702"/>
                        <w:rPr>
                          <w:rFonts w:cs="Arial"/>
                          <w:b/>
                          <w:bCs/>
                          <w:sz w:val="20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/>
                          <w:bCs/>
                          <w:color w:val="014D6F"/>
                          <w:sz w:val="36"/>
                          <w:szCs w:val="36"/>
                        </w:rPr>
                        <w:t xml:space="preserve"> Technical Specifications</w:t>
                      </w:r>
                    </w:p>
                    <w:p w14:paraId="0837BC27" w14:textId="21BD69C2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Panel size: 550W monocrystalline modules</w:t>
                      </w:r>
                    </w:p>
                    <w:p w14:paraId="5D39D971" w14:textId="7F3959B3" w:rsidR="00F115E0" w:rsidRPr="00F115E0" w:rsidRDefault="00C56635" w:rsidP="00CE6E3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C</w:t>
                      </w:r>
                      <w:r w:rsidR="00F115E0"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apacity</w:t>
                      </w:r>
                      <w:r w:rsidR="00CE6E36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 xml:space="preserve">: </w:t>
                      </w:r>
                      <w:r w:rsidR="00F115E0"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Scalable from 10kW+ arrays</w:t>
                      </w:r>
                    </w:p>
                    <w:p w14:paraId="0F57A383" w14:textId="7A230B7A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200kWh via iTrailer® integration</w:t>
                      </w:r>
                    </w:p>
                    <w:p w14:paraId="30289BCD" w14:textId="5C51046C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Connectivity: MPPT, Tigo, 5G-ready, Starlink-enabled</w:t>
                      </w:r>
                    </w:p>
                    <w:p w14:paraId="20EDDEB1" w14:textId="69F1461B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Rooftop or ground-mounted (precast base/screw pile)</w:t>
                      </w:r>
                    </w:p>
                    <w:p w14:paraId="00FF2242" w14:textId="25BFE622" w:rsidR="00F02157" w:rsidRPr="00C56635" w:rsidRDefault="00F115E0" w:rsidP="00CE6E36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C56635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Compatible with hybrid power sources (HVO gensets, hydrogen fuel cells, grid-tie)</w:t>
                      </w:r>
                      <w:r w:rsidR="00AF0152" w:rsidRPr="00AF0152">
                        <w:rPr>
                          <w:noProof/>
                        </w:rPr>
                        <w:t xml:space="preserve"> </w:t>
                      </w:r>
                    </w:p>
                    <w:p w14:paraId="14273D4E" w14:textId="77777777" w:rsidR="00F02157" w:rsidRDefault="00F02157"/>
                  </w:txbxContent>
                </v:textbox>
                <w10:wrap anchorx="margin"/>
              </v:shape>
            </w:pict>
          </mc:Fallback>
        </mc:AlternateContent>
      </w:r>
      <w:r w:rsidR="00CE6E36" w:rsidRPr="00757310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A07A9A" wp14:editId="6875BBEC">
                <wp:simplePos x="0" y="0"/>
                <wp:positionH relativeFrom="margin">
                  <wp:align>left</wp:align>
                </wp:positionH>
                <wp:positionV relativeFrom="paragraph">
                  <wp:posOffset>542925</wp:posOffset>
                </wp:positionV>
                <wp:extent cx="3695700" cy="2614295"/>
                <wp:effectExtent l="0" t="0" r="0" b="0"/>
                <wp:wrapNone/>
                <wp:docPr id="14201292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2614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9C1E" w14:textId="2D81E6EC" w:rsidR="00942B1A" w:rsidRPr="0048065F" w:rsidRDefault="00942B1A" w:rsidP="00942B1A">
                            <w:pPr>
                              <w:ind w:right="702"/>
                              <w:rPr>
                                <w:rFonts w:cs="Arial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014D6F"/>
                                <w:sz w:val="36"/>
                                <w:szCs w:val="36"/>
                              </w:rPr>
                              <w:t xml:space="preserve"> Commercial Benefits</w:t>
                            </w:r>
                          </w:p>
                          <w:p w14:paraId="1A145866" w14:textId="65405BAF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 xml:space="preserve">Eliminate diesel burn on welfare &amp; compound </w:t>
                            </w:r>
                            <w:r w:rsidR="007818C2"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setups.</w:t>
                            </w:r>
                          </w:p>
                          <w:p w14:paraId="198FFAFA" w14:textId="54D76203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 xml:space="preserve">Unlock ESG credits and BREEAM </w:t>
                            </w:r>
                            <w:r w:rsidR="007818C2"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compliance.</w:t>
                            </w:r>
                          </w:p>
                          <w:p w14:paraId="439C0BF5" w14:textId="63C0743D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 xml:space="preserve">Save £500–£1,200/week vs diesel </w:t>
                            </w:r>
                            <w:r w:rsidR="007818C2"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gensets.</w:t>
                            </w:r>
                          </w:p>
                          <w:p w14:paraId="54838640" w14:textId="027D08C3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Avoid temporary grid connection costs (£20k–£80k)</w:t>
                            </w:r>
                          </w:p>
                          <w:p w14:paraId="54C233B1" w14:textId="2D7A0956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Redeployable between sites — no stranded capex</w:t>
                            </w:r>
                          </w:p>
                          <w:p w14:paraId="39460377" w14:textId="189B2C41" w:rsidR="00F115E0" w:rsidRPr="00F115E0" w:rsidRDefault="00F115E0" w:rsidP="00CE6E3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ind w:right="702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  <w:r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 xml:space="preserve">Enables permanent-performance power in temporary </w:t>
                            </w:r>
                            <w:r w:rsidR="007818C2" w:rsidRPr="00F115E0"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  <w:t>locations.</w:t>
                            </w:r>
                          </w:p>
                          <w:p w14:paraId="7CB85CE2" w14:textId="10CCAC17" w:rsidR="00942B1A" w:rsidRPr="00F115E0" w:rsidRDefault="00942B1A" w:rsidP="00F115E0">
                            <w:pPr>
                              <w:ind w:right="702"/>
                              <w:jc w:val="left"/>
                              <w:rPr>
                                <w:rFonts w:eastAsia="Calibri" w:cs="Arial"/>
                                <w:color w:val="014D6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07A9A" id="_x0000_s1032" type="#_x0000_t202" style="position:absolute;left:0;text-align:left;margin-left:0;margin-top:42.75pt;width:291pt;height:205.8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" filled="f" stroked="f">
                <v:textbox>
                  <w:txbxContent>
                    <w:p w14:paraId="6DDE9C1E" w14:textId="2D81E6EC" w:rsidR="00942B1A" w:rsidRPr="0048065F" w:rsidRDefault="00942B1A" w:rsidP="00942B1A">
                      <w:pPr>
                        <w:ind w:right="702"/>
                        <w:rPr>
                          <w:rFonts w:cs="Arial"/>
                          <w:b/>
                          <w:bCs/>
                          <w:sz w:val="20"/>
                          <w:szCs w:val="18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b/>
                          <w:bCs/>
                          <w:color w:val="014D6F"/>
                          <w:sz w:val="36"/>
                          <w:szCs w:val="36"/>
                        </w:rPr>
                        <w:t xml:space="preserve"> Commercial Benefits</w:t>
                      </w:r>
                    </w:p>
                    <w:p w14:paraId="1A145866" w14:textId="65405BAF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 xml:space="preserve">Eliminate diesel burn on welfare &amp; compound </w:t>
                      </w:r>
                      <w:r w:rsidR="007818C2"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setups.</w:t>
                      </w:r>
                    </w:p>
                    <w:p w14:paraId="198FFAFA" w14:textId="54D76203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 xml:space="preserve">Unlock ESG credits and BREEAM </w:t>
                      </w:r>
                      <w:r w:rsidR="007818C2"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compliance.</w:t>
                      </w:r>
                    </w:p>
                    <w:p w14:paraId="439C0BF5" w14:textId="63C0743D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 xml:space="preserve">Save £500–£1,200/week vs diesel </w:t>
                      </w:r>
                      <w:r w:rsidR="007818C2"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gensets.</w:t>
                      </w:r>
                    </w:p>
                    <w:p w14:paraId="54838640" w14:textId="027D08C3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Avoid temporary grid connection costs (£20k–£80k)</w:t>
                      </w:r>
                    </w:p>
                    <w:p w14:paraId="54C233B1" w14:textId="2D7A0956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Redeployable between sites — no stranded capex</w:t>
                      </w:r>
                    </w:p>
                    <w:p w14:paraId="39460377" w14:textId="189B2C41" w:rsidR="00F115E0" w:rsidRPr="00F115E0" w:rsidRDefault="00F115E0" w:rsidP="00CE6E36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ind w:right="702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  <w:r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 xml:space="preserve">Enables permanent-performance power in temporary </w:t>
                      </w:r>
                      <w:r w:rsidR="007818C2" w:rsidRPr="00F115E0"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  <w:t>locations.</w:t>
                      </w:r>
                    </w:p>
                    <w:p w14:paraId="7CB85CE2" w14:textId="10CCAC17" w:rsidR="00942B1A" w:rsidRPr="00F115E0" w:rsidRDefault="00942B1A" w:rsidP="00F115E0">
                      <w:pPr>
                        <w:ind w:right="702"/>
                        <w:jc w:val="left"/>
                        <w:rPr>
                          <w:rFonts w:eastAsia="Calibri" w:cs="Arial"/>
                          <w:color w:val="014D6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6E36" w:rsidRPr="00757310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1B97F" wp14:editId="0C09C547">
                <wp:simplePos x="0" y="0"/>
                <wp:positionH relativeFrom="margin">
                  <wp:posOffset>64135</wp:posOffset>
                </wp:positionH>
                <wp:positionV relativeFrom="paragraph">
                  <wp:posOffset>3234690</wp:posOffset>
                </wp:positionV>
                <wp:extent cx="2181225" cy="471170"/>
                <wp:effectExtent l="0" t="0" r="0" b="5080"/>
                <wp:wrapSquare wrapText="bothSides"/>
                <wp:docPr id="1302522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471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D8DFF" w14:textId="40C1F1C7" w:rsidR="00757310" w:rsidRPr="00EF20AD" w:rsidRDefault="00EF20AD" w:rsidP="00F65390">
                            <w:pPr>
                              <w:ind w:right="702"/>
                              <w:jc w:val="left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EF20AD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Case Studie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1B97F" id="_x0000_s1033" type="#_x0000_t202" style="position:absolute;left:0;text-align:left;margin-left:5.05pt;margin-top:254.7pt;width:171.75pt;height:3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" filled="f" stroked="f">
                <v:textbox>
                  <w:txbxContent>
                    <w:p w14:paraId="764D8DFF" w14:textId="40C1F1C7" w:rsidR="00757310" w:rsidRPr="00EF20AD" w:rsidRDefault="00EF20AD" w:rsidP="00F65390">
                      <w:pPr>
                        <w:ind w:right="702"/>
                        <w:jc w:val="left"/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EF20AD"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Case Studie</w:t>
                      </w:r>
                      <w:r>
                        <w:rPr>
                          <w:rFonts w:asciiTheme="minorHAnsi" w:eastAsia="Calibri" w:hAnsiTheme="minorHAnsi" w:cstheme="minorHAns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6E36" w:rsidRPr="00757310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7A59FA" wp14:editId="2AD4427E">
                <wp:simplePos x="0" y="0"/>
                <wp:positionH relativeFrom="margin">
                  <wp:posOffset>0</wp:posOffset>
                </wp:positionH>
                <wp:positionV relativeFrom="paragraph">
                  <wp:posOffset>5715635</wp:posOffset>
                </wp:positionV>
                <wp:extent cx="3381375" cy="631825"/>
                <wp:effectExtent l="0" t="0" r="0" b="0"/>
                <wp:wrapSquare wrapText="bothSides"/>
                <wp:docPr id="23308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631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68B4C" w14:textId="77777777" w:rsidR="00646B9C" w:rsidRPr="009328CA" w:rsidRDefault="00646B9C" w:rsidP="00646B9C">
                            <w:pPr>
                              <w:ind w:right="702"/>
                              <w:rPr>
                                <w:rFonts w:eastAsia="Calibri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328CA">
                              <w:rPr>
                                <w:rFonts w:eastAsia="Calibri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Construction Site</w:t>
                            </w:r>
                          </w:p>
                          <w:p w14:paraId="0D3DFF7E" w14:textId="2DA8E3BE" w:rsidR="00646B9C" w:rsidRPr="00C56635" w:rsidRDefault="00C56635" w:rsidP="009102E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right="702"/>
                              <w:rPr>
                                <w:rFonts w:eastAsia="Calibri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6635">
                              <w:rPr>
                                <w:rFonts w:eastAsia="Calibri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Hybrid solar + storage for cabins &amp; plant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A59FA" id="_x0000_s1034" type="#_x0000_t202" style="position:absolute;left:0;text-align:left;margin-left:0;margin-top:450.05pt;width:266.25pt;height:4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" filled="f" stroked="f">
                <v:textbox>
                  <w:txbxContent>
                    <w:p w14:paraId="6E568B4C" w14:textId="77777777" w:rsidR="00646B9C" w:rsidRPr="009328CA" w:rsidRDefault="00646B9C" w:rsidP="00646B9C">
                      <w:pPr>
                        <w:ind w:right="702"/>
                        <w:rPr>
                          <w:rFonts w:eastAsia="Calibri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328CA">
                        <w:rPr>
                          <w:rFonts w:eastAsia="Calibri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Construction Site</w:t>
                      </w:r>
                    </w:p>
                    <w:p w14:paraId="0D3DFF7E" w14:textId="2DA8E3BE" w:rsidR="00646B9C" w:rsidRPr="00C56635" w:rsidRDefault="00C56635" w:rsidP="009102E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right="702"/>
                        <w:rPr>
                          <w:rFonts w:eastAsia="Calibri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6635">
                        <w:rPr>
                          <w:rFonts w:eastAsia="Calibri" w:cs="Arial"/>
                          <w:color w:val="FFFFFF" w:themeColor="background1"/>
                          <w:sz w:val="24"/>
                          <w:szCs w:val="24"/>
                        </w:rPr>
                        <w:t>Hybrid solar + storage for cabins &amp; plant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6E36" w:rsidRPr="00757310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1A56BD" wp14:editId="5241E8E3">
                <wp:simplePos x="0" y="0"/>
                <wp:positionH relativeFrom="margin">
                  <wp:posOffset>0</wp:posOffset>
                </wp:positionH>
                <wp:positionV relativeFrom="paragraph">
                  <wp:posOffset>4989830</wp:posOffset>
                </wp:positionV>
                <wp:extent cx="3401695" cy="657225"/>
                <wp:effectExtent l="0" t="0" r="0" b="0"/>
                <wp:wrapSquare wrapText="bothSides"/>
                <wp:docPr id="817121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02F1C" w14:textId="07DCBE97" w:rsidR="000A1D25" w:rsidRPr="009328CA" w:rsidRDefault="00C56635" w:rsidP="000A1D25">
                            <w:pPr>
                              <w:ind w:right="702"/>
                              <w:rPr>
                                <w:rFonts w:eastAsia="Calibri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Events &amp; Festivals</w:t>
                            </w:r>
                          </w:p>
                          <w:p w14:paraId="5531F934" w14:textId="1C8EB9D0" w:rsidR="000A1D25" w:rsidRPr="00C56635" w:rsidRDefault="00C56635" w:rsidP="00C56635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ind w:right="702"/>
                              <w:rPr>
                                <w:rFonts w:eastAsia="Calibri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6635">
                              <w:rPr>
                                <w:rFonts w:eastAsia="Calibri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Silent, clean power supply for crew &amp; charging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A56BD" id="_x0000_s1035" type="#_x0000_t202" style="position:absolute;left:0;text-align:left;margin-left:0;margin-top:392.9pt;width:267.85pt;height:5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" filled="f" stroked="f">
                <v:textbox>
                  <w:txbxContent>
                    <w:p w14:paraId="44B02F1C" w14:textId="07DCBE97" w:rsidR="000A1D25" w:rsidRPr="009328CA" w:rsidRDefault="00C56635" w:rsidP="000A1D25">
                      <w:pPr>
                        <w:ind w:right="702"/>
                        <w:rPr>
                          <w:rFonts w:eastAsia="Calibri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Events &amp; Festivals</w:t>
                      </w:r>
                    </w:p>
                    <w:p w14:paraId="5531F934" w14:textId="1C8EB9D0" w:rsidR="000A1D25" w:rsidRPr="00C56635" w:rsidRDefault="00C56635" w:rsidP="00C56635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ind w:right="702"/>
                        <w:rPr>
                          <w:rFonts w:eastAsia="Calibri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6635">
                        <w:rPr>
                          <w:rFonts w:eastAsia="Calibri" w:cs="Arial"/>
                          <w:color w:val="FFFFFF" w:themeColor="background1"/>
                          <w:sz w:val="24"/>
                          <w:szCs w:val="24"/>
                        </w:rPr>
                        <w:t>Silent, clean power supply for crew &amp; charging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6E36" w:rsidRPr="00757310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E2962DB" wp14:editId="0369D470">
                <wp:simplePos x="0" y="0"/>
                <wp:positionH relativeFrom="margin">
                  <wp:posOffset>0</wp:posOffset>
                </wp:positionH>
                <wp:positionV relativeFrom="paragraph">
                  <wp:posOffset>4259580</wp:posOffset>
                </wp:positionV>
                <wp:extent cx="3442335" cy="654685"/>
                <wp:effectExtent l="0" t="0" r="0" b="0"/>
                <wp:wrapSquare wrapText="bothSides"/>
                <wp:docPr id="10132901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ED64D" w14:textId="545CA7C7" w:rsidR="00910265" w:rsidRPr="009328CA" w:rsidRDefault="00910265" w:rsidP="00910265">
                            <w:pPr>
                              <w:ind w:right="702"/>
                              <w:rPr>
                                <w:rFonts w:eastAsia="Calibri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328CA">
                              <w:rPr>
                                <w:rFonts w:eastAsia="Calibri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EV</w:t>
                            </w:r>
                            <w:r w:rsidR="00C56635">
                              <w:rPr>
                                <w:rFonts w:eastAsia="Calibri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Charging Hub</w:t>
                            </w:r>
                          </w:p>
                          <w:p w14:paraId="1AEF918F" w14:textId="615CEE9F" w:rsidR="00910265" w:rsidRPr="00C56635" w:rsidRDefault="00C56635" w:rsidP="00C5663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right="702"/>
                              <w:rPr>
                                <w:rFonts w:eastAsia="Calibri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56635">
                              <w:rPr>
                                <w:rFonts w:eastAsia="Calibri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Renewable charging with zero-noise footprint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962DB" id="_x0000_s1036" type="#_x0000_t202" style="position:absolute;left:0;text-align:left;margin-left:0;margin-top:335.4pt;width:271.05pt;height:51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" filled="f" stroked="f">
                <v:textbox>
                  <w:txbxContent>
                    <w:p w14:paraId="23EED64D" w14:textId="545CA7C7" w:rsidR="00910265" w:rsidRPr="009328CA" w:rsidRDefault="00910265" w:rsidP="00910265">
                      <w:pPr>
                        <w:ind w:right="702"/>
                        <w:rPr>
                          <w:rFonts w:eastAsia="Calibri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328CA">
                        <w:rPr>
                          <w:rFonts w:eastAsia="Calibri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EV</w:t>
                      </w:r>
                      <w:r w:rsidR="00C56635">
                        <w:rPr>
                          <w:rFonts w:eastAsia="Calibri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Charging Hub</w:t>
                      </w:r>
                    </w:p>
                    <w:p w14:paraId="1AEF918F" w14:textId="615CEE9F" w:rsidR="00910265" w:rsidRPr="00C56635" w:rsidRDefault="00C56635" w:rsidP="00C5663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right="702"/>
                        <w:rPr>
                          <w:rFonts w:eastAsia="Calibri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C56635">
                        <w:rPr>
                          <w:rFonts w:eastAsia="Calibri" w:cs="Arial"/>
                          <w:color w:val="FFFFFF" w:themeColor="background1"/>
                          <w:sz w:val="24"/>
                          <w:szCs w:val="24"/>
                        </w:rPr>
                        <w:t>Renewable charging with zero-noise footprint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97C90" w:rsidRPr="008B3A1E" w:rsidSect="00B81D98">
      <w:headerReference w:type="default" r:id="rId12"/>
      <w:footerReference w:type="default" r:id="rId13"/>
      <w:pgSz w:w="11910" w:h="16840"/>
      <w:pgMar w:top="851" w:right="860" w:bottom="993" w:left="709" w:header="709" w:footer="227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67E4" w14:textId="77777777" w:rsidR="00F76556" w:rsidRDefault="00F76556" w:rsidP="00C67676">
      <w:r>
        <w:separator/>
      </w:r>
    </w:p>
  </w:endnote>
  <w:endnote w:type="continuationSeparator" w:id="0">
    <w:p w14:paraId="7A736035" w14:textId="77777777" w:rsidR="00F76556" w:rsidRDefault="00F76556" w:rsidP="00C6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SF UI Display">
    <w:altName w:val="Times New Roman"/>
    <w:panose1 w:val="00000000000000000000"/>
    <w:charset w:val="00"/>
    <w:family w:val="roman"/>
    <w:notTrueType/>
    <w:pitch w:val="default"/>
  </w:font>
  <w:font w:name=".SFUIDisplay-Regular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325B" w14:textId="77777777" w:rsidR="00527F08" w:rsidRDefault="00527F08" w:rsidP="00527F08">
    <w:pPr>
      <w:rPr>
        <w:rFonts w:asciiTheme="minorHAnsi" w:eastAsia="Calibri" w:hAnsiTheme="minorHAnsi" w:cstheme="minorHAnsi"/>
        <w:color w:val="014D6F"/>
        <w:sz w:val="18"/>
        <w:szCs w:val="18"/>
      </w:rPr>
    </w:pPr>
  </w:p>
  <w:p w14:paraId="604993AB" w14:textId="6A0F5D17" w:rsidR="00527F08" w:rsidRPr="00691A33" w:rsidRDefault="00D72BD7" w:rsidP="00527F08">
    <w:pPr>
      <w:pStyle w:val="Footer"/>
      <w:jc w:val="center"/>
      <w:rPr>
        <w:rFonts w:asciiTheme="minorHAnsi" w:eastAsia="Calibri" w:hAnsiTheme="minorHAnsi" w:cstheme="minorHAnsi"/>
        <w:b/>
        <w:bCs/>
        <w:color w:val="014D6F"/>
        <w:sz w:val="32"/>
        <w:szCs w:val="32"/>
      </w:rPr>
    </w:pPr>
    <w:r w:rsidRPr="00691A33">
      <w:rPr>
        <w:rFonts w:asciiTheme="minorHAnsi" w:eastAsia="Calibri" w:hAnsiTheme="minorHAnsi" w:cstheme="minorHAnsi"/>
        <w:b/>
        <w:bCs/>
        <w:color w:val="014D6F"/>
        <w:sz w:val="32"/>
        <w:szCs w:val="32"/>
      </w:rPr>
      <w:t>“</w:t>
    </w:r>
    <w:r w:rsidR="00EF20AD">
      <w:rPr>
        <w:rFonts w:asciiTheme="minorHAnsi" w:eastAsia="Calibri" w:hAnsiTheme="minorHAnsi" w:cstheme="minorHAnsi"/>
        <w:b/>
        <w:bCs/>
        <w:color w:val="014D6F"/>
        <w:sz w:val="32"/>
        <w:szCs w:val="32"/>
      </w:rPr>
      <w:t>Zero diesel. Zero Noise. Zero Compromise</w:t>
    </w:r>
    <w:r w:rsidRPr="00691A33">
      <w:rPr>
        <w:rFonts w:asciiTheme="minorHAnsi" w:eastAsia="Calibri" w:hAnsiTheme="minorHAnsi" w:cstheme="minorHAnsi"/>
        <w:b/>
        <w:bCs/>
        <w:color w:val="014D6F"/>
        <w:sz w:val="32"/>
        <w:szCs w:val="32"/>
      </w:rPr>
      <w:t>.”</w:t>
    </w:r>
  </w:p>
  <w:p w14:paraId="50D733B8" w14:textId="6CAF2A59" w:rsidR="00473199" w:rsidRDefault="00747BC9" w:rsidP="00473199">
    <w:pPr>
      <w:jc w:val="center"/>
      <w:rPr>
        <w:rFonts w:asciiTheme="minorHAnsi" w:eastAsia="Calibri" w:hAnsiTheme="minorHAnsi" w:cstheme="minorHAnsi"/>
        <w:color w:val="014D6F"/>
        <w:sz w:val="18"/>
        <w:szCs w:val="18"/>
      </w:rPr>
    </w:pPr>
    <w:r>
      <w:rPr>
        <w:rFonts w:asciiTheme="minorHAnsi" w:eastAsia="Calibri" w:hAnsiTheme="minorHAnsi" w:cstheme="minorHAnsi"/>
        <w:b/>
        <w:bCs/>
        <w:noProof/>
        <w:color w:val="014D6F"/>
        <w:sz w:val="18"/>
        <w:szCs w:val="18"/>
      </w:rPr>
      <w:drawing>
        <wp:anchor distT="0" distB="0" distL="114300" distR="114300" simplePos="0" relativeHeight="251658241" behindDoc="0" locked="0" layoutInCell="1" allowOverlap="1" wp14:anchorId="10847A21" wp14:editId="53FC7E99">
          <wp:simplePos x="0" y="0"/>
          <wp:positionH relativeFrom="column">
            <wp:posOffset>1576331</wp:posOffset>
          </wp:positionH>
          <wp:positionV relativeFrom="paragraph">
            <wp:posOffset>117475</wp:posOffset>
          </wp:positionV>
          <wp:extent cx="194945" cy="194945"/>
          <wp:effectExtent l="0" t="0" r="0" b="0"/>
          <wp:wrapNone/>
          <wp:docPr id="2033088829" name="Graphic 3" descr="Envelop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656096" name="Graphic 640656096" descr="Envelope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" cy="194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845156" w14:textId="2C313373" w:rsidR="00527F08" w:rsidRDefault="00473199" w:rsidP="00527F08">
    <w:pPr>
      <w:jc w:val="center"/>
    </w:pPr>
    <w:hyperlink r:id="rId3" w:history="1">
      <w:r w:rsidRPr="007D4784">
        <w:rPr>
          <w:rStyle w:val="Hyperlink"/>
          <w:rFonts w:asciiTheme="minorHAnsi" w:eastAsia="Calibri" w:hAnsiTheme="minorHAnsi" w:cstheme="minorHAnsi"/>
          <w:sz w:val="18"/>
          <w:szCs w:val="18"/>
        </w:rPr>
        <w:t>sales@mainlandpower.co.uk</w:t>
      </w:r>
    </w:hyperlink>
    <w:r>
      <w:rPr>
        <w:rFonts w:asciiTheme="minorHAnsi" w:eastAsia="Calibri" w:hAnsiTheme="minorHAnsi" w:cstheme="minorHAnsi"/>
        <w:color w:val="014D6F"/>
        <w:sz w:val="18"/>
        <w:szCs w:val="18"/>
      </w:rPr>
      <w:t xml:space="preserve">              </w:t>
    </w:r>
    <w:r w:rsidR="008F4972" w:rsidRPr="008F4972">
      <w:rPr>
        <w:rFonts w:ascii="Segoe UI Emoji" w:hAnsi="Segoe UI Emoji" w:cs="Segoe UI Emoji"/>
        <w:sz w:val="16"/>
      </w:rPr>
      <w:t>🌐</w:t>
    </w:r>
    <w:r w:rsidR="008F4972" w:rsidRPr="008F4972">
      <w:rPr>
        <w:rFonts w:asciiTheme="minorHAnsi" w:hAnsiTheme="minorHAnsi" w:cstheme="minorHAnsi"/>
        <w:sz w:val="16"/>
      </w:rPr>
      <w:t xml:space="preserve"> </w:t>
    </w:r>
    <w:hyperlink r:id="rId4" w:history="1">
      <w:r w:rsidR="008F4972" w:rsidRPr="007D4784">
        <w:rPr>
          <w:rStyle w:val="Hyperlink"/>
          <w:rFonts w:asciiTheme="minorHAnsi" w:hAnsiTheme="minorHAnsi" w:cstheme="minorHAnsi"/>
          <w:sz w:val="16"/>
        </w:rPr>
        <w:t>www.mainlandpower.co.uk</w:t>
      </w:r>
    </w:hyperlink>
  </w:p>
  <w:p w14:paraId="10FE8354" w14:textId="77777777" w:rsidR="007818C2" w:rsidRPr="00527F08" w:rsidRDefault="007818C2" w:rsidP="00527F0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424F0" w14:textId="77777777" w:rsidR="00F76556" w:rsidRDefault="00F76556" w:rsidP="00C67676">
      <w:r>
        <w:separator/>
      </w:r>
    </w:p>
  </w:footnote>
  <w:footnote w:type="continuationSeparator" w:id="0">
    <w:p w14:paraId="6742281A" w14:textId="77777777" w:rsidR="00F76556" w:rsidRDefault="00F76556" w:rsidP="00C67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B0FF" w14:textId="5AB3D51D" w:rsidR="00911EF4" w:rsidRPr="00B34B25" w:rsidRDefault="002B3109" w:rsidP="00B34B25">
    <w:pPr>
      <w:jc w:val="left"/>
      <w:rPr>
        <w:rFonts w:asciiTheme="minorHAnsi" w:hAnsiTheme="minorHAnsi" w:cstheme="minorHAnsi"/>
        <w:b/>
        <w:bCs/>
        <w:sz w:val="32"/>
        <w:szCs w:val="28"/>
        <w:lang w:val="en-US"/>
      </w:rPr>
    </w:pPr>
    <w:r w:rsidRPr="00F00E8D">
      <w:rPr>
        <w:rFonts w:asciiTheme="minorHAnsi" w:hAnsiTheme="minorHAnsi" w:cstheme="minorHAnsi"/>
        <w:b/>
        <w:bCs/>
        <w:noProof/>
        <w:sz w:val="32"/>
        <w:szCs w:val="28"/>
        <w:lang w:val="en-US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8A37DE9" wp14:editId="46DC9F47">
              <wp:simplePos x="0" y="0"/>
              <wp:positionH relativeFrom="margin">
                <wp:posOffset>2402840</wp:posOffset>
              </wp:positionH>
              <wp:positionV relativeFrom="paragraph">
                <wp:posOffset>-107315</wp:posOffset>
              </wp:positionV>
              <wp:extent cx="4376420" cy="1404620"/>
              <wp:effectExtent l="0" t="0" r="508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64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EC50C" w14:textId="4E653134" w:rsidR="006414E9" w:rsidRPr="00EF20AD" w:rsidRDefault="00EF20AD" w:rsidP="009D2BDD">
                          <w:pPr>
                            <w:pStyle w:val="Footer"/>
                            <w:jc w:val="left"/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014D6F"/>
                              <w:sz w:val="36"/>
                              <w:szCs w:val="36"/>
                            </w:rPr>
                          </w:pPr>
                          <w:r w:rsidRPr="00EF20AD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014D6F"/>
                              <w:sz w:val="36"/>
                              <w:szCs w:val="36"/>
                            </w:rPr>
                            <w:t>Mobile Solar Power Platform</w:t>
                          </w:r>
                          <w:r w:rsidRPr="00EF20AD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014D6F"/>
                              <w:sz w:val="36"/>
                              <w:szCs w:val="36"/>
                            </w:rPr>
                            <w:t xml:space="preserve"> - </w:t>
                          </w:r>
                          <w:r w:rsidR="002B3109" w:rsidRPr="00EF20AD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014D6F"/>
                              <w:sz w:val="36"/>
                              <w:szCs w:val="36"/>
                            </w:rPr>
                            <w:t>Sola</w:t>
                          </w:r>
                          <w:r w:rsidR="00F115E0" w:rsidRPr="00EF20AD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014D6F"/>
                              <w:sz w:val="36"/>
                              <w:szCs w:val="36"/>
                            </w:rPr>
                            <w:t>r</w:t>
                          </w:r>
                          <w:r w:rsidR="002B3109" w:rsidRPr="00EF20AD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014D6F"/>
                              <w:sz w:val="36"/>
                              <w:szCs w:val="36"/>
                            </w:rPr>
                            <w:t>Frame</w:t>
                          </w:r>
                          <w:r w:rsidR="005451E5" w:rsidRPr="00EF20AD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014D6F"/>
                              <w:sz w:val="36"/>
                              <w:szCs w:val="36"/>
                            </w:rPr>
                            <w:t>™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A37DE9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89.2pt;margin-top:-8.45pt;width:344.6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" stroked="f">
              <v:textbox style="mso-fit-shape-to-text:t">
                <w:txbxContent>
                  <w:p w14:paraId="2ECEC50C" w14:textId="4E653134" w:rsidR="006414E9" w:rsidRPr="00EF20AD" w:rsidRDefault="00EF20AD" w:rsidP="009D2BDD">
                    <w:pPr>
                      <w:pStyle w:val="Footer"/>
                      <w:jc w:val="left"/>
                      <w:rPr>
                        <w:rFonts w:asciiTheme="minorHAnsi" w:eastAsia="Calibri" w:hAnsiTheme="minorHAnsi" w:cstheme="minorHAnsi"/>
                        <w:b/>
                        <w:bCs/>
                        <w:color w:val="014D6F"/>
                        <w:sz w:val="36"/>
                        <w:szCs w:val="36"/>
                      </w:rPr>
                    </w:pPr>
                    <w:r w:rsidRPr="00EF20AD">
                      <w:rPr>
                        <w:rFonts w:asciiTheme="minorHAnsi" w:eastAsia="Calibri" w:hAnsiTheme="minorHAnsi" w:cstheme="minorHAnsi"/>
                        <w:b/>
                        <w:bCs/>
                        <w:color w:val="014D6F"/>
                        <w:sz w:val="36"/>
                        <w:szCs w:val="36"/>
                      </w:rPr>
                      <w:t>Mobile Solar Power Platform</w:t>
                    </w:r>
                    <w:r w:rsidRPr="00EF20AD">
                      <w:rPr>
                        <w:rFonts w:asciiTheme="minorHAnsi" w:eastAsia="Calibri" w:hAnsiTheme="minorHAnsi" w:cstheme="minorHAnsi"/>
                        <w:b/>
                        <w:bCs/>
                        <w:color w:val="014D6F"/>
                        <w:sz w:val="36"/>
                        <w:szCs w:val="36"/>
                      </w:rPr>
                      <w:t xml:space="preserve"> - </w:t>
                    </w:r>
                    <w:r w:rsidR="002B3109" w:rsidRPr="00EF20AD">
                      <w:rPr>
                        <w:rFonts w:asciiTheme="minorHAnsi" w:eastAsia="Calibri" w:hAnsiTheme="minorHAnsi" w:cstheme="minorHAnsi"/>
                        <w:b/>
                        <w:bCs/>
                        <w:color w:val="014D6F"/>
                        <w:sz w:val="36"/>
                        <w:szCs w:val="36"/>
                      </w:rPr>
                      <w:t>Sola</w:t>
                    </w:r>
                    <w:r w:rsidR="00F115E0" w:rsidRPr="00EF20AD">
                      <w:rPr>
                        <w:rFonts w:asciiTheme="minorHAnsi" w:eastAsia="Calibri" w:hAnsiTheme="minorHAnsi" w:cstheme="minorHAnsi"/>
                        <w:b/>
                        <w:bCs/>
                        <w:color w:val="014D6F"/>
                        <w:sz w:val="36"/>
                        <w:szCs w:val="36"/>
                      </w:rPr>
                      <w:t>r</w:t>
                    </w:r>
                    <w:r w:rsidR="002B3109" w:rsidRPr="00EF20AD">
                      <w:rPr>
                        <w:rFonts w:asciiTheme="minorHAnsi" w:eastAsia="Calibri" w:hAnsiTheme="minorHAnsi" w:cstheme="minorHAnsi"/>
                        <w:b/>
                        <w:bCs/>
                        <w:color w:val="014D6F"/>
                        <w:sz w:val="36"/>
                        <w:szCs w:val="36"/>
                      </w:rPr>
                      <w:t>Frame</w:t>
                    </w:r>
                    <w:r w:rsidR="005451E5" w:rsidRPr="00EF20AD">
                      <w:rPr>
                        <w:rFonts w:asciiTheme="minorHAnsi" w:eastAsia="Calibri" w:hAnsiTheme="minorHAnsi" w:cstheme="minorHAnsi"/>
                        <w:b/>
                        <w:bCs/>
                        <w:color w:val="014D6F"/>
                        <w:sz w:val="36"/>
                        <w:szCs w:val="36"/>
                      </w:rPr>
                      <w:t>™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836DC" w:rsidRPr="00B34B25">
      <w:rPr>
        <w:rFonts w:asciiTheme="minorHAnsi" w:hAnsiTheme="minorHAnsi" w:cstheme="minorHAnsi"/>
        <w:b/>
        <w:bCs/>
        <w:noProof/>
        <w:sz w:val="32"/>
        <w:szCs w:val="28"/>
      </w:rPr>
      <w:drawing>
        <wp:anchor distT="0" distB="0" distL="114300" distR="114300" simplePos="0" relativeHeight="251658240" behindDoc="0" locked="0" layoutInCell="1" allowOverlap="1" wp14:anchorId="5F25DEDB" wp14:editId="5E9638DE">
          <wp:simplePos x="0" y="0"/>
          <wp:positionH relativeFrom="margin">
            <wp:posOffset>-94615</wp:posOffset>
          </wp:positionH>
          <wp:positionV relativeFrom="paragraph">
            <wp:posOffset>-139065</wp:posOffset>
          </wp:positionV>
          <wp:extent cx="2288097" cy="482600"/>
          <wp:effectExtent l="0" t="0" r="0" b="0"/>
          <wp:wrapNone/>
          <wp:docPr id="1227036236" name="Picture 122703623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8097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34447" w14:textId="77777777" w:rsidR="00773DB4" w:rsidRDefault="00773DB4" w:rsidP="00911EF4">
    <w:pPr>
      <w:jc w:val="center"/>
      <w:rPr>
        <w:lang w:val="en-US"/>
      </w:rPr>
    </w:pPr>
  </w:p>
  <w:p w14:paraId="7266C97A" w14:textId="2C570D6C" w:rsidR="000D4B03" w:rsidRDefault="000D4B03" w:rsidP="00911EF4">
    <w:pPr>
      <w:jc w:val="center"/>
      <w:rPr>
        <w:lang w:val="en-US"/>
      </w:rPr>
    </w:pPr>
  </w:p>
  <w:p w14:paraId="37A2A119" w14:textId="77777777" w:rsidR="00B661AB" w:rsidRPr="00C67676" w:rsidRDefault="00B661AB" w:rsidP="00911EF4">
    <w:pPr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004A4"/>
    <w:multiLevelType w:val="hybridMultilevel"/>
    <w:tmpl w:val="B4D0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FA9"/>
    <w:multiLevelType w:val="hybridMultilevel"/>
    <w:tmpl w:val="B26E9FCA"/>
    <w:lvl w:ilvl="0" w:tplc="396E84F8">
      <w:numFmt w:val="bullet"/>
      <w:lvlText w:val=""/>
      <w:lvlJc w:val="left"/>
      <w:pPr>
        <w:ind w:left="780" w:hanging="4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530D7"/>
    <w:multiLevelType w:val="hybridMultilevel"/>
    <w:tmpl w:val="A962BD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7927"/>
    <w:multiLevelType w:val="hybridMultilevel"/>
    <w:tmpl w:val="19D2D7AC"/>
    <w:lvl w:ilvl="0" w:tplc="08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4" w15:restartNumberingAfterBreak="0">
    <w:nsid w:val="155A4AD7"/>
    <w:multiLevelType w:val="hybridMultilevel"/>
    <w:tmpl w:val="DF3C8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444C7"/>
    <w:multiLevelType w:val="hybridMultilevel"/>
    <w:tmpl w:val="B4EC54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B4F17"/>
    <w:multiLevelType w:val="hybridMultilevel"/>
    <w:tmpl w:val="2B6E9364"/>
    <w:lvl w:ilvl="0" w:tplc="0964C1EC">
      <w:numFmt w:val="bullet"/>
      <w:lvlText w:val="•"/>
      <w:lvlJc w:val="left"/>
      <w:pPr>
        <w:ind w:left="990" w:hanging="502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7" w15:restartNumberingAfterBreak="0">
    <w:nsid w:val="2C7B3258"/>
    <w:multiLevelType w:val="multilevel"/>
    <w:tmpl w:val="11F4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21032C"/>
    <w:multiLevelType w:val="hybridMultilevel"/>
    <w:tmpl w:val="AA003F00"/>
    <w:lvl w:ilvl="0" w:tplc="124E8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10AFB"/>
    <w:multiLevelType w:val="hybridMultilevel"/>
    <w:tmpl w:val="CA603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64C9B"/>
    <w:multiLevelType w:val="hybridMultilevel"/>
    <w:tmpl w:val="322E8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72040"/>
    <w:multiLevelType w:val="hybridMultilevel"/>
    <w:tmpl w:val="518AAE72"/>
    <w:lvl w:ilvl="0" w:tplc="08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20324"/>
    <w:multiLevelType w:val="multilevel"/>
    <w:tmpl w:val="46488FB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4263"/>
        </w:tabs>
        <w:ind w:left="4263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A5A132B"/>
    <w:multiLevelType w:val="hybridMultilevel"/>
    <w:tmpl w:val="BA1EC5A2"/>
    <w:lvl w:ilvl="0" w:tplc="D108A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AFD1EA9"/>
    <w:multiLevelType w:val="hybridMultilevel"/>
    <w:tmpl w:val="C09A72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67E3B"/>
    <w:multiLevelType w:val="hybridMultilevel"/>
    <w:tmpl w:val="CB7CF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360F1"/>
    <w:multiLevelType w:val="hybridMultilevel"/>
    <w:tmpl w:val="B6DA76D2"/>
    <w:lvl w:ilvl="0" w:tplc="08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 w15:restartNumberingAfterBreak="0">
    <w:nsid w:val="50477BAD"/>
    <w:multiLevelType w:val="hybridMultilevel"/>
    <w:tmpl w:val="D3A4CC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81EAC"/>
    <w:multiLevelType w:val="hybridMultilevel"/>
    <w:tmpl w:val="0100A246"/>
    <w:lvl w:ilvl="0" w:tplc="888CFF7C">
      <w:numFmt w:val="bullet"/>
      <w:lvlText w:val=""/>
      <w:lvlJc w:val="left"/>
      <w:pPr>
        <w:ind w:left="810" w:hanging="45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814C1"/>
    <w:multiLevelType w:val="hybridMultilevel"/>
    <w:tmpl w:val="C3AA06C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8FD2A51"/>
    <w:multiLevelType w:val="hybridMultilevel"/>
    <w:tmpl w:val="5DA04F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65FD0"/>
    <w:multiLevelType w:val="hybridMultilevel"/>
    <w:tmpl w:val="FB06C80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DEA1821"/>
    <w:multiLevelType w:val="hybridMultilevel"/>
    <w:tmpl w:val="8264B5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05A21"/>
    <w:multiLevelType w:val="hybridMultilevel"/>
    <w:tmpl w:val="F3828160"/>
    <w:lvl w:ilvl="0" w:tplc="124E8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779"/>
    <w:multiLevelType w:val="hybridMultilevel"/>
    <w:tmpl w:val="5D1E9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755BB"/>
    <w:multiLevelType w:val="hybridMultilevel"/>
    <w:tmpl w:val="58448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D1496"/>
    <w:multiLevelType w:val="hybridMultilevel"/>
    <w:tmpl w:val="F8BCFD6A"/>
    <w:lvl w:ilvl="0" w:tplc="124E8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71787"/>
    <w:multiLevelType w:val="hybridMultilevel"/>
    <w:tmpl w:val="B1F81D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6D1050"/>
    <w:multiLevelType w:val="hybridMultilevel"/>
    <w:tmpl w:val="EC481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A7B40"/>
    <w:multiLevelType w:val="hybridMultilevel"/>
    <w:tmpl w:val="28D4CC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081EF1"/>
    <w:multiLevelType w:val="hybridMultilevel"/>
    <w:tmpl w:val="9296235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15066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367752">
    <w:abstractNumId w:val="13"/>
  </w:num>
  <w:num w:numId="3" w16cid:durableId="127407045">
    <w:abstractNumId w:val="19"/>
  </w:num>
  <w:num w:numId="4" w16cid:durableId="893391650">
    <w:abstractNumId w:val="16"/>
  </w:num>
  <w:num w:numId="5" w16cid:durableId="686295893">
    <w:abstractNumId w:val="7"/>
  </w:num>
  <w:num w:numId="6" w16cid:durableId="536090629">
    <w:abstractNumId w:val="21"/>
  </w:num>
  <w:num w:numId="7" w16cid:durableId="1998417427">
    <w:abstractNumId w:val="3"/>
  </w:num>
  <w:num w:numId="8" w16cid:durableId="1276715539">
    <w:abstractNumId w:val="24"/>
  </w:num>
  <w:num w:numId="9" w16cid:durableId="2098549667">
    <w:abstractNumId w:val="15"/>
  </w:num>
  <w:num w:numId="10" w16cid:durableId="32851395">
    <w:abstractNumId w:val="6"/>
  </w:num>
  <w:num w:numId="11" w16cid:durableId="781730704">
    <w:abstractNumId w:val="8"/>
  </w:num>
  <w:num w:numId="12" w16cid:durableId="1742629350">
    <w:abstractNumId w:val="26"/>
  </w:num>
  <w:num w:numId="13" w16cid:durableId="597249278">
    <w:abstractNumId w:val="23"/>
  </w:num>
  <w:num w:numId="14" w16cid:durableId="331110824">
    <w:abstractNumId w:val="20"/>
  </w:num>
  <w:num w:numId="15" w16cid:durableId="386224595">
    <w:abstractNumId w:val="17"/>
  </w:num>
  <w:num w:numId="16" w16cid:durableId="230698235">
    <w:abstractNumId w:val="14"/>
  </w:num>
  <w:num w:numId="17" w16cid:durableId="743263550">
    <w:abstractNumId w:val="5"/>
  </w:num>
  <w:num w:numId="18" w16cid:durableId="1175917815">
    <w:abstractNumId w:val="27"/>
  </w:num>
  <w:num w:numId="19" w16cid:durableId="1482961198">
    <w:abstractNumId w:val="22"/>
  </w:num>
  <w:num w:numId="20" w16cid:durableId="2129734638">
    <w:abstractNumId w:val="29"/>
  </w:num>
  <w:num w:numId="21" w16cid:durableId="435634259">
    <w:abstractNumId w:val="28"/>
  </w:num>
  <w:num w:numId="22" w16cid:durableId="6173224">
    <w:abstractNumId w:val="25"/>
  </w:num>
  <w:num w:numId="23" w16cid:durableId="434519942">
    <w:abstractNumId w:val="9"/>
  </w:num>
  <w:num w:numId="24" w16cid:durableId="143859287">
    <w:abstractNumId w:val="10"/>
  </w:num>
  <w:num w:numId="25" w16cid:durableId="255090974">
    <w:abstractNumId w:val="0"/>
  </w:num>
  <w:num w:numId="26" w16cid:durableId="2114864520">
    <w:abstractNumId w:val="18"/>
  </w:num>
  <w:num w:numId="27" w16cid:durableId="890964895">
    <w:abstractNumId w:val="4"/>
  </w:num>
  <w:num w:numId="28" w16cid:durableId="704644269">
    <w:abstractNumId w:val="1"/>
  </w:num>
  <w:num w:numId="29" w16cid:durableId="1750231915">
    <w:abstractNumId w:val="11"/>
  </w:num>
  <w:num w:numId="30" w16cid:durableId="1453859067">
    <w:abstractNumId w:val="30"/>
  </w:num>
  <w:num w:numId="31" w16cid:durableId="406071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676"/>
    <w:rsid w:val="00022383"/>
    <w:rsid w:val="000240D1"/>
    <w:rsid w:val="00032631"/>
    <w:rsid w:val="00037426"/>
    <w:rsid w:val="00042D99"/>
    <w:rsid w:val="000434CC"/>
    <w:rsid w:val="00053282"/>
    <w:rsid w:val="00053533"/>
    <w:rsid w:val="00053D1B"/>
    <w:rsid w:val="0005671D"/>
    <w:rsid w:val="00064205"/>
    <w:rsid w:val="00066D35"/>
    <w:rsid w:val="0007139D"/>
    <w:rsid w:val="00081E20"/>
    <w:rsid w:val="00090FA7"/>
    <w:rsid w:val="000A1D25"/>
    <w:rsid w:val="000A3608"/>
    <w:rsid w:val="000A6A7B"/>
    <w:rsid w:val="000D0635"/>
    <w:rsid w:val="000D4B03"/>
    <w:rsid w:val="000D669F"/>
    <w:rsid w:val="000E270C"/>
    <w:rsid w:val="000F09E4"/>
    <w:rsid w:val="000F3EF3"/>
    <w:rsid w:val="00100C50"/>
    <w:rsid w:val="001051CD"/>
    <w:rsid w:val="001066AC"/>
    <w:rsid w:val="00121554"/>
    <w:rsid w:val="00123DF3"/>
    <w:rsid w:val="001369AE"/>
    <w:rsid w:val="00136D80"/>
    <w:rsid w:val="001406BA"/>
    <w:rsid w:val="00144698"/>
    <w:rsid w:val="00151FC0"/>
    <w:rsid w:val="00152E80"/>
    <w:rsid w:val="00157282"/>
    <w:rsid w:val="00194113"/>
    <w:rsid w:val="001968F0"/>
    <w:rsid w:val="001A53AE"/>
    <w:rsid w:val="001A7101"/>
    <w:rsid w:val="001C398A"/>
    <w:rsid w:val="001C5D15"/>
    <w:rsid w:val="001C5D6A"/>
    <w:rsid w:val="001C6C69"/>
    <w:rsid w:val="001E19E5"/>
    <w:rsid w:val="001F1685"/>
    <w:rsid w:val="001F3C7B"/>
    <w:rsid w:val="00215473"/>
    <w:rsid w:val="002264CE"/>
    <w:rsid w:val="002267EE"/>
    <w:rsid w:val="00227FB5"/>
    <w:rsid w:val="00247214"/>
    <w:rsid w:val="002543A7"/>
    <w:rsid w:val="002555A7"/>
    <w:rsid w:val="00256633"/>
    <w:rsid w:val="00257CA5"/>
    <w:rsid w:val="0026412F"/>
    <w:rsid w:val="00283B18"/>
    <w:rsid w:val="00290DF4"/>
    <w:rsid w:val="002963B2"/>
    <w:rsid w:val="002A200B"/>
    <w:rsid w:val="002A4A05"/>
    <w:rsid w:val="002A7D24"/>
    <w:rsid w:val="002B3109"/>
    <w:rsid w:val="002B4CD7"/>
    <w:rsid w:val="002C10BD"/>
    <w:rsid w:val="002C43DE"/>
    <w:rsid w:val="002D229A"/>
    <w:rsid w:val="002D23B4"/>
    <w:rsid w:val="002D6A7D"/>
    <w:rsid w:val="002F0682"/>
    <w:rsid w:val="002F4AB1"/>
    <w:rsid w:val="003037FF"/>
    <w:rsid w:val="00306225"/>
    <w:rsid w:val="00306CA6"/>
    <w:rsid w:val="0031160D"/>
    <w:rsid w:val="00325396"/>
    <w:rsid w:val="00327069"/>
    <w:rsid w:val="00336CDF"/>
    <w:rsid w:val="00342A99"/>
    <w:rsid w:val="0035182E"/>
    <w:rsid w:val="00354CB9"/>
    <w:rsid w:val="0038502D"/>
    <w:rsid w:val="0038703B"/>
    <w:rsid w:val="00397C90"/>
    <w:rsid w:val="003A3A5B"/>
    <w:rsid w:val="003B4CE9"/>
    <w:rsid w:val="003C7027"/>
    <w:rsid w:val="003D0A27"/>
    <w:rsid w:val="003E2F1B"/>
    <w:rsid w:val="003F281E"/>
    <w:rsid w:val="003F770A"/>
    <w:rsid w:val="00400E82"/>
    <w:rsid w:val="00405791"/>
    <w:rsid w:val="00405C69"/>
    <w:rsid w:val="00405CF3"/>
    <w:rsid w:val="0043090F"/>
    <w:rsid w:val="00434B81"/>
    <w:rsid w:val="00440FD3"/>
    <w:rsid w:val="004502A5"/>
    <w:rsid w:val="00453788"/>
    <w:rsid w:val="00457382"/>
    <w:rsid w:val="00461836"/>
    <w:rsid w:val="00465C28"/>
    <w:rsid w:val="004704BC"/>
    <w:rsid w:val="00471B7B"/>
    <w:rsid w:val="00471CD5"/>
    <w:rsid w:val="00472866"/>
    <w:rsid w:val="00473199"/>
    <w:rsid w:val="0047437B"/>
    <w:rsid w:val="004759FC"/>
    <w:rsid w:val="0048065F"/>
    <w:rsid w:val="004851C2"/>
    <w:rsid w:val="004930A4"/>
    <w:rsid w:val="004A0981"/>
    <w:rsid w:val="004A6CBA"/>
    <w:rsid w:val="004C70C8"/>
    <w:rsid w:val="004D4F6D"/>
    <w:rsid w:val="004D5CE1"/>
    <w:rsid w:val="004D6729"/>
    <w:rsid w:val="005019AA"/>
    <w:rsid w:val="00504B94"/>
    <w:rsid w:val="00513AF0"/>
    <w:rsid w:val="00515D35"/>
    <w:rsid w:val="00516132"/>
    <w:rsid w:val="00524BD4"/>
    <w:rsid w:val="00527F08"/>
    <w:rsid w:val="00533E0E"/>
    <w:rsid w:val="005451E5"/>
    <w:rsid w:val="00571D03"/>
    <w:rsid w:val="00575C22"/>
    <w:rsid w:val="005810FE"/>
    <w:rsid w:val="00582415"/>
    <w:rsid w:val="005B169D"/>
    <w:rsid w:val="005B3FD8"/>
    <w:rsid w:val="005B7DD1"/>
    <w:rsid w:val="005C1F24"/>
    <w:rsid w:val="005C213E"/>
    <w:rsid w:val="005D0C8D"/>
    <w:rsid w:val="00602F30"/>
    <w:rsid w:val="0060454E"/>
    <w:rsid w:val="006058A4"/>
    <w:rsid w:val="006127C9"/>
    <w:rsid w:val="0061373B"/>
    <w:rsid w:val="006308ED"/>
    <w:rsid w:val="00630D7C"/>
    <w:rsid w:val="006414E9"/>
    <w:rsid w:val="00646B9C"/>
    <w:rsid w:val="00652160"/>
    <w:rsid w:val="0066084B"/>
    <w:rsid w:val="00666276"/>
    <w:rsid w:val="006673FC"/>
    <w:rsid w:val="00676802"/>
    <w:rsid w:val="006854CE"/>
    <w:rsid w:val="00687694"/>
    <w:rsid w:val="00691A33"/>
    <w:rsid w:val="00695A30"/>
    <w:rsid w:val="006A1410"/>
    <w:rsid w:val="006D27DF"/>
    <w:rsid w:val="006E274A"/>
    <w:rsid w:val="006F1318"/>
    <w:rsid w:val="00701CB4"/>
    <w:rsid w:val="00707578"/>
    <w:rsid w:val="007264E1"/>
    <w:rsid w:val="007345D2"/>
    <w:rsid w:val="00734801"/>
    <w:rsid w:val="00740C38"/>
    <w:rsid w:val="00742EF6"/>
    <w:rsid w:val="00747BC9"/>
    <w:rsid w:val="007505F3"/>
    <w:rsid w:val="00757310"/>
    <w:rsid w:val="007624B6"/>
    <w:rsid w:val="00763D4E"/>
    <w:rsid w:val="00773DB4"/>
    <w:rsid w:val="007818C2"/>
    <w:rsid w:val="00793E95"/>
    <w:rsid w:val="00795108"/>
    <w:rsid w:val="007A046F"/>
    <w:rsid w:val="007A072A"/>
    <w:rsid w:val="007A3EB9"/>
    <w:rsid w:val="007C1CDA"/>
    <w:rsid w:val="007C20F7"/>
    <w:rsid w:val="007C38C5"/>
    <w:rsid w:val="007C722D"/>
    <w:rsid w:val="0080004E"/>
    <w:rsid w:val="00801688"/>
    <w:rsid w:val="00801FEC"/>
    <w:rsid w:val="0080259E"/>
    <w:rsid w:val="008157A5"/>
    <w:rsid w:val="008209E3"/>
    <w:rsid w:val="00831E06"/>
    <w:rsid w:val="0083324A"/>
    <w:rsid w:val="0084108C"/>
    <w:rsid w:val="00845100"/>
    <w:rsid w:val="00846B50"/>
    <w:rsid w:val="00864BD3"/>
    <w:rsid w:val="0087331F"/>
    <w:rsid w:val="00875035"/>
    <w:rsid w:val="008750C2"/>
    <w:rsid w:val="00875554"/>
    <w:rsid w:val="00876C5C"/>
    <w:rsid w:val="00881610"/>
    <w:rsid w:val="008823EA"/>
    <w:rsid w:val="00883882"/>
    <w:rsid w:val="008847FB"/>
    <w:rsid w:val="00885036"/>
    <w:rsid w:val="008928B2"/>
    <w:rsid w:val="00897606"/>
    <w:rsid w:val="008A240F"/>
    <w:rsid w:val="008B3A1E"/>
    <w:rsid w:val="008B45D7"/>
    <w:rsid w:val="008C2755"/>
    <w:rsid w:val="008C5195"/>
    <w:rsid w:val="008D1D9A"/>
    <w:rsid w:val="008D2782"/>
    <w:rsid w:val="008D3B61"/>
    <w:rsid w:val="008D6948"/>
    <w:rsid w:val="008D7AFE"/>
    <w:rsid w:val="008E2714"/>
    <w:rsid w:val="008E2FD7"/>
    <w:rsid w:val="008F4972"/>
    <w:rsid w:val="008F525E"/>
    <w:rsid w:val="0090302C"/>
    <w:rsid w:val="009068C0"/>
    <w:rsid w:val="00907736"/>
    <w:rsid w:val="00910265"/>
    <w:rsid w:val="00911EF4"/>
    <w:rsid w:val="009257B9"/>
    <w:rsid w:val="009314F5"/>
    <w:rsid w:val="009328CA"/>
    <w:rsid w:val="00934DDB"/>
    <w:rsid w:val="00940607"/>
    <w:rsid w:val="00942B1A"/>
    <w:rsid w:val="00947802"/>
    <w:rsid w:val="00950CCD"/>
    <w:rsid w:val="00955749"/>
    <w:rsid w:val="00961B86"/>
    <w:rsid w:val="00966A7B"/>
    <w:rsid w:val="0097753D"/>
    <w:rsid w:val="00977B8B"/>
    <w:rsid w:val="009C600B"/>
    <w:rsid w:val="009C6BF1"/>
    <w:rsid w:val="009D2BDD"/>
    <w:rsid w:val="009D3B34"/>
    <w:rsid w:val="009E1A21"/>
    <w:rsid w:val="009E3FB9"/>
    <w:rsid w:val="00A003BD"/>
    <w:rsid w:val="00A45340"/>
    <w:rsid w:val="00A50DFC"/>
    <w:rsid w:val="00A60D90"/>
    <w:rsid w:val="00A903D7"/>
    <w:rsid w:val="00AA2C52"/>
    <w:rsid w:val="00AA405A"/>
    <w:rsid w:val="00AA70FE"/>
    <w:rsid w:val="00AB2130"/>
    <w:rsid w:val="00AC23F1"/>
    <w:rsid w:val="00AD2375"/>
    <w:rsid w:val="00AD449E"/>
    <w:rsid w:val="00AE11FC"/>
    <w:rsid w:val="00AF0152"/>
    <w:rsid w:val="00B05DF7"/>
    <w:rsid w:val="00B15D61"/>
    <w:rsid w:val="00B164FA"/>
    <w:rsid w:val="00B246A6"/>
    <w:rsid w:val="00B31C3D"/>
    <w:rsid w:val="00B34B25"/>
    <w:rsid w:val="00B4643F"/>
    <w:rsid w:val="00B57A16"/>
    <w:rsid w:val="00B602B9"/>
    <w:rsid w:val="00B661AB"/>
    <w:rsid w:val="00B71D8A"/>
    <w:rsid w:val="00B81D98"/>
    <w:rsid w:val="00B82F27"/>
    <w:rsid w:val="00BA0F45"/>
    <w:rsid w:val="00BA235B"/>
    <w:rsid w:val="00BA310F"/>
    <w:rsid w:val="00BA6E8E"/>
    <w:rsid w:val="00BB3E7D"/>
    <w:rsid w:val="00BD207D"/>
    <w:rsid w:val="00BE15FB"/>
    <w:rsid w:val="00BE327B"/>
    <w:rsid w:val="00BF3A86"/>
    <w:rsid w:val="00BF6109"/>
    <w:rsid w:val="00BF6300"/>
    <w:rsid w:val="00C048FC"/>
    <w:rsid w:val="00C07862"/>
    <w:rsid w:val="00C1153D"/>
    <w:rsid w:val="00C15702"/>
    <w:rsid w:val="00C16EDE"/>
    <w:rsid w:val="00C17F1A"/>
    <w:rsid w:val="00C202F9"/>
    <w:rsid w:val="00C21639"/>
    <w:rsid w:val="00C36383"/>
    <w:rsid w:val="00C414D4"/>
    <w:rsid w:val="00C4553C"/>
    <w:rsid w:val="00C56635"/>
    <w:rsid w:val="00C67676"/>
    <w:rsid w:val="00C739FF"/>
    <w:rsid w:val="00C77F5B"/>
    <w:rsid w:val="00C83220"/>
    <w:rsid w:val="00C861C9"/>
    <w:rsid w:val="00C907FF"/>
    <w:rsid w:val="00C9273A"/>
    <w:rsid w:val="00C970F5"/>
    <w:rsid w:val="00CA29E6"/>
    <w:rsid w:val="00CA4B5F"/>
    <w:rsid w:val="00CE3965"/>
    <w:rsid w:val="00CE6E36"/>
    <w:rsid w:val="00CF3206"/>
    <w:rsid w:val="00D02548"/>
    <w:rsid w:val="00D05EE9"/>
    <w:rsid w:val="00D1000B"/>
    <w:rsid w:val="00D10095"/>
    <w:rsid w:val="00D12577"/>
    <w:rsid w:val="00D2322F"/>
    <w:rsid w:val="00D251F0"/>
    <w:rsid w:val="00D26B58"/>
    <w:rsid w:val="00D30004"/>
    <w:rsid w:val="00D302C8"/>
    <w:rsid w:val="00D30D54"/>
    <w:rsid w:val="00D34791"/>
    <w:rsid w:val="00D43FB7"/>
    <w:rsid w:val="00D50BAE"/>
    <w:rsid w:val="00D51508"/>
    <w:rsid w:val="00D5318C"/>
    <w:rsid w:val="00D55A57"/>
    <w:rsid w:val="00D63603"/>
    <w:rsid w:val="00D72BD7"/>
    <w:rsid w:val="00D836A3"/>
    <w:rsid w:val="00D95D48"/>
    <w:rsid w:val="00DB6E8B"/>
    <w:rsid w:val="00DC7E61"/>
    <w:rsid w:val="00DF016C"/>
    <w:rsid w:val="00DF1564"/>
    <w:rsid w:val="00E05F5B"/>
    <w:rsid w:val="00E16AE8"/>
    <w:rsid w:val="00E16CD1"/>
    <w:rsid w:val="00E21C65"/>
    <w:rsid w:val="00E247CA"/>
    <w:rsid w:val="00E4780C"/>
    <w:rsid w:val="00E51029"/>
    <w:rsid w:val="00E52A8A"/>
    <w:rsid w:val="00E6145B"/>
    <w:rsid w:val="00E70088"/>
    <w:rsid w:val="00E713FA"/>
    <w:rsid w:val="00E965DE"/>
    <w:rsid w:val="00EA1963"/>
    <w:rsid w:val="00EA3DE1"/>
    <w:rsid w:val="00EA6E8F"/>
    <w:rsid w:val="00EB1F8F"/>
    <w:rsid w:val="00EB2D30"/>
    <w:rsid w:val="00ED4ACC"/>
    <w:rsid w:val="00EE1C4E"/>
    <w:rsid w:val="00EE506D"/>
    <w:rsid w:val="00EF1456"/>
    <w:rsid w:val="00EF1684"/>
    <w:rsid w:val="00EF20AD"/>
    <w:rsid w:val="00F00E8D"/>
    <w:rsid w:val="00F02157"/>
    <w:rsid w:val="00F0685D"/>
    <w:rsid w:val="00F06987"/>
    <w:rsid w:val="00F115E0"/>
    <w:rsid w:val="00F17A79"/>
    <w:rsid w:val="00F209D5"/>
    <w:rsid w:val="00F37E34"/>
    <w:rsid w:val="00F43C17"/>
    <w:rsid w:val="00F65390"/>
    <w:rsid w:val="00F65CB5"/>
    <w:rsid w:val="00F76556"/>
    <w:rsid w:val="00F80F2C"/>
    <w:rsid w:val="00F836DC"/>
    <w:rsid w:val="00F91D9A"/>
    <w:rsid w:val="00FB2071"/>
    <w:rsid w:val="00FC102B"/>
    <w:rsid w:val="00FC4444"/>
    <w:rsid w:val="00FC7279"/>
    <w:rsid w:val="00FD06D4"/>
    <w:rsid w:val="00FD11F7"/>
    <w:rsid w:val="00FE27E6"/>
    <w:rsid w:val="53FD9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A544D"/>
  <w15:chartTrackingRefBased/>
  <w15:docId w15:val="{0F971704-DEC4-486A-9F2F-5CC09B40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684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EF1684"/>
    <w:pPr>
      <w:keepNext/>
      <w:numPr>
        <w:numId w:val="1"/>
      </w:numPr>
      <w:spacing w:before="270" w:after="210"/>
      <w:ind w:left="435" w:hanging="435"/>
      <w:jc w:val="left"/>
      <w:outlineLvl w:val="0"/>
    </w:pPr>
    <w:rPr>
      <w:b/>
      <w:cap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rsid w:val="00EF1684"/>
    <w:pPr>
      <w:keepNext/>
      <w:numPr>
        <w:ilvl w:val="1"/>
        <w:numId w:val="1"/>
      </w:numPr>
      <w:tabs>
        <w:tab w:val="left" w:pos="720"/>
      </w:tabs>
      <w:spacing w:before="210" w:after="120"/>
      <w:ind w:left="585" w:hanging="585"/>
      <w:jc w:val="left"/>
      <w:outlineLvl w:val="1"/>
    </w:pPr>
    <w:rPr>
      <w:b/>
      <w:cap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autoRedefine/>
    <w:semiHidden/>
    <w:unhideWhenUsed/>
    <w:qFormat/>
    <w:rsid w:val="00EF1684"/>
    <w:pPr>
      <w:keepNext/>
      <w:numPr>
        <w:ilvl w:val="2"/>
        <w:numId w:val="1"/>
      </w:numPr>
      <w:spacing w:before="180" w:after="120"/>
      <w:jc w:val="left"/>
      <w:outlineLvl w:val="2"/>
    </w:pPr>
    <w:rPr>
      <w:b/>
      <w:smallCap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semiHidden/>
    <w:unhideWhenUsed/>
    <w:qFormat/>
    <w:rsid w:val="00EF1684"/>
    <w:pPr>
      <w:keepNext/>
      <w:numPr>
        <w:ilvl w:val="3"/>
        <w:numId w:val="1"/>
      </w:numPr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F1684"/>
    <w:pPr>
      <w:keepNext/>
      <w:numPr>
        <w:ilvl w:val="4"/>
        <w:numId w:val="1"/>
      </w:numPr>
      <w:jc w:val="lef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F1684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F1684"/>
    <w:pPr>
      <w:keepNext/>
      <w:numPr>
        <w:ilvl w:val="6"/>
        <w:numId w:val="1"/>
      </w:numPr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F1684"/>
    <w:pPr>
      <w:keepNext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F1684"/>
    <w:pPr>
      <w:keepNext/>
      <w:numPr>
        <w:ilvl w:val="8"/>
        <w:numId w:val="1"/>
      </w:numPr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676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7676"/>
  </w:style>
  <w:style w:type="character" w:styleId="Hyperlink">
    <w:name w:val="Hyperlink"/>
    <w:basedOn w:val="DefaultParagraphFont"/>
    <w:uiPriority w:val="99"/>
    <w:unhideWhenUsed/>
    <w:rsid w:val="00C676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76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676"/>
  </w:style>
  <w:style w:type="paragraph" w:styleId="Footer">
    <w:name w:val="footer"/>
    <w:basedOn w:val="Normal"/>
    <w:link w:val="FooterChar"/>
    <w:uiPriority w:val="99"/>
    <w:unhideWhenUsed/>
    <w:rsid w:val="00C676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676"/>
  </w:style>
  <w:style w:type="character" w:customStyle="1" w:styleId="ccwebmaillink1">
    <w:name w:val="ccwebmail_link1"/>
    <w:basedOn w:val="DefaultParagraphFont"/>
    <w:rsid w:val="001C6C69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F06987"/>
    <w:rPr>
      <w:color w:val="808080"/>
    </w:rPr>
  </w:style>
  <w:style w:type="paragraph" w:styleId="NoSpacing">
    <w:name w:val="No Spacing"/>
    <w:uiPriority w:val="1"/>
    <w:qFormat/>
    <w:rsid w:val="002C10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F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F5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F1684"/>
    <w:rPr>
      <w:rFonts w:ascii="Arial" w:eastAsia="Times New Roman" w:hAnsi="Arial" w:cs="Times New Roman"/>
      <w:b/>
      <w:cap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F1684"/>
    <w:rPr>
      <w:rFonts w:ascii="Arial" w:eastAsia="Times New Roman" w:hAnsi="Arial" w:cs="Times New Roman"/>
      <w:b/>
      <w:caps/>
      <w:sz w:val="24"/>
      <w:szCs w:val="24"/>
      <w:lang w:val="x-none"/>
    </w:rPr>
  </w:style>
  <w:style w:type="character" w:customStyle="1" w:styleId="Heading3Char">
    <w:name w:val="Heading 3 Char"/>
    <w:basedOn w:val="DefaultParagraphFont"/>
    <w:link w:val="Heading3"/>
    <w:semiHidden/>
    <w:rsid w:val="00EF1684"/>
    <w:rPr>
      <w:rFonts w:ascii="Arial" w:eastAsia="Times New Roman" w:hAnsi="Arial" w:cs="Times New Roman"/>
      <w:b/>
      <w:small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F1684"/>
    <w:rPr>
      <w:rFonts w:ascii="Arial" w:eastAsia="Times New Roman" w:hAnsi="Arial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EF1684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EF1684"/>
    <w:rPr>
      <w:rFonts w:ascii="Arial" w:eastAsia="Times New Roman" w:hAnsi="Arial" w:cs="Times New Roman"/>
      <w:b/>
      <w:sz w:val="28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EF1684"/>
    <w:rPr>
      <w:rFonts w:ascii="Arial" w:eastAsia="Times New Roman" w:hAnsi="Arial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EF1684"/>
    <w:rPr>
      <w:rFonts w:ascii="Arial" w:eastAsia="Times New Roman" w:hAnsi="Arial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F1684"/>
    <w:rPr>
      <w:rFonts w:ascii="Arial" w:eastAsia="Times New Roman" w:hAnsi="Arial" w:cs="Times New Roman"/>
      <w:b/>
      <w:sz w:val="24"/>
      <w:szCs w:val="20"/>
    </w:rPr>
  </w:style>
  <w:style w:type="paragraph" w:customStyle="1" w:styleId="p1">
    <w:name w:val="p1"/>
    <w:basedOn w:val="Normal"/>
    <w:rsid w:val="001A53AE"/>
    <w:pPr>
      <w:jc w:val="left"/>
    </w:pPr>
    <w:rPr>
      <w:rFonts w:ascii=".SF UI Display" w:eastAsia="Calibri" w:hAnsi=".SF UI Display"/>
      <w:color w:val="454545"/>
      <w:sz w:val="35"/>
      <w:szCs w:val="35"/>
      <w:lang w:eastAsia="en-GB"/>
    </w:rPr>
  </w:style>
  <w:style w:type="paragraph" w:customStyle="1" w:styleId="p3">
    <w:name w:val="p3"/>
    <w:basedOn w:val="Normal"/>
    <w:rsid w:val="001A53AE"/>
    <w:pPr>
      <w:jc w:val="left"/>
    </w:pPr>
    <w:rPr>
      <w:rFonts w:ascii=".SF UI Display" w:eastAsia="Calibri" w:hAnsi=".SF UI Display"/>
      <w:color w:val="454545"/>
      <w:sz w:val="35"/>
      <w:szCs w:val="35"/>
      <w:lang w:eastAsia="en-GB"/>
    </w:rPr>
  </w:style>
  <w:style w:type="character" w:customStyle="1" w:styleId="s1">
    <w:name w:val="s1"/>
    <w:rsid w:val="001A53AE"/>
    <w:rPr>
      <w:rFonts w:ascii=".SFUIDisplay-Regular" w:hAnsi=".SFUIDisplay-Regular" w:hint="default"/>
      <w:b w:val="0"/>
      <w:bCs w:val="0"/>
      <w:i w:val="0"/>
      <w:iCs w:val="0"/>
      <w:sz w:val="46"/>
      <w:szCs w:val="46"/>
    </w:rPr>
  </w:style>
  <w:style w:type="paragraph" w:styleId="ListParagraph">
    <w:name w:val="List Paragraph"/>
    <w:basedOn w:val="Normal"/>
    <w:uiPriority w:val="34"/>
    <w:qFormat/>
    <w:rsid w:val="00042D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0F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3AF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003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7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0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8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56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3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72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8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2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2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8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6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9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4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67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503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9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2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9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0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4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2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0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1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4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6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4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7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mainlandpower.co.uk" TargetMode="External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4" Type="http://schemas.openxmlformats.org/officeDocument/2006/relationships/hyperlink" Target="http://www.mainlandpower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76ddb38-84b4-420c-ac26-85ab182b07d6@GBRP265.PROD.OUTLOOK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3BC94BD49C1458C04419D90C6E400" ma:contentTypeVersion="5" ma:contentTypeDescription="Create a new document." ma:contentTypeScope="" ma:versionID="ad6b5b09bc52bff26cf2ab10fee8f019">
  <xsd:schema xmlns:xsd="http://www.w3.org/2001/XMLSchema" xmlns:xs="http://www.w3.org/2001/XMLSchema" xmlns:p="http://schemas.microsoft.com/office/2006/metadata/properties" xmlns:ns3="8a91f04e-195d-4e6f-aa9c-9e7455f1ec34" targetNamespace="http://schemas.microsoft.com/office/2006/metadata/properties" ma:root="true" ma:fieldsID="53af72ed065f33e6d944383e1d60ca0b" ns3:_="">
    <xsd:import namespace="8a91f04e-195d-4e6f-aa9c-9e7455f1ec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1f04e-195d-4e6f-aa9c-9e7455f1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91f04e-195d-4e6f-aa9c-9e7455f1ec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27D85-2DC3-4A74-B52E-525686B56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1f04e-195d-4e6f-aa9c-9e7455f1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C634F-C647-4734-B55D-8E9FE23F0201}">
  <ds:schemaRefs>
    <ds:schemaRef ds:uri="http://schemas.microsoft.com/office/2006/metadata/properties"/>
    <ds:schemaRef ds:uri="http://schemas.microsoft.com/office/infopath/2007/PartnerControls"/>
    <ds:schemaRef ds:uri="8a91f04e-195d-4e6f-aa9c-9e7455f1ec34"/>
  </ds:schemaRefs>
</ds:datastoreItem>
</file>

<file path=customXml/itemProps3.xml><?xml version="1.0" encoding="utf-8"?>
<ds:datastoreItem xmlns:ds="http://schemas.openxmlformats.org/officeDocument/2006/customXml" ds:itemID="{CB6B38D0-315F-4CA0-9E37-6CCDF95518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Links>
    <vt:vector size="12" baseType="variant">
      <vt:variant>
        <vt:i4>8257636</vt:i4>
      </vt:variant>
      <vt:variant>
        <vt:i4>3</vt:i4>
      </vt:variant>
      <vt:variant>
        <vt:i4>0</vt:i4>
      </vt:variant>
      <vt:variant>
        <vt:i4>5</vt:i4>
      </vt:variant>
      <vt:variant>
        <vt:lpwstr>http://www.mainlandpower.co.uk/</vt:lpwstr>
      </vt:variant>
      <vt:variant>
        <vt:lpwstr/>
      </vt:variant>
      <vt:variant>
        <vt:i4>5963834</vt:i4>
      </vt:variant>
      <vt:variant>
        <vt:i4>0</vt:i4>
      </vt:variant>
      <vt:variant>
        <vt:i4>0</vt:i4>
      </vt:variant>
      <vt:variant>
        <vt:i4>5</vt:i4>
      </vt:variant>
      <vt:variant>
        <vt:lpwstr>mailto:sales@mainlandpower.co.uk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Walker</dc:creator>
  <cp:keywords/>
  <dc:description/>
  <cp:lastModifiedBy>Katherine Mainland</cp:lastModifiedBy>
  <cp:revision>184</cp:revision>
  <cp:lastPrinted>2025-08-10T09:48:00Z</cp:lastPrinted>
  <dcterms:created xsi:type="dcterms:W3CDTF">2025-03-26T17:25:00Z</dcterms:created>
  <dcterms:modified xsi:type="dcterms:W3CDTF">2025-08-19T11:08:00Z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0x01010066E3BC94BD49C1458C04419D90C6E400</vt:lpwstr>
  </property>
</Properties>
</file>