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962D6" w14:textId="77777777" w:rsidR="00811EA1" w:rsidRDefault="00811EA1" w:rsidP="00F469F4">
      <w:pPr>
        <w:rPr>
          <w:rFonts w:ascii="Poppins" w:hAnsi="Poppins" w:cs="Poppins"/>
          <w:b/>
          <w:bCs/>
          <w:color w:val="002060"/>
        </w:rPr>
      </w:pPr>
    </w:p>
    <w:p w14:paraId="66B7D435" w14:textId="77777777" w:rsidR="00824405" w:rsidRPr="00824405" w:rsidRDefault="00824405" w:rsidP="00824405">
      <w:pPr>
        <w:rPr>
          <w:rFonts w:ascii="Poppins" w:hAnsi="Poppins" w:cs="Poppins"/>
          <w:b/>
          <w:bCs/>
          <w:color w:val="002060"/>
          <w:u w:val="single"/>
        </w:rPr>
      </w:pPr>
      <w:r w:rsidRPr="00824405">
        <w:rPr>
          <w:rFonts w:ascii="Poppins" w:hAnsi="Poppins" w:cs="Poppins"/>
          <w:b/>
          <w:bCs/>
          <w:color w:val="002060"/>
          <w:u w:val="single"/>
        </w:rPr>
        <w:t>Answer all the points below and upload as a PDF file in the online form</w:t>
      </w:r>
    </w:p>
    <w:p w14:paraId="08E55F36" w14:textId="77777777" w:rsidR="007B25A6" w:rsidRDefault="007B25A6" w:rsidP="007B25A6">
      <w:pPr>
        <w:rPr>
          <w:rFonts w:ascii="Poppins" w:hAnsi="Poppins" w:cs="Poppins"/>
          <w:b/>
          <w:bCs/>
          <w:color w:val="002060"/>
        </w:rPr>
      </w:pPr>
    </w:p>
    <w:p w14:paraId="02886AAF" w14:textId="77777777" w:rsidR="00824405" w:rsidRDefault="00824405" w:rsidP="007B25A6">
      <w:pPr>
        <w:rPr>
          <w:rFonts w:ascii="Poppins" w:hAnsi="Poppins" w:cs="Poppins"/>
          <w:b/>
          <w:bCs/>
          <w:color w:val="002060"/>
        </w:rPr>
      </w:pPr>
    </w:p>
    <w:p w14:paraId="62823E95" w14:textId="467161DD" w:rsidR="007B25A6" w:rsidRDefault="007B25A6" w:rsidP="007B25A6">
      <w:pPr>
        <w:rPr>
          <w:rFonts w:ascii="Poppins" w:hAnsi="Poppins" w:cs="Poppins"/>
          <w:b/>
          <w:bCs/>
          <w:color w:val="002060"/>
        </w:rPr>
      </w:pPr>
      <w:r>
        <w:rPr>
          <w:rFonts w:ascii="Poppins" w:hAnsi="Poppins" w:cs="Poppins"/>
          <w:b/>
          <w:bCs/>
          <w:color w:val="002060"/>
        </w:rPr>
        <w:t>Acronym and title of the proposal</w:t>
      </w:r>
      <w:r w:rsidR="00824405">
        <w:rPr>
          <w:rFonts w:ascii="Poppins" w:hAnsi="Poppins" w:cs="Poppins"/>
          <w:b/>
          <w:bCs/>
          <w:color w:val="002060"/>
        </w:rPr>
        <w:t>:</w:t>
      </w:r>
    </w:p>
    <w:p w14:paraId="329DD49E" w14:textId="77777777" w:rsidR="00824405" w:rsidRDefault="00824405" w:rsidP="007B25A6">
      <w:pPr>
        <w:rPr>
          <w:rFonts w:ascii="Poppins" w:hAnsi="Poppins" w:cs="Poppins"/>
          <w:b/>
          <w:bCs/>
          <w:color w:val="002060"/>
        </w:rPr>
      </w:pPr>
    </w:p>
    <w:p w14:paraId="39A7BB29" w14:textId="77777777" w:rsidR="007B25A6" w:rsidRPr="00E76E55" w:rsidRDefault="007B25A6" w:rsidP="007B25A6">
      <w:pPr>
        <w:rPr>
          <w:rFonts w:ascii="Poppins" w:hAnsi="Poppins" w:cs="Poppins"/>
          <w:b/>
          <w:bCs/>
          <w:lang w:val="en-GB"/>
        </w:rPr>
      </w:pPr>
      <w:r w:rsidRPr="005F1B1B">
        <w:rPr>
          <w:rFonts w:ascii="Poppins" w:hAnsi="Poppins" w:cs="Poppins"/>
          <w:lang w:val="en-GB"/>
        </w:rPr>
        <w:br/>
      </w:r>
      <w:r w:rsidRPr="005F1B1B">
        <w:rPr>
          <w:rFonts w:ascii="Poppins" w:hAnsi="Poppins" w:cs="Poppins"/>
          <w:b/>
          <w:bCs/>
          <w:color w:val="002060"/>
          <w:lang w:val="en-GB"/>
        </w:rPr>
        <w:t>EXCELLENCE</w:t>
      </w:r>
    </w:p>
    <w:p w14:paraId="72C3F659" w14:textId="77777777" w:rsidR="007B25A6" w:rsidRPr="00E76E55" w:rsidRDefault="007B25A6" w:rsidP="007B25A6">
      <w:pPr>
        <w:jc w:val="both"/>
        <w:rPr>
          <w:rFonts w:ascii="Poppins" w:hAnsi="Poppins" w:cs="Poppins"/>
        </w:rPr>
      </w:pPr>
      <w:r w:rsidRPr="00E76E55">
        <w:rPr>
          <w:rFonts w:ascii="Poppins" w:hAnsi="Poppins" w:cs="Poppins"/>
        </w:rPr>
        <w:t>- Describe the objectives and ambition of the project (max 5000 characters, spaces included)</w:t>
      </w:r>
    </w:p>
    <w:p w14:paraId="62CEA818" w14:textId="77777777" w:rsidR="007B25A6" w:rsidRPr="005F1B1B" w:rsidRDefault="007B25A6" w:rsidP="007B25A6">
      <w:pPr>
        <w:jc w:val="both"/>
        <w:rPr>
          <w:rFonts w:ascii="Poppins" w:hAnsi="Poppins" w:cs="Poppins"/>
        </w:rPr>
      </w:pPr>
      <w:r w:rsidRPr="00E76E55">
        <w:rPr>
          <w:rFonts w:ascii="Poppins" w:hAnsi="Poppins" w:cs="Poppins"/>
        </w:rPr>
        <w:t>- Explain the methodology and the innovative and interdisciplinary nature of the project. Where applicable, elaborate on the engagement of citizens, civil society</w:t>
      </w:r>
      <w:r>
        <w:rPr>
          <w:rFonts w:ascii="Poppins" w:hAnsi="Poppins" w:cs="Poppins"/>
        </w:rPr>
        <w:t>,</w:t>
      </w:r>
      <w:r w:rsidRPr="00E76E55">
        <w:rPr>
          <w:rFonts w:ascii="Poppins" w:hAnsi="Poppins" w:cs="Poppins"/>
        </w:rPr>
        <w:t xml:space="preserve"> and end users in the project, IPR</w:t>
      </w:r>
      <w:r>
        <w:rPr>
          <w:rFonts w:ascii="Poppins" w:hAnsi="Poppins" w:cs="Poppins"/>
        </w:rPr>
        <w:t>,</w:t>
      </w:r>
      <w:r w:rsidRPr="00E76E55">
        <w:rPr>
          <w:rFonts w:ascii="Poppins" w:hAnsi="Poppins" w:cs="Poppins"/>
        </w:rPr>
        <w:t xml:space="preserve"> and in ethics issues and gender dimension in research and innovation content (max 5000 characters</w:t>
      </w:r>
      <w:r w:rsidRPr="005F1B1B">
        <w:rPr>
          <w:rFonts w:ascii="Poppins" w:hAnsi="Poppins" w:cs="Poppins"/>
        </w:rPr>
        <w:t>, spaces included)</w:t>
      </w:r>
    </w:p>
    <w:p w14:paraId="2D1392FC" w14:textId="77777777" w:rsidR="007B25A6" w:rsidRPr="005F1B1B" w:rsidRDefault="007B25A6" w:rsidP="007B25A6">
      <w:pPr>
        <w:rPr>
          <w:rFonts w:ascii="Poppins" w:hAnsi="Poppins" w:cs="Poppins"/>
        </w:rPr>
      </w:pPr>
    </w:p>
    <w:p w14:paraId="62FAA776" w14:textId="77777777" w:rsidR="007B25A6" w:rsidRPr="005F1B1B" w:rsidRDefault="007B25A6" w:rsidP="007B25A6">
      <w:pPr>
        <w:rPr>
          <w:rFonts w:ascii="Poppins" w:hAnsi="Poppins" w:cs="Poppins"/>
          <w:b/>
          <w:bCs/>
          <w:color w:val="002060"/>
        </w:rPr>
      </w:pPr>
      <w:r w:rsidRPr="005F1B1B">
        <w:rPr>
          <w:rFonts w:ascii="Poppins" w:hAnsi="Poppins" w:cs="Poppins"/>
          <w:b/>
          <w:bCs/>
          <w:color w:val="002060"/>
        </w:rPr>
        <w:t>IMPACT</w:t>
      </w:r>
    </w:p>
    <w:p w14:paraId="44F73282" w14:textId="77777777" w:rsidR="007B25A6" w:rsidRPr="00E76E55" w:rsidRDefault="007B25A6" w:rsidP="007B25A6">
      <w:pPr>
        <w:jc w:val="both"/>
        <w:rPr>
          <w:rFonts w:ascii="Poppins" w:hAnsi="Poppins" w:cs="Poppins"/>
        </w:rPr>
      </w:pPr>
      <w:r w:rsidRPr="005F1B1B">
        <w:rPr>
          <w:rFonts w:ascii="Poppins" w:hAnsi="Poppins" w:cs="Poppins"/>
        </w:rPr>
        <w:t xml:space="preserve">- Explain how the </w:t>
      </w:r>
      <w:r w:rsidRPr="00E76E55">
        <w:rPr>
          <w:rFonts w:ascii="Poppins" w:hAnsi="Poppins" w:cs="Poppins"/>
        </w:rPr>
        <w:t>project’s results are expected to make a difference in terms of impact, including beyond the immediate scope and duration of the project (max 5000 characters, spaces included)</w:t>
      </w:r>
    </w:p>
    <w:p w14:paraId="5A597A7E" w14:textId="77777777" w:rsidR="007B25A6" w:rsidRPr="005F1B1B" w:rsidRDefault="007B25A6" w:rsidP="007B25A6">
      <w:pPr>
        <w:jc w:val="both"/>
        <w:rPr>
          <w:rFonts w:ascii="Poppins" w:hAnsi="Poppins" w:cs="Poppins"/>
        </w:rPr>
      </w:pPr>
      <w:r w:rsidRPr="00E76E55">
        <w:rPr>
          <w:rFonts w:ascii="Poppins" w:hAnsi="Poppins" w:cs="Poppins"/>
        </w:rPr>
        <w:t xml:space="preserve">- Describe the proposed measures to </w:t>
      </w:r>
      <w:r w:rsidRPr="005F1B1B">
        <w:rPr>
          <w:rFonts w:ascii="Poppins" w:hAnsi="Poppins" w:cs="Poppins"/>
        </w:rPr>
        <w:t>disseminate and communicate the results of the action (max 4000 characters, spaces included)</w:t>
      </w:r>
    </w:p>
    <w:p w14:paraId="35BD28BD" w14:textId="77777777" w:rsidR="007B25A6" w:rsidRPr="005F1B1B" w:rsidRDefault="007B25A6" w:rsidP="007B25A6">
      <w:pPr>
        <w:rPr>
          <w:rFonts w:ascii="Poppins" w:hAnsi="Poppins" w:cs="Poppins"/>
        </w:rPr>
      </w:pPr>
    </w:p>
    <w:p w14:paraId="34D0A2E4" w14:textId="77777777" w:rsidR="007B25A6" w:rsidRPr="005F1B1B" w:rsidRDefault="007B25A6" w:rsidP="007B25A6">
      <w:pPr>
        <w:rPr>
          <w:rFonts w:ascii="Poppins" w:hAnsi="Poppins" w:cs="Poppins"/>
          <w:b/>
          <w:bCs/>
          <w:color w:val="002060"/>
        </w:rPr>
      </w:pPr>
      <w:r w:rsidRPr="005F1B1B">
        <w:rPr>
          <w:rFonts w:ascii="Poppins" w:hAnsi="Poppins" w:cs="Poppins"/>
          <w:b/>
          <w:bCs/>
          <w:color w:val="002060"/>
        </w:rPr>
        <w:t>IMPLEMENTATION</w:t>
      </w:r>
    </w:p>
    <w:p w14:paraId="4305E290" w14:textId="481BF621" w:rsidR="007B25A6" w:rsidRPr="005F1B1B" w:rsidRDefault="007B25A6" w:rsidP="007B25A6">
      <w:pPr>
        <w:jc w:val="both"/>
        <w:rPr>
          <w:rFonts w:ascii="Poppins" w:hAnsi="Poppins" w:cs="Poppins"/>
        </w:rPr>
      </w:pPr>
      <w:r w:rsidRPr="005F1B1B">
        <w:rPr>
          <w:rFonts w:ascii="Poppins" w:hAnsi="Poppins" w:cs="Poppins"/>
        </w:rPr>
        <w:t xml:space="preserve">- Please provide information about the quality and effectiveness of the </w:t>
      </w:r>
      <w:r>
        <w:rPr>
          <w:rFonts w:ascii="Poppins" w:hAnsi="Poppins" w:cs="Poppins"/>
        </w:rPr>
        <w:t>work plan</w:t>
      </w:r>
      <w:r w:rsidRPr="005F1B1B">
        <w:rPr>
          <w:rFonts w:ascii="Poppins" w:hAnsi="Poppins" w:cs="Poppins"/>
        </w:rPr>
        <w:t xml:space="preserve">, including </w:t>
      </w:r>
      <w:r>
        <w:rPr>
          <w:rFonts w:ascii="Poppins" w:hAnsi="Poppins" w:cs="Poppins"/>
        </w:rPr>
        <w:t xml:space="preserve">the </w:t>
      </w:r>
      <w:r w:rsidRPr="005F1B1B">
        <w:rPr>
          <w:rFonts w:ascii="Poppins" w:hAnsi="Poppins" w:cs="Poppins"/>
        </w:rPr>
        <w:t>extent to which it is in line with the objective (max 4000 characters, spaces included)</w:t>
      </w:r>
    </w:p>
    <w:p w14:paraId="53D19111" w14:textId="77777777" w:rsidR="007B25A6" w:rsidRPr="005F1B1B" w:rsidRDefault="007B25A6" w:rsidP="007B25A6">
      <w:pPr>
        <w:jc w:val="both"/>
        <w:rPr>
          <w:rFonts w:ascii="Poppins" w:hAnsi="Poppins" w:cs="Poppins"/>
        </w:rPr>
      </w:pPr>
      <w:r w:rsidRPr="005F1B1B">
        <w:rPr>
          <w:rFonts w:ascii="Poppins" w:hAnsi="Poppins" w:cs="Poppins"/>
        </w:rPr>
        <w:t>- Elaborate on the potential risks that may affect the implementation of the project and possible contingency plan (max 4000 characters, spaces included)</w:t>
      </w:r>
    </w:p>
    <w:p w14:paraId="681CD0BF" w14:textId="29B72274" w:rsidR="00733CF2" w:rsidRPr="00F469F4" w:rsidRDefault="007B25A6" w:rsidP="007B25A6">
      <w:pPr>
        <w:jc w:val="both"/>
        <w:rPr>
          <w:lang w:val="en-GB"/>
        </w:rPr>
      </w:pPr>
      <w:r w:rsidRPr="005F1B1B">
        <w:rPr>
          <w:rFonts w:ascii="Poppins" w:hAnsi="Poppins" w:cs="Poppins"/>
        </w:rPr>
        <w:t>- Provide a brief and clear explanation regarding the planned use of financial resources (max 4000 characters, spaces included)</w:t>
      </w:r>
    </w:p>
    <w:sectPr w:rsidR="00733CF2" w:rsidRPr="00F469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CADEF" w14:textId="77777777" w:rsidR="008B2392" w:rsidRDefault="008B2392" w:rsidP="00811EA1">
      <w:r>
        <w:separator/>
      </w:r>
    </w:p>
  </w:endnote>
  <w:endnote w:type="continuationSeparator" w:id="0">
    <w:p w14:paraId="705DF011" w14:textId="77777777" w:rsidR="008B2392" w:rsidRDefault="008B2392" w:rsidP="0081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1D82" w14:textId="77777777" w:rsidR="009E0FC9" w:rsidRDefault="009E0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E2A1" w14:textId="77777777" w:rsidR="009E0FC9" w:rsidRDefault="009E0F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D303" w14:textId="77777777" w:rsidR="009E0FC9" w:rsidRDefault="009E0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2EE82" w14:textId="77777777" w:rsidR="008B2392" w:rsidRDefault="008B2392" w:rsidP="00811EA1">
      <w:r>
        <w:separator/>
      </w:r>
    </w:p>
  </w:footnote>
  <w:footnote w:type="continuationSeparator" w:id="0">
    <w:p w14:paraId="35540F58" w14:textId="77777777" w:rsidR="008B2392" w:rsidRDefault="008B2392" w:rsidP="00811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D73C" w14:textId="77777777" w:rsidR="009E0FC9" w:rsidRDefault="009E0F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1B1B" w14:textId="1BEE30BB" w:rsidR="00811EA1" w:rsidRDefault="00811EA1">
    <w:pPr>
      <w:pStyle w:val="Header"/>
    </w:pPr>
    <w:r w:rsidRPr="00693C3C">
      <w:rPr>
        <w:noProof/>
      </w:rPr>
      <w:drawing>
        <wp:anchor distT="0" distB="0" distL="114300" distR="114300" simplePos="0" relativeHeight="251659264" behindDoc="1" locked="0" layoutInCell="1" allowOverlap="1" wp14:anchorId="1BD04523" wp14:editId="61CE3040">
          <wp:simplePos x="0" y="0"/>
          <wp:positionH relativeFrom="column">
            <wp:posOffset>5537200</wp:posOffset>
          </wp:positionH>
          <wp:positionV relativeFrom="paragraph">
            <wp:posOffset>-83185</wp:posOffset>
          </wp:positionV>
          <wp:extent cx="569018" cy="411480"/>
          <wp:effectExtent l="0" t="0" r="2540" b="0"/>
          <wp:wrapNone/>
          <wp:docPr id="129715729" name="Picture 129715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42777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018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49AD" w14:textId="77777777" w:rsidR="009E0FC9" w:rsidRDefault="009E0F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F2"/>
    <w:rsid w:val="0067616E"/>
    <w:rsid w:val="00733CF2"/>
    <w:rsid w:val="007B25A6"/>
    <w:rsid w:val="00811EA1"/>
    <w:rsid w:val="00824405"/>
    <w:rsid w:val="008B0978"/>
    <w:rsid w:val="008B2392"/>
    <w:rsid w:val="00953F8B"/>
    <w:rsid w:val="009E0FC9"/>
    <w:rsid w:val="00AD18D0"/>
    <w:rsid w:val="00BA1608"/>
    <w:rsid w:val="00E50977"/>
    <w:rsid w:val="00F07805"/>
    <w:rsid w:val="00F4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CD8BD"/>
  <w15:chartTrackingRefBased/>
  <w15:docId w15:val="{A993D0AC-00A9-4EE8-B24F-388A912C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469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CF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CF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CF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CF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CF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CF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CF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CF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CF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C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C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C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C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C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C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C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3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CF2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3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C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3C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C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3C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CF2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C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C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1E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EA1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1E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EA1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1145</Characters>
  <Application>Microsoft Office Word</Application>
  <DocSecurity>0</DocSecurity>
  <Lines>9</Lines>
  <Paragraphs>2</Paragraphs>
  <ScaleCrop>false</ScaleCrop>
  <Company>University of Twente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Paternoster, Laura (UT-SP)</dc:creator>
  <cp:keywords/>
  <dc:description/>
  <cp:lastModifiedBy>Paternoster, Laura (UT-SP)</cp:lastModifiedBy>
  <cp:revision>7</cp:revision>
  <dcterms:created xsi:type="dcterms:W3CDTF">2026-06-08T11:35:00Z</dcterms:created>
  <dcterms:modified xsi:type="dcterms:W3CDTF">2026-06-13T07:26:00Z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c173362e-d437-41ad-bd04-8c52910132ff</vt:lpwstr>
  </property>
</Properties>
</file>