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Email</w:t>
      </w:r>
    </w:p>
    <w:p w:rsidR="00000000" w:rsidDel="00000000" w:rsidP="00000000" w:rsidRDefault="00000000" w:rsidRPr="00000000" w14:paraId="00000002">
      <w:pPr>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This email and any files transmitted with it are confidential and intended solely for the use of the individual or entity to whom they are addressed. If you have received this email in error please notify the system manager. This message contains confidential information and is intended only for the individual named. If you are not the named addressee you should not disseminate, distribute or copy this e-mail. Please notify the sender immediately by e-mail if you have received this e-mail by mistake and delete this e-mail from your system. If you are not the intended recipient you are notified that disclosing, copying, distributing or taking any action in reliance on the contents of this information is strictly prohibited.</w:t>
      </w:r>
    </w:p>
    <w:p w:rsidR="00000000" w:rsidDel="00000000" w:rsidP="00000000" w:rsidRDefault="00000000" w:rsidRPr="00000000" w14:paraId="00000004">
      <w:pPr>
        <w:spacing w:line="276"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Fax Cover Sheet</w:t>
      </w:r>
    </w:p>
    <w:p w:rsidR="00000000" w:rsidDel="00000000" w:rsidP="00000000" w:rsidRDefault="00000000" w:rsidRPr="00000000" w14:paraId="00000007">
      <w:pPr>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IMPORTANT: This facsimile transmission contains confidential information, some or all of which may be protected health information as defined by the federal Health Insurance Portability &amp; Accountability Act (HIPAA) Privacy Rule. This transmission is intended for the exclusive use of the individual or entity to whom it is addressed and may contain information that is proprietary, privileged, confidential and/or exempt from disclosure under applicable law. The recipient is obligated to maintain this information in a safe, secure, and confidential manner.  Re-disclosure without additional consent, authorization, or as otherwise permitted by law is prohibited.</w:t>
      </w:r>
    </w:p>
    <w:p w:rsidR="00000000" w:rsidDel="00000000" w:rsidP="00000000" w:rsidRDefault="00000000" w:rsidRPr="00000000" w14:paraId="00000009">
      <w:pPr>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If you are not the intended recipient (or an employee or agent responsible for delivering this facsimile transmission to the intended recipient), you are hereby notified that any disclosure, dissemination, distribution or copying of this information is strictly prohibited and may be subject to legal restriction or sanction. Please notify the sender by telephone (number listed above) to arrange the return or destruction of the information and all copies.</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spacing w:line="276" w:lineRule="auto"/>
      <w:rPr/>
    </w:pPr>
    <w:hyperlink r:id="rId1">
      <w:r w:rsidDel="00000000" w:rsidR="00000000" w:rsidRPr="00000000">
        <w:rPr>
          <w:color w:val="ffffff"/>
          <w:highlight w:val="white"/>
          <w:u w:val="single"/>
          <w:rtl w:val="0"/>
        </w:rPr>
        <w:t xml:space="preserve">Drafted by Holt Law</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jc w:val="center"/>
      <w:rPr/>
    </w:pPr>
    <w:r w:rsidDel="00000000" w:rsidR="00000000" w:rsidRPr="00000000">
      <w:rPr>
        <w:rFonts w:ascii="Times New Roman" w:cs="Times New Roman" w:eastAsia="Times New Roman" w:hAnsi="Times New Roman"/>
        <w:b w:val="1"/>
        <w:sz w:val="26"/>
        <w:szCs w:val="26"/>
        <w:rtl w:val="0"/>
      </w:rPr>
      <w:t xml:space="preserve">Evermore Aesthetics &amp; Wellness Medical Corporation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jholt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