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1Light-Accent1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857"/>
        <w:gridCol w:w="560"/>
        <w:gridCol w:w="977"/>
        <w:gridCol w:w="2283"/>
        <w:gridCol w:w="1061"/>
        <w:gridCol w:w="319"/>
        <w:gridCol w:w="622"/>
        <w:gridCol w:w="2682"/>
        <w:gridCol w:w="1331"/>
      </w:tblGrid>
      <w:tr w:rsidR="00B77F90" w14:paraId="63DF10BE" w14:textId="77777777" w:rsidTr="00710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dxa"/>
            <w:gridSpan w:val="3"/>
            <w:tcBorders>
              <w:top w:val="single" w:sz="4" w:space="0" w:color="29487F"/>
              <w:left w:val="single" w:sz="4" w:space="0" w:color="29487F"/>
              <w:bottom w:val="single" w:sz="4" w:space="0" w:color="62DCD3"/>
              <w:right w:val="single" w:sz="4" w:space="0" w:color="29487F"/>
            </w:tcBorders>
            <w:shd w:val="clear" w:color="auto" w:fill="29487F"/>
          </w:tcPr>
          <w:p w14:paraId="2B8E019E" w14:textId="186F72CE" w:rsidR="00710B7C" w:rsidRDefault="00710B7C">
            <w:r>
              <w:rPr>
                <w:noProof/>
              </w:rPr>
              <w:drawing>
                <wp:inline distT="0" distB="0" distL="0" distR="0" wp14:anchorId="069411D2" wp14:editId="66AD2A77">
                  <wp:extent cx="1964987" cy="708116"/>
                  <wp:effectExtent l="0" t="0" r="3810" b="3175"/>
                  <wp:docPr id="559879510" name="Picture 2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879510" name="Picture 2" descr="A black and white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941" cy="749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tcBorders>
              <w:top w:val="single" w:sz="4" w:space="0" w:color="29487F"/>
              <w:left w:val="single" w:sz="4" w:space="0" w:color="29487F"/>
              <w:bottom w:val="single" w:sz="4" w:space="0" w:color="62DCD3"/>
              <w:right w:val="single" w:sz="4" w:space="0" w:color="29487F"/>
            </w:tcBorders>
            <w:shd w:val="clear" w:color="auto" w:fill="29487F"/>
          </w:tcPr>
          <w:p w14:paraId="01E0D6D4" w14:textId="77777777" w:rsidR="00710B7C" w:rsidRDefault="00710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98" w:type="dxa"/>
            <w:gridSpan w:val="6"/>
            <w:tcBorders>
              <w:top w:val="single" w:sz="4" w:space="0" w:color="29487F"/>
              <w:left w:val="single" w:sz="4" w:space="0" w:color="29487F"/>
              <w:bottom w:val="single" w:sz="4" w:space="0" w:color="62DCD3"/>
              <w:right w:val="single" w:sz="4" w:space="0" w:color="29487F"/>
            </w:tcBorders>
            <w:shd w:val="clear" w:color="auto" w:fill="29487F"/>
            <w:vAlign w:val="bottom"/>
          </w:tcPr>
          <w:p w14:paraId="3DCC5B80" w14:textId="0EFA5000" w:rsidR="00710B7C" w:rsidRPr="00710B7C" w:rsidRDefault="00E22E67" w:rsidP="00710B7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>
              <w:rPr>
                <w:i w:val="0"/>
                <w:iCs w:val="0"/>
                <w:color w:val="FFFFFF" w:themeColor="background1"/>
                <w:sz w:val="48"/>
                <w:szCs w:val="48"/>
              </w:rPr>
              <w:t xml:space="preserve">OBJECTIVE </w:t>
            </w:r>
            <w:r w:rsidR="008A7D97">
              <w:rPr>
                <w:i w:val="0"/>
                <w:iCs w:val="0"/>
                <w:color w:val="FFFFFF" w:themeColor="background1"/>
                <w:sz w:val="48"/>
                <w:szCs w:val="48"/>
              </w:rPr>
              <w:t>4</w:t>
            </w:r>
            <w:r>
              <w:rPr>
                <w:i w:val="0"/>
                <w:iCs w:val="0"/>
                <w:color w:val="FFFFFF" w:themeColor="background1"/>
                <w:sz w:val="48"/>
                <w:szCs w:val="48"/>
              </w:rPr>
              <w:t xml:space="preserve"> – </w:t>
            </w:r>
            <w:r w:rsidR="008A7D97">
              <w:rPr>
                <w:i w:val="0"/>
                <w:iCs w:val="0"/>
                <w:color w:val="FFFFFF" w:themeColor="background1"/>
                <w:sz w:val="48"/>
                <w:szCs w:val="48"/>
              </w:rPr>
              <w:t>Teaching &amp; Learning</w:t>
            </w:r>
          </w:p>
        </w:tc>
      </w:tr>
      <w:tr w:rsidR="00710B7C" w14:paraId="57F0425A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29487F"/>
              <w:left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86C4ABB" w14:textId="6F4AB00E" w:rsidR="00710B7C" w:rsidRPr="00710B7C" w:rsidRDefault="00710B7C" w:rsidP="00710B7C">
            <w:pPr>
              <w:rPr>
                <w:b w:val="0"/>
                <w:bCs w:val="0"/>
                <w:color w:val="29487F"/>
              </w:rPr>
            </w:pPr>
            <w:r w:rsidRPr="00710B7C">
              <w:rPr>
                <w:i w:val="0"/>
                <w:iCs w:val="0"/>
                <w:color w:val="29487F"/>
                <w:sz w:val="28"/>
                <w:szCs w:val="28"/>
              </w:rPr>
              <w:t>School name</w:t>
            </w:r>
            <w:r>
              <w:rPr>
                <w:i w:val="0"/>
                <w:iCs w:val="0"/>
                <w:color w:val="29487F"/>
                <w:sz w:val="28"/>
                <w:szCs w:val="28"/>
              </w:rPr>
              <w:t>:</w:t>
            </w:r>
          </w:p>
        </w:tc>
        <w:tc>
          <w:tcPr>
            <w:tcW w:w="11826" w:type="dxa"/>
            <w:gridSpan w:val="10"/>
            <w:tcBorders>
              <w:top w:val="single" w:sz="4" w:space="0" w:color="29487F"/>
              <w:left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749DEAC" w14:textId="08C0B3E7" w:rsidR="00710B7C" w:rsidRPr="00710B7C" w:rsidRDefault="00710B7C" w:rsidP="0071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</w:p>
        </w:tc>
      </w:tr>
      <w:tr w:rsidR="00B77F90" w14:paraId="5185DFC1" w14:textId="77777777" w:rsidTr="007E310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83E8ED8" w14:textId="77777777" w:rsidR="00710B7C" w:rsidRPr="00710B7C" w:rsidRDefault="00710B7C" w:rsidP="00710B7C">
            <w:pPr>
              <w:rPr>
                <w:b w:val="0"/>
                <w:bCs w:val="0"/>
                <w:i w:val="0"/>
                <w:iCs w:val="0"/>
                <w:color w:val="29487F"/>
                <w:sz w:val="18"/>
                <w:szCs w:val="18"/>
              </w:rPr>
            </w:pPr>
            <w:r w:rsidRPr="00710B7C">
              <w:rPr>
                <w:i w:val="0"/>
                <w:iCs w:val="0"/>
                <w:color w:val="29487F"/>
                <w:sz w:val="28"/>
                <w:szCs w:val="28"/>
              </w:rPr>
              <w:t>Completed by</w:t>
            </w:r>
            <w:r>
              <w:rPr>
                <w:i w:val="0"/>
                <w:iCs w:val="0"/>
                <w:color w:val="29487F"/>
                <w:sz w:val="28"/>
                <w:szCs w:val="28"/>
              </w:rPr>
              <w:t>:</w:t>
            </w:r>
          </w:p>
        </w:tc>
        <w:tc>
          <w:tcPr>
            <w:tcW w:w="6872" w:type="dxa"/>
            <w:gridSpan w:val="6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6C9C4A8" w14:textId="7A584EC2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2A2F4C7" w14:textId="69885350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color w:val="29487F"/>
                <w:sz w:val="28"/>
                <w:szCs w:val="28"/>
              </w:rPr>
              <w:t>Date:</w:t>
            </w:r>
          </w:p>
        </w:tc>
        <w:tc>
          <w:tcPr>
            <w:tcW w:w="4013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58A30FA" w14:textId="789912B1" w:rsidR="00710B7C" w:rsidRPr="00710B7C" w:rsidRDefault="00710B7C" w:rsidP="00710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8"/>
                <w:szCs w:val="28"/>
              </w:rPr>
            </w:pPr>
          </w:p>
        </w:tc>
      </w:tr>
      <w:tr w:rsidR="00710B7C" w14:paraId="2D408E3E" w14:textId="77777777" w:rsidTr="0071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</w:tcPr>
          <w:p w14:paraId="12929368" w14:textId="75832FF3" w:rsidR="00710B7C" w:rsidRDefault="00710B7C" w:rsidP="00710B7C">
            <w:pPr>
              <w:pStyle w:val="NormalWeb"/>
              <w:rPr>
                <w:color w:val="000000"/>
              </w:rPr>
            </w:pPr>
          </w:p>
          <w:p w14:paraId="4E10BE44" w14:textId="724D7731" w:rsidR="00710B7C" w:rsidRPr="00710B7C" w:rsidRDefault="00710B7C" w:rsidP="00710B7C">
            <w:pPr>
              <w:pStyle w:val="NormalWeb"/>
              <w:rPr>
                <w:rFonts w:asciiTheme="minorHAnsi" w:hAnsiTheme="minorHAnsi"/>
                <w:color w:val="29487F"/>
                <w:sz w:val="36"/>
                <w:szCs w:val="36"/>
              </w:rPr>
            </w:pPr>
            <w:r>
              <w:rPr>
                <w:rFonts w:asciiTheme="minorHAnsi" w:hAnsiTheme="minorHAnsi"/>
                <w:color w:val="29487F"/>
                <w:sz w:val="36"/>
                <w:szCs w:val="36"/>
              </w:rPr>
              <w:t>Indicators of Excellence Assessment</w:t>
            </w:r>
          </w:p>
          <w:p w14:paraId="6CC55175" w14:textId="0FB35ED5" w:rsidR="00710B7C" w:rsidRPr="00710935" w:rsidRDefault="00710B7C" w:rsidP="00710B7C">
            <w:pPr>
              <w:pStyle w:val="NormalWeb"/>
              <w:rPr>
                <w:rFonts w:asciiTheme="minorHAnsi" w:hAnsiTheme="minorHAnsi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Please complete all the </w:t>
            </w:r>
            <w:r w:rsidRPr="00710935">
              <w:rPr>
                <w:rFonts w:asciiTheme="minorHAnsi" w:hAnsiTheme="minorHAnsi"/>
                <w:color w:val="29487F"/>
                <w:sz w:val="28"/>
                <w:szCs w:val="28"/>
              </w:rPr>
              <w:t>Indicators of Excellence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 for Objective </w:t>
            </w:r>
            <w:r w:rsidR="008A7D97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4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 xml:space="preserve"> of the Moving On Well Award.</w:t>
            </w:r>
          </w:p>
          <w:p w14:paraId="68D2E213" w14:textId="3730235B" w:rsidR="00710B7C" w:rsidRPr="00710935" w:rsidRDefault="00710B7C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Under each section, provide your</w:t>
            </w:r>
            <w:r w:rsidRPr="00710935">
              <w:rPr>
                <w:rStyle w:val="apple-converted-space"/>
                <w:rFonts w:asciiTheme="minorHAnsi" w:eastAsiaTheme="majorEastAsia" w:hAnsiTheme="minorHAnsi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evidence</w:t>
            </w:r>
            <w:r w:rsidRPr="00710935">
              <w:rPr>
                <w:rStyle w:val="apple-converted-space"/>
                <w:rFonts w:asciiTheme="minorHAnsi" w:eastAsiaTheme="majorEastAsia" w:hAnsiTheme="minorHAnsi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— you may expand the sections as needed or include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links to external websites or file storage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if referencing additional documents.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br/>
            </w:r>
            <w:r w:rsidR="00B77F90"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I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ndicate whether the criteria are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fully met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,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partially met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, or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not met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.</w:t>
            </w:r>
          </w:p>
          <w:p w14:paraId="7D37D461" w14:textId="0777F958" w:rsidR="00710B7C" w:rsidRPr="00710935" w:rsidRDefault="00710B7C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The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advisor comments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and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panel recommendation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sections will be completed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after the school visit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.</w:t>
            </w:r>
          </w:p>
          <w:p w14:paraId="2F50A23E" w14:textId="0B238854" w:rsidR="00710B7C" w:rsidRPr="00710935" w:rsidRDefault="00710B7C" w:rsidP="00710B7C">
            <w:pPr>
              <w:pStyle w:val="NormalWeb"/>
              <w:rPr>
                <w:rFonts w:asciiTheme="minorHAnsi" w:hAnsiTheme="minorHAnsi"/>
                <w:color w:val="29487F"/>
                <w:sz w:val="28"/>
                <w:szCs w:val="28"/>
              </w:rPr>
            </w:pP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If you have any questions while completing this form, please contact your</w:t>
            </w:r>
            <w:r w:rsidRPr="00710935">
              <w:rPr>
                <w:rStyle w:val="apple-converted-space"/>
                <w:rFonts w:asciiTheme="minorHAnsi" w:eastAsiaTheme="majorEastAsia" w:hAnsiTheme="minorHAnsi"/>
                <w:b w:val="0"/>
                <w:bCs w:val="0"/>
                <w:color w:val="29487F"/>
                <w:sz w:val="28"/>
                <w:szCs w:val="28"/>
              </w:rPr>
              <w:t> </w:t>
            </w:r>
            <w:r w:rsidRPr="00710935">
              <w:rPr>
                <w:rStyle w:val="Strong"/>
                <w:rFonts w:asciiTheme="minorHAnsi" w:eastAsiaTheme="majorEastAsia" w:hAnsiTheme="minorHAnsi"/>
                <w:b/>
                <w:bCs/>
                <w:color w:val="29487F"/>
                <w:sz w:val="28"/>
                <w:szCs w:val="28"/>
              </w:rPr>
              <w:t>Moving On Well Advisor</w:t>
            </w:r>
            <w:r w:rsidRPr="00710935">
              <w:rPr>
                <w:rFonts w:asciiTheme="minorHAnsi" w:hAnsiTheme="minorHAnsi"/>
                <w:b w:val="0"/>
                <w:bCs w:val="0"/>
                <w:color w:val="29487F"/>
                <w:sz w:val="28"/>
                <w:szCs w:val="28"/>
              </w:rPr>
              <w:t>, who will be happy to support you.</w:t>
            </w:r>
          </w:p>
          <w:p w14:paraId="55393392" w14:textId="77777777" w:rsidR="00710935" w:rsidRDefault="00710935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</w:rPr>
            </w:pPr>
          </w:p>
          <w:p w14:paraId="004DBB74" w14:textId="77777777" w:rsidR="007E310C" w:rsidRDefault="007E310C" w:rsidP="00710B7C">
            <w:pPr>
              <w:pStyle w:val="NormalWeb"/>
              <w:rPr>
                <w:rFonts w:asciiTheme="minorHAnsi" w:hAnsiTheme="minorHAnsi"/>
                <w:b w:val="0"/>
                <w:bCs w:val="0"/>
                <w:color w:val="29487F"/>
              </w:rPr>
            </w:pPr>
          </w:p>
          <w:p w14:paraId="1CB029CE" w14:textId="1F2B4CA6" w:rsidR="007E310C" w:rsidRPr="007E310C" w:rsidRDefault="007E310C" w:rsidP="00710B7C">
            <w:pPr>
              <w:pStyle w:val="NormalWeb"/>
              <w:rPr>
                <w:rFonts w:asciiTheme="minorHAnsi" w:hAnsiTheme="minorHAnsi"/>
                <w:color w:val="29487F"/>
              </w:rPr>
            </w:pPr>
          </w:p>
        </w:tc>
      </w:tr>
      <w:tr w:rsidR="00710B7C" w14:paraId="536D5E53" w14:textId="77777777" w:rsidTr="00710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445C162F" w14:textId="17DE251D" w:rsidR="00710B7C" w:rsidRPr="00710B7C" w:rsidRDefault="00710B7C" w:rsidP="00710B7C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34BEEAC3" w14:textId="2FDE3978" w:rsidR="00710B7C" w:rsidRPr="00710B7C" w:rsidRDefault="00710B7C" w:rsidP="00710B7C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>Indicator 1</w:t>
            </w:r>
          </w:p>
          <w:p w14:paraId="75C7832F" w14:textId="34E234C1" w:rsidR="00E22E67" w:rsidRPr="00710B7C" w:rsidRDefault="00E22E67" w:rsidP="00E22E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 xml:space="preserve">School </w:t>
            </w:r>
            <w:r w:rsidR="008A7D97">
              <w:rPr>
                <w:i w:val="0"/>
                <w:iCs w:val="0"/>
                <w:color w:val="29487F"/>
                <w:sz w:val="32"/>
                <w:szCs w:val="32"/>
              </w:rPr>
              <w:t>demonstrates an awareness of the differences between Primary and Secondary pedagogy</w:t>
            </w:r>
          </w:p>
          <w:p w14:paraId="0C452371" w14:textId="77777777" w:rsidR="00710B7C" w:rsidRDefault="00710B7C" w:rsidP="00710B7C"/>
        </w:tc>
      </w:tr>
      <w:tr w:rsidR="00B77F90" w14:paraId="6C237A4C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66C3B0F9" w14:textId="6FA96E0F" w:rsidR="00710B7C" w:rsidRPr="009D25E1" w:rsidRDefault="007E310C" w:rsidP="007E310C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031DF4CA" wp14:editId="646EFBA6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3923388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38841" name="Picture 39233884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7F90"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="00710B7C"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7C693ABD" w14:textId="7B89B499" w:rsidR="00710B7C" w:rsidRPr="009D25E1" w:rsidRDefault="00B77F90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5732F66B" wp14:editId="139B0C94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12700</wp:posOffset>
                  </wp:positionV>
                  <wp:extent cx="377825" cy="377825"/>
                  <wp:effectExtent l="0" t="0" r="3175" b="3175"/>
                  <wp:wrapNone/>
                  <wp:docPr id="12091730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173079" name="Picture 120917307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310C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 </w:t>
            </w:r>
            <w:r w:rsidR="00710B7C"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>Silver Level Evidence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</w:t>
            </w: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78E60C7" w14:textId="1C3035E6" w:rsidR="00710B7C" w:rsidRPr="009D25E1" w:rsidRDefault="00B77F90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099B4E39" wp14:editId="20648B20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-635</wp:posOffset>
                  </wp:positionV>
                  <wp:extent cx="377825" cy="377825"/>
                  <wp:effectExtent l="0" t="0" r="3175" b="3175"/>
                  <wp:wrapNone/>
                  <wp:docPr id="194261717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617170" name="Picture 194261717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310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       </w:t>
            </w:r>
            <w:r w:rsidR="00710B7C"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 w:rsid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e</w:t>
            </w:r>
          </w:p>
        </w:tc>
      </w:tr>
      <w:tr w:rsidR="007E310C" w14:paraId="3D82A9F6" w14:textId="77777777" w:rsidTr="007E310C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5F33097E" w14:textId="77777777" w:rsidR="00710B7C" w:rsidRDefault="00710B7C" w:rsidP="00E22E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22D831F" w14:textId="77777777" w:rsidR="00E22E67" w:rsidRDefault="00E22E67" w:rsidP="00E22E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A841DE6" w14:textId="77777777" w:rsidR="00E22E67" w:rsidRDefault="00E22E67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50DC24EB" w14:textId="58613E74" w:rsidR="00710B7C" w:rsidRDefault="00710B7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00AAD5B2" w14:textId="77777777" w:rsidR="00710B7C" w:rsidRDefault="00710B7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33BD5A25" w14:textId="77777777" w:rsidR="00710B7C" w:rsidRDefault="00710B7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082400DC" w14:textId="77777777" w:rsidR="007E310C" w:rsidRDefault="007E310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74280454" w14:textId="77777777" w:rsidR="00710B7C" w:rsidRDefault="00710B7C" w:rsidP="00E22E67">
            <w:pPr>
              <w:rPr>
                <w:i w:val="0"/>
                <w:iCs w:val="0"/>
                <w:sz w:val="24"/>
                <w:szCs w:val="24"/>
              </w:rPr>
            </w:pPr>
          </w:p>
          <w:p w14:paraId="09D90EF4" w14:textId="152FE9C3" w:rsidR="00710B7C" w:rsidRPr="00710B7C" w:rsidRDefault="00710B7C" w:rsidP="00E22E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</w:tcPr>
          <w:p w14:paraId="671F5911" w14:textId="77777777" w:rsidR="00710B7C" w:rsidRPr="00710B7C" w:rsidRDefault="00710B7C" w:rsidP="00E22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</w:tcPr>
          <w:p w14:paraId="38A8C462" w14:textId="77777777" w:rsidR="00710B7C" w:rsidRPr="00710B7C" w:rsidRDefault="00710B7C" w:rsidP="00E22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B77F90" w14:paraId="29F05640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2C48430" w14:textId="1E3ABA7F" w:rsidR="00710B7C" w:rsidRPr="00710935" w:rsidRDefault="00710B7C" w:rsidP="00710935">
            <w:pPr>
              <w:jc w:val="right"/>
              <w:rPr>
                <w:b w:val="0"/>
                <w:bCs w:val="0"/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</w:t>
            </w:r>
            <w:r w:rsidR="00690F39"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80FC548" w14:textId="0D7AA825" w:rsidR="00710B7C" w:rsidRPr="00710935" w:rsidRDefault="00710B7C" w:rsidP="00690F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</w:t>
            </w:r>
            <w:r w:rsidR="00690F39" w:rsidRPr="00710935">
              <w:rPr>
                <w:i w:val="0"/>
                <w:iCs w:val="0"/>
                <w:color w:val="29487F"/>
              </w:rPr>
              <w:t>tick</w:t>
            </w:r>
            <w:r w:rsidRPr="00710935">
              <w:rPr>
                <w:i w:val="0"/>
                <w:iCs w:val="0"/>
                <w:color w:val="29487F"/>
              </w:rPr>
              <w:t xml:space="preserve">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>ü</w:t>
            </w: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0103C91" w14:textId="33882DC2" w:rsidR="00710B7C" w:rsidRPr="00710935" w:rsidRDefault="00710B7C" w:rsidP="00690F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</w:t>
            </w:r>
            <w:r w:rsidR="00690F39" w:rsidRPr="00710935">
              <w:rPr>
                <w:i w:val="0"/>
                <w:iCs w:val="0"/>
                <w:color w:val="29487F"/>
              </w:rPr>
              <w:t>tick</w:t>
            </w:r>
            <w:r w:rsidRPr="00710935">
              <w:rPr>
                <w:i w:val="0"/>
                <w:iCs w:val="0"/>
                <w:color w:val="29487F"/>
              </w:rPr>
              <w:t xml:space="preserve">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>ü</w:t>
            </w:r>
            <w:r w:rsidRPr="00710935">
              <w:rPr>
                <w:i w:val="0"/>
                <w:iCs w:val="0"/>
                <w:color w:val="29487F"/>
              </w:rPr>
              <w:t xml:space="preserve">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 </w:t>
            </w:r>
          </w:p>
        </w:tc>
      </w:tr>
      <w:tr w:rsidR="00B77F90" w:rsidRPr="00710B7C" w14:paraId="3BEF628C" w14:textId="77777777" w:rsidTr="007E31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1C74B96" w14:textId="29C7FBA6" w:rsidR="00710B7C" w:rsidRPr="00710935" w:rsidRDefault="00710B7C" w:rsidP="00710B7C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AA5C03C" w14:textId="15ABA2EB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6447778" w14:textId="5EC88989" w:rsidR="00710B7C" w:rsidRPr="00710935" w:rsidRDefault="00710B7C" w:rsidP="00710B7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3CC9D54" w14:textId="1BE7CA31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6AC2C7C" w14:textId="4A04EE9C" w:rsidR="00710B7C" w:rsidRPr="00710935" w:rsidRDefault="00710B7C" w:rsidP="00710B7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BBC900E" w14:textId="0FBB11F2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B77F90" w:rsidRPr="00710B7C" w14:paraId="3DF91BB6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C47C8DF" w14:textId="628D7EBD" w:rsidR="00710B7C" w:rsidRPr="00710935" w:rsidRDefault="00710B7C" w:rsidP="00710B7C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8F1FE89" w14:textId="77777777" w:rsidR="00710B7C" w:rsidRPr="00710935" w:rsidRDefault="00710B7C" w:rsidP="00710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0377DF3" w14:textId="7748343D" w:rsidR="00710B7C" w:rsidRPr="00710935" w:rsidRDefault="00710B7C" w:rsidP="00710B7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BE9A5A" w14:textId="6683FAC0" w:rsidR="00710B7C" w:rsidRPr="00710935" w:rsidRDefault="00710B7C" w:rsidP="00710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9676C85" w14:textId="13CA8C9D" w:rsidR="00710B7C" w:rsidRPr="00710935" w:rsidRDefault="00710B7C" w:rsidP="00710B7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934143C" w14:textId="6E13671B" w:rsidR="00710B7C" w:rsidRPr="00710935" w:rsidRDefault="00710B7C" w:rsidP="00710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B77F90" w:rsidRPr="00710B7C" w14:paraId="086DF48F" w14:textId="77777777" w:rsidTr="007E31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3F91A82" w14:textId="69440FB8" w:rsidR="00710B7C" w:rsidRPr="00710935" w:rsidRDefault="00710B7C" w:rsidP="00710B7C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67A96E3" w14:textId="77777777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B1883C6" w14:textId="28090777" w:rsidR="00710B7C" w:rsidRPr="00710935" w:rsidRDefault="00710B7C" w:rsidP="00710B7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7FB5C01" w14:textId="616642AB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CA9718" w14:textId="5C811E27" w:rsidR="00710B7C" w:rsidRPr="00710935" w:rsidRDefault="00710B7C" w:rsidP="00710B7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1056E86" w14:textId="22D1C04A" w:rsidR="00710B7C" w:rsidRPr="00710935" w:rsidRDefault="00710B7C" w:rsidP="00710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710B7C" w:rsidRPr="00710B7C" w14:paraId="2C9431A3" w14:textId="77777777" w:rsidTr="0071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590B2201" w14:textId="2720EE60" w:rsidR="00710B7C" w:rsidRPr="00710B7C" w:rsidRDefault="00710B7C" w:rsidP="00710935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74D8AE41" w14:textId="77777777" w:rsidR="00710B7C" w:rsidRDefault="00710B7C" w:rsidP="00710935">
            <w:pPr>
              <w:rPr>
                <w:i w:val="0"/>
                <w:iCs w:val="0"/>
                <w:sz w:val="24"/>
                <w:szCs w:val="24"/>
              </w:rPr>
            </w:pPr>
          </w:p>
          <w:p w14:paraId="4C9C8B2E" w14:textId="77777777" w:rsidR="00710B7C" w:rsidRPr="00710B7C" w:rsidRDefault="00710B7C" w:rsidP="00710935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10B7C" w:rsidRPr="00710B7C" w14:paraId="1C0C237E" w14:textId="77777777" w:rsidTr="00710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vAlign w:val="center"/>
          </w:tcPr>
          <w:p w14:paraId="3B34B9B8" w14:textId="77777777" w:rsidR="00710B7C" w:rsidRDefault="00710B7C" w:rsidP="00710B7C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08CCAE0E" w14:textId="77777777" w:rsidR="00710B7C" w:rsidRDefault="00710B7C" w:rsidP="00710B7C">
            <w:pPr>
              <w:rPr>
                <w:i w:val="0"/>
                <w:iCs w:val="0"/>
                <w:sz w:val="24"/>
                <w:szCs w:val="24"/>
              </w:rPr>
            </w:pPr>
          </w:p>
          <w:p w14:paraId="17AE7D5D" w14:textId="1C11A2DE" w:rsidR="00710935" w:rsidRDefault="00710935" w:rsidP="00710B7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7E310C" w14:paraId="4CAFCC25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0F12B105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6A972820" w14:textId="77777777" w:rsidR="007E310C" w:rsidRPr="00710B7C" w:rsidRDefault="007E310C" w:rsidP="007E310C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2</w:t>
            </w:r>
          </w:p>
          <w:p w14:paraId="6A65C0B0" w14:textId="71E8343B" w:rsidR="00E22E67" w:rsidRPr="00710B7C" w:rsidRDefault="00E22E67" w:rsidP="00E22E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 xml:space="preserve">School </w:t>
            </w:r>
            <w:r w:rsidR="008A7D97">
              <w:rPr>
                <w:i w:val="0"/>
                <w:iCs w:val="0"/>
                <w:color w:val="29487F"/>
                <w:sz w:val="32"/>
                <w:szCs w:val="32"/>
              </w:rPr>
              <w:t>empowers pupils on expected language and style differences</w:t>
            </w:r>
          </w:p>
          <w:p w14:paraId="5202B392" w14:textId="77777777" w:rsidR="007E310C" w:rsidRDefault="007E310C" w:rsidP="00411567"/>
        </w:tc>
      </w:tr>
      <w:tr w:rsidR="007E310C" w14:paraId="43865FF1" w14:textId="77777777" w:rsidTr="0041156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0F3774B2" w14:textId="77777777" w:rsidR="007E310C" w:rsidRPr="009D25E1" w:rsidRDefault="007E310C" w:rsidP="00411567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50D0C1BA" wp14:editId="5D88CEB6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1845228347" name="Picture 1" descr="A yellow logo with trees and a hous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28347" name="Picture 1" descr="A yellow logo with trees and a house in the midd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5D848E8E" w14:textId="77777777" w:rsidR="007E310C" w:rsidRPr="009D25E1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192C2481" wp14:editId="7A95B160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12700</wp:posOffset>
                  </wp:positionV>
                  <wp:extent cx="377825" cy="377825"/>
                  <wp:effectExtent l="0" t="0" r="3175" b="3175"/>
                  <wp:wrapNone/>
                  <wp:docPr id="625754826" name="Picture 2" descr="A grey circle with a house and trees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54826" name="Picture 2" descr="A grey circle with a house and trees in the midd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 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Silver Level Evidence       </w:t>
            </w: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415DB8C6" w14:textId="77777777" w:rsidR="007E310C" w:rsidRPr="009D25E1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6F11B14A" wp14:editId="14CB5999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-635</wp:posOffset>
                  </wp:positionV>
                  <wp:extent cx="377825" cy="377825"/>
                  <wp:effectExtent l="0" t="0" r="3175" b="3175"/>
                  <wp:wrapNone/>
                  <wp:docPr id="660918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617170" name="Picture 194261717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       </w:t>
            </w:r>
            <w:r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e</w:t>
            </w:r>
          </w:p>
        </w:tc>
      </w:tr>
      <w:tr w:rsidR="007E310C" w14:paraId="6B88DAF7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151B7C7E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CDBA5D3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5A839C61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06130E55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2419853C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021904AD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14D504F7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4B2C4057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7BAD1475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39F6B7F4" w14:textId="77777777" w:rsidR="007E310C" w:rsidRPr="00710B7C" w:rsidRDefault="007E310C" w:rsidP="007E310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</w:tcPr>
          <w:p w14:paraId="48FBD140" w14:textId="77777777" w:rsidR="007E310C" w:rsidRPr="00710B7C" w:rsidRDefault="007E310C" w:rsidP="007E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</w:tcPr>
          <w:p w14:paraId="7F975445" w14:textId="77777777" w:rsidR="007E310C" w:rsidRPr="00710B7C" w:rsidRDefault="007E310C" w:rsidP="007E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  <w:sz w:val="24"/>
                <w:szCs w:val="24"/>
              </w:rPr>
            </w:pPr>
          </w:p>
        </w:tc>
      </w:tr>
      <w:tr w:rsidR="007E310C" w14:paraId="557A5184" w14:textId="77777777" w:rsidTr="004115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C453854" w14:textId="77777777" w:rsidR="007E310C" w:rsidRPr="00710935" w:rsidRDefault="007E310C" w:rsidP="00411567">
            <w:pPr>
              <w:jc w:val="right"/>
              <w:rPr>
                <w:b w:val="0"/>
                <w:bCs w:val="0"/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0" w:type="dxa"/>
            <w:gridSpan w:val="4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8EDF70" w14:textId="77777777" w:rsidR="007E310C" w:rsidRPr="00710935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>ü</w:t>
            </w:r>
          </w:p>
        </w:tc>
        <w:tc>
          <w:tcPr>
            <w:tcW w:w="4635" w:type="dxa"/>
            <w:gridSpan w:val="3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21E74F9" w14:textId="77777777" w:rsidR="007E310C" w:rsidRPr="00710935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>ü</w:t>
            </w:r>
            <w:r w:rsidRPr="00710935">
              <w:rPr>
                <w:i w:val="0"/>
                <w:iCs w:val="0"/>
                <w:color w:val="29487F"/>
              </w:rPr>
              <w:t xml:space="preserve">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 </w:t>
            </w:r>
          </w:p>
        </w:tc>
      </w:tr>
      <w:tr w:rsidR="007E310C" w:rsidRPr="00710B7C" w14:paraId="08C41956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09625B8" w14:textId="77777777" w:rsidR="007E310C" w:rsidRPr="00710935" w:rsidRDefault="007E310C" w:rsidP="00411567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B31EBD9" w14:textId="77777777" w:rsidR="007E310C" w:rsidRPr="007E310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5319BCE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B32FB9C" w14:textId="77777777" w:rsidR="007E310C" w:rsidRPr="00710935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DEB7E56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E5AB44F" w14:textId="77777777" w:rsidR="007E310C" w:rsidRPr="00710935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7E310C" w:rsidRPr="00710B7C" w14:paraId="258E17B3" w14:textId="77777777" w:rsidTr="004115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60CBB87" w14:textId="77777777" w:rsidR="007E310C" w:rsidRPr="00710935" w:rsidRDefault="007E310C" w:rsidP="00411567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183083B" w14:textId="77777777" w:rsidR="007E310C" w:rsidRPr="007E310C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ADF7F45" w14:textId="77777777" w:rsidR="007E310C" w:rsidRPr="00710935" w:rsidRDefault="007E310C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B2270FB" w14:textId="77777777" w:rsidR="007E310C" w:rsidRPr="00710935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3550ADA" w14:textId="77777777" w:rsidR="007E310C" w:rsidRPr="00710935" w:rsidRDefault="007E310C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08E137A" w14:textId="77777777" w:rsidR="007E310C" w:rsidRPr="00710935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7E310C" w:rsidRPr="00710B7C" w14:paraId="4E3DEA24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72FE27A" w14:textId="77777777" w:rsidR="007E310C" w:rsidRPr="00710935" w:rsidRDefault="007E310C" w:rsidP="00411567">
            <w:pPr>
              <w:ind w:left="720"/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7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1041DA" w14:textId="77777777" w:rsidR="007E310C" w:rsidRPr="007E310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1BB38BE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80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7C7DC2" w14:textId="77777777" w:rsidR="007E310C" w:rsidRPr="00710935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0F13FD0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31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229F236" w14:textId="77777777" w:rsidR="007E310C" w:rsidRPr="00710935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9D560E"/>
              </w:rPr>
            </w:pPr>
          </w:p>
        </w:tc>
      </w:tr>
      <w:tr w:rsidR="007E310C" w:rsidRPr="00710B7C" w14:paraId="1BB1C0BF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384C4FE7" w14:textId="77777777" w:rsidR="007E310C" w:rsidRPr="00710B7C" w:rsidRDefault="007E310C" w:rsidP="00411567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62A22F2D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02F8BE86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E310C" w:rsidRPr="00710B7C" w14:paraId="7B6A1ABC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1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0D3C1D5C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25CA9BE4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49C3E662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tbl>
      <w:tblPr>
        <w:tblStyle w:val="ListTable1Light-Accent1"/>
        <w:tblpPr w:leftFromText="180" w:rightFromText="180" w:vertAnchor="text" w:horzAnchor="margin" w:tblpY="84"/>
        <w:tblW w:w="14029" w:type="dxa"/>
        <w:tblLook w:val="04A0" w:firstRow="1" w:lastRow="0" w:firstColumn="1" w:lastColumn="0" w:noHBand="0" w:noVBand="1"/>
      </w:tblPr>
      <w:tblGrid>
        <w:gridCol w:w="3396"/>
        <w:gridCol w:w="1252"/>
        <w:gridCol w:w="3283"/>
        <w:gridCol w:w="1365"/>
        <w:gridCol w:w="3315"/>
        <w:gridCol w:w="1418"/>
      </w:tblGrid>
      <w:tr w:rsidR="007E310C" w14:paraId="3AAC45D1" w14:textId="77777777" w:rsidTr="007E3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2C5561A3" w14:textId="77777777" w:rsidR="007E310C" w:rsidRPr="00710B7C" w:rsidRDefault="007E310C" w:rsidP="007E310C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2CEB2EE5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3</w:t>
            </w:r>
          </w:p>
          <w:p w14:paraId="694D5C27" w14:textId="51FF5BAD" w:rsidR="00E22E67" w:rsidRDefault="00E22E67" w:rsidP="00E22E67">
            <w:pPr>
              <w:rPr>
                <w:b w:val="0"/>
                <w:bCs w:val="0"/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 xml:space="preserve">School </w:t>
            </w:r>
            <w:r w:rsidR="008A7D97">
              <w:rPr>
                <w:i w:val="0"/>
                <w:iCs w:val="0"/>
                <w:color w:val="29487F"/>
                <w:sz w:val="32"/>
                <w:szCs w:val="32"/>
              </w:rPr>
              <w:t>provides high-quality information to parents to support pupils through changes in pedagogy and curriculum</w:t>
            </w:r>
          </w:p>
          <w:p w14:paraId="1D35F95E" w14:textId="77777777" w:rsidR="007E310C" w:rsidRDefault="007E310C" w:rsidP="007E310C"/>
        </w:tc>
      </w:tr>
      <w:tr w:rsidR="007E310C" w:rsidRPr="00710B7C" w14:paraId="415C10B0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45158E01" w14:textId="7CB27966" w:rsidR="007E310C" w:rsidRPr="009D25E1" w:rsidRDefault="007E310C" w:rsidP="007E310C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76672" behindDoc="0" locked="0" layoutInCell="1" allowOverlap="1" wp14:anchorId="65E84A78" wp14:editId="6E2A082E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1226485602" name="Picture 1" descr="A yellow logo with trees and a hous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28347" name="Picture 1" descr="A yellow logo with trees and a house in the midd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722EF009" w14:textId="04A24178" w:rsidR="007E310C" w:rsidRPr="00710B7C" w:rsidRDefault="007E310C" w:rsidP="007E31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77696" behindDoc="0" locked="0" layoutInCell="1" allowOverlap="1" wp14:anchorId="6DDF9C6B" wp14:editId="3924BF10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-17145</wp:posOffset>
                  </wp:positionV>
                  <wp:extent cx="377825" cy="377825"/>
                  <wp:effectExtent l="0" t="0" r="3175" b="3175"/>
                  <wp:wrapNone/>
                  <wp:docPr id="281532925" name="Picture 2" descr="A grey circle with a house and trees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54826" name="Picture 2" descr="A grey circle with a house and trees in the midd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Silver Level Evidence      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285AE04F" w14:textId="719462B7" w:rsidR="007E310C" w:rsidRPr="00710B7C" w:rsidRDefault="007E310C" w:rsidP="007E31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78720" behindDoc="0" locked="0" layoutInCell="1" allowOverlap="1" wp14:anchorId="0401F453" wp14:editId="702D1A72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12065</wp:posOffset>
                  </wp:positionV>
                  <wp:extent cx="377825" cy="377825"/>
                  <wp:effectExtent l="0" t="0" r="3175" b="3175"/>
                  <wp:wrapNone/>
                  <wp:docPr id="13402753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617170" name="Picture 194261717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</w:t>
            </w:r>
            <w:r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e   </w:t>
            </w:r>
          </w:p>
        </w:tc>
      </w:tr>
      <w:tr w:rsidR="007E310C" w:rsidRPr="00710B7C" w14:paraId="3D6FD76F" w14:textId="77777777" w:rsidTr="007E310C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2197994F" w14:textId="659145E8" w:rsidR="007E310C" w:rsidRPr="00710B7C" w:rsidRDefault="007E310C" w:rsidP="007E310C">
            <w:pPr>
              <w:rPr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62875709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7D22E8A1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F436C10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8957A28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2ED9FA8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0676D0CD" w14:textId="77777777" w:rsidR="008A7D97" w:rsidRDefault="008A7D97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112D87C" w14:textId="77777777" w:rsidR="007E310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FE12D69" w14:textId="77777777" w:rsidR="007E310C" w:rsidRPr="00710B7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0C97FA73" w14:textId="77777777" w:rsidR="007E310C" w:rsidRPr="00710B7C" w:rsidRDefault="007E310C" w:rsidP="007E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7E310C" w:rsidRPr="00710B7C" w14:paraId="49EB40FD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A88602" w14:textId="7DCF4D7A" w:rsidR="007E310C" w:rsidRPr="00710B7C" w:rsidRDefault="007E310C" w:rsidP="007E310C">
            <w:pPr>
              <w:jc w:val="right"/>
              <w:rPr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A29B58D" w14:textId="34A258A5" w:rsidR="007E310C" w:rsidRPr="00710B7C" w:rsidRDefault="007E310C" w:rsidP="007E31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D2685E3" w14:textId="01504608" w:rsidR="007E310C" w:rsidRPr="00710B7C" w:rsidRDefault="007E310C" w:rsidP="007E31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7E310C" w:rsidRPr="00710B7C" w14:paraId="53A89B03" w14:textId="77777777" w:rsidTr="007E31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128F68F" w14:textId="62D5ABE3" w:rsidR="007E310C" w:rsidRPr="00710B7C" w:rsidRDefault="007E310C" w:rsidP="007E310C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B87C52E" w14:textId="0B931AF0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2A471DF" w14:textId="0574001B" w:rsidR="007E310C" w:rsidRPr="00710935" w:rsidRDefault="007E310C" w:rsidP="007E310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9B12ABE" w14:textId="3B56B8A4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CC16D60" w14:textId="148CF204" w:rsidR="007E310C" w:rsidRPr="00710935" w:rsidRDefault="007E310C" w:rsidP="007E310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8DD81C" w14:textId="13769E6F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37CF2DEB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4FB110" w14:textId="61A4A202" w:rsidR="007E310C" w:rsidRPr="00710B7C" w:rsidRDefault="007E310C" w:rsidP="007E310C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A4866AA" w14:textId="257D207D" w:rsidR="007E310C" w:rsidRPr="00710B7C" w:rsidRDefault="007E310C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69755E9" w14:textId="588FA5B5" w:rsidR="007E310C" w:rsidRPr="00710935" w:rsidRDefault="007E310C" w:rsidP="007E310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6C7906D" w14:textId="6825CA52" w:rsidR="007E310C" w:rsidRPr="00710B7C" w:rsidRDefault="007E310C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0FC9C0F" w14:textId="2AAEF6F5" w:rsidR="007E310C" w:rsidRPr="00710935" w:rsidRDefault="007E310C" w:rsidP="007E310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5FBCC08" w14:textId="48A8CE3B" w:rsidR="007E310C" w:rsidRPr="00710B7C" w:rsidRDefault="007E310C" w:rsidP="007E3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108761F9" w14:textId="77777777" w:rsidTr="007E31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2215023" w14:textId="7BCB6E66" w:rsidR="007E310C" w:rsidRPr="00710B7C" w:rsidRDefault="007E310C" w:rsidP="007E310C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30C184B" w14:textId="4C5410D5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20CDD53" w14:textId="1A9FBF38" w:rsidR="007E310C" w:rsidRPr="00710935" w:rsidRDefault="007E310C" w:rsidP="007E310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293782B" w14:textId="0CCF9AE9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E75DA3E" w14:textId="0F387568" w:rsidR="007E310C" w:rsidRPr="00710935" w:rsidRDefault="007E310C" w:rsidP="007E310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A426772" w14:textId="0EFC9955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36B336D2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46572D59" w14:textId="77777777" w:rsidR="007E310C" w:rsidRPr="00710B7C" w:rsidRDefault="007E310C" w:rsidP="007E310C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1973978F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777DF880" w14:textId="77777777" w:rsidR="007E310C" w:rsidRPr="00710B7C" w:rsidRDefault="007E310C" w:rsidP="007E310C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E310C" w14:paraId="18E2277F" w14:textId="77777777" w:rsidTr="007E3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vAlign w:val="center"/>
          </w:tcPr>
          <w:p w14:paraId="028A15D4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0674276F" w14:textId="77777777" w:rsidR="007E310C" w:rsidRDefault="007E310C" w:rsidP="007E310C">
            <w:pPr>
              <w:rPr>
                <w:i w:val="0"/>
                <w:iCs w:val="0"/>
                <w:sz w:val="24"/>
                <w:szCs w:val="24"/>
              </w:rPr>
            </w:pPr>
          </w:p>
          <w:p w14:paraId="29901E2B" w14:textId="77777777" w:rsidR="007E310C" w:rsidRDefault="007E310C" w:rsidP="007E310C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7E310C" w14:paraId="7BFD6FC7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7BABE4F4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5B747ECD" w14:textId="77777777" w:rsidR="007E310C" w:rsidRPr="00710B7C" w:rsidRDefault="007E310C" w:rsidP="007E310C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lastRenderedPageBreak/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4</w:t>
            </w:r>
          </w:p>
          <w:p w14:paraId="4623C11A" w14:textId="2A6E1846" w:rsidR="00E22E67" w:rsidRPr="00710B7C" w:rsidRDefault="00E22E67" w:rsidP="00E22E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 xml:space="preserve">School </w:t>
            </w:r>
            <w:r w:rsidR="008A7D97">
              <w:rPr>
                <w:i w:val="0"/>
                <w:iCs w:val="0"/>
                <w:color w:val="29487F"/>
                <w:sz w:val="32"/>
                <w:szCs w:val="32"/>
              </w:rPr>
              <w:t>is inviting partnerships with Primary schools on curriculum continuity</w:t>
            </w:r>
          </w:p>
          <w:p w14:paraId="1B8C9A05" w14:textId="77777777" w:rsidR="007E310C" w:rsidRDefault="007E310C" w:rsidP="00411567"/>
        </w:tc>
      </w:tr>
      <w:tr w:rsidR="007E310C" w:rsidRPr="00710B7C" w14:paraId="44CAF596" w14:textId="77777777" w:rsidTr="00411567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left w:val="single" w:sz="4" w:space="0" w:color="62DCD3"/>
              <w:right w:val="single" w:sz="4" w:space="0" w:color="62DCD3"/>
            </w:tcBorders>
            <w:vAlign w:val="center"/>
          </w:tcPr>
          <w:p w14:paraId="44B62DD0" w14:textId="77777777" w:rsidR="007E310C" w:rsidRPr="009D25E1" w:rsidRDefault="007E310C" w:rsidP="00411567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5549FF23" wp14:editId="44117E60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877869186" name="Picture 1" descr="A yellow logo with trees and a hous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28347" name="Picture 1" descr="A yellow logo with trees and a house in the midd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1C085C75" w14:textId="77777777" w:rsidR="007E310C" w:rsidRPr="00710B7C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81792" behindDoc="0" locked="0" layoutInCell="1" allowOverlap="1" wp14:anchorId="7A4AA0A0" wp14:editId="1A6CE490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-27305</wp:posOffset>
                  </wp:positionV>
                  <wp:extent cx="377825" cy="377825"/>
                  <wp:effectExtent l="0" t="0" r="3175" b="3175"/>
                  <wp:wrapNone/>
                  <wp:docPr id="1123307437" name="Picture 2" descr="A grey circle with a house and trees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54826" name="Picture 2" descr="A grey circle with a house and trees in the midd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       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Silver Level Evidence      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vAlign w:val="center"/>
          </w:tcPr>
          <w:p w14:paraId="07CFAA75" w14:textId="2C8DD9DA" w:rsidR="007E310C" w:rsidRPr="00710B7C" w:rsidRDefault="007E310C" w:rsidP="007E3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82816" behindDoc="0" locked="0" layoutInCell="1" allowOverlap="1" wp14:anchorId="6F595156" wp14:editId="7360CC68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-4445</wp:posOffset>
                  </wp:positionV>
                  <wp:extent cx="377825" cy="377825"/>
                  <wp:effectExtent l="0" t="0" r="3175" b="3175"/>
                  <wp:wrapNone/>
                  <wp:docPr id="1442659749" name="Picture 3" descr="A yellow house and trees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659749" name="Picture 3" descr="A yellow house and trees in a circle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        </w:t>
            </w:r>
            <w:r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e</w:t>
            </w:r>
          </w:p>
        </w:tc>
      </w:tr>
      <w:tr w:rsidR="007E310C" w:rsidRPr="00710B7C" w14:paraId="7E909484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5D2EF231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D0E32CA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54BF6C4A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4EAA24EE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0579453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AE23A7F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03EB0E34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B8CA24D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0D3B53C5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8096058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5AC1D726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967BC12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BA6F49F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F038227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4A4FEE3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8D339CF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A5D90E4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28C5ABD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D81CB51" w14:textId="77777777" w:rsidR="007E310C" w:rsidRPr="00710B7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0761C748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4D26DB5D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6BA6031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70916BD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2BA0974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6099B34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9940197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E0DE6AE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6577F8C" w14:textId="77777777" w:rsidR="007E310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5C4EBA2" w14:textId="77777777" w:rsidR="007E310C" w:rsidRPr="00710B7C" w:rsidRDefault="007E310C" w:rsidP="00411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7E310C" w:rsidRPr="00710B7C" w14:paraId="30F6A5C9" w14:textId="77777777" w:rsidTr="004115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B9E9706" w14:textId="77777777" w:rsidR="007E310C" w:rsidRPr="00710B7C" w:rsidRDefault="007E310C" w:rsidP="00411567">
            <w:pPr>
              <w:jc w:val="right"/>
              <w:rPr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E147973" w14:textId="77777777" w:rsidR="007E310C" w:rsidRPr="00710B7C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2841A6D" w14:textId="77777777" w:rsidR="007E310C" w:rsidRPr="00710B7C" w:rsidRDefault="007E310C" w:rsidP="004115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7E310C" w:rsidRPr="00710B7C" w14:paraId="1F72685D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142CFDD" w14:textId="77777777" w:rsidR="007E310C" w:rsidRPr="00710B7C" w:rsidRDefault="007E310C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B2CFB77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7B80E8E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B130214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437E59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F53084E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168E1F6C" w14:textId="77777777" w:rsidTr="004115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31A6AF7" w14:textId="77777777" w:rsidR="007E310C" w:rsidRPr="00710B7C" w:rsidRDefault="007E310C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7863B88" w14:textId="77777777" w:rsidR="007E310C" w:rsidRPr="00710B7C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3A693EB" w14:textId="77777777" w:rsidR="007E310C" w:rsidRPr="00710935" w:rsidRDefault="007E310C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885821B" w14:textId="77777777" w:rsidR="007E310C" w:rsidRPr="00710B7C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4DCF039" w14:textId="77777777" w:rsidR="007E310C" w:rsidRPr="00710935" w:rsidRDefault="007E310C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AF866D7" w14:textId="77777777" w:rsidR="007E310C" w:rsidRPr="00710B7C" w:rsidRDefault="007E310C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3D06BFCC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558397D" w14:textId="77777777" w:rsidR="007E310C" w:rsidRPr="00710B7C" w:rsidRDefault="007E310C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4A266A7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548B9E8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210DDB0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C156BB3" w14:textId="77777777" w:rsidR="007E310C" w:rsidRPr="00710935" w:rsidRDefault="007E310C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CD185CB" w14:textId="77777777" w:rsidR="007E310C" w:rsidRPr="00710B7C" w:rsidRDefault="007E310C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7E310C" w:rsidRPr="00710B7C" w14:paraId="07E69E50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46F8C31C" w14:textId="77777777" w:rsidR="007E310C" w:rsidRPr="00710B7C" w:rsidRDefault="007E310C" w:rsidP="00411567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5061E662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56D015F1" w14:textId="77777777" w:rsidR="007E310C" w:rsidRPr="00710B7C" w:rsidRDefault="007E310C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7E310C" w14:paraId="05096A91" w14:textId="77777777" w:rsidTr="007E3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35541BC9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76BAB4C0" w14:textId="77777777" w:rsidR="007E310C" w:rsidRDefault="007E310C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3B51592" w14:textId="77777777" w:rsidR="007E310C" w:rsidRDefault="007E310C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1141F14D" w14:textId="77777777" w:rsidR="00710B7C" w:rsidRDefault="00710B7C">
      <w:pPr>
        <w:rPr>
          <w:b/>
          <w:bCs/>
        </w:rPr>
      </w:pPr>
    </w:p>
    <w:tbl>
      <w:tblPr>
        <w:tblStyle w:val="ListTable1Light-Accent1"/>
        <w:tblpPr w:leftFromText="180" w:rightFromText="180" w:vertAnchor="text" w:horzAnchor="margin" w:tblpY="84"/>
        <w:tblW w:w="14029" w:type="dxa"/>
        <w:tblLook w:val="04A0" w:firstRow="1" w:lastRow="0" w:firstColumn="1" w:lastColumn="0" w:noHBand="0" w:noVBand="1"/>
      </w:tblPr>
      <w:tblGrid>
        <w:gridCol w:w="3396"/>
        <w:gridCol w:w="1252"/>
        <w:gridCol w:w="3283"/>
        <w:gridCol w:w="1365"/>
        <w:gridCol w:w="3315"/>
        <w:gridCol w:w="1418"/>
      </w:tblGrid>
      <w:tr w:rsidR="00E22E67" w14:paraId="50CEF999" w14:textId="77777777" w:rsidTr="00411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</w:tcPr>
          <w:p w14:paraId="182C183D" w14:textId="77777777" w:rsidR="00E22E67" w:rsidRPr="00710B7C" w:rsidRDefault="00E22E67" w:rsidP="00411567">
            <w:pPr>
              <w:rPr>
                <w:b w:val="0"/>
                <w:bCs w:val="0"/>
                <w:i w:val="0"/>
                <w:iCs w:val="0"/>
                <w:color w:val="29487F"/>
                <w:sz w:val="21"/>
                <w:szCs w:val="21"/>
              </w:rPr>
            </w:pPr>
          </w:p>
          <w:p w14:paraId="6ABB4957" w14:textId="77777777" w:rsidR="00E22E67" w:rsidRPr="00710B7C" w:rsidRDefault="00E22E67" w:rsidP="00E22E67">
            <w:pPr>
              <w:rPr>
                <w:i w:val="0"/>
                <w:iCs w:val="0"/>
                <w:color w:val="29487F"/>
                <w:sz w:val="44"/>
                <w:szCs w:val="44"/>
              </w:rPr>
            </w:pPr>
            <w:r w:rsidRPr="00710B7C">
              <w:rPr>
                <w:i w:val="0"/>
                <w:iCs w:val="0"/>
                <w:color w:val="29487F"/>
                <w:sz w:val="44"/>
                <w:szCs w:val="44"/>
              </w:rPr>
              <w:t xml:space="preserve">Indicator </w:t>
            </w:r>
            <w:r>
              <w:rPr>
                <w:i w:val="0"/>
                <w:iCs w:val="0"/>
                <w:color w:val="29487F"/>
                <w:sz w:val="44"/>
                <w:szCs w:val="44"/>
              </w:rPr>
              <w:t>5</w:t>
            </w:r>
          </w:p>
          <w:p w14:paraId="2DF99182" w14:textId="489BB32C" w:rsidR="00E22E67" w:rsidRPr="00710B7C" w:rsidRDefault="00E22E67" w:rsidP="00E22E67">
            <w:pPr>
              <w:rPr>
                <w:i w:val="0"/>
                <w:iCs w:val="0"/>
                <w:color w:val="29487F"/>
                <w:sz w:val="32"/>
                <w:szCs w:val="32"/>
              </w:rPr>
            </w:pPr>
            <w:r>
              <w:rPr>
                <w:i w:val="0"/>
                <w:iCs w:val="0"/>
                <w:color w:val="29487F"/>
                <w:sz w:val="32"/>
                <w:szCs w:val="32"/>
              </w:rPr>
              <w:t xml:space="preserve">School </w:t>
            </w:r>
            <w:r w:rsidR="008A7D97">
              <w:rPr>
                <w:i w:val="0"/>
                <w:iCs w:val="0"/>
                <w:color w:val="29487F"/>
                <w:sz w:val="32"/>
                <w:szCs w:val="32"/>
              </w:rPr>
              <w:t>is confident in the assessment of pupils starting and progress in Year 7</w:t>
            </w:r>
          </w:p>
          <w:p w14:paraId="5B972763" w14:textId="77777777" w:rsidR="00E22E67" w:rsidRDefault="00E22E67" w:rsidP="00411567"/>
        </w:tc>
      </w:tr>
      <w:tr w:rsidR="00E22E67" w:rsidRPr="00710B7C" w14:paraId="0837978A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2F4A4D5B" w14:textId="77777777" w:rsidR="00E22E67" w:rsidRPr="009D25E1" w:rsidRDefault="00E22E67" w:rsidP="00411567">
            <w:pPr>
              <w:jc w:val="right"/>
              <w:rPr>
                <w:b w:val="0"/>
                <w:bCs w:val="0"/>
                <w:i w:val="0"/>
                <w:iCs w:val="0"/>
                <w:color w:val="9D560E"/>
              </w:rPr>
            </w:pPr>
            <w:r>
              <w:rPr>
                <w:i w:val="0"/>
                <w:iCs w:val="0"/>
                <w:noProof/>
                <w:color w:val="9D560E"/>
                <w:sz w:val="36"/>
                <w:szCs w:val="36"/>
              </w:rPr>
              <w:drawing>
                <wp:anchor distT="0" distB="0" distL="114300" distR="114300" simplePos="0" relativeHeight="251684864" behindDoc="0" locked="0" layoutInCell="1" allowOverlap="1" wp14:anchorId="35389503" wp14:editId="56B95547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17145</wp:posOffset>
                  </wp:positionV>
                  <wp:extent cx="378460" cy="389255"/>
                  <wp:effectExtent l="0" t="0" r="2540" b="4445"/>
                  <wp:wrapNone/>
                  <wp:docPr id="1351966036" name="Picture 1" descr="A yellow logo with trees and a hous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28347" name="Picture 1" descr="A yellow logo with trees and a house in the midd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iCs w:val="0"/>
                <w:color w:val="9D560E"/>
                <w:sz w:val="36"/>
                <w:szCs w:val="36"/>
              </w:rPr>
              <w:t xml:space="preserve"> </w:t>
            </w:r>
            <w:r w:rsidRPr="00B77F90">
              <w:rPr>
                <w:i w:val="0"/>
                <w:iCs w:val="0"/>
                <w:color w:val="99620E"/>
                <w:sz w:val="36"/>
                <w:szCs w:val="36"/>
              </w:rPr>
              <w:t>Bronze Level Evidence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50866FAE" w14:textId="77777777" w:rsidR="00E22E67" w:rsidRPr="00710B7C" w:rsidRDefault="00E22E67" w:rsidP="004115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525151"/>
                <w:sz w:val="36"/>
                <w:szCs w:val="36"/>
              </w:rPr>
              <w:drawing>
                <wp:anchor distT="0" distB="0" distL="114300" distR="114300" simplePos="0" relativeHeight="251685888" behindDoc="0" locked="0" layoutInCell="1" allowOverlap="1" wp14:anchorId="1F095FAF" wp14:editId="45A87CB6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-17145</wp:posOffset>
                  </wp:positionV>
                  <wp:extent cx="377825" cy="377825"/>
                  <wp:effectExtent l="0" t="0" r="3175" b="3175"/>
                  <wp:wrapNone/>
                  <wp:docPr id="782085986" name="Picture 2" descr="A grey circle with a house and trees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54826" name="Picture 2" descr="A grey circle with a house and trees in the midd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 </w:t>
            </w:r>
            <w:r w:rsidRPr="00B77F90">
              <w:rPr>
                <w:b/>
                <w:bCs/>
                <w:i w:val="0"/>
                <w:iCs w:val="0"/>
                <w:color w:val="636363"/>
                <w:sz w:val="36"/>
                <w:szCs w:val="36"/>
              </w:rPr>
              <w:t xml:space="preserve">Silver Level Evidence      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507734F6" w14:textId="77777777" w:rsidR="00E22E67" w:rsidRPr="00710B7C" w:rsidRDefault="00E22E67" w:rsidP="004115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8"/>
                <w:szCs w:val="8"/>
              </w:rPr>
            </w:pPr>
            <w:r>
              <w:rPr>
                <w:b/>
                <w:bCs/>
                <w:i w:val="0"/>
                <w:iCs w:val="0"/>
                <w:noProof/>
                <w:color w:val="CAA911"/>
                <w:sz w:val="36"/>
                <w:szCs w:val="36"/>
              </w:rPr>
              <w:drawing>
                <wp:anchor distT="0" distB="0" distL="114300" distR="114300" simplePos="0" relativeHeight="251686912" behindDoc="0" locked="0" layoutInCell="1" allowOverlap="1" wp14:anchorId="6BC53E89" wp14:editId="1F4DBF5F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12065</wp:posOffset>
                  </wp:positionV>
                  <wp:extent cx="377825" cy="377825"/>
                  <wp:effectExtent l="0" t="0" r="3175" b="3175"/>
                  <wp:wrapNone/>
                  <wp:docPr id="762002815" name="Picture 3" descr="A yellow logo with trees and a hou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002815" name="Picture 3" descr="A yellow logo with trees and a house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   </w:t>
            </w:r>
            <w:r w:rsidRPr="00710B7C"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>Gold Level Evidenc</w:t>
            </w:r>
            <w:r>
              <w:rPr>
                <w:b/>
                <w:bCs/>
                <w:i w:val="0"/>
                <w:iCs w:val="0"/>
                <w:color w:val="CAA911"/>
                <w:sz w:val="36"/>
                <w:szCs w:val="36"/>
              </w:rPr>
              <w:t xml:space="preserve">e   </w:t>
            </w:r>
          </w:p>
        </w:tc>
      </w:tr>
      <w:tr w:rsidR="00E22E67" w:rsidRPr="00710B7C" w14:paraId="5B509FE1" w14:textId="77777777" w:rsidTr="00411567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57BD3843" w14:textId="77777777" w:rsidR="00E22E67" w:rsidRDefault="00E22E67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12445D9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379851B3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9831EE2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644C2A7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6EC78DA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68E52A85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3A9D1CBD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38645222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BAFA329" w14:textId="77777777" w:rsidR="00E22E67" w:rsidRPr="00710B7C" w:rsidRDefault="00E22E67" w:rsidP="00411567">
            <w:pPr>
              <w:rPr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1C1360AC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2E7054DE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26748CD6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04BAC75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223DF9E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5468571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3D7A201C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12EA6C5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5C089D1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0673DDE3" w14:textId="77777777" w:rsidR="00E22E67" w:rsidRPr="00710B7C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vAlign w:val="center"/>
          </w:tcPr>
          <w:p w14:paraId="26140178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68890E51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6CF71C54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F06B9BA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200FEE1D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1E2E8456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9979AC0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4818AAD7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755ED3F1" w14:textId="77777777" w:rsidR="00E22E67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</w:p>
          <w:p w14:paraId="51F5BC96" w14:textId="77777777" w:rsidR="00E22E67" w:rsidRPr="00710B7C" w:rsidRDefault="00E22E67" w:rsidP="0041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E22E67" w:rsidRPr="00710B7C" w14:paraId="23045AE1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F126F54" w14:textId="77777777" w:rsidR="00E22E67" w:rsidRPr="00710B7C" w:rsidRDefault="00E22E67" w:rsidP="00411567">
            <w:pPr>
              <w:jc w:val="right"/>
              <w:rPr>
                <w:color w:val="29487F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b w:val="0"/>
                <w:bCs w:val="0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648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145B545" w14:textId="77777777" w:rsidR="00E22E67" w:rsidRPr="00710B7C" w:rsidRDefault="00E22E67" w:rsidP="004115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  <w:tc>
          <w:tcPr>
            <w:tcW w:w="4733" w:type="dxa"/>
            <w:gridSpan w:val="2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2A47E40C" w14:textId="77777777" w:rsidR="00E22E67" w:rsidRPr="00710B7C" w:rsidRDefault="00E22E67" w:rsidP="004115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</w:rPr>
              <w:t xml:space="preserve">Please tick </w:t>
            </w:r>
            <w:r w:rsidRPr="00710935">
              <w:rPr>
                <w:rFonts w:ascii="Wingdings" w:hAnsi="Wingdings"/>
                <w:i w:val="0"/>
                <w:iCs w:val="0"/>
                <w:color w:val="29487F"/>
              </w:rPr>
              <w:t xml:space="preserve">ü </w:t>
            </w:r>
          </w:p>
        </w:tc>
      </w:tr>
      <w:tr w:rsidR="00E22E67" w:rsidRPr="00710B7C" w14:paraId="568C6E1A" w14:textId="77777777" w:rsidTr="004115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791F3E41" w14:textId="77777777" w:rsidR="00E22E67" w:rsidRPr="00710B7C" w:rsidRDefault="00E22E67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EA43F9F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E2981EA" w14:textId="77777777" w:rsidR="00E22E67" w:rsidRPr="00710935" w:rsidRDefault="00E22E67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969CEF7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B35B538" w14:textId="77777777" w:rsidR="00E22E67" w:rsidRPr="00710935" w:rsidRDefault="00E22E67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Fully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675F6DD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E22E67" w:rsidRPr="00710B7C" w14:paraId="459F456D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6468B1E9" w14:textId="77777777" w:rsidR="00E22E67" w:rsidRPr="00710B7C" w:rsidRDefault="00E22E67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F7E2903" w14:textId="77777777" w:rsidR="00E22E67" w:rsidRPr="00710B7C" w:rsidRDefault="00E22E67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45F82B1C" w14:textId="77777777" w:rsidR="00E22E67" w:rsidRPr="00710935" w:rsidRDefault="00E22E67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C9AB4E6" w14:textId="77777777" w:rsidR="00E22E67" w:rsidRPr="00710B7C" w:rsidRDefault="00E22E67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61AD2B1" w14:textId="77777777" w:rsidR="00E22E67" w:rsidRPr="00710935" w:rsidRDefault="00E22E67" w:rsidP="00411567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Partially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3E11A2CC" w14:textId="77777777" w:rsidR="00E22E67" w:rsidRPr="00710B7C" w:rsidRDefault="00E22E67" w:rsidP="0041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E22E67" w:rsidRPr="00710B7C" w14:paraId="4C1A2950" w14:textId="77777777" w:rsidTr="0041156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A372DDC" w14:textId="77777777" w:rsidR="00E22E67" w:rsidRPr="00710B7C" w:rsidRDefault="00E22E67" w:rsidP="00411567">
            <w:pPr>
              <w:ind w:left="720"/>
              <w:rPr>
                <w:i w:val="0"/>
                <w:iCs w:val="0"/>
                <w:color w:val="29487F"/>
                <w:sz w:val="24"/>
                <w:szCs w:val="24"/>
              </w:rPr>
            </w:pPr>
            <w:r w:rsidRPr="00710935"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252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1E6FA70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15223FEE" w14:textId="77777777" w:rsidR="00E22E67" w:rsidRPr="00710935" w:rsidRDefault="00E22E67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36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5DFB4B81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  <w:tc>
          <w:tcPr>
            <w:tcW w:w="3315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C8C6DA1" w14:textId="77777777" w:rsidR="00E22E67" w:rsidRPr="00710935" w:rsidRDefault="00E22E67" w:rsidP="0041156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29487F"/>
              </w:rPr>
            </w:pPr>
            <w:r w:rsidRPr="00710935">
              <w:rPr>
                <w:i w:val="0"/>
                <w:iCs w:val="0"/>
                <w:color w:val="29487F"/>
                <w:sz w:val="24"/>
                <w:szCs w:val="24"/>
              </w:rPr>
              <w:t>Not met</w:t>
            </w:r>
          </w:p>
        </w:tc>
        <w:tc>
          <w:tcPr>
            <w:tcW w:w="1418" w:type="dxa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shd w:val="clear" w:color="auto" w:fill="EFFDFC"/>
            <w:vAlign w:val="center"/>
          </w:tcPr>
          <w:p w14:paraId="02568432" w14:textId="77777777" w:rsidR="00E22E67" w:rsidRPr="00710B7C" w:rsidRDefault="00E22E67" w:rsidP="0041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9D560E"/>
              </w:rPr>
            </w:pPr>
          </w:p>
        </w:tc>
      </w:tr>
      <w:tr w:rsidR="00E22E67" w:rsidRPr="00710B7C" w14:paraId="308C3B1B" w14:textId="77777777" w:rsidTr="00411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24" w:space="0" w:color="62DCD3"/>
              <w:left w:val="single" w:sz="4" w:space="0" w:color="62DCD3"/>
              <w:bottom w:val="single" w:sz="4" w:space="0" w:color="62DCD3"/>
              <w:right w:val="single" w:sz="4" w:space="0" w:color="62DCD3"/>
            </w:tcBorders>
            <w:shd w:val="clear" w:color="auto" w:fill="auto"/>
            <w:vAlign w:val="center"/>
          </w:tcPr>
          <w:p w14:paraId="22AFAFEB" w14:textId="77777777" w:rsidR="00E22E67" w:rsidRPr="00710B7C" w:rsidRDefault="00E22E67" w:rsidP="00411567">
            <w:pPr>
              <w:rPr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Advisor Comments: </w:t>
            </w:r>
          </w:p>
          <w:p w14:paraId="48FC8A49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1B51EA0A" w14:textId="77777777" w:rsidR="00E22E67" w:rsidRPr="00710B7C" w:rsidRDefault="00E22E67" w:rsidP="00411567">
            <w:pPr>
              <w:rPr>
                <w:b w:val="0"/>
                <w:bCs w:val="0"/>
                <w:i w:val="0"/>
                <w:iCs w:val="0"/>
                <w:color w:val="9D560E"/>
              </w:rPr>
            </w:pPr>
          </w:p>
        </w:tc>
      </w:tr>
      <w:tr w:rsidR="00E22E67" w14:paraId="0FED3C15" w14:textId="77777777" w:rsidTr="00411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6"/>
            <w:tcBorders>
              <w:top w:val="single" w:sz="4" w:space="0" w:color="62DCD3"/>
              <w:left w:val="single" w:sz="4" w:space="0" w:color="62DCD3"/>
              <w:bottom w:val="single" w:sz="24" w:space="0" w:color="62DCD3"/>
              <w:right w:val="single" w:sz="4" w:space="0" w:color="62DCD3"/>
            </w:tcBorders>
            <w:vAlign w:val="center"/>
          </w:tcPr>
          <w:p w14:paraId="0EC43A80" w14:textId="77777777" w:rsidR="00E22E67" w:rsidRDefault="00E22E67" w:rsidP="00411567">
            <w:pPr>
              <w:rPr>
                <w:b w:val="0"/>
                <w:bCs w:val="0"/>
                <w:i w:val="0"/>
                <w:iCs w:val="0"/>
                <w:color w:val="29487F"/>
                <w:sz w:val="24"/>
                <w:szCs w:val="24"/>
              </w:rPr>
            </w:pPr>
            <w:r>
              <w:rPr>
                <w:i w:val="0"/>
                <w:iCs w:val="0"/>
                <w:color w:val="29487F"/>
                <w:sz w:val="24"/>
                <w:szCs w:val="24"/>
              </w:rPr>
              <w:t xml:space="preserve">Panel Recommendations: </w:t>
            </w:r>
          </w:p>
          <w:p w14:paraId="1905031D" w14:textId="77777777" w:rsidR="00E22E67" w:rsidRDefault="00E22E67" w:rsidP="00411567">
            <w:pPr>
              <w:rPr>
                <w:i w:val="0"/>
                <w:iCs w:val="0"/>
                <w:sz w:val="24"/>
                <w:szCs w:val="24"/>
              </w:rPr>
            </w:pPr>
          </w:p>
          <w:p w14:paraId="7055355E" w14:textId="77777777" w:rsidR="00E22E67" w:rsidRDefault="00E22E67" w:rsidP="00411567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55AAE550" w14:textId="77777777" w:rsidR="00E22E67" w:rsidRPr="008A7D97" w:rsidRDefault="00E22E67">
      <w:pPr>
        <w:rPr>
          <w:i w:val="0"/>
          <w:iCs w:val="0"/>
        </w:rPr>
      </w:pPr>
    </w:p>
    <w:sectPr w:rsidR="00E22E67" w:rsidRPr="008A7D97" w:rsidSect="00710B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4C6A" w14:textId="77777777" w:rsidR="002A4F03" w:rsidRDefault="002A4F03" w:rsidP="00710B7C">
      <w:pPr>
        <w:spacing w:after="0" w:line="240" w:lineRule="auto"/>
      </w:pPr>
      <w:r>
        <w:separator/>
      </w:r>
    </w:p>
  </w:endnote>
  <w:endnote w:type="continuationSeparator" w:id="0">
    <w:p w14:paraId="2BE9D27C" w14:textId="77777777" w:rsidR="002A4F03" w:rsidRDefault="002A4F03" w:rsidP="0071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8B59" w14:textId="77777777" w:rsidR="002A4F03" w:rsidRDefault="002A4F03" w:rsidP="00710B7C">
      <w:pPr>
        <w:spacing w:after="0" w:line="240" w:lineRule="auto"/>
      </w:pPr>
      <w:r>
        <w:separator/>
      </w:r>
    </w:p>
  </w:footnote>
  <w:footnote w:type="continuationSeparator" w:id="0">
    <w:p w14:paraId="386E6678" w14:textId="77777777" w:rsidR="002A4F03" w:rsidRDefault="002A4F03" w:rsidP="00710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284A"/>
    <w:multiLevelType w:val="hybridMultilevel"/>
    <w:tmpl w:val="54E8AB82"/>
    <w:lvl w:ilvl="0" w:tplc="D5C6CE6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85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7C"/>
    <w:rsid w:val="000760C2"/>
    <w:rsid w:val="002A4F03"/>
    <w:rsid w:val="003531B0"/>
    <w:rsid w:val="003642F7"/>
    <w:rsid w:val="005A3F10"/>
    <w:rsid w:val="00690F39"/>
    <w:rsid w:val="00710935"/>
    <w:rsid w:val="00710B7C"/>
    <w:rsid w:val="007E310C"/>
    <w:rsid w:val="008A7D97"/>
    <w:rsid w:val="009D25E1"/>
    <w:rsid w:val="00A8753E"/>
    <w:rsid w:val="00B77F90"/>
    <w:rsid w:val="00E22E67"/>
    <w:rsid w:val="00E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BD2D"/>
  <w15:chartTrackingRefBased/>
  <w15:docId w15:val="{D32BF5DB-F8B5-664F-9FA4-D5B1912F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B7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B7C"/>
    <w:pPr>
      <w:pBdr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pBdr>
      <w:shd w:val="clear" w:color="auto" w:fill="FAE2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F340D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B7C"/>
    <w:pPr>
      <w:pBdr>
        <w:top w:val="single" w:sz="4" w:space="0" w:color="E97132" w:themeColor="accent2"/>
        <w:left w:val="single" w:sz="48" w:space="2" w:color="E97132" w:themeColor="accent2"/>
        <w:bottom w:val="single" w:sz="4" w:space="0" w:color="E97132" w:themeColor="accent2"/>
        <w:right w:val="single" w:sz="4" w:space="4" w:color="E9713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B7C"/>
    <w:pPr>
      <w:pBdr>
        <w:left w:val="single" w:sz="48" w:space="2" w:color="E97132" w:themeColor="accent2"/>
        <w:bottom w:val="single" w:sz="4" w:space="0" w:color="E9713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B7C"/>
    <w:pPr>
      <w:pBdr>
        <w:left w:val="single" w:sz="4" w:space="2" w:color="E97132" w:themeColor="accent2"/>
        <w:bottom w:val="single" w:sz="4" w:space="2" w:color="E9713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B7C"/>
    <w:pPr>
      <w:pBdr>
        <w:left w:val="dotted" w:sz="4" w:space="2" w:color="E97132" w:themeColor="accent2"/>
        <w:bottom w:val="dotted" w:sz="4" w:space="2" w:color="E9713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B7C"/>
    <w:pPr>
      <w:pBdr>
        <w:bottom w:val="single" w:sz="4" w:space="2" w:color="F6C5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B7C"/>
    <w:pPr>
      <w:pBdr>
        <w:bottom w:val="dotted" w:sz="4" w:space="2" w:color="F1A9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B7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97132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B7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9713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B7C"/>
    <w:rPr>
      <w:rFonts w:asciiTheme="majorHAnsi" w:eastAsiaTheme="majorEastAsia" w:hAnsiTheme="majorHAnsi" w:cstheme="majorBidi"/>
      <w:b/>
      <w:bCs/>
      <w:i/>
      <w:iCs/>
      <w:color w:val="7F340D" w:themeColor="accent2" w:themeShade="7F"/>
      <w:shd w:val="clear" w:color="auto" w:fill="FAE2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B7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B7C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B7C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B7C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B7C"/>
    <w:rPr>
      <w:rFonts w:asciiTheme="majorHAnsi" w:eastAsiaTheme="majorEastAsia" w:hAnsiTheme="majorHAnsi" w:cstheme="majorBidi"/>
      <w:i/>
      <w:iCs/>
      <w:color w:val="E97132" w:themeColor="accen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0B7C"/>
    <w:pPr>
      <w:pBdr>
        <w:top w:val="single" w:sz="48" w:space="0" w:color="E97132" w:themeColor="accent2"/>
        <w:bottom w:val="single" w:sz="48" w:space="0" w:color="E97132" w:themeColor="accent2"/>
      </w:pBdr>
      <w:shd w:val="clear" w:color="auto" w:fill="E9713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10B7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97132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B7C"/>
    <w:pPr>
      <w:pBdr>
        <w:bottom w:val="dotted" w:sz="8" w:space="10" w:color="E9713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F340D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0B7C"/>
    <w:rPr>
      <w:rFonts w:asciiTheme="majorHAnsi" w:eastAsiaTheme="majorEastAsia" w:hAnsiTheme="majorHAnsi" w:cstheme="majorBidi"/>
      <w:i/>
      <w:iCs/>
      <w:color w:val="7F340D" w:themeColor="accent2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10B7C"/>
    <w:rPr>
      <w:i w:val="0"/>
      <w:iCs w:val="0"/>
      <w:color w:val="BF4E1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10B7C"/>
    <w:rPr>
      <w:color w:val="BF4E14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10B7C"/>
    <w:pPr>
      <w:ind w:left="720"/>
      <w:contextualSpacing/>
    </w:pPr>
  </w:style>
  <w:style w:type="character" w:styleId="IntenseEmphasis">
    <w:name w:val="Intense Emphasis"/>
    <w:uiPriority w:val="21"/>
    <w:qFormat/>
    <w:rsid w:val="00710B7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97132" w:themeColor="accent2"/>
      <w:shd w:val="clear" w:color="auto" w:fill="E97132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B7C"/>
    <w:pPr>
      <w:pBdr>
        <w:top w:val="dotted" w:sz="8" w:space="10" w:color="E97132" w:themeColor="accent2"/>
        <w:bottom w:val="dotted" w:sz="8" w:space="10" w:color="E9713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9713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B7C"/>
    <w:rPr>
      <w:rFonts w:asciiTheme="majorHAnsi" w:eastAsiaTheme="majorEastAsia" w:hAnsiTheme="majorHAnsi" w:cstheme="majorBidi"/>
      <w:b/>
      <w:bCs/>
      <w:i/>
      <w:iCs/>
      <w:color w:val="E97132" w:themeColor="accent2"/>
      <w:sz w:val="20"/>
      <w:szCs w:val="20"/>
    </w:rPr>
  </w:style>
  <w:style w:type="character" w:styleId="IntenseReference">
    <w:name w:val="Intense Reference"/>
    <w:uiPriority w:val="32"/>
    <w:qFormat/>
    <w:rsid w:val="00710B7C"/>
    <w:rPr>
      <w:b/>
      <w:bCs/>
      <w:i/>
      <w:iCs/>
      <w:smallCaps/>
      <w:color w:val="E97132" w:themeColor="accent2"/>
      <w:u w:color="E97132" w:themeColor="accent2"/>
    </w:rPr>
  </w:style>
  <w:style w:type="table" w:styleId="TableGrid">
    <w:name w:val="Table Grid"/>
    <w:basedOn w:val="TableNormal"/>
    <w:uiPriority w:val="39"/>
    <w:rsid w:val="0071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urfulAccent4">
    <w:name w:val="List Table 6 Colorful Accent 4"/>
    <w:basedOn w:val="TableNormal"/>
    <w:uiPriority w:val="51"/>
    <w:rsid w:val="00710B7C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710B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1">
    <w:name w:val="List Table 4 Accent 1"/>
    <w:basedOn w:val="TableNormal"/>
    <w:uiPriority w:val="49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">
    <w:name w:val="List Table 3"/>
    <w:basedOn w:val="TableNormal"/>
    <w:uiPriority w:val="48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10B7C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710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710B7C"/>
    <w:rPr>
      <w:b/>
      <w:bCs/>
      <w:color w:val="BF4E14" w:themeColor="accent2" w:themeShade="BF"/>
      <w:sz w:val="18"/>
      <w:szCs w:val="18"/>
    </w:rPr>
  </w:style>
  <w:style w:type="character" w:styleId="Strong">
    <w:name w:val="Strong"/>
    <w:uiPriority w:val="22"/>
    <w:qFormat/>
    <w:rsid w:val="00710B7C"/>
    <w:rPr>
      <w:b/>
      <w:bCs/>
      <w:spacing w:val="0"/>
    </w:rPr>
  </w:style>
  <w:style w:type="character" w:styleId="Emphasis">
    <w:name w:val="Emphasis"/>
    <w:uiPriority w:val="20"/>
    <w:qFormat/>
    <w:rsid w:val="00710B7C"/>
    <w:rPr>
      <w:rFonts w:asciiTheme="majorHAnsi" w:eastAsiaTheme="majorEastAsia" w:hAnsiTheme="majorHAnsi" w:cstheme="majorBidi"/>
      <w:b/>
      <w:bCs/>
      <w:i/>
      <w:iCs/>
      <w:color w:val="E97132" w:themeColor="accent2"/>
      <w:bdr w:val="single" w:sz="18" w:space="0" w:color="FAE2D5" w:themeColor="accent2" w:themeTint="33"/>
      <w:shd w:val="clear" w:color="auto" w:fill="FAE2D5" w:themeFill="accent2" w:themeFillTint="33"/>
    </w:rPr>
  </w:style>
  <w:style w:type="paragraph" w:styleId="NoSpacing">
    <w:name w:val="No Spacing"/>
    <w:basedOn w:val="Normal"/>
    <w:uiPriority w:val="1"/>
    <w:qFormat/>
    <w:rsid w:val="00710B7C"/>
    <w:pPr>
      <w:spacing w:after="0" w:line="240" w:lineRule="auto"/>
    </w:pPr>
  </w:style>
  <w:style w:type="character" w:styleId="SubtleEmphasis">
    <w:name w:val="Subtle Emphasis"/>
    <w:uiPriority w:val="19"/>
    <w:qFormat/>
    <w:rsid w:val="00710B7C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styleId="SubtleReference">
    <w:name w:val="Subtle Reference"/>
    <w:uiPriority w:val="31"/>
    <w:qFormat/>
    <w:rsid w:val="00710B7C"/>
    <w:rPr>
      <w:i/>
      <w:iCs/>
      <w:smallCaps/>
      <w:color w:val="E97132" w:themeColor="accent2"/>
      <w:u w:color="E97132" w:themeColor="accent2"/>
    </w:rPr>
  </w:style>
  <w:style w:type="character" w:styleId="BookTitle">
    <w:name w:val="Book Title"/>
    <w:uiPriority w:val="33"/>
    <w:qFormat/>
    <w:rsid w:val="00710B7C"/>
    <w:rPr>
      <w:rFonts w:asciiTheme="majorHAnsi" w:eastAsiaTheme="majorEastAsia" w:hAnsiTheme="majorHAnsi" w:cstheme="majorBidi"/>
      <w:b/>
      <w:bCs/>
      <w:i/>
      <w:iCs/>
      <w:smallCaps/>
      <w:color w:val="BF4E1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0B7C"/>
    <w:pPr>
      <w:outlineLvl w:val="9"/>
    </w:pPr>
  </w:style>
  <w:style w:type="paragraph" w:styleId="NormalWeb">
    <w:name w:val="Normal (Web)"/>
    <w:basedOn w:val="Normal"/>
    <w:uiPriority w:val="99"/>
    <w:unhideWhenUsed/>
    <w:rsid w:val="0071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710B7C"/>
  </w:style>
  <w:style w:type="paragraph" w:styleId="Header">
    <w:name w:val="header"/>
    <w:basedOn w:val="Normal"/>
    <w:link w:val="HeaderChar"/>
    <w:uiPriority w:val="99"/>
    <w:unhideWhenUsed/>
    <w:rsid w:val="00710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7C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0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7C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Artemenko</dc:creator>
  <cp:keywords/>
  <dc:description/>
  <cp:lastModifiedBy>Violetta Artemenko</cp:lastModifiedBy>
  <cp:revision>2</cp:revision>
  <cp:lastPrinted>2025-11-03T11:46:00Z</cp:lastPrinted>
  <dcterms:created xsi:type="dcterms:W3CDTF">2025-11-03T12:08:00Z</dcterms:created>
  <dcterms:modified xsi:type="dcterms:W3CDTF">2025-11-03T12:08:00Z</dcterms:modified>
</cp:coreProperties>
</file>