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1Light-Accent1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857"/>
        <w:gridCol w:w="560"/>
        <w:gridCol w:w="977"/>
        <w:gridCol w:w="2283"/>
        <w:gridCol w:w="1061"/>
        <w:gridCol w:w="319"/>
        <w:gridCol w:w="622"/>
        <w:gridCol w:w="2682"/>
        <w:gridCol w:w="1331"/>
      </w:tblGrid>
      <w:tr w:rsidR="00B77F90" w14:paraId="63DF10BE" w14:textId="77777777" w:rsidTr="00710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gridSpan w:val="3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</w:tcPr>
          <w:p w14:paraId="2B8E019E" w14:textId="186F72CE" w:rsidR="00710B7C" w:rsidRDefault="00710B7C">
            <w:r>
              <w:rPr>
                <w:noProof/>
              </w:rPr>
              <w:drawing>
                <wp:inline distT="0" distB="0" distL="0" distR="0" wp14:anchorId="069411D2" wp14:editId="66AD2A77">
                  <wp:extent cx="1964987" cy="708116"/>
                  <wp:effectExtent l="0" t="0" r="3810" b="3175"/>
                  <wp:docPr id="559879510" name="Picture 2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879510" name="Picture 2" descr="A black and white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941" cy="749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</w:tcPr>
          <w:p w14:paraId="01E0D6D4" w14:textId="77777777" w:rsidR="00710B7C" w:rsidRDefault="00710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98" w:type="dxa"/>
            <w:gridSpan w:val="6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  <w:vAlign w:val="bottom"/>
          </w:tcPr>
          <w:p w14:paraId="3DCC5B80" w14:textId="2311D265" w:rsidR="00710B7C" w:rsidRPr="00710B7C" w:rsidRDefault="00E22E67" w:rsidP="00710B7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>
              <w:rPr>
                <w:i w:val="0"/>
                <w:iCs w:val="0"/>
                <w:color w:val="FFFFFF" w:themeColor="background1"/>
                <w:sz w:val="48"/>
                <w:szCs w:val="48"/>
              </w:rPr>
              <w:t xml:space="preserve">OBJECTIVE </w:t>
            </w:r>
            <w:r w:rsidR="001B788D">
              <w:rPr>
                <w:i w:val="0"/>
                <w:iCs w:val="0"/>
                <w:color w:val="FFFFFF" w:themeColor="background1"/>
                <w:sz w:val="48"/>
                <w:szCs w:val="48"/>
              </w:rPr>
              <w:t>5</w:t>
            </w:r>
            <w:r>
              <w:rPr>
                <w:i w:val="0"/>
                <w:iCs w:val="0"/>
                <w:color w:val="FFFFFF" w:themeColor="background1"/>
                <w:sz w:val="48"/>
                <w:szCs w:val="48"/>
              </w:rPr>
              <w:t xml:space="preserve"> – </w:t>
            </w:r>
            <w:r w:rsidR="001B788D">
              <w:rPr>
                <w:i w:val="0"/>
                <w:iCs w:val="0"/>
                <w:color w:val="FFFFFF" w:themeColor="background1"/>
                <w:sz w:val="48"/>
                <w:szCs w:val="48"/>
              </w:rPr>
              <w:t>Independent Learners</w:t>
            </w:r>
          </w:p>
        </w:tc>
      </w:tr>
      <w:tr w:rsidR="00710B7C" w14:paraId="57F0425A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29487F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86C4ABB" w14:textId="6F4AB00E" w:rsidR="00710B7C" w:rsidRPr="00710B7C" w:rsidRDefault="00710B7C" w:rsidP="00710B7C">
            <w:pPr>
              <w:rPr>
                <w:b w:val="0"/>
                <w:bCs w:val="0"/>
                <w:color w:val="29487F"/>
              </w:rPr>
            </w:pPr>
            <w:r w:rsidRPr="00710B7C">
              <w:rPr>
                <w:i w:val="0"/>
                <w:iCs w:val="0"/>
                <w:color w:val="29487F"/>
                <w:sz w:val="28"/>
                <w:szCs w:val="28"/>
              </w:rPr>
              <w:t>School name</w:t>
            </w:r>
            <w:r>
              <w:rPr>
                <w:i w:val="0"/>
                <w:iCs w:val="0"/>
                <w:color w:val="29487F"/>
                <w:sz w:val="28"/>
                <w:szCs w:val="28"/>
              </w:rPr>
              <w:t>:</w:t>
            </w:r>
          </w:p>
        </w:tc>
        <w:tc>
          <w:tcPr>
            <w:tcW w:w="11826" w:type="dxa"/>
            <w:gridSpan w:val="10"/>
            <w:tcBorders>
              <w:top w:val="single" w:sz="4" w:space="0" w:color="29487F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749DEAC" w14:textId="08C0B3E7" w:rsidR="00710B7C" w:rsidRPr="00710B7C" w:rsidRDefault="00710B7C" w:rsidP="0071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</w:p>
        </w:tc>
      </w:tr>
      <w:tr w:rsidR="00B77F90" w14:paraId="5185DFC1" w14:textId="77777777" w:rsidTr="007E310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83E8ED8" w14:textId="77777777" w:rsidR="00710B7C" w:rsidRP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18"/>
                <w:szCs w:val="18"/>
              </w:rPr>
            </w:pPr>
            <w:r w:rsidRPr="00710B7C">
              <w:rPr>
                <w:i w:val="0"/>
                <w:iCs w:val="0"/>
                <w:color w:val="29487F"/>
                <w:sz w:val="28"/>
                <w:szCs w:val="28"/>
              </w:rPr>
              <w:t>Completed by</w:t>
            </w:r>
            <w:r>
              <w:rPr>
                <w:i w:val="0"/>
                <w:iCs w:val="0"/>
                <w:color w:val="29487F"/>
                <w:sz w:val="28"/>
                <w:szCs w:val="28"/>
              </w:rPr>
              <w:t>:</w:t>
            </w:r>
          </w:p>
        </w:tc>
        <w:tc>
          <w:tcPr>
            <w:tcW w:w="6872" w:type="dxa"/>
            <w:gridSpan w:val="6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6C9C4A8" w14:textId="7A584EC2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2A2F4C7" w14:textId="69885350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29487F"/>
                <w:sz w:val="28"/>
                <w:szCs w:val="28"/>
              </w:rPr>
              <w:t>Date:</w:t>
            </w:r>
          </w:p>
        </w:tc>
        <w:tc>
          <w:tcPr>
            <w:tcW w:w="4013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58A30FA" w14:textId="789912B1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</w:tr>
      <w:tr w:rsidR="00710B7C" w14:paraId="2D408E3E" w14:textId="77777777" w:rsidTr="0071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</w:tcPr>
          <w:p w14:paraId="12929368" w14:textId="75832FF3" w:rsidR="00710B7C" w:rsidRDefault="00710B7C" w:rsidP="00710B7C">
            <w:pPr>
              <w:pStyle w:val="NormalWeb"/>
              <w:rPr>
                <w:color w:val="000000"/>
              </w:rPr>
            </w:pPr>
          </w:p>
          <w:p w14:paraId="4E10BE44" w14:textId="724D7731" w:rsidR="00710B7C" w:rsidRPr="00710B7C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36"/>
                <w:szCs w:val="36"/>
              </w:rPr>
            </w:pPr>
            <w:r>
              <w:rPr>
                <w:rFonts w:asciiTheme="minorHAnsi" w:hAnsiTheme="minorHAnsi"/>
                <w:color w:val="29487F"/>
                <w:sz w:val="36"/>
                <w:szCs w:val="36"/>
              </w:rPr>
              <w:t>Indicators of Excellence Assessment</w:t>
            </w:r>
          </w:p>
          <w:p w14:paraId="6CC55175" w14:textId="78267ED2" w:rsidR="00710B7C" w:rsidRPr="00710935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Please complete all the </w:t>
            </w:r>
            <w:r w:rsidRPr="00710935">
              <w:rPr>
                <w:rFonts w:asciiTheme="minorHAnsi" w:hAnsiTheme="minorHAnsi"/>
                <w:color w:val="29487F"/>
                <w:sz w:val="28"/>
                <w:szCs w:val="28"/>
              </w:rPr>
              <w:t>Indicators of Excellence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 for Objective </w:t>
            </w:r>
            <w:r w:rsidR="001B788D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5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 of the Moving On Well Award.</w:t>
            </w:r>
          </w:p>
          <w:p w14:paraId="68D2E213" w14:textId="3730235B" w:rsidR="00710B7C" w:rsidRPr="00710935" w:rsidRDefault="00710B7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Under each section, provide your</w:t>
            </w:r>
            <w:r w:rsidRPr="00710935">
              <w:rPr>
                <w:rStyle w:val="apple-converted-space"/>
                <w:rFonts w:asciiTheme="minorHAnsi" w:eastAsiaTheme="majorEastAsia" w:hAnsiTheme="minorHAnsi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evidence</w:t>
            </w:r>
            <w:r w:rsidRPr="00710935">
              <w:rPr>
                <w:rStyle w:val="apple-converted-space"/>
                <w:rFonts w:asciiTheme="minorHAnsi" w:eastAsiaTheme="majorEastAsia" w:hAnsiTheme="minorHAnsi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— you may expand the sections as needed or include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links to external websites or file storage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if referencing additional documents.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br/>
            </w:r>
            <w:r w:rsidR="00B77F90"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ndicate whether the criteria are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fully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partially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 or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not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.</w:t>
            </w:r>
          </w:p>
          <w:p w14:paraId="7D37D461" w14:textId="0777F958" w:rsidR="00710B7C" w:rsidRPr="00710935" w:rsidRDefault="00710B7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The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advisor comments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and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panel recommendation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sections will be completed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after the school visit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.</w:t>
            </w:r>
          </w:p>
          <w:p w14:paraId="2F50A23E" w14:textId="0B238854" w:rsidR="00710B7C" w:rsidRPr="00710935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If you have any questions while completing this form, please contact your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Moving On Well Advisor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 who will be happy to support you.</w:t>
            </w:r>
          </w:p>
          <w:p w14:paraId="55393392" w14:textId="77777777" w:rsidR="00710935" w:rsidRDefault="00710935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</w:rPr>
            </w:pPr>
          </w:p>
          <w:p w14:paraId="004DBB74" w14:textId="77777777" w:rsidR="007E310C" w:rsidRDefault="007E310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</w:rPr>
            </w:pPr>
          </w:p>
          <w:p w14:paraId="1CB029CE" w14:textId="1F2B4CA6" w:rsidR="007E310C" w:rsidRPr="007E310C" w:rsidRDefault="007E310C" w:rsidP="00710B7C">
            <w:pPr>
              <w:pStyle w:val="NormalWeb"/>
              <w:rPr>
                <w:rFonts w:asciiTheme="minorHAnsi" w:hAnsiTheme="minorHAnsi"/>
                <w:color w:val="29487F"/>
              </w:rPr>
            </w:pPr>
          </w:p>
        </w:tc>
      </w:tr>
      <w:tr w:rsidR="00710B7C" w14:paraId="536D5E53" w14:textId="77777777" w:rsidTr="00710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445C162F" w14:textId="17DE251D" w:rsidR="00710B7C" w:rsidRP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34BEEAC3" w14:textId="2FDE3978" w:rsidR="00710B7C" w:rsidRPr="00710B7C" w:rsidRDefault="00710B7C" w:rsidP="00710B7C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>Indicator 1</w:t>
            </w:r>
          </w:p>
          <w:p w14:paraId="75C7832F" w14:textId="1B765111" w:rsidR="00E22E67" w:rsidRPr="00710B7C" w:rsidRDefault="00E22E67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School </w:t>
            </w:r>
            <w:r w:rsidR="001B788D">
              <w:rPr>
                <w:i w:val="0"/>
                <w:iCs w:val="0"/>
                <w:color w:val="29487F"/>
                <w:sz w:val="32"/>
                <w:szCs w:val="32"/>
              </w:rPr>
              <w:t>enables pupils to know and understand how they learn best</w:t>
            </w:r>
          </w:p>
          <w:p w14:paraId="0C452371" w14:textId="77777777" w:rsidR="00710B7C" w:rsidRDefault="00710B7C" w:rsidP="00710B7C"/>
        </w:tc>
      </w:tr>
      <w:tr w:rsidR="00B77F90" w14:paraId="6C237A4C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66C3B0F9" w14:textId="6FA96E0F" w:rsidR="00710B7C" w:rsidRPr="009D25E1" w:rsidRDefault="007E310C" w:rsidP="007E310C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31DF4CA" wp14:editId="646EFBA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3923388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38841" name="Picture 3923388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7F90"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="00710B7C"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7C693ABD" w14:textId="7B89B499" w:rsidR="00710B7C" w:rsidRPr="009D25E1" w:rsidRDefault="00B77F90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5732F66B" wp14:editId="139B0C94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12700</wp:posOffset>
                  </wp:positionV>
                  <wp:extent cx="377825" cy="377825"/>
                  <wp:effectExtent l="0" t="0" r="3175" b="3175"/>
                  <wp:wrapNone/>
                  <wp:docPr id="12091730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173079" name="Picture 120917307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310C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 </w:t>
            </w:r>
            <w:r w:rsidR="00710B7C"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>Silver Level Evidence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78E60C7" w14:textId="1C3035E6" w:rsidR="00710B7C" w:rsidRPr="009D25E1" w:rsidRDefault="00B77F90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099B4E39" wp14:editId="20648B20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-635</wp:posOffset>
                  </wp:positionV>
                  <wp:extent cx="377825" cy="377825"/>
                  <wp:effectExtent l="0" t="0" r="3175" b="3175"/>
                  <wp:wrapNone/>
                  <wp:docPr id="194261717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17170" name="Picture 19426171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310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       </w:t>
            </w:r>
            <w:r w:rsidR="00710B7C"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 w:rsid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</w:p>
        </w:tc>
      </w:tr>
      <w:tr w:rsidR="007E310C" w14:paraId="3D82A9F6" w14:textId="77777777" w:rsidTr="007E310C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5F33097E" w14:textId="77777777" w:rsidR="00710B7C" w:rsidRDefault="00710B7C" w:rsidP="00E22E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22D831F" w14:textId="77777777" w:rsidR="00E22E67" w:rsidRDefault="00E22E67" w:rsidP="00E22E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A841DE6" w14:textId="77777777" w:rsidR="00E22E67" w:rsidRDefault="00E22E67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50DC24EB" w14:textId="58613E74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00AAD5B2" w14:textId="77777777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5EA3CF0A" w14:textId="77777777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3FB842B5" w14:textId="77777777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33BD5A25" w14:textId="77777777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082400DC" w14:textId="77777777" w:rsidR="007E310C" w:rsidRDefault="007E310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74280454" w14:textId="77777777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09D90EF4" w14:textId="152FE9C3" w:rsidR="00710B7C" w:rsidRPr="00710B7C" w:rsidRDefault="00710B7C" w:rsidP="00E22E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</w:tcPr>
          <w:p w14:paraId="671F5911" w14:textId="77777777" w:rsidR="00710B7C" w:rsidRPr="00710B7C" w:rsidRDefault="00710B7C" w:rsidP="00E22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</w:tcPr>
          <w:p w14:paraId="38A8C462" w14:textId="77777777" w:rsidR="00710B7C" w:rsidRPr="00710B7C" w:rsidRDefault="00710B7C" w:rsidP="00E22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B77F90" w14:paraId="29F05640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2C48430" w14:textId="1E3ABA7F" w:rsidR="00710B7C" w:rsidRPr="00710935" w:rsidRDefault="00710B7C" w:rsidP="00710935">
            <w:pPr>
              <w:jc w:val="right"/>
              <w:rPr>
                <w:b w:val="0"/>
                <w:bCs w:val="0"/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</w:t>
            </w:r>
            <w:r w:rsidR="00690F39"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80FC548" w14:textId="0D7AA825" w:rsidR="00710B7C" w:rsidRPr="00710935" w:rsidRDefault="00710B7C" w:rsidP="00690F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</w:t>
            </w:r>
            <w:r w:rsidR="00690F39" w:rsidRPr="00710935">
              <w:rPr>
                <w:i w:val="0"/>
                <w:iCs w:val="0"/>
                <w:color w:val="29487F"/>
              </w:rPr>
              <w:t>tick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0103C91" w14:textId="33882DC2" w:rsidR="00710B7C" w:rsidRPr="00710935" w:rsidRDefault="00710B7C" w:rsidP="00690F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</w:t>
            </w:r>
            <w:r w:rsidR="00690F39" w:rsidRPr="00710935">
              <w:rPr>
                <w:i w:val="0"/>
                <w:iCs w:val="0"/>
                <w:color w:val="29487F"/>
              </w:rPr>
              <w:t>tick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 </w:t>
            </w:r>
          </w:p>
        </w:tc>
      </w:tr>
      <w:tr w:rsidR="00B77F90" w:rsidRPr="00710B7C" w14:paraId="3BEF628C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1C74B96" w14:textId="29C7FBA6" w:rsidR="00710B7C" w:rsidRPr="00710935" w:rsidRDefault="00710B7C" w:rsidP="00710B7C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AA5C03C" w14:textId="15ABA2EB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6447778" w14:textId="5EC88989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3CC9D54" w14:textId="1BE7CA31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6AC2C7C" w14:textId="4A04EE9C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BBC900E" w14:textId="0FBB11F2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B77F90" w:rsidRPr="00710B7C" w14:paraId="3DF91BB6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C47C8DF" w14:textId="628D7EBD" w:rsidR="00710B7C" w:rsidRPr="00710935" w:rsidRDefault="00710B7C" w:rsidP="00710B7C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8F1FE89" w14:textId="77777777" w:rsidR="00710B7C" w:rsidRPr="00710935" w:rsidRDefault="00710B7C" w:rsidP="00710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0377DF3" w14:textId="7748343D" w:rsidR="00710B7C" w:rsidRPr="00710935" w:rsidRDefault="00710B7C" w:rsidP="00710B7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BE9A5A" w14:textId="6683FAC0" w:rsidR="00710B7C" w:rsidRPr="00710935" w:rsidRDefault="00710B7C" w:rsidP="00710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9676C85" w14:textId="13CA8C9D" w:rsidR="00710B7C" w:rsidRPr="00710935" w:rsidRDefault="00710B7C" w:rsidP="00710B7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934143C" w14:textId="6E13671B" w:rsidR="00710B7C" w:rsidRPr="00710935" w:rsidRDefault="00710B7C" w:rsidP="00710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B77F90" w:rsidRPr="00710B7C" w14:paraId="086DF48F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3F91A82" w14:textId="69440FB8" w:rsidR="00710B7C" w:rsidRPr="00710935" w:rsidRDefault="00710B7C" w:rsidP="00710B7C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67A96E3" w14:textId="77777777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B1883C6" w14:textId="28090777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7FB5C01" w14:textId="616642AB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CA9718" w14:textId="5C811E27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1056E86" w14:textId="22D1C04A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10B7C" w:rsidRPr="00710B7C" w14:paraId="2C9431A3" w14:textId="77777777" w:rsidTr="0071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590B2201" w14:textId="2720EE60" w:rsidR="00710B7C" w:rsidRPr="00710B7C" w:rsidRDefault="00710B7C" w:rsidP="00710935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74D8AE41" w14:textId="77777777" w:rsidR="00710B7C" w:rsidRDefault="00710B7C" w:rsidP="00710935">
            <w:pPr>
              <w:rPr>
                <w:i w:val="0"/>
                <w:iCs w:val="0"/>
                <w:sz w:val="24"/>
                <w:szCs w:val="24"/>
              </w:rPr>
            </w:pPr>
          </w:p>
          <w:p w14:paraId="4C9C8B2E" w14:textId="77777777" w:rsidR="00710B7C" w:rsidRPr="00710B7C" w:rsidRDefault="00710B7C" w:rsidP="00710935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10B7C" w:rsidRPr="00710B7C" w14:paraId="1C0C237E" w14:textId="77777777" w:rsidTr="00710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vAlign w:val="center"/>
          </w:tcPr>
          <w:p w14:paraId="3B34B9B8" w14:textId="77777777" w:rsid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08CCAE0E" w14:textId="77777777" w:rsidR="00710B7C" w:rsidRDefault="00710B7C" w:rsidP="00710B7C">
            <w:pPr>
              <w:rPr>
                <w:i w:val="0"/>
                <w:iCs w:val="0"/>
                <w:sz w:val="24"/>
                <w:szCs w:val="24"/>
              </w:rPr>
            </w:pPr>
          </w:p>
          <w:p w14:paraId="17AE7D5D" w14:textId="1C11A2DE" w:rsidR="00710935" w:rsidRDefault="00710935" w:rsidP="00710B7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7E310C" w14:paraId="4CAFCC25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0F12B105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6A972820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2</w:t>
            </w:r>
          </w:p>
          <w:p w14:paraId="6A65C0B0" w14:textId="05F01F34" w:rsidR="00E22E67" w:rsidRPr="00710B7C" w:rsidRDefault="00E22E67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School </w:t>
            </w:r>
            <w:r w:rsidR="001B788D">
              <w:rPr>
                <w:i w:val="0"/>
                <w:iCs w:val="0"/>
                <w:color w:val="29487F"/>
                <w:sz w:val="32"/>
                <w:szCs w:val="32"/>
              </w:rPr>
              <w:t>empowers pupils with skills to be professional learners</w:t>
            </w:r>
          </w:p>
          <w:p w14:paraId="5202B392" w14:textId="77777777" w:rsidR="007E310C" w:rsidRDefault="007E310C" w:rsidP="00411567"/>
        </w:tc>
      </w:tr>
      <w:tr w:rsidR="007E310C" w14:paraId="43865FF1" w14:textId="77777777" w:rsidTr="0041156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0F3774B2" w14:textId="77777777" w:rsidR="007E310C" w:rsidRPr="009D25E1" w:rsidRDefault="007E310C" w:rsidP="00411567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50D0C1BA" wp14:editId="5D88CEB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1845228347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5D848E8E" w14:textId="77777777" w:rsidR="007E310C" w:rsidRPr="009D25E1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192C2481" wp14:editId="7A95B16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12700</wp:posOffset>
                  </wp:positionV>
                  <wp:extent cx="377825" cy="377825"/>
                  <wp:effectExtent l="0" t="0" r="3175" b="3175"/>
                  <wp:wrapNone/>
                  <wp:docPr id="625754826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415DB8C6" w14:textId="77777777" w:rsidR="007E310C" w:rsidRPr="009D25E1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6F11B14A" wp14:editId="14CB5999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-635</wp:posOffset>
                  </wp:positionV>
                  <wp:extent cx="377825" cy="377825"/>
                  <wp:effectExtent l="0" t="0" r="3175" b="3175"/>
                  <wp:wrapNone/>
                  <wp:docPr id="660918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17170" name="Picture 19426171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    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</w:p>
        </w:tc>
      </w:tr>
      <w:tr w:rsidR="007E310C" w14:paraId="6B88DAF7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151B7C7E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CDBA5D3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5A839C61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06130E55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419853C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021904AD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14D504F7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4B2C4057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7BAD1475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39F6B7F4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</w:tcPr>
          <w:p w14:paraId="48FBD140" w14:textId="77777777" w:rsidR="007E310C" w:rsidRPr="00710B7C" w:rsidRDefault="007E310C" w:rsidP="007E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</w:tcPr>
          <w:p w14:paraId="7F975445" w14:textId="77777777" w:rsidR="007E310C" w:rsidRPr="00710B7C" w:rsidRDefault="007E310C" w:rsidP="007E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7E310C" w14:paraId="557A5184" w14:textId="77777777" w:rsidTr="004115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C453854" w14:textId="77777777" w:rsidR="007E310C" w:rsidRPr="00710935" w:rsidRDefault="007E310C" w:rsidP="00411567">
            <w:pPr>
              <w:jc w:val="right"/>
              <w:rPr>
                <w:b w:val="0"/>
                <w:bCs w:val="0"/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8EDF70" w14:textId="77777777" w:rsidR="007E310C" w:rsidRPr="00710935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1E74F9" w14:textId="77777777" w:rsidR="007E310C" w:rsidRPr="00710935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 </w:t>
            </w:r>
          </w:p>
        </w:tc>
      </w:tr>
      <w:tr w:rsidR="007E310C" w:rsidRPr="00710B7C" w14:paraId="08C41956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09625B8" w14:textId="77777777" w:rsidR="007E310C" w:rsidRPr="00710935" w:rsidRDefault="007E310C" w:rsidP="00411567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B31EBD9" w14:textId="77777777" w:rsidR="007E310C" w:rsidRPr="007E310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5319BCE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B32FB9C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DEB7E56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E5AB44F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E310C" w:rsidRPr="00710B7C" w14:paraId="258E17B3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60CBB87" w14:textId="77777777" w:rsidR="007E310C" w:rsidRPr="00710935" w:rsidRDefault="007E310C" w:rsidP="00411567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183083B" w14:textId="77777777" w:rsidR="007E310C" w:rsidRPr="007E310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ADF7F45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B2270FB" w14:textId="77777777" w:rsidR="007E310C" w:rsidRPr="00710935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3550ADA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08E137A" w14:textId="77777777" w:rsidR="007E310C" w:rsidRPr="00710935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E310C" w:rsidRPr="00710B7C" w14:paraId="4E3DEA24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72FE27A" w14:textId="77777777" w:rsidR="007E310C" w:rsidRPr="00710935" w:rsidRDefault="007E310C" w:rsidP="00411567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1041DA" w14:textId="77777777" w:rsidR="007E310C" w:rsidRPr="007E310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1BB38BE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7C7DC2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0F13FD0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229F236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E310C" w:rsidRPr="00710B7C" w14:paraId="1BB1C0BF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384C4FE7" w14:textId="77777777" w:rsidR="007E310C" w:rsidRPr="00710B7C" w:rsidRDefault="007E310C" w:rsidP="00411567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62A22F2D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2F8BE86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E310C" w:rsidRPr="00710B7C" w14:paraId="7B6A1ABC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0D3C1D5C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25CA9BE4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49C3E662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tbl>
      <w:tblPr>
        <w:tblStyle w:val="ListTable1Light-Accent1"/>
        <w:tblpPr w:leftFromText="180" w:rightFromText="180" w:vertAnchor="text" w:horzAnchor="margin" w:tblpY="84"/>
        <w:tblW w:w="14029" w:type="dxa"/>
        <w:tblLook w:val="04A0" w:firstRow="1" w:lastRow="0" w:firstColumn="1" w:lastColumn="0" w:noHBand="0" w:noVBand="1"/>
      </w:tblPr>
      <w:tblGrid>
        <w:gridCol w:w="3396"/>
        <w:gridCol w:w="1252"/>
        <w:gridCol w:w="3283"/>
        <w:gridCol w:w="1365"/>
        <w:gridCol w:w="3315"/>
        <w:gridCol w:w="1418"/>
      </w:tblGrid>
      <w:tr w:rsidR="007E310C" w14:paraId="3AAC45D1" w14:textId="77777777" w:rsidTr="007E3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2C5561A3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2CEB2EE5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3</w:t>
            </w:r>
          </w:p>
          <w:p w14:paraId="694D5C27" w14:textId="75A62A3A" w:rsidR="00E22E67" w:rsidRDefault="00E22E67" w:rsidP="00E22E67">
            <w:pPr>
              <w:rPr>
                <w:b w:val="0"/>
                <w:bCs w:val="0"/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School </w:t>
            </w:r>
            <w:r w:rsidR="001B788D">
              <w:rPr>
                <w:i w:val="0"/>
                <w:iCs w:val="0"/>
                <w:color w:val="29487F"/>
                <w:sz w:val="32"/>
                <w:szCs w:val="32"/>
              </w:rPr>
              <w:t>provides opportunities for pupils to develop their skills in a wide range of areas</w:t>
            </w:r>
          </w:p>
          <w:p w14:paraId="1D35F95E" w14:textId="77777777" w:rsidR="007E310C" w:rsidRDefault="007E310C" w:rsidP="007E310C"/>
        </w:tc>
      </w:tr>
      <w:tr w:rsidR="007E310C" w:rsidRPr="00710B7C" w14:paraId="415C10B0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45158E01" w14:textId="7CB27966" w:rsidR="007E310C" w:rsidRPr="009D25E1" w:rsidRDefault="007E310C" w:rsidP="007E310C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76672" behindDoc="0" locked="0" layoutInCell="1" allowOverlap="1" wp14:anchorId="65E84A78" wp14:editId="6E2A082E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1226485602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722EF009" w14:textId="04A24178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 wp14:anchorId="6DDF9C6B" wp14:editId="3924BF10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-17145</wp:posOffset>
                  </wp:positionV>
                  <wp:extent cx="377825" cy="377825"/>
                  <wp:effectExtent l="0" t="0" r="3175" b="3175"/>
                  <wp:wrapNone/>
                  <wp:docPr id="281532925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285AE04F" w14:textId="719462B7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78720" behindDoc="0" locked="0" layoutInCell="1" allowOverlap="1" wp14:anchorId="0401F453" wp14:editId="702D1A72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12065</wp:posOffset>
                  </wp:positionV>
                  <wp:extent cx="377825" cy="377825"/>
                  <wp:effectExtent l="0" t="0" r="3175" b="3175"/>
                  <wp:wrapNone/>
                  <wp:docPr id="13402753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17170" name="Picture 19426171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e   </w:t>
            </w:r>
          </w:p>
        </w:tc>
      </w:tr>
      <w:tr w:rsidR="007E310C" w:rsidRPr="00710B7C" w14:paraId="3D6FD76F" w14:textId="77777777" w:rsidTr="007E310C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433794DF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65713F1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15A4D1BB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6F0EA9DA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09715DF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5F2EC149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1FB9ECFB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3AC51C65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36DF25E9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197994F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62875709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7D22E8A1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F436C10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8957A28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97C09ED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695A82E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661D9CF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2ED9FA8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112D87C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FE12D69" w14:textId="77777777" w:rsidR="007E310C" w:rsidRPr="00710B7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57690F45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747B9EE2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58B359E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0894CF6F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FE6916B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B658345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069E041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8CD16EC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EF5387F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0C97FA73" w14:textId="77777777" w:rsidR="007E310C" w:rsidRPr="00710B7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7E310C" w:rsidRPr="00710B7C" w14:paraId="49EB40FD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A88602" w14:textId="7DCF4D7A" w:rsidR="007E310C" w:rsidRPr="00710B7C" w:rsidRDefault="007E310C" w:rsidP="007E310C">
            <w:pPr>
              <w:jc w:val="right"/>
              <w:rPr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A29B58D" w14:textId="34A258A5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D2685E3" w14:textId="01504608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7E310C" w:rsidRPr="00710B7C" w14:paraId="53A89B03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128F68F" w14:textId="62D5ABE3" w:rsidR="007E310C" w:rsidRPr="00710B7C" w:rsidRDefault="007E310C" w:rsidP="007E310C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B87C52E" w14:textId="0B931AF0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2A471DF" w14:textId="0574001B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9B12ABE" w14:textId="3B56B8A4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CC16D60" w14:textId="148CF204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8DD81C" w14:textId="13769E6F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37CF2DEB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4FB110" w14:textId="61A4A202" w:rsidR="007E310C" w:rsidRPr="00710B7C" w:rsidRDefault="007E310C" w:rsidP="007E310C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A4866AA" w14:textId="257D207D" w:rsidR="007E310C" w:rsidRPr="00710B7C" w:rsidRDefault="007E310C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9755E9" w14:textId="588FA5B5" w:rsidR="007E310C" w:rsidRPr="00710935" w:rsidRDefault="007E310C" w:rsidP="007E310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6C7906D" w14:textId="6825CA52" w:rsidR="007E310C" w:rsidRPr="00710B7C" w:rsidRDefault="007E310C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0FC9C0F" w14:textId="2AAEF6F5" w:rsidR="007E310C" w:rsidRPr="00710935" w:rsidRDefault="007E310C" w:rsidP="007E310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5FBCC08" w14:textId="48A8CE3B" w:rsidR="007E310C" w:rsidRPr="00710B7C" w:rsidRDefault="007E310C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108761F9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2215023" w14:textId="7BCB6E66" w:rsidR="007E310C" w:rsidRPr="00710B7C" w:rsidRDefault="007E310C" w:rsidP="007E310C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30C184B" w14:textId="4C5410D5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0CDD53" w14:textId="1A9FBF38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93782B" w14:textId="0CCF9AE9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E75DA3E" w14:textId="0F387568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A426772" w14:textId="0EFC9955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36B336D2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46572D59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1973978F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777DF880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E310C" w14:paraId="18E2277F" w14:textId="77777777" w:rsidTr="007E3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vAlign w:val="center"/>
          </w:tcPr>
          <w:p w14:paraId="028A15D4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0674276F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9901E2B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7E310C" w14:paraId="7BFD6FC7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7BABE4F4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5B747ECD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4</w:t>
            </w:r>
          </w:p>
          <w:p w14:paraId="4623C11A" w14:textId="6448CCAE" w:rsidR="00E22E67" w:rsidRPr="00710B7C" w:rsidRDefault="00E22E67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School </w:t>
            </w:r>
            <w:r w:rsidR="001B788D">
              <w:rPr>
                <w:i w:val="0"/>
                <w:iCs w:val="0"/>
                <w:color w:val="29487F"/>
                <w:sz w:val="32"/>
                <w:szCs w:val="32"/>
              </w:rPr>
              <w:t>has an adaptive and incremental approach to home learning in Year 7</w:t>
            </w:r>
          </w:p>
          <w:p w14:paraId="1B8C9A05" w14:textId="77777777" w:rsidR="007E310C" w:rsidRDefault="007E310C" w:rsidP="00411567"/>
        </w:tc>
      </w:tr>
      <w:tr w:rsidR="007E310C" w:rsidRPr="00710B7C" w14:paraId="44CAF596" w14:textId="77777777" w:rsidTr="00411567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44B62DD0" w14:textId="77777777" w:rsidR="007E310C" w:rsidRPr="009D25E1" w:rsidRDefault="007E310C" w:rsidP="00411567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80768" behindDoc="0" locked="0" layoutInCell="1" allowOverlap="1" wp14:anchorId="5549FF23" wp14:editId="44117E60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877869186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1C085C75" w14:textId="77777777" w:rsidR="007E310C" w:rsidRPr="00710B7C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81792" behindDoc="0" locked="0" layoutInCell="1" allowOverlap="1" wp14:anchorId="7A4AA0A0" wp14:editId="1A6CE490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-27305</wp:posOffset>
                  </wp:positionV>
                  <wp:extent cx="377825" cy="377825"/>
                  <wp:effectExtent l="0" t="0" r="3175" b="3175"/>
                  <wp:wrapNone/>
                  <wp:docPr id="1123307437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07CFAA75" w14:textId="2C8DD9DA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82816" behindDoc="0" locked="0" layoutInCell="1" allowOverlap="1" wp14:anchorId="6F595156" wp14:editId="7360CC68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-4445</wp:posOffset>
                  </wp:positionV>
                  <wp:extent cx="377825" cy="377825"/>
                  <wp:effectExtent l="0" t="0" r="3175" b="3175"/>
                  <wp:wrapNone/>
                  <wp:docPr id="1442659749" name="Picture 3" descr="A yellow house and tree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659749" name="Picture 3" descr="A yellow house and trees in a circl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     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</w:p>
        </w:tc>
      </w:tr>
      <w:tr w:rsidR="007E310C" w:rsidRPr="00710B7C" w14:paraId="7E909484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93C6657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D2EF231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D0E32CA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54BF6C4A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4EAA24EE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0579453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AE23A7F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3EB0E34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B8CA24D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D3B53C5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8096058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5AC1D726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967BC12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BA6F49F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F038227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4A4FEE3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8D339CF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A5D90E4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28C5ABD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D81CB51" w14:textId="77777777" w:rsidR="007E310C" w:rsidRPr="00710B7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0761C748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4D26DB5D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6BA6031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70916BD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2BA0974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6099B34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9940197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E0DE6AE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6577F8C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5C4EBA2" w14:textId="77777777" w:rsidR="007E310C" w:rsidRPr="00710B7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7E310C" w:rsidRPr="00710B7C" w14:paraId="30F6A5C9" w14:textId="77777777" w:rsidTr="004115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B9E9706" w14:textId="77777777" w:rsidR="007E310C" w:rsidRPr="00710B7C" w:rsidRDefault="007E310C" w:rsidP="00411567">
            <w:pPr>
              <w:jc w:val="right"/>
              <w:rPr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E147973" w14:textId="77777777" w:rsidR="007E310C" w:rsidRPr="00710B7C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2841A6D" w14:textId="77777777" w:rsidR="007E310C" w:rsidRPr="00710B7C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7E310C" w:rsidRPr="00710B7C" w14:paraId="1F72685D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142CFDD" w14:textId="77777777" w:rsidR="007E310C" w:rsidRPr="00710B7C" w:rsidRDefault="007E310C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B2CFB77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7B80E8E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B130214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437E59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F53084E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168E1F6C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31A6AF7" w14:textId="77777777" w:rsidR="007E310C" w:rsidRPr="00710B7C" w:rsidRDefault="007E310C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7863B88" w14:textId="77777777" w:rsidR="007E310C" w:rsidRPr="00710B7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A693EB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885821B" w14:textId="77777777" w:rsidR="007E310C" w:rsidRPr="00710B7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4DCF039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AF866D7" w14:textId="77777777" w:rsidR="007E310C" w:rsidRPr="00710B7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3D06BFCC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558397D" w14:textId="77777777" w:rsidR="007E310C" w:rsidRPr="00710B7C" w:rsidRDefault="007E310C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4A266A7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548B9E8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10DDB0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C156BB3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CD185CB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07E69E50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46F8C31C" w14:textId="77777777" w:rsidR="007E310C" w:rsidRPr="00710B7C" w:rsidRDefault="007E310C" w:rsidP="00411567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5061E662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56D015F1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E310C" w14:paraId="05096A91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5541BC9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76BAB4C0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3B51592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1141F14D" w14:textId="77777777" w:rsidR="00710B7C" w:rsidRDefault="00710B7C">
      <w:pPr>
        <w:rPr>
          <w:b/>
          <w:bCs/>
        </w:rPr>
      </w:pPr>
    </w:p>
    <w:tbl>
      <w:tblPr>
        <w:tblStyle w:val="ListTable1Light-Accent1"/>
        <w:tblpPr w:leftFromText="180" w:rightFromText="180" w:vertAnchor="text" w:horzAnchor="margin" w:tblpY="84"/>
        <w:tblW w:w="14029" w:type="dxa"/>
        <w:tblLook w:val="04A0" w:firstRow="1" w:lastRow="0" w:firstColumn="1" w:lastColumn="0" w:noHBand="0" w:noVBand="1"/>
      </w:tblPr>
      <w:tblGrid>
        <w:gridCol w:w="3396"/>
        <w:gridCol w:w="1252"/>
        <w:gridCol w:w="3283"/>
        <w:gridCol w:w="1365"/>
        <w:gridCol w:w="3315"/>
        <w:gridCol w:w="1418"/>
      </w:tblGrid>
      <w:tr w:rsidR="00E22E67" w14:paraId="50CEF999" w14:textId="77777777" w:rsidTr="00411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182C183D" w14:textId="77777777" w:rsidR="00E22E67" w:rsidRPr="00710B7C" w:rsidRDefault="00E22E67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6ABB4957" w14:textId="77777777" w:rsidR="00E22E67" w:rsidRPr="00710B7C" w:rsidRDefault="00E22E67" w:rsidP="00E22E67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5</w:t>
            </w:r>
          </w:p>
          <w:p w14:paraId="2DF99182" w14:textId="5C68BE3B" w:rsidR="00E22E67" w:rsidRPr="00710B7C" w:rsidRDefault="00E22E67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School </w:t>
            </w:r>
            <w:r w:rsidR="001B788D">
              <w:rPr>
                <w:i w:val="0"/>
                <w:iCs w:val="0"/>
                <w:color w:val="29487F"/>
                <w:sz w:val="32"/>
                <w:szCs w:val="32"/>
              </w:rPr>
              <w:t>has embedded, responsive pupil voice structures from Year 7</w:t>
            </w:r>
          </w:p>
          <w:p w14:paraId="5B972763" w14:textId="77777777" w:rsidR="00E22E67" w:rsidRDefault="00E22E67" w:rsidP="00411567"/>
        </w:tc>
      </w:tr>
      <w:tr w:rsidR="00E22E67" w:rsidRPr="00710B7C" w14:paraId="0837978A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2F4A4D5B" w14:textId="77777777" w:rsidR="00E22E67" w:rsidRPr="009D25E1" w:rsidRDefault="00E22E67" w:rsidP="00411567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84864" behindDoc="0" locked="0" layoutInCell="1" allowOverlap="1" wp14:anchorId="35389503" wp14:editId="56B95547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1351966036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50866FAE" w14:textId="77777777" w:rsidR="00E22E67" w:rsidRPr="00710B7C" w:rsidRDefault="00E22E67" w:rsidP="004115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85888" behindDoc="0" locked="0" layoutInCell="1" allowOverlap="1" wp14:anchorId="1F095FAF" wp14:editId="45A87CB6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-17145</wp:posOffset>
                  </wp:positionV>
                  <wp:extent cx="377825" cy="377825"/>
                  <wp:effectExtent l="0" t="0" r="3175" b="3175"/>
                  <wp:wrapNone/>
                  <wp:docPr id="782085986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507734F6" w14:textId="77777777" w:rsidR="00E22E67" w:rsidRPr="00710B7C" w:rsidRDefault="00E22E67" w:rsidP="004115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86912" behindDoc="0" locked="0" layoutInCell="1" allowOverlap="1" wp14:anchorId="6BC53E89" wp14:editId="1F4DBF5F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12065</wp:posOffset>
                  </wp:positionV>
                  <wp:extent cx="377825" cy="377825"/>
                  <wp:effectExtent l="0" t="0" r="3175" b="3175"/>
                  <wp:wrapNone/>
                  <wp:docPr id="762002815" name="Picture 3" descr="A yellow logo with trees and a hou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002815" name="Picture 3" descr="A yellow logo with trees and a hous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e   </w:t>
            </w:r>
          </w:p>
        </w:tc>
      </w:tr>
      <w:tr w:rsidR="00E22E67" w:rsidRPr="00710B7C" w14:paraId="5B509FE1" w14:textId="77777777" w:rsidTr="00411567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57BD3843" w14:textId="77777777" w:rsidR="00E22E67" w:rsidRDefault="00E22E67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12445D9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379851B3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9831EE2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644C2A7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6EC78DA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8E52A85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3A9D1CBD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38645222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BAFA329" w14:textId="77777777" w:rsidR="00E22E67" w:rsidRPr="00710B7C" w:rsidRDefault="00E22E67" w:rsidP="00411567">
            <w:pP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1C1360AC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2E7054DE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26748CD6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04BAC75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223DF9E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5468571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D7A201C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12EA6C5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5C089D1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0673DDE3" w14:textId="77777777" w:rsidR="00E22E67" w:rsidRPr="00710B7C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26140178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68890E51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CF71C54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F06B9BA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200FEE1D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E2E8456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9979AC0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818AAD7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55ED3F1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1F5BC96" w14:textId="77777777" w:rsidR="00E22E67" w:rsidRPr="00710B7C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E22E67" w:rsidRPr="00710B7C" w14:paraId="23045AE1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F126F54" w14:textId="77777777" w:rsidR="00E22E67" w:rsidRPr="00710B7C" w:rsidRDefault="00E22E67" w:rsidP="00411567">
            <w:pPr>
              <w:jc w:val="right"/>
              <w:rPr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145B545" w14:textId="77777777" w:rsidR="00E22E67" w:rsidRPr="00710B7C" w:rsidRDefault="00E22E67" w:rsidP="004115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A47E40C" w14:textId="77777777" w:rsidR="00E22E67" w:rsidRPr="00710B7C" w:rsidRDefault="00E22E67" w:rsidP="004115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E22E67" w:rsidRPr="00710B7C" w14:paraId="568C6E1A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91F3E41" w14:textId="77777777" w:rsidR="00E22E67" w:rsidRPr="00710B7C" w:rsidRDefault="00E22E67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EA43F9F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E2981EA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969CEF7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B35B538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675F6DD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E22E67" w:rsidRPr="00710B7C" w14:paraId="459F456D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468B1E9" w14:textId="77777777" w:rsidR="00E22E67" w:rsidRPr="00710B7C" w:rsidRDefault="00E22E67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F7E2903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5F82B1C" w14:textId="77777777" w:rsidR="00E22E67" w:rsidRPr="00710935" w:rsidRDefault="00E22E67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C9AB4E6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61AD2B1" w14:textId="77777777" w:rsidR="00E22E67" w:rsidRPr="00710935" w:rsidRDefault="00E22E67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E11A2CC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E22E67" w:rsidRPr="00710B7C" w14:paraId="4C1A2950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A372DDC" w14:textId="77777777" w:rsidR="00E22E67" w:rsidRPr="00710B7C" w:rsidRDefault="00E22E67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1E6FA70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5223FEE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DFB4B81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C8C6DA1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2568432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E22E67" w:rsidRPr="00710B7C" w14:paraId="308C3B1B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22AFAFEB" w14:textId="77777777" w:rsidR="00E22E67" w:rsidRPr="00710B7C" w:rsidRDefault="00E22E67" w:rsidP="00411567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48FC8A49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1B51EA0A" w14:textId="77777777" w:rsidR="00E22E67" w:rsidRPr="00710B7C" w:rsidRDefault="00E22E67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E22E67" w14:paraId="0FED3C15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vAlign w:val="center"/>
          </w:tcPr>
          <w:p w14:paraId="0EC43A80" w14:textId="77777777" w:rsidR="00E22E67" w:rsidRDefault="00E22E67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1905031D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055355E" w14:textId="77777777" w:rsidR="00E22E67" w:rsidRDefault="00E22E67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55AAE550" w14:textId="77777777" w:rsidR="00E22E67" w:rsidRPr="00710B7C" w:rsidRDefault="00E22E67">
      <w:pPr>
        <w:rPr>
          <w:b/>
          <w:bCs/>
        </w:rPr>
      </w:pPr>
    </w:p>
    <w:sectPr w:rsidR="00E22E67" w:rsidRPr="00710B7C" w:rsidSect="00710B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0B6B" w14:textId="77777777" w:rsidR="00AA6CB6" w:rsidRDefault="00AA6CB6" w:rsidP="00710B7C">
      <w:pPr>
        <w:spacing w:after="0" w:line="240" w:lineRule="auto"/>
      </w:pPr>
      <w:r>
        <w:separator/>
      </w:r>
    </w:p>
  </w:endnote>
  <w:endnote w:type="continuationSeparator" w:id="0">
    <w:p w14:paraId="350A26A3" w14:textId="77777777" w:rsidR="00AA6CB6" w:rsidRDefault="00AA6CB6" w:rsidP="0071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252B" w14:textId="77777777" w:rsidR="00AA6CB6" w:rsidRDefault="00AA6CB6" w:rsidP="00710B7C">
      <w:pPr>
        <w:spacing w:after="0" w:line="240" w:lineRule="auto"/>
      </w:pPr>
      <w:r>
        <w:separator/>
      </w:r>
    </w:p>
  </w:footnote>
  <w:footnote w:type="continuationSeparator" w:id="0">
    <w:p w14:paraId="309E588D" w14:textId="77777777" w:rsidR="00AA6CB6" w:rsidRDefault="00AA6CB6" w:rsidP="00710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84A"/>
    <w:multiLevelType w:val="hybridMultilevel"/>
    <w:tmpl w:val="54E8AB82"/>
    <w:lvl w:ilvl="0" w:tplc="D5C6CE6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85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7C"/>
    <w:rsid w:val="000760C2"/>
    <w:rsid w:val="001B788D"/>
    <w:rsid w:val="003531B0"/>
    <w:rsid w:val="003642F7"/>
    <w:rsid w:val="005A3F10"/>
    <w:rsid w:val="00690F39"/>
    <w:rsid w:val="00710935"/>
    <w:rsid w:val="00710B7C"/>
    <w:rsid w:val="007E310C"/>
    <w:rsid w:val="009D25E1"/>
    <w:rsid w:val="00A8753E"/>
    <w:rsid w:val="00AA6CB6"/>
    <w:rsid w:val="00B77F90"/>
    <w:rsid w:val="00E22E67"/>
    <w:rsid w:val="00E8268F"/>
    <w:rsid w:val="00E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BD2D"/>
  <w15:chartTrackingRefBased/>
  <w15:docId w15:val="{D32BF5DB-F8B5-664F-9FA4-D5B1912F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7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B7C"/>
    <w:pPr>
      <w:pBdr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pBdr>
      <w:shd w:val="clear" w:color="auto" w:fill="FAE2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340D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B7C"/>
    <w:pPr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B7C"/>
    <w:pPr>
      <w:pBdr>
        <w:left w:val="single" w:sz="48" w:space="2" w:color="E97132" w:themeColor="accent2"/>
        <w:bottom w:val="single" w:sz="4" w:space="0" w:color="E9713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B7C"/>
    <w:pPr>
      <w:pBdr>
        <w:left w:val="single" w:sz="4" w:space="2" w:color="E97132" w:themeColor="accent2"/>
        <w:bottom w:val="single" w:sz="4" w:space="2" w:color="E9713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B7C"/>
    <w:pPr>
      <w:pBdr>
        <w:left w:val="dotted" w:sz="4" w:space="2" w:color="E97132" w:themeColor="accent2"/>
        <w:bottom w:val="dotted" w:sz="4" w:space="2" w:color="E9713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B7C"/>
    <w:pPr>
      <w:pBdr>
        <w:bottom w:val="single" w:sz="4" w:space="2" w:color="F6C5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B7C"/>
    <w:pPr>
      <w:pBdr>
        <w:bottom w:val="dotted" w:sz="4" w:space="2" w:color="F1A9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B7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9713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B7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9713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B7C"/>
    <w:rPr>
      <w:rFonts w:asciiTheme="majorHAnsi" w:eastAsiaTheme="majorEastAsia" w:hAnsiTheme="majorHAnsi" w:cstheme="majorBidi"/>
      <w:b/>
      <w:bCs/>
      <w:i/>
      <w:iCs/>
      <w:color w:val="7F340D" w:themeColor="accent2" w:themeShade="7F"/>
      <w:shd w:val="clear" w:color="auto" w:fill="FAE2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B7C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B7C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B7C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B7C"/>
    <w:rPr>
      <w:rFonts w:asciiTheme="majorHAnsi" w:eastAsiaTheme="majorEastAsia" w:hAnsiTheme="majorHAnsi" w:cstheme="majorBidi"/>
      <w:i/>
      <w:iCs/>
      <w:color w:val="E97132" w:themeColor="accen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0B7C"/>
    <w:pPr>
      <w:pBdr>
        <w:top w:val="single" w:sz="48" w:space="0" w:color="E97132" w:themeColor="accent2"/>
        <w:bottom w:val="single" w:sz="48" w:space="0" w:color="E97132" w:themeColor="accent2"/>
      </w:pBdr>
      <w:shd w:val="clear" w:color="auto" w:fill="E9713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10B7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97132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B7C"/>
    <w:pPr>
      <w:pBdr>
        <w:bottom w:val="dotted" w:sz="8" w:space="10" w:color="E9713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F340D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0B7C"/>
    <w:rPr>
      <w:rFonts w:asciiTheme="majorHAnsi" w:eastAsiaTheme="majorEastAsia" w:hAnsiTheme="majorHAnsi" w:cstheme="majorBidi"/>
      <w:i/>
      <w:iCs/>
      <w:color w:val="7F340D" w:themeColor="accent2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10B7C"/>
    <w:rPr>
      <w:i w:val="0"/>
      <w:iCs w:val="0"/>
      <w:color w:val="BF4E1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10B7C"/>
    <w:rPr>
      <w:color w:val="BF4E14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10B7C"/>
    <w:pPr>
      <w:ind w:left="720"/>
      <w:contextualSpacing/>
    </w:pPr>
  </w:style>
  <w:style w:type="character" w:styleId="IntenseEmphasis">
    <w:name w:val="Intense Emphasis"/>
    <w:uiPriority w:val="21"/>
    <w:qFormat/>
    <w:rsid w:val="00710B7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97132" w:themeColor="accent2"/>
      <w:shd w:val="clear" w:color="auto" w:fill="E97132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B7C"/>
    <w:pPr>
      <w:pBdr>
        <w:top w:val="dotted" w:sz="8" w:space="10" w:color="E97132" w:themeColor="accent2"/>
        <w:bottom w:val="dotted" w:sz="8" w:space="10" w:color="E9713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9713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B7C"/>
    <w:rPr>
      <w:rFonts w:asciiTheme="majorHAnsi" w:eastAsiaTheme="majorEastAsia" w:hAnsiTheme="majorHAnsi" w:cstheme="majorBidi"/>
      <w:b/>
      <w:bCs/>
      <w:i/>
      <w:iCs/>
      <w:color w:val="E97132" w:themeColor="accent2"/>
      <w:sz w:val="20"/>
      <w:szCs w:val="20"/>
    </w:rPr>
  </w:style>
  <w:style w:type="character" w:styleId="IntenseReference">
    <w:name w:val="Intense Reference"/>
    <w:uiPriority w:val="32"/>
    <w:qFormat/>
    <w:rsid w:val="00710B7C"/>
    <w:rPr>
      <w:b/>
      <w:bCs/>
      <w:i/>
      <w:iCs/>
      <w:smallCaps/>
      <w:color w:val="E97132" w:themeColor="accent2"/>
      <w:u w:color="E97132" w:themeColor="accent2"/>
    </w:rPr>
  </w:style>
  <w:style w:type="table" w:styleId="TableGrid">
    <w:name w:val="Table Grid"/>
    <w:basedOn w:val="TableNormal"/>
    <w:uiPriority w:val="39"/>
    <w:rsid w:val="0071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urfulAccent4">
    <w:name w:val="List Table 6 Colorful Accent 4"/>
    <w:basedOn w:val="TableNormal"/>
    <w:uiPriority w:val="51"/>
    <w:rsid w:val="00710B7C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710B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1">
    <w:name w:val="List Table 4 Accent 1"/>
    <w:basedOn w:val="TableNormal"/>
    <w:uiPriority w:val="49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">
    <w:name w:val="List Table 3"/>
    <w:basedOn w:val="TableNormal"/>
    <w:uiPriority w:val="48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71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710B7C"/>
    <w:rPr>
      <w:b/>
      <w:bCs/>
      <w:color w:val="BF4E14" w:themeColor="accent2" w:themeShade="BF"/>
      <w:sz w:val="18"/>
      <w:szCs w:val="18"/>
    </w:rPr>
  </w:style>
  <w:style w:type="character" w:styleId="Strong">
    <w:name w:val="Strong"/>
    <w:uiPriority w:val="22"/>
    <w:qFormat/>
    <w:rsid w:val="00710B7C"/>
    <w:rPr>
      <w:b/>
      <w:bCs/>
      <w:spacing w:val="0"/>
    </w:rPr>
  </w:style>
  <w:style w:type="character" w:styleId="Emphasis">
    <w:name w:val="Emphasis"/>
    <w:uiPriority w:val="20"/>
    <w:qFormat/>
    <w:rsid w:val="00710B7C"/>
    <w:rPr>
      <w:rFonts w:asciiTheme="majorHAnsi" w:eastAsiaTheme="majorEastAsia" w:hAnsiTheme="majorHAnsi" w:cstheme="majorBidi"/>
      <w:b/>
      <w:bCs/>
      <w:i/>
      <w:iCs/>
      <w:color w:val="E97132" w:themeColor="accent2"/>
      <w:bdr w:val="single" w:sz="18" w:space="0" w:color="FAE2D5" w:themeColor="accent2" w:themeTint="33"/>
      <w:shd w:val="clear" w:color="auto" w:fill="FAE2D5" w:themeFill="accent2" w:themeFillTint="33"/>
    </w:rPr>
  </w:style>
  <w:style w:type="paragraph" w:styleId="NoSpacing">
    <w:name w:val="No Spacing"/>
    <w:basedOn w:val="Normal"/>
    <w:uiPriority w:val="1"/>
    <w:qFormat/>
    <w:rsid w:val="00710B7C"/>
    <w:pPr>
      <w:spacing w:after="0" w:line="240" w:lineRule="auto"/>
    </w:pPr>
  </w:style>
  <w:style w:type="character" w:styleId="SubtleEmphasis">
    <w:name w:val="Subtle Emphasis"/>
    <w:uiPriority w:val="19"/>
    <w:qFormat/>
    <w:rsid w:val="00710B7C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styleId="SubtleReference">
    <w:name w:val="Subtle Reference"/>
    <w:uiPriority w:val="31"/>
    <w:qFormat/>
    <w:rsid w:val="00710B7C"/>
    <w:rPr>
      <w:i/>
      <w:iCs/>
      <w:smallCaps/>
      <w:color w:val="E97132" w:themeColor="accent2"/>
      <w:u w:color="E97132" w:themeColor="accent2"/>
    </w:rPr>
  </w:style>
  <w:style w:type="character" w:styleId="BookTitle">
    <w:name w:val="Book Title"/>
    <w:uiPriority w:val="33"/>
    <w:qFormat/>
    <w:rsid w:val="00710B7C"/>
    <w:rPr>
      <w:rFonts w:asciiTheme="majorHAnsi" w:eastAsiaTheme="majorEastAsia" w:hAnsiTheme="majorHAnsi" w:cstheme="majorBidi"/>
      <w:b/>
      <w:bCs/>
      <w:i/>
      <w:iCs/>
      <w:smallCaps/>
      <w:color w:val="BF4E1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0B7C"/>
    <w:pPr>
      <w:outlineLvl w:val="9"/>
    </w:pPr>
  </w:style>
  <w:style w:type="paragraph" w:styleId="NormalWeb">
    <w:name w:val="Normal (Web)"/>
    <w:basedOn w:val="Normal"/>
    <w:uiPriority w:val="99"/>
    <w:unhideWhenUsed/>
    <w:rsid w:val="0071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10B7C"/>
  </w:style>
  <w:style w:type="paragraph" w:styleId="Header">
    <w:name w:val="header"/>
    <w:basedOn w:val="Normal"/>
    <w:link w:val="HeaderChar"/>
    <w:uiPriority w:val="99"/>
    <w:unhideWhenUsed/>
    <w:rsid w:val="0071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7C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7C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Artemenko</dc:creator>
  <cp:keywords/>
  <dc:description/>
  <cp:lastModifiedBy>Violetta Artemenko</cp:lastModifiedBy>
  <cp:revision>2</cp:revision>
  <cp:lastPrinted>2025-11-03T11:46:00Z</cp:lastPrinted>
  <dcterms:created xsi:type="dcterms:W3CDTF">2025-11-03T12:14:00Z</dcterms:created>
  <dcterms:modified xsi:type="dcterms:W3CDTF">2025-11-03T12:14:00Z</dcterms:modified>
</cp:coreProperties>
</file>