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4DB8D" w14:textId="78A59BE6" w:rsidR="0022456A" w:rsidRPr="00ED170B" w:rsidRDefault="00B731DC" w:rsidP="0022456A">
      <w:pPr>
        <w:pStyle w:val="Titre1"/>
        <w:spacing w:before="0"/>
      </w:pPr>
      <w:r w:rsidRPr="00ED170B">
        <w:t xml:space="preserve">16- </w:t>
      </w:r>
      <w:r w:rsidR="0022456A" w:rsidRPr="00ED170B">
        <w:t>Consignes de sécurité : Opérateur de camion articulé</w:t>
      </w:r>
    </w:p>
    <w:p w14:paraId="45D792AE" w14:textId="77777777" w:rsidR="0022456A" w:rsidRPr="00ED170B" w:rsidRDefault="0022456A" w:rsidP="0022456A"/>
    <w:p w14:paraId="7A22EA9C" w14:textId="77777777" w:rsidR="0022456A" w:rsidRPr="00ED170B" w:rsidRDefault="0022456A" w:rsidP="0022456A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ED170B">
        <w:rPr>
          <w:b/>
          <w:i/>
          <w:sz w:val="16"/>
          <w:lang w:val="fr-FR"/>
        </w:rPr>
        <w:t xml:space="preserve">Mises en garde : </w:t>
      </w:r>
      <w:r w:rsidRPr="00ED170B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288F54DD" w14:textId="77777777" w:rsidR="0022456A" w:rsidRPr="00ED170B" w:rsidRDefault="0022456A" w:rsidP="0022456A">
      <w:pPr>
        <w:pStyle w:val="Titre2"/>
      </w:pPr>
      <w:r w:rsidRPr="00ED170B">
        <w:t>1.</w:t>
      </w:r>
      <w:r w:rsidRPr="00ED170B">
        <w:tab/>
        <w:t>Consignes générales</w:t>
      </w:r>
    </w:p>
    <w:p w14:paraId="1DB7753C" w14:textId="77777777" w:rsidR="0022456A" w:rsidRPr="00ED170B" w:rsidRDefault="0022456A" w:rsidP="0022456A">
      <w:pPr>
        <w:ind w:left="1080" w:hanging="540"/>
        <w:jc w:val="both"/>
        <w:rPr>
          <w:b/>
          <w:sz w:val="32"/>
        </w:rPr>
      </w:pPr>
    </w:p>
    <w:p w14:paraId="22193532" w14:textId="77777777" w:rsidR="0022456A" w:rsidRPr="00ED170B" w:rsidRDefault="0022456A" w:rsidP="0022456A">
      <w:pPr>
        <w:ind w:left="1080" w:hanging="540"/>
        <w:jc w:val="both"/>
      </w:pPr>
      <w:r w:rsidRPr="00ED170B">
        <w:t>1.1</w:t>
      </w:r>
      <w:r w:rsidRPr="00ED170B">
        <w:tab/>
        <w:t xml:space="preserve">Porter les équipements de protection individuelle (EPI) suivants : </w:t>
      </w:r>
    </w:p>
    <w:p w14:paraId="3C1A940F" w14:textId="77777777" w:rsidR="0022456A" w:rsidRPr="00ED170B" w:rsidRDefault="0022456A" w:rsidP="0022456A">
      <w:pPr>
        <w:ind w:left="1080" w:hanging="540"/>
        <w:jc w:val="both"/>
      </w:pPr>
    </w:p>
    <w:p w14:paraId="62AED592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un casque de sécurité;</w:t>
      </w:r>
    </w:p>
    <w:p w14:paraId="68441EE0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 xml:space="preserve">des bottes de sécurité; </w:t>
      </w:r>
    </w:p>
    <w:p w14:paraId="1861533D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tout autre EPI approprié à la nature du travail.</w:t>
      </w:r>
    </w:p>
    <w:p w14:paraId="68C31929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1FA9171C" w14:textId="77777777" w:rsidR="0022456A" w:rsidRPr="00ED170B" w:rsidRDefault="0022456A" w:rsidP="0022456A">
      <w:pPr>
        <w:ind w:left="1080" w:hanging="540"/>
        <w:jc w:val="both"/>
      </w:pPr>
      <w:r w:rsidRPr="00ED170B">
        <w:t>1.2</w:t>
      </w:r>
      <w:r w:rsidRPr="00ED170B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34E83F26" w14:textId="77777777" w:rsidR="0022456A" w:rsidRPr="00ED170B" w:rsidRDefault="0022456A" w:rsidP="0022456A">
      <w:pPr>
        <w:ind w:left="1080" w:hanging="540"/>
        <w:jc w:val="both"/>
      </w:pPr>
    </w:p>
    <w:p w14:paraId="4CCB7490" w14:textId="77777777" w:rsidR="0022456A" w:rsidRPr="00ED170B" w:rsidRDefault="0022456A" w:rsidP="0022456A">
      <w:pPr>
        <w:ind w:left="1080" w:hanging="540"/>
        <w:jc w:val="both"/>
      </w:pPr>
      <w:r w:rsidRPr="00ED170B">
        <w:t>1.3</w:t>
      </w:r>
      <w:r w:rsidRPr="00ED170B">
        <w:tab/>
        <w:t xml:space="preserve">Ne jamais travailler seul, à moins qu’un programme de surveillance n’ait été établi.  Celui-ci peut prévoir des rondes quotidiennes ou un moyen de communication efficace. </w:t>
      </w:r>
    </w:p>
    <w:p w14:paraId="34439766" w14:textId="77777777" w:rsidR="0022456A" w:rsidRPr="00ED170B" w:rsidRDefault="0022456A" w:rsidP="0022456A">
      <w:pPr>
        <w:ind w:left="1080" w:hanging="540"/>
        <w:jc w:val="both"/>
      </w:pPr>
    </w:p>
    <w:p w14:paraId="2013EACA" w14:textId="77777777" w:rsidR="0022456A" w:rsidRPr="00ED170B" w:rsidRDefault="0022456A" w:rsidP="0022456A">
      <w:pPr>
        <w:ind w:left="1080" w:hanging="540"/>
        <w:jc w:val="both"/>
      </w:pPr>
      <w:r w:rsidRPr="00ED170B">
        <w:t>1.4</w:t>
      </w:r>
      <w:r w:rsidRPr="00ED170B">
        <w:tab/>
        <w:t xml:space="preserve">S’assurer que le camion articulé est muni des équipements de protection et de sécurité suivants : </w:t>
      </w:r>
    </w:p>
    <w:p w14:paraId="37230CD8" w14:textId="77777777" w:rsidR="0022456A" w:rsidRPr="00ED170B" w:rsidRDefault="0022456A" w:rsidP="0022456A">
      <w:pPr>
        <w:ind w:left="1080" w:hanging="540"/>
        <w:jc w:val="right"/>
      </w:pPr>
    </w:p>
    <w:p w14:paraId="56B07C8E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un écran de protection (« FOPS »);</w:t>
      </w:r>
    </w:p>
    <w:p w14:paraId="4BA7355E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une structure de protection en cas de retournement (« ROPS »);</w:t>
      </w:r>
    </w:p>
    <w:p w14:paraId="68B7328F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des marchepieds antidérapants;</w:t>
      </w:r>
    </w:p>
    <w:p w14:paraId="571B88DD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un dispositif de blocage de la benne;</w:t>
      </w:r>
    </w:p>
    <w:p w14:paraId="565E7C39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un dispositif de blocage de l’articulation;</w:t>
      </w:r>
    </w:p>
    <w:p w14:paraId="01D06CCE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avertisseur de recul fonctionnel (bonne pratique).</w:t>
      </w:r>
    </w:p>
    <w:p w14:paraId="33EAC300" w14:textId="77777777" w:rsidR="0022456A" w:rsidRPr="00ED170B" w:rsidRDefault="0022456A" w:rsidP="0022456A">
      <w:pPr>
        <w:ind w:left="1080" w:hanging="540"/>
        <w:jc w:val="both"/>
      </w:pPr>
    </w:p>
    <w:p w14:paraId="50479844" w14:textId="77777777" w:rsidR="0022456A" w:rsidRPr="00ED170B" w:rsidRDefault="0022456A" w:rsidP="0022456A">
      <w:pPr>
        <w:ind w:left="1080" w:hanging="540"/>
        <w:jc w:val="both"/>
      </w:pPr>
      <w:r w:rsidRPr="00ED170B">
        <w:t>1.5</w:t>
      </w:r>
      <w:r w:rsidRPr="00ED170B">
        <w:tab/>
        <w:t>S’assurer que le camion possède un système de communication radio compatible avec celui de la machine de chargement et ceux des utilisateurs des chemins forestiers.</w:t>
      </w:r>
    </w:p>
    <w:p w14:paraId="65A93B32" w14:textId="77777777" w:rsidR="0022456A" w:rsidRPr="00ED170B" w:rsidRDefault="0022456A" w:rsidP="0022456A">
      <w:pPr>
        <w:tabs>
          <w:tab w:val="left" w:pos="284"/>
          <w:tab w:val="left" w:pos="1440"/>
        </w:tabs>
        <w:ind w:left="1080" w:hanging="540"/>
        <w:jc w:val="both"/>
      </w:pPr>
    </w:p>
    <w:p w14:paraId="2850ECD8" w14:textId="77777777" w:rsidR="0022456A" w:rsidRPr="00ED170B" w:rsidRDefault="0022456A" w:rsidP="0022456A">
      <w:pPr>
        <w:ind w:left="1080" w:hanging="540"/>
        <w:jc w:val="both"/>
      </w:pPr>
      <w:r w:rsidRPr="00ED170B">
        <w:t>1.6</w:t>
      </w:r>
      <w:r w:rsidRPr="00ED170B">
        <w:tab/>
        <w:t>Ranger et fixer solidement tout outil ou équipement se trouvant à l’intérieur de la cabine.</w:t>
      </w:r>
    </w:p>
    <w:p w14:paraId="439AE1BA" w14:textId="77777777" w:rsidR="0022456A" w:rsidRPr="00ED170B" w:rsidRDefault="0022456A" w:rsidP="0022456A">
      <w:pPr>
        <w:ind w:left="1080" w:hanging="540"/>
        <w:jc w:val="both"/>
      </w:pPr>
    </w:p>
    <w:p w14:paraId="27D26C72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1.7</w:t>
      </w:r>
      <w:r w:rsidRPr="00ED170B">
        <w:tab/>
        <w:t>Tenir la machine propre, tant à l'intérieur qu'à l'extérieur.  Nettoyer quotidiennement la machine de tout débris de bois, branche, chiffon huileux, outil, etc.</w:t>
      </w:r>
    </w:p>
    <w:p w14:paraId="4E971D04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164106DC" w14:textId="77777777" w:rsidR="0022456A" w:rsidRPr="00ED170B" w:rsidRDefault="0022456A" w:rsidP="0022456A">
      <w:pPr>
        <w:tabs>
          <w:tab w:val="left" w:pos="1080"/>
        </w:tabs>
        <w:ind w:left="1080" w:hanging="540"/>
        <w:jc w:val="both"/>
      </w:pPr>
      <w:r w:rsidRPr="00ED170B">
        <w:t>1.8</w:t>
      </w:r>
      <w:r w:rsidRPr="00ED170B">
        <w:tab/>
        <w:t>Respecter les normes minimales de la SOPFEU.  Notamment, toute machine doit être munie d'extincteurs appropriés en bon état de fonctionnement.</w:t>
      </w:r>
    </w:p>
    <w:p w14:paraId="57B0E8AF" w14:textId="77777777" w:rsidR="0022456A" w:rsidRPr="00ED170B" w:rsidRDefault="0022456A" w:rsidP="0022456A">
      <w:pPr>
        <w:ind w:left="1080" w:hanging="540"/>
        <w:jc w:val="both"/>
      </w:pPr>
    </w:p>
    <w:p w14:paraId="38DB5558" w14:textId="77777777" w:rsidR="0022456A" w:rsidRPr="00ED170B" w:rsidRDefault="0022456A" w:rsidP="0022456A">
      <w:pPr>
        <w:ind w:left="1080" w:hanging="540"/>
        <w:jc w:val="both"/>
      </w:pPr>
      <w:r w:rsidRPr="00ED170B">
        <w:t>1.9</w:t>
      </w:r>
      <w:r w:rsidRPr="00ED170B">
        <w:tab/>
        <w:t>Avoir à sa disposition la trousse de premiers soins et l’adrénaline (EpiPen), si appli</w:t>
      </w:r>
      <w:r w:rsidRPr="00ED170B">
        <w:softHyphen/>
        <w:t>cable.</w:t>
      </w:r>
    </w:p>
    <w:p w14:paraId="5165EDA8" w14:textId="77777777" w:rsidR="0022456A" w:rsidRPr="00ED170B" w:rsidRDefault="0022456A" w:rsidP="0022456A">
      <w:pPr>
        <w:ind w:left="1080" w:hanging="540"/>
        <w:jc w:val="both"/>
      </w:pPr>
    </w:p>
    <w:p w14:paraId="4E5B13F5" w14:textId="77777777" w:rsidR="0022456A" w:rsidRPr="00ED170B" w:rsidRDefault="0022456A" w:rsidP="0022456A">
      <w:pPr>
        <w:ind w:left="1080" w:hanging="540"/>
        <w:jc w:val="both"/>
      </w:pPr>
      <w:r w:rsidRPr="00ED170B">
        <w:t>1.10</w:t>
      </w:r>
      <w:r w:rsidRPr="00ED170B">
        <w:tab/>
        <w:t>Collaborer au processus d’inspection systématique et périodique de l’entreprise.</w:t>
      </w:r>
    </w:p>
    <w:p w14:paraId="17197440" w14:textId="77777777" w:rsidR="0022456A" w:rsidRPr="00ED170B" w:rsidRDefault="0022456A" w:rsidP="0022456A">
      <w:pPr>
        <w:ind w:left="1080" w:hanging="540"/>
        <w:jc w:val="both"/>
      </w:pPr>
    </w:p>
    <w:p w14:paraId="468D7159" w14:textId="77777777" w:rsidR="0022456A" w:rsidRPr="00ED170B" w:rsidRDefault="0022456A" w:rsidP="0022456A">
      <w:pPr>
        <w:ind w:left="1080" w:hanging="540"/>
        <w:jc w:val="both"/>
      </w:pPr>
      <w:r w:rsidRPr="00ED170B">
        <w:t>1.11</w:t>
      </w:r>
      <w:r w:rsidRPr="00ED170B">
        <w:tab/>
        <w:t>Porter la ceinture de sécurité en tout temps.</w:t>
      </w:r>
    </w:p>
    <w:p w14:paraId="3B4242B7" w14:textId="77777777" w:rsidR="0022456A" w:rsidRPr="00ED170B" w:rsidRDefault="0022456A" w:rsidP="00E40773">
      <w:pPr>
        <w:pStyle w:val="Titre2"/>
      </w:pPr>
      <w:r w:rsidRPr="00ED170B">
        <w:lastRenderedPageBreak/>
        <w:t>2.</w:t>
      </w:r>
      <w:r w:rsidRPr="00ED170B">
        <w:tab/>
        <w:t>Procédures sécuritaires d’opération</w:t>
      </w:r>
    </w:p>
    <w:p w14:paraId="78064915" w14:textId="77777777" w:rsidR="0022456A" w:rsidRPr="00ED170B" w:rsidRDefault="0022456A" w:rsidP="0022456A">
      <w:pPr>
        <w:tabs>
          <w:tab w:val="left" w:pos="1440"/>
        </w:tabs>
        <w:ind w:hanging="720"/>
        <w:jc w:val="both"/>
      </w:pPr>
    </w:p>
    <w:p w14:paraId="242EAC55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</w:t>
      </w:r>
      <w:r w:rsidRPr="00ED170B">
        <w:tab/>
        <w:t>Opérer le camion selon les recommandations du fabricant.</w:t>
      </w:r>
    </w:p>
    <w:p w14:paraId="2D95FC8A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6E0614CB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2.2</w:t>
      </w:r>
      <w:r w:rsidRPr="00ED170B">
        <w:tab/>
        <w:t>Avant de commencer son quart de travail, exécuter une ronde de sécurité du camion : test dynamique du système de freinage, fissure, fuite d’huile, état général.  Toute défectuosité mécanique est immédiatement rapportée ou corrigée.</w:t>
      </w:r>
    </w:p>
    <w:p w14:paraId="7A58A7B4" w14:textId="77777777" w:rsidR="0022456A" w:rsidRPr="00ED170B" w:rsidRDefault="0022456A" w:rsidP="0022456A">
      <w:pPr>
        <w:ind w:left="1080" w:hanging="540"/>
        <w:jc w:val="both"/>
      </w:pPr>
    </w:p>
    <w:p w14:paraId="36269D40" w14:textId="77777777" w:rsidR="0022456A" w:rsidRPr="00ED170B" w:rsidRDefault="0022456A" w:rsidP="0022456A">
      <w:pPr>
        <w:ind w:left="1080" w:hanging="540"/>
        <w:jc w:val="both"/>
      </w:pPr>
      <w:r w:rsidRPr="00ED170B">
        <w:t>2.3</w:t>
      </w:r>
      <w:r w:rsidRPr="00ED170B">
        <w:tab/>
        <w:t>Vérifier l’état et le nettoyage des marches et des barres d’appui.</w:t>
      </w:r>
    </w:p>
    <w:p w14:paraId="026B79A5" w14:textId="77777777" w:rsidR="0022456A" w:rsidRPr="00ED170B" w:rsidRDefault="0022456A" w:rsidP="0022456A">
      <w:pPr>
        <w:ind w:left="1080" w:hanging="540"/>
        <w:jc w:val="both"/>
      </w:pPr>
    </w:p>
    <w:p w14:paraId="702656CD" w14:textId="77777777" w:rsidR="0022456A" w:rsidRPr="00ED170B" w:rsidRDefault="0022456A" w:rsidP="0022456A">
      <w:pPr>
        <w:ind w:left="1080" w:hanging="540"/>
        <w:jc w:val="both"/>
      </w:pPr>
      <w:r w:rsidRPr="00ED170B">
        <w:t>2.4</w:t>
      </w:r>
      <w:r w:rsidRPr="00ED170B">
        <w:tab/>
        <w:t>Descendre et monter du camion face à celui-ci en utilisant les trois points d’appui.</w:t>
      </w:r>
    </w:p>
    <w:p w14:paraId="09DCE898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7AD3CBD5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2.5</w:t>
      </w:r>
      <w:r w:rsidRPr="00ED170B">
        <w:tab/>
        <w:t>Lors de l’arrêt ou du chargement, stabiliser le camion articulé en déposant la pelle avant par terre et mettre le frein de stationnement.</w:t>
      </w:r>
    </w:p>
    <w:p w14:paraId="2A3FA88F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67324B4A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2.6</w:t>
      </w:r>
      <w:r w:rsidRPr="00ED170B">
        <w:tab/>
        <w:t xml:space="preserve">Ne pas tolérer de passager à l’intérieur de la cabine. </w:t>
      </w:r>
    </w:p>
    <w:p w14:paraId="0F7F51D1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2272830A" w14:textId="77777777" w:rsidR="0022456A" w:rsidRPr="00ED170B" w:rsidRDefault="0022456A" w:rsidP="0022456A">
      <w:pPr>
        <w:ind w:left="1080" w:hanging="540"/>
        <w:jc w:val="both"/>
      </w:pPr>
      <w:r w:rsidRPr="00ED170B">
        <w:t>2.7</w:t>
      </w:r>
      <w:r w:rsidRPr="00ED170B">
        <w:tab/>
        <w:t xml:space="preserve">Avant de reculer, s'assurer qu'il n'y a personne, ni véhicule derrière la machine. </w:t>
      </w:r>
    </w:p>
    <w:p w14:paraId="1E19CE62" w14:textId="77777777" w:rsidR="0022456A" w:rsidRPr="00ED170B" w:rsidRDefault="0022456A" w:rsidP="0022456A"/>
    <w:p w14:paraId="5F0F3E78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2.8</w:t>
      </w:r>
      <w:r w:rsidRPr="00ED170B">
        <w:tab/>
        <w:t>Demeurer à l’intérieur de la cabine durant le chargement du camion ou aviser par radio le préposé au chargement si l’on doit sortir de la cabine.  Se tenir à 30 m, dans un endroit sécuritaire et à la vue de l’opérateur de la pelle hydraulique ou du char</w:t>
      </w:r>
      <w:r w:rsidRPr="00ED170B">
        <w:softHyphen/>
        <w:t>geur sur roues.</w:t>
      </w:r>
    </w:p>
    <w:p w14:paraId="66DC7CA0" w14:textId="77777777" w:rsidR="0022456A" w:rsidRPr="00ED170B" w:rsidRDefault="0022456A" w:rsidP="0022456A">
      <w:pPr>
        <w:ind w:left="1080" w:hanging="540"/>
        <w:jc w:val="both"/>
      </w:pPr>
    </w:p>
    <w:p w14:paraId="33A5E9B5" w14:textId="77777777" w:rsidR="0022456A" w:rsidRPr="00ED170B" w:rsidRDefault="0022456A" w:rsidP="0022456A">
      <w:pPr>
        <w:ind w:left="1080" w:hanging="540"/>
        <w:jc w:val="both"/>
      </w:pPr>
      <w:r w:rsidRPr="00ED170B">
        <w:t>2.9</w:t>
      </w:r>
      <w:r w:rsidRPr="00ED170B">
        <w:tab/>
        <w:t>Rester en contact radio constant avec l’opérateur de la pelle hydraulique ou du chargeur sur roues et suivre les directives de chargement de celui-ci.</w:t>
      </w:r>
    </w:p>
    <w:p w14:paraId="7F038796" w14:textId="77777777" w:rsidR="0022456A" w:rsidRPr="00ED170B" w:rsidRDefault="0022456A" w:rsidP="0022456A">
      <w:pPr>
        <w:ind w:left="1080" w:hanging="540"/>
        <w:jc w:val="both"/>
      </w:pPr>
    </w:p>
    <w:p w14:paraId="45758698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2.10</w:t>
      </w:r>
      <w:r w:rsidRPr="00ED170B">
        <w:tab/>
        <w:t xml:space="preserve">Sur les chemins, adapter sa conduite et sa vitesse en fonction du tracé et de l’état du chemin, des conditions atmosphériques et de son chargement. </w:t>
      </w:r>
    </w:p>
    <w:p w14:paraId="48B94DDC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07ECC632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2.11</w:t>
      </w:r>
      <w:r w:rsidRPr="00ED170B">
        <w:tab/>
        <w:t>En descendant les pentes, s’assurer d’utiliser adéquatement les rapports de vitesse. Utiliser les ralentisseurs lorsque requis et avec discernement.</w:t>
      </w:r>
    </w:p>
    <w:p w14:paraId="217C1467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30277BA6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2.12</w:t>
      </w:r>
      <w:r w:rsidRPr="00ED170B">
        <w:tab/>
        <w:t>Placer le camion droit, décharger le contenu en avançant seulement si le chemin est relativement plat.  Sinon, vider la benne dans un seul tas.</w:t>
      </w:r>
    </w:p>
    <w:p w14:paraId="75BF6D09" w14:textId="77777777" w:rsidR="0022456A" w:rsidRPr="00ED170B" w:rsidRDefault="0022456A" w:rsidP="0022456A">
      <w:pPr>
        <w:ind w:left="1080" w:hanging="540"/>
        <w:jc w:val="both"/>
      </w:pPr>
    </w:p>
    <w:p w14:paraId="4BC6FB63" w14:textId="77777777" w:rsidR="0022456A" w:rsidRPr="00ED170B" w:rsidRDefault="0022456A" w:rsidP="0022456A">
      <w:pPr>
        <w:ind w:left="1080" w:hanging="540"/>
        <w:jc w:val="both"/>
      </w:pPr>
      <w:r w:rsidRPr="00ED170B">
        <w:t>2.13</w:t>
      </w:r>
      <w:r w:rsidRPr="00ED170B">
        <w:tab/>
        <w:t>Prendre les précautions nécessaires pour éviter le renversement, car le camion arti</w:t>
      </w:r>
      <w:r w:rsidRPr="00ED170B">
        <w:softHyphen/>
        <w:t>culé y est vulnérable.</w:t>
      </w:r>
    </w:p>
    <w:p w14:paraId="2BA6EE64" w14:textId="77777777" w:rsidR="0022456A" w:rsidRPr="00ED170B" w:rsidRDefault="0022456A" w:rsidP="0022456A">
      <w:pPr>
        <w:ind w:left="1080" w:hanging="540"/>
        <w:jc w:val="both"/>
      </w:pPr>
    </w:p>
    <w:p w14:paraId="3E143B9C" w14:textId="697C69B1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</w:t>
      </w:r>
      <w:r w:rsidR="00040F4C">
        <w:t>4</w:t>
      </w:r>
      <w:r w:rsidRPr="00ED170B">
        <w:tab/>
        <w:t xml:space="preserve">Un camion chargé a priorité sur un camion vide, à moins d’entente radio. </w:t>
      </w:r>
    </w:p>
    <w:p w14:paraId="293F9BE0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084BAFCD" w14:textId="59C42356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2.1</w:t>
      </w:r>
      <w:r w:rsidR="00040F4C">
        <w:t>5</w:t>
      </w:r>
      <w:r w:rsidRPr="00ED170B">
        <w:tab/>
        <w:t>Ne pas quitter le camion lorsque la partie mobile du dispositif qui sert à lever, tirer ou pousser une charge se trouve en position levée.</w:t>
      </w:r>
    </w:p>
    <w:p w14:paraId="5AA413A1" w14:textId="77777777" w:rsidR="0022456A" w:rsidRPr="00040F4C" w:rsidRDefault="0022456A" w:rsidP="00040F4C">
      <w:pPr>
        <w:ind w:left="1080" w:hanging="540"/>
        <w:jc w:val="both"/>
      </w:pPr>
    </w:p>
    <w:p w14:paraId="6391DE41" w14:textId="77777777" w:rsidR="0022456A" w:rsidRPr="00ED170B" w:rsidRDefault="0022456A" w:rsidP="00E40773">
      <w:pPr>
        <w:pStyle w:val="Titre2"/>
      </w:pPr>
      <w:r w:rsidRPr="00040F4C">
        <w:rPr>
          <w:b w:val="0"/>
          <w:smallCaps w:val="0"/>
          <w:sz w:val="22"/>
          <w:szCs w:val="20"/>
        </w:rPr>
        <w:br w:type="page"/>
      </w:r>
      <w:r w:rsidRPr="00ED170B">
        <w:lastRenderedPageBreak/>
        <w:t>3.</w:t>
      </w:r>
      <w:r w:rsidRPr="00ED170B">
        <w:tab/>
        <w:t>Zones de danger</w:t>
      </w:r>
    </w:p>
    <w:p w14:paraId="6E084A7D" w14:textId="77777777" w:rsidR="0022456A" w:rsidRPr="00ED170B" w:rsidRDefault="0022456A" w:rsidP="0022456A">
      <w:pPr>
        <w:ind w:left="1080" w:hanging="540"/>
        <w:jc w:val="both"/>
        <w:rPr>
          <w:b/>
          <w:sz w:val="28"/>
          <w:u w:val="single"/>
        </w:rPr>
      </w:pPr>
    </w:p>
    <w:p w14:paraId="4F1E864F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3.1</w:t>
      </w:r>
      <w:r w:rsidRPr="00ED170B">
        <w:tab/>
        <w:t>Vérifier s'il n'y a personne dans un rayon de</w:t>
      </w:r>
      <w:r w:rsidRPr="00ED170B">
        <w:rPr>
          <w:b/>
        </w:rPr>
        <w:t xml:space="preserve"> 30 m </w:t>
      </w:r>
      <w:r w:rsidRPr="00ED170B">
        <w:t>quand la machine est en opération.  Si un travailleur est observé, cesser d’opérer.</w:t>
      </w:r>
    </w:p>
    <w:p w14:paraId="611369ED" w14:textId="77777777" w:rsidR="0022456A" w:rsidRPr="00ED170B" w:rsidRDefault="0022456A" w:rsidP="0022456A">
      <w:pPr>
        <w:ind w:left="1080" w:hanging="540"/>
        <w:jc w:val="both"/>
      </w:pPr>
    </w:p>
    <w:p w14:paraId="40D39226" w14:textId="77777777" w:rsidR="0022456A" w:rsidRPr="00ED170B" w:rsidRDefault="0022456A" w:rsidP="0022456A">
      <w:pPr>
        <w:ind w:left="1080" w:hanging="540"/>
        <w:jc w:val="both"/>
      </w:pPr>
      <w:r w:rsidRPr="00ED170B">
        <w:t>3.2</w:t>
      </w:r>
      <w:r w:rsidRPr="00ED170B">
        <w:tab/>
        <w:t xml:space="preserve">Le travailleur qui veut </w:t>
      </w:r>
      <w:r w:rsidRPr="00ED170B">
        <w:rPr>
          <w:b/>
        </w:rPr>
        <w:t>s’approcher d’un camion articulé</w:t>
      </w:r>
      <w:r w:rsidRPr="00ED170B">
        <w:t xml:space="preserve"> doit le faire selon cette procédure : </w:t>
      </w:r>
    </w:p>
    <w:p w14:paraId="0F9A889C" w14:textId="77777777" w:rsidR="0022456A" w:rsidRPr="00ED170B" w:rsidRDefault="0022456A" w:rsidP="0022456A">
      <w:pPr>
        <w:ind w:left="1080" w:hanging="540"/>
        <w:jc w:val="both"/>
      </w:pPr>
    </w:p>
    <w:p w14:paraId="3677831E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>communiquer préalablement avec l’opérateur (radio, avertisseur sonore, etc.);</w:t>
      </w:r>
    </w:p>
    <w:p w14:paraId="21EDE374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left" w:pos="990"/>
          <w:tab w:val="num" w:pos="1350"/>
        </w:tabs>
        <w:ind w:firstLine="440"/>
        <w:jc w:val="both"/>
      </w:pPr>
      <w:r w:rsidRPr="00ED170B">
        <w:t xml:space="preserve">s’approcher en s’assurant d’être vu par des signes; </w:t>
      </w:r>
    </w:p>
    <w:p w14:paraId="3E3B8C8B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num" w:pos="1350"/>
        </w:tabs>
        <w:ind w:firstLine="440"/>
        <w:jc w:val="both"/>
      </w:pPr>
      <w:r w:rsidRPr="00ED170B">
        <w:t>porter un dossard pour augmenter sa visibilité.</w:t>
      </w:r>
    </w:p>
    <w:p w14:paraId="0D8B7B34" w14:textId="77777777" w:rsidR="0022456A" w:rsidRPr="00ED170B" w:rsidRDefault="0022456A" w:rsidP="0022456A">
      <w:pPr>
        <w:ind w:left="640"/>
        <w:jc w:val="both"/>
      </w:pPr>
    </w:p>
    <w:p w14:paraId="3B02310A" w14:textId="77777777" w:rsidR="0022456A" w:rsidRPr="00ED170B" w:rsidRDefault="0022456A" w:rsidP="0022456A">
      <w:pPr>
        <w:ind w:left="640" w:firstLine="440"/>
        <w:jc w:val="both"/>
      </w:pPr>
      <w:r w:rsidRPr="00ED170B">
        <w:t>L’opérateur doit :</w:t>
      </w:r>
    </w:p>
    <w:p w14:paraId="5E201A7B" w14:textId="77777777" w:rsidR="0022456A" w:rsidRPr="00ED170B" w:rsidRDefault="0022456A" w:rsidP="0022456A">
      <w:pPr>
        <w:ind w:left="640"/>
        <w:jc w:val="both"/>
      </w:pPr>
    </w:p>
    <w:p w14:paraId="10A4D653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num" w:pos="1350"/>
        </w:tabs>
        <w:ind w:firstLine="440"/>
        <w:jc w:val="both"/>
      </w:pPr>
      <w:r w:rsidRPr="00ED170B">
        <w:t>cesser de travailler et actionner le frein de stationnement;</w:t>
      </w:r>
    </w:p>
    <w:p w14:paraId="1EBEE860" w14:textId="77777777" w:rsidR="0022456A" w:rsidRPr="00ED170B" w:rsidRDefault="0022456A" w:rsidP="0022456A">
      <w:pPr>
        <w:numPr>
          <w:ilvl w:val="0"/>
          <w:numId w:val="8"/>
        </w:numPr>
        <w:tabs>
          <w:tab w:val="clear" w:pos="640"/>
          <w:tab w:val="num" w:pos="1350"/>
        </w:tabs>
        <w:ind w:firstLine="440"/>
        <w:jc w:val="both"/>
      </w:pPr>
      <w:r w:rsidRPr="00ED170B">
        <w:t>faire signe au travailleur de s’approcher.</w:t>
      </w:r>
    </w:p>
    <w:p w14:paraId="1CE56386" w14:textId="77777777" w:rsidR="0022456A" w:rsidRPr="00ED170B" w:rsidRDefault="0022456A" w:rsidP="0022456A">
      <w:pPr>
        <w:ind w:left="1080" w:hanging="540"/>
        <w:jc w:val="both"/>
      </w:pPr>
    </w:p>
    <w:p w14:paraId="2727CB72" w14:textId="77777777" w:rsidR="0022456A" w:rsidRPr="00ED170B" w:rsidRDefault="0022456A" w:rsidP="0022456A">
      <w:pPr>
        <w:ind w:left="1080" w:hanging="540"/>
        <w:jc w:val="both"/>
        <w:rPr>
          <w:b/>
        </w:rPr>
      </w:pPr>
      <w:r w:rsidRPr="00ED170B">
        <w:t>3.3</w:t>
      </w:r>
      <w:r w:rsidRPr="00ED170B">
        <w:tab/>
        <w:t xml:space="preserve">Les travailleurs respectent le rayon d’action suivant : </w:t>
      </w:r>
      <w:r w:rsidRPr="00ED170B">
        <w:rPr>
          <w:b/>
        </w:rPr>
        <w:t>camion articulé = 30 m.</w:t>
      </w:r>
    </w:p>
    <w:p w14:paraId="3CB49DFF" w14:textId="77777777" w:rsidR="0022456A" w:rsidRPr="00ED170B" w:rsidRDefault="0022456A" w:rsidP="0022456A">
      <w:pPr>
        <w:ind w:left="1080" w:hanging="540"/>
        <w:jc w:val="both"/>
      </w:pPr>
    </w:p>
    <w:p w14:paraId="781E0159" w14:textId="77777777" w:rsidR="0022456A" w:rsidRPr="00ED170B" w:rsidRDefault="0022456A" w:rsidP="00E40773">
      <w:pPr>
        <w:pStyle w:val="Titre2"/>
      </w:pPr>
      <w:r w:rsidRPr="00ED170B">
        <w:t>4.</w:t>
      </w:r>
      <w:r w:rsidRPr="00ED170B">
        <w:tab/>
        <w:t>Travaux d’entretien et de réparation</w:t>
      </w:r>
    </w:p>
    <w:p w14:paraId="322698A3" w14:textId="77777777" w:rsidR="0022456A" w:rsidRPr="00ED170B" w:rsidRDefault="0022456A" w:rsidP="0022456A">
      <w:pPr>
        <w:ind w:left="1080" w:hanging="540"/>
        <w:jc w:val="both"/>
      </w:pPr>
    </w:p>
    <w:p w14:paraId="0DBA6EDF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4.1</w:t>
      </w:r>
      <w:r w:rsidRPr="00ED170B">
        <w:tab/>
        <w:t>Pour les travaux de déblocage, d’entretien et de réparation, appliquer les instructions de travail et les procédures de</w:t>
      </w:r>
      <w:r w:rsidR="00B731DC" w:rsidRPr="00ED170B">
        <w:t xml:space="preserve"> cadenassage ou de maîtrise des énergies.</w:t>
      </w:r>
    </w:p>
    <w:p w14:paraId="443C29B1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53184C7B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4.2</w:t>
      </w:r>
      <w:r w:rsidRPr="00ED170B">
        <w:tab/>
        <w:t>Suivre le programme d’entretien préventif du fabricant et toutes les recommandations qui s’y rattachent.</w:t>
      </w:r>
    </w:p>
    <w:p w14:paraId="663AFB13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7FBEF36C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4.3</w:t>
      </w:r>
      <w:r w:rsidRPr="00ED170B">
        <w:tab/>
        <w:t>S’assurer que les instructions de travail sont disponibles dans le poste de travail et que les nouveaux travailleurs ont reçu la formation à ce sujet.</w:t>
      </w:r>
    </w:p>
    <w:p w14:paraId="5B8D692C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5B08AF66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4.4</w:t>
      </w:r>
      <w:r w:rsidRPr="00ED170B">
        <w:tab/>
        <w:t>Pour déloger une roche coincée entre deux pneus, utiliser une chaîne fixée au châs</w:t>
      </w:r>
      <w:r w:rsidRPr="00ED170B">
        <w:softHyphen/>
        <w:t>sis du camion (procédure établie par l’entreprise).  Ne pas frapper avec une hache ou une masse (pour le camion de carrière à roues doubles).</w:t>
      </w:r>
    </w:p>
    <w:p w14:paraId="773DC3E7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</w:p>
    <w:p w14:paraId="17916BAF" w14:textId="77777777" w:rsidR="0022456A" w:rsidRPr="00ED170B" w:rsidRDefault="0022456A" w:rsidP="0022456A">
      <w:pPr>
        <w:tabs>
          <w:tab w:val="left" w:pos="1440"/>
        </w:tabs>
        <w:ind w:left="1080" w:hanging="540"/>
        <w:jc w:val="both"/>
      </w:pPr>
      <w:r w:rsidRPr="00ED170B">
        <w:t>4.5</w:t>
      </w:r>
      <w:r w:rsidRPr="00ED170B">
        <w:tab/>
        <w:t>Pour les travaux effectués sous la boîte en position levée, s’assurer que le système de retenue de la boîte est en position de retenue et correctement appuyé.</w:t>
      </w:r>
    </w:p>
    <w:p w14:paraId="40DCC84E" w14:textId="77777777" w:rsidR="0022456A" w:rsidRPr="00ED170B" w:rsidRDefault="0022456A" w:rsidP="0022456A">
      <w:pPr>
        <w:tabs>
          <w:tab w:val="left" w:pos="1080"/>
        </w:tabs>
        <w:ind w:left="1080" w:hanging="540"/>
        <w:jc w:val="both"/>
      </w:pPr>
    </w:p>
    <w:p w14:paraId="70FD26DC" w14:textId="26DFEA41" w:rsidR="0022456A" w:rsidRPr="0098090A" w:rsidRDefault="0022456A" w:rsidP="0022456A">
      <w:pPr>
        <w:tabs>
          <w:tab w:val="left" w:pos="1080"/>
        </w:tabs>
        <w:ind w:left="1080" w:hanging="540"/>
        <w:jc w:val="both"/>
        <w:rPr>
          <w:i/>
        </w:rPr>
      </w:pPr>
      <w:r w:rsidRPr="00ED170B">
        <w:t>4.6</w:t>
      </w:r>
      <w:r w:rsidRPr="00ED170B">
        <w:tab/>
        <w:t>Effectuer toute réparation mécanique en conformité avec le guide de la C</w:t>
      </w:r>
      <w:r w:rsidR="00D07601">
        <w:t>NE</w:t>
      </w:r>
      <w:r w:rsidRPr="00ED170B">
        <w:t xml:space="preserve">SST, </w:t>
      </w:r>
      <w:r w:rsidRPr="00ED170B">
        <w:rPr>
          <w:i/>
        </w:rPr>
        <w:t>Réparations mécaniques en forêt.</w:t>
      </w:r>
    </w:p>
    <w:p w14:paraId="3AC8AD8C" w14:textId="77777777" w:rsidR="0022456A" w:rsidRPr="0098090A" w:rsidRDefault="0022456A" w:rsidP="0022456A">
      <w:pPr>
        <w:ind w:left="1080" w:hanging="540"/>
        <w:jc w:val="both"/>
      </w:pPr>
    </w:p>
    <w:sectPr w:rsidR="0022456A" w:rsidRPr="0098090A" w:rsidSect="0022456A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8719E" w14:textId="77777777" w:rsidR="00965B97" w:rsidRDefault="00965B97">
      <w:r>
        <w:separator/>
      </w:r>
    </w:p>
  </w:endnote>
  <w:endnote w:type="continuationSeparator" w:id="0">
    <w:p w14:paraId="22A39DC9" w14:textId="77777777" w:rsidR="00965B97" w:rsidRDefault="009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EB06B" w14:textId="065D3AEC" w:rsidR="0022456A" w:rsidRPr="00846A97" w:rsidRDefault="0022456A" w:rsidP="0022456A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846A97">
      <w:rPr>
        <w:sz w:val="12"/>
        <w:lang w:val="fr-FR"/>
      </w:rPr>
      <w:fldChar w:fldCharType="begin"/>
    </w:r>
    <w:r w:rsidRPr="00846A97">
      <w:rPr>
        <w:sz w:val="12"/>
        <w:lang w:val="fr-FR"/>
      </w:rPr>
      <w:instrText xml:space="preserve"> </w:instrText>
    </w:r>
    <w:r w:rsidR="00965B97">
      <w:rPr>
        <w:sz w:val="12"/>
        <w:lang w:val="fr-FR"/>
      </w:rPr>
      <w:instrText>FILENAME</w:instrText>
    </w:r>
    <w:r w:rsidRPr="00846A97">
      <w:rPr>
        <w:sz w:val="12"/>
        <w:lang w:val="fr-FR"/>
      </w:rPr>
      <w:instrText xml:space="preserve"> </w:instrText>
    </w:r>
    <w:r w:rsidRPr="00846A97">
      <w:rPr>
        <w:sz w:val="12"/>
        <w:lang w:val="fr-FR"/>
      </w:rPr>
      <w:fldChar w:fldCharType="separate"/>
    </w:r>
    <w:r w:rsidR="00DD0511">
      <w:rPr>
        <w:noProof/>
        <w:sz w:val="12"/>
        <w:lang w:val="fr-FR"/>
      </w:rPr>
      <w:t>CS-16-camionArticule</w:t>
    </w:r>
    <w:r w:rsidRPr="00846A97">
      <w:rPr>
        <w:sz w:val="12"/>
        <w:lang w:val="fr-FR"/>
      </w:rPr>
      <w:fldChar w:fldCharType="end"/>
    </w:r>
    <w:r w:rsidRPr="00846A97">
      <w:rPr>
        <w:sz w:val="12"/>
      </w:rPr>
      <w:tab/>
    </w:r>
    <w:r w:rsidRPr="00846A97">
      <w:rPr>
        <w:sz w:val="12"/>
        <w:lang w:val="fr-FR"/>
      </w:rPr>
      <w:t xml:space="preserve">Page </w:t>
    </w:r>
    <w:r w:rsidRPr="00846A97">
      <w:rPr>
        <w:sz w:val="12"/>
        <w:lang w:val="fr-FR"/>
      </w:rPr>
      <w:fldChar w:fldCharType="begin"/>
    </w:r>
    <w:r w:rsidRPr="00846A97">
      <w:rPr>
        <w:sz w:val="12"/>
        <w:lang w:val="fr-FR"/>
      </w:rPr>
      <w:instrText xml:space="preserve"> </w:instrText>
    </w:r>
    <w:r w:rsidR="00965B97">
      <w:rPr>
        <w:sz w:val="12"/>
        <w:lang w:val="fr-FR"/>
      </w:rPr>
      <w:instrText>PAGE</w:instrText>
    </w:r>
    <w:r w:rsidRPr="00846A97">
      <w:rPr>
        <w:sz w:val="12"/>
        <w:lang w:val="fr-FR"/>
      </w:rPr>
      <w:instrText xml:space="preserve"> </w:instrText>
    </w:r>
    <w:r w:rsidRPr="00846A97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846A97">
      <w:rPr>
        <w:sz w:val="12"/>
        <w:lang w:val="fr-FR"/>
      </w:rPr>
      <w:fldChar w:fldCharType="end"/>
    </w:r>
    <w:r w:rsidRPr="00846A97">
      <w:rPr>
        <w:sz w:val="12"/>
        <w:lang w:val="fr-FR"/>
      </w:rPr>
      <w:t xml:space="preserve"> de </w:t>
    </w:r>
    <w:r w:rsidRPr="00846A97">
      <w:rPr>
        <w:sz w:val="12"/>
        <w:lang w:val="fr-FR"/>
      </w:rPr>
      <w:fldChar w:fldCharType="begin"/>
    </w:r>
    <w:r w:rsidRPr="00846A97">
      <w:rPr>
        <w:sz w:val="12"/>
        <w:lang w:val="fr-FR"/>
      </w:rPr>
      <w:instrText xml:space="preserve"> </w:instrText>
    </w:r>
    <w:r w:rsidR="00965B97">
      <w:rPr>
        <w:sz w:val="12"/>
        <w:lang w:val="fr-FR"/>
      </w:rPr>
      <w:instrText>NUMPAGES</w:instrText>
    </w:r>
    <w:r w:rsidRPr="00846A97">
      <w:rPr>
        <w:sz w:val="12"/>
        <w:lang w:val="fr-FR"/>
      </w:rPr>
      <w:instrText xml:space="preserve"> </w:instrText>
    </w:r>
    <w:r w:rsidRPr="00846A97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846A97">
      <w:rPr>
        <w:sz w:val="12"/>
        <w:lang w:val="fr-FR"/>
      </w:rPr>
      <w:fldChar w:fldCharType="end"/>
    </w:r>
  </w:p>
  <w:p w14:paraId="0662FF12" w14:textId="3B978840" w:rsidR="0022456A" w:rsidRPr="00846A97" w:rsidRDefault="0022456A" w:rsidP="0022456A">
    <w:pPr>
      <w:pStyle w:val="Pieddepage"/>
      <w:pBdr>
        <w:top w:val="single" w:sz="4" w:space="1" w:color="auto"/>
      </w:pBdr>
      <w:rPr>
        <w:sz w:val="12"/>
      </w:rPr>
    </w:pPr>
    <w:r w:rsidRPr="00846A97">
      <w:rPr>
        <w:sz w:val="12"/>
      </w:rPr>
      <w:t xml:space="preserve">MAJ : </w:t>
    </w:r>
    <w:r w:rsidR="00DD0511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8EFBB" w14:textId="77777777" w:rsidR="00965B97" w:rsidRDefault="00965B97">
      <w:r>
        <w:separator/>
      </w:r>
    </w:p>
  </w:footnote>
  <w:footnote w:type="continuationSeparator" w:id="0">
    <w:p w14:paraId="3F2D4DFF" w14:textId="77777777" w:rsidR="00965B97" w:rsidRDefault="0096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127256E"/>
    <w:multiLevelType w:val="multilevel"/>
    <w:tmpl w:val="4C085402"/>
    <w:lvl w:ilvl="0">
      <w:start w:val="1"/>
      <w:numFmt w:val="bullet"/>
      <w:lvlText w:val=""/>
      <w:lvlJc w:val="left"/>
      <w:pPr>
        <w:tabs>
          <w:tab w:val="num" w:pos="560"/>
        </w:tabs>
        <w:ind w:left="560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7C558B0"/>
    <w:multiLevelType w:val="hybridMultilevel"/>
    <w:tmpl w:val="370ADB78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5F1272D7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F60613"/>
    <w:multiLevelType w:val="hybridMultilevel"/>
    <w:tmpl w:val="33D4DA8C"/>
    <w:lvl w:ilvl="0" w:tplc="8DF478D2">
      <w:start w:val="1"/>
      <w:numFmt w:val="bullet"/>
      <w:lvlText w:val=""/>
      <w:lvlJc w:val="left"/>
      <w:pPr>
        <w:tabs>
          <w:tab w:val="num" w:pos="560"/>
        </w:tabs>
        <w:ind w:left="56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F083661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VarAntidote" w:val="KCS-camion articulé 08-1.doc 233 233 4828 0 0 0 0 0 0 0 2004 900"/>
  </w:docVars>
  <w:rsids>
    <w:rsidRoot w:val="007A68C4"/>
    <w:rsid w:val="00040F4C"/>
    <w:rsid w:val="0022456A"/>
    <w:rsid w:val="007A68C4"/>
    <w:rsid w:val="00965B97"/>
    <w:rsid w:val="00B731DC"/>
    <w:rsid w:val="00D07601"/>
    <w:rsid w:val="00DD0511"/>
    <w:rsid w:val="00ED1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2C7E9EF"/>
  <w15:chartTrackingRefBased/>
  <w15:docId w15:val="{93B6C0E5-4DAB-4D40-8A0C-40BBB77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85A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34085A"/>
    <w:pPr>
      <w:keepNext/>
      <w:spacing w:before="240" w:after="60"/>
      <w:outlineLvl w:val="0"/>
    </w:pPr>
    <w:rPr>
      <w:b/>
      <w:smallCaps/>
      <w:sz w:val="32"/>
      <w:szCs w:val="32"/>
    </w:rPr>
  </w:style>
  <w:style w:type="paragraph" w:styleId="Titre2">
    <w:name w:val="heading 2"/>
    <w:basedOn w:val="Normal"/>
    <w:next w:val="Normal"/>
    <w:qFormat/>
    <w:rsid w:val="0034085A"/>
    <w:pPr>
      <w:keepNext/>
      <w:spacing w:before="240" w:after="60"/>
      <w:ind w:left="540" w:hanging="540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AB423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AB4236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Opérateur de camion articulé</vt:lpstr>
      <vt:lpstr>Opérateur de camion articulé</vt:lpstr>
      <vt:lpstr>Consignes de sécurité : Opérateur de camion articulé  </vt:lpstr>
      <vt:lpstr>    1.	Consignes générales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5744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camion articulé</dc:title>
  <dc:subject/>
  <dc:creator>Gino Madon</dc:creator>
  <cp:keywords/>
  <dc:description/>
  <cp:lastModifiedBy>Suzanne Lavoie</cp:lastModifiedBy>
  <cp:revision>5</cp:revision>
  <cp:lastPrinted>2013-11-28T15:53:00Z</cp:lastPrinted>
  <dcterms:created xsi:type="dcterms:W3CDTF">2021-02-02T17:01:00Z</dcterms:created>
  <dcterms:modified xsi:type="dcterms:W3CDTF">2021-02-04T13:40:00Z</dcterms:modified>
  <cp:category/>
</cp:coreProperties>
</file>