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852E6" w14:textId="1523D10C" w:rsidR="00275D8E" w:rsidRDefault="00275D8E" w:rsidP="00076999">
      <w:pPr>
        <w:spacing w:line="288" w:lineRule="auto"/>
        <w:ind w:left="272"/>
        <w:rPr>
          <w:rFonts w:asciiTheme="majorHAnsi" w:hAnsiTheme="majorHAnsi"/>
          <w:sz w:val="22"/>
          <w:szCs w:val="22"/>
        </w:rPr>
      </w:pPr>
    </w:p>
    <w:p w14:paraId="3DB139EF" w14:textId="77777777" w:rsidR="00577FEE" w:rsidRDefault="00577FEE" w:rsidP="00577FEE">
      <w:pPr>
        <w:tabs>
          <w:tab w:val="left" w:pos="2160"/>
          <w:tab w:val="left" w:pos="2340"/>
        </w:tabs>
        <w:ind w:left="0"/>
        <w:jc w:val="both"/>
        <w:rPr>
          <w:rFonts w:ascii="Arial" w:hAnsi="Arial"/>
          <w:sz w:val="22"/>
        </w:rPr>
      </w:pPr>
    </w:p>
    <w:p w14:paraId="0F8081E0" w14:textId="4B8B6512" w:rsidR="00577FEE" w:rsidRPr="007626AE" w:rsidRDefault="00577FEE" w:rsidP="00577FEE">
      <w:pPr>
        <w:tabs>
          <w:tab w:val="left" w:pos="2160"/>
          <w:tab w:val="left" w:pos="2340"/>
        </w:tabs>
        <w:ind w:left="0"/>
        <w:jc w:val="both"/>
        <w:rPr>
          <w:rFonts w:ascii="Arial" w:hAnsi="Arial"/>
          <w:sz w:val="22"/>
        </w:rPr>
      </w:pPr>
      <w:r w:rsidRPr="007626AE">
        <w:rPr>
          <w:rFonts w:ascii="Arial" w:hAnsi="Arial"/>
          <w:sz w:val="22"/>
        </w:rPr>
        <w:t>À l’attention du médecin traitant</w:t>
      </w:r>
    </w:p>
    <w:p w14:paraId="500322F9" w14:textId="77777777" w:rsidR="00577FEE" w:rsidRPr="007626AE" w:rsidRDefault="00577FEE" w:rsidP="00577FEE">
      <w:pPr>
        <w:tabs>
          <w:tab w:val="left" w:pos="2160"/>
          <w:tab w:val="left" w:pos="2340"/>
        </w:tabs>
        <w:ind w:left="0"/>
        <w:jc w:val="both"/>
        <w:rPr>
          <w:rFonts w:ascii="Arial" w:hAnsi="Arial"/>
          <w:sz w:val="22"/>
        </w:rPr>
      </w:pPr>
    </w:p>
    <w:p w14:paraId="28D5E7E7" w14:textId="7A130BC3" w:rsidR="00577FEE" w:rsidRDefault="00577FEE" w:rsidP="00577FEE">
      <w:pPr>
        <w:tabs>
          <w:tab w:val="left" w:pos="2160"/>
        </w:tabs>
        <w:ind w:left="0"/>
        <w:jc w:val="both"/>
        <w:rPr>
          <w:rFonts w:ascii="Arial" w:hAnsi="Arial"/>
          <w:b/>
          <w:sz w:val="22"/>
        </w:rPr>
      </w:pPr>
    </w:p>
    <w:p w14:paraId="47B7300B" w14:textId="59BAF587" w:rsidR="00577FEE" w:rsidRDefault="00577FEE" w:rsidP="00577FEE">
      <w:pPr>
        <w:tabs>
          <w:tab w:val="left" w:pos="2160"/>
        </w:tabs>
        <w:ind w:left="0"/>
        <w:jc w:val="both"/>
        <w:rPr>
          <w:rFonts w:ascii="Arial" w:hAnsi="Arial"/>
          <w:b/>
          <w:sz w:val="22"/>
        </w:rPr>
      </w:pPr>
    </w:p>
    <w:p w14:paraId="746A2C95" w14:textId="77777777" w:rsidR="00577FEE" w:rsidRPr="007626AE" w:rsidRDefault="00577FEE" w:rsidP="00577FEE">
      <w:pPr>
        <w:tabs>
          <w:tab w:val="left" w:pos="2160"/>
        </w:tabs>
        <w:ind w:left="0"/>
        <w:jc w:val="both"/>
        <w:rPr>
          <w:rFonts w:ascii="Arial" w:hAnsi="Arial"/>
          <w:b/>
          <w:sz w:val="22"/>
        </w:rPr>
      </w:pPr>
    </w:p>
    <w:p w14:paraId="312E4649" w14:textId="77777777" w:rsidR="00577FEE" w:rsidRPr="007626AE" w:rsidRDefault="00577FEE" w:rsidP="00577FEE">
      <w:pPr>
        <w:pBdr>
          <w:bottom w:val="single" w:sz="4" w:space="1" w:color="auto"/>
        </w:pBdr>
        <w:tabs>
          <w:tab w:val="left" w:pos="2160"/>
        </w:tabs>
        <w:ind w:left="0"/>
        <w:jc w:val="both"/>
        <w:rPr>
          <w:rFonts w:ascii="Arial" w:hAnsi="Arial"/>
          <w:b/>
          <w:sz w:val="24"/>
        </w:rPr>
      </w:pPr>
      <w:r w:rsidRPr="007626AE">
        <w:rPr>
          <w:rFonts w:ascii="Arial" w:hAnsi="Arial"/>
          <w:b/>
          <w:sz w:val="24"/>
        </w:rPr>
        <w:t>Objet : Assignation temporaire</w:t>
      </w:r>
    </w:p>
    <w:p w14:paraId="574B2F4B" w14:textId="77777777" w:rsidR="00577FEE" w:rsidRPr="007626AE" w:rsidRDefault="00577FEE" w:rsidP="00577FEE">
      <w:pPr>
        <w:tabs>
          <w:tab w:val="left" w:pos="2160"/>
        </w:tabs>
        <w:ind w:left="0"/>
        <w:jc w:val="both"/>
        <w:rPr>
          <w:rFonts w:ascii="Arial" w:hAnsi="Arial"/>
          <w:sz w:val="22"/>
        </w:rPr>
      </w:pPr>
    </w:p>
    <w:p w14:paraId="7A6222BD" w14:textId="77777777" w:rsidR="00577FEE" w:rsidRPr="007626AE" w:rsidRDefault="00577FEE" w:rsidP="00577FEE">
      <w:pPr>
        <w:tabs>
          <w:tab w:val="left" w:pos="2160"/>
        </w:tabs>
        <w:ind w:left="0"/>
        <w:jc w:val="both"/>
        <w:rPr>
          <w:rFonts w:ascii="Arial" w:hAnsi="Arial"/>
          <w:sz w:val="22"/>
        </w:rPr>
      </w:pPr>
    </w:p>
    <w:p w14:paraId="036F4CDE" w14:textId="4E7A7947" w:rsidR="00577FEE" w:rsidRPr="007626AE" w:rsidRDefault="00577FEE" w:rsidP="00577FEE">
      <w:pPr>
        <w:tabs>
          <w:tab w:val="left" w:pos="2160"/>
        </w:tabs>
        <w:ind w:left="0"/>
        <w:jc w:val="both"/>
        <w:rPr>
          <w:rFonts w:ascii="Arial" w:hAnsi="Arial"/>
          <w:sz w:val="22"/>
        </w:rPr>
      </w:pPr>
      <w:r w:rsidRPr="007626AE">
        <w:rPr>
          <w:rFonts w:ascii="Arial" w:hAnsi="Arial"/>
          <w:sz w:val="22"/>
        </w:rPr>
        <w:t xml:space="preserve">Docteur, </w:t>
      </w:r>
    </w:p>
    <w:p w14:paraId="5FE48A28" w14:textId="77777777" w:rsidR="00577FEE" w:rsidRPr="007626AE" w:rsidRDefault="00577FEE" w:rsidP="00577FEE">
      <w:pPr>
        <w:pStyle w:val="Corpsdetexte2"/>
        <w:rPr>
          <w:rFonts w:ascii="Arial" w:hAnsi="Arial"/>
          <w:b w:val="0"/>
          <w:sz w:val="22"/>
        </w:rPr>
      </w:pPr>
    </w:p>
    <w:p w14:paraId="5D95127F" w14:textId="77777777" w:rsidR="00577FEE" w:rsidRPr="007626AE" w:rsidRDefault="00577FEE" w:rsidP="00577FEE">
      <w:pPr>
        <w:pStyle w:val="Corpsdetexte2"/>
        <w:rPr>
          <w:rFonts w:ascii="Arial" w:hAnsi="Arial"/>
          <w:b w:val="0"/>
          <w:sz w:val="22"/>
        </w:rPr>
      </w:pPr>
      <w:r w:rsidRPr="007626AE">
        <w:rPr>
          <w:rFonts w:ascii="Arial" w:hAnsi="Arial"/>
          <w:b w:val="0"/>
          <w:sz w:val="22"/>
        </w:rPr>
        <w:t>Notre entreprise considère ses ressources humaines comme son actif le plus important. Dans cette perspective, l’assignation temporaire fait partie de nos objectifs et constitue ainsi un des moyens pour favoriser le maintien du lien d’emploi</w:t>
      </w:r>
      <w:r>
        <w:rPr>
          <w:rFonts w:ascii="Arial" w:hAnsi="Arial"/>
          <w:b w:val="0"/>
          <w:sz w:val="22"/>
        </w:rPr>
        <w:t xml:space="preserve"> et la réadaptation</w:t>
      </w:r>
      <w:r w:rsidRPr="007626AE">
        <w:rPr>
          <w:rFonts w:ascii="Arial" w:hAnsi="Arial"/>
          <w:b w:val="0"/>
          <w:sz w:val="22"/>
        </w:rPr>
        <w:t xml:space="preserve"> des travailleurs, tout en respectant leurs capacités fonctionnelles. </w:t>
      </w:r>
    </w:p>
    <w:p w14:paraId="3AF3768B" w14:textId="77777777" w:rsidR="00577FEE" w:rsidRPr="007626AE" w:rsidRDefault="00577FEE" w:rsidP="00577FEE">
      <w:pPr>
        <w:pStyle w:val="Corpsdetexte2"/>
        <w:rPr>
          <w:rFonts w:ascii="Arial" w:hAnsi="Arial"/>
          <w:b w:val="0"/>
          <w:sz w:val="22"/>
        </w:rPr>
      </w:pPr>
    </w:p>
    <w:p w14:paraId="29177542" w14:textId="77777777" w:rsidR="00577FEE" w:rsidRPr="007626AE" w:rsidRDefault="00577FEE" w:rsidP="00577FEE">
      <w:pPr>
        <w:pStyle w:val="Corpsdetexte2"/>
        <w:rPr>
          <w:rFonts w:ascii="Arial" w:hAnsi="Arial"/>
          <w:b w:val="0"/>
          <w:sz w:val="22"/>
        </w:rPr>
      </w:pPr>
      <w:r w:rsidRPr="007626AE">
        <w:rPr>
          <w:rFonts w:ascii="Arial" w:hAnsi="Arial"/>
          <w:b w:val="0"/>
          <w:sz w:val="22"/>
        </w:rPr>
        <w:t xml:space="preserve">Dans notre stratégie d’affaires, nous avons choisi de nous engager dans une mutuelle de prévention. Ainsi, l’entreprise doit promouvoir le maintien du lien d’emploi et favoriser une reprise du travail dans les meilleurs délais et aux meilleures conditions possible. Afin de réaliser ce projet collectif, nous avons développé un programme d’assignation temporaire. </w:t>
      </w:r>
    </w:p>
    <w:p w14:paraId="03FA38C0" w14:textId="77777777" w:rsidR="00577FEE" w:rsidRPr="007626AE" w:rsidRDefault="00577FEE" w:rsidP="00577FEE">
      <w:pPr>
        <w:pStyle w:val="Corpsdetexte2"/>
        <w:rPr>
          <w:rFonts w:ascii="Arial" w:hAnsi="Arial"/>
          <w:b w:val="0"/>
          <w:sz w:val="22"/>
        </w:rPr>
      </w:pPr>
    </w:p>
    <w:p w14:paraId="315FD413" w14:textId="77777777" w:rsidR="00577FEE" w:rsidRPr="007626AE" w:rsidRDefault="00577FEE" w:rsidP="00577FEE">
      <w:pPr>
        <w:pStyle w:val="Corpsdetexte2"/>
        <w:rPr>
          <w:rFonts w:ascii="Arial" w:hAnsi="Arial"/>
          <w:b w:val="0"/>
          <w:sz w:val="22"/>
        </w:rPr>
      </w:pPr>
      <w:r w:rsidRPr="007626AE">
        <w:rPr>
          <w:rFonts w:ascii="Arial" w:hAnsi="Arial"/>
          <w:b w:val="0"/>
          <w:sz w:val="22"/>
        </w:rPr>
        <w:t>Vous trouverez</w:t>
      </w:r>
      <w:r>
        <w:rPr>
          <w:rFonts w:ascii="Arial" w:hAnsi="Arial"/>
          <w:b w:val="0"/>
          <w:sz w:val="22"/>
        </w:rPr>
        <w:t>,</w:t>
      </w:r>
      <w:r w:rsidRPr="007626AE">
        <w:rPr>
          <w:rFonts w:ascii="Arial" w:hAnsi="Arial"/>
          <w:b w:val="0"/>
          <w:sz w:val="22"/>
        </w:rPr>
        <w:t xml:space="preserve"> joint à la présente</w:t>
      </w:r>
      <w:r>
        <w:rPr>
          <w:rFonts w:ascii="Arial" w:hAnsi="Arial"/>
          <w:b w:val="0"/>
          <w:sz w:val="22"/>
        </w:rPr>
        <w:t>,</w:t>
      </w:r>
      <w:r w:rsidRPr="007626AE">
        <w:rPr>
          <w:rFonts w:ascii="Arial" w:hAnsi="Arial"/>
          <w:b w:val="0"/>
          <w:sz w:val="22"/>
        </w:rPr>
        <w:t xml:space="preserve"> un formulaire d’assignation temporaire. Si vous jugez que l’assignation temporaire proposée est conforme à la loi, c’est-à-dire que le travailleur est en mesure de l’accomplir, qu’elle ne constitue pas de danger pour sa santé, sa sécurité et son intégrité, considérant sa lésion, et qu’elle est favorable à sa réadaptation, nous vous saurions gré de remplir, signer et nous retourner sans délai ledit formulaire. Dans le cas contraire, nous vous demandons quand même de bien vouloir remplir ce formulaire et indiquer les raisons du refus. </w:t>
      </w:r>
    </w:p>
    <w:p w14:paraId="4457AAD4" w14:textId="77777777" w:rsidR="00577FEE" w:rsidRPr="007626AE" w:rsidRDefault="00577FEE" w:rsidP="00577FEE">
      <w:pPr>
        <w:pStyle w:val="Corpsdetexte2"/>
        <w:rPr>
          <w:rFonts w:ascii="Arial" w:hAnsi="Arial"/>
          <w:b w:val="0"/>
          <w:sz w:val="22"/>
        </w:rPr>
      </w:pPr>
    </w:p>
    <w:p w14:paraId="72415D41" w14:textId="77777777" w:rsidR="00577FEE" w:rsidRPr="007626AE" w:rsidRDefault="00577FEE" w:rsidP="00577FEE">
      <w:pPr>
        <w:pStyle w:val="Corpsdetexte2"/>
        <w:rPr>
          <w:rFonts w:ascii="Arial" w:hAnsi="Arial"/>
          <w:b w:val="0"/>
          <w:sz w:val="22"/>
        </w:rPr>
      </w:pPr>
      <w:r w:rsidRPr="007626AE">
        <w:rPr>
          <w:rFonts w:ascii="Arial" w:hAnsi="Arial"/>
          <w:b w:val="0"/>
          <w:sz w:val="22"/>
        </w:rPr>
        <w:t>N’hésitez pas à nous faire part de toute modification jugée essentielle afin d’assurer la réussite de la reprise du travail.</w:t>
      </w:r>
    </w:p>
    <w:p w14:paraId="50A38970" w14:textId="77777777" w:rsidR="00577FEE" w:rsidRPr="007626AE" w:rsidRDefault="00577FEE" w:rsidP="00577FEE">
      <w:pPr>
        <w:pStyle w:val="Corpsdetexte2"/>
        <w:rPr>
          <w:rFonts w:ascii="Arial" w:hAnsi="Arial"/>
          <w:b w:val="0"/>
          <w:sz w:val="22"/>
        </w:rPr>
      </w:pPr>
    </w:p>
    <w:p w14:paraId="2CDC6D39" w14:textId="77777777" w:rsidR="00577FEE" w:rsidRPr="007626AE" w:rsidRDefault="00577FEE" w:rsidP="00577FEE">
      <w:pPr>
        <w:pStyle w:val="Corpsdetexte2"/>
        <w:rPr>
          <w:rFonts w:ascii="Arial" w:hAnsi="Arial"/>
          <w:b w:val="0"/>
          <w:sz w:val="22"/>
        </w:rPr>
      </w:pPr>
      <w:r w:rsidRPr="007626AE">
        <w:rPr>
          <w:rFonts w:ascii="Arial" w:hAnsi="Arial"/>
          <w:b w:val="0"/>
          <w:sz w:val="22"/>
        </w:rPr>
        <w:t>Veuillez noter qu’il existe un code à la RAMQ rémunérant le temps que vous allouerez à remplir ce formulaire.</w:t>
      </w:r>
    </w:p>
    <w:p w14:paraId="1F56EDE3" w14:textId="77777777" w:rsidR="00577FEE" w:rsidRPr="007626AE" w:rsidRDefault="00577FEE" w:rsidP="00577FEE">
      <w:pPr>
        <w:pStyle w:val="Corpsdetexte2"/>
        <w:rPr>
          <w:rFonts w:ascii="Arial" w:hAnsi="Arial"/>
          <w:b w:val="0"/>
          <w:sz w:val="22"/>
        </w:rPr>
      </w:pPr>
    </w:p>
    <w:p w14:paraId="64F0F08F" w14:textId="77777777" w:rsidR="00577FEE" w:rsidRPr="007626AE" w:rsidRDefault="00577FEE" w:rsidP="00577FEE">
      <w:pPr>
        <w:pStyle w:val="Corpsdetexte2"/>
        <w:rPr>
          <w:rFonts w:ascii="Arial" w:hAnsi="Arial"/>
          <w:b w:val="0"/>
          <w:sz w:val="22"/>
        </w:rPr>
      </w:pPr>
      <w:r w:rsidRPr="007626AE">
        <w:rPr>
          <w:rFonts w:ascii="Arial" w:hAnsi="Arial"/>
          <w:b w:val="0"/>
          <w:sz w:val="22"/>
        </w:rPr>
        <w:t>Pour tout renseignement additionnel, nous vous invitons à communiquer avec nous par téléphon</w:t>
      </w:r>
      <w:r>
        <w:rPr>
          <w:rFonts w:ascii="Arial" w:hAnsi="Arial"/>
          <w:b w:val="0"/>
          <w:sz w:val="22"/>
        </w:rPr>
        <w:t xml:space="preserve">e, </w:t>
      </w:r>
      <w:r w:rsidRPr="007626AE">
        <w:rPr>
          <w:rFonts w:ascii="Arial" w:hAnsi="Arial"/>
          <w:b w:val="0"/>
          <w:sz w:val="22"/>
        </w:rPr>
        <w:t>ou par télécopieur.</w:t>
      </w:r>
    </w:p>
    <w:p w14:paraId="0A4988A7" w14:textId="77777777" w:rsidR="00577FEE" w:rsidRPr="007626AE" w:rsidRDefault="00577FEE" w:rsidP="00577FEE">
      <w:pPr>
        <w:pStyle w:val="Corpsdetexte2"/>
        <w:rPr>
          <w:rFonts w:ascii="Arial" w:hAnsi="Arial"/>
          <w:b w:val="0"/>
          <w:sz w:val="22"/>
        </w:rPr>
      </w:pPr>
    </w:p>
    <w:p w14:paraId="420C14F5" w14:textId="77777777" w:rsidR="00577FEE" w:rsidRPr="00527829" w:rsidRDefault="00577FEE" w:rsidP="00577FEE">
      <w:pPr>
        <w:pStyle w:val="Corpsdetexte2"/>
        <w:rPr>
          <w:rFonts w:ascii="Arial" w:hAnsi="Arial"/>
          <w:b w:val="0"/>
          <w:sz w:val="22"/>
        </w:rPr>
      </w:pPr>
      <w:r w:rsidRPr="007626AE">
        <w:rPr>
          <w:rFonts w:ascii="Arial" w:hAnsi="Arial"/>
          <w:b w:val="0"/>
          <w:sz w:val="22"/>
        </w:rPr>
        <w:t>Nous vous remercions de votre collaboration et vous prions de recevoir, Docteur, nos salutations les meilleures.</w:t>
      </w:r>
    </w:p>
    <w:p w14:paraId="648CCDDF" w14:textId="2E8500F7" w:rsidR="00577FEE" w:rsidRDefault="00577FEE" w:rsidP="00577FEE">
      <w:pPr>
        <w:pStyle w:val="Corpsdetexte2"/>
        <w:rPr>
          <w:rFonts w:ascii="Arial" w:hAnsi="Arial"/>
          <w:b w:val="0"/>
          <w:sz w:val="22"/>
        </w:rPr>
      </w:pPr>
    </w:p>
    <w:p w14:paraId="3F82BDBA" w14:textId="15B552AD" w:rsidR="00577FEE" w:rsidRDefault="00577FEE" w:rsidP="00577FEE">
      <w:pPr>
        <w:pStyle w:val="Corpsdetexte2"/>
        <w:rPr>
          <w:rFonts w:ascii="Arial" w:hAnsi="Arial"/>
          <w:b w:val="0"/>
          <w:sz w:val="22"/>
        </w:rPr>
      </w:pPr>
    </w:p>
    <w:p w14:paraId="683182F9" w14:textId="530849DC" w:rsidR="00577FEE" w:rsidRDefault="00577FEE" w:rsidP="00577FEE">
      <w:pPr>
        <w:pStyle w:val="Corpsdetexte2"/>
        <w:rPr>
          <w:rFonts w:ascii="Arial" w:hAnsi="Arial"/>
          <w:b w:val="0"/>
          <w:sz w:val="22"/>
        </w:rPr>
      </w:pPr>
    </w:p>
    <w:p w14:paraId="00065411" w14:textId="0DD3CD2C" w:rsidR="00577FEE" w:rsidRDefault="00577FEE" w:rsidP="00577FEE">
      <w:pPr>
        <w:pStyle w:val="Corpsdetexte2"/>
        <w:rPr>
          <w:rFonts w:ascii="Arial" w:hAnsi="Arial"/>
          <w:b w:val="0"/>
          <w:sz w:val="22"/>
        </w:rPr>
      </w:pPr>
    </w:p>
    <w:p w14:paraId="1172BEEC" w14:textId="77777777" w:rsidR="00577FEE" w:rsidRDefault="00577FEE" w:rsidP="00577FEE">
      <w:pPr>
        <w:pStyle w:val="Corpsdetexte2"/>
        <w:rPr>
          <w:rFonts w:ascii="Arial" w:hAnsi="Arial"/>
          <w:b w:val="0"/>
          <w:sz w:val="22"/>
        </w:rPr>
      </w:pPr>
    </w:p>
    <w:p w14:paraId="08C2E02C" w14:textId="77777777" w:rsidR="00577FEE" w:rsidRPr="00EB6323" w:rsidRDefault="00577FEE" w:rsidP="00577FEE">
      <w:pPr>
        <w:pStyle w:val="Corpsdetexte2"/>
        <w:rPr>
          <w:rFonts w:ascii="Arial" w:hAnsi="Arial"/>
          <w:b w:val="0"/>
          <w:i/>
          <w:iCs/>
          <w:sz w:val="22"/>
        </w:rPr>
      </w:pPr>
      <w:r w:rsidRPr="00EB6323">
        <w:rPr>
          <w:rFonts w:ascii="Arial" w:hAnsi="Arial"/>
          <w:b w:val="0"/>
          <w:i/>
          <w:iCs/>
          <w:sz w:val="22"/>
        </w:rPr>
        <w:t>Signature</w:t>
      </w:r>
      <w:bookmarkStart w:id="0" w:name="_GoBack"/>
      <w:bookmarkEnd w:id="0"/>
    </w:p>
    <w:p w14:paraId="371EAAA3" w14:textId="77777777" w:rsidR="00577FEE" w:rsidRPr="00EB6323" w:rsidRDefault="00577FEE" w:rsidP="00577FEE">
      <w:pPr>
        <w:pStyle w:val="Corpsdetexte2"/>
        <w:rPr>
          <w:rFonts w:ascii="Arial" w:hAnsi="Arial"/>
          <w:b w:val="0"/>
          <w:i/>
          <w:iCs/>
          <w:sz w:val="22"/>
        </w:rPr>
      </w:pPr>
      <w:r w:rsidRPr="00EB6323">
        <w:rPr>
          <w:rFonts w:ascii="Arial" w:hAnsi="Arial"/>
          <w:b w:val="0"/>
          <w:i/>
          <w:iCs/>
          <w:sz w:val="22"/>
        </w:rPr>
        <w:t>Titre professionnel</w:t>
      </w:r>
    </w:p>
    <w:p w14:paraId="1A176B6A" w14:textId="77777777" w:rsidR="00577FEE" w:rsidRPr="00A67C54" w:rsidRDefault="00577FEE" w:rsidP="00076999">
      <w:pPr>
        <w:spacing w:line="288" w:lineRule="auto"/>
        <w:ind w:left="272"/>
        <w:rPr>
          <w:rFonts w:asciiTheme="majorHAnsi" w:hAnsiTheme="majorHAnsi"/>
          <w:sz w:val="22"/>
          <w:szCs w:val="22"/>
        </w:rPr>
      </w:pPr>
    </w:p>
    <w:sectPr w:rsidR="00577FEE" w:rsidRPr="00A67C54" w:rsidSect="00A1736E">
      <w:headerReference w:type="even" r:id="rId6"/>
      <w:headerReference w:type="default" r:id="rId7"/>
      <w:footerReference w:type="even" r:id="rId8"/>
      <w:footerReference w:type="default" r:id="rId9"/>
      <w:headerReference w:type="first" r:id="rId10"/>
      <w:footerReference w:type="first" r:id="rId1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1730F" w14:textId="77777777" w:rsidR="00275D8E" w:rsidRDefault="00275D8E" w:rsidP="00492FC8">
      <w:r>
        <w:separator/>
      </w:r>
    </w:p>
  </w:endnote>
  <w:endnote w:type="continuationSeparator" w:id="0">
    <w:p w14:paraId="6F6D6AB2" w14:textId="77777777" w:rsidR="00275D8E" w:rsidRDefault="00275D8E" w:rsidP="0049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ontserrat-Regular">
    <w:altName w:val="Montserrat Regular"/>
    <w:panose1 w:val="02000505000000020004"/>
    <w:charset w:val="00"/>
    <w:family w:val="auto"/>
    <w:pitch w:val="variable"/>
    <w:sig w:usb0="8000002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2ED25" w14:textId="77777777" w:rsidR="00275D8E" w:rsidRDefault="00275D8E" w:rsidP="00492FC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AAB75" w14:textId="77777777" w:rsidR="00275D8E" w:rsidRDefault="00275D8E" w:rsidP="00492FC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8F47B" w14:textId="77777777" w:rsidR="00275D8E" w:rsidRDefault="00275D8E" w:rsidP="00492F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10E94" w14:textId="77777777" w:rsidR="00275D8E" w:rsidRDefault="00275D8E" w:rsidP="00492FC8">
      <w:r>
        <w:separator/>
      </w:r>
    </w:p>
  </w:footnote>
  <w:footnote w:type="continuationSeparator" w:id="0">
    <w:p w14:paraId="42DEE4DF" w14:textId="77777777" w:rsidR="00275D8E" w:rsidRDefault="00275D8E" w:rsidP="00492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9B797" w14:textId="1185ADB1" w:rsidR="00275D8E" w:rsidRDefault="00577FEE" w:rsidP="00492FC8">
    <w:pPr>
      <w:pStyle w:val="En-tte"/>
    </w:pPr>
    <w:r>
      <w:rPr>
        <w:noProof/>
        <w:lang w:val="fr-FR"/>
      </w:rPr>
      <w:pict w14:anchorId="50650E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0" type="#_x0000_t75" style="position:absolute;left:0;text-align:left;margin-left:0;margin-top:0;width:612pt;height:11in;z-index:-251657216;mso-wrap-edited:f;mso-position-horizontal:center;mso-position-horizontal-relative:margin;mso-position-vertical:center;mso-position-vertical-relative:margin" wrapcoords="1429 859 1402 879 1138 1186 1191 1984 6617 2147 10800 2168 10800 19840 20567 20168 1429 20454 1217 20495 1217 21088 20461 21088 20514 21088 20752 20802 20964 20495 20938 20413 20700 20168 10800 19861 10773 2147 8126 1840 8152 1636 7861 1636 2567 1513 8152 1431 8152 1227 8099 961 1535 859 1429 859">
          <v:imagedata r:id="rId1" o:title="PREVISBOIS-Papeterie-CA-01-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A5C1B" w14:textId="3DC29F6C" w:rsidR="00275D8E" w:rsidRDefault="00577FEE" w:rsidP="00492FC8">
    <w:pPr>
      <w:pStyle w:val="En-tte"/>
    </w:pPr>
    <w:r>
      <w:rPr>
        <w:noProof/>
        <w:lang w:val="fr-FR"/>
      </w:rPr>
      <w:pict w14:anchorId="6E6AC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9" type="#_x0000_t75" style="position:absolute;left:0;text-align:left;margin-left:0;margin-top:0;width:612pt;height:11in;z-index:-251658240;mso-wrap-edited:f;mso-position-horizontal:center;mso-position-horizontal-relative:margin;mso-position-vertical:center;mso-position-vertical-relative:margin" wrapcoords="1429 859 1402 879 1138 1186 1191 1984 6617 2147 10800 2168 10800 19840 20567 20168 1429 20454 1217 20495 1217 21088 20461 21088 20514 21088 20752 20802 20964 20495 20938 20413 20700 20168 10800 19861 10773 2147 8126 1840 8152 1636 7861 1636 2567 1513 8152 1431 8152 1227 8099 961 1535 859 1429 859">
          <v:imagedata r:id="rId1" o:title="PREVISBOIS-Papeterie-CA-01-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22616" w14:textId="4FF8B4B0" w:rsidR="00275D8E" w:rsidRDefault="00577FEE" w:rsidP="00492FC8">
    <w:pPr>
      <w:pStyle w:val="En-tte"/>
    </w:pPr>
    <w:r>
      <w:rPr>
        <w:noProof/>
        <w:lang w:val="fr-FR"/>
      </w:rPr>
      <w:pict w14:anchorId="1338B3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1" type="#_x0000_t75" style="position:absolute;left:0;text-align:left;margin-left:0;margin-top:0;width:612pt;height:11in;z-index:-251656192;mso-wrap-edited:f;mso-position-horizontal:center;mso-position-horizontal-relative:margin;mso-position-vertical:center;mso-position-vertical-relative:margin" wrapcoords="1429 859 1402 879 1138 1186 1191 1984 6617 2147 10800 2168 10800 19840 20567 20168 1429 20454 1217 20495 1217 21088 20461 21088 20514 21088 20752 20802 20964 20495 20938 20413 20700 20168 10800 19861 10773 2147 8126 1840 8152 1636 7861 1636 2567 1513 8152 1431 8152 1227 8099 961 1535 859 1429 859">
          <v:imagedata r:id="rId1" o:title="PREVISBOIS-Papeterie-CA-01-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8E"/>
    <w:rsid w:val="00076999"/>
    <w:rsid w:val="001C58ED"/>
    <w:rsid w:val="00275D8E"/>
    <w:rsid w:val="0027635D"/>
    <w:rsid w:val="00340B30"/>
    <w:rsid w:val="00347A1E"/>
    <w:rsid w:val="00492FC8"/>
    <w:rsid w:val="00577FEE"/>
    <w:rsid w:val="00584F7B"/>
    <w:rsid w:val="006B5138"/>
    <w:rsid w:val="00A1736E"/>
    <w:rsid w:val="00A67C54"/>
    <w:rsid w:val="00D24E67"/>
    <w:rsid w:val="00F33CB2"/>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794CD"/>
  <w14:defaultImageDpi w14:val="300"/>
  <w15:docId w15:val="{434F3803-6986-4B2B-BCAF-FB282F61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92FC8"/>
    <w:pPr>
      <w:spacing w:line="276" w:lineRule="auto"/>
      <w:ind w:left="270"/>
    </w:pPr>
    <w:rPr>
      <w:rFonts w:ascii="Montserrat-Regular" w:hAnsi="Montserrat-Regular"/>
      <w:sz w:val="20"/>
      <w:szCs w:val="20"/>
    </w:rPr>
  </w:style>
  <w:style w:type="paragraph" w:styleId="Titre1">
    <w:name w:val="heading 1"/>
    <w:basedOn w:val="Normal"/>
    <w:next w:val="Normal"/>
    <w:link w:val="Titre1Car"/>
    <w:uiPriority w:val="9"/>
    <w:qFormat/>
    <w:rsid w:val="00492FC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75D8E"/>
    <w:pPr>
      <w:tabs>
        <w:tab w:val="center" w:pos="4703"/>
        <w:tab w:val="right" w:pos="9406"/>
      </w:tabs>
    </w:pPr>
  </w:style>
  <w:style w:type="character" w:customStyle="1" w:styleId="En-tteCar">
    <w:name w:val="En-tête Car"/>
    <w:basedOn w:val="Policepardfaut"/>
    <w:link w:val="En-tte"/>
    <w:uiPriority w:val="99"/>
    <w:rsid w:val="00275D8E"/>
  </w:style>
  <w:style w:type="paragraph" w:styleId="Pieddepage">
    <w:name w:val="footer"/>
    <w:basedOn w:val="Normal"/>
    <w:link w:val="PieddepageCar"/>
    <w:uiPriority w:val="99"/>
    <w:unhideWhenUsed/>
    <w:rsid w:val="00275D8E"/>
    <w:pPr>
      <w:tabs>
        <w:tab w:val="center" w:pos="4703"/>
        <w:tab w:val="right" w:pos="9406"/>
      </w:tabs>
    </w:pPr>
  </w:style>
  <w:style w:type="character" w:customStyle="1" w:styleId="PieddepageCar">
    <w:name w:val="Pied de page Car"/>
    <w:basedOn w:val="Policepardfaut"/>
    <w:link w:val="Pieddepage"/>
    <w:uiPriority w:val="99"/>
    <w:rsid w:val="00275D8E"/>
  </w:style>
  <w:style w:type="paragraph" w:styleId="Sansinterligne">
    <w:name w:val="No Spacing"/>
    <w:uiPriority w:val="1"/>
    <w:qFormat/>
    <w:rsid w:val="00492FC8"/>
  </w:style>
  <w:style w:type="character" w:customStyle="1" w:styleId="Titre1Car">
    <w:name w:val="Titre 1 Car"/>
    <w:basedOn w:val="Policepardfaut"/>
    <w:link w:val="Titre1"/>
    <w:uiPriority w:val="9"/>
    <w:rsid w:val="00492FC8"/>
    <w:rPr>
      <w:rFonts w:asciiTheme="majorHAnsi" w:eastAsiaTheme="majorEastAsia" w:hAnsiTheme="majorHAnsi" w:cstheme="majorBidi"/>
      <w:b/>
      <w:bCs/>
      <w:color w:val="345A8A" w:themeColor="accent1" w:themeShade="B5"/>
      <w:sz w:val="32"/>
      <w:szCs w:val="32"/>
    </w:rPr>
  </w:style>
  <w:style w:type="paragraph" w:styleId="Corpsdetexte2">
    <w:name w:val="Body Text 2"/>
    <w:basedOn w:val="Normal"/>
    <w:link w:val="Corpsdetexte2Car"/>
    <w:rsid w:val="00577FEE"/>
    <w:pPr>
      <w:spacing w:line="240" w:lineRule="auto"/>
      <w:ind w:left="0"/>
      <w:jc w:val="both"/>
    </w:pPr>
    <w:rPr>
      <w:rFonts w:ascii="Verdana" w:eastAsia="Times New Roman" w:hAnsi="Verdana" w:cs="Times New Roman"/>
      <w:b/>
      <w:bCs/>
      <w:color w:val="000000"/>
    </w:rPr>
  </w:style>
  <w:style w:type="character" w:customStyle="1" w:styleId="Corpsdetexte2Car">
    <w:name w:val="Corps de texte 2 Car"/>
    <w:basedOn w:val="Policepardfaut"/>
    <w:link w:val="Corpsdetexte2"/>
    <w:rsid w:val="00577FEE"/>
    <w:rPr>
      <w:rFonts w:ascii="Verdana" w:eastAsia="Times New Roman" w:hAnsi="Verdana"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6439">
      <w:bodyDiv w:val="1"/>
      <w:marLeft w:val="0"/>
      <w:marRight w:val="0"/>
      <w:marTop w:val="0"/>
      <w:marBottom w:val="0"/>
      <w:divBdr>
        <w:top w:val="none" w:sz="0" w:space="0" w:color="auto"/>
        <w:left w:val="none" w:sz="0" w:space="0" w:color="auto"/>
        <w:bottom w:val="none" w:sz="0" w:space="0" w:color="auto"/>
        <w:right w:val="none" w:sz="0" w:space="0" w:color="auto"/>
      </w:divBdr>
    </w:div>
    <w:div w:id="5735146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1575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Portable triomphe</dc:creator>
  <cp:keywords/>
  <dc:description/>
  <cp:lastModifiedBy>Christine Magnan</cp:lastModifiedBy>
  <cp:revision>2</cp:revision>
  <cp:lastPrinted>2017-03-02T18:51:00Z</cp:lastPrinted>
  <dcterms:created xsi:type="dcterms:W3CDTF">2020-03-17T18:17:00Z</dcterms:created>
  <dcterms:modified xsi:type="dcterms:W3CDTF">2020-03-17T18:17:00Z</dcterms:modified>
</cp:coreProperties>
</file>