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MONTANA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Party A is employed by [Employer] as [Title] and Party B is employed by [Employer] as [Title]; each Party has made full, fair, and complete disclosure of their respective assets, liabilities, income, and financial circumstances — including compensation, equity, and ownership interests — as set forth in Exhibits A and B; </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the other's present earning capacity and agrees that future changes in employment, income, or earning capacity — including those resulting from caregiving, career sacrifice, or market conditions — are contemplated at execution and shall not constitute grounds to modify or invalidate this Agreement; </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that they have been advised of their right to be represented by independent legal counsel in connection with this Agreement, and each Party has had adequate opportunity to consult with counsel of their choosing;</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carefully read and reviewed this Agreement, understands its terms and legal effect, and enters into this Agreement voluntarily without coercion, duress, or undue influence;</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believes this Agreement is fair and reasonable under the circumstances existing at the time of execution;</w:t>
      </w:r>
    </w:p>
    <w:p w:rsidR="00000000" w:rsidDel="00000000" w:rsidP="00000000" w:rsidRDefault="00000000" w:rsidRPr="00000000" w14:paraId="0000000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intend this Agreement to be governed by Montana law, including the Montana Uniform Premarital Agreement Act (MCA §§ 40-2-601 to 40-2-610), under which unconscionability is decided by the court as a matter of law based solely on circumstances at execution, not at enforcement; </w:t>
      </w:r>
    </w:p>
    <w:p w:rsidR="00000000" w:rsidDel="00000000" w:rsidP="00000000" w:rsidRDefault="00000000" w:rsidRPr="00000000" w14:paraId="0000000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0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1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1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full ownership interest in the traceable separate portion. The Parties expressly reject any presumption under Montana law that commingled separate property becomes marital property, and agree that tracing by reasonable accounting methods (including pro rata, last-in-first-out, or first-in-first-out) is sufficient to preserve separate character. </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 A deed, account registration, or beneficiary designation alone — without such written transmutation agreement — does not effect a transmutation.</w:t>
      </w:r>
    </w:p>
    <w:p w:rsidR="00000000" w:rsidDel="00000000" w:rsidP="00000000" w:rsidRDefault="00000000" w:rsidRPr="00000000" w14:paraId="0000001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w:t>
      </w:r>
      <w:r w:rsidDel="00000000" w:rsidR="00000000" w:rsidRPr="00000000">
        <w:rPr>
          <w:rFonts w:ascii="Roboto" w:cs="Roboto" w:eastAsia="Roboto" w:hAnsi="Roboto"/>
          <w:sz w:val="24"/>
          <w:szCs w:val="24"/>
          <w:rtl w:val="0"/>
        </w:rPr>
        <w:t xml:space="preserve"> Separate business interests remain separate property regardless of spousal involvement, consultation, or contribution during marriage, unless the non-owner spouse makes direct documented capital contributions or becomes a legal co-owner. Advice, consultation, or emotional support creates no property interest.  No marital claim arises from business operations, growth, or increased value during marriage.</w:t>
      </w:r>
    </w:p>
    <w:p w:rsidR="00000000" w:rsidDel="00000000" w:rsidP="00000000" w:rsidRDefault="00000000" w:rsidRPr="00000000" w14:paraId="0000001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2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3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General Waiver</w:t>
      </w:r>
      <w:r w:rsidDel="00000000" w:rsidR="00000000" w:rsidRPr="00000000">
        <w:rPr>
          <w:rFonts w:ascii="Roboto" w:cs="Roboto" w:eastAsia="Roboto" w:hAnsi="Roboto"/>
          <w:sz w:val="24"/>
          <w:szCs w:val="24"/>
          <w:rtl w:val="0"/>
        </w:rPr>
        <w:t xml:space="preserve">: Both Parties waive all rights to alimony, spousal support, or maintenance from the other Party, whether rehabilitative or permanent, except as specifically provided herein. Any temporary support paid during proceedings shall be credited dollar-for-dollar against the total support obligation under this Section 4, applied to either monthly amounts or duration at payor's election.</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Uniform Application</w:t>
      </w:r>
      <w:r w:rsidDel="00000000" w:rsidR="00000000" w:rsidRPr="00000000">
        <w:rPr>
          <w:rFonts w:ascii="Roboto" w:cs="Roboto" w:eastAsia="Roboto" w:hAnsi="Roboto"/>
          <w:sz w:val="24"/>
          <w:szCs w:val="24"/>
          <w:rtl w:val="0"/>
        </w:rPr>
        <w:t xml:space="preserve">: Alimony/spousal support terms apply uniformly at all proceedings stages (temporary, pendente lite, interim, final, post-judgment). No distinction exists between temporary and permanent support. No court shall award support exceeding or different from Section 4 amounts. Excess temporary support paid during validity challenges shall be credited or reimbursed to payor within 30 days of upholding.</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Children of the Marriage Definition</w:t>
      </w:r>
      <w:r w:rsidDel="00000000" w:rsidR="00000000" w:rsidRPr="00000000">
        <w:rPr>
          <w:rFonts w:ascii="Roboto" w:cs="Roboto" w:eastAsia="Roboto" w:hAnsi="Roboto"/>
          <w:sz w:val="24"/>
          <w:szCs w:val="24"/>
          <w:rtl w:val="0"/>
        </w:rPr>
        <w:t xml:space="preserve">: "Children of the Marriage" means only biological children of both Parties (whether conceived naturally or through IVF) and children legally adopted by both Parties jointly. </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Employment Reduction</w:t>
      </w:r>
      <w:r w:rsidDel="00000000" w:rsidR="00000000" w:rsidRPr="00000000">
        <w:rPr>
          <w:rFonts w:ascii="Roboto" w:cs="Roboto" w:eastAsia="Roboto" w:hAnsi="Roboto"/>
          <w:sz w:val="24"/>
          <w:szCs w:val="24"/>
          <w:rtl w:val="0"/>
        </w:rPr>
        <w:t xml:space="preserve">: Support reduces by 50% if the recipient has not obtained employment within 24 months of divorce.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Net Income Definition</w:t>
      </w:r>
      <w:r w:rsidDel="00000000" w:rsidR="00000000" w:rsidRPr="00000000">
        <w:rPr>
          <w:rFonts w:ascii="Roboto" w:cs="Roboto" w:eastAsia="Roboto" w:hAnsi="Roboto"/>
          <w:sz w:val="24"/>
          <w:szCs w:val="24"/>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50% of recipient's net income, based on the number of Children of the Marriage:</w:t>
      </w:r>
    </w:p>
    <w:p w:rsidR="00000000" w:rsidDel="00000000" w:rsidP="00000000" w:rsidRDefault="00000000" w:rsidRPr="00000000" w14:paraId="00000036">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0% of payor's net income (no support)</w:t>
      </w:r>
    </w:p>
    <w:p w:rsidR="00000000" w:rsidDel="00000000" w:rsidP="00000000" w:rsidRDefault="00000000" w:rsidRPr="00000000" w14:paraId="00000037">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1% of payor's net income</w:t>
      </w:r>
    </w:p>
    <w:p w:rsidR="00000000" w:rsidDel="00000000" w:rsidP="00000000" w:rsidRDefault="00000000" w:rsidRPr="00000000" w14:paraId="00000038">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2% of payor's net income</w:t>
      </w:r>
    </w:p>
    <w:p w:rsidR="00000000" w:rsidDel="00000000" w:rsidP="00000000" w:rsidRDefault="00000000" w:rsidRPr="00000000" w14:paraId="00000039">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3% of payor's net income</w:t>
      </w:r>
    </w:p>
    <w:p w:rsidR="00000000" w:rsidDel="00000000" w:rsidP="00000000" w:rsidRDefault="00000000" w:rsidRPr="00000000" w14:paraId="0000003A">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4% of payor's net income</w:t>
      </w:r>
    </w:p>
    <w:p w:rsidR="00000000" w:rsidDel="00000000" w:rsidP="00000000" w:rsidRDefault="00000000" w:rsidRPr="00000000" w14:paraId="0000003B">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5% of payor's net income</w:t>
      </w:r>
    </w:p>
    <w:p w:rsidR="00000000" w:rsidDel="00000000" w:rsidP="00000000" w:rsidRDefault="00000000" w:rsidRPr="00000000" w14:paraId="0000003C">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6% of payor's net income</w:t>
      </w:r>
    </w:p>
    <w:p w:rsidR="00000000" w:rsidDel="00000000" w:rsidP="00000000" w:rsidRDefault="00000000" w:rsidRPr="00000000" w14:paraId="0000003D">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Maximum:</w:t>
      </w:r>
      <w:r w:rsidDel="00000000" w:rsidR="00000000" w:rsidRPr="00000000">
        <w:rPr>
          <w:rFonts w:ascii="Roboto" w:cs="Roboto" w:eastAsia="Roboto" w:hAnsi="Roboto"/>
          <w:sz w:val="24"/>
          <w:szCs w:val="24"/>
          <w:rtl w:val="0"/>
        </w:rPr>
        <w:t xml:space="preserve"> $2,500 per month</w:t>
      </w:r>
    </w:p>
    <w:p w:rsidR="00000000" w:rsidDel="00000000" w:rsidP="00000000" w:rsidRDefault="00000000" w:rsidRPr="00000000" w14:paraId="0000003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3F">
      <w:pPr>
        <w:numPr>
          <w:ilvl w:val="0"/>
          <w:numId w:val="3"/>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0% (no support)</w:t>
      </w:r>
    </w:p>
    <w:p w:rsidR="00000000" w:rsidDel="00000000" w:rsidP="00000000" w:rsidRDefault="00000000" w:rsidRPr="00000000" w14:paraId="00000040">
      <w:pPr>
        <w:numPr>
          <w:ilvl w:val="0"/>
          <w:numId w:val="3"/>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4% of marriage length</w:t>
      </w:r>
    </w:p>
    <w:p w:rsidR="00000000" w:rsidDel="00000000" w:rsidP="00000000" w:rsidRDefault="00000000" w:rsidRPr="00000000" w14:paraId="00000041">
      <w:pPr>
        <w:numPr>
          <w:ilvl w:val="0"/>
          <w:numId w:val="3"/>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8% of marriage length</w:t>
      </w:r>
    </w:p>
    <w:p w:rsidR="00000000" w:rsidDel="00000000" w:rsidP="00000000" w:rsidRDefault="00000000" w:rsidRPr="00000000" w14:paraId="00000042">
      <w:pPr>
        <w:numPr>
          <w:ilvl w:val="0"/>
          <w:numId w:val="3"/>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12% of marriage length</w:t>
      </w:r>
    </w:p>
    <w:p w:rsidR="00000000" w:rsidDel="00000000" w:rsidP="00000000" w:rsidRDefault="00000000" w:rsidRPr="00000000" w14:paraId="00000043">
      <w:pPr>
        <w:numPr>
          <w:ilvl w:val="0"/>
          <w:numId w:val="3"/>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to &lt;25 years: 16% of marriage length</w:t>
      </w:r>
    </w:p>
    <w:p w:rsidR="00000000" w:rsidDel="00000000" w:rsidP="00000000" w:rsidRDefault="00000000" w:rsidRPr="00000000" w14:paraId="00000044">
      <w:pPr>
        <w:numPr>
          <w:ilvl w:val="0"/>
          <w:numId w:val="3"/>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25+ years: 20% of marriage length, capped at 6 years total</w:t>
      </w:r>
    </w:p>
    <w:p w:rsidR="00000000" w:rsidDel="00000000" w:rsidP="00000000" w:rsidRDefault="00000000" w:rsidRPr="00000000" w14:paraId="0000004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bCs w:val="1"/>
          <w:sz w:val="24"/>
          <w:szCs w:val="24"/>
          <w:rtl w:val="0"/>
        </w:rPr>
        <w:t xml:space="preserve">Montana Public Assistance Floor (MCA § 40-2-608(2))</w:t>
      </w:r>
      <w:r w:rsidDel="00000000" w:rsidR="00000000" w:rsidRPr="00000000">
        <w:rPr>
          <w:rFonts w:ascii="Roboto" w:cs="Roboto" w:eastAsia="Roboto" w:hAnsi="Roboto"/>
          <w:sz w:val="24"/>
          <w:szCs w:val="24"/>
          <w:rtl w:val="0"/>
        </w:rPr>
        <w:t xml:space="preserve">: If strict application of Sections 4.6 and 4.7 would render recipient eligible for public assistance at separation or dissolution, support shall be increased only to the extent necessary to avoid that eligibility, and only for the period during which eligibility would otherwise exist. This is the sole hardship exception under this Agreement and tracks the express statutory limit. </w:t>
      </w:r>
    </w:p>
    <w:p w:rsidR="00000000" w:rsidDel="00000000" w:rsidP="00000000" w:rsidRDefault="00000000" w:rsidRPr="00000000" w14:paraId="0000004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Reformed Formula Fallback</w:t>
      </w:r>
      <w:r w:rsidDel="00000000" w:rsidR="00000000" w:rsidRPr="00000000">
        <w:rPr>
          <w:rFonts w:ascii="Roboto" w:cs="Roboto" w:eastAsia="Roboto" w:hAnsi="Roboto"/>
          <w:sz w:val="24"/>
          <w:szCs w:val="24"/>
          <w:rtl w:val="0"/>
        </w:rPr>
        <w:t xml:space="preserve">: If any support calculation under Section 4.6 or 4.7 is deemed unconscionable by a court, it shall be reformed to the following percentages of payor's net income, minus 50% of recipient's income.  Duration shall be 30% of marriage length, capped at 6 years.</w:t>
      </w:r>
    </w:p>
    <w:p w:rsidR="00000000" w:rsidDel="00000000" w:rsidP="00000000" w:rsidRDefault="00000000" w:rsidRPr="00000000" w14:paraId="00000047">
      <w:pPr>
        <w:numPr>
          <w:ilvl w:val="0"/>
          <w:numId w:val="5"/>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0-1 Child: 6% of payor's net income</w:t>
      </w:r>
    </w:p>
    <w:p w:rsidR="00000000" w:rsidDel="00000000" w:rsidP="00000000" w:rsidRDefault="00000000" w:rsidRPr="00000000" w14:paraId="00000048">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2-3 Children: 8% of payor's net income</w:t>
      </w:r>
    </w:p>
    <w:p w:rsidR="00000000" w:rsidDel="00000000" w:rsidP="00000000" w:rsidRDefault="00000000" w:rsidRPr="00000000" w14:paraId="00000049">
      <w:pPr>
        <w:numPr>
          <w:ilvl w:val="0"/>
          <w:numId w:val="5"/>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10% of payor's net income</w:t>
      </w:r>
    </w:p>
    <w:p w:rsidR="00000000" w:rsidDel="00000000" w:rsidP="00000000" w:rsidRDefault="00000000" w:rsidRPr="00000000" w14:paraId="0000004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No support payable if payor's gross annual income is below the greater of: (a) 75% of their gross income in the year prior to executing this Agreement, or (b) 250% of Federal Poverty Level for a single person. This floor does not override Section 4.8. </w:t>
      </w:r>
    </w:p>
    <w:p w:rsidR="00000000" w:rsidDel="00000000" w:rsidP="00000000" w:rsidRDefault="00000000" w:rsidRPr="00000000" w14:paraId="0000004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Support immediately ceases upon the earliest of: (a) Recipient's remarriage; (b) Recipient's cohabitation with another person in a romantic relationship for 60+ consecutive days, or holding out as a couple, whether or not financial or domestic responsibilities overlap; (c) Recipient's death; (d) Payor's death; or (e) Duration limit expiration under Section 4.7. </w:t>
      </w:r>
    </w:p>
    <w:p w:rsidR="00000000" w:rsidDel="00000000" w:rsidP="00000000" w:rsidRDefault="00000000" w:rsidRPr="00000000" w14:paraId="0000004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No Modification</w:t>
      </w:r>
      <w:r w:rsidDel="00000000" w:rsidR="00000000" w:rsidRPr="00000000">
        <w:rPr>
          <w:rFonts w:ascii="Roboto" w:cs="Roboto" w:eastAsia="Roboto" w:hAnsi="Roboto"/>
          <w:sz w:val="24"/>
          <w:szCs w:val="24"/>
          <w:rtl w:val="0"/>
        </w:rPr>
        <w:t xml:space="preserve">: Both parties acknowledge that modification requires clear and convincing evidence of changed circumstances not reasonably foreseeable at execution that would make enforcement unconscionable, and specifically acknowledge as reasonably foreseeable: dissolution, workforce departures, income/employment changes, health issues, economic conditions, and childcare decisions.</w:t>
      </w:r>
    </w:p>
    <w:p w:rsidR="00000000" w:rsidDel="00000000" w:rsidP="00000000" w:rsidRDefault="00000000" w:rsidRPr="00000000" w14:paraId="0000004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bCs w:val="1"/>
          <w:sz w:val="24"/>
          <w:szCs w:val="24"/>
          <w:rtl w:val="0"/>
        </w:rPr>
        <w:t xml:space="preserve">Verification</w:t>
      </w:r>
      <w:r w:rsidDel="00000000" w:rsidR="00000000" w:rsidRPr="00000000">
        <w:rPr>
          <w:rFonts w:ascii="Roboto" w:cs="Roboto" w:eastAsia="Roboto" w:hAnsi="Roboto"/>
          <w:sz w:val="24"/>
          <w:szCs w:val="24"/>
          <w:rtl w:val="0"/>
        </w:rPr>
        <w:t xml:space="preserve">: Payor may require genetic testing to verify biological parentage at any time, with costs borne by the requesting party. Discovery of non-paternity immediately terminates all support obligations.</w:t>
      </w:r>
    </w:p>
    <w:p w:rsidR="00000000" w:rsidDel="00000000" w:rsidP="00000000" w:rsidRDefault="00000000" w:rsidRPr="00000000" w14:paraId="0000004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4.14 </w:t>
      </w: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shall not exceed the LESSER of: (a) The amounts calculated under Sections 4.6 and 4.7; or (b) Payor's average annual net income multiplied by:</w:t>
      </w:r>
    </w:p>
    <w:p w:rsidR="00000000" w:rsidDel="00000000" w:rsidP="00000000" w:rsidRDefault="00000000" w:rsidRPr="00000000" w14:paraId="0000004F">
      <w:pPr>
        <w:numPr>
          <w:ilvl w:val="0"/>
          <w:numId w:val="6"/>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&lt;15 years: 50% </w:t>
      </w:r>
    </w:p>
    <w:p w:rsidR="00000000" w:rsidDel="00000000" w:rsidP="00000000" w:rsidRDefault="00000000" w:rsidRPr="00000000" w14:paraId="00000050">
      <w:pPr>
        <w:numPr>
          <w:ilvl w:val="0"/>
          <w:numId w:val="6"/>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15-25 years: 75% </w:t>
      </w:r>
    </w:p>
    <w:p w:rsidR="00000000" w:rsidDel="00000000" w:rsidP="00000000" w:rsidRDefault="00000000" w:rsidRPr="00000000" w14:paraId="00000051">
      <w:pPr>
        <w:numPr>
          <w:ilvl w:val="0"/>
          <w:numId w:val="6"/>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25+ years: 100%</w:t>
      </w:r>
    </w:p>
    <w:p w:rsidR="00000000" w:rsidDel="00000000" w:rsidP="00000000" w:rsidRDefault="00000000" w:rsidRPr="00000000" w14:paraId="0000005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4.15 </w:t>
      </w:r>
      <w:r w:rsidDel="00000000" w:rsidR="00000000" w:rsidRPr="00000000">
        <w:rPr>
          <w:rFonts w:ascii="Roboto" w:cs="Roboto" w:eastAsia="Roboto" w:hAnsi="Roboto"/>
          <w:b w:val="1"/>
          <w:bCs w:val="1"/>
          <w:sz w:val="24"/>
          <w:szCs w:val="24"/>
          <w:rtl w:val="0"/>
        </w:rPr>
        <w:t xml:space="preserve">Post-Divorce Income</w:t>
      </w:r>
      <w:r w:rsidDel="00000000" w:rsidR="00000000" w:rsidRPr="00000000">
        <w:rPr>
          <w:rFonts w:ascii="Roboto" w:cs="Roboto" w:eastAsia="Roboto" w:hAnsi="Roboto"/>
          <w:sz w:val="24"/>
          <w:szCs w:val="24"/>
          <w:rtl w:val="0"/>
        </w:rPr>
        <w:t xml:space="preserve">: Maintenance shall not be modified based on payor's income increases occurring after divorce filing, including promotions, bonuses, raises, business growth, investment returns, inheritances, gifts, or new employment at higher compensation.  This reflects the parties' intent that post-divorce earnings remain separate property.</w:t>
      </w:r>
    </w:p>
    <w:p w:rsidR="00000000" w:rsidDel="00000000" w:rsidP="00000000" w:rsidRDefault="00000000" w:rsidRPr="00000000" w14:paraId="0000005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55">
      <w:pPr>
        <w:spacing w:after="8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Section is precatory and aspirational only — it expresses the Parties' shared hopes and values, is not legally binding or enforceable, and carries no remedy. Its validity or invalidity has no bearing on any other provision, all of which remain fully effective and severable per Section 18. </w:t>
      </w:r>
    </w:p>
    <w:p w:rsidR="00000000" w:rsidDel="00000000" w:rsidP="00000000" w:rsidRDefault="00000000" w:rsidRPr="00000000" w14:paraId="0000005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5A">
      <w:pPr>
        <w:numPr>
          <w:ilvl w:val="0"/>
          <w:numId w:val="7"/>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B">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5C">
      <w:pPr>
        <w:numPr>
          <w:ilvl w:val="0"/>
          <w:numId w:val="7"/>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5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5.4 </w:t>
      </w:r>
      <w:r w:rsidDel="00000000" w:rsidR="00000000" w:rsidRPr="00000000">
        <w:rPr>
          <w:rFonts w:ascii="Roboto" w:cs="Roboto" w:eastAsia="Roboto" w:hAnsi="Roboto"/>
          <w:b w:val="1"/>
          <w:bCs w:val="1"/>
          <w:sz w:val="24"/>
          <w:szCs w:val="24"/>
          <w:rtl w:val="0"/>
        </w:rPr>
        <w:t xml:space="preserve">Fidelity:</w:t>
      </w:r>
      <w:r w:rsidDel="00000000" w:rsidR="00000000" w:rsidRPr="00000000">
        <w:rPr>
          <w:rFonts w:ascii="Roboto" w:cs="Roboto" w:eastAsia="Roboto" w:hAnsi="Roboto"/>
          <w:sz w:val="24"/>
          <w:szCs w:val="24"/>
          <w:rtl w:val="0"/>
        </w:rPr>
        <w:t xml:space="preserve"> Each Party values the mutual expectation of fidelity and ongoing intimacy as foundational to a happy and long-lived marriage. </w:t>
      </w:r>
    </w:p>
    <w:p w:rsidR="00000000" w:rsidDel="00000000" w:rsidP="00000000" w:rsidRDefault="00000000" w:rsidRPr="00000000" w14:paraId="0000005E">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6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all rights to inherit from the other's estate, including the elective share, homestead allowance, exempt property allowance, and family allowance under MCA Title 72 (Montana Uniform Probate Code), and all other statutory inheritance rights under Montana law. This waiver is intended to satisfy MCA § 72-2-243. </w:t>
      </w:r>
    </w:p>
    <w:p w:rsidR="00000000" w:rsidDel="00000000" w:rsidP="00000000" w:rsidRDefault="00000000" w:rsidRPr="00000000" w14:paraId="0000006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6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6.4 </w:t>
      </w:r>
      <w:r w:rsidDel="00000000" w:rsidR="00000000" w:rsidRPr="00000000">
        <w:rPr>
          <w:rFonts w:ascii="Roboto" w:cs="Roboto" w:eastAsia="Roboto" w:hAnsi="Roboto"/>
          <w:b w:val="1"/>
          <w:bCs w:val="1"/>
          <w:sz w:val="24"/>
          <w:szCs w:val="24"/>
          <w:rtl w:val="0"/>
        </w:rPr>
        <w:t xml:space="preserve">ERISA Retirement Rights</w:t>
      </w:r>
      <w:r w:rsidDel="00000000" w:rsidR="00000000" w:rsidRPr="00000000">
        <w:rPr>
          <w:rFonts w:ascii="Roboto" w:cs="Roboto" w:eastAsia="Roboto" w:hAnsi="Roboto"/>
          <w:sz w:val="24"/>
          <w:szCs w:val="24"/>
          <w:rtl w:val="0"/>
        </w:rPr>
        <w:t xml:space="preserve">: ERISA spousal rights cannot be waived before marriage. Each Party shall execute any required spousal consent or beneficiary waiver within 30 days of written request after marriage, and waives any right to a Qualified Domestic Relations Order against the other's retirement or deferred compensation plans, which remain separate property under Section 1.1. Failure to execute is a material breach entitling the requesting Party to specific performance, $25,000 liquidated damages, and reasonable attorney fees. </w:t>
      </w:r>
    </w:p>
    <w:p w:rsidR="00000000" w:rsidDel="00000000" w:rsidP="00000000" w:rsidRDefault="00000000" w:rsidRPr="00000000" w14:paraId="0000006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6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6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6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9">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 The arbitrator shall have no authority to find any provision unconscionable, unfair, or inequitable, consistent with MCA § 40-2-608(3), which assigns unconscionability determinations exclusively to a court as a matter of law. </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7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 </w:t>
      </w:r>
    </w:p>
    <w:p w:rsidR="00000000" w:rsidDel="00000000" w:rsidP="00000000" w:rsidRDefault="00000000" w:rsidRPr="00000000" w14:paraId="0000007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7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5">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8.11 </w:t>
      </w:r>
      <w:r w:rsidDel="00000000" w:rsidR="00000000" w:rsidRPr="00000000">
        <w:rPr>
          <w:rFonts w:ascii="Roboto" w:cs="Roboto" w:eastAsia="Roboto" w:hAnsi="Roboto"/>
          <w:b w:val="1"/>
          <w:bCs w:val="1"/>
          <w:sz w:val="24"/>
          <w:szCs w:val="24"/>
          <w:rtl w:val="0"/>
        </w:rPr>
        <w:t xml:space="preserve">Confidentiality of Proceedings</w:t>
      </w:r>
      <w:r w:rsidDel="00000000" w:rsidR="00000000" w:rsidRPr="00000000">
        <w:rPr>
          <w:rFonts w:ascii="Roboto" w:cs="Roboto" w:eastAsia="Roboto" w:hAnsi="Roboto"/>
          <w:sz w:val="24"/>
          <w:szCs w:val="24"/>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p>
    <w:p w:rsidR="00000000" w:rsidDel="00000000" w:rsidP="00000000" w:rsidRDefault="00000000" w:rsidRPr="00000000" w14:paraId="0000007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9.4 </w:t>
      </w:r>
      <w:r w:rsidDel="00000000" w:rsidR="00000000" w:rsidRPr="00000000">
        <w:rPr>
          <w:rFonts w:ascii="Roboto" w:cs="Roboto" w:eastAsia="Roboto" w:hAnsi="Roboto"/>
          <w:b w:val="1"/>
          <w:bCs w:val="1"/>
          <w:sz w:val="24"/>
          <w:szCs w:val="24"/>
          <w:rtl w:val="0"/>
        </w:rPr>
        <w:t xml:space="preserve">Translation Available</w:t>
      </w:r>
      <w:r w:rsidDel="00000000" w:rsidR="00000000" w:rsidRPr="00000000">
        <w:rPr>
          <w:rFonts w:ascii="Roboto" w:cs="Roboto" w:eastAsia="Roboto" w:hAnsi="Roboto"/>
          <w:sz w:val="24"/>
          <w:szCs w:val="24"/>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p>
    <w:p w:rsidR="00000000" w:rsidDel="00000000" w:rsidP="00000000" w:rsidRDefault="00000000" w:rsidRPr="00000000" w14:paraId="0000007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7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8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81">
      <w:pPr>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Remedies:</w:t>
      </w:r>
      <w:r w:rsidDel="00000000" w:rsidR="00000000" w:rsidRPr="00000000">
        <w:rPr>
          <w:rFonts w:ascii="Roboto" w:cs="Roboto" w:eastAsia="Roboto" w:hAnsi="Roboto"/>
          <w:sz w:val="24"/>
          <w:szCs w:val="24"/>
          <w:rtl w:val="0"/>
        </w:rPr>
        <w:t xml:space="preserve"> A violation entitles the non-breaching Party to injunctive relief and to actual damages. Where actual damages are impractical to determine, the Parties agree liquidated damages of $4,000 per violation (general or children-related) are a reasonable estimate, not a penalty; for commercial exploitation or willful breach, the greater of actual damages, disgorgement of profits, or $20,000. The arbitrator or court may adjust any amount it finds punitive, and shall award the prevailing Party reasonable attorney fees. </w:t>
      </w:r>
    </w:p>
    <w:p w:rsidR="00000000" w:rsidDel="00000000" w:rsidP="00000000" w:rsidRDefault="00000000" w:rsidRPr="00000000" w14:paraId="0000008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8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8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Discovery Waiver:</w:t>
      </w:r>
      <w:r w:rsidDel="00000000" w:rsidR="00000000" w:rsidRPr="00000000">
        <w:rPr>
          <w:rFonts w:ascii="Roboto" w:cs="Roboto" w:eastAsia="Roboto" w:hAnsi="Roboto"/>
          <w:sz w:val="24"/>
          <w:szCs w:val="24"/>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p>
    <w:p w:rsidR="00000000" w:rsidDel="00000000" w:rsidP="00000000" w:rsidRDefault="00000000" w:rsidRPr="00000000" w14:paraId="00000089">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COMPREHENSIVE FINANCIAL DISCLOSURE WAIVER</w:t>
      </w:r>
    </w:p>
    <w:p w:rsidR="00000000" w:rsidDel="00000000" w:rsidP="00000000" w:rsidRDefault="00000000" w:rsidRPr="00000000" w14:paraId="0000008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Knowing and Voluntary Waiver:</w:t>
      </w:r>
      <w:r w:rsidDel="00000000" w:rsidR="00000000" w:rsidRPr="00000000">
        <w:rPr>
          <w:rFonts w:ascii="Roboto" w:cs="Roboto" w:eastAsia="Roboto" w:hAnsi="Roboto"/>
          <w:sz w:val="24"/>
          <w:szCs w:val="24"/>
          <w:rtl w:val="0"/>
        </w:rPr>
        <w:t xml:space="preserve"> Each Party expressly, knowingly, and voluntarily waives all disclosure rights under MCA § 40-2-608(1)(b) and any other legal principle. </w:t>
      </w:r>
    </w:p>
    <w:p w:rsidR="00000000" w:rsidDel="00000000" w:rsidP="00000000" w:rsidRDefault="00000000" w:rsidRPr="00000000" w14:paraId="0000008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Independent Enforceability:</w:t>
      </w:r>
      <w:r w:rsidDel="00000000" w:rsidR="00000000" w:rsidRPr="00000000">
        <w:rPr>
          <w:rFonts w:ascii="Roboto" w:cs="Roboto" w:eastAsia="Roboto" w:hAnsi="Roboto"/>
          <w:sz w:val="24"/>
          <w:szCs w:val="24"/>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8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Specific Statutory Waiver:</w:t>
      </w:r>
      <w:r w:rsidDel="00000000" w:rsidR="00000000" w:rsidRPr="00000000">
        <w:rPr>
          <w:rFonts w:ascii="Roboto" w:cs="Roboto" w:eastAsia="Roboto" w:hAnsi="Roboto"/>
          <w:sz w:val="24"/>
          <w:szCs w:val="24"/>
          <w:rtl w:val="0"/>
        </w:rPr>
        <w:t xml:space="preserve"> Each Party waives all rights under MCA § 40-2-608(1)(b)(i)–(iii) and acknowledges this written waiver satisfies the disclosure-waiver requirement of MCA § 40-2-608(1)(b)(ii) irrespective of attached schedules. </w:t>
      </w:r>
    </w:p>
    <w:p w:rsidR="00000000" w:rsidDel="00000000" w:rsidP="00000000" w:rsidRDefault="00000000" w:rsidRPr="00000000" w14:paraId="0000008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12.4 </w:t>
      </w:r>
      <w:r w:rsidDel="00000000" w:rsidR="00000000" w:rsidRPr="00000000">
        <w:rPr>
          <w:rFonts w:ascii="Roboto" w:cs="Roboto" w:eastAsia="Roboto" w:hAnsi="Roboto"/>
          <w:b w:val="1"/>
          <w:bCs w:val="1"/>
          <w:sz w:val="24"/>
          <w:szCs w:val="24"/>
          <w:rtl w:val="0"/>
        </w:rPr>
        <w:t xml:space="preserve">Voluntary Relinquishment:</w:t>
      </w:r>
      <w:r w:rsidDel="00000000" w:rsidR="00000000" w:rsidRPr="00000000">
        <w:rPr>
          <w:rFonts w:ascii="Roboto" w:cs="Roboto" w:eastAsia="Roboto" w:hAnsi="Roboto"/>
          <w:sz w:val="24"/>
          <w:szCs w:val="24"/>
          <w:rtl w:val="0"/>
        </w:rPr>
        <w:t xml:space="preserve"> Each Party acknowledges they could have demanded complete disclosure and verification but voluntarily chose not to exercise these rights and relinquish any right to claim inadequate disclosure.</w:t>
      </w:r>
    </w:p>
    <w:p w:rsidR="00000000" w:rsidDel="00000000" w:rsidP="00000000" w:rsidRDefault="00000000" w:rsidRPr="00000000" w14:paraId="0000008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12.5 </w:t>
      </w:r>
      <w:r w:rsidDel="00000000" w:rsidR="00000000" w:rsidRPr="00000000">
        <w:rPr>
          <w:rFonts w:ascii="Roboto" w:cs="Roboto" w:eastAsia="Roboto" w:hAnsi="Roboto"/>
          <w:b w:val="1"/>
          <w:bCs w:val="1"/>
          <w:sz w:val="24"/>
          <w:szCs w:val="24"/>
          <w:rtl w:val="0"/>
        </w:rPr>
        <w:t xml:space="preserve">Irrevocable Future Claims Waiver:</w:t>
      </w:r>
      <w:r w:rsidDel="00000000" w:rsidR="00000000" w:rsidRPr="00000000">
        <w:rPr>
          <w:rFonts w:ascii="Roboto" w:cs="Roboto" w:eastAsia="Roboto" w:hAnsi="Roboto"/>
          <w:sz w:val="24"/>
          <w:szCs w:val="24"/>
          <w:rtl w:val="0"/>
        </w:rPr>
        <w:t xml:space="preserve"> Both Parties irrevocably waive claims of: (a) Inadequate disclosure; (b) Financial surprise arising from post-execution changes in either Party's assets, income, or net worth; (c) Lack of investigation opportunity; (d) Insufficient review time. </w:t>
      </w:r>
    </w:p>
    <w:p w:rsidR="00000000" w:rsidDel="00000000" w:rsidP="00000000" w:rsidRDefault="00000000" w:rsidRPr="00000000" w14:paraId="0000009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12.6 </w:t>
      </w:r>
      <w:r w:rsidDel="00000000" w:rsidR="00000000" w:rsidRPr="00000000">
        <w:rPr>
          <w:rFonts w:ascii="Roboto" w:cs="Roboto" w:eastAsia="Roboto" w:hAnsi="Roboto"/>
          <w:b w:val="1"/>
          <w:bCs w:val="1"/>
          <w:sz w:val="24"/>
          <w:szCs w:val="24"/>
          <w:rtl w:val="0"/>
        </w:rPr>
        <w:t xml:space="preserve">Counsel Acknowledgement:</w:t>
      </w:r>
      <w:r w:rsidDel="00000000" w:rsidR="00000000" w:rsidRPr="00000000">
        <w:rPr>
          <w:rFonts w:ascii="Roboto" w:cs="Roboto" w:eastAsia="Roboto" w:hAnsi="Roboto"/>
          <w:sz w:val="24"/>
          <w:szCs w:val="24"/>
          <w:rtl w:val="0"/>
        </w:rPr>
        <w:t xml:space="preserve"> Each Party acknowledges independent counsel advisement regarding this waiver's significance.</w:t>
      </w:r>
    </w:p>
    <w:p w:rsidR="00000000" w:rsidDel="00000000" w:rsidP="00000000" w:rsidRDefault="00000000" w:rsidRPr="00000000" w14:paraId="0000009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13. OPTIONAL PRE-MARRIAGE ASSET UPDATE</w:t>
      </w:r>
    </w:p>
    <w:p w:rsidR="00000000" w:rsidDel="00000000" w:rsidP="00000000" w:rsidRDefault="00000000" w:rsidRPr="00000000" w14:paraId="00000093">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Recommended Update</w:t>
      </w:r>
      <w:r w:rsidDel="00000000" w:rsidR="00000000" w:rsidRPr="00000000">
        <w:rPr>
          <w:rFonts w:ascii="Roboto" w:cs="Roboto" w:eastAsia="Roboto" w:hAnsi="Roboto"/>
          <w:sz w:val="24"/>
          <w:szCs w:val="24"/>
          <w:rtl w:val="0"/>
        </w:rPr>
        <w:t xml:space="preserve">: The Parties are encouraged, but not required, to exchange updated asset and liability schedules between thirty (30) and ninety (90) days before the marriage date. Any such updated schedules shall be attached as supplements to Exhibits A and B and identified as such.</w:t>
      </w:r>
    </w:p>
    <w:p w:rsidR="00000000" w:rsidDel="00000000" w:rsidP="00000000" w:rsidRDefault="00000000" w:rsidRPr="00000000" w14:paraId="00000094">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If updated schedules are exchanged, the Parties may execute a written acknowledgment confirming this Agreement remains fully effective as modified only by the updated schedules. Such acknowledgment does not modify any substantive term of this Agreement.</w:t>
      </w:r>
    </w:p>
    <w:p w:rsidR="00000000" w:rsidDel="00000000" w:rsidP="00000000" w:rsidRDefault="00000000" w:rsidRPr="00000000" w14:paraId="00000095">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No Effect on Enforceability</w:t>
      </w:r>
      <w:r w:rsidDel="00000000" w:rsidR="00000000" w:rsidRPr="00000000">
        <w:rPr>
          <w:rFonts w:ascii="Roboto" w:cs="Roboto" w:eastAsia="Roboto" w:hAnsi="Roboto"/>
          <w:sz w:val="24"/>
          <w:szCs w:val="24"/>
          <w:rtl w:val="0"/>
        </w:rPr>
        <w:t xml:space="preserve">: The exchange of updated schedules is recommended practice only. Failure to exchange updated schedules, or to execute any reaffirmation, shall not invalidate, modify, or affect the enforceability of this Agreement in any respect. The disclosures in Exhibits A and B as of the execution date of this Agreement remain the operative disclosures for all purposes.</w:t>
      </w:r>
    </w:p>
    <w:p w:rsidR="00000000" w:rsidDel="00000000" w:rsidP="00000000" w:rsidRDefault="00000000" w:rsidRPr="00000000" w14:paraId="0000009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ASSET CHANGES AND CONTINUED VALIDITY</w:t>
      </w:r>
    </w:p>
    <w:p w:rsidR="00000000" w:rsidDel="00000000" w:rsidP="00000000" w:rsidRDefault="00000000" w:rsidRPr="00000000" w14:paraId="0000009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9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9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or compliance with update requirements.</w:t>
      </w:r>
    </w:p>
    <w:p w:rsidR="00000000" w:rsidDel="00000000" w:rsidP="00000000" w:rsidRDefault="00000000" w:rsidRPr="00000000" w14:paraId="0000009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INDEPENDENT LEGAL COUNSEL</w:t>
      </w:r>
    </w:p>
    <w:p w:rsidR="00000000" w:rsidDel="00000000" w:rsidP="00000000" w:rsidRDefault="00000000" w:rsidRPr="00000000" w14:paraId="0000009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that Party executed a separate written waiver attached as Exhibit C, acknowledging (a) they were expressly advised to obtain independent counsel; (b) they understand the rights being relinquished; (c) they had adequate time to seek counsel; and (d) they chose not to do so voluntarily. </w:t>
      </w:r>
    </w:p>
    <w:p w:rsidR="00000000" w:rsidDel="00000000" w:rsidP="00000000" w:rsidRDefault="00000000" w:rsidRPr="00000000" w14:paraId="000000A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GOVERNING LAW AND ENFORCEABILITY</w:t>
      </w:r>
    </w:p>
    <w:p w:rsidR="00000000" w:rsidDel="00000000" w:rsidP="00000000" w:rsidRDefault="00000000" w:rsidRPr="00000000" w14:paraId="000000A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Montana Law</w:t>
      </w:r>
      <w:r w:rsidDel="00000000" w:rsidR="00000000" w:rsidRPr="00000000">
        <w:rPr>
          <w:rFonts w:ascii="Roboto" w:cs="Roboto" w:eastAsia="Roboto" w:hAnsi="Roboto"/>
          <w:sz w:val="24"/>
          <w:szCs w:val="24"/>
          <w:rtl w:val="0"/>
        </w:rPr>
        <w:t xml:space="preserve">: This Agreement is governed by Montana law as of the execution date, including the Montana Uniform Premarital Agreement Act (MCA §§ 40-2-601 to 40-2-610) and Montana case law as of execution (including without limitation In re Marriage of Stout/Gollehon, 261 Mont. 10, 861 P.2d 856 (1993); Wilkes v. Estate of Wilkes, 2001 MT 118; In re Marriage of Hutchins, 2018 MT 286; and Sayler v. Yan Sun, 2023 MT 175), regardless of domicile or asset location. If Montana law is amended after execution, the Parties intend this Agreement to be enforced to the maximum extent permitted under the law in effect at the time of enforcement. </w:t>
      </w:r>
    </w:p>
    <w:p w:rsidR="00000000" w:rsidDel="00000000" w:rsidP="00000000" w:rsidRDefault="00000000" w:rsidRPr="00000000" w14:paraId="000000A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Montana jurisdiction and waives forum non conveniens defenses. Either Party may alternatively enforce this Agreement in any jurisdiction providing equal or stronger prenuptial protections than Montana. Any judgment entered in a proceeding governed by this Agreement shall conform to its terms to the fullest extent permitted by law. </w:t>
      </w:r>
    </w:p>
    <w:p w:rsidR="00000000" w:rsidDel="00000000" w:rsidP="00000000" w:rsidRDefault="00000000" w:rsidRPr="00000000" w14:paraId="000000A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Law Selection</w:t>
      </w:r>
      <w:r w:rsidDel="00000000" w:rsidR="00000000" w:rsidRPr="00000000">
        <w:rPr>
          <w:rFonts w:ascii="Roboto" w:cs="Roboto" w:eastAsia="Roboto" w:hAnsi="Roboto"/>
          <w:sz w:val="24"/>
          <w:szCs w:val="24"/>
          <w:rtl w:val="0"/>
        </w:rPr>
        <w:t xml:space="preserve">: Neither Party may invoke any law — foreign or domestic — to weaken this Agreement's enforcement.</w:t>
      </w:r>
    </w:p>
    <w:p w:rsidR="00000000" w:rsidDel="00000000" w:rsidP="00000000" w:rsidRDefault="00000000" w:rsidRPr="00000000" w14:paraId="000000A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16.4 </w:t>
      </w:r>
      <w:r w:rsidDel="00000000" w:rsidR="00000000" w:rsidRPr="00000000">
        <w:rPr>
          <w:rFonts w:ascii="Roboto" w:cs="Roboto" w:eastAsia="Roboto" w:hAnsi="Roboto"/>
          <w:b w:val="1"/>
          <w:bCs w:val="1"/>
          <w:sz w:val="24"/>
          <w:szCs w:val="24"/>
          <w:rtl w:val="0"/>
        </w:rPr>
        <w:t xml:space="preserve">Validity</w:t>
      </w:r>
      <w:r w:rsidDel="00000000" w:rsidR="00000000" w:rsidRPr="00000000">
        <w:rPr>
          <w:rFonts w:ascii="Roboto" w:cs="Roboto" w:eastAsia="Roboto" w:hAnsi="Roboto"/>
          <w:sz w:val="24"/>
          <w:szCs w:val="24"/>
          <w:rtl w:val="0"/>
        </w:rPr>
        <w:t xml:space="preserve">: Under MCA § 40-2-608, the Party challenging this Agreement bears the burden of proving either (a) involuntary execution under § 40-2-608(1)(a), or (b) unconscionability at execution combined with all three disclosure failures under § 40-2-608(1)(b)(i)–(iii). Neither Party may initiate proceedings in jurisdictions with weaker prenuptial enforcement than Montana. </w:t>
      </w:r>
    </w:p>
    <w:p w:rsidR="00000000" w:rsidDel="00000000" w:rsidP="00000000" w:rsidRDefault="00000000" w:rsidRPr="00000000" w14:paraId="000000A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MODIFICATION AND FINALITY</w:t>
      </w:r>
    </w:p>
    <w:p w:rsidR="00000000" w:rsidDel="00000000" w:rsidP="00000000" w:rsidRDefault="00000000" w:rsidRPr="00000000" w14:paraId="000000A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Consistent with MCA § 40-2-607, this Agreement may only be amended or modified by a written instrument signed by both Parties that (a) is presented in final form to the other Party at least thirty (30) days before execution; (b) is signed by both Parties before a notary public; and (c) is accompanied by written acknowledgment from each Party's independent counsel confirming review of the modification and the client's understanding of its terms and legal effect. No consideration is required. </w:t>
      </w:r>
    </w:p>
    <w:p w:rsidR="00000000" w:rsidDel="00000000" w:rsidP="00000000" w:rsidRDefault="00000000" w:rsidRPr="00000000" w14:paraId="000000A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A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SEVERABILITY</w:t>
      </w:r>
    </w:p>
    <w:p w:rsidR="00000000" w:rsidDel="00000000" w:rsidP="00000000" w:rsidRDefault="00000000" w:rsidRPr="00000000" w14:paraId="000000A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A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B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EFFECTIVE DATE AND TIMING</w:t>
      </w:r>
    </w:p>
    <w:p w:rsidR="00000000" w:rsidDel="00000000" w:rsidP="00000000" w:rsidRDefault="00000000" w:rsidRPr="00000000" w14:paraId="000000B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B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then update disclosures 30-90 days before the wedding. This ensures informed engagement decisions, keeps legal matters separate from wedding planning, and is legally preferred.</w:t>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B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B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COMPREHENSIVE ACKNOWLEDGMENTS</w:t>
      </w:r>
    </w:p>
    <w:p w:rsidR="00000000" w:rsidDel="00000000" w:rsidP="00000000" w:rsidRDefault="00000000" w:rsidRPr="00000000" w14:paraId="000000B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 </w:t>
      </w:r>
      <w:r w:rsidDel="00000000" w:rsidR="00000000" w:rsidRPr="00000000">
        <w:rPr>
          <w:rFonts w:ascii="Roboto" w:cs="Roboto" w:eastAsia="Roboto" w:hAnsi="Roboto"/>
          <w:b w:val="1"/>
          <w:bCs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B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20.3 </w:t>
      </w:r>
      <w:r w:rsidDel="00000000" w:rsidR="00000000" w:rsidRPr="00000000">
        <w:rPr>
          <w:rFonts w:ascii="Roboto" w:cs="Roboto" w:eastAsia="Roboto" w:hAnsi="Roboto"/>
          <w:b w:val="1"/>
          <w:bCs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 </w:t>
      </w:r>
      <w:r w:rsidDel="00000000" w:rsidR="00000000" w:rsidRPr="00000000">
        <w:rPr>
          <w:rFonts w:ascii="Roboto" w:cs="Roboto" w:eastAsia="Roboto" w:hAnsi="Roboto"/>
          <w:b w:val="1"/>
          <w:bCs w:val="1"/>
          <w:sz w:val="24"/>
          <w:szCs w:val="24"/>
          <w:rtl w:val="0"/>
        </w:rPr>
        <w:t xml:space="preserve">Maximum Statutory Waiver:</w:t>
      </w:r>
      <w:r w:rsidDel="00000000" w:rsidR="00000000" w:rsidRPr="00000000">
        <w:rPr>
          <w:rFonts w:ascii="Roboto" w:cs="Roboto" w:eastAsia="Roboto" w:hAnsi="Roboto"/>
          <w:sz w:val="24"/>
          <w:szCs w:val="24"/>
          <w:rtl w:val="0"/>
        </w:rPr>
        <w:t xml:space="preserve"> Each Party understands they are waiving all statutory rights to property division under MCA § 40-4-202, spousal support under MCA Title 40, inheritance claims under MCA Title 72, and any other marital rights to the fullest extent permitted under Montana law and the Montana Uniform Premarital Agreement Act. </w:t>
      </w:r>
    </w:p>
    <w:p w:rsidR="00000000" w:rsidDel="00000000" w:rsidP="00000000" w:rsidRDefault="00000000" w:rsidRPr="00000000" w14:paraId="000000B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20.5 </w:t>
      </w:r>
      <w:r w:rsidDel="00000000" w:rsidR="00000000" w:rsidRPr="00000000">
        <w:rPr>
          <w:rFonts w:ascii="Roboto" w:cs="Roboto" w:eastAsia="Roboto" w:hAnsi="Roboto"/>
          <w:b w:val="1"/>
          <w:bCs w:val="1"/>
          <w:sz w:val="24"/>
          <w:szCs w:val="24"/>
          <w:rtl w:val="0"/>
        </w:rPr>
        <w:t xml:space="preserve">Comprehensive Acknowledgment of Voluntariness</w:t>
      </w:r>
      <w:r w:rsidDel="00000000" w:rsidR="00000000" w:rsidRPr="00000000">
        <w:rPr>
          <w:rFonts w:ascii="Roboto" w:cs="Roboto" w:eastAsia="Roboto" w:hAnsi="Roboto"/>
          <w:sz w:val="24"/>
          <w:szCs w:val="24"/>
          <w:rtl w:val="0"/>
        </w:rPr>
        <w:t xml:space="preserve">: Each Party affirms that at the time of execution, this Agreement is not unconscionable, was entered into voluntarily, and that adequate disclosure was provided or knowingly waived. Each Party acknowledges they have no present claim of: (a) lack of understanding; (b) inadequate disclosure; (c) duress, coercion, or undue influence; or (d) retention of rights beyond those expressly preserved herein. </w:t>
      </w:r>
    </w:p>
    <w:p w:rsidR="00000000" w:rsidDel="00000000" w:rsidP="00000000" w:rsidRDefault="00000000" w:rsidRPr="00000000" w14:paraId="000000B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21. EXECUTION</w:t>
      </w:r>
    </w:p>
    <w:p w:rsidR="00000000" w:rsidDel="00000000" w:rsidP="00000000" w:rsidRDefault="00000000" w:rsidRPr="00000000" w14:paraId="000000B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C0">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C2">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C4">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5">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C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A, certify that:</w:t>
      </w:r>
    </w:p>
    <w:p w:rsidR="00000000" w:rsidDel="00000000" w:rsidP="00000000" w:rsidRDefault="00000000" w:rsidRPr="00000000" w14:paraId="000000C7">
      <w:pPr>
        <w:numPr>
          <w:ilvl w:val="0"/>
          <w:numId w:val="1"/>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A, and do not represent Party B.</w:t>
      </w:r>
    </w:p>
    <w:p w:rsidR="00000000" w:rsidDel="00000000" w:rsidP="00000000" w:rsidRDefault="00000000" w:rsidRPr="00000000" w14:paraId="000000C8">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C9">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CA">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CB">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CC">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CD">
      <w:pPr>
        <w:numPr>
          <w:ilvl w:val="0"/>
          <w:numId w:val="1"/>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CE">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D1">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D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A</w:t>
      </w:r>
    </w:p>
    <w:p w:rsidR="00000000" w:rsidDel="00000000" w:rsidP="00000000" w:rsidRDefault="00000000" w:rsidRPr="00000000" w14:paraId="000000D3">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A's attorney (if commissioned) or a separate notary public.</w:t>
      </w:r>
    </w:p>
    <w:p w:rsidR="00000000" w:rsidDel="00000000" w:rsidP="00000000" w:rsidRDefault="00000000" w:rsidRPr="00000000" w14:paraId="000000D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D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A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D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D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D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D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DB">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C">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ATTORNEY CERTIFICATION FOR PARTY B</w:t>
      </w:r>
    </w:p>
    <w:p w:rsidR="00000000" w:rsidDel="00000000" w:rsidP="00000000" w:rsidRDefault="00000000" w:rsidRPr="00000000" w14:paraId="000000D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B, certify that:</w:t>
      </w:r>
    </w:p>
    <w:p w:rsidR="00000000" w:rsidDel="00000000" w:rsidP="00000000" w:rsidRDefault="00000000" w:rsidRPr="00000000" w14:paraId="000000DF">
      <w:pPr>
        <w:numPr>
          <w:ilvl w:val="0"/>
          <w:numId w:val="2"/>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B, and do not represent Party A.</w:t>
      </w:r>
    </w:p>
    <w:p w:rsidR="00000000" w:rsidDel="00000000" w:rsidP="00000000" w:rsidRDefault="00000000" w:rsidRPr="00000000" w14:paraId="000000E0">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E1">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E2">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E3">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E4">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E5">
      <w:pPr>
        <w:numPr>
          <w:ilvl w:val="0"/>
          <w:numId w:val="2"/>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E6">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E9">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E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B</w:t>
      </w:r>
    </w:p>
    <w:p w:rsidR="00000000" w:rsidDel="00000000" w:rsidP="00000000" w:rsidRDefault="00000000" w:rsidRPr="00000000" w14:paraId="000000EB">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B's attorney (if commissioned) or a separate notary public.</w:t>
      </w:r>
    </w:p>
    <w:p w:rsidR="00000000" w:rsidDel="00000000" w:rsidP="00000000" w:rsidRDefault="00000000" w:rsidRPr="00000000" w14:paraId="000000E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E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B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E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F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F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F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F3">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F4">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F6">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F7">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F8">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2026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