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rPr>
      </w:pPr>
      <w:r w:rsidDel="00000000" w:rsidR="00000000" w:rsidRPr="00000000">
        <w:rPr>
          <w:b w:val="1"/>
          <w:bCs w:val="1"/>
          <w:rtl w:val="0"/>
        </w:rPr>
        <w:t xml:space="preserve">NEW JERSEY PREMARITAL AGREEMENT</w:t>
      </w:r>
    </w:p>
    <w:p w:rsidR="00000000" w:rsidDel="00000000" w:rsidP="00000000" w:rsidRDefault="00000000" w:rsidRPr="00000000" w14:paraId="00000002">
      <w:pPr>
        <w:spacing w:after="240" w:before="240" w:lineRule="auto"/>
        <w:rPr/>
      </w:pPr>
      <w:r w:rsidDel="00000000" w:rsidR="00000000" w:rsidRPr="00000000">
        <w:rPr>
          <w:rtl w:val="0"/>
        </w:rPr>
        <w:t xml:space="preserve">This Premarital Agreement ("Agreement") is entered into on [Date], by and between:</w:t>
      </w:r>
    </w:p>
    <w:p w:rsidR="00000000" w:rsidDel="00000000" w:rsidP="00000000" w:rsidRDefault="00000000" w:rsidRPr="00000000" w14:paraId="00000003">
      <w:pPr>
        <w:spacing w:after="240" w:before="240" w:lineRule="auto"/>
        <w:rPr/>
      </w:pPr>
      <w:r w:rsidDel="00000000" w:rsidR="00000000" w:rsidRPr="00000000">
        <w:rPr>
          <w:rtl w:val="0"/>
        </w:rPr>
        <w:t xml:space="preserve">Party A [woman], residing at [Address], and</w:t>
      </w:r>
    </w:p>
    <w:p w:rsidR="00000000" w:rsidDel="00000000" w:rsidP="00000000" w:rsidRDefault="00000000" w:rsidRPr="00000000" w14:paraId="00000004">
      <w:pPr>
        <w:spacing w:after="240" w:before="240" w:lineRule="auto"/>
        <w:rPr/>
      </w:pPr>
      <w:r w:rsidDel="00000000" w:rsidR="00000000" w:rsidRPr="00000000">
        <w:rPr>
          <w:rtl w:val="0"/>
        </w:rPr>
        <w:t xml:space="preserve">Party B [man], residing at [Address],</w:t>
      </w:r>
    </w:p>
    <w:p w:rsidR="00000000" w:rsidDel="00000000" w:rsidP="00000000" w:rsidRDefault="00000000" w:rsidRPr="00000000" w14:paraId="00000005">
      <w:pPr>
        <w:spacing w:after="240" w:before="240" w:lineRule="auto"/>
        <w:rPr/>
      </w:pPr>
      <w:r w:rsidDel="00000000" w:rsidR="00000000" w:rsidRPr="00000000">
        <w:rPr>
          <w:rtl w:val="0"/>
        </w:rPr>
        <w:t xml:space="preserve">collectively referred to as the "Parties" and individually as a "Party."</w:t>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RECITALS</w:t>
      </w:r>
    </w:p>
    <w:p w:rsidR="00000000" w:rsidDel="00000000" w:rsidP="00000000" w:rsidRDefault="00000000" w:rsidRPr="00000000" w14:paraId="00000007">
      <w:pPr>
        <w:spacing w:after="240" w:before="240" w:lineRule="auto"/>
        <w:rPr/>
      </w:pPr>
      <w:r w:rsidDel="00000000" w:rsidR="00000000" w:rsidRPr="00000000">
        <w:rPr>
          <w:rtl w:val="0"/>
        </w:rPr>
        <w:t xml:space="preserve">WHEREAS, the Parties contemplate marriage and desire to define their respective rights and obligations regarding property, income, debts, and other financial matters arising during marriage or upon its dissolution;</w:t>
      </w:r>
    </w:p>
    <w:p w:rsidR="00000000" w:rsidDel="00000000" w:rsidP="00000000" w:rsidRDefault="00000000" w:rsidRPr="00000000" w14:paraId="00000008">
      <w:pPr>
        <w:spacing w:after="240" w:before="240" w:lineRule="auto"/>
        <w:rPr/>
      </w:pPr>
      <w:r w:rsidDel="00000000" w:rsidR="00000000" w:rsidRPr="00000000">
        <w:rPr>
          <w:rtl w:val="0"/>
        </w:rPr>
        <w:t xml:space="preserve">WHEREAS, Party A is employed by [Employer] as [Title] and Party B is employed by [Employer] as [Title], and each Party has made full, fair, and complete disclosure of their assets, liabilities, income, and financial circumstances — including compensation, equity, and ownership interests — as set forth in Exhibits A and B attached hereto;</w:t>
      </w:r>
    </w:p>
    <w:p w:rsidR="00000000" w:rsidDel="00000000" w:rsidP="00000000" w:rsidRDefault="00000000" w:rsidRPr="00000000" w14:paraId="00000009">
      <w:pPr>
        <w:spacing w:after="240" w:before="240" w:lineRule="auto"/>
        <w:rPr/>
      </w:pPr>
      <w:r w:rsidDel="00000000" w:rsidR="00000000" w:rsidRPr="00000000">
        <w:rPr>
          <w:rtl w:val="0"/>
        </w:rPr>
        <w:t xml:space="preserve">WHEREAS, each Party acknowledges the other's present earning capacity and agrees that future changes in employment, income, or earning capacity — including those resulting from caregiving or career sacrifice — are contemplated at execution and shall not constitute grounds to modify or invalidate this Agreement;</w:t>
      </w:r>
    </w:p>
    <w:p w:rsidR="00000000" w:rsidDel="00000000" w:rsidP="00000000" w:rsidRDefault="00000000" w:rsidRPr="00000000" w14:paraId="0000000A">
      <w:pPr>
        <w:spacing w:after="240" w:before="240" w:lineRule="auto"/>
        <w:rPr/>
      </w:pPr>
      <w:r w:rsidDel="00000000" w:rsidR="00000000" w:rsidRPr="00000000">
        <w:rPr>
          <w:rtl w:val="0"/>
        </w:rPr>
        <w:t xml:space="preserve">WHEREAS, each Party has been advised of their right to retain independent legal counsel, has had adequate opportunity to do so, has carefully read and reviewed this Agreement, understands its terms and legal effect, and enters into it voluntarily and without coercion, duress, or undue influence, believing it fair and reasonable under the circumstances existing at the time of execution;</w:t>
      </w:r>
    </w:p>
    <w:p w:rsidR="00000000" w:rsidDel="00000000" w:rsidP="00000000" w:rsidRDefault="00000000" w:rsidRPr="00000000" w14:paraId="0000000B">
      <w:pPr>
        <w:spacing w:after="240" w:before="240" w:lineRule="auto"/>
        <w:rPr/>
      </w:pPr>
      <w:r w:rsidDel="00000000" w:rsidR="00000000" w:rsidRPr="00000000">
        <w:rPr>
          <w:rtl w:val="0"/>
        </w:rPr>
        <w:t xml:space="preserve">WHEREAS, the Parties desire that this Agreement be governed by the laws of New Jersey and intend for it to be legally binding and enforceable;</w:t>
      </w:r>
    </w:p>
    <w:p w:rsidR="00000000" w:rsidDel="00000000" w:rsidP="00000000" w:rsidRDefault="00000000" w:rsidRPr="00000000" w14:paraId="0000000C">
      <w:pPr>
        <w:spacing w:after="240" w:before="240" w:lineRule="auto"/>
        <w:rPr/>
      </w:pPr>
      <w:r w:rsidDel="00000000" w:rsidR="00000000" w:rsidRPr="00000000">
        <w:rPr>
          <w:rtl w:val="0"/>
        </w:rPr>
        <w:t xml:space="preserve">NOW, THEREFORE, in consideration of the mutual promises and covenants contained herein, the Parties agree as follows:</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240" w:before="240" w:lineRule="auto"/>
        <w:rPr>
          <w:b w:val="1"/>
          <w:bCs w:val="1"/>
        </w:rPr>
      </w:pPr>
      <w:r w:rsidDel="00000000" w:rsidR="00000000" w:rsidRPr="00000000">
        <w:rPr>
          <w:b w:val="1"/>
          <w:bCs w:val="1"/>
          <w:rtl w:val="0"/>
        </w:rPr>
        <w:t xml:space="preserve">1. DEFINITIONS</w:t>
      </w:r>
    </w:p>
    <w:p w:rsidR="00000000" w:rsidDel="00000000" w:rsidP="00000000" w:rsidRDefault="00000000" w:rsidRPr="00000000" w14:paraId="0000000F">
      <w:pPr>
        <w:spacing w:after="240" w:before="240" w:lineRule="auto"/>
        <w:rPr/>
      </w:pPr>
      <w:r w:rsidDel="00000000" w:rsidR="00000000" w:rsidRPr="00000000">
        <w:rPr>
          <w:rtl w:val="0"/>
        </w:rPr>
        <w:t xml:space="preserve">1.1 </w:t>
      </w:r>
      <w:r w:rsidDel="00000000" w:rsidR="00000000" w:rsidRPr="00000000">
        <w:rPr>
          <w:b w:val="1"/>
          <w:bCs w:val="1"/>
          <w:rtl w:val="0"/>
        </w:rPr>
        <w:t xml:space="preserve">Separate Property:</w:t>
      </w:r>
      <w:r w:rsidDel="00000000" w:rsidR="00000000" w:rsidRPr="00000000">
        <w:rPr>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0">
      <w:pPr>
        <w:spacing w:after="240" w:before="240" w:lineRule="auto"/>
        <w:rPr/>
      </w:pPr>
      <w:r w:rsidDel="00000000" w:rsidR="00000000" w:rsidRPr="00000000">
        <w:rPr>
          <w:rtl w:val="0"/>
        </w:rPr>
        <w:t xml:space="preserve">1.2 </w:t>
      </w:r>
      <w:r w:rsidDel="00000000" w:rsidR="00000000" w:rsidRPr="00000000">
        <w:rPr>
          <w:b w:val="1"/>
          <w:bCs w:val="1"/>
          <w:rtl w:val="0"/>
        </w:rPr>
        <w:t xml:space="preserve">Joint Property:</w:t>
      </w:r>
      <w:r w:rsidDel="00000000" w:rsidR="00000000" w:rsidRPr="00000000">
        <w:rPr>
          <w:rtl w:val="0"/>
        </w:rPr>
        <w:t xml:space="preserve"> Property, assets, and debts titled in both Parties' names jointly and acquired during marriage with joint funds.</w:t>
      </w:r>
    </w:p>
    <w:p w:rsidR="00000000" w:rsidDel="00000000" w:rsidP="00000000" w:rsidRDefault="00000000" w:rsidRPr="00000000" w14:paraId="00000011">
      <w:pPr>
        <w:spacing w:after="240" w:before="240" w:lineRule="auto"/>
        <w:rPr/>
      </w:pPr>
      <w:r w:rsidDel="00000000" w:rsidR="00000000" w:rsidRPr="00000000">
        <w:rPr>
          <w:rtl w:val="0"/>
        </w:rPr>
        <w:t xml:space="preserve">1.3 </w:t>
      </w:r>
      <w:r w:rsidDel="00000000" w:rsidR="00000000" w:rsidRPr="00000000">
        <w:rPr>
          <w:b w:val="1"/>
          <w:bCs w:val="1"/>
          <w:rtl w:val="0"/>
        </w:rPr>
        <w:t xml:space="preserve">Separate Debts:</w:t>
      </w:r>
      <w:r w:rsidDel="00000000" w:rsidR="00000000" w:rsidRPr="00000000">
        <w:rPr>
          <w:rtl w:val="0"/>
        </w:rPr>
        <w:t xml:space="preserve"> Debts incurred by either Party in their individual name.</w:t>
      </w:r>
    </w:p>
    <w:p w:rsidR="00000000" w:rsidDel="00000000" w:rsidP="00000000" w:rsidRDefault="00000000" w:rsidRPr="00000000" w14:paraId="00000012">
      <w:pPr>
        <w:spacing w:after="240" w:before="240" w:lineRule="auto"/>
        <w:rPr/>
      </w:pPr>
      <w:r w:rsidDel="00000000" w:rsidR="00000000" w:rsidRPr="00000000">
        <w:rPr>
          <w:rtl w:val="0"/>
        </w:rPr>
        <w:t xml:space="preserve">1.4 </w:t>
      </w:r>
      <w:r w:rsidDel="00000000" w:rsidR="00000000" w:rsidRPr="00000000">
        <w:rPr>
          <w:b w:val="1"/>
          <w:bCs w:val="1"/>
          <w:rtl w:val="0"/>
        </w:rPr>
        <w:t xml:space="preserve">Joint Debts:</w:t>
      </w:r>
      <w:r w:rsidDel="00000000" w:rsidR="00000000" w:rsidRPr="00000000">
        <w:rPr>
          <w:rtl w:val="0"/>
        </w:rPr>
        <w:t xml:space="preserve"> Debts incurred jointly by both Parties in both their names during marriage.</w:t>
      </w:r>
    </w:p>
    <w:p w:rsidR="00000000" w:rsidDel="00000000" w:rsidP="00000000" w:rsidRDefault="00000000" w:rsidRPr="00000000" w14:paraId="00000013">
      <w:pPr>
        <w:spacing w:after="240" w:before="240" w:lineRule="auto"/>
        <w:rPr/>
      </w:pPr>
      <w:r w:rsidDel="00000000" w:rsidR="00000000" w:rsidRPr="00000000">
        <w:rPr>
          <w:rtl w:val="0"/>
        </w:rPr>
        <w:t xml:space="preserve">1.5 </w:t>
      </w:r>
      <w:r w:rsidDel="00000000" w:rsidR="00000000" w:rsidRPr="00000000">
        <w:rPr>
          <w:b w:val="1"/>
          <w:bCs w:val="1"/>
          <w:rtl w:val="0"/>
        </w:rPr>
        <w:t xml:space="preserve">Alimony/Spousal Support:</w:t>
      </w:r>
      <w:r w:rsidDel="00000000" w:rsidR="00000000" w:rsidRPr="00000000">
        <w:rPr>
          <w:rtl w:val="0"/>
        </w:rPr>
        <w:t xml:space="preserve"> Financial support paid by one Party to the other after separation, divorce, or dissolution, as specified in this Agreement.</w:t>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after="240" w:before="240" w:lineRule="auto"/>
        <w:rPr>
          <w:b w:val="1"/>
          <w:bCs w:val="1"/>
        </w:rPr>
      </w:pPr>
      <w:r w:rsidDel="00000000" w:rsidR="00000000" w:rsidRPr="00000000">
        <w:rPr>
          <w:b w:val="1"/>
          <w:bCs w:val="1"/>
          <w:rtl w:val="0"/>
        </w:rPr>
        <w:t xml:space="preserve">2. SEPARATE PROPERTY</w:t>
      </w:r>
    </w:p>
    <w:p w:rsidR="00000000" w:rsidDel="00000000" w:rsidP="00000000" w:rsidRDefault="00000000" w:rsidRPr="00000000" w14:paraId="00000016">
      <w:pPr>
        <w:spacing w:after="240" w:before="240" w:lineRule="auto"/>
        <w:rPr/>
      </w:pPr>
      <w:r w:rsidDel="00000000" w:rsidR="00000000" w:rsidRPr="00000000">
        <w:rPr>
          <w:rtl w:val="0"/>
        </w:rPr>
        <w:t xml:space="preserve">2.1 </w:t>
      </w:r>
      <w:r w:rsidDel="00000000" w:rsidR="00000000" w:rsidRPr="00000000">
        <w:rPr>
          <w:b w:val="1"/>
          <w:bCs w:val="1"/>
          <w:rtl w:val="0"/>
        </w:rPr>
        <w:t xml:space="preserve">Ownership and Control:</w:t>
      </w:r>
      <w:r w:rsidDel="00000000" w:rsidR="00000000" w:rsidRPr="00000000">
        <w:rPr>
          <w:rtl w:val="0"/>
        </w:rPr>
        <w:t xml:space="preserve"> Each Party retains sole and exclusive ownership, control, and management of their separate property as defined in Section 1.1.</w:t>
      </w:r>
    </w:p>
    <w:p w:rsidR="00000000" w:rsidDel="00000000" w:rsidP="00000000" w:rsidRDefault="00000000" w:rsidRPr="00000000" w14:paraId="00000017">
      <w:pPr>
        <w:spacing w:after="240" w:before="240" w:lineRule="auto"/>
        <w:rPr/>
      </w:pPr>
      <w:r w:rsidDel="00000000" w:rsidR="00000000" w:rsidRPr="00000000">
        <w:rPr>
          <w:rtl w:val="0"/>
        </w:rPr>
        <w:t xml:space="preserve">2.2 </w:t>
      </w:r>
      <w:r w:rsidDel="00000000" w:rsidR="00000000" w:rsidRPr="00000000">
        <w:rPr>
          <w:b w:val="1"/>
          <w:bCs w:val="1"/>
          <w:rtl w:val="0"/>
        </w:rPr>
        <w:t xml:space="preserve">No Marital Claims:</w:t>
      </w:r>
      <w:r w:rsidDel="00000000" w:rsidR="00000000" w:rsidRPr="00000000">
        <w:rPr>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8">
      <w:pPr>
        <w:spacing w:after="240" w:before="240" w:lineRule="auto"/>
        <w:rPr/>
      </w:pPr>
      <w:r w:rsidDel="00000000" w:rsidR="00000000" w:rsidRPr="00000000">
        <w:rPr>
          <w:rtl w:val="0"/>
        </w:rPr>
        <w:t xml:space="preserve">2.3 </w:t>
      </w:r>
      <w:r w:rsidDel="00000000" w:rsidR="00000000" w:rsidRPr="00000000">
        <w:rPr>
          <w:b w:val="1"/>
          <w:bCs w:val="1"/>
          <w:rtl w:val="0"/>
        </w:rPr>
        <w:t xml:space="preserve">Right of Disposition:</w:t>
      </w:r>
      <w:r w:rsidDel="00000000" w:rsidR="00000000" w:rsidRPr="00000000">
        <w:rPr>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9">
      <w:pPr>
        <w:spacing w:after="240" w:before="240" w:lineRule="auto"/>
        <w:rPr/>
      </w:pPr>
      <w:r w:rsidDel="00000000" w:rsidR="00000000" w:rsidRPr="00000000">
        <w:rPr>
          <w:rtl w:val="0"/>
        </w:rPr>
        <w:t xml:space="preserve">2.4 </w:t>
      </w:r>
      <w:r w:rsidDel="00000000" w:rsidR="00000000" w:rsidRPr="00000000">
        <w:rPr>
          <w:b w:val="1"/>
          <w:bCs w:val="1"/>
          <w:rtl w:val="0"/>
        </w:rPr>
        <w:t xml:space="preserve">Separate Debt Responsibility:</w:t>
      </w:r>
      <w:r w:rsidDel="00000000" w:rsidR="00000000" w:rsidRPr="00000000">
        <w:rPr>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A">
      <w:pPr>
        <w:spacing w:after="240" w:before="240" w:lineRule="auto"/>
        <w:rPr/>
      </w:pPr>
      <w:r w:rsidDel="00000000" w:rsidR="00000000" w:rsidRPr="00000000">
        <w:rPr>
          <w:rtl w:val="0"/>
        </w:rPr>
        <w:t xml:space="preserve">2.5 </w:t>
      </w:r>
      <w:r w:rsidDel="00000000" w:rsidR="00000000" w:rsidRPr="00000000">
        <w:rPr>
          <w:b w:val="1"/>
          <w:bCs w:val="1"/>
          <w:rtl w:val="0"/>
        </w:rPr>
        <w:t xml:space="preserve">Commingling Protection:</w:t>
      </w:r>
      <w:r w:rsidDel="00000000" w:rsidR="00000000" w:rsidRPr="00000000">
        <w:rPr>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B">
      <w:pPr>
        <w:spacing w:after="240" w:before="240" w:lineRule="auto"/>
        <w:rPr/>
      </w:pPr>
      <w:r w:rsidDel="00000000" w:rsidR="00000000" w:rsidRPr="00000000">
        <w:rPr>
          <w:rtl w:val="0"/>
        </w:rPr>
        <w:t xml:space="preserve">2.6 </w:t>
      </w:r>
      <w:r w:rsidDel="00000000" w:rsidR="00000000" w:rsidRPr="00000000">
        <w:rPr>
          <w:b w:val="1"/>
          <w:bCs w:val="1"/>
          <w:rtl w:val="0"/>
        </w:rPr>
        <w:t xml:space="preserve">No Transmutation:</w:t>
      </w:r>
      <w:r w:rsidDel="00000000" w:rsidR="00000000" w:rsidRPr="00000000">
        <w:rPr>
          <w:rtl w:val="0"/>
        </w:rPr>
        <w:t xml:space="preserve"> Separate property shall not become joint property unless both Parties execute a written agreement specifically identifying the property and their intent to convert it to joint ownership. A deed, account registration, or beneficiary designation alone — without such written transmutation agreement — does not effect a transmutation.</w:t>
      </w:r>
    </w:p>
    <w:p w:rsidR="00000000" w:rsidDel="00000000" w:rsidP="00000000" w:rsidRDefault="00000000" w:rsidRPr="00000000" w14:paraId="0000001C">
      <w:pPr>
        <w:spacing w:after="240" w:before="240" w:lineRule="auto"/>
        <w:rPr/>
      </w:pPr>
      <w:r w:rsidDel="00000000" w:rsidR="00000000" w:rsidRPr="00000000">
        <w:rPr>
          <w:rtl w:val="0"/>
        </w:rPr>
        <w:t xml:space="preserve">2.7 </w:t>
      </w:r>
      <w:r w:rsidDel="00000000" w:rsidR="00000000" w:rsidRPr="00000000">
        <w:rPr>
          <w:b w:val="1"/>
          <w:bCs w:val="1"/>
          <w:rtl w:val="0"/>
        </w:rPr>
        <w:t xml:space="preserve">Business Interests During Marriage:</w:t>
      </w:r>
      <w:r w:rsidDel="00000000" w:rsidR="00000000" w:rsidRPr="00000000">
        <w:rPr>
          <w:rtl w:val="0"/>
        </w:rPr>
        <w:t xml:space="preserve"> Separate business interests remain entirely separate property regardless of spousal involvement, consultation, assistance, or contribution during marriage, provided the non-owner spouse did not make direct documented capital contributions or become a legal co-owner of the business entity. Each spouse's success benefits both parties during marriage, promoting mutual interest in maintaining the marital relationship rather than dissolving it for financial gain. No marital claim arises from business operations, growth, or increased value during marriage.</w:t>
      </w:r>
    </w:p>
    <w:p w:rsidR="00000000" w:rsidDel="00000000" w:rsidP="00000000" w:rsidRDefault="00000000" w:rsidRPr="00000000" w14:paraId="0000001D">
      <w:pPr>
        <w:spacing w:after="240" w:before="240" w:lineRule="auto"/>
        <w:rPr/>
      </w:pPr>
      <w:r w:rsidDel="00000000" w:rsidR="00000000" w:rsidRPr="00000000">
        <w:rPr>
          <w:rtl w:val="0"/>
        </w:rPr>
        <w:t xml:space="preserve">2.8 </w:t>
      </w:r>
      <w:r w:rsidDel="00000000" w:rsidR="00000000" w:rsidRPr="00000000">
        <w:rPr>
          <w:b w:val="1"/>
          <w:bCs w:val="1"/>
          <w:rtl w:val="0"/>
        </w:rPr>
        <w:t xml:space="preserve">Trust Asset Protection:</w:t>
      </w:r>
      <w:r w:rsidDel="00000000" w:rsidR="00000000" w:rsidRPr="00000000">
        <w:rPr>
          <w:rtl w:val="0"/>
        </w:rPr>
        <w:t xml:space="preserve"> Assets held in irrevocable trusts established by either Party remain the settlor's separate property. The non-settlor spouse waives all rights to trust distributions, principal, remainder interests, beneficiary designations, and any claim that trust assets became marital property. This waiver applies to all domestic and foreign trusts, including discretionary, generation-skipping, and offshore asset protection trusts.</w:t>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after="240" w:before="240" w:lineRule="auto"/>
        <w:rPr>
          <w:b w:val="1"/>
          <w:bCs w:val="1"/>
        </w:rPr>
      </w:pPr>
      <w:r w:rsidDel="00000000" w:rsidR="00000000" w:rsidRPr="00000000">
        <w:rPr>
          <w:b w:val="1"/>
          <w:bCs w:val="1"/>
          <w:rtl w:val="0"/>
        </w:rPr>
        <w:t xml:space="preserve">3. JOINT PROPERTY</w:t>
      </w:r>
    </w:p>
    <w:p w:rsidR="00000000" w:rsidDel="00000000" w:rsidP="00000000" w:rsidRDefault="00000000" w:rsidRPr="00000000" w14:paraId="00000020">
      <w:pPr>
        <w:spacing w:after="240" w:before="240" w:lineRule="auto"/>
        <w:rPr/>
      </w:pPr>
      <w:r w:rsidDel="00000000" w:rsidR="00000000" w:rsidRPr="00000000">
        <w:rPr>
          <w:rtl w:val="0"/>
        </w:rPr>
        <w:t xml:space="preserve">3.1 </w:t>
      </w:r>
      <w:r w:rsidDel="00000000" w:rsidR="00000000" w:rsidRPr="00000000">
        <w:rPr>
          <w:b w:val="1"/>
          <w:bCs w:val="1"/>
          <w:rtl w:val="0"/>
        </w:rPr>
        <w:t xml:space="preserve">Joint Property Assets:</w:t>
      </w:r>
      <w:r w:rsidDel="00000000" w:rsidR="00000000" w:rsidRPr="00000000">
        <w:rPr>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1">
      <w:pPr>
        <w:spacing w:after="240" w:before="240" w:lineRule="auto"/>
        <w:rPr/>
      </w:pPr>
      <w:r w:rsidDel="00000000" w:rsidR="00000000" w:rsidRPr="00000000">
        <w:rPr>
          <w:rtl w:val="0"/>
        </w:rPr>
        <w:t xml:space="preserve">3.2 </w:t>
      </w:r>
      <w:r w:rsidDel="00000000" w:rsidR="00000000" w:rsidRPr="00000000">
        <w:rPr>
          <w:b w:val="1"/>
          <w:bCs w:val="1"/>
          <w:rtl w:val="0"/>
        </w:rPr>
        <w:t xml:space="preserve">Joint Property Division:</w:t>
      </w:r>
      <w:r w:rsidDel="00000000" w:rsidR="00000000" w:rsidRPr="00000000">
        <w:rPr>
          <w:rtl w:val="0"/>
        </w:rPr>
        <w:t xml:space="preserve"> Upon separation, divorce, or dissolution, joint property shall be divided equally (50/50) between the Parties.</w:t>
      </w:r>
    </w:p>
    <w:p w:rsidR="00000000" w:rsidDel="00000000" w:rsidP="00000000" w:rsidRDefault="00000000" w:rsidRPr="00000000" w14:paraId="00000022">
      <w:pPr>
        <w:spacing w:after="240" w:before="240" w:lineRule="auto"/>
        <w:rPr/>
      </w:pPr>
      <w:r w:rsidDel="00000000" w:rsidR="00000000" w:rsidRPr="00000000">
        <w:rPr>
          <w:rtl w:val="0"/>
        </w:rPr>
        <w:t xml:space="preserve">3.3 </w:t>
      </w:r>
      <w:r w:rsidDel="00000000" w:rsidR="00000000" w:rsidRPr="00000000">
        <w:rPr>
          <w:b w:val="1"/>
          <w:bCs w:val="1"/>
          <w:rtl w:val="0"/>
        </w:rPr>
        <w:t xml:space="preserve">Joint Debts:</w:t>
      </w:r>
      <w:r w:rsidDel="00000000" w:rsidR="00000000" w:rsidRPr="00000000">
        <w:rPr>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3">
      <w:pPr>
        <w:spacing w:after="240" w:before="240" w:lineRule="auto"/>
        <w:rPr/>
      </w:pPr>
      <w:r w:rsidDel="00000000" w:rsidR="00000000" w:rsidRPr="00000000">
        <w:rPr>
          <w:rtl w:val="0"/>
        </w:rPr>
        <w:t xml:space="preserve">3.4 </w:t>
      </w:r>
      <w:r w:rsidDel="00000000" w:rsidR="00000000" w:rsidRPr="00000000">
        <w:rPr>
          <w:b w:val="1"/>
          <w:bCs w:val="1"/>
          <w:rtl w:val="0"/>
        </w:rPr>
        <w:t xml:space="preserve">Joint Residence - Proportional Interest:</w:t>
      </w:r>
      <w:r w:rsidDel="00000000" w:rsidR="00000000" w:rsidRPr="00000000">
        <w:rPr>
          <w:rtl w:val="0"/>
        </w:rPr>
        <w:t xml:space="preserve"> If the Parties jointly purchase a residence during marriage:</w:t>
      </w:r>
    </w:p>
    <w:p w:rsidR="00000000" w:rsidDel="00000000" w:rsidP="00000000" w:rsidRDefault="00000000" w:rsidRPr="00000000" w14:paraId="00000024">
      <w:pPr>
        <w:spacing w:after="240" w:before="240" w:lineRule="auto"/>
        <w:rPr/>
      </w:pPr>
      <w:r w:rsidDel="00000000" w:rsidR="00000000" w:rsidRPr="00000000">
        <w:rPr>
          <w:rtl w:val="0"/>
        </w:rPr>
        <w:t xml:space="preserve">(a) Each Party's ownership percentage equals: (Their total contributions ÷ Combined contributions of both Parties) × 100;</w:t>
      </w:r>
    </w:p>
    <w:p w:rsidR="00000000" w:rsidDel="00000000" w:rsidP="00000000" w:rsidRDefault="00000000" w:rsidRPr="00000000" w14:paraId="00000025">
      <w:pPr>
        <w:spacing w:after="240" w:before="240" w:lineRule="auto"/>
        <w:rPr/>
      </w:pPr>
      <w:r w:rsidDel="00000000" w:rsidR="00000000" w:rsidRPr="00000000">
        <w:rPr>
          <w:rtl w:val="0"/>
        </w:rPr>
        <w:t xml:space="preserve">(b) Records shall be maintained to document each Party's contributions;</w:t>
      </w:r>
    </w:p>
    <w:p w:rsidR="00000000" w:rsidDel="00000000" w:rsidP="00000000" w:rsidRDefault="00000000" w:rsidRPr="00000000" w14:paraId="00000026">
      <w:pPr>
        <w:spacing w:after="240" w:before="240" w:lineRule="auto"/>
        <w:rPr/>
      </w:pPr>
      <w:r w:rsidDel="00000000" w:rsidR="00000000" w:rsidRPr="00000000">
        <w:rPr>
          <w:rtl w:val="0"/>
        </w:rPr>
        <w:t xml:space="preserve">(c) This proportional interest supersedes any presumption of equal ownership for jointly-titled property.</w:t>
      </w:r>
    </w:p>
    <w:p w:rsidR="00000000" w:rsidDel="00000000" w:rsidP="00000000" w:rsidRDefault="00000000" w:rsidRPr="00000000" w14:paraId="00000027">
      <w:pPr>
        <w:spacing w:after="240" w:before="240" w:lineRule="auto"/>
        <w:rPr/>
      </w:pPr>
      <w:r w:rsidDel="00000000" w:rsidR="00000000" w:rsidRPr="00000000">
        <w:rPr>
          <w:rtl w:val="0"/>
        </w:rPr>
        <w:t xml:space="preserve">3.5 </w:t>
      </w:r>
      <w:r w:rsidDel="00000000" w:rsidR="00000000" w:rsidRPr="00000000">
        <w:rPr>
          <w:b w:val="1"/>
          <w:bCs w:val="1"/>
          <w:rtl w:val="0"/>
        </w:rPr>
        <w:t xml:space="preserve">Joint Residence - Dissolution Rights:</w:t>
      </w:r>
      <w:r w:rsidDel="00000000" w:rsidR="00000000" w:rsidRPr="00000000">
        <w:rPr>
          <w:rtl w:val="0"/>
        </w:rPr>
        <w:t xml:space="preserve"> Upon separation, divorce, or dissolution:</w:t>
      </w:r>
    </w:p>
    <w:p w:rsidR="00000000" w:rsidDel="00000000" w:rsidP="00000000" w:rsidRDefault="00000000" w:rsidRPr="00000000" w14:paraId="00000028">
      <w:pPr>
        <w:spacing w:after="240" w:before="240" w:lineRule="auto"/>
        <w:rPr/>
      </w:pPr>
      <w:r w:rsidDel="00000000" w:rsidR="00000000" w:rsidRPr="00000000">
        <w:rPr>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Realtor.com) on the same date; or (iii) if online values vary by &gt;20% or are unavailable, the average of two certified appraisals (one per Party);</w:t>
      </w:r>
    </w:p>
    <w:p w:rsidR="00000000" w:rsidDel="00000000" w:rsidP="00000000" w:rsidRDefault="00000000" w:rsidRPr="00000000" w14:paraId="00000029">
      <w:pPr>
        <w:spacing w:after="240" w:before="240" w:lineRule="auto"/>
        <w:rPr/>
      </w:pPr>
      <w:r w:rsidDel="00000000" w:rsidR="00000000" w:rsidRPr="00000000">
        <w:rPr>
          <w:rtl w:val="0"/>
        </w:rPr>
        <w:t xml:space="preserve">(b) The purchasing Party must obtain financing in their sole name and complete the buyout within 120 days of election;</w:t>
      </w:r>
    </w:p>
    <w:p w:rsidR="00000000" w:rsidDel="00000000" w:rsidP="00000000" w:rsidRDefault="00000000" w:rsidRPr="00000000" w14:paraId="0000002A">
      <w:pPr>
        <w:spacing w:after="240" w:before="240" w:lineRule="auto"/>
        <w:rPr/>
      </w:pPr>
      <w:r w:rsidDel="00000000" w:rsidR="00000000" w:rsidRPr="00000000">
        <w:rPr>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B">
      <w:pPr>
        <w:spacing w:after="240" w:before="240" w:lineRule="auto"/>
        <w:rPr/>
      </w:pPr>
      <w:r w:rsidDel="00000000" w:rsidR="00000000" w:rsidRPr="00000000">
        <w:rPr>
          <w:rtl w:val="0"/>
        </w:rPr>
        <w:t xml:space="preserve">3.6 </w:t>
      </w:r>
      <w:r w:rsidDel="00000000" w:rsidR="00000000" w:rsidRPr="00000000">
        <w:rPr>
          <w:b w:val="1"/>
          <w:bCs w:val="1"/>
          <w:rtl w:val="0"/>
        </w:rPr>
        <w:t xml:space="preserve">Separate Property Exclusion:</w:t>
      </w:r>
      <w:r w:rsidDel="00000000" w:rsidR="00000000" w:rsidRPr="00000000">
        <w:rPr>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spacing w:after="240" w:before="240" w:lineRule="auto"/>
        <w:rPr>
          <w:b w:val="1"/>
          <w:bCs w:val="1"/>
        </w:rPr>
      </w:pPr>
      <w:r w:rsidDel="00000000" w:rsidR="00000000" w:rsidRPr="00000000">
        <w:rPr>
          <w:b w:val="1"/>
          <w:bCs w:val="1"/>
          <w:rtl w:val="0"/>
        </w:rPr>
        <w:t xml:space="preserve">4. ALIMONY/SPOUSAL SUPPORT</w:t>
      </w:r>
    </w:p>
    <w:p w:rsidR="00000000" w:rsidDel="00000000" w:rsidP="00000000" w:rsidRDefault="00000000" w:rsidRPr="00000000" w14:paraId="0000002E">
      <w:pPr>
        <w:spacing w:after="240" w:before="240" w:lineRule="auto"/>
        <w:rPr/>
      </w:pPr>
      <w:r w:rsidDel="00000000" w:rsidR="00000000" w:rsidRPr="00000000">
        <w:rPr>
          <w:rtl w:val="0"/>
        </w:rPr>
        <w:t xml:space="preserve">4.1 </w:t>
      </w:r>
      <w:r w:rsidDel="00000000" w:rsidR="00000000" w:rsidRPr="00000000">
        <w:rPr>
          <w:b w:val="1"/>
          <w:bCs w:val="1"/>
          <w:rtl w:val="0"/>
        </w:rPr>
        <w:t xml:space="preserve">General Waiver:</w:t>
      </w:r>
      <w:r w:rsidDel="00000000" w:rsidR="00000000" w:rsidRPr="00000000">
        <w:rPr>
          <w:rtl w:val="0"/>
        </w:rPr>
        <w:t xml:space="preserve"> Both Parties waive all rights to alimony, spousal support, or maintenance from the other Party, whether temporary, rehabilitative, or permanent, except as specifically provided herein.</w:t>
      </w:r>
    </w:p>
    <w:p w:rsidR="00000000" w:rsidDel="00000000" w:rsidP="00000000" w:rsidRDefault="00000000" w:rsidRPr="00000000" w14:paraId="0000002F">
      <w:pPr>
        <w:spacing w:after="240" w:before="240" w:lineRule="auto"/>
        <w:rPr/>
      </w:pPr>
      <w:r w:rsidDel="00000000" w:rsidR="00000000" w:rsidRPr="00000000">
        <w:rPr>
          <w:rtl w:val="0"/>
        </w:rPr>
        <w:t xml:space="preserve">4.2 </w:t>
      </w:r>
      <w:r w:rsidDel="00000000" w:rsidR="00000000" w:rsidRPr="00000000">
        <w:rPr>
          <w:b w:val="1"/>
          <w:bCs w:val="1"/>
          <w:rtl w:val="0"/>
        </w:rPr>
        <w:t xml:space="preserve">Application to Permanent Support:</w:t>
      </w:r>
      <w:r w:rsidDel="00000000" w:rsidR="00000000" w:rsidRPr="00000000">
        <w:rPr>
          <w:rtl w:val="0"/>
        </w:rPr>
        <w:t xml:space="preserve"> Section 4 applies to permanent support upon final dissolution. Nothing herein limits statutory temporary support rights under N.J.S.A. 2A:34-23, but all temporary support (pendente lite) shall be credited dollar-for-dollar against Section 4.13 lifetime cap. If this Agreement is upheld and temporary support paid exceeds the amounts provided in Section 4, any excess shall be reimbursed to payor within 90 days of final judgment or offset against future permanent support payments.</w:t>
      </w:r>
    </w:p>
    <w:p w:rsidR="00000000" w:rsidDel="00000000" w:rsidP="00000000" w:rsidRDefault="00000000" w:rsidRPr="00000000" w14:paraId="00000030">
      <w:pPr>
        <w:spacing w:after="240" w:before="240" w:lineRule="auto"/>
        <w:rPr/>
      </w:pPr>
      <w:r w:rsidDel="00000000" w:rsidR="00000000" w:rsidRPr="00000000">
        <w:rPr>
          <w:rtl w:val="0"/>
        </w:rPr>
        <w:t xml:space="preserve">4.3 </w:t>
      </w:r>
      <w:r w:rsidDel="00000000" w:rsidR="00000000" w:rsidRPr="00000000">
        <w:rPr>
          <w:b w:val="1"/>
          <w:bCs w:val="1"/>
          <w:rtl w:val="0"/>
        </w:rPr>
        <w:t xml:space="preserve">Child-Contingent Support and Employment</w:t>
      </w:r>
      <w:r w:rsidDel="00000000" w:rsidR="00000000" w:rsidRPr="00000000">
        <w:rPr>
          <w:rtl w:val="0"/>
        </w:rPr>
        <w:t xml:space="preserve">: Spousal support may be awarded only if the marriage produced at least one Child of the Marriage. Both Parties acknowledge the recipient's capacity for self-support through employment. Support automatically reduces by 50% if recipient has not obtained Employment (as defined in 4.5) within 24 months of the date of divorce filing, provided such reduction does not cause recipient's total monthly income (spousal support plus employment income plus passive income from separate property) to fall below $3,000 per month.</w:t>
      </w:r>
      <w:r w:rsidDel="00000000" w:rsidR="00000000" w:rsidRPr="00000000">
        <w:rPr>
          <w:rtl w:val="0"/>
        </w:rPr>
      </w:r>
    </w:p>
    <w:p w:rsidR="00000000" w:rsidDel="00000000" w:rsidP="00000000" w:rsidRDefault="00000000" w:rsidRPr="00000000" w14:paraId="00000031">
      <w:pPr>
        <w:spacing w:after="240" w:before="240" w:lineRule="auto"/>
        <w:rPr/>
      </w:pPr>
      <w:r w:rsidDel="00000000" w:rsidR="00000000" w:rsidRPr="00000000">
        <w:rPr>
          <w:rtl w:val="0"/>
        </w:rPr>
        <w:t xml:space="preserve">4.4 </w:t>
      </w:r>
      <w:r w:rsidDel="00000000" w:rsidR="00000000" w:rsidRPr="00000000">
        <w:rPr>
          <w:b w:val="1"/>
          <w:bCs w:val="1"/>
          <w:rtl w:val="0"/>
        </w:rPr>
        <w:t xml:space="preserve">Children of the Marriage Definition</w:t>
      </w:r>
      <w:r w:rsidDel="00000000" w:rsidR="00000000" w:rsidRPr="00000000">
        <w:rPr>
          <w:rtl w:val="0"/>
        </w:rPr>
        <w:t xml:space="preserve">: "Children of the Marriage" means legally adopted or biological children of both Parties, whether conceived through IVF or natural conception.</w:t>
      </w:r>
    </w:p>
    <w:p w:rsidR="00000000" w:rsidDel="00000000" w:rsidP="00000000" w:rsidRDefault="00000000" w:rsidRPr="00000000" w14:paraId="00000032">
      <w:pPr>
        <w:spacing w:after="240" w:before="240" w:lineRule="auto"/>
        <w:rPr/>
      </w:pPr>
      <w:r w:rsidDel="00000000" w:rsidR="00000000" w:rsidRPr="00000000">
        <w:rPr>
          <w:rtl w:val="0"/>
        </w:rPr>
        <w:t xml:space="preserve">4.5 </w:t>
      </w:r>
      <w:r w:rsidDel="00000000" w:rsidR="00000000" w:rsidRPr="00000000">
        <w:rPr>
          <w:b w:val="1"/>
          <w:bCs w:val="1"/>
          <w:rtl w:val="0"/>
        </w:rPr>
        <w:t xml:space="preserve">Employment Verification:</w:t>
      </w:r>
      <w:r w:rsidDel="00000000" w:rsidR="00000000" w:rsidRPr="00000000">
        <w:rPr>
          <w:rtl w:val="0"/>
        </w:rPr>
        <w:t xml:space="preserve"> "Employment" means earning at least $30,000 annually in gross income, verified by tax returns, W-2s, or equivalent documentation. Payor may request annual verification of recipient's employment status.</w:t>
      </w:r>
    </w:p>
    <w:p w:rsidR="00000000" w:rsidDel="00000000" w:rsidP="00000000" w:rsidRDefault="00000000" w:rsidRPr="00000000" w14:paraId="00000033">
      <w:pPr>
        <w:spacing w:after="240" w:before="240" w:lineRule="auto"/>
        <w:rPr/>
      </w:pPr>
      <w:r w:rsidDel="00000000" w:rsidR="00000000" w:rsidRPr="00000000">
        <w:rPr>
          <w:rtl w:val="0"/>
        </w:rPr>
        <w:t xml:space="preserve">4.6 </w:t>
      </w:r>
      <w:r w:rsidDel="00000000" w:rsidR="00000000" w:rsidRPr="00000000">
        <w:rPr>
          <w:b w:val="1"/>
          <w:bCs w:val="1"/>
          <w:rtl w:val="0"/>
        </w:rPr>
        <w:t xml:space="preserve">Net Income Definition:</w:t>
      </w:r>
      <w:r w:rsidDel="00000000" w:rsidR="00000000" w:rsidRPr="00000000">
        <w:rPr>
          <w:rtl w:val="0"/>
        </w:rPr>
        <w:t xml:space="preserve"> "Net income" means gross income minus federal income tax, state income tax, Social Security, and Medicare withholdings, excluding voluntary deductions. Net income is the three-year average of payor's annual income preceding divorce filing, but if the most recent year's income is lower due to involuntary job loss, disability, or business closure beyond payor's control, then it is the most recent year's net income, not the three-year average.</w:t>
      </w:r>
    </w:p>
    <w:p w:rsidR="00000000" w:rsidDel="00000000" w:rsidP="00000000" w:rsidRDefault="00000000" w:rsidRPr="00000000" w14:paraId="00000034">
      <w:pPr>
        <w:spacing w:after="240" w:before="240" w:lineRule="auto"/>
        <w:rPr/>
      </w:pPr>
      <w:r w:rsidDel="00000000" w:rsidR="00000000" w:rsidRPr="00000000">
        <w:rPr>
          <w:rtl w:val="0"/>
        </w:rPr>
        <w:t xml:space="preserve">4.7 </w:t>
      </w:r>
      <w:r w:rsidDel="00000000" w:rsidR="00000000" w:rsidRPr="00000000">
        <w:rPr>
          <w:b w:val="1"/>
          <w:bCs w:val="1"/>
          <w:rtl w:val="0"/>
        </w:rPr>
        <w:t xml:space="preserve">Support Calculation:</w:t>
      </w:r>
      <w:r w:rsidDel="00000000" w:rsidR="00000000" w:rsidRPr="00000000">
        <w:rPr>
          <w:rtl w:val="0"/>
        </w:rPr>
        <w:t xml:space="preserve"> Monthly support shall be calculated as follows:</w:t>
      </w:r>
    </w:p>
    <w:p w:rsidR="00000000" w:rsidDel="00000000" w:rsidP="00000000" w:rsidRDefault="00000000" w:rsidRPr="00000000" w14:paraId="00000035">
      <w:pPr>
        <w:numPr>
          <w:ilvl w:val="0"/>
          <w:numId w:val="4"/>
        </w:numPr>
        <w:spacing w:after="0" w:afterAutospacing="0" w:before="240" w:lineRule="auto"/>
        <w:ind w:left="720" w:hanging="360"/>
        <w:rPr/>
      </w:pPr>
      <w:r w:rsidDel="00000000" w:rsidR="00000000" w:rsidRPr="00000000">
        <w:rPr>
          <w:rtl w:val="0"/>
        </w:rPr>
        <w:t xml:space="preserve">0 Children: 0% of payor’s net income (no support)</w:t>
      </w:r>
    </w:p>
    <w:p w:rsidR="00000000" w:rsidDel="00000000" w:rsidP="00000000" w:rsidRDefault="00000000" w:rsidRPr="00000000" w14:paraId="00000036">
      <w:pPr>
        <w:numPr>
          <w:ilvl w:val="0"/>
          <w:numId w:val="4"/>
        </w:numPr>
        <w:spacing w:after="0" w:afterAutospacing="0" w:before="0" w:beforeAutospacing="0" w:lineRule="auto"/>
        <w:ind w:left="720" w:hanging="360"/>
        <w:rPr/>
      </w:pPr>
      <w:r w:rsidDel="00000000" w:rsidR="00000000" w:rsidRPr="00000000">
        <w:rPr>
          <w:rtl w:val="0"/>
        </w:rPr>
        <w:t xml:space="preserve">1 Child: 1% of payor's net income</w:t>
      </w:r>
    </w:p>
    <w:p w:rsidR="00000000" w:rsidDel="00000000" w:rsidP="00000000" w:rsidRDefault="00000000" w:rsidRPr="00000000" w14:paraId="00000037">
      <w:pPr>
        <w:numPr>
          <w:ilvl w:val="0"/>
          <w:numId w:val="4"/>
        </w:numPr>
        <w:spacing w:after="0" w:afterAutospacing="0" w:before="0" w:beforeAutospacing="0" w:lineRule="auto"/>
        <w:ind w:left="720" w:hanging="360"/>
        <w:rPr/>
      </w:pPr>
      <w:r w:rsidDel="00000000" w:rsidR="00000000" w:rsidRPr="00000000">
        <w:rPr>
          <w:rtl w:val="0"/>
        </w:rPr>
        <w:t xml:space="preserve">2 Children: 2% of payor's net income</w:t>
      </w:r>
    </w:p>
    <w:p w:rsidR="00000000" w:rsidDel="00000000" w:rsidP="00000000" w:rsidRDefault="00000000" w:rsidRPr="00000000" w14:paraId="00000038">
      <w:pPr>
        <w:numPr>
          <w:ilvl w:val="0"/>
          <w:numId w:val="4"/>
        </w:numPr>
        <w:spacing w:after="0" w:afterAutospacing="0" w:before="0" w:beforeAutospacing="0" w:lineRule="auto"/>
        <w:ind w:left="720" w:hanging="360"/>
        <w:rPr/>
      </w:pPr>
      <w:r w:rsidDel="00000000" w:rsidR="00000000" w:rsidRPr="00000000">
        <w:rPr>
          <w:rtl w:val="0"/>
        </w:rPr>
        <w:t xml:space="preserve">3 Children: 3% of payor's net income</w:t>
      </w:r>
    </w:p>
    <w:p w:rsidR="00000000" w:rsidDel="00000000" w:rsidP="00000000" w:rsidRDefault="00000000" w:rsidRPr="00000000" w14:paraId="00000039">
      <w:pPr>
        <w:numPr>
          <w:ilvl w:val="0"/>
          <w:numId w:val="4"/>
        </w:numPr>
        <w:spacing w:after="0" w:afterAutospacing="0" w:before="0" w:beforeAutospacing="0" w:lineRule="auto"/>
        <w:ind w:left="720" w:hanging="360"/>
        <w:rPr/>
      </w:pPr>
      <w:r w:rsidDel="00000000" w:rsidR="00000000" w:rsidRPr="00000000">
        <w:rPr>
          <w:rtl w:val="0"/>
        </w:rPr>
        <w:t xml:space="preserve">4 Children: 4% of payor's net income</w:t>
      </w:r>
    </w:p>
    <w:p w:rsidR="00000000" w:rsidDel="00000000" w:rsidP="00000000" w:rsidRDefault="00000000" w:rsidRPr="00000000" w14:paraId="0000003A">
      <w:pPr>
        <w:numPr>
          <w:ilvl w:val="0"/>
          <w:numId w:val="4"/>
        </w:numPr>
        <w:spacing w:after="0" w:afterAutospacing="0" w:before="0" w:beforeAutospacing="0" w:lineRule="auto"/>
        <w:ind w:left="720" w:hanging="360"/>
        <w:rPr/>
      </w:pPr>
      <w:r w:rsidDel="00000000" w:rsidR="00000000" w:rsidRPr="00000000">
        <w:rPr>
          <w:rtl w:val="0"/>
        </w:rPr>
        <w:t xml:space="preserve">5 Children: 5% of payor's net income</w:t>
      </w:r>
    </w:p>
    <w:p w:rsidR="00000000" w:rsidDel="00000000" w:rsidP="00000000" w:rsidRDefault="00000000" w:rsidRPr="00000000" w14:paraId="0000003B">
      <w:pPr>
        <w:numPr>
          <w:ilvl w:val="0"/>
          <w:numId w:val="4"/>
        </w:numPr>
        <w:spacing w:after="240" w:before="0" w:beforeAutospacing="0" w:lineRule="auto"/>
        <w:ind w:left="720" w:hanging="360"/>
        <w:rPr/>
      </w:pPr>
      <w:r w:rsidDel="00000000" w:rsidR="00000000" w:rsidRPr="00000000">
        <w:rPr>
          <w:rtl w:val="0"/>
        </w:rPr>
        <w:t xml:space="preserve">6+ Children: 6% of payor's net income</w:t>
      </w:r>
    </w:p>
    <w:p w:rsidR="00000000" w:rsidDel="00000000" w:rsidP="00000000" w:rsidRDefault="00000000" w:rsidRPr="00000000" w14:paraId="0000003C">
      <w:pPr>
        <w:spacing w:after="240" w:before="240" w:lineRule="auto"/>
        <w:rPr/>
      </w:pPr>
      <w:r w:rsidDel="00000000" w:rsidR="00000000" w:rsidRPr="00000000">
        <w:rPr>
          <w:b w:val="1"/>
          <w:bCs w:val="1"/>
          <w:rtl w:val="0"/>
        </w:rPr>
        <w:t xml:space="preserve">Absolute Maximum Cap:</w:t>
      </w:r>
      <w:r w:rsidDel="00000000" w:rsidR="00000000" w:rsidRPr="00000000">
        <w:rPr>
          <w:rtl w:val="0"/>
        </w:rPr>
        <w:t xml:space="preserve"> 100% of the Federal Poverty Level (FPL) for recipient's household size, as published annually by the U.S. Department of Health and Human Services, consisting only of recipient and Children of the Marriage residing primarily with recipient. </w:t>
      </w:r>
    </w:p>
    <w:p w:rsidR="00000000" w:rsidDel="00000000" w:rsidP="00000000" w:rsidRDefault="00000000" w:rsidRPr="00000000" w14:paraId="0000003D">
      <w:pPr>
        <w:spacing w:after="240" w:before="240" w:lineRule="auto"/>
        <w:rPr/>
      </w:pPr>
      <w:r w:rsidDel="00000000" w:rsidR="00000000" w:rsidRPr="00000000">
        <w:rPr>
          <w:b w:val="1"/>
          <w:bCs w:val="1"/>
          <w:rtl w:val="0"/>
        </w:rPr>
        <w:t xml:space="preserve">Minimum Payment Threshold:</w:t>
      </w:r>
      <w:r w:rsidDel="00000000" w:rsidR="00000000" w:rsidRPr="00000000">
        <w:rPr>
          <w:rtl w:val="0"/>
        </w:rPr>
        <w:t xml:space="preserve"> No support payable for any month in which the calculated amount is less than $500.</w:t>
      </w:r>
    </w:p>
    <w:p w:rsidR="00000000" w:rsidDel="00000000" w:rsidP="00000000" w:rsidRDefault="00000000" w:rsidRPr="00000000" w14:paraId="0000003E">
      <w:pPr>
        <w:spacing w:after="240" w:before="240" w:lineRule="auto"/>
        <w:rPr/>
      </w:pPr>
      <w:r w:rsidDel="00000000" w:rsidR="00000000" w:rsidRPr="00000000">
        <w:rPr>
          <w:b w:val="1"/>
          <w:bCs w:val="1"/>
          <w:rtl w:val="0"/>
        </w:rPr>
        <w:t xml:space="preserve">Child Support Separate:</w:t>
      </w:r>
      <w:r w:rsidDel="00000000" w:rsidR="00000000" w:rsidRPr="00000000">
        <w:rPr>
          <w:rtl w:val="0"/>
        </w:rPr>
        <w:t xml:space="preserve"> This provision governs spousal support only. Child support is determined under N.J.S.A. 2A:34-23 and New Jersey Child Support Guidelines and cannot be limited by this Agreement.</w:t>
      </w:r>
    </w:p>
    <w:p w:rsidR="00000000" w:rsidDel="00000000" w:rsidP="00000000" w:rsidRDefault="00000000" w:rsidRPr="00000000" w14:paraId="0000003F">
      <w:pPr>
        <w:spacing w:after="240" w:before="240" w:lineRule="auto"/>
        <w:rPr/>
      </w:pPr>
      <w:r w:rsidDel="00000000" w:rsidR="00000000" w:rsidRPr="00000000">
        <w:rPr>
          <w:rtl w:val="0"/>
        </w:rPr>
        <w:t xml:space="preserve">4.8 </w:t>
      </w:r>
      <w:r w:rsidDel="00000000" w:rsidR="00000000" w:rsidRPr="00000000">
        <w:rPr>
          <w:b w:val="1"/>
          <w:bCs w:val="1"/>
          <w:rtl w:val="0"/>
        </w:rPr>
        <w:t xml:space="preserve">Duration Limits</w:t>
      </w:r>
      <w:r w:rsidDel="00000000" w:rsidR="00000000" w:rsidRPr="00000000">
        <w:rPr>
          <w:rtl w:val="0"/>
        </w:rPr>
        <w:t xml:space="preserve">: Support duration shall be calculated as a percentage of marriage length (from date of marriage to date of separation):</w:t>
      </w:r>
    </w:p>
    <w:p w:rsidR="00000000" w:rsidDel="00000000" w:rsidP="00000000" w:rsidRDefault="00000000" w:rsidRPr="00000000" w14:paraId="00000040">
      <w:pPr>
        <w:numPr>
          <w:ilvl w:val="0"/>
          <w:numId w:val="3"/>
        </w:numPr>
        <w:spacing w:after="0" w:lineRule="auto"/>
        <w:ind w:left="720" w:hanging="360"/>
      </w:pPr>
      <w:r w:rsidDel="00000000" w:rsidR="00000000" w:rsidRPr="00000000">
        <w:rPr>
          <w:rtl w:val="0"/>
        </w:rPr>
        <w:t xml:space="preserve">Less than 5 years: 0% of marriage length (no support)</w:t>
      </w:r>
    </w:p>
    <w:p w:rsidR="00000000" w:rsidDel="00000000" w:rsidP="00000000" w:rsidRDefault="00000000" w:rsidRPr="00000000" w14:paraId="00000041">
      <w:pPr>
        <w:numPr>
          <w:ilvl w:val="0"/>
          <w:numId w:val="3"/>
        </w:numPr>
        <w:spacing w:after="0" w:lineRule="auto"/>
        <w:ind w:left="720" w:hanging="360"/>
      </w:pPr>
      <w:r w:rsidDel="00000000" w:rsidR="00000000" w:rsidRPr="00000000">
        <w:rPr>
          <w:rtl w:val="0"/>
        </w:rPr>
        <w:t xml:space="preserve">5 to &lt;10 years: 5% of marriage length</w:t>
      </w:r>
    </w:p>
    <w:p w:rsidR="00000000" w:rsidDel="00000000" w:rsidP="00000000" w:rsidRDefault="00000000" w:rsidRPr="00000000" w14:paraId="00000042">
      <w:pPr>
        <w:numPr>
          <w:ilvl w:val="0"/>
          <w:numId w:val="3"/>
        </w:numPr>
        <w:spacing w:after="0" w:lineRule="auto"/>
        <w:ind w:left="720" w:hanging="360"/>
      </w:pPr>
      <w:r w:rsidDel="00000000" w:rsidR="00000000" w:rsidRPr="00000000">
        <w:rPr>
          <w:rtl w:val="0"/>
        </w:rPr>
        <w:t xml:space="preserve">10 to &lt;15 years: 10% of marriage length</w:t>
      </w:r>
    </w:p>
    <w:p w:rsidR="00000000" w:rsidDel="00000000" w:rsidP="00000000" w:rsidRDefault="00000000" w:rsidRPr="00000000" w14:paraId="00000043">
      <w:pPr>
        <w:numPr>
          <w:ilvl w:val="0"/>
          <w:numId w:val="3"/>
        </w:numPr>
        <w:spacing w:after="0" w:lineRule="auto"/>
        <w:ind w:left="720" w:hanging="360"/>
      </w:pPr>
      <w:r w:rsidDel="00000000" w:rsidR="00000000" w:rsidRPr="00000000">
        <w:rPr>
          <w:rtl w:val="0"/>
        </w:rPr>
        <w:t xml:space="preserve">15 to &lt;20 years: 15% of marriage length</w:t>
      </w:r>
    </w:p>
    <w:p w:rsidR="00000000" w:rsidDel="00000000" w:rsidP="00000000" w:rsidRDefault="00000000" w:rsidRPr="00000000" w14:paraId="00000044">
      <w:pPr>
        <w:numPr>
          <w:ilvl w:val="0"/>
          <w:numId w:val="3"/>
        </w:numPr>
        <w:spacing w:after="0" w:lineRule="auto"/>
        <w:ind w:left="720" w:hanging="360"/>
      </w:pPr>
      <w:r w:rsidDel="00000000" w:rsidR="00000000" w:rsidRPr="00000000">
        <w:rPr>
          <w:rtl w:val="0"/>
        </w:rPr>
        <w:t xml:space="preserve">20 to &lt;25 years: 20% of marriage length</w:t>
      </w:r>
    </w:p>
    <w:p w:rsidR="00000000" w:rsidDel="00000000" w:rsidP="00000000" w:rsidRDefault="00000000" w:rsidRPr="00000000" w14:paraId="00000045">
      <w:pPr>
        <w:numPr>
          <w:ilvl w:val="0"/>
          <w:numId w:val="3"/>
        </w:numPr>
        <w:spacing w:after="0" w:lineRule="auto"/>
        <w:ind w:left="720" w:hanging="360"/>
      </w:pPr>
      <w:r w:rsidDel="00000000" w:rsidR="00000000" w:rsidRPr="00000000">
        <w:rPr>
          <w:rtl w:val="0"/>
        </w:rPr>
        <w:t xml:space="preserve">25+ years: 25% of marriage length, capped at 8 years total</w:t>
      </w:r>
      <w:r w:rsidDel="00000000" w:rsidR="00000000" w:rsidRPr="00000000">
        <w:rPr>
          <w:rtl w:val="0"/>
        </w:rPr>
      </w:r>
    </w:p>
    <w:p w:rsidR="00000000" w:rsidDel="00000000" w:rsidP="00000000" w:rsidRDefault="00000000" w:rsidRPr="00000000" w14:paraId="00000046">
      <w:pPr>
        <w:spacing w:after="240" w:before="240" w:lineRule="auto"/>
        <w:rPr/>
      </w:pPr>
      <w:r w:rsidDel="00000000" w:rsidR="00000000" w:rsidRPr="00000000">
        <w:rPr>
          <w:b w:val="1"/>
          <w:bCs w:val="1"/>
          <w:rtl w:val="0"/>
        </w:rPr>
        <w:t xml:space="preserve">Duration Framework Rationale:</w:t>
      </w:r>
      <w:r w:rsidDel="00000000" w:rsidR="00000000" w:rsidRPr="00000000">
        <w:rPr>
          <w:rtl w:val="0"/>
        </w:rPr>
        <w:t xml:space="preserve"> Under N.J.S.A. 2A:34-23(c), for marriages less than 20 years in duration, total alimony duration shall not, except in exceptional circumstances, exceed the length of the marriage. The Parties acknowledge that New Jersey law permits complete alimony waivers in premarital agreements and that these limited duration provisions represent negotiated terms that comply with New Jersey's statutory framework while providing certainty and finality for both Parties. </w:t>
      </w:r>
    </w:p>
    <w:p w:rsidR="00000000" w:rsidDel="00000000" w:rsidP="00000000" w:rsidRDefault="00000000" w:rsidRPr="00000000" w14:paraId="00000047">
      <w:pPr>
        <w:spacing w:after="240" w:before="240" w:lineRule="auto"/>
        <w:ind w:left="0" w:firstLine="0"/>
        <w:rPr/>
      </w:pPr>
      <w:r w:rsidDel="00000000" w:rsidR="00000000" w:rsidRPr="00000000">
        <w:rPr>
          <w:rtl w:val="0"/>
        </w:rPr>
        <w:t xml:space="preserve">4.9 </w:t>
      </w:r>
      <w:r w:rsidDel="00000000" w:rsidR="00000000" w:rsidRPr="00000000">
        <w:rPr>
          <w:b w:val="1"/>
          <w:bCs w:val="1"/>
          <w:rtl w:val="0"/>
        </w:rPr>
        <w:t xml:space="preserve">Income Floor:</w:t>
      </w:r>
      <w:r w:rsidDel="00000000" w:rsidR="00000000" w:rsidRPr="00000000">
        <w:rPr>
          <w:rtl w:val="0"/>
        </w:rPr>
        <w:t xml:space="preserve"> No spousal support is payable if, at the time support would otherwise commence, payor's gross annual income falls below the greater of: (a) $50,000; or (b) 75% of payor's gross annual income in the calendar year immediately preceding execution of this Agreement.</w:t>
      </w:r>
    </w:p>
    <w:p w:rsidR="00000000" w:rsidDel="00000000" w:rsidP="00000000" w:rsidRDefault="00000000" w:rsidRPr="00000000" w14:paraId="00000048">
      <w:pPr>
        <w:spacing w:after="240" w:before="240" w:lineRule="auto"/>
        <w:rPr/>
      </w:pPr>
      <w:r w:rsidDel="00000000" w:rsidR="00000000" w:rsidRPr="00000000">
        <w:rPr>
          <w:rtl w:val="0"/>
        </w:rPr>
        <w:t xml:space="preserve">4.10 </w:t>
      </w:r>
      <w:r w:rsidDel="00000000" w:rsidR="00000000" w:rsidRPr="00000000">
        <w:rPr>
          <w:b w:val="1"/>
          <w:bCs w:val="1"/>
          <w:rtl w:val="0"/>
        </w:rPr>
        <w:t xml:space="preserve">Automatic Termination:</w:t>
      </w:r>
      <w:r w:rsidDel="00000000" w:rsidR="00000000" w:rsidRPr="00000000">
        <w:rPr>
          <w:rtl w:val="0"/>
        </w:rPr>
        <w:t xml:space="preserve"> Support immediately ceases upon: (a) Recipient's remarriage; (b) Recipient's cohabitation with an unrelated adult in a relationship akin to marriage for 90+ consecutive days, as defined by N.J.S.A. 2A:34-23(n); (c) Recipient's death; (d) Payor's death (support is non-survivable, creates no estate claim); or (e) Duration limit expiration per Section 4.8. </w:t>
      </w:r>
    </w:p>
    <w:p w:rsidR="00000000" w:rsidDel="00000000" w:rsidP="00000000" w:rsidRDefault="00000000" w:rsidRPr="00000000" w14:paraId="00000049">
      <w:pPr>
        <w:spacing w:after="240" w:before="240" w:lineRule="auto"/>
        <w:rPr/>
      </w:pPr>
      <w:r w:rsidDel="00000000" w:rsidR="00000000" w:rsidRPr="00000000">
        <w:rPr>
          <w:rtl w:val="0"/>
        </w:rPr>
        <w:t xml:space="preserve">4.11 </w:t>
      </w:r>
      <w:r w:rsidDel="00000000" w:rsidR="00000000" w:rsidRPr="00000000">
        <w:rPr>
          <w:b w:val="1"/>
          <w:bCs w:val="1"/>
          <w:rtl w:val="0"/>
        </w:rPr>
        <w:t xml:space="preserve">No Modification:</w:t>
      </w:r>
      <w:r w:rsidDel="00000000" w:rsidR="00000000" w:rsidRPr="00000000">
        <w:rPr>
          <w:rtl w:val="0"/>
        </w:rPr>
        <w:t xml:space="preserve"> Under N.J.S.A. 37:2-38 (as amended 2013), this Agreement may only be set aside by clear and convincing proof that: (1) execution was involuntary; OR (2) the agreement was unconscionable at execution because the party: (a) was not provided full and fair disclosure; (b) did not waive disclosure rights in writing; (c) did not have adequate knowledge of the other party's finances; and (d) did not consult independent counsel and did not waive that right in writing. All four conditions must be proven simultaneously. Under the 2013 amendments, unconscionability is determined only at execution, not enforcement. Both parties acknowledge as foreseeable: dissolution, workforce departures, income/employment changes, illness, disability, health issues, economic conditions, business outcomes, and childcare decisions. Changed circumstances do not constitute grounds for modification. </w:t>
      </w:r>
    </w:p>
    <w:p w:rsidR="00000000" w:rsidDel="00000000" w:rsidP="00000000" w:rsidRDefault="00000000" w:rsidRPr="00000000" w14:paraId="0000004A">
      <w:pPr>
        <w:spacing w:after="240" w:before="240" w:lineRule="auto"/>
        <w:rPr/>
      </w:pPr>
      <w:r w:rsidDel="00000000" w:rsidR="00000000" w:rsidRPr="00000000">
        <w:rPr>
          <w:rtl w:val="0"/>
        </w:rPr>
        <w:t xml:space="preserve">4.12 </w:t>
      </w:r>
      <w:r w:rsidDel="00000000" w:rsidR="00000000" w:rsidRPr="00000000">
        <w:rPr>
          <w:b w:val="1"/>
          <w:bCs w:val="1"/>
          <w:rtl w:val="0"/>
        </w:rPr>
        <w:t xml:space="preserve">Verification:</w:t>
      </w:r>
      <w:r w:rsidDel="00000000" w:rsidR="00000000" w:rsidRPr="00000000">
        <w:rPr>
          <w:rtl w:val="0"/>
        </w:rPr>
        <w:t xml:space="preserve"> Payor may require DNA testing to verify biological parentage at any time, with costs borne by the requesting party. If testing establishes non-paternity, all Section 4 support obligations immediately terminate and previously paid support shall be reimbursed within 12 months.</w:t>
      </w:r>
    </w:p>
    <w:p w:rsidR="00000000" w:rsidDel="00000000" w:rsidP="00000000" w:rsidRDefault="00000000" w:rsidRPr="00000000" w14:paraId="0000004B">
      <w:pPr>
        <w:spacing w:after="240" w:before="240" w:lineRule="auto"/>
        <w:rPr/>
      </w:pPr>
      <w:r w:rsidDel="00000000" w:rsidR="00000000" w:rsidRPr="00000000">
        <w:rPr>
          <w:rtl w:val="0"/>
        </w:rPr>
        <w:t xml:space="preserve">4.13 </w:t>
      </w:r>
      <w:r w:rsidDel="00000000" w:rsidR="00000000" w:rsidRPr="00000000">
        <w:rPr>
          <w:b w:val="1"/>
          <w:bCs w:val="1"/>
          <w:rtl w:val="0"/>
        </w:rPr>
        <w:t xml:space="preserve">Support Cap:</w:t>
      </w:r>
      <w:r w:rsidDel="00000000" w:rsidR="00000000" w:rsidRPr="00000000">
        <w:rPr>
          <w:rtl w:val="0"/>
        </w:rPr>
        <w:t xml:space="preserve"> Aggregate support payments (including temporary support under Section 4.2) shall not exceed payor's average annual net income for the three years preceding divorce filing, multiplied by: 30% (marriages &lt;10 years), 40% (10-20 years), or 50% (20+ years). Once this cap is reached or support terminates under Section 4.10, all obligations cease immediately and no further payments are owed.</w:t>
      </w:r>
    </w:p>
    <w:p w:rsidR="00000000" w:rsidDel="00000000" w:rsidP="00000000" w:rsidRDefault="00000000" w:rsidRPr="00000000" w14:paraId="0000004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spacing w:after="240" w:before="240" w:lineRule="auto"/>
        <w:rPr>
          <w:b w:val="1"/>
          <w:bCs w:val="1"/>
        </w:rPr>
      </w:pPr>
      <w:r w:rsidDel="00000000" w:rsidR="00000000" w:rsidRPr="00000000">
        <w:rPr>
          <w:b w:val="1"/>
          <w:bCs w:val="1"/>
          <w:rtl w:val="0"/>
        </w:rPr>
        <w:t xml:space="preserve">5. LIFESTYLE CLAUSES</w:t>
      </w:r>
    </w:p>
    <w:p w:rsidR="00000000" w:rsidDel="00000000" w:rsidP="00000000" w:rsidRDefault="00000000" w:rsidRPr="00000000" w14:paraId="0000004E">
      <w:pPr>
        <w:spacing w:after="80" w:lineRule="auto"/>
        <w:rPr/>
      </w:pPr>
      <w:r w:rsidDel="00000000" w:rsidR="00000000" w:rsidRPr="00000000">
        <w:rPr>
          <w:rtl w:val="0"/>
        </w:rPr>
        <w:t xml:space="preserve">This Section is precatory and aspirational only — it expresses the Parties' shared hopes and values, is not legally binding or enforceable, and carries no remedy. Its validity or invalidity has no bearing on any other provision, all of which remain fully effective and severable per Section 18. </w:t>
      </w:r>
      <w:r w:rsidDel="00000000" w:rsidR="00000000" w:rsidRPr="00000000">
        <w:rPr>
          <w:rtl w:val="0"/>
        </w:rPr>
      </w:r>
    </w:p>
    <w:p w:rsidR="00000000" w:rsidDel="00000000" w:rsidP="00000000" w:rsidRDefault="00000000" w:rsidRPr="00000000" w14:paraId="0000004F">
      <w:pPr>
        <w:spacing w:after="240" w:before="240" w:lineRule="auto"/>
        <w:rPr/>
      </w:pPr>
      <w:r w:rsidDel="00000000" w:rsidR="00000000" w:rsidRPr="00000000">
        <w:rPr>
          <w:rtl w:val="0"/>
        </w:rPr>
        <w:t xml:space="preserve">5.1 </w:t>
      </w:r>
      <w:r w:rsidDel="00000000" w:rsidR="00000000" w:rsidRPr="00000000">
        <w:rPr>
          <w:b w:val="1"/>
          <w:bCs w:val="1"/>
          <w:rtl w:val="0"/>
        </w:rPr>
        <w:t xml:space="preserve">Shared Responsibilities:</w:t>
      </w:r>
      <w:r w:rsidDel="00000000" w:rsidR="00000000" w:rsidRPr="00000000">
        <w:rPr>
          <w:rtl w:val="0"/>
        </w:rPr>
        <w:t xml:space="preserve"> The Parties commit to building a successful family through equal overall contributions. Family responsibilities typically divide into financial and domestic domains. Each Party leads in one domain (60-70%) while supporting in the other (30-40%), creating reciprocal balance where both contribute approximately 50% overall.</w:t>
      </w:r>
    </w:p>
    <w:p w:rsidR="00000000" w:rsidDel="00000000" w:rsidP="00000000" w:rsidRDefault="00000000" w:rsidRPr="00000000" w14:paraId="00000050">
      <w:pPr>
        <w:spacing w:after="240" w:before="240" w:lineRule="auto"/>
        <w:rPr/>
      </w:pPr>
      <w:r w:rsidDel="00000000" w:rsidR="00000000" w:rsidRPr="00000000">
        <w:rPr>
          <w:rtl w:val="0"/>
        </w:rPr>
        <w:t xml:space="preserve">5.2 </w:t>
      </w:r>
      <w:r w:rsidDel="00000000" w:rsidR="00000000" w:rsidRPr="00000000">
        <w:rPr>
          <w:b w:val="1"/>
          <w:bCs w:val="1"/>
          <w:rtl w:val="0"/>
        </w:rPr>
        <w:t xml:space="preserve">Workforce Commitment:</w:t>
      </w:r>
      <w:r w:rsidDel="00000000" w:rsidR="00000000" w:rsidRPr="00000000">
        <w:rPr>
          <w:rtl w:val="0"/>
        </w:rPr>
        <w:t xml:space="preserve"> Both Parties value financial independence and shared economic contribution. Both Parties intend to maintain workforce participation throughout the marriage to preserve career skills and ensure long-term financial security for themselves and their family. Any departure from workforce participation is a personal choice made by the departing Party and does not create additional support obligations beyond those specified in Section 4.</w:t>
      </w:r>
    </w:p>
    <w:p w:rsidR="00000000" w:rsidDel="00000000" w:rsidP="00000000" w:rsidRDefault="00000000" w:rsidRPr="00000000" w14:paraId="00000051">
      <w:pPr>
        <w:spacing w:after="240" w:before="240" w:lineRule="auto"/>
        <w:rPr/>
      </w:pPr>
      <w:r w:rsidDel="00000000" w:rsidR="00000000" w:rsidRPr="00000000">
        <w:rPr>
          <w:rtl w:val="0"/>
        </w:rPr>
        <w:t xml:space="preserve">5.3 </w:t>
      </w:r>
      <w:r w:rsidDel="00000000" w:rsidR="00000000" w:rsidRPr="00000000">
        <w:rPr>
          <w:b w:val="1"/>
          <w:bCs w:val="1"/>
          <w:rtl w:val="0"/>
        </w:rPr>
        <w:t xml:space="preserve">Aging Gracefully:</w:t>
      </w:r>
      <w:r w:rsidDel="00000000" w:rsidR="00000000" w:rsidRPr="00000000">
        <w:rPr>
          <w:rtl w:val="0"/>
        </w:rPr>
        <w:t xml:space="preserve"> Both Parties commit to aging gracefully, for the benefit of themselves and their partner.</w:t>
      </w:r>
    </w:p>
    <w:p w:rsidR="00000000" w:rsidDel="00000000" w:rsidP="00000000" w:rsidRDefault="00000000" w:rsidRPr="00000000" w14:paraId="00000052">
      <w:pPr>
        <w:spacing w:after="240" w:before="240" w:lineRule="auto"/>
        <w:rPr/>
      </w:pPr>
      <w:r w:rsidDel="00000000" w:rsidR="00000000" w:rsidRPr="00000000">
        <w:rPr>
          <w:rtl w:val="0"/>
        </w:rPr>
        <w:t xml:space="preserve">5.4 </w:t>
      </w:r>
      <w:r w:rsidDel="00000000" w:rsidR="00000000" w:rsidRPr="00000000">
        <w:rPr>
          <w:b w:val="1"/>
          <w:bCs w:val="1"/>
          <w:rtl w:val="0"/>
        </w:rPr>
        <w:t xml:space="preserve">Conflict Resolution and Family Preservation: </w:t>
      </w:r>
      <w:r w:rsidDel="00000000" w:rsidR="00000000" w:rsidRPr="00000000">
        <w:rPr>
          <w:rtl w:val="0"/>
        </w:rPr>
        <w:t xml:space="preserve">In case of marital difficulties, both Parties commit to preserving family unity through creative living arrangements if necessary (separate bedrooms, nearby homes, etc.), speaking respectfully about each other publicly and privately, and prioritizing their children's relationships with both parents regardless of marital status.</w:t>
      </w:r>
    </w:p>
    <w:p w:rsidR="00000000" w:rsidDel="00000000" w:rsidP="00000000" w:rsidRDefault="00000000" w:rsidRPr="00000000" w14:paraId="00000053">
      <w:pPr>
        <w:spacing w:after="240" w:before="240" w:lineRule="auto"/>
        <w:rPr/>
      </w:pPr>
      <w:r w:rsidDel="00000000" w:rsidR="00000000" w:rsidRPr="00000000">
        <w:rPr>
          <w:rtl w:val="0"/>
        </w:rPr>
        <w:t xml:space="preserve">5.5 </w:t>
      </w:r>
      <w:r w:rsidDel="00000000" w:rsidR="00000000" w:rsidRPr="00000000">
        <w:rPr>
          <w:b w:val="1"/>
          <w:bCs w:val="1"/>
          <w:rtl w:val="0"/>
        </w:rPr>
        <w:t xml:space="preserve">Fidelity:</w:t>
      </w:r>
      <w:r w:rsidDel="00000000" w:rsidR="00000000" w:rsidRPr="00000000">
        <w:rPr>
          <w:rtl w:val="0"/>
        </w:rPr>
        <w:t xml:space="preserve"> Each Party values the mutual expectation of fidelity and ongoing intimacy as foundational to a happy and long-lived marriage. </w:t>
      </w:r>
      <w:r w:rsidDel="00000000" w:rsidR="00000000" w:rsidRPr="00000000">
        <w:rPr>
          <w:rtl w:val="0"/>
        </w:rPr>
      </w:r>
    </w:p>
    <w:p w:rsidR="00000000" w:rsidDel="00000000" w:rsidP="00000000" w:rsidRDefault="00000000" w:rsidRPr="00000000" w14:paraId="0000005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spacing w:after="240" w:before="240" w:lineRule="auto"/>
        <w:rPr>
          <w:b w:val="1"/>
          <w:bCs w:val="1"/>
        </w:rPr>
      </w:pPr>
      <w:r w:rsidDel="00000000" w:rsidR="00000000" w:rsidRPr="00000000">
        <w:rPr>
          <w:b w:val="1"/>
          <w:bCs w:val="1"/>
          <w:rtl w:val="0"/>
        </w:rPr>
        <w:t xml:space="preserve">6. FINANCIAL CHANGES DURING MARRIAGE</w:t>
      </w:r>
    </w:p>
    <w:p w:rsidR="00000000" w:rsidDel="00000000" w:rsidP="00000000" w:rsidRDefault="00000000" w:rsidRPr="00000000" w14:paraId="00000056">
      <w:pPr>
        <w:spacing w:after="240" w:before="240" w:lineRule="auto"/>
        <w:rPr/>
      </w:pPr>
      <w:r w:rsidDel="00000000" w:rsidR="00000000" w:rsidRPr="00000000">
        <w:rPr>
          <w:rtl w:val="0"/>
        </w:rPr>
        <w:t xml:space="preserve">6.1 </w:t>
      </w:r>
      <w:r w:rsidDel="00000000" w:rsidR="00000000" w:rsidRPr="00000000">
        <w:rPr>
          <w:b w:val="1"/>
          <w:bCs w:val="1"/>
          <w:rtl w:val="0"/>
        </w:rPr>
        <w:t xml:space="preserve">Binding Regardless of Changes:</w:t>
      </w:r>
      <w:r w:rsidDel="00000000" w:rsidR="00000000" w:rsidRPr="00000000">
        <w:rPr>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57">
      <w:pPr>
        <w:spacing w:after="240" w:before="240" w:lineRule="auto"/>
        <w:rPr/>
      </w:pPr>
      <w:r w:rsidDel="00000000" w:rsidR="00000000" w:rsidRPr="00000000">
        <w:rPr>
          <w:rtl w:val="0"/>
        </w:rPr>
        <w:t xml:space="preserve">6.2 </w:t>
      </w:r>
      <w:r w:rsidDel="00000000" w:rsidR="00000000" w:rsidRPr="00000000">
        <w:rPr>
          <w:b w:val="1"/>
          <w:bCs w:val="1"/>
          <w:rtl w:val="0"/>
        </w:rPr>
        <w:t xml:space="preserve">No Implied Modifications:</w:t>
      </w:r>
      <w:r w:rsidDel="00000000" w:rsidR="00000000" w:rsidRPr="00000000">
        <w:rPr>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58">
      <w:pPr>
        <w:spacing w:after="240" w:before="240" w:lineRule="auto"/>
        <w:rPr/>
      </w:pPr>
      <w:r w:rsidDel="00000000" w:rsidR="00000000" w:rsidRPr="00000000">
        <w:rPr>
          <w:rtl w:val="0"/>
        </w:rPr>
        <w:t xml:space="preserve">6.3 </w:t>
      </w:r>
      <w:r w:rsidDel="00000000" w:rsidR="00000000" w:rsidRPr="00000000">
        <w:rPr>
          <w:b w:val="1"/>
          <w:bCs w:val="1"/>
          <w:rtl w:val="0"/>
        </w:rPr>
        <w:t xml:space="preserve">Commitment to Terms:</w:t>
      </w:r>
      <w:r w:rsidDel="00000000" w:rsidR="00000000" w:rsidRPr="00000000">
        <w:rPr>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59">
      <w:pPr>
        <w:spacing w:after="240" w:before="240" w:lineRule="auto"/>
        <w:ind w:right="600"/>
        <w:rPr/>
      </w:pPr>
      <w:r w:rsidDel="00000000" w:rsidR="00000000" w:rsidRPr="00000000">
        <w:rPr>
          <w:rtl w:val="0"/>
        </w:rPr>
        <w:t xml:space="preserve">6.4 </w:t>
      </w:r>
      <w:r w:rsidDel="00000000" w:rsidR="00000000" w:rsidRPr="00000000">
        <w:rPr>
          <w:b w:val="1"/>
          <w:bCs w:val="1"/>
          <w:rtl w:val="0"/>
        </w:rPr>
        <w:t xml:space="preserve">ERISA Retirement Rights</w:t>
      </w:r>
      <w:r w:rsidDel="00000000" w:rsidR="00000000" w:rsidRPr="00000000">
        <w:rPr>
          <w:rtl w:val="0"/>
        </w:rPr>
        <w:t xml:space="preserve">: ERISA spousal rights cannot be waived before marriage. Each Party shall execute any required spousal consent or beneficiary waiver within 30 days of written request after marriage, and agrees not to seek a Qualified Domestic Relations Order or similar order against the other Party's retirement or deferred compensation plans, which remain separate property under Section 1.1. Failure to execute is a material breach entitling the requesting Party to specific performance, $25,000 liquidated damages, and reasonable attorney fees. </w:t>
      </w:r>
    </w:p>
    <w:p w:rsidR="00000000" w:rsidDel="00000000" w:rsidP="00000000" w:rsidRDefault="00000000" w:rsidRPr="00000000" w14:paraId="0000005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spacing w:after="240" w:before="240" w:lineRule="auto"/>
        <w:rPr>
          <w:b w:val="1"/>
          <w:bCs w:val="1"/>
        </w:rPr>
      </w:pPr>
      <w:r w:rsidDel="00000000" w:rsidR="00000000" w:rsidRPr="00000000">
        <w:rPr>
          <w:b w:val="1"/>
          <w:bCs w:val="1"/>
          <w:rtl w:val="0"/>
        </w:rPr>
        <w:t xml:space="preserve">7. INHERITANCE AND ESTATE RIGHTS WAIVER</w:t>
      </w:r>
    </w:p>
    <w:p w:rsidR="00000000" w:rsidDel="00000000" w:rsidP="00000000" w:rsidRDefault="00000000" w:rsidRPr="00000000" w14:paraId="0000005C">
      <w:pPr>
        <w:spacing w:after="240" w:before="240" w:lineRule="auto"/>
        <w:rPr/>
      </w:pPr>
      <w:r w:rsidDel="00000000" w:rsidR="00000000" w:rsidRPr="00000000">
        <w:rPr>
          <w:rtl w:val="0"/>
        </w:rPr>
        <w:t xml:space="preserve">7.1 </w:t>
      </w:r>
      <w:r w:rsidDel="00000000" w:rsidR="00000000" w:rsidRPr="00000000">
        <w:rPr>
          <w:b w:val="1"/>
          <w:bCs w:val="1"/>
          <w:rtl w:val="0"/>
        </w:rPr>
        <w:t xml:space="preserve">Complete Inheritance Waiver:</w:t>
      </w:r>
      <w:r w:rsidDel="00000000" w:rsidR="00000000" w:rsidRPr="00000000">
        <w:rPr>
          <w:rtl w:val="0"/>
        </w:rPr>
        <w:t xml:space="preserve"> Each Party irrevocably waives all rights to inherit from the other's estate, including: (a) elective share (N.J.S.A. 3B:8-1 et seq.); (b) intestate succession (N.J.S.A. 3B:5-3); (c) family exemption (N.J.S.A. 3B:16-5); and (d) all other statutory inheritance rights under New Jersey or any other jurisdiction's law. </w:t>
      </w:r>
    </w:p>
    <w:p w:rsidR="00000000" w:rsidDel="00000000" w:rsidP="00000000" w:rsidRDefault="00000000" w:rsidRPr="00000000" w14:paraId="0000005D">
      <w:pPr>
        <w:spacing w:after="240" w:before="240" w:lineRule="auto"/>
        <w:rPr/>
      </w:pPr>
      <w:r w:rsidDel="00000000" w:rsidR="00000000" w:rsidRPr="00000000">
        <w:rPr>
          <w:rtl w:val="0"/>
        </w:rPr>
        <w:t xml:space="preserve">7.2 </w:t>
      </w:r>
      <w:r w:rsidDel="00000000" w:rsidR="00000000" w:rsidRPr="00000000">
        <w:rPr>
          <w:b w:val="1"/>
          <w:bCs w:val="1"/>
          <w:rtl w:val="0"/>
        </w:rPr>
        <w:t xml:space="preserve">Estate Planning Consistency:</w:t>
      </w:r>
      <w:r w:rsidDel="00000000" w:rsidR="00000000" w:rsidRPr="00000000">
        <w:rPr>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5E">
      <w:pPr>
        <w:spacing w:after="240" w:before="240" w:lineRule="auto"/>
        <w:rPr/>
      </w:pPr>
      <w:r w:rsidDel="00000000" w:rsidR="00000000" w:rsidRPr="00000000">
        <w:rPr>
          <w:rtl w:val="0"/>
        </w:rPr>
        <w:t xml:space="preserve">7.3 </w:t>
      </w:r>
      <w:r w:rsidDel="00000000" w:rsidR="00000000" w:rsidRPr="00000000">
        <w:rPr>
          <w:b w:val="1"/>
          <w:bCs w:val="1"/>
          <w:rtl w:val="0"/>
        </w:rPr>
        <w:t xml:space="preserve">Binding Waiver:</w:t>
      </w:r>
      <w:r w:rsidDel="00000000" w:rsidR="00000000" w:rsidRPr="00000000">
        <w:rPr>
          <w:rtl w:val="0"/>
        </w:rPr>
        <w:t xml:space="preserve"> These inheritance waivers remain in effect regardless of changes in circumstances, domicile, or law.</w:t>
      </w:r>
    </w:p>
    <w:p w:rsidR="00000000" w:rsidDel="00000000" w:rsidP="00000000" w:rsidRDefault="00000000" w:rsidRPr="00000000" w14:paraId="0000005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spacing w:after="240" w:before="240" w:lineRule="auto"/>
        <w:rPr>
          <w:b w:val="1"/>
          <w:bCs w:val="1"/>
        </w:rPr>
      </w:pPr>
      <w:r w:rsidDel="00000000" w:rsidR="00000000" w:rsidRPr="00000000">
        <w:rPr>
          <w:b w:val="1"/>
          <w:bCs w:val="1"/>
          <w:rtl w:val="0"/>
        </w:rPr>
        <w:t xml:space="preserve">8. DISPUTE RESOLUTION AND ATTORNEY FEES</w:t>
      </w:r>
    </w:p>
    <w:p w:rsidR="00000000" w:rsidDel="00000000" w:rsidP="00000000" w:rsidRDefault="00000000" w:rsidRPr="00000000" w14:paraId="00000061">
      <w:pPr>
        <w:spacing w:after="240" w:before="240" w:lineRule="auto"/>
        <w:ind w:right="600"/>
        <w:rPr/>
      </w:pPr>
      <w:r w:rsidDel="00000000" w:rsidR="00000000" w:rsidRPr="00000000">
        <w:rPr>
          <w:rtl w:val="0"/>
        </w:rPr>
        <w:t xml:space="preserve">8.1 </w:t>
      </w:r>
      <w:r w:rsidDel="00000000" w:rsidR="00000000" w:rsidRPr="00000000">
        <w:rPr>
          <w:b w:val="1"/>
          <w:bCs w:val="1"/>
          <w:rtl w:val="0"/>
        </w:rPr>
        <w:t xml:space="preserve">Mandatory Mediation</w:t>
      </w:r>
      <w:r w:rsidDel="00000000" w:rsidR="00000000" w:rsidRPr="00000000">
        <w:rPr>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the higher-earning Party at time of mediation shall pay all mediation costs up to the lesser of (i) 2% of that Party's gross annual income, or (ii) $10,000; (b) Unsuccessful Mediation: If no complete resolution is reached, both Parties shall share all mediation costs equally.</w:t>
      </w:r>
      <w:r w:rsidDel="00000000" w:rsidR="00000000" w:rsidRPr="00000000">
        <w:rPr>
          <w:rtl w:val="0"/>
        </w:rPr>
      </w:r>
    </w:p>
    <w:p w:rsidR="00000000" w:rsidDel="00000000" w:rsidP="00000000" w:rsidRDefault="00000000" w:rsidRPr="00000000" w14:paraId="00000062">
      <w:pPr>
        <w:spacing w:after="240" w:before="240" w:lineRule="auto"/>
        <w:rPr/>
      </w:pPr>
      <w:r w:rsidDel="00000000" w:rsidR="00000000" w:rsidRPr="00000000">
        <w:rPr>
          <w:rtl w:val="0"/>
        </w:rPr>
        <w:t xml:space="preserve">8.2 </w:t>
      </w:r>
      <w:r w:rsidDel="00000000" w:rsidR="00000000" w:rsidRPr="00000000">
        <w:rPr>
          <w:b w:val="1"/>
          <w:bCs w:val="1"/>
          <w:rtl w:val="0"/>
        </w:rPr>
        <w:t xml:space="preserve">Extended Mediation Cost-Sharing:</w:t>
      </w:r>
      <w:r w:rsidDel="00000000" w:rsidR="00000000" w:rsidRPr="00000000">
        <w:rPr>
          <w:rtl w:val="0"/>
        </w:rPr>
        <w:t xml:space="preserve"> For mediation continuing beyond 60 days, costs shall be shared equally regardless of outcome.</w:t>
      </w:r>
    </w:p>
    <w:p w:rsidR="00000000" w:rsidDel="00000000" w:rsidP="00000000" w:rsidRDefault="00000000" w:rsidRPr="00000000" w14:paraId="00000063">
      <w:pPr>
        <w:spacing w:after="240" w:before="240" w:lineRule="auto"/>
        <w:rPr/>
      </w:pPr>
      <w:r w:rsidDel="00000000" w:rsidR="00000000" w:rsidRPr="00000000">
        <w:rPr>
          <w:rtl w:val="0"/>
        </w:rPr>
        <w:t xml:space="preserve">8.3 </w:t>
      </w:r>
      <w:r w:rsidDel="00000000" w:rsidR="00000000" w:rsidRPr="00000000">
        <w:rPr>
          <w:b w:val="1"/>
          <w:bCs w:val="1"/>
          <w:rtl w:val="0"/>
        </w:rPr>
        <w:t xml:space="preserve">Optional Arbitration:</w:t>
      </w:r>
      <w:r w:rsidDel="00000000" w:rsidR="00000000" w:rsidRPr="00000000">
        <w:rPr>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strictly apply this Agreement's terms without equitable modification.</w:t>
      </w:r>
    </w:p>
    <w:p w:rsidR="00000000" w:rsidDel="00000000" w:rsidP="00000000" w:rsidRDefault="00000000" w:rsidRPr="00000000" w14:paraId="00000064">
      <w:pPr>
        <w:spacing w:after="240" w:before="240" w:lineRule="auto"/>
        <w:rPr/>
      </w:pPr>
      <w:r w:rsidDel="00000000" w:rsidR="00000000" w:rsidRPr="00000000">
        <w:rPr>
          <w:rtl w:val="0"/>
        </w:rPr>
        <w:t xml:space="preserve">8.4 </w:t>
      </w:r>
      <w:r w:rsidDel="00000000" w:rsidR="00000000" w:rsidRPr="00000000">
        <w:rPr>
          <w:b w:val="1"/>
          <w:bCs w:val="1"/>
          <w:rtl w:val="0"/>
        </w:rPr>
        <w:t xml:space="preserve">Arbitration Costs:</w:t>
      </w:r>
      <w:r w:rsidDel="00000000" w:rsidR="00000000" w:rsidRPr="00000000">
        <w:rPr>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5">
      <w:pPr>
        <w:spacing w:after="240" w:before="240" w:lineRule="auto"/>
        <w:ind w:right="600"/>
        <w:rPr/>
      </w:pPr>
      <w:r w:rsidDel="00000000" w:rsidR="00000000" w:rsidRPr="00000000">
        <w:rPr>
          <w:rtl w:val="0"/>
        </w:rPr>
        <w:t xml:space="preserve">8.5 </w:t>
      </w:r>
      <w:r w:rsidDel="00000000" w:rsidR="00000000" w:rsidRPr="00000000">
        <w:rPr>
          <w:b w:val="1"/>
          <w:bCs w:val="1"/>
          <w:rtl w:val="0"/>
        </w:rPr>
        <w:t xml:space="preserve">Legal Representation Fund</w:t>
      </w:r>
      <w:r w:rsidDel="00000000" w:rsidR="00000000" w:rsidRPr="00000000">
        <w:rPr>
          <w:rtl w:val="0"/>
        </w:rPr>
        <w:t xml:space="preserve">: If either Party lacks sufficient resources to retain competent counsel for any proceedings related to this Agreement, including mediation, arbitration, or court litigation, the higher-earning Party at time of request shall advance reasonable attorney fees up to the lesser of (i) 4% of that Party's gross annual income, or (ii) $50,000, total across all proceedings to ensure adequate representation. Advanced fees shall be: (a) Reimbursed from any award or settlement received by the represented Party, or in full if the represented Party loses on all material issues per Section 8.7;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66">
      <w:pPr>
        <w:spacing w:after="240" w:before="240" w:lineRule="auto"/>
        <w:rPr/>
      </w:pPr>
      <w:r w:rsidDel="00000000" w:rsidR="00000000" w:rsidRPr="00000000">
        <w:rPr>
          <w:rtl w:val="0"/>
        </w:rPr>
        <w:t xml:space="preserve">8.6 </w:t>
      </w:r>
      <w:r w:rsidDel="00000000" w:rsidR="00000000" w:rsidRPr="00000000">
        <w:rPr>
          <w:b w:val="1"/>
          <w:bCs w:val="1"/>
          <w:rtl w:val="0"/>
        </w:rPr>
        <w:t xml:space="preserve">Court Litigation - Limited Circumstances:</w:t>
      </w:r>
      <w:r w:rsidDel="00000000" w:rsidR="00000000" w:rsidRPr="00000000">
        <w:rPr>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67">
      <w:pPr>
        <w:spacing w:after="240" w:before="240" w:lineRule="auto"/>
        <w:rPr/>
      </w:pPr>
      <w:r w:rsidDel="00000000" w:rsidR="00000000" w:rsidRPr="00000000">
        <w:rPr>
          <w:rtl w:val="0"/>
        </w:rPr>
        <w:t xml:space="preserve">8.7 </w:t>
      </w:r>
      <w:r w:rsidDel="00000000" w:rsidR="00000000" w:rsidRPr="00000000">
        <w:rPr>
          <w:b w:val="1"/>
          <w:bCs w:val="1"/>
          <w:rtl w:val="0"/>
        </w:rPr>
        <w:t xml:space="preserve">Frivolous Challenge Penalty:</w:t>
      </w:r>
      <w:r w:rsidDel="00000000" w:rsidR="00000000" w:rsidRPr="00000000">
        <w:rPr>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68">
      <w:pPr>
        <w:spacing w:after="240" w:before="240" w:lineRule="auto"/>
        <w:rPr/>
      </w:pPr>
      <w:r w:rsidDel="00000000" w:rsidR="00000000" w:rsidRPr="00000000">
        <w:rPr>
          <w:rtl w:val="0"/>
        </w:rPr>
        <w:t xml:space="preserve">8.8 </w:t>
      </w:r>
      <w:r w:rsidDel="00000000" w:rsidR="00000000" w:rsidRPr="00000000">
        <w:rPr>
          <w:b w:val="1"/>
          <w:bCs w:val="1"/>
          <w:rtl w:val="0"/>
        </w:rPr>
        <w:t xml:space="preserve">Prevailing Party Attorney Fees:</w:t>
      </w:r>
      <w:r w:rsidDel="00000000" w:rsidR="00000000" w:rsidRPr="00000000">
        <w:rPr>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69">
      <w:pPr>
        <w:spacing w:after="240" w:before="240" w:lineRule="auto"/>
        <w:rPr/>
      </w:pPr>
      <w:r w:rsidDel="00000000" w:rsidR="00000000" w:rsidRPr="00000000">
        <w:rPr>
          <w:rtl w:val="0"/>
        </w:rPr>
        <w:t xml:space="preserve">8.9 </w:t>
      </w:r>
      <w:r w:rsidDel="00000000" w:rsidR="00000000" w:rsidRPr="00000000">
        <w:rPr>
          <w:b w:val="1"/>
          <w:bCs w:val="1"/>
          <w:rtl w:val="0"/>
        </w:rPr>
        <w:t xml:space="preserve">Waiver of Jury Trial:</w:t>
      </w:r>
      <w:r w:rsidDel="00000000" w:rsidR="00000000" w:rsidRPr="00000000">
        <w:rPr>
          <w:rtl w:val="0"/>
        </w:rPr>
        <w:t xml:space="preserve"> Both Parties waive their right to a jury trial for any dispute relating to this Agreement.</w:t>
      </w:r>
    </w:p>
    <w:p w:rsidR="00000000" w:rsidDel="00000000" w:rsidP="00000000" w:rsidRDefault="00000000" w:rsidRPr="00000000" w14:paraId="0000006A">
      <w:pPr>
        <w:spacing w:after="240" w:before="240" w:lineRule="auto"/>
        <w:rPr/>
      </w:pPr>
      <w:r w:rsidDel="00000000" w:rsidR="00000000" w:rsidRPr="00000000">
        <w:rPr>
          <w:rtl w:val="0"/>
        </w:rPr>
        <w:t xml:space="preserve">8.10 </w:t>
      </w:r>
      <w:r w:rsidDel="00000000" w:rsidR="00000000" w:rsidRPr="00000000">
        <w:rPr>
          <w:b w:val="1"/>
          <w:bCs w:val="1"/>
          <w:rtl w:val="0"/>
        </w:rPr>
        <w:t xml:space="preserve">Settlement Incentives:</w:t>
      </w:r>
      <w:r w:rsidDel="00000000" w:rsidR="00000000" w:rsidRPr="00000000">
        <w:rPr>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6B">
      <w:pPr>
        <w:spacing w:after="240" w:before="240" w:lineRule="auto"/>
        <w:ind w:right="600"/>
        <w:rPr/>
      </w:pPr>
      <w:r w:rsidDel="00000000" w:rsidR="00000000" w:rsidRPr="00000000">
        <w:rPr>
          <w:rtl w:val="0"/>
        </w:rPr>
        <w:t xml:space="preserve">8.11 </w:t>
      </w:r>
      <w:r w:rsidDel="00000000" w:rsidR="00000000" w:rsidRPr="00000000">
        <w:rPr>
          <w:b w:val="1"/>
          <w:bCs w:val="1"/>
          <w:rtl w:val="0"/>
        </w:rPr>
        <w:t xml:space="preserve">Confidentiality of Proceedings</w:t>
      </w:r>
      <w:r w:rsidDel="00000000" w:rsidR="00000000" w:rsidRPr="00000000">
        <w:rPr>
          <w:rtl w:val="0"/>
        </w:rPr>
        <w:t xml:space="preserve">: All mediation, arbitration, and court proceedings under this Agreement shall be confidential. Neither Party may disclose pleadings, testimony, exhibits, or settlement positions to third parties except counsel, financial advisors, or as required by law. Violations trigger the penalties in Section 10.4. </w:t>
      </w:r>
    </w:p>
    <w:p w:rsidR="00000000" w:rsidDel="00000000" w:rsidP="00000000" w:rsidRDefault="00000000" w:rsidRPr="00000000" w14:paraId="0000006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spacing w:after="240" w:before="240" w:lineRule="auto"/>
        <w:rPr>
          <w:b w:val="1"/>
          <w:bCs w:val="1"/>
        </w:rPr>
      </w:pPr>
      <w:r w:rsidDel="00000000" w:rsidR="00000000" w:rsidRPr="00000000">
        <w:rPr>
          <w:b w:val="1"/>
          <w:bCs w:val="1"/>
          <w:rtl w:val="0"/>
        </w:rPr>
        <w:t xml:space="preserve">9. LANGUAGE COMPREHENSION</w:t>
      </w:r>
    </w:p>
    <w:p w:rsidR="00000000" w:rsidDel="00000000" w:rsidP="00000000" w:rsidRDefault="00000000" w:rsidRPr="00000000" w14:paraId="0000006E">
      <w:pPr>
        <w:spacing w:after="240" w:before="240" w:lineRule="auto"/>
        <w:rPr/>
      </w:pPr>
      <w:r w:rsidDel="00000000" w:rsidR="00000000" w:rsidRPr="00000000">
        <w:rPr>
          <w:rtl w:val="0"/>
        </w:rPr>
        <w:t xml:space="preserve">9.1 </w:t>
      </w:r>
      <w:r w:rsidDel="00000000" w:rsidR="00000000" w:rsidRPr="00000000">
        <w:rPr>
          <w:b w:val="1"/>
          <w:bCs w:val="1"/>
          <w:rtl w:val="0"/>
        </w:rPr>
        <w:t xml:space="preserve">English Language Agreement:</w:t>
      </w:r>
      <w:r w:rsidDel="00000000" w:rsidR="00000000" w:rsidRPr="00000000">
        <w:rPr>
          <w:rtl w:val="0"/>
        </w:rPr>
        <w:t xml:space="preserve"> This Agreement is written in English. Each Party acknowledges they have read, understood, and voluntarily agreed to all terms herein.</w:t>
      </w:r>
    </w:p>
    <w:p w:rsidR="00000000" w:rsidDel="00000000" w:rsidP="00000000" w:rsidRDefault="00000000" w:rsidRPr="00000000" w14:paraId="0000006F">
      <w:pPr>
        <w:spacing w:after="240" w:before="240" w:lineRule="auto"/>
        <w:rPr/>
      </w:pPr>
      <w:r w:rsidDel="00000000" w:rsidR="00000000" w:rsidRPr="00000000">
        <w:rPr>
          <w:rtl w:val="0"/>
        </w:rPr>
        <w:t xml:space="preserve">9.2 </w:t>
      </w:r>
      <w:r w:rsidDel="00000000" w:rsidR="00000000" w:rsidRPr="00000000">
        <w:rPr>
          <w:b w:val="1"/>
          <w:bCs w:val="1"/>
          <w:rtl w:val="0"/>
        </w:rPr>
        <w:t xml:space="preserve">Non-Native Speaker Protections:</w:t>
      </w:r>
      <w:r w:rsidDel="00000000" w:rsidR="00000000" w:rsidRPr="00000000">
        <w:rPr>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0">
      <w:pPr>
        <w:spacing w:after="240" w:before="240" w:lineRule="auto"/>
        <w:rPr/>
      </w:pPr>
      <w:r w:rsidDel="00000000" w:rsidR="00000000" w:rsidRPr="00000000">
        <w:rPr>
          <w:rtl w:val="0"/>
        </w:rPr>
        <w:t xml:space="preserve">9.3 </w:t>
      </w:r>
      <w:r w:rsidDel="00000000" w:rsidR="00000000" w:rsidRPr="00000000">
        <w:rPr>
          <w:b w:val="1"/>
          <w:bCs w:val="1"/>
          <w:rtl w:val="0"/>
        </w:rPr>
        <w:t xml:space="preserve">Waiver of Language Claims:</w:t>
      </w:r>
      <w:r w:rsidDel="00000000" w:rsidR="00000000" w:rsidRPr="00000000">
        <w:rPr>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1">
      <w:pPr>
        <w:spacing w:after="240" w:before="240" w:lineRule="auto"/>
        <w:rPr/>
      </w:pPr>
      <w:r w:rsidDel="00000000" w:rsidR="00000000" w:rsidRPr="00000000">
        <w:rPr>
          <w:rtl w:val="0"/>
        </w:rPr>
        <w:t xml:space="preserve">9.4 </w:t>
      </w:r>
      <w:r w:rsidDel="00000000" w:rsidR="00000000" w:rsidRPr="00000000">
        <w:rPr>
          <w:b w:val="1"/>
          <w:bCs w:val="1"/>
          <w:rtl w:val="0"/>
        </w:rPr>
        <w:t xml:space="preserve">Translation Available</w:t>
      </w:r>
      <w:r w:rsidDel="00000000" w:rsidR="00000000" w:rsidRPr="00000000">
        <w:rPr>
          <w:rtl w:val="0"/>
        </w:rPr>
        <w:t xml:space="preserve">: Each Party acknowledges they had the right to request a written translation of this Agreement in their native language prior to execution, and either obtained such translation, declined it, or confirmed sufficient English proficiency to proceed without one.</w:t>
      </w:r>
    </w:p>
    <w:p w:rsidR="00000000" w:rsidDel="00000000" w:rsidP="00000000" w:rsidRDefault="00000000" w:rsidRPr="00000000" w14:paraId="0000007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spacing w:after="240" w:before="240" w:lineRule="auto"/>
        <w:rPr>
          <w:b w:val="1"/>
          <w:bCs w:val="1"/>
        </w:rPr>
      </w:pPr>
      <w:r w:rsidDel="00000000" w:rsidR="00000000" w:rsidRPr="00000000">
        <w:rPr>
          <w:b w:val="1"/>
          <w:bCs w:val="1"/>
          <w:rtl w:val="0"/>
        </w:rPr>
        <w:t xml:space="preserve">10. PRIVACY AND CONFIDENTIALITY</w:t>
      </w:r>
    </w:p>
    <w:p w:rsidR="00000000" w:rsidDel="00000000" w:rsidP="00000000" w:rsidRDefault="00000000" w:rsidRPr="00000000" w14:paraId="00000074">
      <w:pPr>
        <w:spacing w:after="240" w:before="240" w:lineRule="auto"/>
        <w:rPr/>
      </w:pPr>
      <w:r w:rsidDel="00000000" w:rsidR="00000000" w:rsidRPr="00000000">
        <w:rPr>
          <w:rtl w:val="0"/>
        </w:rPr>
        <w:t xml:space="preserve">10.1 </w:t>
      </w:r>
      <w:r w:rsidDel="00000000" w:rsidR="00000000" w:rsidRPr="00000000">
        <w:rPr>
          <w:b w:val="1"/>
          <w:bCs w:val="1"/>
          <w:rtl w:val="0"/>
        </w:rPr>
        <w:t xml:space="preserve">Confidentiality Obligations:</w:t>
      </w:r>
      <w:r w:rsidDel="00000000" w:rsidR="00000000" w:rsidRPr="00000000">
        <w:rPr>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5">
      <w:pPr>
        <w:spacing w:after="240" w:before="240" w:lineRule="auto"/>
        <w:rPr/>
      </w:pPr>
      <w:r w:rsidDel="00000000" w:rsidR="00000000" w:rsidRPr="00000000">
        <w:rPr>
          <w:rtl w:val="0"/>
        </w:rPr>
        <w:t xml:space="preserve">10.2 </w:t>
      </w:r>
      <w:r w:rsidDel="00000000" w:rsidR="00000000" w:rsidRPr="00000000">
        <w:rPr>
          <w:b w:val="1"/>
          <w:bCs w:val="1"/>
          <w:rtl w:val="0"/>
        </w:rPr>
        <w:t xml:space="preserve">Respectful Communication:</w:t>
      </w:r>
      <w:r w:rsidDel="00000000" w:rsidR="00000000" w:rsidRPr="00000000">
        <w:rPr>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6">
      <w:pPr>
        <w:spacing w:after="240" w:before="240" w:lineRule="auto"/>
        <w:rPr/>
      </w:pPr>
      <w:r w:rsidDel="00000000" w:rsidR="00000000" w:rsidRPr="00000000">
        <w:rPr>
          <w:rtl w:val="0"/>
        </w:rPr>
        <w:t xml:space="preserve">10.3 </w:t>
      </w:r>
      <w:r w:rsidDel="00000000" w:rsidR="00000000" w:rsidRPr="00000000">
        <w:rPr>
          <w:b w:val="1"/>
          <w:bCs w:val="1"/>
          <w:rtl w:val="0"/>
        </w:rPr>
        <w:t xml:space="preserve">Commercial Exploitation Prohibition:</w:t>
      </w:r>
      <w:r w:rsidDel="00000000" w:rsidR="00000000" w:rsidRPr="00000000">
        <w:rPr>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77">
      <w:pPr>
        <w:spacing w:after="0" w:lineRule="auto"/>
        <w:rPr/>
      </w:pPr>
      <w:r w:rsidDel="00000000" w:rsidR="00000000" w:rsidRPr="00000000">
        <w:rPr>
          <w:rtl w:val="0"/>
        </w:rPr>
        <w:t xml:space="preserve">10.4 </w:t>
      </w:r>
      <w:r w:rsidDel="00000000" w:rsidR="00000000" w:rsidRPr="00000000">
        <w:rPr>
          <w:b w:val="1"/>
          <w:bCs w:val="1"/>
          <w:rtl w:val="0"/>
        </w:rPr>
        <w:t xml:space="preserve">Enforcement and Remedies:</w:t>
      </w:r>
      <w:r w:rsidDel="00000000" w:rsidR="00000000" w:rsidRPr="00000000">
        <w:rPr>
          <w:rtl w:val="0"/>
        </w:rPr>
        <w:t xml:space="preserve"> A violation entitles the non-breaching Party to injunctive relief and to actual damages. Where actual damages are impractical to determine, the Parties agree liquidated damages of $4,000 per violation (general or children-related) are a reasonable estimate, not a penalty; for commercial exploitation or willful breach, the greater of actual damages, disgorgement of profits, or $20,000. The arbitrator or court may adjust any amount it finds punitive, and shall award the prevailing Party reasonable attorney fees. </w:t>
      </w:r>
    </w:p>
    <w:p w:rsidR="00000000" w:rsidDel="00000000" w:rsidP="00000000" w:rsidRDefault="00000000" w:rsidRPr="00000000" w14:paraId="00000078">
      <w:pPr>
        <w:spacing w:after="240" w:before="240" w:lineRule="auto"/>
        <w:rPr/>
      </w:pPr>
      <w:r w:rsidDel="00000000" w:rsidR="00000000" w:rsidRPr="00000000">
        <w:rPr>
          <w:rtl w:val="0"/>
        </w:rPr>
        <w:t xml:space="preserve">10.5 </w:t>
      </w:r>
      <w:r w:rsidDel="00000000" w:rsidR="00000000" w:rsidRPr="00000000">
        <w:rPr>
          <w:b w:val="1"/>
          <w:bCs w:val="1"/>
          <w:rtl w:val="0"/>
        </w:rPr>
        <w:t xml:space="preserve">Binding Nature:</w:t>
      </w:r>
      <w:r w:rsidDel="00000000" w:rsidR="00000000" w:rsidRPr="00000000">
        <w:rPr>
          <w:rtl w:val="0"/>
        </w:rPr>
        <w:t xml:space="preserve"> All obligations survive marriage termination permanently.</w:t>
      </w:r>
    </w:p>
    <w:p w:rsidR="00000000" w:rsidDel="00000000" w:rsidP="00000000" w:rsidRDefault="00000000" w:rsidRPr="00000000" w14:paraId="00000079">
      <w:pPr>
        <w:spacing w:after="240" w:before="240" w:lineRule="auto"/>
        <w:rPr/>
      </w:pPr>
      <w:r w:rsidDel="00000000" w:rsidR="00000000" w:rsidRPr="00000000">
        <w:rPr>
          <w:rtl w:val="0"/>
        </w:rPr>
        <w:t xml:space="preserve">10.6 </w:t>
      </w:r>
      <w:r w:rsidDel="00000000" w:rsidR="00000000" w:rsidRPr="00000000">
        <w:rPr>
          <w:b w:val="1"/>
          <w:bCs w:val="1"/>
          <w:rtl w:val="0"/>
        </w:rPr>
        <w:t xml:space="preserve">Exceptions:</w:t>
      </w:r>
      <w:r w:rsidDel="00000000" w:rsidR="00000000" w:rsidRPr="00000000">
        <w:rPr>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7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B">
      <w:pPr>
        <w:spacing w:after="240" w:before="240" w:lineRule="auto"/>
        <w:rPr>
          <w:b w:val="1"/>
          <w:bCs w:val="1"/>
        </w:rPr>
      </w:pPr>
      <w:r w:rsidDel="00000000" w:rsidR="00000000" w:rsidRPr="00000000">
        <w:rPr>
          <w:b w:val="1"/>
          <w:bCs w:val="1"/>
          <w:rtl w:val="0"/>
        </w:rPr>
        <w:t xml:space="preserve">11. FINANCIAL DISCLOSURE AND DISCOVERY WAIVER</w:t>
      </w:r>
    </w:p>
    <w:p w:rsidR="00000000" w:rsidDel="00000000" w:rsidP="00000000" w:rsidRDefault="00000000" w:rsidRPr="00000000" w14:paraId="0000007C">
      <w:pPr>
        <w:spacing w:after="240" w:before="240" w:lineRule="auto"/>
        <w:rPr/>
      </w:pPr>
      <w:r w:rsidDel="00000000" w:rsidR="00000000" w:rsidRPr="00000000">
        <w:rPr>
          <w:rtl w:val="0"/>
        </w:rPr>
        <w:t xml:space="preserve">11.1 </w:t>
      </w:r>
      <w:r w:rsidDel="00000000" w:rsidR="00000000" w:rsidRPr="00000000">
        <w:rPr>
          <w:b w:val="1"/>
          <w:bCs w:val="1"/>
          <w:rtl w:val="0"/>
        </w:rPr>
        <w:t xml:space="preserve">Complete Financial Disclosure:</w:t>
      </w:r>
      <w:r w:rsidDel="00000000" w:rsidR="00000000" w:rsidRPr="00000000">
        <w:rPr>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7D">
      <w:pPr>
        <w:spacing w:after="240" w:before="240" w:lineRule="auto"/>
        <w:rPr/>
      </w:pPr>
      <w:r w:rsidDel="00000000" w:rsidR="00000000" w:rsidRPr="00000000">
        <w:rPr>
          <w:rtl w:val="0"/>
        </w:rPr>
        <w:t xml:space="preserve">11.2 </w:t>
      </w:r>
      <w:r w:rsidDel="00000000" w:rsidR="00000000" w:rsidRPr="00000000">
        <w:rPr>
          <w:b w:val="1"/>
          <w:bCs w:val="1"/>
          <w:rtl w:val="0"/>
        </w:rPr>
        <w:t xml:space="preserve">Reliance and Acknowledgement:</w:t>
      </w:r>
      <w:r w:rsidDel="00000000" w:rsidR="00000000" w:rsidRPr="00000000">
        <w:rPr>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7E">
      <w:pPr>
        <w:spacing w:after="240" w:before="240" w:lineRule="auto"/>
        <w:rPr/>
      </w:pPr>
      <w:r w:rsidDel="00000000" w:rsidR="00000000" w:rsidRPr="00000000">
        <w:rPr>
          <w:rtl w:val="0"/>
        </w:rPr>
        <w:t xml:space="preserve">11.3 </w:t>
      </w:r>
      <w:r w:rsidDel="00000000" w:rsidR="00000000" w:rsidRPr="00000000">
        <w:rPr>
          <w:b w:val="1"/>
          <w:bCs w:val="1"/>
          <w:rtl w:val="0"/>
        </w:rPr>
        <w:t xml:space="preserve">Discovery Waiver:</w:t>
      </w:r>
      <w:r w:rsidDel="00000000" w:rsidR="00000000" w:rsidRPr="00000000">
        <w:rPr>
          <w:rtl w:val="0"/>
        </w:rPr>
        <w:t xml:space="preserve"> The parties waive all discovery rights to the fullest extent permitted by law. Any discovery shall be limited solely to that which a court determines is constitutionally required for due process, and only upon a specific judicial finding that such discovery is necessary to avoid denial of a fair hearing on claims of fraud, duress, or incapacity in the execution of this Agreement.</w:t>
      </w:r>
    </w:p>
    <w:p w:rsidR="00000000" w:rsidDel="00000000" w:rsidP="00000000" w:rsidRDefault="00000000" w:rsidRPr="00000000" w14:paraId="0000007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0">
      <w:pPr>
        <w:spacing w:after="240" w:before="240" w:lineRule="auto"/>
        <w:rPr>
          <w:b w:val="1"/>
          <w:bCs w:val="1"/>
        </w:rPr>
      </w:pPr>
      <w:r w:rsidDel="00000000" w:rsidR="00000000" w:rsidRPr="00000000">
        <w:rPr>
          <w:b w:val="1"/>
          <w:bCs w:val="1"/>
          <w:rtl w:val="0"/>
        </w:rPr>
        <w:t xml:space="preserve">12. COMPREHENSIVE FINANCIAL DISCLOSURE WAIVER</w:t>
      </w:r>
    </w:p>
    <w:p w:rsidR="00000000" w:rsidDel="00000000" w:rsidP="00000000" w:rsidRDefault="00000000" w:rsidRPr="00000000" w14:paraId="00000081">
      <w:pPr>
        <w:spacing w:after="240" w:before="240" w:lineRule="auto"/>
        <w:rPr/>
      </w:pPr>
      <w:r w:rsidDel="00000000" w:rsidR="00000000" w:rsidRPr="00000000">
        <w:rPr>
          <w:rtl w:val="0"/>
        </w:rPr>
        <w:t xml:space="preserve">12.1 </w:t>
      </w:r>
      <w:r w:rsidDel="00000000" w:rsidR="00000000" w:rsidRPr="00000000">
        <w:rPr>
          <w:b w:val="1"/>
          <w:bCs w:val="1"/>
          <w:rtl w:val="0"/>
        </w:rPr>
        <w:t xml:space="preserve">Knowing and Voluntary Waiver:</w:t>
      </w:r>
      <w:r w:rsidDel="00000000" w:rsidR="00000000" w:rsidRPr="00000000">
        <w:rPr>
          <w:rtl w:val="0"/>
        </w:rPr>
        <w:t xml:space="preserve"> Each Party expressly, knowingly, and voluntarily waives all disclosure rights under New Jersey law (N.J.S.A. 37:2-38) to the fullest extent permitted.</w:t>
      </w:r>
    </w:p>
    <w:p w:rsidR="00000000" w:rsidDel="00000000" w:rsidP="00000000" w:rsidRDefault="00000000" w:rsidRPr="00000000" w14:paraId="00000082">
      <w:pPr>
        <w:spacing w:after="240" w:before="240" w:lineRule="auto"/>
        <w:rPr/>
      </w:pPr>
      <w:r w:rsidDel="00000000" w:rsidR="00000000" w:rsidRPr="00000000">
        <w:rPr>
          <w:rtl w:val="0"/>
        </w:rPr>
        <w:t xml:space="preserve">12.2 </w:t>
      </w:r>
      <w:r w:rsidDel="00000000" w:rsidR="00000000" w:rsidRPr="00000000">
        <w:rPr>
          <w:b w:val="1"/>
          <w:bCs w:val="1"/>
          <w:rtl w:val="0"/>
        </w:rPr>
        <w:t xml:space="preserve">Independent Enforceability:</w:t>
      </w:r>
      <w:r w:rsidDel="00000000" w:rsidR="00000000" w:rsidRPr="00000000">
        <w:rPr>
          <w:rtl w:val="0"/>
        </w:rPr>
        <w:t xml:space="preserve"> This waiver operates as separate and independent basis for enforceability, ensuring this Agreement remains binding even if Section 11 disclosures are deemed inadequate.</w:t>
      </w:r>
    </w:p>
    <w:p w:rsidR="00000000" w:rsidDel="00000000" w:rsidP="00000000" w:rsidRDefault="00000000" w:rsidRPr="00000000" w14:paraId="00000083">
      <w:pPr>
        <w:spacing w:after="240" w:before="240" w:lineRule="auto"/>
        <w:rPr/>
      </w:pPr>
      <w:r w:rsidDel="00000000" w:rsidR="00000000" w:rsidRPr="00000000">
        <w:rPr>
          <w:rtl w:val="0"/>
        </w:rPr>
        <w:t xml:space="preserve">12.3 </w:t>
      </w:r>
      <w:r w:rsidDel="00000000" w:rsidR="00000000" w:rsidRPr="00000000">
        <w:rPr>
          <w:b w:val="1"/>
          <w:bCs w:val="1"/>
          <w:rtl w:val="0"/>
        </w:rPr>
        <w:t xml:space="preserve">Specific Statutory Waiver:</w:t>
      </w:r>
      <w:r w:rsidDel="00000000" w:rsidR="00000000" w:rsidRPr="00000000">
        <w:rPr>
          <w:rtl w:val="0"/>
        </w:rPr>
        <w:t xml:space="preserve"> Each Party voluntarily and expressly waives, in writing, any right to disclosure beyond that provided in Exhibits A and B, as permitted under N.J.S.A. 37:2-38(c)(2). </w:t>
      </w:r>
    </w:p>
    <w:p w:rsidR="00000000" w:rsidDel="00000000" w:rsidP="00000000" w:rsidRDefault="00000000" w:rsidRPr="00000000" w14:paraId="00000084">
      <w:pPr>
        <w:spacing w:after="240" w:before="240" w:lineRule="auto"/>
        <w:rPr/>
      </w:pPr>
      <w:r w:rsidDel="00000000" w:rsidR="00000000" w:rsidRPr="00000000">
        <w:rPr>
          <w:rtl w:val="0"/>
        </w:rPr>
        <w:t xml:space="preserve">12.4 </w:t>
      </w:r>
      <w:r w:rsidDel="00000000" w:rsidR="00000000" w:rsidRPr="00000000">
        <w:rPr>
          <w:b w:val="1"/>
          <w:bCs w:val="1"/>
          <w:rtl w:val="0"/>
        </w:rPr>
        <w:t xml:space="preserve">Voluntary Relinquishment:</w:t>
      </w:r>
      <w:r w:rsidDel="00000000" w:rsidR="00000000" w:rsidRPr="00000000">
        <w:rPr>
          <w:rtl w:val="0"/>
        </w:rPr>
        <w:t xml:space="preserve"> Each Party acknowledges they could have demanded complete disclosure but voluntarily chose not to exercise these rights.</w:t>
      </w:r>
    </w:p>
    <w:p w:rsidR="00000000" w:rsidDel="00000000" w:rsidP="00000000" w:rsidRDefault="00000000" w:rsidRPr="00000000" w14:paraId="00000085">
      <w:pPr>
        <w:spacing w:after="240" w:before="240" w:lineRule="auto"/>
        <w:rPr/>
      </w:pPr>
      <w:r w:rsidDel="00000000" w:rsidR="00000000" w:rsidRPr="00000000">
        <w:rPr>
          <w:rtl w:val="0"/>
        </w:rPr>
        <w:t xml:space="preserve">12.5 </w:t>
      </w:r>
      <w:r w:rsidDel="00000000" w:rsidR="00000000" w:rsidRPr="00000000">
        <w:rPr>
          <w:b w:val="1"/>
          <w:bCs w:val="1"/>
          <w:rtl w:val="0"/>
        </w:rPr>
        <w:t xml:space="preserve">Irrevocable Future Claims Waiver:</w:t>
      </w:r>
      <w:r w:rsidDel="00000000" w:rsidR="00000000" w:rsidRPr="00000000">
        <w:rPr>
          <w:rtl w:val="0"/>
        </w:rPr>
        <w:t xml:space="preserve"> Both Parties irrevocably waive claims of: (a) inadequate disclosure; (b) unconscionability based on financial surprise; (c) lack of investigation opportunity; (d) insufficient review time.</w:t>
      </w:r>
    </w:p>
    <w:p w:rsidR="00000000" w:rsidDel="00000000" w:rsidP="00000000" w:rsidRDefault="00000000" w:rsidRPr="00000000" w14:paraId="00000086">
      <w:pPr>
        <w:spacing w:after="240" w:before="240" w:lineRule="auto"/>
        <w:rPr/>
      </w:pPr>
      <w:r w:rsidDel="00000000" w:rsidR="00000000" w:rsidRPr="00000000">
        <w:rPr>
          <w:rtl w:val="0"/>
        </w:rPr>
        <w:t xml:space="preserve">12.6 </w:t>
      </w:r>
      <w:r w:rsidDel="00000000" w:rsidR="00000000" w:rsidRPr="00000000">
        <w:rPr>
          <w:b w:val="1"/>
          <w:bCs w:val="1"/>
          <w:rtl w:val="0"/>
        </w:rPr>
        <w:t xml:space="preserve">Counsel Acknowledgment:</w:t>
      </w:r>
      <w:r w:rsidDel="00000000" w:rsidR="00000000" w:rsidRPr="00000000">
        <w:rPr>
          <w:rtl w:val="0"/>
        </w:rPr>
        <w:t xml:space="preserve"> Each Party acknowledges independent counsel advised them regarding this waiver's significance.</w:t>
      </w:r>
    </w:p>
    <w:p w:rsidR="00000000" w:rsidDel="00000000" w:rsidP="00000000" w:rsidRDefault="00000000" w:rsidRPr="00000000" w14:paraId="00000087">
      <w:pPr>
        <w:spacing w:after="240" w:before="240" w:lineRule="auto"/>
        <w:rPr/>
      </w:pPr>
      <w:r w:rsidDel="00000000" w:rsidR="00000000" w:rsidRPr="00000000">
        <w:rPr>
          <w:rtl w:val="0"/>
        </w:rPr>
      </w:r>
    </w:p>
    <w:p w:rsidR="00000000" w:rsidDel="00000000" w:rsidP="00000000" w:rsidRDefault="00000000" w:rsidRPr="00000000" w14:paraId="0000008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9">
      <w:pPr>
        <w:spacing w:after="240" w:before="240" w:lineRule="auto"/>
        <w:ind w:right="600"/>
        <w:rPr>
          <w:b w:val="1"/>
          <w:bCs w:val="1"/>
        </w:rPr>
      </w:pPr>
      <w:r w:rsidDel="00000000" w:rsidR="00000000" w:rsidRPr="00000000">
        <w:rPr>
          <w:rtl w:val="0"/>
        </w:rPr>
        <w:t xml:space="preserve">13. </w:t>
      </w:r>
      <w:r w:rsidDel="00000000" w:rsidR="00000000" w:rsidRPr="00000000">
        <w:rPr>
          <w:b w:val="1"/>
          <w:bCs w:val="1"/>
          <w:rtl w:val="0"/>
        </w:rPr>
        <w:t xml:space="preserve">OPTIONAL PRE-MARRIAGE ASSET UPDATE</w:t>
      </w:r>
    </w:p>
    <w:p w:rsidR="00000000" w:rsidDel="00000000" w:rsidP="00000000" w:rsidRDefault="00000000" w:rsidRPr="00000000" w14:paraId="0000008A">
      <w:pPr>
        <w:spacing w:after="240" w:before="240" w:lineRule="auto"/>
        <w:ind w:right="600"/>
        <w:rPr/>
      </w:pPr>
      <w:r w:rsidDel="00000000" w:rsidR="00000000" w:rsidRPr="00000000">
        <w:rPr>
          <w:rtl w:val="0"/>
        </w:rPr>
        <w:t xml:space="preserve">13.1 </w:t>
      </w:r>
      <w:r w:rsidDel="00000000" w:rsidR="00000000" w:rsidRPr="00000000">
        <w:rPr>
          <w:b w:val="1"/>
          <w:bCs w:val="1"/>
          <w:rtl w:val="0"/>
        </w:rPr>
        <w:t xml:space="preserve">Recommended Update</w:t>
      </w:r>
      <w:r w:rsidDel="00000000" w:rsidR="00000000" w:rsidRPr="00000000">
        <w:rPr>
          <w:rtl w:val="0"/>
        </w:rPr>
        <w:t xml:space="preserve">: The Parties are encouraged, but not required, to exchange updated asset and liability schedules between thirty (30) and ninety (90) days before the marriage date. Any such updated schedules shall be attached as supplements to Exhibits A and B and identified as such.</w:t>
      </w:r>
    </w:p>
    <w:p w:rsidR="00000000" w:rsidDel="00000000" w:rsidP="00000000" w:rsidRDefault="00000000" w:rsidRPr="00000000" w14:paraId="0000008B">
      <w:pPr>
        <w:spacing w:after="240" w:before="240" w:lineRule="auto"/>
        <w:ind w:right="600"/>
        <w:rPr/>
      </w:pPr>
      <w:r w:rsidDel="00000000" w:rsidR="00000000" w:rsidRPr="00000000">
        <w:rPr>
          <w:rtl w:val="0"/>
        </w:rPr>
        <w:t xml:space="preserve">13.2 </w:t>
      </w:r>
      <w:r w:rsidDel="00000000" w:rsidR="00000000" w:rsidRPr="00000000">
        <w:rPr>
          <w:b w:val="1"/>
          <w:bCs w:val="1"/>
          <w:rtl w:val="0"/>
        </w:rPr>
        <w:t xml:space="preserve">Reaffirmation</w:t>
      </w:r>
      <w:r w:rsidDel="00000000" w:rsidR="00000000" w:rsidRPr="00000000">
        <w:rPr>
          <w:rtl w:val="0"/>
        </w:rPr>
        <w:t xml:space="preserve">: If updated schedules are exchanged, the Parties may execute a written acknowledgment confirming this Agreement remains fully effective as modified only by the updated schedules. Such acknowledgment does not modify any substantive term of this Agreement.</w:t>
      </w:r>
    </w:p>
    <w:p w:rsidR="00000000" w:rsidDel="00000000" w:rsidP="00000000" w:rsidRDefault="00000000" w:rsidRPr="00000000" w14:paraId="0000008C">
      <w:pPr>
        <w:spacing w:after="240" w:before="240" w:lineRule="auto"/>
        <w:ind w:right="600"/>
        <w:rPr>
          <w:b w:val="1"/>
          <w:bCs w:val="1"/>
        </w:rPr>
      </w:pPr>
      <w:r w:rsidDel="00000000" w:rsidR="00000000" w:rsidRPr="00000000">
        <w:rPr>
          <w:rtl w:val="0"/>
        </w:rPr>
        <w:t xml:space="preserve">13.3 </w:t>
      </w:r>
      <w:r w:rsidDel="00000000" w:rsidR="00000000" w:rsidRPr="00000000">
        <w:rPr>
          <w:b w:val="1"/>
          <w:bCs w:val="1"/>
          <w:rtl w:val="0"/>
        </w:rPr>
        <w:t xml:space="preserve">No Effect on Enforceability</w:t>
      </w:r>
      <w:r w:rsidDel="00000000" w:rsidR="00000000" w:rsidRPr="00000000">
        <w:rPr>
          <w:rtl w:val="0"/>
        </w:rPr>
        <w:t xml:space="preserve">: The exchange of updated schedules is recommended practice only. Failure to exchange updated schedules, or to execute any reaffirmation, shall not invalidate, modify, or affect the enforceability of this Agreement in any respect. The disclosures in Exhibits A and B as of the execution date of this Agreement remain the operative disclosures for all purposes.</w:t>
      </w:r>
      <w:r w:rsidDel="00000000" w:rsidR="00000000" w:rsidRPr="00000000">
        <w:rPr>
          <w:rtl w:val="0"/>
        </w:rPr>
      </w:r>
    </w:p>
    <w:p w:rsidR="00000000" w:rsidDel="00000000" w:rsidP="00000000" w:rsidRDefault="00000000" w:rsidRPr="00000000" w14:paraId="0000008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E">
      <w:pPr>
        <w:spacing w:after="240" w:before="240" w:lineRule="auto"/>
        <w:rPr>
          <w:b w:val="1"/>
          <w:bCs w:val="1"/>
        </w:rPr>
      </w:pPr>
      <w:r w:rsidDel="00000000" w:rsidR="00000000" w:rsidRPr="00000000">
        <w:rPr>
          <w:b w:val="1"/>
          <w:bCs w:val="1"/>
          <w:rtl w:val="0"/>
        </w:rPr>
        <w:t xml:space="preserve">14. ASSET CHANGES AND CONTINUED VALIDITY</w:t>
      </w:r>
    </w:p>
    <w:p w:rsidR="00000000" w:rsidDel="00000000" w:rsidP="00000000" w:rsidRDefault="00000000" w:rsidRPr="00000000" w14:paraId="0000008F">
      <w:pPr>
        <w:spacing w:after="240" w:before="240" w:lineRule="auto"/>
        <w:rPr/>
      </w:pPr>
      <w:r w:rsidDel="00000000" w:rsidR="00000000" w:rsidRPr="00000000">
        <w:rPr>
          <w:rtl w:val="0"/>
        </w:rPr>
        <w:t xml:space="preserve">14.1 </w:t>
      </w:r>
      <w:r w:rsidDel="00000000" w:rsidR="00000000" w:rsidRPr="00000000">
        <w:rPr>
          <w:b w:val="1"/>
          <w:bCs w:val="1"/>
          <w:rtl w:val="0"/>
        </w:rPr>
        <w:t xml:space="preserve">Primary Enforceability:</w:t>
      </w:r>
      <w:r w:rsidDel="00000000" w:rsidR="00000000" w:rsidRPr="00000000">
        <w:rPr>
          <w:rtl w:val="0"/>
        </w:rPr>
        <w:t xml:space="preserve"> This Agreement remains valid regardless of post-execution changes in assets, income, or net worth, whether disclosed or undisclosed.</w:t>
      </w:r>
    </w:p>
    <w:p w:rsidR="00000000" w:rsidDel="00000000" w:rsidP="00000000" w:rsidRDefault="00000000" w:rsidRPr="00000000" w14:paraId="00000090">
      <w:pPr>
        <w:spacing w:after="240" w:before="240" w:lineRule="auto"/>
        <w:rPr/>
      </w:pPr>
      <w:r w:rsidDel="00000000" w:rsidR="00000000" w:rsidRPr="00000000">
        <w:rPr>
          <w:rtl w:val="0"/>
        </w:rPr>
        <w:t xml:space="preserve">14.2 </w:t>
      </w:r>
      <w:r w:rsidDel="00000000" w:rsidR="00000000" w:rsidRPr="00000000">
        <w:rPr>
          <w:b w:val="1"/>
          <w:bCs w:val="1"/>
          <w:rtl w:val="0"/>
        </w:rPr>
        <w:t xml:space="preserve">Challenge Waiver:</w:t>
      </w:r>
      <w:r w:rsidDel="00000000" w:rsidR="00000000" w:rsidRPr="00000000">
        <w:rPr>
          <w:rtl w:val="0"/>
        </w:rPr>
        <w:t xml:space="preserve"> Each party waives challenges based on post-execution asset changes, market fluctuations, or failure to disclose changes.</w:t>
      </w:r>
    </w:p>
    <w:p w:rsidR="00000000" w:rsidDel="00000000" w:rsidP="00000000" w:rsidRDefault="00000000" w:rsidRPr="00000000" w14:paraId="00000091">
      <w:pPr>
        <w:spacing w:after="240" w:before="240" w:lineRule="auto"/>
        <w:rPr/>
      </w:pPr>
      <w:r w:rsidDel="00000000" w:rsidR="00000000" w:rsidRPr="00000000">
        <w:rPr>
          <w:rtl w:val="0"/>
        </w:rPr>
        <w:t xml:space="preserve">14.3 </w:t>
      </w:r>
      <w:r w:rsidDel="00000000" w:rsidR="00000000" w:rsidRPr="00000000">
        <w:rPr>
          <w:b w:val="1"/>
          <w:bCs w:val="1"/>
          <w:rtl w:val="0"/>
        </w:rPr>
        <w:t xml:space="preserve">Time-Independent Validity:</w:t>
      </w:r>
      <w:r w:rsidDel="00000000" w:rsidR="00000000" w:rsidRPr="00000000">
        <w:rPr>
          <w:rtl w:val="0"/>
        </w:rPr>
        <w:t xml:space="preserve"> Enforceability does not depend on timing between execution and marriage or compliance with update requirements.</w:t>
      </w:r>
    </w:p>
    <w:p w:rsidR="00000000" w:rsidDel="00000000" w:rsidP="00000000" w:rsidRDefault="00000000" w:rsidRPr="00000000" w14:paraId="0000009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3">
      <w:pPr>
        <w:spacing w:after="240" w:before="240" w:lineRule="auto"/>
        <w:rPr>
          <w:b w:val="1"/>
          <w:bCs w:val="1"/>
        </w:rPr>
      </w:pPr>
      <w:r w:rsidDel="00000000" w:rsidR="00000000" w:rsidRPr="00000000">
        <w:rPr>
          <w:b w:val="1"/>
          <w:bCs w:val="1"/>
          <w:rtl w:val="0"/>
        </w:rPr>
        <w:t xml:space="preserve">15. INDEPENDENT LEGAL COUNSEL</w:t>
      </w:r>
    </w:p>
    <w:p w:rsidR="00000000" w:rsidDel="00000000" w:rsidP="00000000" w:rsidRDefault="00000000" w:rsidRPr="00000000" w14:paraId="00000094">
      <w:pPr>
        <w:spacing w:after="240" w:before="240" w:lineRule="auto"/>
        <w:rPr/>
      </w:pPr>
      <w:r w:rsidDel="00000000" w:rsidR="00000000" w:rsidRPr="00000000">
        <w:rPr>
          <w:rtl w:val="0"/>
        </w:rPr>
        <w:t xml:space="preserve">15.1 </w:t>
      </w:r>
      <w:r w:rsidDel="00000000" w:rsidR="00000000" w:rsidRPr="00000000">
        <w:rPr>
          <w:b w:val="1"/>
          <w:bCs w:val="1"/>
          <w:rtl w:val="0"/>
        </w:rPr>
        <w:t xml:space="preserve">Opportunity for Counsel:</w:t>
      </w:r>
      <w:r w:rsidDel="00000000" w:rsidR="00000000" w:rsidRPr="00000000">
        <w:rPr>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95">
      <w:pPr>
        <w:spacing w:after="240" w:before="240" w:lineRule="auto"/>
        <w:rPr/>
      </w:pPr>
      <w:r w:rsidDel="00000000" w:rsidR="00000000" w:rsidRPr="00000000">
        <w:rPr>
          <w:rtl w:val="0"/>
        </w:rPr>
        <w:t xml:space="preserve">15.2 </w:t>
      </w:r>
      <w:r w:rsidDel="00000000" w:rsidR="00000000" w:rsidRPr="00000000">
        <w:rPr>
          <w:b w:val="1"/>
          <w:bCs w:val="1"/>
          <w:rtl w:val="0"/>
        </w:rPr>
        <w:t xml:space="preserve">Voluntary Execution:</w:t>
      </w:r>
      <w:r w:rsidDel="00000000" w:rsidR="00000000" w:rsidRPr="00000000">
        <w:rPr>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96">
      <w:pPr>
        <w:spacing w:after="240" w:before="240" w:lineRule="auto"/>
        <w:rPr/>
      </w:pPr>
      <w:r w:rsidDel="00000000" w:rsidR="00000000" w:rsidRPr="00000000">
        <w:rPr>
          <w:rtl w:val="0"/>
        </w:rPr>
        <w:t xml:space="preserve">15.3 </w:t>
      </w:r>
      <w:r w:rsidDel="00000000" w:rsidR="00000000" w:rsidRPr="00000000">
        <w:rPr>
          <w:b w:val="1"/>
          <w:bCs w:val="1"/>
          <w:rtl w:val="0"/>
        </w:rPr>
        <w:t xml:space="preserve">Waiver of Counsel:</w:t>
      </w:r>
      <w:r w:rsidDel="00000000" w:rsidR="00000000" w:rsidRPr="00000000">
        <w:rPr>
          <w:rtl w:val="0"/>
        </w:rPr>
        <w:t xml:space="preserve"> If either Party chose not to retain counsel, such waiver was made voluntarily in writing with full understanding of the rights being relinquished (attached as an Exhibit, if applicable).</w:t>
      </w:r>
    </w:p>
    <w:p w:rsidR="00000000" w:rsidDel="00000000" w:rsidP="00000000" w:rsidRDefault="00000000" w:rsidRPr="00000000" w14:paraId="0000009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8">
      <w:pPr>
        <w:spacing w:after="240" w:before="240" w:lineRule="auto"/>
        <w:rPr>
          <w:b w:val="1"/>
          <w:bCs w:val="1"/>
        </w:rPr>
      </w:pPr>
      <w:r w:rsidDel="00000000" w:rsidR="00000000" w:rsidRPr="00000000">
        <w:rPr>
          <w:b w:val="1"/>
          <w:bCs w:val="1"/>
          <w:rtl w:val="0"/>
        </w:rPr>
        <w:t xml:space="preserve">16. GOVERNING LAW AND ENFORCEABILITY</w:t>
      </w:r>
    </w:p>
    <w:p w:rsidR="00000000" w:rsidDel="00000000" w:rsidP="00000000" w:rsidRDefault="00000000" w:rsidRPr="00000000" w14:paraId="00000099">
      <w:pPr>
        <w:spacing w:after="240" w:before="240" w:lineRule="auto"/>
        <w:rPr/>
      </w:pPr>
      <w:r w:rsidDel="00000000" w:rsidR="00000000" w:rsidRPr="00000000">
        <w:rPr>
          <w:rtl w:val="0"/>
        </w:rPr>
        <w:t xml:space="preserve">16.1 </w:t>
      </w:r>
      <w:r w:rsidDel="00000000" w:rsidR="00000000" w:rsidRPr="00000000">
        <w:rPr>
          <w:b w:val="1"/>
          <w:bCs w:val="1"/>
          <w:rtl w:val="0"/>
        </w:rPr>
        <w:t xml:space="preserve">New Jersey Law:</w:t>
      </w:r>
      <w:r w:rsidDel="00000000" w:rsidR="00000000" w:rsidRPr="00000000">
        <w:rPr>
          <w:rtl w:val="0"/>
        </w:rPr>
        <w:t xml:space="preserve"> This Agreement is governed by New Jersey law, including N.J.S.A. 37:2-31 et seq. as amended by P.L. 2013, c.72, regardless of domicile or asset location at enforcement. The 2013 amendments providing that unconscionability is determined at execution, not enforcement, shall govern. Future law changes reducing prenuptial enforceability shall not apply retroactively.</w:t>
      </w:r>
    </w:p>
    <w:p w:rsidR="00000000" w:rsidDel="00000000" w:rsidP="00000000" w:rsidRDefault="00000000" w:rsidRPr="00000000" w14:paraId="0000009A">
      <w:pPr>
        <w:spacing w:after="240" w:before="240" w:lineRule="auto"/>
        <w:rPr/>
      </w:pPr>
      <w:r w:rsidDel="00000000" w:rsidR="00000000" w:rsidRPr="00000000">
        <w:rPr>
          <w:rtl w:val="0"/>
        </w:rPr>
        <w:t xml:space="preserve">16.2 </w:t>
      </w:r>
      <w:r w:rsidDel="00000000" w:rsidR="00000000" w:rsidRPr="00000000">
        <w:rPr>
          <w:b w:val="1"/>
          <w:bCs w:val="1"/>
          <w:rtl w:val="0"/>
        </w:rPr>
        <w:t xml:space="preserve">Jurisdiction</w:t>
      </w:r>
      <w:r w:rsidDel="00000000" w:rsidR="00000000" w:rsidRPr="00000000">
        <w:rPr>
          <w:rtl w:val="0"/>
        </w:rPr>
        <w:t xml:space="preserve">: Each Party submits to New Jersey jurisdiction and waives forum non conveniens defenses. Either Party may alternatively enforce this Agreement in any jurisdiction providing equal or stronger prenuptial protections than New Jersey. Judgments inconsistent with this Agreement are void.</w:t>
      </w:r>
    </w:p>
    <w:p w:rsidR="00000000" w:rsidDel="00000000" w:rsidP="00000000" w:rsidRDefault="00000000" w:rsidRPr="00000000" w14:paraId="0000009B">
      <w:pPr>
        <w:spacing w:after="240" w:before="240" w:lineRule="auto"/>
        <w:rPr/>
      </w:pPr>
      <w:r w:rsidDel="00000000" w:rsidR="00000000" w:rsidRPr="00000000">
        <w:rPr>
          <w:rtl w:val="0"/>
        </w:rPr>
        <w:t xml:space="preserve">16.3</w:t>
      </w:r>
      <w:r w:rsidDel="00000000" w:rsidR="00000000" w:rsidRPr="00000000">
        <w:rPr>
          <w:b w:val="1"/>
          <w:bCs w:val="1"/>
          <w:rtl w:val="0"/>
        </w:rPr>
        <w:t xml:space="preserve"> Law Selection:</w:t>
      </w:r>
      <w:r w:rsidDel="00000000" w:rsidR="00000000" w:rsidRPr="00000000">
        <w:rPr>
          <w:rtl w:val="0"/>
        </w:rPr>
        <w:t xml:space="preserve"> The Parties chose New Jersey law for its strong prenuptial enforcement under the 2013 amendments to N.J.S.A. 37:2-38, which evaluate unconscionability only at execution. If another jurisdiction's law applies, it shall be applied consistently with New Jersey's 2013 enforcement standards. Neither Party shall forum shop to jurisdictions with weaker protections.</w:t>
      </w:r>
    </w:p>
    <w:p w:rsidR="00000000" w:rsidDel="00000000" w:rsidP="00000000" w:rsidRDefault="00000000" w:rsidRPr="00000000" w14:paraId="0000009C">
      <w:pPr>
        <w:spacing w:after="240" w:before="240" w:lineRule="auto"/>
        <w:rPr/>
      </w:pPr>
      <w:r w:rsidDel="00000000" w:rsidR="00000000" w:rsidRPr="00000000">
        <w:rPr>
          <w:rtl w:val="0"/>
        </w:rPr>
        <w:t xml:space="preserve">16.4 </w:t>
      </w:r>
      <w:r w:rsidDel="00000000" w:rsidR="00000000" w:rsidRPr="00000000">
        <w:rPr>
          <w:b w:val="1"/>
          <w:bCs w:val="1"/>
          <w:rtl w:val="0"/>
        </w:rPr>
        <w:t xml:space="preserve">Validity Standard:</w:t>
      </w:r>
      <w:r w:rsidDel="00000000" w:rsidR="00000000" w:rsidRPr="00000000">
        <w:rPr>
          <w:rtl w:val="0"/>
        </w:rPr>
        <w:t xml:space="preserve"> Under N.J.S.A. 37:2-38, the challenging party must prove by clear and convincing evidence that: (1) execution was involuntary; OR (2) the agreement was unconscionable at execution because that party: (a) was not provided full and fair disclosure; (b) did not waive disclosure rights in writing; (c) did not have adequate knowledge of the other's finances; and (d) did not consult independent counsel and did not waive that right in writing. All four conditions must be proven simultaneously. Under the 2013 amendments, unconscionability is limited to these procedural requirements and is evaluated only at execution, not enforcement. </w:t>
      </w:r>
      <w:r w:rsidDel="00000000" w:rsidR="00000000" w:rsidRPr="00000000">
        <w:rPr>
          <w:rtl w:val="0"/>
        </w:rPr>
      </w:r>
    </w:p>
    <w:p w:rsidR="00000000" w:rsidDel="00000000" w:rsidP="00000000" w:rsidRDefault="00000000" w:rsidRPr="00000000" w14:paraId="0000009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E">
      <w:pPr>
        <w:spacing w:after="240" w:before="240" w:lineRule="auto"/>
        <w:rPr>
          <w:b w:val="1"/>
          <w:bCs w:val="1"/>
        </w:rPr>
      </w:pPr>
      <w:r w:rsidDel="00000000" w:rsidR="00000000" w:rsidRPr="00000000">
        <w:rPr>
          <w:b w:val="1"/>
          <w:bCs w:val="1"/>
          <w:rtl w:val="0"/>
        </w:rPr>
        <w:t xml:space="preserve">17. MODIFICATION AND FINALITY</w:t>
      </w:r>
    </w:p>
    <w:p w:rsidR="00000000" w:rsidDel="00000000" w:rsidP="00000000" w:rsidRDefault="00000000" w:rsidRPr="00000000" w14:paraId="0000009F">
      <w:pPr>
        <w:spacing w:after="240" w:before="240" w:lineRule="auto"/>
        <w:rPr/>
      </w:pPr>
      <w:r w:rsidDel="00000000" w:rsidR="00000000" w:rsidRPr="00000000">
        <w:rPr>
          <w:rtl w:val="0"/>
        </w:rPr>
        <w:t xml:space="preserve">17.1 </w:t>
      </w:r>
      <w:r w:rsidDel="00000000" w:rsidR="00000000" w:rsidRPr="00000000">
        <w:rPr>
          <w:b w:val="1"/>
          <w:bCs w:val="1"/>
          <w:rtl w:val="0"/>
        </w:rPr>
        <w:t xml:space="preserve">Entire Agreement:</w:t>
      </w:r>
      <w:r w:rsidDel="00000000" w:rsidR="00000000" w:rsidRPr="00000000">
        <w:rPr>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0">
      <w:pPr>
        <w:spacing w:after="240" w:before="240" w:lineRule="auto"/>
        <w:rPr/>
      </w:pPr>
      <w:r w:rsidDel="00000000" w:rsidR="00000000" w:rsidRPr="00000000">
        <w:rPr>
          <w:rtl w:val="0"/>
        </w:rPr>
        <w:t xml:space="preserve">17.2 </w:t>
      </w:r>
      <w:r w:rsidDel="00000000" w:rsidR="00000000" w:rsidRPr="00000000">
        <w:rPr>
          <w:b w:val="1"/>
          <w:bCs w:val="1"/>
          <w:rtl w:val="0"/>
        </w:rPr>
        <w:t xml:space="preserve">Modification Requirements:</w:t>
      </w:r>
      <w:r w:rsidDel="00000000" w:rsidR="00000000" w:rsidRPr="00000000">
        <w:rPr>
          <w:rtl w:val="0"/>
        </w:rPr>
        <w:t xml:space="preserve"> This Agreement may only be amended or modified by a written instrument that: (a) is presented to the other party at least thirty (30) days prior to execution; (b) is signed by both Parties before a notary; and (c) includes confirmation that each party has either obtained independent legal counsel or has expressly waived such representation.</w:t>
      </w:r>
    </w:p>
    <w:p w:rsidR="00000000" w:rsidDel="00000000" w:rsidP="00000000" w:rsidRDefault="00000000" w:rsidRPr="00000000" w14:paraId="000000A1">
      <w:pPr>
        <w:spacing w:after="240" w:before="240" w:lineRule="auto"/>
        <w:rPr/>
      </w:pPr>
      <w:r w:rsidDel="00000000" w:rsidR="00000000" w:rsidRPr="00000000">
        <w:rPr>
          <w:rtl w:val="0"/>
        </w:rPr>
        <w:t xml:space="preserve">17.3 </w:t>
      </w:r>
      <w:r w:rsidDel="00000000" w:rsidR="00000000" w:rsidRPr="00000000">
        <w:rPr>
          <w:b w:val="1"/>
          <w:bCs w:val="1"/>
          <w:rtl w:val="0"/>
        </w:rPr>
        <w:t xml:space="preserve">No Oral Modifications:</w:t>
      </w:r>
      <w:r w:rsidDel="00000000" w:rsidR="00000000" w:rsidRPr="00000000">
        <w:rPr>
          <w:rtl w:val="0"/>
        </w:rPr>
        <w:t xml:space="preserve"> No oral agreements, representations, or modifications shall be binding.</w:t>
      </w:r>
    </w:p>
    <w:p w:rsidR="00000000" w:rsidDel="00000000" w:rsidP="00000000" w:rsidRDefault="00000000" w:rsidRPr="00000000" w14:paraId="000000A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3">
      <w:pPr>
        <w:spacing w:after="240" w:before="240" w:lineRule="auto"/>
        <w:rPr>
          <w:b w:val="1"/>
          <w:bCs w:val="1"/>
        </w:rPr>
      </w:pPr>
      <w:r w:rsidDel="00000000" w:rsidR="00000000" w:rsidRPr="00000000">
        <w:rPr>
          <w:b w:val="1"/>
          <w:bCs w:val="1"/>
          <w:rtl w:val="0"/>
        </w:rPr>
        <w:t xml:space="preserve">18. SEVERABILITY</w:t>
      </w:r>
    </w:p>
    <w:p w:rsidR="00000000" w:rsidDel="00000000" w:rsidP="00000000" w:rsidRDefault="00000000" w:rsidRPr="00000000" w14:paraId="000000A4">
      <w:pPr>
        <w:spacing w:after="240" w:before="240" w:lineRule="auto"/>
        <w:rPr/>
      </w:pPr>
      <w:r w:rsidDel="00000000" w:rsidR="00000000" w:rsidRPr="00000000">
        <w:rPr>
          <w:rtl w:val="0"/>
        </w:rPr>
        <w:t xml:space="preserve">18.1 </w:t>
      </w:r>
      <w:r w:rsidDel="00000000" w:rsidR="00000000" w:rsidRPr="00000000">
        <w:rPr>
          <w:b w:val="1"/>
          <w:bCs w:val="1"/>
          <w:rtl w:val="0"/>
        </w:rPr>
        <w:t xml:space="preserve">Severance of Invalid Provisions:</w:t>
      </w:r>
      <w:r w:rsidDel="00000000" w:rsidR="00000000" w:rsidRPr="00000000">
        <w:rPr>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A5">
      <w:pPr>
        <w:spacing w:after="240" w:before="240" w:lineRule="auto"/>
        <w:rPr/>
      </w:pPr>
      <w:r w:rsidDel="00000000" w:rsidR="00000000" w:rsidRPr="00000000">
        <w:rPr>
          <w:rtl w:val="0"/>
        </w:rPr>
        <w:t xml:space="preserve">18.2 </w:t>
      </w:r>
      <w:r w:rsidDel="00000000" w:rsidR="00000000" w:rsidRPr="00000000">
        <w:rPr>
          <w:b w:val="1"/>
          <w:bCs w:val="1"/>
          <w:rtl w:val="0"/>
        </w:rPr>
        <w:t xml:space="preserve">Replacement Provision:</w:t>
      </w:r>
      <w:r w:rsidDel="00000000" w:rsidR="00000000" w:rsidRPr="00000000">
        <w:rPr>
          <w:rtl w:val="0"/>
        </w:rPr>
        <w:t xml:space="preserve"> Any severed provision shall be reformed to nearest valid equivalent reflecting the original intent of the Parties.</w:t>
      </w:r>
    </w:p>
    <w:p w:rsidR="00000000" w:rsidDel="00000000" w:rsidP="00000000" w:rsidRDefault="00000000" w:rsidRPr="00000000" w14:paraId="000000A6">
      <w:pPr>
        <w:spacing w:after="240" w:before="240" w:lineRule="auto"/>
        <w:rPr/>
      </w:pPr>
      <w:r w:rsidDel="00000000" w:rsidR="00000000" w:rsidRPr="00000000">
        <w:rPr>
          <w:rtl w:val="0"/>
        </w:rPr>
        <w:t xml:space="preserve">18.3 </w:t>
      </w:r>
      <w:r w:rsidDel="00000000" w:rsidR="00000000" w:rsidRPr="00000000">
        <w:rPr>
          <w:b w:val="1"/>
          <w:bCs w:val="1"/>
          <w:rtl w:val="0"/>
        </w:rPr>
        <w:t xml:space="preserve">Intent:</w:t>
      </w:r>
      <w:r w:rsidDel="00000000" w:rsidR="00000000" w:rsidRPr="00000000">
        <w:rPr>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A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8">
      <w:pPr>
        <w:spacing w:after="240" w:before="240" w:lineRule="auto"/>
        <w:rPr>
          <w:b w:val="1"/>
          <w:bCs w:val="1"/>
        </w:rPr>
      </w:pPr>
      <w:r w:rsidDel="00000000" w:rsidR="00000000" w:rsidRPr="00000000">
        <w:rPr>
          <w:b w:val="1"/>
          <w:bCs w:val="1"/>
          <w:rtl w:val="0"/>
        </w:rPr>
        <w:t xml:space="preserve">19. EFFECTIVE DATE AND TIMING</w:t>
      </w:r>
    </w:p>
    <w:p w:rsidR="00000000" w:rsidDel="00000000" w:rsidP="00000000" w:rsidRDefault="00000000" w:rsidRPr="00000000" w14:paraId="000000A9">
      <w:pPr>
        <w:spacing w:after="240" w:before="240" w:lineRule="auto"/>
        <w:rPr/>
      </w:pPr>
      <w:r w:rsidDel="00000000" w:rsidR="00000000" w:rsidRPr="00000000">
        <w:rPr>
          <w:rtl w:val="0"/>
        </w:rPr>
        <w:t xml:space="preserve">19.1 </w:t>
      </w:r>
      <w:r w:rsidDel="00000000" w:rsidR="00000000" w:rsidRPr="00000000">
        <w:rPr>
          <w:b w:val="1"/>
          <w:bCs w:val="1"/>
          <w:rtl w:val="0"/>
        </w:rPr>
        <w:t xml:space="preserve">Effective Date:</w:t>
      </w:r>
      <w:r w:rsidDel="00000000" w:rsidR="00000000" w:rsidRPr="00000000">
        <w:rPr>
          <w:rtl w:val="0"/>
        </w:rPr>
        <w:t xml:space="preserve"> This Agreement shall become effective immediately upon the marriage of the Parties.</w:t>
      </w:r>
    </w:p>
    <w:p w:rsidR="00000000" w:rsidDel="00000000" w:rsidP="00000000" w:rsidRDefault="00000000" w:rsidRPr="00000000" w14:paraId="000000AA">
      <w:pPr>
        <w:spacing w:after="240" w:before="240" w:lineRule="auto"/>
        <w:ind w:right="600"/>
        <w:rPr/>
      </w:pPr>
      <w:r w:rsidDel="00000000" w:rsidR="00000000" w:rsidRPr="00000000">
        <w:rPr>
          <w:rtl w:val="0"/>
        </w:rPr>
        <w:t xml:space="preserve">19.2 </w:t>
      </w:r>
      <w:r w:rsidDel="00000000" w:rsidR="00000000" w:rsidRPr="00000000">
        <w:rPr>
          <w:b w:val="1"/>
          <w:bCs w:val="1"/>
          <w:rtl w:val="0"/>
        </w:rPr>
        <w:t xml:space="preserve">Ideal Timeline</w:t>
      </w:r>
      <w:r w:rsidDel="00000000" w:rsidR="00000000" w:rsidRPr="00000000">
        <w:rPr>
          <w:rtl w:val="0"/>
        </w:rPr>
        <w:t xml:space="preserve">: Sign the premarital agreement before proposing, and optionally update disclosures 30-90 days before the wedding. This ensures informed engagement decisions and keeps legal matters separate from wedding planning.</w:t>
      </w:r>
    </w:p>
    <w:p w:rsidR="00000000" w:rsidDel="00000000" w:rsidP="00000000" w:rsidRDefault="00000000" w:rsidRPr="00000000" w14:paraId="000000AB">
      <w:pPr>
        <w:spacing w:after="240" w:before="240" w:lineRule="auto"/>
        <w:rPr/>
      </w:pPr>
      <w:r w:rsidDel="00000000" w:rsidR="00000000" w:rsidRPr="00000000">
        <w:rPr>
          <w:rtl w:val="0"/>
        </w:rPr>
        <w:t xml:space="preserve">19.3 </w:t>
      </w:r>
      <w:r w:rsidDel="00000000" w:rsidR="00000000" w:rsidRPr="00000000">
        <w:rPr>
          <w:b w:val="1"/>
          <w:bCs w:val="1"/>
          <w:rtl w:val="0"/>
        </w:rPr>
        <w:t xml:space="preserve">Alternative Timeline:</w:t>
      </w:r>
      <w:r w:rsidDel="00000000" w:rsidR="00000000" w:rsidRPr="00000000">
        <w:rPr>
          <w:rtl w:val="0"/>
        </w:rPr>
        <w:t xml:space="preserve"> Execute this Agreement at least 60 days before the wedding date, allowing 2-3 weeks for both parties to review the final version before signing. Reach out to an attorney at least 4-6 months before the wedding to begin the process.  </w:t>
      </w:r>
    </w:p>
    <w:p w:rsidR="00000000" w:rsidDel="00000000" w:rsidP="00000000" w:rsidRDefault="00000000" w:rsidRPr="00000000" w14:paraId="000000AC">
      <w:pPr>
        <w:spacing w:after="240" w:before="240" w:lineRule="auto"/>
        <w:rPr/>
      </w:pPr>
      <w:r w:rsidDel="00000000" w:rsidR="00000000" w:rsidRPr="00000000">
        <w:rPr>
          <w:rtl w:val="0"/>
        </w:rPr>
        <w:t xml:space="preserve">19.4 </w:t>
      </w:r>
      <w:r w:rsidDel="00000000" w:rsidR="00000000" w:rsidRPr="00000000">
        <w:rPr>
          <w:b w:val="1"/>
          <w:bCs w:val="1"/>
          <w:rtl w:val="0"/>
        </w:rPr>
        <w:t xml:space="preserve">Advisory Nature:</w:t>
      </w:r>
      <w:r w:rsidDel="00000000" w:rsidR="00000000" w:rsidRPr="00000000">
        <w:rPr>
          <w:rtl w:val="0"/>
        </w:rPr>
        <w:t xml:space="preserve"> These recommendations enhance enforceability but are not validity requirements.</w:t>
      </w:r>
    </w:p>
    <w:p w:rsidR="00000000" w:rsidDel="00000000" w:rsidP="00000000" w:rsidRDefault="00000000" w:rsidRPr="00000000" w14:paraId="000000A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E">
      <w:pPr>
        <w:spacing w:after="240" w:before="240" w:lineRule="auto"/>
        <w:rPr>
          <w:b w:val="1"/>
          <w:bCs w:val="1"/>
        </w:rPr>
      </w:pPr>
      <w:r w:rsidDel="00000000" w:rsidR="00000000" w:rsidRPr="00000000">
        <w:rPr>
          <w:b w:val="1"/>
          <w:bCs w:val="1"/>
          <w:rtl w:val="0"/>
        </w:rPr>
        <w:t xml:space="preserve">20. COMPREHENSIVE ACKNOWLEDGMENTS</w:t>
      </w:r>
    </w:p>
    <w:p w:rsidR="00000000" w:rsidDel="00000000" w:rsidP="00000000" w:rsidRDefault="00000000" w:rsidRPr="00000000" w14:paraId="000000AF">
      <w:pPr>
        <w:spacing w:after="240" w:before="240" w:lineRule="auto"/>
        <w:rPr/>
      </w:pPr>
      <w:r w:rsidDel="00000000" w:rsidR="00000000" w:rsidRPr="00000000">
        <w:rPr>
          <w:rtl w:val="0"/>
        </w:rPr>
        <w:t xml:space="preserve">20.1 </w:t>
      </w:r>
      <w:r w:rsidDel="00000000" w:rsidR="00000000" w:rsidRPr="00000000">
        <w:rPr>
          <w:b w:val="1"/>
          <w:bCs w:val="1"/>
          <w:rtl w:val="0"/>
        </w:rPr>
        <w:t xml:space="preserve">Informed Voluntary Agreement:</w:t>
      </w:r>
      <w:r w:rsidDel="00000000" w:rsidR="00000000" w:rsidRPr="00000000">
        <w:rPr>
          <w:rtl w:val="0"/>
        </w:rPr>
        <w:t xml:space="preserve"> Each Party enters this Agreement freely and voluntarily, with complete understanding of its terms, legal effects, and binding nature.</w:t>
      </w:r>
    </w:p>
    <w:p w:rsidR="00000000" w:rsidDel="00000000" w:rsidP="00000000" w:rsidRDefault="00000000" w:rsidRPr="00000000" w14:paraId="000000B0">
      <w:pPr>
        <w:spacing w:after="240" w:before="240" w:lineRule="auto"/>
        <w:rPr/>
      </w:pPr>
      <w:r w:rsidDel="00000000" w:rsidR="00000000" w:rsidRPr="00000000">
        <w:rPr>
          <w:rtl w:val="0"/>
        </w:rPr>
        <w:t xml:space="preserve">20.2 </w:t>
      </w:r>
      <w:r w:rsidDel="00000000" w:rsidR="00000000" w:rsidRPr="00000000">
        <w:rPr>
          <w:b w:val="1"/>
          <w:bCs w:val="1"/>
          <w:rtl w:val="0"/>
        </w:rPr>
        <w:t xml:space="preserve">Financial Disclosure Confirmation:</w:t>
      </w:r>
      <w:r w:rsidDel="00000000" w:rsidR="00000000" w:rsidRPr="00000000">
        <w:rPr>
          <w:rtl w:val="0"/>
        </w:rPr>
        <w:t xml:space="preserve">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B1">
      <w:pPr>
        <w:spacing w:after="240" w:before="240" w:lineRule="auto"/>
        <w:rPr/>
      </w:pPr>
      <w:r w:rsidDel="00000000" w:rsidR="00000000" w:rsidRPr="00000000">
        <w:rPr>
          <w:rtl w:val="0"/>
        </w:rPr>
        <w:t xml:space="preserve">20.3 </w:t>
      </w:r>
      <w:r w:rsidDel="00000000" w:rsidR="00000000" w:rsidRPr="00000000">
        <w:rPr>
          <w:b w:val="1"/>
          <w:bCs w:val="1"/>
          <w:rtl w:val="0"/>
        </w:rPr>
        <w:t xml:space="preserve">Legal Counsel Confirmation:</w:t>
      </w:r>
      <w:r w:rsidDel="00000000" w:rsidR="00000000" w:rsidRPr="00000000">
        <w:rPr>
          <w:rtl w:val="0"/>
        </w:rPr>
        <w:t xml:space="preserve"> Each Party confirms they were advised to obtain independent legal counsel and provided sufficient time for consultation.</w:t>
      </w:r>
    </w:p>
    <w:p w:rsidR="00000000" w:rsidDel="00000000" w:rsidP="00000000" w:rsidRDefault="00000000" w:rsidRPr="00000000" w14:paraId="000000B2">
      <w:pPr>
        <w:spacing w:after="240" w:before="240" w:lineRule="auto"/>
        <w:rPr/>
      </w:pPr>
      <w:r w:rsidDel="00000000" w:rsidR="00000000" w:rsidRPr="00000000">
        <w:rPr>
          <w:rtl w:val="0"/>
        </w:rPr>
        <w:t xml:space="preserve">20.4</w:t>
      </w:r>
      <w:r w:rsidDel="00000000" w:rsidR="00000000" w:rsidRPr="00000000">
        <w:rPr>
          <w:b w:val="1"/>
          <w:bCs w:val="1"/>
          <w:rtl w:val="0"/>
        </w:rPr>
        <w:t xml:space="preserve"> Maximum Statutory Waiver:</w:t>
      </w:r>
      <w:r w:rsidDel="00000000" w:rsidR="00000000" w:rsidRPr="00000000">
        <w:rPr>
          <w:rtl w:val="0"/>
        </w:rPr>
        <w:t xml:space="preserve"> Each Party waives all statutory rights to property division, spousal support, inheritance, and other marital rights under New Jersey law, including N.J.S.A. 37:2-31 to 37:2-41 (prenuptial agreements), N.J.S.A. 2A:34-23 (alimony), and N.J.S.A. 3B:8-1 et seq. (elective share).</w:t>
      </w:r>
    </w:p>
    <w:p w:rsidR="00000000" w:rsidDel="00000000" w:rsidP="00000000" w:rsidRDefault="00000000" w:rsidRPr="00000000" w14:paraId="000000B3">
      <w:pPr>
        <w:spacing w:after="240" w:before="240" w:lineRule="auto"/>
        <w:rPr/>
      </w:pPr>
      <w:r w:rsidDel="00000000" w:rsidR="00000000" w:rsidRPr="00000000">
        <w:rPr>
          <w:rtl w:val="0"/>
        </w:rPr>
        <w:t xml:space="preserve">20.5 </w:t>
      </w:r>
      <w:r w:rsidDel="00000000" w:rsidR="00000000" w:rsidRPr="00000000">
        <w:rPr>
          <w:b w:val="1"/>
          <w:bCs w:val="1"/>
          <w:rtl w:val="0"/>
        </w:rPr>
        <w:t xml:space="preserve">Comprehensive Acknowledgments:</w:t>
      </w:r>
      <w:r w:rsidDel="00000000" w:rsidR="00000000" w:rsidRPr="00000000">
        <w:rPr>
          <w:rtl w:val="0"/>
        </w:rPr>
        <w:t xml:space="preserve"> Each Party acknowledges they have had full opportunity to understand this Agreement, review financial disclosures, obtain counsel, and execute voluntarily. Each Party confirms no duress, coercion, undue influence, fraud, or overreaching exists and affirms this Agreement is not unconscionable and is fair and reasonable under current circumstances as of execution. Under New Jersey's 2013 amendments (P.L. 2013, c.72), unconscionability is determined at execution only, and courts may not consider changed circumstances during marriage. Both Parties have carefully considered their respective post-divorce financial positions and agree this Agreement makes reasonable provision given their circumstances, assets, earning capacity, and contemplated marital relationship.</w:t>
      </w:r>
    </w:p>
    <w:p w:rsidR="00000000" w:rsidDel="00000000" w:rsidP="00000000" w:rsidRDefault="00000000" w:rsidRPr="00000000" w14:paraId="000000B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5">
      <w:pPr>
        <w:spacing w:after="240" w:before="240" w:lineRule="auto"/>
        <w:rPr>
          <w:b w:val="1"/>
          <w:bCs w:val="1"/>
        </w:rPr>
      </w:pPr>
      <w:r w:rsidDel="00000000" w:rsidR="00000000" w:rsidRPr="00000000">
        <w:rPr>
          <w:b w:val="1"/>
          <w:bCs w:val="1"/>
          <w:rtl w:val="0"/>
        </w:rPr>
        <w:t xml:space="preserve">21. EXECUTION</w:t>
      </w:r>
    </w:p>
    <w:p w:rsidR="00000000" w:rsidDel="00000000" w:rsidP="00000000" w:rsidRDefault="00000000" w:rsidRPr="00000000" w14:paraId="000000B6">
      <w:pPr>
        <w:spacing w:after="240" w:before="240" w:lineRule="auto"/>
        <w:rPr/>
      </w:pPr>
      <w:r w:rsidDel="00000000" w:rsidR="00000000" w:rsidRPr="00000000">
        <w:rPr>
          <w:rtl w:val="0"/>
        </w:rPr>
        <w:t xml:space="preserve">IN WITNESS WHEREOF, the Parties have executed this Agreement as of the date first written above.</w:t>
      </w:r>
    </w:p>
    <w:p w:rsidR="00000000" w:rsidDel="00000000" w:rsidP="00000000" w:rsidRDefault="00000000" w:rsidRPr="00000000" w14:paraId="000000B7">
      <w:pPr>
        <w:spacing w:after="240" w:before="240" w:lineRule="auto"/>
        <w:rPr/>
      </w:pPr>
      <w:r w:rsidDel="00000000" w:rsidR="00000000" w:rsidRPr="00000000">
        <w:rPr>
          <w:rtl w:val="0"/>
        </w:rPr>
      </w:r>
    </w:p>
    <w:p w:rsidR="00000000" w:rsidDel="00000000" w:rsidP="00000000" w:rsidRDefault="00000000" w:rsidRPr="00000000" w14:paraId="000000B8">
      <w:pPr>
        <w:spacing w:after="240" w:before="240" w:lineRule="auto"/>
        <w:rPr/>
      </w:pPr>
      <w:r w:rsidDel="00000000" w:rsidR="00000000" w:rsidRPr="00000000">
        <w:rPr>
          <w:rtl w:val="0"/>
        </w:rPr>
        <w:t xml:space="preserve">_________________________________ Date: ______________ Party A: [Party A Name]</w:t>
      </w:r>
    </w:p>
    <w:p w:rsidR="00000000" w:rsidDel="00000000" w:rsidP="00000000" w:rsidRDefault="00000000" w:rsidRPr="00000000" w14:paraId="000000B9">
      <w:pPr>
        <w:spacing w:after="240" w:before="240" w:lineRule="auto"/>
        <w:rPr/>
      </w:pPr>
      <w:r w:rsidDel="00000000" w:rsidR="00000000" w:rsidRPr="00000000">
        <w:rPr>
          <w:rtl w:val="0"/>
        </w:rPr>
      </w:r>
    </w:p>
    <w:p w:rsidR="00000000" w:rsidDel="00000000" w:rsidP="00000000" w:rsidRDefault="00000000" w:rsidRPr="00000000" w14:paraId="000000BA">
      <w:pPr>
        <w:spacing w:after="240" w:before="240" w:lineRule="auto"/>
        <w:rPr/>
      </w:pPr>
      <w:r w:rsidDel="00000000" w:rsidR="00000000" w:rsidRPr="00000000">
        <w:rPr>
          <w:rtl w:val="0"/>
        </w:rPr>
        <w:t xml:space="preserve">_________________________________ Date: ______________ Party B: [Party B Name]</w:t>
      </w:r>
    </w:p>
    <w:p w:rsidR="00000000" w:rsidDel="00000000" w:rsidP="00000000" w:rsidRDefault="00000000" w:rsidRPr="00000000" w14:paraId="000000BB">
      <w:pPr>
        <w:spacing w:after="240" w:before="240" w:lineRule="auto"/>
        <w:rPr>
          <w:b w:val="1"/>
          <w:bCs w:val="1"/>
        </w:rPr>
      </w:pPr>
      <w:r w:rsidDel="00000000" w:rsidR="00000000" w:rsidRPr="00000000">
        <w:rPr>
          <w:rtl w:val="0"/>
        </w:rPr>
      </w:r>
    </w:p>
    <w:p w:rsidR="00000000" w:rsidDel="00000000" w:rsidP="00000000" w:rsidRDefault="00000000" w:rsidRPr="00000000" w14:paraId="000000BC">
      <w:pPr>
        <w:spacing w:after="240" w:before="240" w:lineRule="auto"/>
        <w:rPr/>
      </w:pPr>
      <w:r w:rsidDel="00000000" w:rsidR="00000000" w:rsidRPr="00000000">
        <w:rPr>
          <w:b w:val="1"/>
          <w:bCs w:val="1"/>
          <w:rtl w:val="0"/>
        </w:rPr>
        <w:t xml:space="preserve">ATTORNEY CERTIFICATION FOR PARTY A</w:t>
      </w:r>
      <w:r w:rsidDel="00000000" w:rsidR="00000000" w:rsidRPr="00000000">
        <w:rPr>
          <w:rtl w:val="0"/>
        </w:rPr>
        <w:t xml:space="preserve"> </w:t>
      </w:r>
    </w:p>
    <w:p w:rsidR="00000000" w:rsidDel="00000000" w:rsidP="00000000" w:rsidRDefault="00000000" w:rsidRPr="00000000" w14:paraId="000000BD">
      <w:pPr>
        <w:spacing w:after="240" w:before="240" w:lineRule="auto"/>
        <w:rPr/>
      </w:pPr>
      <w:r w:rsidDel="00000000" w:rsidR="00000000" w:rsidRPr="00000000">
        <w:rPr>
          <w:rtl w:val="0"/>
        </w:rPr>
        <w:t xml:space="preserve">I, ___________________________________, attorney for Party A, certify that:</w:t>
      </w:r>
    </w:p>
    <w:p w:rsidR="00000000" w:rsidDel="00000000" w:rsidP="00000000" w:rsidRDefault="00000000" w:rsidRPr="00000000" w14:paraId="000000BE">
      <w:pPr>
        <w:numPr>
          <w:ilvl w:val="0"/>
          <w:numId w:val="1"/>
        </w:numPr>
        <w:spacing w:after="0" w:afterAutospacing="0" w:before="240" w:lineRule="auto"/>
        <w:ind w:left="720" w:hanging="360"/>
      </w:pPr>
      <w:r w:rsidDel="00000000" w:rsidR="00000000" w:rsidRPr="00000000">
        <w:rPr>
          <w:rtl w:val="0"/>
        </w:rPr>
        <w:t xml:space="preserve">I am independent counsel, separately retained by Party A, and do not represent Party B.</w:t>
      </w:r>
    </w:p>
    <w:p w:rsidR="00000000" w:rsidDel="00000000" w:rsidP="00000000" w:rsidRDefault="00000000" w:rsidRPr="00000000" w14:paraId="000000BF">
      <w:pPr>
        <w:numPr>
          <w:ilvl w:val="0"/>
          <w:numId w:val="1"/>
        </w:numPr>
        <w:spacing w:after="0" w:afterAutospacing="0" w:before="0" w:beforeAutospacing="0" w:lineRule="auto"/>
        <w:ind w:left="720" w:hanging="360"/>
      </w:pPr>
      <w:r w:rsidDel="00000000" w:rsidR="00000000" w:rsidRPr="00000000">
        <w:rPr>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C0">
      <w:pPr>
        <w:numPr>
          <w:ilvl w:val="0"/>
          <w:numId w:val="1"/>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C1">
      <w:pPr>
        <w:numPr>
          <w:ilvl w:val="0"/>
          <w:numId w:val="1"/>
        </w:numPr>
        <w:spacing w:after="0" w:afterAutospacing="0" w:before="0" w:beforeAutospacing="0" w:lineRule="auto"/>
        <w:ind w:left="720" w:hanging="360"/>
      </w:pPr>
      <w:r w:rsidDel="00000000" w:rsidR="00000000" w:rsidRPr="00000000">
        <w:rPr>
          <w:rtl w:val="0"/>
        </w:rPr>
        <w:t xml:space="preserve">My client received this Agreement at least seven (7) days before execution and before the wedding date.</w:t>
      </w:r>
    </w:p>
    <w:p w:rsidR="00000000" w:rsidDel="00000000" w:rsidP="00000000" w:rsidRDefault="00000000" w:rsidRPr="00000000" w14:paraId="000000C2">
      <w:pPr>
        <w:numPr>
          <w:ilvl w:val="0"/>
          <w:numId w:val="1"/>
        </w:numPr>
        <w:spacing w:after="0" w:afterAutospacing="0" w:before="0" w:beforeAutospacing="0" w:lineRule="auto"/>
        <w:ind w:left="720" w:hanging="360"/>
      </w:pPr>
      <w:r w:rsidDel="00000000" w:rsidR="00000000" w:rsidRPr="00000000">
        <w:rPr>
          <w:rtl w:val="0"/>
        </w:rPr>
        <w:t xml:space="preserve">I observed no indication of impaired mental capacity, intoxication, duress, undue influence, or coercion.</w:t>
      </w:r>
    </w:p>
    <w:p w:rsidR="00000000" w:rsidDel="00000000" w:rsidP="00000000" w:rsidRDefault="00000000" w:rsidRPr="00000000" w14:paraId="000000C3">
      <w:pPr>
        <w:numPr>
          <w:ilvl w:val="0"/>
          <w:numId w:val="1"/>
        </w:numPr>
        <w:spacing w:after="0" w:afterAutospacing="0" w:before="0" w:beforeAutospacing="0" w:lineRule="auto"/>
        <w:ind w:left="720" w:hanging="360"/>
      </w:pPr>
      <w:r w:rsidDel="00000000" w:rsidR="00000000" w:rsidRPr="00000000">
        <w:rPr>
          <w:rtl w:val="0"/>
        </w:rPr>
        <w:t xml:space="preserve">To the best of my knowledge, my client's execution of this Agreement is knowing, voluntary, and informed.</w:t>
      </w:r>
    </w:p>
    <w:p w:rsidR="00000000" w:rsidDel="00000000" w:rsidP="00000000" w:rsidRDefault="00000000" w:rsidRPr="00000000" w14:paraId="000000C4">
      <w:pPr>
        <w:numPr>
          <w:ilvl w:val="0"/>
          <w:numId w:val="1"/>
        </w:numPr>
        <w:spacing w:after="240" w:before="0" w:beforeAutospacing="0" w:lineRule="auto"/>
        <w:ind w:left="720" w:hanging="360"/>
      </w:pPr>
      <w:r w:rsidDel="00000000" w:rsidR="00000000" w:rsidRPr="00000000">
        <w:rPr>
          <w:rtl w:val="0"/>
        </w:rPr>
        <w:t xml:space="preserve">My client signed this Agreement in my presence on the date shown below.</w:t>
      </w:r>
    </w:p>
    <w:p w:rsidR="00000000" w:rsidDel="00000000" w:rsidP="00000000" w:rsidRDefault="00000000" w:rsidRPr="00000000" w14:paraId="000000C5">
      <w:pPr>
        <w:spacing w:after="240" w:before="240" w:lineRule="auto"/>
        <w:rPr/>
      </w:pPr>
      <w:r w:rsidDel="00000000" w:rsidR="00000000" w:rsidRPr="00000000">
        <w:rPr>
          <w:rtl w:val="0"/>
        </w:rPr>
      </w:r>
    </w:p>
    <w:p w:rsidR="00000000" w:rsidDel="00000000" w:rsidP="00000000" w:rsidRDefault="00000000" w:rsidRPr="00000000" w14:paraId="000000C6">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C7">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C8">
      <w:pPr>
        <w:spacing w:after="240" w:before="240" w:lineRule="auto"/>
        <w:rPr>
          <w:b w:val="1"/>
          <w:bCs w:val="1"/>
        </w:rPr>
      </w:pPr>
      <w:r w:rsidDel="00000000" w:rsidR="00000000" w:rsidRPr="00000000">
        <w:rPr>
          <w:rtl w:val="0"/>
        </w:rPr>
      </w:r>
    </w:p>
    <w:p w:rsidR="00000000" w:rsidDel="00000000" w:rsidP="00000000" w:rsidRDefault="00000000" w:rsidRPr="00000000" w14:paraId="000000C9">
      <w:pPr>
        <w:spacing w:after="240" w:before="240" w:lineRule="auto"/>
        <w:rPr>
          <w:b w:val="1"/>
          <w:bCs w:val="1"/>
        </w:rPr>
      </w:pPr>
      <w:r w:rsidDel="00000000" w:rsidR="00000000" w:rsidRPr="00000000">
        <w:rPr>
          <w:b w:val="1"/>
          <w:bCs w:val="1"/>
          <w:rtl w:val="0"/>
        </w:rPr>
        <w:t xml:space="preserve">NOTARY ACKNOWLEDGMENT FOR PARTY A</w:t>
      </w:r>
    </w:p>
    <w:p w:rsidR="00000000" w:rsidDel="00000000" w:rsidP="00000000" w:rsidRDefault="00000000" w:rsidRPr="00000000" w14:paraId="000000CA">
      <w:pPr>
        <w:spacing w:after="240" w:before="240" w:lineRule="auto"/>
        <w:rPr>
          <w:i w:val="1"/>
          <w:iCs w:val="1"/>
        </w:rPr>
      </w:pPr>
      <w:r w:rsidDel="00000000" w:rsidR="00000000" w:rsidRPr="00000000">
        <w:rPr>
          <w:i w:val="1"/>
          <w:iCs w:val="1"/>
          <w:rtl w:val="0"/>
        </w:rPr>
        <w:t xml:space="preserve">The Notary below may be Party A's attorney (if commissioned) or a separate notary public.</w:t>
      </w:r>
    </w:p>
    <w:p w:rsidR="00000000" w:rsidDel="00000000" w:rsidP="00000000" w:rsidRDefault="00000000" w:rsidRPr="00000000" w14:paraId="000000CB">
      <w:pPr>
        <w:spacing w:after="240" w:before="240" w:lineRule="auto"/>
        <w:rPr/>
      </w:pPr>
      <w:r w:rsidDel="00000000" w:rsidR="00000000" w:rsidRPr="00000000">
        <w:rPr>
          <w:rtl w:val="0"/>
        </w:rPr>
        <w:t xml:space="preserve">State of ___________________ County of ___________________</w:t>
      </w:r>
    </w:p>
    <w:p w:rsidR="00000000" w:rsidDel="00000000" w:rsidP="00000000" w:rsidRDefault="00000000" w:rsidRPr="00000000" w14:paraId="000000CC">
      <w:pPr>
        <w:spacing w:after="240" w:before="240" w:lineRule="auto"/>
        <w:rPr/>
      </w:pPr>
      <w:r w:rsidDel="00000000" w:rsidR="00000000" w:rsidRPr="00000000">
        <w:rPr>
          <w:rtl w:val="0"/>
        </w:rPr>
        <w:t xml:space="preserve">On this _______ day of __________________</w:t>
      </w:r>
      <w:r w:rsidDel="00000000" w:rsidR="00000000" w:rsidRPr="00000000">
        <w:rPr>
          <w:b w:val="1"/>
          <w:bCs w:val="1"/>
          <w:i w:val="1"/>
          <w:iCs w:val="1"/>
          <w:rtl w:val="0"/>
        </w:rPr>
        <w:t xml:space="preserve">, 20______</w:t>
      </w:r>
      <w:r w:rsidDel="00000000" w:rsidR="00000000" w:rsidRPr="00000000">
        <w:rPr>
          <w:rFonts w:ascii="Arial Unicode MS" w:cs="Arial Unicode MS" w:eastAsia="Arial Unicode MS" w:hAnsi="Arial Unicode MS"/>
          <w:rtl w:val="0"/>
        </w:rPr>
        <w:t xml:space="preserve">, Party A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CD">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CE">
      <w:pPr>
        <w:spacing w:after="240" w:before="240" w:lineRule="auto"/>
        <w:rPr/>
      </w:pPr>
      <w:r w:rsidDel="00000000" w:rsidR="00000000" w:rsidRPr="00000000">
        <w:rPr>
          <w:rtl w:val="0"/>
        </w:rPr>
        <w:t xml:space="preserve">Notary Public Signature                   </w:t>
        <w:tab/>
        <w:tab/>
        <w:t xml:space="preserve">Date</w:t>
      </w:r>
    </w:p>
    <w:p w:rsidR="00000000" w:rsidDel="00000000" w:rsidP="00000000" w:rsidRDefault="00000000" w:rsidRPr="00000000" w14:paraId="000000CF">
      <w:pPr>
        <w:spacing w:after="240" w:before="240" w:lineRule="auto"/>
        <w:rPr/>
      </w:pPr>
      <w:r w:rsidDel="00000000" w:rsidR="00000000" w:rsidRPr="00000000">
        <w:rPr>
          <w:rtl w:val="0"/>
        </w:rPr>
        <w:t xml:space="preserve">Printed Name: _______________________________</w:t>
      </w:r>
    </w:p>
    <w:p w:rsidR="00000000" w:rsidDel="00000000" w:rsidP="00000000" w:rsidRDefault="00000000" w:rsidRPr="00000000" w14:paraId="000000D0">
      <w:pPr>
        <w:spacing w:after="240" w:before="240" w:lineRule="auto"/>
        <w:rPr/>
      </w:pPr>
      <w:r w:rsidDel="00000000" w:rsidR="00000000" w:rsidRPr="00000000">
        <w:rPr>
          <w:rtl w:val="0"/>
        </w:rPr>
        <w:t xml:space="preserve">Commission No.: ___________________ Expires: ___________________</w:t>
      </w:r>
    </w:p>
    <w:p w:rsidR="00000000" w:rsidDel="00000000" w:rsidP="00000000" w:rsidRDefault="00000000" w:rsidRPr="00000000" w14:paraId="000000D1">
      <w:pPr>
        <w:spacing w:after="240" w:before="240" w:lineRule="auto"/>
        <w:rPr/>
      </w:pPr>
      <w:r w:rsidDel="00000000" w:rsidR="00000000" w:rsidRPr="00000000">
        <w:rPr>
          <w:rtl w:val="0"/>
        </w:rPr>
        <w:t xml:space="preserve">[Notary Seal]</w:t>
      </w:r>
    </w:p>
    <w:p w:rsidR="00000000" w:rsidDel="00000000" w:rsidP="00000000" w:rsidRDefault="00000000" w:rsidRPr="00000000" w14:paraId="000000D2">
      <w:pPr>
        <w:spacing w:after="240" w:before="240" w:lineRule="auto"/>
        <w:rPr/>
      </w:pPr>
      <w:r w:rsidDel="00000000" w:rsidR="00000000" w:rsidRPr="00000000">
        <w:rPr>
          <w:rtl w:val="0"/>
        </w:rPr>
      </w:r>
    </w:p>
    <w:p w:rsidR="00000000" w:rsidDel="00000000" w:rsidP="00000000" w:rsidRDefault="00000000" w:rsidRPr="00000000" w14:paraId="000000D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4">
      <w:pPr>
        <w:spacing w:after="240" w:before="240" w:lineRule="auto"/>
        <w:rPr>
          <w:b w:val="1"/>
          <w:bCs w:val="1"/>
        </w:rPr>
      </w:pPr>
      <w:r w:rsidDel="00000000" w:rsidR="00000000" w:rsidRPr="00000000">
        <w:rPr>
          <w:b w:val="1"/>
          <w:bCs w:val="1"/>
          <w:rtl w:val="0"/>
        </w:rPr>
        <w:t xml:space="preserve">ATTORNEY CERTIFICATION FOR PARTY B</w:t>
      </w:r>
    </w:p>
    <w:p w:rsidR="00000000" w:rsidDel="00000000" w:rsidP="00000000" w:rsidRDefault="00000000" w:rsidRPr="00000000" w14:paraId="000000D5">
      <w:pPr>
        <w:spacing w:after="240" w:before="240" w:lineRule="auto"/>
        <w:rPr/>
      </w:pPr>
      <w:r w:rsidDel="00000000" w:rsidR="00000000" w:rsidRPr="00000000">
        <w:rPr>
          <w:rtl w:val="0"/>
        </w:rPr>
        <w:t xml:space="preserve">I, ___________________________________, attorney for Party B, certify that:</w:t>
      </w:r>
    </w:p>
    <w:p w:rsidR="00000000" w:rsidDel="00000000" w:rsidP="00000000" w:rsidRDefault="00000000" w:rsidRPr="00000000" w14:paraId="000000D6">
      <w:pPr>
        <w:numPr>
          <w:ilvl w:val="0"/>
          <w:numId w:val="2"/>
        </w:numPr>
        <w:spacing w:after="0" w:afterAutospacing="0" w:before="240" w:lineRule="auto"/>
        <w:ind w:left="720" w:hanging="360"/>
      </w:pPr>
      <w:r w:rsidDel="00000000" w:rsidR="00000000" w:rsidRPr="00000000">
        <w:rPr>
          <w:rtl w:val="0"/>
        </w:rPr>
        <w:t xml:space="preserve">I am independent counsel, separately retained by Party B, and do not represent Party A.</w:t>
      </w:r>
    </w:p>
    <w:p w:rsidR="00000000" w:rsidDel="00000000" w:rsidP="00000000" w:rsidRDefault="00000000" w:rsidRPr="00000000" w14:paraId="000000D7">
      <w:pPr>
        <w:numPr>
          <w:ilvl w:val="0"/>
          <w:numId w:val="2"/>
        </w:numPr>
        <w:spacing w:after="0" w:afterAutospacing="0" w:before="0" w:beforeAutospacing="0" w:lineRule="auto"/>
        <w:ind w:left="720" w:hanging="360"/>
      </w:pPr>
      <w:r w:rsidDel="00000000" w:rsidR="00000000" w:rsidRPr="00000000">
        <w:rPr>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D8">
      <w:pPr>
        <w:numPr>
          <w:ilvl w:val="0"/>
          <w:numId w:val="2"/>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D9">
      <w:pPr>
        <w:numPr>
          <w:ilvl w:val="0"/>
          <w:numId w:val="2"/>
        </w:numPr>
        <w:spacing w:after="0" w:afterAutospacing="0" w:before="0" w:beforeAutospacing="0" w:lineRule="auto"/>
        <w:ind w:left="720" w:hanging="360"/>
      </w:pPr>
      <w:r w:rsidDel="00000000" w:rsidR="00000000" w:rsidRPr="00000000">
        <w:rPr>
          <w:rtl w:val="0"/>
        </w:rPr>
        <w:t xml:space="preserve">My client received this Agreement at least seven (7) days before execution and before the wedding date.</w:t>
      </w:r>
    </w:p>
    <w:p w:rsidR="00000000" w:rsidDel="00000000" w:rsidP="00000000" w:rsidRDefault="00000000" w:rsidRPr="00000000" w14:paraId="000000DA">
      <w:pPr>
        <w:numPr>
          <w:ilvl w:val="0"/>
          <w:numId w:val="2"/>
        </w:numPr>
        <w:spacing w:after="0" w:afterAutospacing="0" w:before="0" w:beforeAutospacing="0" w:lineRule="auto"/>
        <w:ind w:left="720" w:hanging="360"/>
      </w:pPr>
      <w:r w:rsidDel="00000000" w:rsidR="00000000" w:rsidRPr="00000000">
        <w:rPr>
          <w:rtl w:val="0"/>
        </w:rPr>
        <w:t xml:space="preserve">I observed no indication of impaired mental capacity, intoxication, duress, undue influence, or coercion.</w:t>
      </w:r>
    </w:p>
    <w:p w:rsidR="00000000" w:rsidDel="00000000" w:rsidP="00000000" w:rsidRDefault="00000000" w:rsidRPr="00000000" w14:paraId="000000DB">
      <w:pPr>
        <w:numPr>
          <w:ilvl w:val="0"/>
          <w:numId w:val="2"/>
        </w:numPr>
        <w:spacing w:after="0" w:afterAutospacing="0" w:before="0" w:beforeAutospacing="0" w:lineRule="auto"/>
        <w:ind w:left="720" w:hanging="360"/>
      </w:pPr>
      <w:r w:rsidDel="00000000" w:rsidR="00000000" w:rsidRPr="00000000">
        <w:rPr>
          <w:rtl w:val="0"/>
        </w:rPr>
        <w:t xml:space="preserve">To the best of my knowledge, my client's execution of this Agreement is knowing, voluntary, and informed.</w:t>
      </w:r>
    </w:p>
    <w:p w:rsidR="00000000" w:rsidDel="00000000" w:rsidP="00000000" w:rsidRDefault="00000000" w:rsidRPr="00000000" w14:paraId="000000DC">
      <w:pPr>
        <w:numPr>
          <w:ilvl w:val="0"/>
          <w:numId w:val="2"/>
        </w:numPr>
        <w:spacing w:after="240" w:before="0" w:beforeAutospacing="0" w:lineRule="auto"/>
        <w:ind w:left="720" w:hanging="360"/>
      </w:pPr>
      <w:r w:rsidDel="00000000" w:rsidR="00000000" w:rsidRPr="00000000">
        <w:rPr>
          <w:rtl w:val="0"/>
        </w:rPr>
        <w:t xml:space="preserve">My client signed this Agreement in my presence on the date shown below.</w:t>
      </w:r>
    </w:p>
    <w:p w:rsidR="00000000" w:rsidDel="00000000" w:rsidP="00000000" w:rsidRDefault="00000000" w:rsidRPr="00000000" w14:paraId="000000DD">
      <w:pPr>
        <w:spacing w:after="240" w:before="240" w:lineRule="auto"/>
        <w:rPr/>
      </w:pPr>
      <w:r w:rsidDel="00000000" w:rsidR="00000000" w:rsidRPr="00000000">
        <w:rPr>
          <w:rtl w:val="0"/>
        </w:rPr>
      </w:r>
    </w:p>
    <w:p w:rsidR="00000000" w:rsidDel="00000000" w:rsidP="00000000" w:rsidRDefault="00000000" w:rsidRPr="00000000" w14:paraId="000000DE">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DF">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E0">
      <w:pPr>
        <w:spacing w:after="240" w:before="240" w:lineRule="auto"/>
        <w:rPr>
          <w:b w:val="1"/>
          <w:bCs w:val="1"/>
        </w:rPr>
      </w:pPr>
      <w:r w:rsidDel="00000000" w:rsidR="00000000" w:rsidRPr="00000000">
        <w:rPr>
          <w:rtl w:val="0"/>
        </w:rPr>
      </w:r>
    </w:p>
    <w:p w:rsidR="00000000" w:rsidDel="00000000" w:rsidP="00000000" w:rsidRDefault="00000000" w:rsidRPr="00000000" w14:paraId="000000E1">
      <w:pPr>
        <w:spacing w:after="240" w:before="240" w:lineRule="auto"/>
        <w:rPr>
          <w:b w:val="1"/>
          <w:bCs w:val="1"/>
        </w:rPr>
      </w:pPr>
      <w:r w:rsidDel="00000000" w:rsidR="00000000" w:rsidRPr="00000000">
        <w:rPr>
          <w:b w:val="1"/>
          <w:bCs w:val="1"/>
          <w:rtl w:val="0"/>
        </w:rPr>
        <w:t xml:space="preserve">NOTARY ACKNOWLEDGMENT FOR PARTY B</w:t>
      </w:r>
    </w:p>
    <w:p w:rsidR="00000000" w:rsidDel="00000000" w:rsidP="00000000" w:rsidRDefault="00000000" w:rsidRPr="00000000" w14:paraId="000000E2">
      <w:pPr>
        <w:spacing w:after="240" w:before="240" w:lineRule="auto"/>
        <w:rPr>
          <w:i w:val="1"/>
          <w:iCs w:val="1"/>
        </w:rPr>
      </w:pPr>
      <w:r w:rsidDel="00000000" w:rsidR="00000000" w:rsidRPr="00000000">
        <w:rPr>
          <w:i w:val="1"/>
          <w:iCs w:val="1"/>
          <w:rtl w:val="0"/>
        </w:rPr>
        <w:t xml:space="preserve">The Notary below may be Party B's attorney (if commissioned) or a separate notary public.</w:t>
      </w:r>
    </w:p>
    <w:p w:rsidR="00000000" w:rsidDel="00000000" w:rsidP="00000000" w:rsidRDefault="00000000" w:rsidRPr="00000000" w14:paraId="000000E3">
      <w:pPr>
        <w:spacing w:after="240" w:before="240" w:lineRule="auto"/>
        <w:rPr/>
      </w:pPr>
      <w:r w:rsidDel="00000000" w:rsidR="00000000" w:rsidRPr="00000000">
        <w:rPr>
          <w:rtl w:val="0"/>
        </w:rPr>
        <w:t xml:space="preserve">State of ___________________ County of ___________________</w:t>
      </w:r>
    </w:p>
    <w:p w:rsidR="00000000" w:rsidDel="00000000" w:rsidP="00000000" w:rsidRDefault="00000000" w:rsidRPr="00000000" w14:paraId="000000E4">
      <w:pPr>
        <w:spacing w:after="240" w:before="240" w:lineRule="auto"/>
        <w:rPr/>
      </w:pPr>
      <w:r w:rsidDel="00000000" w:rsidR="00000000" w:rsidRPr="00000000">
        <w:rPr>
          <w:rtl w:val="0"/>
        </w:rPr>
        <w:t xml:space="preserve">On this _______ day of __________________</w:t>
      </w:r>
      <w:r w:rsidDel="00000000" w:rsidR="00000000" w:rsidRPr="00000000">
        <w:rPr>
          <w:b w:val="1"/>
          <w:bCs w:val="1"/>
          <w:i w:val="1"/>
          <w:iCs w:val="1"/>
          <w:rtl w:val="0"/>
        </w:rPr>
        <w:t xml:space="preserve">, 20______</w:t>
      </w:r>
      <w:r w:rsidDel="00000000" w:rsidR="00000000" w:rsidRPr="00000000">
        <w:rPr>
          <w:rFonts w:ascii="Arial Unicode MS" w:cs="Arial Unicode MS" w:eastAsia="Arial Unicode MS" w:hAnsi="Arial Unicode MS"/>
          <w:rtl w:val="0"/>
        </w:rPr>
        <w:t xml:space="preserve">, Party B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E5">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E6">
      <w:pPr>
        <w:spacing w:after="240" w:before="240" w:lineRule="auto"/>
        <w:rPr/>
      </w:pPr>
      <w:r w:rsidDel="00000000" w:rsidR="00000000" w:rsidRPr="00000000">
        <w:rPr>
          <w:rtl w:val="0"/>
        </w:rPr>
        <w:t xml:space="preserve">Notary Public Signature                   </w:t>
        <w:tab/>
        <w:tab/>
        <w:t xml:space="preserve">Date</w:t>
      </w:r>
    </w:p>
    <w:p w:rsidR="00000000" w:rsidDel="00000000" w:rsidP="00000000" w:rsidRDefault="00000000" w:rsidRPr="00000000" w14:paraId="000000E7">
      <w:pPr>
        <w:spacing w:after="240" w:before="240" w:lineRule="auto"/>
        <w:rPr/>
      </w:pPr>
      <w:r w:rsidDel="00000000" w:rsidR="00000000" w:rsidRPr="00000000">
        <w:rPr>
          <w:rtl w:val="0"/>
        </w:rPr>
        <w:t xml:space="preserve">Printed Name: _______________________________</w:t>
      </w:r>
    </w:p>
    <w:p w:rsidR="00000000" w:rsidDel="00000000" w:rsidP="00000000" w:rsidRDefault="00000000" w:rsidRPr="00000000" w14:paraId="000000E8">
      <w:pPr>
        <w:spacing w:after="240" w:before="240" w:lineRule="auto"/>
        <w:rPr/>
      </w:pPr>
      <w:r w:rsidDel="00000000" w:rsidR="00000000" w:rsidRPr="00000000">
        <w:rPr>
          <w:rtl w:val="0"/>
        </w:rPr>
        <w:t xml:space="preserve">Commission No.: ___________________ Expires: ___________________</w:t>
      </w:r>
    </w:p>
    <w:p w:rsidR="00000000" w:rsidDel="00000000" w:rsidP="00000000" w:rsidRDefault="00000000" w:rsidRPr="00000000" w14:paraId="000000E9">
      <w:pPr>
        <w:spacing w:after="240" w:before="240" w:lineRule="auto"/>
        <w:rPr/>
      </w:pPr>
      <w:r w:rsidDel="00000000" w:rsidR="00000000" w:rsidRPr="00000000">
        <w:rPr>
          <w:rtl w:val="0"/>
        </w:rPr>
        <w:t xml:space="preserve">[Notary Seal]</w:t>
      </w:r>
    </w:p>
    <w:p w:rsidR="00000000" w:rsidDel="00000000" w:rsidP="00000000" w:rsidRDefault="00000000" w:rsidRPr="00000000" w14:paraId="000000EA">
      <w:pPr>
        <w:spacing w:after="240" w:before="240" w:lineRule="auto"/>
        <w:rPr/>
      </w:pPr>
      <w:r w:rsidDel="00000000" w:rsidR="00000000" w:rsidRPr="00000000">
        <w:rPr>
          <w:rtl w:val="0"/>
        </w:rPr>
      </w:r>
    </w:p>
    <w:p w:rsidR="00000000" w:rsidDel="00000000" w:rsidP="00000000" w:rsidRDefault="00000000" w:rsidRPr="00000000" w14:paraId="000000E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C">
      <w:pPr>
        <w:spacing w:after="240" w:before="240" w:lineRule="auto"/>
        <w:rPr>
          <w:b w:val="1"/>
          <w:bCs w:val="1"/>
        </w:rPr>
      </w:pPr>
      <w:r w:rsidDel="00000000" w:rsidR="00000000" w:rsidRPr="00000000">
        <w:rPr>
          <w:b w:val="1"/>
          <w:bCs w:val="1"/>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ED">
      <w:pPr>
        <w:spacing w:after="240" w:before="240" w:lineRule="auto"/>
        <w:rPr/>
      </w:pPr>
      <w:r w:rsidDel="00000000" w:rsidR="00000000" w:rsidRPr="00000000">
        <w:rPr>
          <w:b w:val="1"/>
          <w:bCs w:val="1"/>
          <w:rtl w:val="0"/>
        </w:rPr>
        <w:t xml:space="preserve">**This prenuptial agreement was not prepared by attorneys.  It must be reviewed by an attorney before signing.</w:t>
      </w:r>
      <w:r w:rsidDel="00000000" w:rsidR="00000000" w:rsidRPr="00000000">
        <w:rPr>
          <w:rtl w:val="0"/>
        </w:rPr>
      </w:r>
    </w:p>
    <w:p w:rsidR="00000000" w:rsidDel="00000000" w:rsidP="00000000" w:rsidRDefault="00000000" w:rsidRPr="00000000" w14:paraId="000000EE">
      <w:pPr>
        <w:spacing w:after="240" w:before="240" w:lineRule="auto"/>
        <w:rPr>
          <w:b w:val="1"/>
          <w:bCs w:val="1"/>
        </w:rPr>
      </w:pPr>
      <w:r w:rsidDel="00000000" w:rsidR="00000000" w:rsidRPr="00000000">
        <w:rPr>
          <w:rtl w:val="0"/>
        </w:rPr>
      </w:r>
    </w:p>
    <w:p w:rsidR="00000000" w:rsidDel="00000000" w:rsidP="00000000" w:rsidRDefault="00000000" w:rsidRPr="00000000" w14:paraId="000000EF">
      <w:pPr>
        <w:rPr>
          <w:b w:val="1"/>
          <w:bCs w:val="1"/>
          <w:sz w:val="32"/>
          <w:szCs w:val="32"/>
        </w:rPr>
      </w:pPr>
      <w:r w:rsidDel="00000000" w:rsidR="00000000" w:rsidRPr="00000000">
        <w:rPr>
          <w:rtl w:val="0"/>
        </w:rPr>
      </w:r>
    </w:p>
    <w:p w:rsidR="00000000" w:rsidDel="00000000" w:rsidP="00000000" w:rsidRDefault="00000000" w:rsidRPr="00000000" w14:paraId="000000F0">
      <w:pPr>
        <w:spacing w:after="240" w:before="240" w:lineRule="auto"/>
        <w:rPr>
          <w:b w:val="1"/>
          <w:bCs w:val="1"/>
        </w:rPr>
      </w:pPr>
      <w:r w:rsidDel="00000000" w:rsidR="00000000" w:rsidRPr="00000000">
        <w:rPr>
          <w:rtl w:val="0"/>
        </w:rPr>
      </w:r>
    </w:p>
    <w:p w:rsidR="00000000" w:rsidDel="00000000" w:rsidP="00000000" w:rsidRDefault="00000000" w:rsidRPr="00000000" w14:paraId="000000F1">
      <w:pPr>
        <w:spacing w:line="240" w:lineRule="auto"/>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Play">
    <w:embedRegular w:fontKey="{00000000-0000-0000-0000-000000000000}" r:id="rId1" w:subsetted="0"/>
    <w:embedBold w:fontKey="{00000000-0000-0000-0000-000000000000}" r:id="rId2" w:subsetted="0"/>
  </w:font>
  <w:font w:name="Aptos"/>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tabs>
        <w:tab w:val="center" w:leader="none" w:pos="4680"/>
        <w:tab w:val="right" w:leader="none" w:pos="9360"/>
      </w:tabs>
      <w:spacing w:after="0" w:lineRule="auto"/>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 2026 PerfectPrenup.io. All rights reserved.</w:t>
    </w:r>
  </w:p>
  <w:p w:rsidR="00000000" w:rsidDel="00000000" w:rsidP="00000000" w:rsidRDefault="00000000" w:rsidRPr="00000000" w14:paraId="000000F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4"/>
        <w:szCs w:val="24"/>
        <w:lang w:val="en"/>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