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Shame Sermon Transcript | Jed Lovejoy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About 450 years before Jesus would be born to Mary, a man sat in Susa. He sat in the capital city of the Persian Empire, and he was part of a captured people, a people who had done some pretty bad things and had deserved some consequences.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And so he was there as someone who had most likely been born into this captivity, and he's living out a life that was not intended for him or his people.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But as he sits there, he's got it a little bit better off than most, because again, this is a captive people. But this man, Nehemiah, he is sitting in the capital city of Susa, and he is also in the palace.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So he's not condemned to a life of, you know, really hard servitude. He's not out in the worst areas to be. He's not out working the fields in some far-flung city that no one has ever heard of since. He is there in the capital city, in the palace, as a servant directly to the king.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He is a cup bearer.(...) And so as someone who is in pretty good condition, in pretty good shape, in pretty good status, even as a captured person,(...) he's still a captured person.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 is still having to live out the consequences of actions that had been undertaken by people other than himself.</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And so as this man sits in Susa, he could sit back and say, "You know what? I'm in pretty good shape.(...) I've got it pretty good. I've got just about anything I need, so why should I be concerned about what happened in the past or my family and friends in various places? I'm going to worry about myself."</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But that's not what Nehemiah does.(...) When we meet Nehemiah, when we find out about him as we open that book and we read what he is doing, we find that he's thinking about those that are back home,(...) his people, God's people.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And so as his brother arrives,(...) as this man sits far away from the place that he should have been,(...) his brother comes in and he says, "How are my people? How are God's people?"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And the answer comes that they are a people in trouble and in shame.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These people who were left back in Jerusalem in this burned out, torn down, destroyed place, they are in trouble and they are in shame.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That implies that they're physically in trouble. They're suffering. Again, in a land and a time where usually you wanted city walls around you to protect you from any outside raiders, they are in trouble.(...) As a people who have been captured and are kind of pushed out to the furthest edges of this now grand empire, they are in trouble because they are not of first importance.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But then when he says they are in shame, it tells you what they felt like inside.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They are ashamed of who they are,(...) what they have done, what they are currently struggling with.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So again,(...) he who was in a perfectly fine place for himself as he looks back and he asks, "How are they?" The answer comes that they are in trouble and in shame.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Frankly rightly so, right?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Incredibly so that those people should be in trouble and in shame because let's think about it for a minute. What had these people done?(...) These people who had been given every blessing under the Son and given every promise under the Son had turned their back on the God who created them, who loved them, who cared for them, who provided for them, who was their king, who had made them a million and one promises of what he wanted to do for them, right?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They deserved the consequences they got.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And why shouldn't he leave them in shame?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Why should Nehemiah, why should anyone have cared about those people? They had gotten prophet after prophet after prophet who had said, "If you don't turn around, if you don't focus back on God, if you don't give your life to Him like He called you to do, this will be the consequence." And that is the consequences they were suffering.</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They hadn't listened.(...) They deserved it.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But I'm going to tell you something about Nehemiah.(...) As he sat there in what we might see as a fairly cushy job in the worst of situations, it was probably the best version of that situation, he didn't just know that his people deserved the consequences.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He didn't just know that those prophets had said, "Look, bad things are coming."</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Nehemiah knew that that same God who they had turned their back on, that same God that they had despised,(...) that same God who had told them exactly what would happen and the coming consequences, the coming captivities that would happen, and even exactly who was going to give those consequences out. He knew that same God did not intend for his people to live that way forever.</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Nehemiah knew that those same prophets who said the consequences were coming also said there was going to be salvation on the other side of those.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He knew when he heard that they were a people of trouble and shame, that that is not what God desired within the hearts of his people.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Because God had made the same promise of consequence,(...) he had promised that the shame would be removed as well.</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Let's skip ahead to where we've got the scripture from Isaiah,(...) because there was a prophet, Isaiah, and he had heard so many things from God. And he had tried to pass those things along to the people and they had not listened.</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But Nehemiah knew that within those same prophecies that were given to Isaiah so long ago, so many years before even he was alive,(...) that God had said there would be a coming day when I will rebuild my people. I will rebuild their walls. I will rebuild their cities. I will rebuild them.(...) They will once again be a priesthood before me.(...) And we have here in verse 7 of chapter 61, instead of shame,(...) instead of that inner turmoil, that inner story that they had told about themselves, that they deserved the punishment and they never deserved anything better after that, instead of that feeling within themselves, God says, "I'm going to take away that shame and there's going to be a double portion,(...) a double portion of me, of my spirit, of my blessings. These are the things I desire for my people." Instead of dishonor that you live in, instead of the trouble that will surround you through these consequences, you will rejoice.(...) I will give you hope for tomorrow.</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That is what God promised through Isaiah.</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He talks through this same sort of process through multiple other prophets, but one other that he might be remembering that Nehemiah might be thinking about is Joel.(...) And when Joel is talking about that coming day of the Lord, that coming day of restoration, when God would once again bring his people back into relationship with him, he twice states this in verse 26 and 27 of Joel chapter 2, that his people not only would have the shame removed,(...) but they would never again be put to shame.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Never again.</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So did they deserve consequences?(...) Absolutely.</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But did God desire for them to change what they felt about themselves, or did God change how he felt about his people? Absolutely not.(...) In fact, he desired to bring them back into relationship with him and that they would never again be put to shame.(...) This is where I think it's important for us to kind of see a general understanding and definition of this concept of shame.(...) So shame, first off, is deeply psychological. It's very emotional. It gets to the core of who you are, but it goes beyond mere embarrassment.(...) Sometimes we might use it kind of as a passing word, "Oh, I feel ashamed of this or that," and it's kind of something we glance off of. That's embarrassment, okay?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Shame goes beyond embarrassment and shapes a person's inner being. It shapes their identity, their self-worth.(...) It goes deep within and changes who you are, often against the things that God has told you you will be and I desire for you.</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Last week we talked about guilt, and Dustin talked about how that's a concept of the relationship with God. When we sin, we are guilty in God's eyes, and he is the one who can remove that guilt. He's the one who provides the consequences because of that guilt, all those sort of things. So guilt is when you have done something bad. That's a real thing.(...) Looking at our story from Nehemiah, the people were guilty. They deserve the consequences.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Shame is when it goes beyond that and it becomes, "Now I am bad."(...) I haven't just done something bad. That's who I am. I don't just steal things.(...) I am a thief.</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I wasn't just unfaithful.</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I'm unable to be faithful. I am an unfaithful person.</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I didn't just lie that one time.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 am a liar.</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That's who I am. That's who I was. That's who I always will be.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Shame seeps deep within you and changes who you are.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And sometimes we go, "Okay, I get that.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I'm guilty of something and I'm ashamed of it." And we'll get to where God again was speaking the same thing to his prophets as he speaks to us today. He wants to take that away, but it also begins to define us in ways that are completely out of our control.</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Because again, we've got Nehemiah. Nehemiah born into captivity. Was he responsible for his people being in captivity?(...) Absolutely not.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The people who would be born in Jerusalem long after the captivity had happened, were they responsible for this?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No.</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And yet they still lived in that same shameful feeling.</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And we can think about that within our own lives. We may be people who were born to a certain family, may live in a certain town, may have not gone to a certain school. Maybe it's our parents have done bad things in the past. All of these various things that begin to heap shame upon us because we think that's what we deserve because of things that were out of our control.</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It's very easy in our society when we have people that are less fortunate monetarily,(...) that are of a different skin color, that are from a different nation.</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And they are being told day in and day out, "You are less than the person sitting next to you because of some factor that you have no control over and is not inherently sinful in any way, shape or form."</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So shame comes from inside and out, but it defines who you are.(...) The Israelites who sat in a broken down city, in a destroyed city, whether they were still alive from the time when the sins were being committed or they were born after, they were receiving the same message, "You are worthless.</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You deserve nothing.</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For all your God doesn't even care about you."</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And we know that as we read through the story. When Nehemiah arrives back in the city of Jerusalem, even though he has been empowered by and authorized by the king to show up and fix things, there's all these people from the outside that continue to work against them. You have the sand ballots, you have the Tobias that continue to say, "No, this is not what you deserve and we're going to do everything we can to work against it."(...) So even though they feel still the shame of the guilt, the things that have been taken away, but they're still suffering with it and that's who they are, there's the people who are like, "Well, I guess I never deserve anything good from this point forward."(...) And we feel those same definitions.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Even if today you are a baptized believer in Christ, there are things you have done in your past that I would be willing to bet that some of you have been unable to let go of. Not in the sense that you're still continuing to do those sins, but you think they still define you.</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Sometimes it's hard to see past you being a member of Christ's body, a child of Christ, because all you can see are the things you did wrong and that's who you are.(...) You are still the sin that you committed.</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But again, remember those words from the prophets.</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That's not what God is desiring for us, but that's what we suffer with when we are feeling the feelings of shame, because it not only defines us, it traps us.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It traps us within those false narratives that we have created for ourselves or that other people are speaking onto us and we take them in day in and day out.(...) That is the work of shame within our lives. And again, I want us to remember, God told His prophets that yes, there would be consequences for the things that were done wrong, but I want to take away that inner turmoil where they believe that they are not worth God's love or God's care or God's protection any longer. That is going to be taken away.(...) When the restoration comes, they will be people of shame no longer.</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As He said to Joel, "I want them to move forward knowing that it will never come again if they trust in Me."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Shame redefines us.</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Shame traps us.</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And it takes away an understanding of exactly who God wants us to be and called us to be, because here's what God really intends for us.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 same things He promised to the people of Israel are the same things He promises to us today.(...) And we know that because when Paul is writing to people about what it means to live a new life, to be restored, to be brought into relationship with Him, to truly understand God's redemptive power for all people, he quotes those exact same prophets.</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He quotes Isaiah. He quotes Joel. And he says, "Look, this is the people God has called you to be. From the very beginning, God intended this for all people to come to Him and be back in relationship with Him. Whatever sins that have been committed, they are gone, and they are now newly created in My image. They are redefined in My name."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And that's why we read this passage from Ephesians just a moment ago, because when Paul was writing to the people in Ephesus, that's what they were struggling with. The Gentile Christians were going, "Well, we're second-class citizens. We feel ashamed that we weren't in Christ's begin in the first place. We feel ashamed that these Jewish people were the first fruits of this, and we just kind of got late to the party here, and we don't know if we really deserve every one of the promises, maybe somewhat, but not to the greatest degree of that." And Paul speaks to them, and he goes, "No.</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You need to remember what God intended for you. Do not be ashamed that you were a Gentile. Do not be ashamed of your past sins. Be aware and firmly grounded in who you are in God's eyes and through the promises of Christ."</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I want us to walk through that passage again, so if you've got your Bibles and you had it open, I hope that you'll open back up to that passage in Ephesians chapter 3, starting in verse 14.</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Paul, who is seeking to encourage these Christians,(...) reminding them about the shameful feelings they have and the encouragement he's trying to build back into them, he says, "For this reason, for all the encouragement I've been trying to build upon you, I bow my knees before the Father,(...) for whom every family and on heaven and on earth is named." Just pause there for a second.</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Again, any shameful feelings you've ever had about being less than because of the family you were born into or the struggles your family has had since, any of those sort of feelings can be taken away because we are now new in the family of Christ who God has named. God has given you His family name so that according to the riches of His glory, He would grant you to be strengthened with power through His Spirit in your inner being.</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So when your Spirit is feeling downcast and downtrodden and less than and trapped by all the things that you cannot get rid of on your own, His Spirit is coming deep within to strengthen you so that Christ may dwell in your heart through faith, that you being rooted and grounded in love may have the strength,(...) not the weakness, not the sadness, not the frustration, not any of those sort of things that are trapping you and holding you back, that you would have strength to comprehend with all the saints what is the breadth, the length, the height, the depth to know the love of Christ that surpasses knowledge.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It doesn't matter what sins you have committed and the guilt that you incurred. When Christ has forgiven you, it is all washed away and it is insurmountable in the case of His love.</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Know that His love surpasses any understanding. So even when other people may not understand that you have been forgiven, even when you struggle to understand that you have been forgiven, Christ has done that through a knowledge that surpasses our own, that we may be filled with the fullness of God.</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Again these people, they were living in a time and a place where they had no hope according to human power and understanding.</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They were living with the spirit of shame and the trouble that surrounded them and Paul, all these years later, is telling them the same thing that the prophets had promised to them even before they went into captivity. He knew that God desires to fill His people completely and fully with the things that He desires for us.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So when we think about these things, we go, "So what story is going to define us?(...) Are we going to allow the story of our sins to define us? Are we going to allow the story that the people around us define us? Are we going to allow the expectations of the world and the hierarchies that are created to define us and trap us and hold us back and make us feel less than in the eyes of our neighbors and in the eyes of God? Or are we going to trust that when Christ said, "I have come for you, I have died for all, I desire to take away your sins and give you a new spirit, a spirit of power," and when God spoke and said, "I created each and every one of you with worth in my eyes,"</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that's going to be the story that defines who you are.(...) Which story is going to define you?</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Because we tell ourselves a lot of stories and the world tells us a lot of stories.</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And I want to tell you one particular story. This is where I'm going to take a break because this is pretty heavy, right? Let's be honest. When something shapes who you are and gets at the core of who you are, sometimes it takes a little bit to work through it. So I'm going to give us a momentary break with a little bit of light-hearted animated movie.</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Now some of you, I see you nodding and I know I'm not the only one in the room who knows what this is. Some of you may be like, "I have no idea and this looks really weird."(...) If nothing else, know that you're getting a leg up on quite a few Halloween costumes that you're going to see here in a little bit.(...) But this movie, K-Pop Demon Hunters, if you couldn't read it, now you're really turned off because it's a weird title, okay?(...) But this movie was supposed to be nothing, all right? This movie was one of those that was created, no one really felt good about it. They dumped it off on Netflix so that Sony could get a quick payday, but they weren't going to put a marketing campaign behind it. It wasn't going to be released in theaters. This movie was not supposed to succeed. It's kind of a put it out there, some people will watch it and we leave it alone. But that's not what happened with this movie. And I'm going to tell you what I think is the reason why, and I have a fair bit of backup to see this knowing how many things have been posted about it and videos have created and everything else. But this movie ended up succeeding to such a point that it is now the second most watched movie ever on Netflix, okay? So it's a big deal. It even got a release in movie theaters when it wasn't supposed to be released in movies. It's also a musical like it has a soundtrack where the singers are in it and everything. And every one of the songs from that soundtrack has been on the top 100 stream songs since it was released in June 20th this year, okay? So it's a big deal. And it wasn't supposed to be.(...) So why? Well, I'm going to give you a quick rundown of the movie and then I'll help you hear some of the stuff behind it. And I'm going to try not to get too bogged down because as my children can tell you, when I start watching movies and listening to music and different stuff, I tend to break down every piece of it. And I'm going, "Oh, that's the message there and that's the message there and oh, that's why they're doing this and you got to watch out for that." So I'm going to try to keep it tight, okay? Here we go.(...) So K-pop demon hunters, I'm going to even read it. That way I don't get too distracted. You ready?</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This movie revolves around a female singing group by the name of Huntrix.</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They are tasked with protecting the world from the demons that seek to break out of the realm and destroy humanity.(...) Now the latest scheme of these demons to defeat them is to form a male singing group. That's the group that's over on the other side, okay?</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Again, it's an animated movie. Hang tight with me. I promise there's a point.</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To take all of their fans and thus steal the power that they hold to keep the demons at bay.</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Now at the point near the end of the movie, again, I'm going to skip over a lot of things. At the point near the end of the movie where it seems like this plan really is working, there are crowds of people that are heading towards the final concert and they have all bought in to the feelings and the lies that are being fed to them by this king of the demons because his greatest power is to speak words to you that are lies or that are untruths or mixed bags and deformed truths that make you feel like you are less than you are supposed to be. These are lies and literally they say the shame of the enemy.</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As they all march towards this final concert where there's going to be a victory by the evil in this movie,(...) but it doesn't happen just in case you're worried.</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They hear words like, "You are alone.</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You aren't good enough.</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You don't deserve a family.</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You don't belong.(...) You aren't good enough.</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And even if you were, people wouldn't care."</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Pretty rough stuff.</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But I bet you've felt something like that before.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And so now, even though there's a lot of fun animation and a lot of fun colors and a lot of fun sort of things and the music is really catchy and poppy and everything, you can imagine knowing what we've just talked about, about the reality of shame in the world and how it's been affecting people for hundreds and thousands of years, you can imagine watching something like that. That's something you struggle with. Suddenly you go, "I get it.</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Been there.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I get why sometimes it's easier just to give into it than to fight against it." And it's affected even the core characters. The main characters of the movie had lied to each other and felt that there was something so shameful about who they were or where they had come from, the parents they had, that they couldn't be honest about those things.</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And by not being honest about those things and not helping in their case, just helping each other through these processes, it has now trapped them and redefined them just like we talked about happened to the people of Israel.</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But the good thing is that's not the way the movie ends. If that's where the movie ended, probably wouldn't be talking about it, probably wouldn't have been as successful, right?(...) But we're going to put some of the lyrics up on the screen.(...) The final song. Again, they're all there in this giant arena.(...) And finally, the main characters kind of awaken to the fact that this is not going to succeed and I don't want to even try it anymore. I need to do something different. And so you know what? I'm going to be honest with my closest friends and I'm going to tell them these were the struggles I was having and I bet we'll be better off for it. And as you know, in any good movie where good triumphs over evil, it's the case. And they start to come together and they're singing and they're singing together in their harmonies and before the end of this, at the end of this song, the whole stadium is now singing together.(...) And they're singing lines like before the words that are up here that they tried to fix their own problems.(...) They tried to fight against it, but their head was twisted, their heart was divided, and the lies took over their life.</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They say to each other, "I don't know why I didn't trust you to be by my side."</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Now if you've ever felt shameful about something, is that something you're ready to share with someone else?</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Do you want to tell someone about your deepest struggles? Do you want to tell them about the things that you think have further defined you because all you know is that's going to push people away from you?</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Sometimes, and I know I've heard this when I've talked with people, it's hard to give these things to God because we're afraid God can't even forgive us. That even that makes me too bad in the eyes of God.(...) So how hard is it to share that with people that are near you?</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But as they come to the climax, to the end of this song, they say, "We're not heroes, but we are survivors. My voice without the lies.</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This is what it sounds like."</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And suddenly, the view begins to change. What had been on screen is this moody, dark, brooding set of colors.(...) God's going to sing it for me if I'm not careful.</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But had been those brooding colors begin to brighten, right?(...) You can feel the change in the concert. You can see the change in the colors.</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Fearless and undefined. If we have a spirit of God within us, I'm going to jump over to the God thing away from the movie for just a second. If we are fearless because we know God has the ultimate victory, why would we allow our voice to be quieted? Why would we allow ourselves to be redefined? And so they're singing now as in their context, we're fearless, we're undefined. This is what it sounds like and now the crowd is joining into the song together.</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Truth after all this time, after a life that had been lived with fear and shame and the lies that had redefined them, their voices now combine.(...) And I love this last line because sometimes even in movies and in places where they think they're not talking about God and they don't think they really believe in God and it's not intended to be God, we see the truth that God has put within all of His creation. And they sing this line, "When darkness meets the light, this is what it sounds like."</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I don't know about you, but that sounds like Bible to me.</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It's not what they intended probably,(...) but man, when we know truth, when we know true truth, it's hard to not see it. For them, the darkness meeting the light was just the defeat of the demon king and they get to protect the world for a little while longer, which is a great movie. It's a great animated story. It was a lot of fun to watch, but it spreads so much further than that.(...) When darkness met the light for Nehemiah and the people of Israel, when Ezra had come back and they were rebuilding the people, it meant that they rededicated themselves back to God. They confessed their sins. They read the law. They had the festivals. They did all of these things to where they were once again proudly God's people.(...) That was what happened when the darkness met the light that God had intended for them so many years before.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And for us today,(...) when darkness meets the light of Christ,(...) what happens?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It is utterly and completely defeated.</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There is no darkness in the light of Christ.</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From the very beginning when John was writing his gospel, he said there was life and there was light and that was in Christ and that is in all of his creation.</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And so many times when the apostles would write to encourage people that they had taught and trained and established in Christ, they said, "If you walk in the light,(...) that is where Christ is.</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When you are with him, there is no hope for the darkness and the darkness is utterly defeated."</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When shame is entered in,(...) we even lose track of those truths.</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When shame is here, sometimes we think the darkness has won.</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But if we truly allow God to be in our life, if we trust in his promises, we are exactly what it says up on the screen.</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We are Christ's people without shame.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God desires for us to be people of his,(...) to be people who proudly proclaim Christ's name and the fact that we have been saved through him and we are a new creation.</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There can be some really silly things out there that somehow managed to hit on a deep truth.</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The good news for us today is we know more than even an animated movie could begin to scratch the surface on.</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We know that God has taken away our shame and he calls all to come to him in repentance and in love and in joy so that we can be his people forever.</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So if you have need of coming in contact with that Savior who takes away the darkness of this world, who has overcome and has every victory over any darkness that tries to redefine who we are,(...) that is the Christ I would encourage you to come to in repentance and confession and in baptism this morning as we stand, and while we sing.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6eeoUWy3e1XJ83GwZNIoAXUftQ==">CgMxLjA4AHIhMU1nV2FIa01Mb3cwcXJqT1padFZCODJvcG5aVGtpWWtl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