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0BC" w:rsidRPr="00C1085E" w:rsidRDefault="007770BC" w:rsidP="007770BC">
      <w:pPr>
        <w:pStyle w:val="NoSpacing"/>
        <w:jc w:val="right"/>
        <w:rPr>
          <w:rFonts w:ascii="Arial" w:hAnsi="Arial" w:cs="Arial"/>
          <w:sz w:val="20"/>
          <w:szCs w:val="20"/>
        </w:rPr>
      </w:pPr>
    </w:p>
    <w:p w:rsidR="007770BC" w:rsidRPr="00C1085E" w:rsidRDefault="007770BC" w:rsidP="007770B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EC7748" w:rsidRPr="00C1085E" w:rsidRDefault="00EC7748" w:rsidP="007770B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7770BC" w:rsidRPr="00C1085E" w:rsidRDefault="007770BC" w:rsidP="007770BC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7770BC" w:rsidRPr="00C1085E" w:rsidRDefault="004832B9" w:rsidP="007770B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1085E">
        <w:rPr>
          <w:rFonts w:ascii="Arial" w:hAnsi="Arial" w:cs="Arial"/>
          <w:b/>
          <w:sz w:val="28"/>
          <w:szCs w:val="28"/>
        </w:rPr>
        <w:t>PLAN</w:t>
      </w:r>
      <w:r w:rsidR="00B97A1F">
        <w:rPr>
          <w:rFonts w:ascii="Arial" w:hAnsi="Arial" w:cs="Arial"/>
          <w:b/>
          <w:sz w:val="28"/>
          <w:szCs w:val="28"/>
        </w:rPr>
        <w:t>U</w:t>
      </w:r>
      <w:r w:rsidRPr="00C1085E">
        <w:rPr>
          <w:rFonts w:ascii="Arial" w:hAnsi="Arial" w:cs="Arial"/>
          <w:b/>
          <w:sz w:val="28"/>
          <w:szCs w:val="28"/>
        </w:rPr>
        <w:t>L DE INTEGRITATE</w:t>
      </w:r>
    </w:p>
    <w:p w:rsidR="004832B9" w:rsidRPr="00C1085E" w:rsidRDefault="004832B9" w:rsidP="004832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1085E">
        <w:rPr>
          <w:rFonts w:ascii="Arial" w:hAnsi="Arial" w:cs="Arial"/>
          <w:b/>
          <w:sz w:val="28"/>
          <w:szCs w:val="28"/>
        </w:rPr>
        <w:t>pentru implementarea Strategiei naționale anticorupție 2021-2025</w:t>
      </w:r>
    </w:p>
    <w:p w:rsidR="004832B9" w:rsidRPr="00C1085E" w:rsidRDefault="004832B9" w:rsidP="004832B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1085E">
        <w:rPr>
          <w:rFonts w:ascii="Arial" w:hAnsi="Arial" w:cs="Arial"/>
          <w:b/>
          <w:sz w:val="28"/>
          <w:szCs w:val="28"/>
        </w:rPr>
        <w:t>la nivelul Autorității pentru Digitalizarea României</w:t>
      </w:r>
    </w:p>
    <w:p w:rsidR="00604814" w:rsidRPr="00C1085E" w:rsidRDefault="00604814">
      <w:pPr>
        <w:rPr>
          <w:rFonts w:ascii="Arial" w:hAnsi="Arial" w:cs="Arial"/>
          <w:sz w:val="16"/>
          <w:szCs w:val="16"/>
        </w:rPr>
      </w:pPr>
    </w:p>
    <w:p w:rsidR="00EC7748" w:rsidRPr="00C1085E" w:rsidRDefault="00EC774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415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2520"/>
        <w:gridCol w:w="2340"/>
        <w:gridCol w:w="1530"/>
        <w:gridCol w:w="1237"/>
        <w:gridCol w:w="1823"/>
        <w:gridCol w:w="1809"/>
        <w:gridCol w:w="15"/>
      </w:tblGrid>
      <w:tr w:rsidR="005A5A1B" w:rsidRPr="00C1085E" w:rsidTr="00B01B6D">
        <w:trPr>
          <w:cantSplit/>
        </w:trPr>
        <w:tc>
          <w:tcPr>
            <w:tcW w:w="14154" w:type="dxa"/>
            <w:gridSpan w:val="9"/>
            <w:shd w:val="clear" w:color="auto" w:fill="8DB3E2" w:themeFill="text2" w:themeFillTint="66"/>
            <w:vAlign w:val="center"/>
          </w:tcPr>
          <w:p w:rsidR="005A5A1B" w:rsidRPr="00C1085E" w:rsidRDefault="005A5A1B" w:rsidP="00654A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A5A1B" w:rsidRPr="00C1085E" w:rsidRDefault="005A5A1B" w:rsidP="00654A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color w:val="000000"/>
                <w:sz w:val="20"/>
                <w:szCs w:val="20"/>
              </w:rPr>
              <w:t>OBIECTIV GENERAL NR. 1 - CREŞTEREA GRADULUI DE IMPLEMENTARE A MĂSURILOR DE INTEGRITATE LA NIVEL ORGANIZAȚIONAL</w:t>
            </w:r>
          </w:p>
          <w:p w:rsidR="005A5A1B" w:rsidRPr="00C1085E" w:rsidRDefault="005A5A1B" w:rsidP="00654A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5A1B" w:rsidRPr="00C1085E" w:rsidTr="00B01B6D">
        <w:trPr>
          <w:cantSplit/>
        </w:trPr>
        <w:tc>
          <w:tcPr>
            <w:tcW w:w="14154" w:type="dxa"/>
            <w:gridSpan w:val="9"/>
            <w:shd w:val="clear" w:color="auto" w:fill="B8CCE4" w:themeFill="accent1" w:themeFillTint="66"/>
            <w:vAlign w:val="center"/>
          </w:tcPr>
          <w:p w:rsidR="005B1F26" w:rsidRPr="00C1085E" w:rsidRDefault="005B1F26" w:rsidP="00654A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A5A1B" w:rsidRPr="00C1085E" w:rsidRDefault="005A5A1B" w:rsidP="00654A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color w:val="000000"/>
                <w:sz w:val="20"/>
                <w:szCs w:val="20"/>
              </w:rPr>
              <w:t>Obiectiv specific nr. 1.1. - Implementarea măsurilor de integritate la nivel național</w:t>
            </w:r>
          </w:p>
          <w:p w:rsidR="005B1F26" w:rsidRPr="00C1085E" w:rsidRDefault="005B1F26" w:rsidP="00654A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3E6" w:rsidRPr="00C1085E" w:rsidTr="00B01B6D">
        <w:trPr>
          <w:gridAfter w:val="1"/>
          <w:wAfter w:w="15" w:type="dxa"/>
          <w:trHeight w:val="194"/>
        </w:trPr>
        <w:tc>
          <w:tcPr>
            <w:tcW w:w="540" w:type="dxa"/>
          </w:tcPr>
          <w:p w:rsidR="005023E6" w:rsidRPr="00C1085E" w:rsidRDefault="00E9136E" w:rsidP="005023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A209C3" w:rsidRPr="00C1085E">
              <w:rPr>
                <w:rFonts w:ascii="Arial" w:hAnsi="Arial" w:cs="Arial"/>
                <w:b/>
                <w:sz w:val="20"/>
                <w:szCs w:val="20"/>
              </w:rPr>
              <w:t>r. crt.</w:t>
            </w:r>
          </w:p>
        </w:tc>
        <w:tc>
          <w:tcPr>
            <w:tcW w:w="2340" w:type="dxa"/>
          </w:tcPr>
          <w:p w:rsidR="005023E6" w:rsidRPr="00C1085E" w:rsidRDefault="005023E6" w:rsidP="005A5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Măsuri</w:t>
            </w:r>
          </w:p>
        </w:tc>
        <w:tc>
          <w:tcPr>
            <w:tcW w:w="2520" w:type="dxa"/>
          </w:tcPr>
          <w:p w:rsidR="005023E6" w:rsidRPr="00C1085E" w:rsidRDefault="005023E6" w:rsidP="00E930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Indicatori de performanță</w:t>
            </w:r>
          </w:p>
        </w:tc>
        <w:tc>
          <w:tcPr>
            <w:tcW w:w="2340" w:type="dxa"/>
          </w:tcPr>
          <w:p w:rsidR="005023E6" w:rsidRPr="00C1085E" w:rsidRDefault="005023E6" w:rsidP="005A5A1B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Riscuri</w:t>
            </w:r>
          </w:p>
        </w:tc>
        <w:tc>
          <w:tcPr>
            <w:tcW w:w="1530" w:type="dxa"/>
          </w:tcPr>
          <w:p w:rsidR="005023E6" w:rsidRPr="00C1085E" w:rsidRDefault="008D4391" w:rsidP="005A5A1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Resurse </w:t>
            </w:r>
          </w:p>
        </w:tc>
        <w:tc>
          <w:tcPr>
            <w:tcW w:w="1237" w:type="dxa"/>
          </w:tcPr>
          <w:p w:rsidR="005023E6" w:rsidRPr="00C1085E" w:rsidRDefault="005023E6" w:rsidP="005A5A1B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Termen de realizare</w:t>
            </w:r>
          </w:p>
        </w:tc>
        <w:tc>
          <w:tcPr>
            <w:tcW w:w="1823" w:type="dxa"/>
          </w:tcPr>
          <w:p w:rsidR="005023E6" w:rsidRPr="00C1085E" w:rsidRDefault="005023E6" w:rsidP="005A5A1B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Responsabil</w:t>
            </w:r>
          </w:p>
        </w:tc>
        <w:tc>
          <w:tcPr>
            <w:tcW w:w="1809" w:type="dxa"/>
          </w:tcPr>
          <w:p w:rsidR="005023E6" w:rsidRPr="00C1085E" w:rsidRDefault="005023E6" w:rsidP="005A5A1B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Observații </w:t>
            </w:r>
          </w:p>
        </w:tc>
      </w:tr>
      <w:tr w:rsidR="0086006B" w:rsidRPr="00C1085E" w:rsidTr="00B01B6D">
        <w:trPr>
          <w:gridAfter w:val="1"/>
          <w:wAfter w:w="15" w:type="dxa"/>
        </w:trPr>
        <w:tc>
          <w:tcPr>
            <w:tcW w:w="540" w:type="dxa"/>
            <w:vAlign w:val="center"/>
          </w:tcPr>
          <w:p w:rsidR="0086006B" w:rsidRPr="00C1085E" w:rsidRDefault="00A209C3" w:rsidP="0086006B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86006B" w:rsidRPr="00C1085E" w:rsidRDefault="00A209C3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1.- </w:t>
            </w:r>
            <w:r w:rsidR="0086006B" w:rsidRPr="00C1085E">
              <w:rPr>
                <w:rFonts w:ascii="Arial" w:hAnsi="Arial" w:cs="Arial"/>
                <w:sz w:val="20"/>
                <w:szCs w:val="20"/>
              </w:rPr>
              <w:t>Adoptarea și distribuirea în cadrul instituției a declarației privind asumarea unei agende de integritate organizațională.</w:t>
            </w:r>
          </w:p>
        </w:tc>
        <w:tc>
          <w:tcPr>
            <w:tcW w:w="2520" w:type="dxa"/>
            <w:vAlign w:val="center"/>
          </w:tcPr>
          <w:p w:rsidR="0086006B" w:rsidRPr="00C1085E" w:rsidRDefault="0086006B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Declarație adoptată.</w:t>
            </w:r>
          </w:p>
          <w:p w:rsidR="0086006B" w:rsidRPr="00C1085E" w:rsidRDefault="0086006B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Declarație distribuită.</w:t>
            </w:r>
          </w:p>
        </w:tc>
        <w:tc>
          <w:tcPr>
            <w:tcW w:w="2340" w:type="dxa"/>
            <w:vAlign w:val="center"/>
          </w:tcPr>
          <w:p w:rsidR="0086006B" w:rsidRPr="00C1085E" w:rsidRDefault="0086006B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Adoptarea unei declarații neadaptate contextului instituțional.</w:t>
            </w:r>
          </w:p>
          <w:p w:rsidR="0086006B" w:rsidRPr="00C1085E" w:rsidRDefault="0086006B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Nivel scăzut de implicare al angajaților.</w:t>
            </w:r>
          </w:p>
        </w:tc>
        <w:tc>
          <w:tcPr>
            <w:tcW w:w="1530" w:type="dxa"/>
            <w:vAlign w:val="center"/>
          </w:tcPr>
          <w:p w:rsidR="0086006B" w:rsidRDefault="00556368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556368" w:rsidRPr="00C1085E" w:rsidRDefault="00556368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  <w:vAlign w:val="center"/>
          </w:tcPr>
          <w:p w:rsidR="0086006B" w:rsidRPr="00C1085E" w:rsidRDefault="0086006B" w:rsidP="0086006B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Trim</w:t>
            </w:r>
            <w:proofErr w:type="spellEnd"/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 I 2022</w:t>
            </w:r>
          </w:p>
        </w:tc>
        <w:tc>
          <w:tcPr>
            <w:tcW w:w="1823" w:type="dxa"/>
            <w:vAlign w:val="center"/>
          </w:tcPr>
          <w:p w:rsidR="0086006B" w:rsidRPr="00C1085E" w:rsidRDefault="00632B89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Președinte A.D.R.</w:t>
            </w:r>
          </w:p>
        </w:tc>
        <w:tc>
          <w:tcPr>
            <w:tcW w:w="1809" w:type="dxa"/>
            <w:vAlign w:val="center"/>
          </w:tcPr>
          <w:p w:rsidR="0086006B" w:rsidRPr="00C1085E" w:rsidRDefault="0086006B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06B" w:rsidRPr="00C1085E" w:rsidTr="00B01B6D">
        <w:trPr>
          <w:gridAfter w:val="1"/>
          <w:wAfter w:w="15" w:type="dxa"/>
        </w:trPr>
        <w:tc>
          <w:tcPr>
            <w:tcW w:w="540" w:type="dxa"/>
            <w:vAlign w:val="center"/>
          </w:tcPr>
          <w:p w:rsidR="0086006B" w:rsidRPr="00C1085E" w:rsidRDefault="00A209C3" w:rsidP="0086006B">
            <w:pPr>
              <w:ind w:left="-110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86006B" w:rsidRPr="00C1085E" w:rsidRDefault="00A209C3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2.- </w:t>
            </w:r>
            <w:r w:rsidR="0086006B" w:rsidRPr="00C1085E">
              <w:rPr>
                <w:rFonts w:ascii="Arial" w:hAnsi="Arial" w:cs="Arial"/>
                <w:sz w:val="20"/>
                <w:szCs w:val="20"/>
              </w:rPr>
              <w:t>Adoptarea și distribuirea în cadrul instituției a planului de integritate, urmare consultării angajaților și a evaluării de risc conform H.G. nr. 599/2018 și asigurarea resurselor necesare implementării acestuia.</w:t>
            </w:r>
          </w:p>
        </w:tc>
        <w:tc>
          <w:tcPr>
            <w:tcW w:w="2520" w:type="dxa"/>
            <w:vAlign w:val="center"/>
          </w:tcPr>
          <w:p w:rsidR="0086006B" w:rsidRPr="00C1085E" w:rsidRDefault="0086006B" w:rsidP="0086006B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Plan de integritate adoptat.</w:t>
            </w:r>
          </w:p>
          <w:p w:rsidR="0086006B" w:rsidRPr="00C1085E" w:rsidRDefault="0086006B" w:rsidP="0086006B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Persoane desemnate pentru monitorizarea implementării planului de integritate.</w:t>
            </w:r>
          </w:p>
          <w:p w:rsidR="0086006B" w:rsidRPr="00C1085E" w:rsidRDefault="0086006B" w:rsidP="0086006B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Tipuri de resurse efectiv alocate.</w:t>
            </w:r>
          </w:p>
        </w:tc>
        <w:tc>
          <w:tcPr>
            <w:tcW w:w="2340" w:type="dxa"/>
            <w:vAlign w:val="center"/>
          </w:tcPr>
          <w:p w:rsidR="0086006B" w:rsidRPr="00C1085E" w:rsidRDefault="0086006B" w:rsidP="0086006B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Nivel scăzut de implicare al angajaților.</w:t>
            </w:r>
          </w:p>
          <w:p w:rsidR="0086006B" w:rsidRPr="00C1085E" w:rsidRDefault="0086006B" w:rsidP="0086006B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Caracter exclusiv formal al consultării.</w:t>
            </w:r>
          </w:p>
          <w:p w:rsidR="0086006B" w:rsidRPr="00C1085E" w:rsidRDefault="0086006B" w:rsidP="0086006B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Nealocarea resurselor umane și financiare necesare.</w:t>
            </w:r>
          </w:p>
        </w:tc>
        <w:tc>
          <w:tcPr>
            <w:tcW w:w="1530" w:type="dxa"/>
            <w:vAlign w:val="center"/>
          </w:tcPr>
          <w:p w:rsidR="001F1AB6" w:rsidRDefault="001F1AB6" w:rsidP="001F1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86006B" w:rsidRPr="00C1085E" w:rsidRDefault="001F1AB6" w:rsidP="001F1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  <w:vAlign w:val="center"/>
          </w:tcPr>
          <w:p w:rsidR="0086006B" w:rsidRPr="00C1085E" w:rsidRDefault="0086006B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Sem. I 2022</w:t>
            </w:r>
          </w:p>
        </w:tc>
        <w:tc>
          <w:tcPr>
            <w:tcW w:w="1823" w:type="dxa"/>
            <w:vAlign w:val="center"/>
          </w:tcPr>
          <w:p w:rsidR="0086006B" w:rsidRDefault="0051022D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Președinte A.D.R.</w:t>
            </w:r>
          </w:p>
          <w:p w:rsidR="00603BB5" w:rsidRPr="00C1085E" w:rsidRDefault="00603BB5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Persoana desemnată cu întocmirea și actualizarea Planului de integritate.</w:t>
            </w:r>
          </w:p>
        </w:tc>
        <w:tc>
          <w:tcPr>
            <w:tcW w:w="1809" w:type="dxa"/>
            <w:vAlign w:val="center"/>
          </w:tcPr>
          <w:p w:rsidR="0086006B" w:rsidRPr="00C1085E" w:rsidRDefault="0086006B" w:rsidP="00860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E98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B65E98" w:rsidRPr="00C1085E" w:rsidRDefault="00B65E98" w:rsidP="00B65E98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  <w:vAlign w:val="center"/>
          </w:tcPr>
          <w:p w:rsidR="00B65E98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3.- </w:t>
            </w:r>
            <w:r w:rsidRPr="00C1085E">
              <w:rPr>
                <w:rFonts w:ascii="Arial" w:hAnsi="Arial" w:cs="Arial"/>
                <w:sz w:val="20"/>
                <w:szCs w:val="20"/>
              </w:rPr>
              <w:t>Evaluarea anuală a modului de implementare a planului și adaptarea acestuia la riscurile și vulnerabilitățile nou apărute.</w:t>
            </w:r>
          </w:p>
          <w:p w:rsidR="00FE1E4F" w:rsidRPr="00C1085E" w:rsidRDefault="00FE1E4F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Raport de evaluare întocmit și publicat pe site-ul instituției.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Plan adaptat și publicat pe site-ul instituției, dacă este cazul.</w:t>
            </w:r>
          </w:p>
        </w:tc>
        <w:tc>
          <w:tcPr>
            <w:tcW w:w="2340" w:type="dxa"/>
            <w:vAlign w:val="center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Caracter formal al demersului în absența aplicării efective a metodologiei de evaluare a riscurilor.</w:t>
            </w:r>
          </w:p>
        </w:tc>
        <w:tc>
          <w:tcPr>
            <w:tcW w:w="1530" w:type="dxa"/>
          </w:tcPr>
          <w:p w:rsidR="00611AB3" w:rsidRDefault="00611AB3" w:rsidP="00611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B65E98" w:rsidRPr="00C1085E" w:rsidRDefault="00611AB3" w:rsidP="00611AB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  <w:vAlign w:val="center"/>
          </w:tcPr>
          <w:p w:rsidR="00B65E98" w:rsidRPr="00C1085E" w:rsidRDefault="00B65E98" w:rsidP="00B65E98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823" w:type="dxa"/>
            <w:vAlign w:val="center"/>
          </w:tcPr>
          <w:p w:rsidR="00B65E98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Președinte A.D.R.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Persoana desemnată cu întocmirea și actualizarea Planului de integritate.</w:t>
            </w:r>
          </w:p>
        </w:tc>
        <w:tc>
          <w:tcPr>
            <w:tcW w:w="1809" w:type="dxa"/>
          </w:tcPr>
          <w:p w:rsidR="00B65E98" w:rsidRPr="00C1085E" w:rsidRDefault="00B65E98" w:rsidP="00B65E98"/>
        </w:tc>
      </w:tr>
      <w:tr w:rsidR="00B65E98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B65E98" w:rsidRPr="00C1085E" w:rsidRDefault="00B65E98" w:rsidP="00B65E98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:rsidR="00B65E98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4.- </w:t>
            </w:r>
            <w:r w:rsidRPr="00C1085E">
              <w:rPr>
                <w:rFonts w:ascii="Arial" w:hAnsi="Arial" w:cs="Arial"/>
                <w:sz w:val="20"/>
                <w:szCs w:val="20"/>
              </w:rPr>
              <w:t>Identificarea, analizarea, evaluarea și monitorizarea riscurilor de corupție, precum și stabilirea și implementarea măsurilor de prevenire și control al acestora, conform                         H.G. nr. 599/2018.</w:t>
            </w:r>
          </w:p>
          <w:p w:rsidR="00FE1E4F" w:rsidRPr="00C1085E" w:rsidRDefault="00FE1E4F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65E98" w:rsidRPr="00C1085E" w:rsidRDefault="00B65E98" w:rsidP="00B65E98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Registrul riscurilor de corupție completat.</w:t>
            </w:r>
          </w:p>
          <w:p w:rsidR="00B65E98" w:rsidRPr="00C1085E" w:rsidRDefault="00B65E98" w:rsidP="00B65E98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Nr. de riscuri și vulnerabilități identificate.</w:t>
            </w:r>
          </w:p>
          <w:p w:rsidR="00B65E98" w:rsidRPr="00C1085E" w:rsidRDefault="00B65E98" w:rsidP="00B65E98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Nr. de măsuri de intervenție.</w:t>
            </w:r>
          </w:p>
          <w:p w:rsidR="00B65E98" w:rsidRPr="00C1085E" w:rsidRDefault="00B65E98" w:rsidP="00B65E98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Formarea profesională a membrilor Grupului de lucru pentru aplicarea efectivă a metodologiei de evaluare a riscurilor.</w:t>
            </w:r>
          </w:p>
        </w:tc>
        <w:tc>
          <w:tcPr>
            <w:tcW w:w="2340" w:type="dxa"/>
            <w:vAlign w:val="center"/>
          </w:tcPr>
          <w:p w:rsidR="00B65E98" w:rsidRPr="00C1085E" w:rsidRDefault="00B65E98" w:rsidP="00B65E98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Caracter formal al demersului în absența aplicării efective a metodologiei de evaluare a riscurilor.</w:t>
            </w:r>
          </w:p>
        </w:tc>
        <w:tc>
          <w:tcPr>
            <w:tcW w:w="1530" w:type="dxa"/>
          </w:tcPr>
          <w:p w:rsidR="00611AB3" w:rsidRDefault="00611AB3" w:rsidP="00611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B65E98" w:rsidRPr="00C1085E" w:rsidRDefault="00611AB3" w:rsidP="00611AB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  <w:vAlign w:val="center"/>
          </w:tcPr>
          <w:p w:rsidR="00B65E98" w:rsidRPr="00C1085E" w:rsidRDefault="00B65E98" w:rsidP="00B65E98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823" w:type="dxa"/>
          </w:tcPr>
          <w:p w:rsidR="00B65E98" w:rsidRPr="00B01B6D" w:rsidRDefault="00B01B6D" w:rsidP="00B01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B6D">
              <w:rPr>
                <w:rFonts w:ascii="Arial" w:hAnsi="Arial" w:cs="Arial"/>
                <w:sz w:val="20"/>
                <w:szCs w:val="20"/>
              </w:rPr>
              <w:t>Grupul de lucru pentru implementarea metodologiei de evaluare a riscurilor de corupție la nivelul A.D.R.</w:t>
            </w:r>
          </w:p>
        </w:tc>
        <w:tc>
          <w:tcPr>
            <w:tcW w:w="1809" w:type="dxa"/>
          </w:tcPr>
          <w:p w:rsidR="00B65E98" w:rsidRPr="00C1085E" w:rsidRDefault="00B65E98" w:rsidP="00B65E98"/>
        </w:tc>
      </w:tr>
      <w:tr w:rsidR="00B65E98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B65E98" w:rsidRPr="00C1085E" w:rsidRDefault="00B65E98" w:rsidP="00B65E98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40" w:type="dxa"/>
            <w:vAlign w:val="center"/>
          </w:tcPr>
          <w:p w:rsidR="00B65E98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5.- </w:t>
            </w:r>
            <w:r w:rsidRPr="00C1085E">
              <w:rPr>
                <w:rFonts w:ascii="Arial" w:hAnsi="Arial" w:cs="Arial"/>
                <w:sz w:val="20"/>
                <w:szCs w:val="20"/>
              </w:rPr>
              <w:t>Identificarea, evaluarea și raportarea unitară a incidentelor de integritate, conform                               H.G. nr. 599/2018, precum și stabilirea unor măsuri de prevenire și/sau control urmare producerii acestora.</w:t>
            </w:r>
          </w:p>
          <w:p w:rsidR="00FE1E4F" w:rsidRPr="00C1085E" w:rsidRDefault="00FE1E4F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65E98" w:rsidRPr="00C1085E" w:rsidRDefault="00B65E98" w:rsidP="00B65E98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Rapoarte întocmite.</w:t>
            </w:r>
          </w:p>
          <w:p w:rsidR="00B65E98" w:rsidRPr="00C1085E" w:rsidRDefault="00B65E98" w:rsidP="00B65E98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Nr. de incidente identificate.</w:t>
            </w:r>
          </w:p>
          <w:p w:rsidR="00B65E98" w:rsidRPr="00C1085E" w:rsidRDefault="00B65E98" w:rsidP="00B65E98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Nr. și tipul de măsuri de prevenire și/sau control luate.</w:t>
            </w:r>
          </w:p>
        </w:tc>
        <w:tc>
          <w:tcPr>
            <w:tcW w:w="2340" w:type="dxa"/>
            <w:vAlign w:val="center"/>
          </w:tcPr>
          <w:p w:rsidR="00B65E98" w:rsidRPr="00C1085E" w:rsidRDefault="00B65E98" w:rsidP="00B65E98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Identificarea greșită a faptelor ca incidente de integritate.</w:t>
            </w:r>
          </w:p>
          <w:p w:rsidR="00B65E98" w:rsidRPr="00C1085E" w:rsidRDefault="00B65E98" w:rsidP="00B65E98">
            <w:pPr>
              <w:pStyle w:val="spar1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108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Lipsa de relevanță a datelor provenită din greșita încadrare a faptelor ca incidente de integritate.</w:t>
            </w:r>
          </w:p>
        </w:tc>
        <w:tc>
          <w:tcPr>
            <w:tcW w:w="1530" w:type="dxa"/>
          </w:tcPr>
          <w:p w:rsidR="009529C2" w:rsidRDefault="009529C2" w:rsidP="00952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B65E98" w:rsidRPr="00C1085E" w:rsidRDefault="009529C2" w:rsidP="009529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  <w:vAlign w:val="center"/>
          </w:tcPr>
          <w:p w:rsidR="00B65E98" w:rsidRPr="00C1085E" w:rsidRDefault="00B65E98" w:rsidP="00B65E98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823" w:type="dxa"/>
          </w:tcPr>
          <w:p w:rsidR="00B65E98" w:rsidRDefault="00726931" w:rsidP="00726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B6D">
              <w:rPr>
                <w:rFonts w:ascii="Arial" w:hAnsi="Arial" w:cs="Arial"/>
                <w:sz w:val="20"/>
                <w:szCs w:val="20"/>
              </w:rPr>
              <w:t>Grupul de lucru pentru implementarea metodologiei de evaluare a riscurilor de corupție la nivelul A.D.R.</w:t>
            </w:r>
          </w:p>
          <w:p w:rsidR="00DF06E0" w:rsidRPr="00B56C50" w:rsidRDefault="00E33D3A" w:rsidP="00B5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931">
              <w:rPr>
                <w:rFonts w:ascii="Arial" w:hAnsi="Arial" w:cs="Arial"/>
                <w:sz w:val="20"/>
                <w:szCs w:val="20"/>
              </w:rPr>
              <w:t>Consilierul pentru integritate</w:t>
            </w:r>
            <w:r w:rsidR="00B56C5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9" w:type="dxa"/>
          </w:tcPr>
          <w:p w:rsidR="00B65E98" w:rsidRPr="00C1085E" w:rsidRDefault="00B65E98" w:rsidP="00B65E98"/>
        </w:tc>
      </w:tr>
      <w:tr w:rsidR="00B65E98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B65E98" w:rsidRPr="00C1085E" w:rsidRDefault="00B65E98" w:rsidP="00B65E98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340" w:type="dxa"/>
            <w:vAlign w:val="center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6.- </w:t>
            </w:r>
            <w:r w:rsidRPr="00C1085E">
              <w:rPr>
                <w:rFonts w:ascii="Arial" w:hAnsi="Arial" w:cs="Arial"/>
                <w:sz w:val="20"/>
                <w:szCs w:val="20"/>
              </w:rPr>
              <w:t xml:space="preserve">Transmiterea contribuțiilor solicitate de secretariatul tehnic și participarea la activitățile de coordonare și </w:t>
            </w:r>
            <w:r w:rsidRPr="00C1085E">
              <w:rPr>
                <w:rFonts w:ascii="Arial" w:hAnsi="Arial" w:cs="Arial"/>
                <w:sz w:val="20"/>
                <w:szCs w:val="20"/>
              </w:rPr>
              <w:lastRenderedPageBreak/>
              <w:t>monitorizare a strategiei.</w:t>
            </w:r>
          </w:p>
        </w:tc>
        <w:tc>
          <w:tcPr>
            <w:tcW w:w="2520" w:type="dxa"/>
            <w:vAlign w:val="center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lastRenderedPageBreak/>
              <w:t>Participarea la reuniunile platformelor de cooperare.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 xml:space="preserve">Transmiterea raportării anuale privind implementarea măsurilor prevăzute în strategie, </w:t>
            </w:r>
            <w:r w:rsidRPr="00C1085E">
              <w:rPr>
                <w:rFonts w:ascii="Arial" w:hAnsi="Arial" w:cs="Arial"/>
                <w:sz w:val="20"/>
                <w:szCs w:val="20"/>
              </w:rPr>
              <w:lastRenderedPageBreak/>
              <w:t>însoțită de anexele completate urmare a colectării integrale a indicatorilor.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Participarea la misiunile tematice de evaluare.</w:t>
            </w:r>
          </w:p>
        </w:tc>
        <w:tc>
          <w:tcPr>
            <w:tcW w:w="2340" w:type="dxa"/>
            <w:vAlign w:val="center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lastRenderedPageBreak/>
              <w:t>Transmiterea de date incomplete sau cu întârziere.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Nealocarea resurselor umane și financiare necesare.</w:t>
            </w:r>
          </w:p>
        </w:tc>
        <w:tc>
          <w:tcPr>
            <w:tcW w:w="1530" w:type="dxa"/>
          </w:tcPr>
          <w:p w:rsidR="009529C2" w:rsidRDefault="009529C2" w:rsidP="00952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B65E98" w:rsidRPr="00C1085E" w:rsidRDefault="009529C2" w:rsidP="009529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 xml:space="preserve">Permanent </w:t>
            </w:r>
          </w:p>
        </w:tc>
        <w:tc>
          <w:tcPr>
            <w:tcW w:w="1823" w:type="dxa"/>
          </w:tcPr>
          <w:p w:rsidR="00B65E98" w:rsidRPr="00C1085E" w:rsidRDefault="00611AB3" w:rsidP="00611AB3">
            <w:pPr>
              <w:jc w:val="center"/>
            </w:pPr>
            <w:r w:rsidRPr="00B01B6D">
              <w:rPr>
                <w:rFonts w:ascii="Arial" w:hAnsi="Arial" w:cs="Arial"/>
                <w:sz w:val="20"/>
                <w:szCs w:val="20"/>
              </w:rPr>
              <w:t xml:space="preserve">Grupul de lucru pentru implementarea metodologiei de evaluare a riscurilor de </w:t>
            </w:r>
            <w:r w:rsidRPr="00B01B6D">
              <w:rPr>
                <w:rFonts w:ascii="Arial" w:hAnsi="Arial" w:cs="Arial"/>
                <w:sz w:val="20"/>
                <w:szCs w:val="20"/>
              </w:rPr>
              <w:lastRenderedPageBreak/>
              <w:t>corupție la nivelul A.D.R.</w:t>
            </w:r>
          </w:p>
        </w:tc>
        <w:tc>
          <w:tcPr>
            <w:tcW w:w="1809" w:type="dxa"/>
          </w:tcPr>
          <w:p w:rsidR="00B65E98" w:rsidRPr="00C1085E" w:rsidRDefault="00B65E98" w:rsidP="00B65E98"/>
        </w:tc>
      </w:tr>
      <w:tr w:rsidR="00B65E98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B65E98" w:rsidRPr="00C1085E" w:rsidRDefault="00B65E98" w:rsidP="00B65E98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340" w:type="dxa"/>
            <w:vAlign w:val="center"/>
          </w:tcPr>
          <w:p w:rsidR="00B65E98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7.- </w:t>
            </w:r>
            <w:r w:rsidRPr="00C1085E">
              <w:rPr>
                <w:rFonts w:ascii="Arial" w:hAnsi="Arial" w:cs="Arial"/>
                <w:sz w:val="20"/>
                <w:szCs w:val="20"/>
              </w:rPr>
              <w:t>Intensificarea utilizării noului portal al SNA pentru creșterea gradului de informare al publicului despre monitorizarea implementării SNA, a noilor tendințe și evoluții în domeniul integrității.</w:t>
            </w:r>
          </w:p>
          <w:p w:rsidR="00FE1E4F" w:rsidRPr="00C1085E" w:rsidRDefault="00FE1E4F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Seturi de date încărcate de instituțiile vizate (prin raportare la obligațiile derivate din SNA).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Nr. de accesări ale portalului.</w:t>
            </w:r>
          </w:p>
        </w:tc>
        <w:tc>
          <w:tcPr>
            <w:tcW w:w="2340" w:type="dxa"/>
            <w:vAlign w:val="center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Funcționarea deficitară a portalului.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Acces limitat la internet.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Lipsa de acuratețe a datelor încărcate.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Raportarea neunitară.</w:t>
            </w:r>
          </w:p>
        </w:tc>
        <w:tc>
          <w:tcPr>
            <w:tcW w:w="1530" w:type="dxa"/>
          </w:tcPr>
          <w:p w:rsidR="009529C2" w:rsidRDefault="009529C2" w:rsidP="00952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B65E98" w:rsidRPr="00C1085E" w:rsidRDefault="009529C2" w:rsidP="009529C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 xml:space="preserve">Permanent </w:t>
            </w:r>
          </w:p>
        </w:tc>
        <w:tc>
          <w:tcPr>
            <w:tcW w:w="1823" w:type="dxa"/>
          </w:tcPr>
          <w:p w:rsidR="009529C2" w:rsidRDefault="009529C2" w:rsidP="00952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931">
              <w:rPr>
                <w:rFonts w:ascii="Arial" w:hAnsi="Arial" w:cs="Arial"/>
                <w:sz w:val="20"/>
                <w:szCs w:val="20"/>
              </w:rPr>
              <w:t>Consilierul pentru integritate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5E98" w:rsidRPr="00C1085E" w:rsidRDefault="009529C2" w:rsidP="009529C2">
            <w:pPr>
              <w:jc w:val="center"/>
            </w:pPr>
            <w:r w:rsidRPr="00B01B6D">
              <w:rPr>
                <w:rFonts w:ascii="Arial" w:hAnsi="Arial" w:cs="Arial"/>
                <w:sz w:val="20"/>
                <w:szCs w:val="20"/>
              </w:rPr>
              <w:t>Grupul de lucru pentru implementarea metodologiei de evaluare a riscurilor de corupție la nivelul A.D.R.</w:t>
            </w:r>
          </w:p>
        </w:tc>
        <w:tc>
          <w:tcPr>
            <w:tcW w:w="1809" w:type="dxa"/>
          </w:tcPr>
          <w:p w:rsidR="00B65E98" w:rsidRPr="00C1085E" w:rsidRDefault="00B65E98" w:rsidP="00B65E98"/>
        </w:tc>
      </w:tr>
      <w:tr w:rsidR="00B65E98" w:rsidRPr="00C1085E" w:rsidTr="00B01B6D">
        <w:tc>
          <w:tcPr>
            <w:tcW w:w="14154" w:type="dxa"/>
            <w:gridSpan w:val="9"/>
            <w:shd w:val="clear" w:color="auto" w:fill="8DB3E2" w:themeFill="text2" w:themeFillTint="66"/>
            <w:vAlign w:val="center"/>
          </w:tcPr>
          <w:p w:rsidR="00B65E98" w:rsidRPr="00C1085E" w:rsidRDefault="00B65E98" w:rsidP="00B65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65E98" w:rsidRPr="00C1085E" w:rsidRDefault="00B65E98" w:rsidP="00B65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color w:val="000000"/>
                <w:sz w:val="20"/>
                <w:szCs w:val="20"/>
              </w:rPr>
              <w:t>OBIECTIV GENERAL NR. 2 - REDUCEREA IMPACTULUI CORUPŢIEI ASUPRA CETĂŢENILOR</w:t>
            </w:r>
          </w:p>
          <w:p w:rsidR="00B65E98" w:rsidRPr="00C1085E" w:rsidRDefault="00B65E98" w:rsidP="00B65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E98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B65E98" w:rsidRPr="00C1085E" w:rsidRDefault="00B65E98" w:rsidP="00B65E98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65E98" w:rsidRPr="00C1085E" w:rsidRDefault="00B65E98" w:rsidP="00B65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Măsuri</w:t>
            </w:r>
          </w:p>
        </w:tc>
        <w:tc>
          <w:tcPr>
            <w:tcW w:w="2520" w:type="dxa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Indicatori de performanță</w:t>
            </w:r>
          </w:p>
        </w:tc>
        <w:tc>
          <w:tcPr>
            <w:tcW w:w="2340" w:type="dxa"/>
          </w:tcPr>
          <w:p w:rsidR="00B65E98" w:rsidRPr="00C1085E" w:rsidRDefault="00B65E98" w:rsidP="00B65E98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Riscuri</w:t>
            </w:r>
          </w:p>
        </w:tc>
        <w:tc>
          <w:tcPr>
            <w:tcW w:w="1530" w:type="dxa"/>
          </w:tcPr>
          <w:p w:rsidR="00B65E98" w:rsidRPr="00C1085E" w:rsidRDefault="00841B91" w:rsidP="00B65E9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Resurse</w:t>
            </w:r>
          </w:p>
        </w:tc>
        <w:tc>
          <w:tcPr>
            <w:tcW w:w="1237" w:type="dxa"/>
          </w:tcPr>
          <w:p w:rsidR="00B65E98" w:rsidRPr="00C1085E" w:rsidRDefault="00B65E98" w:rsidP="00B65E98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Termen de realizare</w:t>
            </w:r>
          </w:p>
        </w:tc>
        <w:tc>
          <w:tcPr>
            <w:tcW w:w="1823" w:type="dxa"/>
          </w:tcPr>
          <w:p w:rsidR="00B65E98" w:rsidRPr="00C1085E" w:rsidRDefault="00B65E98" w:rsidP="00B65E98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Responsabil</w:t>
            </w:r>
          </w:p>
        </w:tc>
        <w:tc>
          <w:tcPr>
            <w:tcW w:w="1809" w:type="dxa"/>
          </w:tcPr>
          <w:p w:rsidR="00B65E98" w:rsidRPr="00C1085E" w:rsidRDefault="00B65E98" w:rsidP="00B65E98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Observații </w:t>
            </w:r>
          </w:p>
        </w:tc>
      </w:tr>
      <w:tr w:rsidR="00B65E98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B65E98" w:rsidRPr="00C1085E" w:rsidRDefault="00B65E98" w:rsidP="00B65E98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340" w:type="dxa"/>
            <w:vAlign w:val="center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2.- </w:t>
            </w:r>
            <w:r w:rsidRPr="00C1085E">
              <w:rPr>
                <w:rFonts w:ascii="Arial" w:hAnsi="Arial" w:cs="Arial"/>
                <w:sz w:val="20"/>
                <w:szCs w:val="20"/>
              </w:rPr>
              <w:t xml:space="preserve">Consolidarea profesionalismului în cariera personalului din sectorul public, inclusiv prin aplicarea efectivă a mecanismelor de evaluare a performanțelor, evitarea numirilor temporare în funcțiile publice de conducere, transparentizarea procedurilor de recrutare în sectorul public și asigurarea </w:t>
            </w:r>
            <w:r w:rsidRPr="00C1085E">
              <w:rPr>
                <w:rFonts w:ascii="Arial" w:hAnsi="Arial" w:cs="Arial"/>
                <w:sz w:val="20"/>
                <w:szCs w:val="20"/>
              </w:rPr>
              <w:lastRenderedPageBreak/>
              <w:t>stabilității funcției publice.</w:t>
            </w:r>
          </w:p>
        </w:tc>
        <w:tc>
          <w:tcPr>
            <w:tcW w:w="2520" w:type="dxa"/>
            <w:vAlign w:val="center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lastRenderedPageBreak/>
              <w:t>Nr. instituțiilor publice care au realizat evaluarea personalului.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Nr. oficialilor publici evaluați.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Nr. și tipul măsurilor dispuse urmare. evaluărilor realizate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Nr. posturi de conducere ocupate cu titlu permanent.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 xml:space="preserve">Procentul posturilor de conducere ocupate cu titlu permanent prin raportare la numărul total </w:t>
            </w:r>
            <w:r w:rsidRPr="00C1085E">
              <w:rPr>
                <w:rFonts w:ascii="Arial" w:hAnsi="Arial" w:cs="Arial"/>
                <w:sz w:val="20"/>
                <w:szCs w:val="20"/>
              </w:rPr>
              <w:lastRenderedPageBreak/>
              <w:t>al posturilor de conducere din instituție.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Nr. și tip de măsuri luate în vederea asigurării vizibilității anunțurilor aferente procedurilor de recrutare.</w:t>
            </w:r>
          </w:p>
        </w:tc>
        <w:tc>
          <w:tcPr>
            <w:tcW w:w="2340" w:type="dxa"/>
            <w:vAlign w:val="center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lastRenderedPageBreak/>
              <w:t>Evaluarea formală a oficialilor publici.</w:t>
            </w:r>
          </w:p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Nealocarea resurselor umane și financiare necesare.</w:t>
            </w:r>
          </w:p>
        </w:tc>
        <w:tc>
          <w:tcPr>
            <w:tcW w:w="1530" w:type="dxa"/>
          </w:tcPr>
          <w:p w:rsidR="00841B91" w:rsidRDefault="00841B91" w:rsidP="00841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B65E98" w:rsidRPr="00C1085E" w:rsidRDefault="00841B91" w:rsidP="00841B9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</w:tcPr>
          <w:p w:rsidR="00B65E98" w:rsidRPr="00C1085E" w:rsidRDefault="00B65E98" w:rsidP="00B65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 xml:space="preserve">Permanent </w:t>
            </w:r>
          </w:p>
        </w:tc>
        <w:tc>
          <w:tcPr>
            <w:tcW w:w="1823" w:type="dxa"/>
          </w:tcPr>
          <w:p w:rsidR="00B65E98" w:rsidRDefault="00C603B4" w:rsidP="00C60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Președinte A.D.R.</w:t>
            </w:r>
          </w:p>
          <w:p w:rsidR="0058637D" w:rsidRDefault="0058637D" w:rsidP="00C60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S.G.A.</w:t>
            </w:r>
          </w:p>
          <w:p w:rsidR="00C603B4" w:rsidRPr="00C1085E" w:rsidRDefault="00C603B4" w:rsidP="00C603B4">
            <w:pPr>
              <w:jc w:val="center"/>
            </w:pPr>
            <w:r w:rsidRPr="00C603B4">
              <w:rPr>
                <w:rFonts w:ascii="Arial" w:hAnsi="Arial" w:cs="Arial"/>
                <w:sz w:val="20"/>
                <w:szCs w:val="20"/>
              </w:rPr>
              <w:t>S.M.R.U.</w:t>
            </w:r>
          </w:p>
        </w:tc>
        <w:tc>
          <w:tcPr>
            <w:tcW w:w="1809" w:type="dxa"/>
          </w:tcPr>
          <w:p w:rsidR="00B65E98" w:rsidRPr="00C1085E" w:rsidRDefault="00B65E98" w:rsidP="00B65E98"/>
        </w:tc>
      </w:tr>
      <w:tr w:rsidR="00B65E98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B65E98" w:rsidRPr="00C1085E" w:rsidRDefault="00B65E98" w:rsidP="00B65E98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340" w:type="dxa"/>
            <w:vAlign w:val="center"/>
          </w:tcPr>
          <w:p w:rsidR="00B65E98" w:rsidRPr="00C1085E" w:rsidRDefault="00B65E98" w:rsidP="00B65E98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3.- </w:t>
            </w: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Asigurarea unei protecții efective a cetățenilor care sesizează presupuse incidente de integritate săvârșite de furnizorii de servicii publice.</w:t>
            </w:r>
          </w:p>
        </w:tc>
        <w:tc>
          <w:tcPr>
            <w:tcW w:w="2520" w:type="dxa"/>
            <w:vAlign w:val="center"/>
          </w:tcPr>
          <w:p w:rsidR="00B65E98" w:rsidRPr="00C1085E" w:rsidRDefault="00B65E98" w:rsidP="00B65E98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sesizări referitoare la incidente de integritate soluționate.</w:t>
            </w:r>
          </w:p>
          <w:p w:rsidR="00B65E98" w:rsidRPr="00C1085E" w:rsidRDefault="00B65E98" w:rsidP="00B65E98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Procentul sesizărilor referitoare la incidente de integritate raportat la numărul total de sesizări înregistrate la nivelul instituției.</w:t>
            </w:r>
          </w:p>
          <w:p w:rsidR="00B65E98" w:rsidRPr="00C1085E" w:rsidRDefault="00B65E98" w:rsidP="00B65E98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Măsuri luate urmare sesizărilor.</w:t>
            </w:r>
          </w:p>
          <w:p w:rsidR="00B65E98" w:rsidRPr="00C1085E" w:rsidRDefault="00B65E98" w:rsidP="00B65E98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și tip de măsuri de protecție aplicate efectiv cetățenilor.</w:t>
            </w:r>
          </w:p>
        </w:tc>
        <w:tc>
          <w:tcPr>
            <w:tcW w:w="2340" w:type="dxa"/>
            <w:vAlign w:val="center"/>
          </w:tcPr>
          <w:p w:rsidR="00B65E98" w:rsidRPr="00C1085E" w:rsidRDefault="00B65E98" w:rsidP="00B65E98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Neaplicarea efectivă a măsurilor de protecție.</w:t>
            </w:r>
          </w:p>
          <w:p w:rsidR="00B65E98" w:rsidRPr="00C1085E" w:rsidRDefault="00B65E98" w:rsidP="00B65E98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Nealocarea resurselor umane și financiare necesare.</w:t>
            </w:r>
          </w:p>
          <w:p w:rsidR="00B65E98" w:rsidRPr="00C1085E" w:rsidRDefault="00B65E98" w:rsidP="00B65E98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Necorelarea datelor referitoare la sesizările care s-au aflat pe circuitul de soluționare al mai multor instituții.</w:t>
            </w:r>
          </w:p>
        </w:tc>
        <w:tc>
          <w:tcPr>
            <w:tcW w:w="1530" w:type="dxa"/>
          </w:tcPr>
          <w:p w:rsidR="00A50568" w:rsidRDefault="00A50568" w:rsidP="00A50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B65E98" w:rsidRPr="00C1085E" w:rsidRDefault="00A50568" w:rsidP="00A36F5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</w:tcPr>
          <w:p w:rsidR="00B65E98" w:rsidRPr="00C1085E" w:rsidRDefault="00B65E98" w:rsidP="00B65E98">
            <w:r w:rsidRPr="00C1085E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  <w:tc>
          <w:tcPr>
            <w:tcW w:w="1823" w:type="dxa"/>
          </w:tcPr>
          <w:p w:rsidR="0058637D" w:rsidRDefault="00A36F54" w:rsidP="00586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B6D">
              <w:rPr>
                <w:rFonts w:ascii="Arial" w:hAnsi="Arial" w:cs="Arial"/>
                <w:sz w:val="20"/>
                <w:szCs w:val="20"/>
              </w:rPr>
              <w:t>Grupul de lucru pentru implementarea metodologiei de evaluare a riscurilor de corupție la nivelul A.D.R.</w:t>
            </w:r>
            <w:r w:rsidR="0058637D" w:rsidRPr="007269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637D" w:rsidRDefault="0058637D" w:rsidP="00586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931">
              <w:rPr>
                <w:rFonts w:ascii="Arial" w:hAnsi="Arial" w:cs="Arial"/>
                <w:sz w:val="20"/>
                <w:szCs w:val="20"/>
              </w:rPr>
              <w:t>Consilierul pentru integritate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5E98" w:rsidRPr="00C1085E" w:rsidRDefault="00B65E98" w:rsidP="00A36F54">
            <w:pPr>
              <w:jc w:val="center"/>
            </w:pPr>
          </w:p>
        </w:tc>
        <w:tc>
          <w:tcPr>
            <w:tcW w:w="1809" w:type="dxa"/>
          </w:tcPr>
          <w:p w:rsidR="00B65E98" w:rsidRPr="00C1085E" w:rsidRDefault="00B65E98" w:rsidP="00B65E98"/>
        </w:tc>
      </w:tr>
      <w:tr w:rsidR="0058637D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58637D" w:rsidRPr="00C1085E" w:rsidRDefault="0058637D" w:rsidP="0058637D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340" w:type="dxa"/>
            <w:vAlign w:val="center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4.- </w:t>
            </w: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Formarea unei culturi civice de confruntare a fenomenului corupției „mici”, inclusiv prin utilizarea noilor tehnologii (de exemplu, social media).</w:t>
            </w:r>
          </w:p>
        </w:tc>
        <w:tc>
          <w:tcPr>
            <w:tcW w:w="2520" w:type="dxa"/>
            <w:vAlign w:val="center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de sesizări transmise de cetățeni.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și tip de canale utilizate.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de campanii de conștientizare organizate.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activități de educație a publicului.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materiale educative diseminate.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Nr. de mesaje preventive (postări) publicate pe canalele instituționale de comunicare online (Facebook, </w:t>
            </w:r>
            <w:proofErr w:type="spellStart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Instagram</w:t>
            </w:r>
            <w:proofErr w:type="spellEnd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Twitter</w:t>
            </w:r>
            <w:proofErr w:type="spellEnd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Youtube</w:t>
            </w:r>
            <w:proofErr w:type="spellEnd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, etc).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Nealocarea resurselor umane și financiare necesare.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Neimplicarea cetățenilor în demers.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Acces limitat la internet.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Lipsa specialiștilor în domeniul comunicării online.</w:t>
            </w:r>
          </w:p>
        </w:tc>
        <w:tc>
          <w:tcPr>
            <w:tcW w:w="1530" w:type="dxa"/>
          </w:tcPr>
          <w:p w:rsidR="00324565" w:rsidRDefault="00324565" w:rsidP="00324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58637D" w:rsidRPr="00C1085E" w:rsidRDefault="00324565" w:rsidP="0032456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</w:t>
            </w:r>
            <w:r w:rsidR="000A77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7" w:type="dxa"/>
          </w:tcPr>
          <w:p w:rsidR="0058637D" w:rsidRPr="00C1085E" w:rsidRDefault="0058637D" w:rsidP="0058637D">
            <w:pPr>
              <w:pStyle w:val="spar1"/>
              <w:ind w:right="-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2021 - 2025</w:t>
            </w:r>
          </w:p>
        </w:tc>
        <w:tc>
          <w:tcPr>
            <w:tcW w:w="1823" w:type="dxa"/>
          </w:tcPr>
          <w:p w:rsidR="0058637D" w:rsidRDefault="0058637D" w:rsidP="00586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Președinte A.D.R.</w:t>
            </w:r>
          </w:p>
          <w:p w:rsidR="0058637D" w:rsidRDefault="0058637D" w:rsidP="00586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B6D">
              <w:rPr>
                <w:rFonts w:ascii="Arial" w:hAnsi="Arial" w:cs="Arial"/>
                <w:sz w:val="20"/>
                <w:szCs w:val="20"/>
              </w:rPr>
              <w:t>Grupul de lucru pentru implementarea metodologiei de evaluare a riscurilor de corupție la nivelul A.D.R.</w:t>
            </w:r>
            <w:r w:rsidRPr="007269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637D" w:rsidRDefault="0058637D" w:rsidP="00586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931">
              <w:rPr>
                <w:rFonts w:ascii="Arial" w:hAnsi="Arial" w:cs="Arial"/>
                <w:sz w:val="20"/>
                <w:szCs w:val="20"/>
              </w:rPr>
              <w:t>Consilierul pentru integritate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23BED" w:rsidRDefault="00323BED" w:rsidP="00586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 de etică.</w:t>
            </w:r>
          </w:p>
          <w:p w:rsidR="0058637D" w:rsidRPr="00F81930" w:rsidRDefault="00F81930" w:rsidP="00076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Persoana desemnată </w:t>
            </w:r>
            <w:r w:rsidRPr="00F81930">
              <w:rPr>
                <w:rFonts w:ascii="Arial" w:hAnsi="Arial" w:cs="Arial"/>
                <w:sz w:val="20"/>
                <w:szCs w:val="20"/>
              </w:rPr>
              <w:t xml:space="preserve">cu primirea și soluționarea </w:t>
            </w:r>
            <w:r w:rsidRPr="00F81930">
              <w:rPr>
                <w:rFonts w:ascii="Arial" w:hAnsi="Arial" w:cs="Arial"/>
                <w:sz w:val="20"/>
                <w:szCs w:val="20"/>
              </w:rPr>
              <w:lastRenderedPageBreak/>
              <w:t>raportărilor privind încălcări ale legii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9" w:type="dxa"/>
          </w:tcPr>
          <w:p w:rsidR="0058637D" w:rsidRPr="00C1085E" w:rsidRDefault="0058637D" w:rsidP="0058637D"/>
        </w:tc>
      </w:tr>
      <w:tr w:rsidR="0058637D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58637D" w:rsidRPr="00C1085E" w:rsidRDefault="0058637D" w:rsidP="0058637D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340" w:type="dxa"/>
            <w:vAlign w:val="center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5.- </w:t>
            </w: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Digitalizarea serviciilor publice care pot fi automatizate, cu scopul de a reduce riscurile de corupție generate de interacțiunea directă cu oficialii publici.</w:t>
            </w:r>
          </w:p>
        </w:tc>
        <w:tc>
          <w:tcPr>
            <w:tcW w:w="2520" w:type="dxa"/>
            <w:vAlign w:val="center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de servicii publice digitalizate.</w:t>
            </w:r>
          </w:p>
        </w:tc>
        <w:tc>
          <w:tcPr>
            <w:tcW w:w="2340" w:type="dxa"/>
            <w:vAlign w:val="center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Nealocarea resurselor umane și financiare necesare.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Acces limitat la internet.</w:t>
            </w:r>
          </w:p>
        </w:tc>
        <w:tc>
          <w:tcPr>
            <w:tcW w:w="1530" w:type="dxa"/>
          </w:tcPr>
          <w:p w:rsidR="000A77D2" w:rsidRDefault="000A77D2" w:rsidP="000A77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58637D" w:rsidRDefault="000A77D2" w:rsidP="000A77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  <w:p w:rsidR="00861F52" w:rsidRPr="00C1085E" w:rsidRDefault="00861F52" w:rsidP="000A77D2">
            <w:pPr>
              <w:jc w:val="center"/>
            </w:pPr>
          </w:p>
        </w:tc>
        <w:tc>
          <w:tcPr>
            <w:tcW w:w="1237" w:type="dxa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1823" w:type="dxa"/>
          </w:tcPr>
          <w:p w:rsidR="0058637D" w:rsidRDefault="00A51409" w:rsidP="00A51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9">
              <w:rPr>
                <w:rFonts w:ascii="Arial" w:hAnsi="Arial" w:cs="Arial"/>
                <w:sz w:val="20"/>
                <w:szCs w:val="20"/>
              </w:rPr>
              <w:t>A.D.R.</w:t>
            </w:r>
          </w:p>
          <w:p w:rsidR="00861F52" w:rsidRPr="00A51409" w:rsidRDefault="00861F52" w:rsidP="00A51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:rsidR="0058637D" w:rsidRPr="00B12071" w:rsidRDefault="0058637D" w:rsidP="00B12071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637D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58637D" w:rsidRPr="00C1085E" w:rsidRDefault="0058637D" w:rsidP="0058637D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340" w:type="dxa"/>
            <w:vAlign w:val="center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6.- </w:t>
            </w: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Reglementarea transparentă a procedurilor de obținere cu celeritate (sau în regim de urgență) a serviciilor publice.</w:t>
            </w:r>
          </w:p>
        </w:tc>
        <w:tc>
          <w:tcPr>
            <w:tcW w:w="2520" w:type="dxa"/>
            <w:vAlign w:val="center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proceduri transparentizate privind obținerea cu celeritate sau în regim de urgență a serviciilor publice.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de măsuri luate în vederea asigurării informării efective privind procedurile de obținere cu celeritate (sau în regim de urgență) a serviciilor publice.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de servicii publice furnizate urmare procedurilor de obținere cu celeritate sau în regim de urgență.</w:t>
            </w:r>
          </w:p>
        </w:tc>
        <w:tc>
          <w:tcPr>
            <w:tcW w:w="2340" w:type="dxa"/>
            <w:vAlign w:val="center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Nealocarea resurselor umane și financiare necesare.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Neutilizarea procedurilor de obținere cu celeritate sau în regim de urgență a serviciilor publice.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Stabilirea unor tarife disproporționate.</w:t>
            </w:r>
          </w:p>
        </w:tc>
        <w:tc>
          <w:tcPr>
            <w:tcW w:w="1530" w:type="dxa"/>
          </w:tcPr>
          <w:p w:rsidR="00B503A4" w:rsidRDefault="00B503A4" w:rsidP="00B50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B503A4" w:rsidRDefault="00B503A4" w:rsidP="00B50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  <w:p w:rsidR="0058637D" w:rsidRPr="00C1085E" w:rsidRDefault="0058637D" w:rsidP="00B503A4">
            <w:pPr>
              <w:jc w:val="center"/>
            </w:pPr>
          </w:p>
        </w:tc>
        <w:tc>
          <w:tcPr>
            <w:tcW w:w="1237" w:type="dxa"/>
          </w:tcPr>
          <w:p w:rsidR="0058637D" w:rsidRPr="00C1085E" w:rsidRDefault="0058637D" w:rsidP="0058637D">
            <w:pPr>
              <w:pStyle w:val="spar1"/>
              <w:jc w:val="center"/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823" w:type="dxa"/>
          </w:tcPr>
          <w:p w:rsidR="00B503A4" w:rsidRDefault="00B503A4" w:rsidP="00B50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9">
              <w:rPr>
                <w:rFonts w:ascii="Arial" w:hAnsi="Arial" w:cs="Arial"/>
                <w:sz w:val="20"/>
                <w:szCs w:val="20"/>
              </w:rPr>
              <w:t>A.D.R.</w:t>
            </w:r>
          </w:p>
          <w:p w:rsidR="0058637D" w:rsidRPr="00C1085E" w:rsidRDefault="0058637D" w:rsidP="00B503A4">
            <w:pPr>
              <w:jc w:val="center"/>
            </w:pPr>
          </w:p>
        </w:tc>
        <w:tc>
          <w:tcPr>
            <w:tcW w:w="1809" w:type="dxa"/>
          </w:tcPr>
          <w:p w:rsidR="0058637D" w:rsidRPr="00C1085E" w:rsidRDefault="0058637D" w:rsidP="0058637D"/>
        </w:tc>
      </w:tr>
      <w:tr w:rsidR="0058637D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58637D" w:rsidRPr="00C1085E" w:rsidRDefault="0058637D" w:rsidP="0058637D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340" w:type="dxa"/>
            <w:vAlign w:val="center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7.- </w:t>
            </w:r>
            <w:r w:rsidRPr="00934C16">
              <w:rPr>
                <w:rFonts w:ascii="Arial" w:hAnsi="Arial" w:cs="Arial"/>
                <w:color w:val="000000"/>
                <w:sz w:val="20"/>
                <w:szCs w:val="20"/>
              </w:rPr>
              <w:t>Evaluarea ex-post a politicilor publice din perspectiva performanței și a rentabilității cheltuielilor publice.</w:t>
            </w:r>
          </w:p>
        </w:tc>
        <w:tc>
          <w:tcPr>
            <w:tcW w:w="2520" w:type="dxa"/>
            <w:vAlign w:val="center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analize ex-post privind performanța politicilor publice.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de măsuri de remediere luate urmare analizelor ex-post.</w:t>
            </w:r>
          </w:p>
        </w:tc>
        <w:tc>
          <w:tcPr>
            <w:tcW w:w="2340" w:type="dxa"/>
            <w:vAlign w:val="center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Absența informațiilor necesare cu privire la eforturile de implementare ale politicilor publice.</w:t>
            </w:r>
          </w:p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Lipsa personalului specializat pentru realizarea unor astfel de evaluări.</w:t>
            </w:r>
          </w:p>
          <w:p w:rsidR="0058637D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Absența informațiilor necesare cu privire la cheltuieli.</w:t>
            </w:r>
          </w:p>
          <w:p w:rsidR="00FE1E4F" w:rsidRPr="00C1085E" w:rsidRDefault="00FE1E4F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C2B0A" w:rsidRDefault="005C2B0A" w:rsidP="005C2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Bugetul curent.</w:t>
            </w:r>
          </w:p>
          <w:p w:rsidR="005C2B0A" w:rsidRDefault="005C2B0A" w:rsidP="005C2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  <w:p w:rsidR="0058637D" w:rsidRPr="00C1085E" w:rsidRDefault="0058637D" w:rsidP="0058637D"/>
        </w:tc>
        <w:tc>
          <w:tcPr>
            <w:tcW w:w="1237" w:type="dxa"/>
          </w:tcPr>
          <w:p w:rsidR="0058637D" w:rsidRPr="00C1085E" w:rsidRDefault="0058637D" w:rsidP="0058637D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Permanent</w:t>
            </w:r>
          </w:p>
        </w:tc>
        <w:tc>
          <w:tcPr>
            <w:tcW w:w="1823" w:type="dxa"/>
          </w:tcPr>
          <w:p w:rsidR="00934C16" w:rsidRDefault="00934C16" w:rsidP="00934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9">
              <w:rPr>
                <w:rFonts w:ascii="Arial" w:hAnsi="Arial" w:cs="Arial"/>
                <w:sz w:val="20"/>
                <w:szCs w:val="20"/>
              </w:rPr>
              <w:t>A.D.R.</w:t>
            </w:r>
          </w:p>
          <w:p w:rsidR="0058637D" w:rsidRPr="00C1085E" w:rsidRDefault="0058637D" w:rsidP="00934C16">
            <w:pPr>
              <w:jc w:val="center"/>
            </w:pPr>
          </w:p>
        </w:tc>
        <w:tc>
          <w:tcPr>
            <w:tcW w:w="1809" w:type="dxa"/>
          </w:tcPr>
          <w:p w:rsidR="0058637D" w:rsidRPr="00C1085E" w:rsidRDefault="0058637D" w:rsidP="0058637D"/>
        </w:tc>
      </w:tr>
      <w:tr w:rsidR="0058637D" w:rsidRPr="00C1085E" w:rsidTr="00B01B6D">
        <w:tc>
          <w:tcPr>
            <w:tcW w:w="14154" w:type="dxa"/>
            <w:gridSpan w:val="9"/>
            <w:shd w:val="clear" w:color="auto" w:fill="8DB3E2" w:themeFill="text2" w:themeFillTint="66"/>
            <w:vAlign w:val="center"/>
          </w:tcPr>
          <w:p w:rsidR="0058637D" w:rsidRPr="00C1085E" w:rsidRDefault="0058637D" w:rsidP="005863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8637D" w:rsidRPr="00C1085E" w:rsidRDefault="0058637D" w:rsidP="005863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color w:val="000000"/>
                <w:sz w:val="20"/>
                <w:szCs w:val="20"/>
              </w:rPr>
              <w:t>OBIECTIV GENERAL NR. 3 - CONSOLIDAREA MANAGEMENTULUI INSTITUŢIONAL ŞI A CAPACITĂŢII ADMINISTRATIVE PENTRU PREVENIREA ŞI COMBATEREA CORUPŢIEI</w:t>
            </w:r>
          </w:p>
          <w:p w:rsidR="0058637D" w:rsidRPr="00C1085E" w:rsidRDefault="0058637D" w:rsidP="005863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8637D" w:rsidRPr="00C1085E" w:rsidTr="00B01B6D">
        <w:trPr>
          <w:cantSplit/>
        </w:trPr>
        <w:tc>
          <w:tcPr>
            <w:tcW w:w="14154" w:type="dxa"/>
            <w:gridSpan w:val="9"/>
            <w:shd w:val="clear" w:color="auto" w:fill="B8CCE4" w:themeFill="accent1" w:themeFillTint="66"/>
            <w:vAlign w:val="center"/>
          </w:tcPr>
          <w:p w:rsidR="0058637D" w:rsidRPr="00C1085E" w:rsidRDefault="0058637D" w:rsidP="005863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0" w:name="_Hlk204341544"/>
          </w:p>
          <w:p w:rsidR="0058637D" w:rsidRPr="00C1085E" w:rsidRDefault="0058637D" w:rsidP="005863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Obiectiv specific nr. 3.1. - </w:t>
            </w:r>
            <w:r w:rsidRPr="00C1085E">
              <w:rPr>
                <w:rFonts w:ascii="Arial" w:hAnsi="Arial" w:cs="Arial"/>
                <w:b/>
              </w:rPr>
              <w:t xml:space="preserve">Eficientizarea măsurilor preventive </w:t>
            </w:r>
            <w:proofErr w:type="spellStart"/>
            <w:r w:rsidRPr="00C1085E">
              <w:rPr>
                <w:rFonts w:ascii="Arial" w:hAnsi="Arial" w:cs="Arial"/>
                <w:b/>
              </w:rPr>
              <w:t>anticorupţie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prin remedierea lacunelor </w:t>
            </w:r>
            <w:proofErr w:type="spellStart"/>
            <w:r w:rsidRPr="00C1085E">
              <w:rPr>
                <w:rFonts w:ascii="Arial" w:hAnsi="Arial" w:cs="Arial"/>
                <w:b/>
              </w:rPr>
              <w:t>şi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C1085E">
              <w:rPr>
                <w:rFonts w:ascii="Arial" w:hAnsi="Arial" w:cs="Arial"/>
                <w:b/>
              </w:rPr>
              <w:t>inconsistenţelor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legislative, precum </w:t>
            </w:r>
            <w:proofErr w:type="spellStart"/>
            <w:r w:rsidRPr="00C1085E">
              <w:rPr>
                <w:rFonts w:ascii="Arial" w:hAnsi="Arial" w:cs="Arial"/>
                <w:b/>
              </w:rPr>
              <w:t>şi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prin asigurarea implementării lor efective</w:t>
            </w: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bookmarkEnd w:id="0"/>
      <w:tr w:rsidR="0058637D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58637D" w:rsidRPr="00C1085E" w:rsidRDefault="0058637D" w:rsidP="0058637D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58637D" w:rsidRPr="00C1085E" w:rsidRDefault="0058637D" w:rsidP="005863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Măsuri</w:t>
            </w:r>
          </w:p>
        </w:tc>
        <w:tc>
          <w:tcPr>
            <w:tcW w:w="2520" w:type="dxa"/>
          </w:tcPr>
          <w:p w:rsidR="0058637D" w:rsidRPr="00C1085E" w:rsidRDefault="0058637D" w:rsidP="005863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Indicatori de performanță</w:t>
            </w:r>
          </w:p>
        </w:tc>
        <w:tc>
          <w:tcPr>
            <w:tcW w:w="2340" w:type="dxa"/>
          </w:tcPr>
          <w:p w:rsidR="0058637D" w:rsidRPr="00C1085E" w:rsidRDefault="0058637D" w:rsidP="0058637D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Riscuri</w:t>
            </w:r>
          </w:p>
        </w:tc>
        <w:tc>
          <w:tcPr>
            <w:tcW w:w="1530" w:type="dxa"/>
          </w:tcPr>
          <w:p w:rsidR="0058637D" w:rsidRPr="00C1085E" w:rsidRDefault="00CB6164" w:rsidP="0058637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Resurse</w:t>
            </w:r>
          </w:p>
        </w:tc>
        <w:tc>
          <w:tcPr>
            <w:tcW w:w="1237" w:type="dxa"/>
          </w:tcPr>
          <w:p w:rsidR="0058637D" w:rsidRPr="00C1085E" w:rsidRDefault="0058637D" w:rsidP="0058637D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Termen de realizare</w:t>
            </w:r>
          </w:p>
        </w:tc>
        <w:tc>
          <w:tcPr>
            <w:tcW w:w="1823" w:type="dxa"/>
          </w:tcPr>
          <w:p w:rsidR="0058637D" w:rsidRPr="00C1085E" w:rsidRDefault="0058637D" w:rsidP="0058637D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Responsabil</w:t>
            </w:r>
          </w:p>
        </w:tc>
        <w:tc>
          <w:tcPr>
            <w:tcW w:w="1809" w:type="dxa"/>
          </w:tcPr>
          <w:p w:rsidR="0058637D" w:rsidRPr="00C1085E" w:rsidRDefault="0058637D" w:rsidP="0058637D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Observații </w:t>
            </w:r>
          </w:p>
        </w:tc>
      </w:tr>
      <w:tr w:rsidR="00EF578A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EF578A" w:rsidRPr="00C1085E" w:rsidRDefault="00EF578A" w:rsidP="00EF578A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340" w:type="dxa"/>
            <w:vAlign w:val="center"/>
          </w:tcPr>
          <w:p w:rsidR="00EF578A" w:rsidRPr="00EF578A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578A">
              <w:rPr>
                <w:rFonts w:ascii="Arial" w:hAnsi="Arial" w:cs="Arial"/>
                <w:color w:val="000000"/>
                <w:sz w:val="20"/>
                <w:szCs w:val="20"/>
              </w:rPr>
              <w:t xml:space="preserve">3.- Asigurarea de către instituțiile tutelare a aplicării efective și unitare a legislației de transpunere a Directivei (UE) 2019/1937 </w:t>
            </w:r>
          </w:p>
          <w:p w:rsidR="00EF578A" w:rsidRPr="00EF578A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EF578A">
              <w:rPr>
                <w:rFonts w:ascii="Arial" w:hAnsi="Arial" w:cs="Arial"/>
                <w:color w:val="000000"/>
                <w:sz w:val="20"/>
                <w:szCs w:val="20"/>
              </w:rPr>
              <w:t>rivind protecția persoanelor care raportează încălcări ale dreptului Uniunii în toate structurile subordonate acestora, inclusiv în cadrul întreprinderilor publice.</w:t>
            </w:r>
          </w:p>
        </w:tc>
        <w:tc>
          <w:tcPr>
            <w:tcW w:w="2520" w:type="dxa"/>
            <w:vAlign w:val="center"/>
          </w:tcPr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de raportări.</w:t>
            </w:r>
          </w:p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de proceduri interne armonizate/elaborate conform prevederilor legislative.</w:t>
            </w:r>
          </w:p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și tip de canale de raportare disponibile în cadrul instituțiilor.</w:t>
            </w:r>
          </w:p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de instituții în care există persoane/compartimente special desemnate pentru a primi sesizările avertizorilor în interes public.</w:t>
            </w:r>
          </w:p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de măsuri administrative adoptate pentru înlăturarea cauzelor sau circumstanțelor care au favorizat încălcarea normelor, diferențiat pe tipologii.</w:t>
            </w:r>
          </w:p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Nr. de situații de represalii la locul de muncă.</w:t>
            </w:r>
          </w:p>
          <w:p w:rsidR="00EF578A" w:rsidRDefault="00EF578A" w:rsidP="00A80B0C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de plângeri depuse în instanță.</w:t>
            </w:r>
          </w:p>
          <w:p w:rsidR="00FE1E4F" w:rsidRDefault="00FE1E4F" w:rsidP="00A80B0C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54191" w:rsidRPr="00C1085E" w:rsidRDefault="00454191" w:rsidP="00A80B0C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Lipsa interesului personalului/conducerii instituției publice.</w:t>
            </w:r>
          </w:p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Nealocarea resurselor umane și financiare necesare.</w:t>
            </w:r>
          </w:p>
        </w:tc>
        <w:tc>
          <w:tcPr>
            <w:tcW w:w="1530" w:type="dxa"/>
          </w:tcPr>
          <w:p w:rsidR="00CB6164" w:rsidRDefault="00CB6164" w:rsidP="00CB6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EF578A" w:rsidRPr="00C1085E" w:rsidRDefault="00CB6164" w:rsidP="00CB616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</w:tcPr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Permanent </w:t>
            </w:r>
          </w:p>
        </w:tc>
        <w:tc>
          <w:tcPr>
            <w:tcW w:w="1823" w:type="dxa"/>
          </w:tcPr>
          <w:p w:rsidR="00EF578A" w:rsidRDefault="00EF578A" w:rsidP="00EF5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Președinte A.D.R.</w:t>
            </w:r>
          </w:p>
          <w:p w:rsidR="00EF578A" w:rsidRDefault="00EF578A" w:rsidP="00EF5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B6D">
              <w:rPr>
                <w:rFonts w:ascii="Arial" w:hAnsi="Arial" w:cs="Arial"/>
                <w:sz w:val="20"/>
                <w:szCs w:val="20"/>
              </w:rPr>
              <w:t>Grupul de lucru pentru implementarea metodologiei de evaluare a riscurilor de corupție la nivelul A.D.R.</w:t>
            </w:r>
            <w:r w:rsidRPr="007269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F578A" w:rsidRDefault="00EF578A" w:rsidP="00EF5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931">
              <w:rPr>
                <w:rFonts w:ascii="Arial" w:hAnsi="Arial" w:cs="Arial"/>
                <w:sz w:val="20"/>
                <w:szCs w:val="20"/>
              </w:rPr>
              <w:t>Consilierul pentru integritate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578A" w:rsidRDefault="00EF578A" w:rsidP="00EF5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 de etică.</w:t>
            </w:r>
          </w:p>
          <w:p w:rsidR="00EF578A" w:rsidRPr="00F81930" w:rsidRDefault="00EF578A" w:rsidP="00EF5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Persoana desemnată </w:t>
            </w:r>
            <w:r w:rsidRPr="00F81930">
              <w:rPr>
                <w:rFonts w:ascii="Arial" w:hAnsi="Arial" w:cs="Arial"/>
                <w:sz w:val="20"/>
                <w:szCs w:val="20"/>
              </w:rPr>
              <w:t>cu primirea și soluționarea raportărilor privind încălcări ale legii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9" w:type="dxa"/>
          </w:tcPr>
          <w:p w:rsidR="00EF578A" w:rsidRPr="00C1085E" w:rsidRDefault="00EF578A" w:rsidP="00EF578A"/>
        </w:tc>
      </w:tr>
      <w:tr w:rsidR="00EF578A" w:rsidRPr="00C1085E" w:rsidTr="00B01B6D">
        <w:trPr>
          <w:cantSplit/>
        </w:trPr>
        <w:tc>
          <w:tcPr>
            <w:tcW w:w="14154" w:type="dxa"/>
            <w:gridSpan w:val="9"/>
            <w:shd w:val="clear" w:color="auto" w:fill="B8CCE4" w:themeFill="accent1" w:themeFillTint="66"/>
            <w:vAlign w:val="center"/>
          </w:tcPr>
          <w:p w:rsidR="00EF578A" w:rsidRPr="00C1085E" w:rsidRDefault="00EF578A" w:rsidP="00EF57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1" w:name="_Hlk204343349"/>
          </w:p>
          <w:p w:rsidR="00C9115D" w:rsidRDefault="00C9115D" w:rsidP="00EF578A">
            <w:pPr>
              <w:ind w:left="45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F578A" w:rsidRDefault="00EF578A" w:rsidP="00EF578A">
            <w:pPr>
              <w:ind w:left="450"/>
              <w:jc w:val="center"/>
              <w:rPr>
                <w:rFonts w:ascii="Arial" w:hAnsi="Arial" w:cs="Arial"/>
                <w:b/>
              </w:rPr>
            </w:pPr>
            <w:r w:rsidRPr="00C108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Obiectiv specific nr. 3.3. - </w:t>
            </w:r>
            <w:proofErr w:type="spellStart"/>
            <w:r w:rsidRPr="00C1085E">
              <w:rPr>
                <w:rFonts w:ascii="Arial" w:hAnsi="Arial" w:cs="Arial"/>
                <w:b/>
              </w:rPr>
              <w:t>Îmbunătăţirea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1085E">
              <w:rPr>
                <w:rFonts w:ascii="Arial" w:hAnsi="Arial" w:cs="Arial"/>
                <w:b/>
              </w:rPr>
              <w:t>capacităţii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de gestionare a </w:t>
            </w:r>
            <w:proofErr w:type="spellStart"/>
            <w:r w:rsidRPr="00C1085E">
              <w:rPr>
                <w:rFonts w:ascii="Arial" w:hAnsi="Arial" w:cs="Arial"/>
                <w:b/>
              </w:rPr>
              <w:t>eşecului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de management prin corelarea instrumentelor care au impact asupra identificării timpurii a riscurilor </w:t>
            </w:r>
            <w:proofErr w:type="spellStart"/>
            <w:r w:rsidRPr="00C1085E">
              <w:rPr>
                <w:rFonts w:ascii="Arial" w:hAnsi="Arial" w:cs="Arial"/>
                <w:b/>
              </w:rPr>
              <w:t>şi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1085E">
              <w:rPr>
                <w:rFonts w:ascii="Arial" w:hAnsi="Arial" w:cs="Arial"/>
                <w:b/>
              </w:rPr>
              <w:t>vulnerabilităţilor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1085E">
              <w:rPr>
                <w:rFonts w:ascii="Arial" w:hAnsi="Arial" w:cs="Arial"/>
                <w:b/>
              </w:rPr>
              <w:t>instituţionale</w:t>
            </w:r>
            <w:proofErr w:type="spellEnd"/>
          </w:p>
          <w:p w:rsidR="00454191" w:rsidRPr="00C1085E" w:rsidRDefault="00454191" w:rsidP="00EF578A">
            <w:pPr>
              <w:ind w:left="450"/>
              <w:jc w:val="center"/>
              <w:rPr>
                <w:rStyle w:val="spar3"/>
                <w:rFonts w:eastAsia="Times New Roman"/>
              </w:rPr>
            </w:pPr>
          </w:p>
          <w:p w:rsidR="00EF578A" w:rsidRPr="00C1085E" w:rsidRDefault="00EF578A" w:rsidP="00EF57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"/>
      <w:tr w:rsidR="00EF578A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EF578A" w:rsidRPr="00C1085E" w:rsidRDefault="00EF578A" w:rsidP="00EF578A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EF578A" w:rsidRPr="00C1085E" w:rsidRDefault="00EF578A" w:rsidP="00EF57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Măsuri</w:t>
            </w:r>
          </w:p>
        </w:tc>
        <w:tc>
          <w:tcPr>
            <w:tcW w:w="2520" w:type="dxa"/>
          </w:tcPr>
          <w:p w:rsidR="00EF578A" w:rsidRPr="00C1085E" w:rsidRDefault="00EF578A" w:rsidP="00EF5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Indicatori de performanță</w:t>
            </w:r>
          </w:p>
        </w:tc>
        <w:tc>
          <w:tcPr>
            <w:tcW w:w="2340" w:type="dxa"/>
          </w:tcPr>
          <w:p w:rsidR="00EF578A" w:rsidRPr="00C1085E" w:rsidRDefault="00EF578A" w:rsidP="00EF578A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Riscuri</w:t>
            </w:r>
          </w:p>
        </w:tc>
        <w:tc>
          <w:tcPr>
            <w:tcW w:w="1530" w:type="dxa"/>
          </w:tcPr>
          <w:p w:rsidR="00EF578A" w:rsidRPr="00C1085E" w:rsidRDefault="00BF6B86" w:rsidP="00EF57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Resurse</w:t>
            </w:r>
          </w:p>
        </w:tc>
        <w:tc>
          <w:tcPr>
            <w:tcW w:w="1237" w:type="dxa"/>
          </w:tcPr>
          <w:p w:rsidR="00EF578A" w:rsidRPr="00C1085E" w:rsidRDefault="00EF578A" w:rsidP="00EF578A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Termen de realizare</w:t>
            </w:r>
          </w:p>
        </w:tc>
        <w:tc>
          <w:tcPr>
            <w:tcW w:w="1823" w:type="dxa"/>
          </w:tcPr>
          <w:p w:rsidR="00EF578A" w:rsidRPr="00C1085E" w:rsidRDefault="00EF578A" w:rsidP="00EF578A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Responsabil</w:t>
            </w:r>
          </w:p>
        </w:tc>
        <w:tc>
          <w:tcPr>
            <w:tcW w:w="1809" w:type="dxa"/>
          </w:tcPr>
          <w:p w:rsidR="00EF578A" w:rsidRPr="00C1085E" w:rsidRDefault="00EF578A" w:rsidP="00EF578A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Observații </w:t>
            </w:r>
          </w:p>
        </w:tc>
      </w:tr>
      <w:tr w:rsidR="00EF578A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EF578A" w:rsidRPr="00C1085E" w:rsidRDefault="00EF578A" w:rsidP="00EF578A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340" w:type="dxa"/>
            <w:vAlign w:val="center"/>
          </w:tcPr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1.- </w:t>
            </w: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Auditarea internă, o dată la doi ani, a sistemului de prevenire a corupției la nivelul tuturor autorităților publice</w:t>
            </w:r>
            <w:r w:rsidR="003C1AD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vAlign w:val="center"/>
          </w:tcPr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recomandări formulate.</w:t>
            </w:r>
          </w:p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Gradul de implementare a recomandărilor formulate.</w:t>
            </w:r>
          </w:p>
          <w:p w:rsidR="00EF578A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Structuri de audit consolidate.</w:t>
            </w:r>
          </w:p>
          <w:p w:rsidR="00454191" w:rsidRPr="00C1085E" w:rsidRDefault="00454191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Nealocarea resurselor umane și financiare necesare.</w:t>
            </w:r>
          </w:p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Lipsa cooperării din partea autorităților publice.</w:t>
            </w:r>
          </w:p>
        </w:tc>
        <w:tc>
          <w:tcPr>
            <w:tcW w:w="1530" w:type="dxa"/>
          </w:tcPr>
          <w:p w:rsidR="00BF6B86" w:rsidRDefault="00BF6B86" w:rsidP="00BF6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EF578A" w:rsidRPr="00C1085E" w:rsidRDefault="00BF6B86" w:rsidP="00BF6B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</w:tcPr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 Odată la 2 ani</w:t>
            </w:r>
          </w:p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</w:tcPr>
          <w:p w:rsidR="00EF578A" w:rsidRPr="00C1085E" w:rsidRDefault="00EF578A" w:rsidP="00EF578A">
            <w:pPr>
              <w:pStyle w:val="spar1"/>
              <w:ind w:left="-110" w:right="-13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Compartimentul de audit</w:t>
            </w:r>
            <w:r w:rsidR="00CB616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09" w:type="dxa"/>
          </w:tcPr>
          <w:p w:rsidR="00EF578A" w:rsidRPr="00C1085E" w:rsidRDefault="00EF578A" w:rsidP="00EF578A"/>
        </w:tc>
      </w:tr>
      <w:tr w:rsidR="00EF578A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EF578A" w:rsidRPr="00C1085E" w:rsidRDefault="00EF578A" w:rsidP="00EF578A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340" w:type="dxa"/>
            <w:vAlign w:val="center"/>
          </w:tcPr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4.- </w:t>
            </w: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Întărirea mecanismelor de gestionare a riscurilor de corupție prin dezvoltarea de aplicații informatice dedicate acestora</w:t>
            </w:r>
            <w:r w:rsidR="003C1AD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vAlign w:val="center"/>
          </w:tcPr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de aplicații informatice dezvoltate.</w:t>
            </w:r>
          </w:p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Gradul de utilizare a aplicațiilor de către personal.</w:t>
            </w:r>
          </w:p>
        </w:tc>
        <w:tc>
          <w:tcPr>
            <w:tcW w:w="2340" w:type="dxa"/>
            <w:vAlign w:val="center"/>
          </w:tcPr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Nealocarea resurselor umane și financiare necesare.</w:t>
            </w:r>
          </w:p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Lipsa interesului sau cunoștințelor personalului.</w:t>
            </w:r>
          </w:p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Dificultăți tehnice.</w:t>
            </w:r>
          </w:p>
          <w:p w:rsidR="00EF578A" w:rsidRDefault="00EF578A" w:rsidP="00B965B7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Utilizarea improprie/dificilă a aplicațiilor dezvoltate.</w:t>
            </w:r>
          </w:p>
          <w:p w:rsidR="00FE1E4F" w:rsidRDefault="00FE1E4F" w:rsidP="00B965B7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54191" w:rsidRDefault="00454191" w:rsidP="00B965B7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9115D" w:rsidRDefault="00C9115D" w:rsidP="00B965B7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9115D" w:rsidRPr="00C1085E" w:rsidRDefault="00C9115D" w:rsidP="00B965B7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530" w:type="dxa"/>
          </w:tcPr>
          <w:p w:rsidR="00C21A85" w:rsidRDefault="00C21A85" w:rsidP="00C21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EF578A" w:rsidRDefault="00C21A85" w:rsidP="00C21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  <w:p w:rsidR="00493412" w:rsidRPr="00493412" w:rsidRDefault="00493412" w:rsidP="00C21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EF578A" w:rsidRPr="00C1085E" w:rsidRDefault="00EF578A" w:rsidP="00EF578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Permanent </w:t>
            </w:r>
          </w:p>
        </w:tc>
        <w:tc>
          <w:tcPr>
            <w:tcW w:w="1823" w:type="dxa"/>
          </w:tcPr>
          <w:p w:rsidR="00C21A85" w:rsidRDefault="00C21A85" w:rsidP="00C21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9">
              <w:rPr>
                <w:rFonts w:ascii="Arial" w:hAnsi="Arial" w:cs="Arial"/>
                <w:sz w:val="20"/>
                <w:szCs w:val="20"/>
              </w:rPr>
              <w:t>A.D.R.</w:t>
            </w:r>
          </w:p>
          <w:p w:rsidR="00EF578A" w:rsidRPr="00C1085E" w:rsidRDefault="00EF578A" w:rsidP="00C21A85">
            <w:pPr>
              <w:jc w:val="center"/>
            </w:pPr>
          </w:p>
        </w:tc>
        <w:tc>
          <w:tcPr>
            <w:tcW w:w="1809" w:type="dxa"/>
          </w:tcPr>
          <w:p w:rsidR="00EF578A" w:rsidRPr="00C1085E" w:rsidRDefault="00EF578A" w:rsidP="00EF578A"/>
        </w:tc>
      </w:tr>
      <w:tr w:rsidR="00EF578A" w:rsidRPr="00C1085E" w:rsidTr="00B01B6D">
        <w:tc>
          <w:tcPr>
            <w:tcW w:w="14154" w:type="dxa"/>
            <w:gridSpan w:val="9"/>
            <w:shd w:val="clear" w:color="auto" w:fill="8DB3E2" w:themeFill="text2" w:themeFillTint="66"/>
            <w:vAlign w:val="center"/>
          </w:tcPr>
          <w:p w:rsidR="00EF578A" w:rsidRPr="00C1085E" w:rsidRDefault="00EF578A" w:rsidP="00EF57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F578A" w:rsidRPr="00C1085E" w:rsidRDefault="00EF578A" w:rsidP="00EF57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color w:val="000000"/>
                <w:sz w:val="20"/>
                <w:szCs w:val="20"/>
              </w:rPr>
              <w:t>OBIECTIV GENERAL NR. 4 - CONSOLIDAREA INTEGRITĂŢII ÎN DOMENII DE ACTIVITATE PRIORITARE</w:t>
            </w:r>
          </w:p>
          <w:p w:rsidR="00EF578A" w:rsidRPr="00C1085E" w:rsidRDefault="00EF578A" w:rsidP="00EF57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F578A" w:rsidRPr="00C1085E" w:rsidTr="00B01B6D">
        <w:trPr>
          <w:cantSplit/>
        </w:trPr>
        <w:tc>
          <w:tcPr>
            <w:tcW w:w="14154" w:type="dxa"/>
            <w:gridSpan w:val="9"/>
            <w:shd w:val="clear" w:color="auto" w:fill="B8CCE4" w:themeFill="accent1" w:themeFillTint="66"/>
            <w:vAlign w:val="center"/>
          </w:tcPr>
          <w:p w:rsidR="00EF578A" w:rsidRPr="00C1085E" w:rsidRDefault="00EF578A" w:rsidP="00EF57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F578A" w:rsidRPr="00C1085E" w:rsidRDefault="00EF578A" w:rsidP="00EF57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Obiectiv specific nr. </w:t>
            </w:r>
            <w:r w:rsidRPr="00C1085E">
              <w:rPr>
                <w:rFonts w:ascii="Arial" w:hAnsi="Arial" w:cs="Arial"/>
                <w:b/>
              </w:rPr>
              <w:t xml:space="preserve">4.5. - </w:t>
            </w:r>
            <w:proofErr w:type="spellStart"/>
            <w:r w:rsidRPr="00C1085E">
              <w:rPr>
                <w:rFonts w:ascii="Arial" w:hAnsi="Arial" w:cs="Arial"/>
                <w:b/>
              </w:rPr>
              <w:t>Creşterea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1085E">
              <w:rPr>
                <w:rFonts w:ascii="Arial" w:hAnsi="Arial" w:cs="Arial"/>
                <w:b/>
              </w:rPr>
              <w:t>integrităţii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, reducerea </w:t>
            </w:r>
            <w:proofErr w:type="spellStart"/>
            <w:r w:rsidRPr="00C1085E">
              <w:rPr>
                <w:rFonts w:ascii="Arial" w:hAnsi="Arial" w:cs="Arial"/>
                <w:b/>
              </w:rPr>
              <w:t>vulnerabilităţilor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1085E">
              <w:rPr>
                <w:rFonts w:ascii="Arial" w:hAnsi="Arial" w:cs="Arial"/>
                <w:b/>
              </w:rPr>
              <w:t>şi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a riscurilor de </w:t>
            </w:r>
            <w:proofErr w:type="spellStart"/>
            <w:r w:rsidRPr="00C1085E">
              <w:rPr>
                <w:rFonts w:ascii="Arial" w:hAnsi="Arial" w:cs="Arial"/>
                <w:b/>
              </w:rPr>
              <w:t>corupţie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în mediul de afaceri</w:t>
            </w:r>
            <w:r w:rsidRPr="00C108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EF578A" w:rsidRPr="00C1085E" w:rsidRDefault="00EF578A" w:rsidP="00EF57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F578A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EF578A" w:rsidRPr="00C1085E" w:rsidRDefault="00EF578A" w:rsidP="00EF578A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EF578A" w:rsidRPr="00C1085E" w:rsidRDefault="00EF578A" w:rsidP="00EF57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Măsuri</w:t>
            </w:r>
          </w:p>
        </w:tc>
        <w:tc>
          <w:tcPr>
            <w:tcW w:w="2520" w:type="dxa"/>
          </w:tcPr>
          <w:p w:rsidR="00EF578A" w:rsidRPr="00C1085E" w:rsidRDefault="00EF578A" w:rsidP="00EF5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Indicatori de performanță</w:t>
            </w:r>
          </w:p>
        </w:tc>
        <w:tc>
          <w:tcPr>
            <w:tcW w:w="2340" w:type="dxa"/>
          </w:tcPr>
          <w:p w:rsidR="00EF578A" w:rsidRPr="00C1085E" w:rsidRDefault="00EF578A" w:rsidP="00EF578A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Riscuri</w:t>
            </w:r>
          </w:p>
        </w:tc>
        <w:tc>
          <w:tcPr>
            <w:tcW w:w="1530" w:type="dxa"/>
          </w:tcPr>
          <w:p w:rsidR="00EF578A" w:rsidRPr="00C1085E" w:rsidRDefault="00B82E3A" w:rsidP="00EF57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Resurse</w:t>
            </w:r>
          </w:p>
        </w:tc>
        <w:tc>
          <w:tcPr>
            <w:tcW w:w="1237" w:type="dxa"/>
          </w:tcPr>
          <w:p w:rsidR="00EF578A" w:rsidRPr="00C1085E" w:rsidRDefault="00EF578A" w:rsidP="00EF578A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Termen de realizare</w:t>
            </w:r>
          </w:p>
        </w:tc>
        <w:tc>
          <w:tcPr>
            <w:tcW w:w="1823" w:type="dxa"/>
          </w:tcPr>
          <w:p w:rsidR="00EF578A" w:rsidRPr="00C1085E" w:rsidRDefault="00EF578A" w:rsidP="00EF578A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Responsabil</w:t>
            </w:r>
          </w:p>
        </w:tc>
        <w:tc>
          <w:tcPr>
            <w:tcW w:w="1809" w:type="dxa"/>
          </w:tcPr>
          <w:p w:rsidR="00EF578A" w:rsidRPr="00C1085E" w:rsidRDefault="00EF578A" w:rsidP="00EF578A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Observații </w:t>
            </w:r>
          </w:p>
        </w:tc>
      </w:tr>
      <w:tr w:rsidR="0096204A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96204A" w:rsidRPr="00C1085E" w:rsidRDefault="0096204A" w:rsidP="0096204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340" w:type="dxa"/>
            <w:vAlign w:val="center"/>
          </w:tcPr>
          <w:p w:rsidR="0096204A" w:rsidRPr="00C1085E" w:rsidRDefault="0096204A" w:rsidP="0096204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8.- </w:t>
            </w: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6204A">
              <w:rPr>
                <w:rFonts w:ascii="Arial" w:hAnsi="Arial" w:cs="Arial"/>
                <w:color w:val="000000"/>
                <w:sz w:val="20"/>
                <w:szCs w:val="20"/>
              </w:rPr>
              <w:t xml:space="preserve">Aplicarea standardelor aferente open </w:t>
            </w:r>
            <w:proofErr w:type="spellStart"/>
            <w:r w:rsidRPr="0096204A">
              <w:rPr>
                <w:rFonts w:ascii="Arial" w:hAnsi="Arial" w:cs="Arial"/>
                <w:color w:val="000000"/>
                <w:sz w:val="20"/>
                <w:szCs w:val="20"/>
              </w:rPr>
              <w:t>contracting</w:t>
            </w:r>
            <w:proofErr w:type="spellEnd"/>
            <w:r w:rsidRPr="0096204A">
              <w:rPr>
                <w:rFonts w:ascii="Arial" w:hAnsi="Arial" w:cs="Arial"/>
                <w:color w:val="000000"/>
                <w:sz w:val="20"/>
                <w:szCs w:val="20"/>
              </w:rPr>
              <w:t xml:space="preserve"> data</w:t>
            </w:r>
            <w:r w:rsidR="003C1AD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  <w:vAlign w:val="center"/>
          </w:tcPr>
          <w:p w:rsidR="0096204A" w:rsidRPr="00C1085E" w:rsidRDefault="0096204A" w:rsidP="0096204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Număr și tip de activități organizate</w:t>
            </w:r>
            <w:r w:rsidR="003C1AD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96204A" w:rsidRPr="00C1085E" w:rsidRDefault="0096204A" w:rsidP="0096204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Feed</w:t>
            </w:r>
            <w:proofErr w:type="spellEnd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-back al grupului țintă</w:t>
            </w:r>
            <w:r w:rsidR="003C1AD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vAlign w:val="center"/>
          </w:tcPr>
          <w:p w:rsidR="0096204A" w:rsidRPr="00C1085E" w:rsidRDefault="0096204A" w:rsidP="0096204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Nealocarea resurselor umane și financiare necesare</w:t>
            </w:r>
            <w:r w:rsidR="003C1AD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96204A" w:rsidRPr="00C1085E" w:rsidRDefault="0096204A" w:rsidP="0096204A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Lipsa de interes din partea grupului țintă</w:t>
            </w:r>
            <w:r w:rsidR="003C1AD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6204A" w:rsidRDefault="0096204A" w:rsidP="0096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96204A" w:rsidRPr="004B7633" w:rsidRDefault="0096204A" w:rsidP="004B7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</w:tcPr>
          <w:p w:rsidR="0096204A" w:rsidRPr="00C1085E" w:rsidRDefault="0096204A" w:rsidP="0096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85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823" w:type="dxa"/>
          </w:tcPr>
          <w:p w:rsidR="0096204A" w:rsidRDefault="0096204A" w:rsidP="0096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409">
              <w:rPr>
                <w:rFonts w:ascii="Arial" w:hAnsi="Arial" w:cs="Arial"/>
                <w:sz w:val="20"/>
                <w:szCs w:val="20"/>
              </w:rPr>
              <w:t>A.D.R.</w:t>
            </w:r>
          </w:p>
          <w:p w:rsidR="0096204A" w:rsidRPr="00C1085E" w:rsidRDefault="0096204A" w:rsidP="0096204A">
            <w:pPr>
              <w:jc w:val="center"/>
            </w:pPr>
          </w:p>
        </w:tc>
        <w:tc>
          <w:tcPr>
            <w:tcW w:w="1809" w:type="dxa"/>
          </w:tcPr>
          <w:p w:rsidR="0096204A" w:rsidRPr="00C1085E" w:rsidRDefault="0096204A" w:rsidP="0096204A"/>
        </w:tc>
      </w:tr>
      <w:tr w:rsidR="0096204A" w:rsidRPr="00C1085E" w:rsidTr="00B01B6D">
        <w:tc>
          <w:tcPr>
            <w:tcW w:w="14154" w:type="dxa"/>
            <w:gridSpan w:val="9"/>
            <w:shd w:val="clear" w:color="auto" w:fill="8DB3E2" w:themeFill="text2" w:themeFillTint="66"/>
            <w:vAlign w:val="center"/>
          </w:tcPr>
          <w:p w:rsidR="0096204A" w:rsidRPr="00C1085E" w:rsidRDefault="0096204A" w:rsidP="009620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6204A" w:rsidRPr="00C1085E" w:rsidRDefault="0096204A" w:rsidP="009620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color w:val="000000"/>
                <w:sz w:val="20"/>
                <w:szCs w:val="20"/>
              </w:rPr>
              <w:t>OBIECTIV GENERAL NR. 5 - CONSOLIDAREA PERFORMANŢEI DE COMBATERE A CORUPŢIEI PRIN MIJLOACE PENALE ŞI ADMMNISTRATIVE</w:t>
            </w:r>
          </w:p>
          <w:p w:rsidR="0096204A" w:rsidRPr="00C1085E" w:rsidRDefault="0096204A" w:rsidP="009620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6204A" w:rsidRPr="00C1085E" w:rsidTr="00B01B6D">
        <w:trPr>
          <w:cantSplit/>
        </w:trPr>
        <w:tc>
          <w:tcPr>
            <w:tcW w:w="14154" w:type="dxa"/>
            <w:gridSpan w:val="9"/>
            <w:shd w:val="clear" w:color="auto" w:fill="B8CCE4" w:themeFill="accent1" w:themeFillTint="66"/>
            <w:vAlign w:val="center"/>
          </w:tcPr>
          <w:p w:rsidR="0096204A" w:rsidRPr="00C1085E" w:rsidRDefault="0096204A" w:rsidP="009620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6204A" w:rsidRPr="00C1085E" w:rsidRDefault="0096204A" w:rsidP="009620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108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Obiectiv specific nr. </w:t>
            </w:r>
            <w:r w:rsidRPr="00C1085E">
              <w:rPr>
                <w:rFonts w:ascii="Arial" w:hAnsi="Arial" w:cs="Arial"/>
                <w:b/>
              </w:rPr>
              <w:t xml:space="preserve">5.4. - Întărirea rolului de coordonare metodologică a Corpului de control al prim-ministrului în domeniul controlului administrativ </w:t>
            </w:r>
            <w:proofErr w:type="spellStart"/>
            <w:r w:rsidRPr="00C1085E">
              <w:rPr>
                <w:rFonts w:ascii="Arial" w:hAnsi="Arial" w:cs="Arial"/>
                <w:b/>
              </w:rPr>
              <w:t>desfăşurat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la nivelul </w:t>
            </w:r>
            <w:proofErr w:type="spellStart"/>
            <w:r w:rsidRPr="00C1085E">
              <w:rPr>
                <w:rFonts w:ascii="Arial" w:hAnsi="Arial" w:cs="Arial"/>
                <w:b/>
              </w:rPr>
              <w:t>administraţiei</w:t>
            </w:r>
            <w:proofErr w:type="spellEnd"/>
            <w:r w:rsidRPr="00C1085E">
              <w:rPr>
                <w:rFonts w:ascii="Arial" w:hAnsi="Arial" w:cs="Arial"/>
                <w:b/>
              </w:rPr>
              <w:t xml:space="preserve"> publice centrale</w:t>
            </w:r>
          </w:p>
          <w:p w:rsidR="0096204A" w:rsidRPr="00C1085E" w:rsidRDefault="0096204A" w:rsidP="009620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6204A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96204A" w:rsidRPr="00C1085E" w:rsidRDefault="0096204A" w:rsidP="0096204A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96204A" w:rsidRPr="00C1085E" w:rsidRDefault="0096204A" w:rsidP="009620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Măsuri</w:t>
            </w:r>
          </w:p>
        </w:tc>
        <w:tc>
          <w:tcPr>
            <w:tcW w:w="2520" w:type="dxa"/>
          </w:tcPr>
          <w:p w:rsidR="0096204A" w:rsidRPr="00C1085E" w:rsidRDefault="0096204A" w:rsidP="009620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Indicatori de performanță</w:t>
            </w:r>
          </w:p>
        </w:tc>
        <w:tc>
          <w:tcPr>
            <w:tcW w:w="2340" w:type="dxa"/>
          </w:tcPr>
          <w:p w:rsidR="0096204A" w:rsidRPr="00C1085E" w:rsidRDefault="0096204A" w:rsidP="0096204A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Riscuri</w:t>
            </w:r>
          </w:p>
        </w:tc>
        <w:tc>
          <w:tcPr>
            <w:tcW w:w="1530" w:type="dxa"/>
          </w:tcPr>
          <w:p w:rsidR="0096204A" w:rsidRPr="00C1085E" w:rsidRDefault="002E348E" w:rsidP="0096204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Resurse </w:t>
            </w:r>
          </w:p>
        </w:tc>
        <w:tc>
          <w:tcPr>
            <w:tcW w:w="1237" w:type="dxa"/>
          </w:tcPr>
          <w:p w:rsidR="0096204A" w:rsidRPr="00C1085E" w:rsidRDefault="0096204A" w:rsidP="0096204A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Termen de realizare</w:t>
            </w:r>
          </w:p>
        </w:tc>
        <w:tc>
          <w:tcPr>
            <w:tcW w:w="1823" w:type="dxa"/>
          </w:tcPr>
          <w:p w:rsidR="0096204A" w:rsidRPr="00C1085E" w:rsidRDefault="0096204A" w:rsidP="0096204A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>Responsabil</w:t>
            </w:r>
          </w:p>
        </w:tc>
        <w:tc>
          <w:tcPr>
            <w:tcW w:w="1809" w:type="dxa"/>
          </w:tcPr>
          <w:p w:rsidR="0096204A" w:rsidRPr="00C1085E" w:rsidRDefault="0096204A" w:rsidP="0096204A">
            <w:pPr>
              <w:jc w:val="center"/>
              <w:rPr>
                <w:b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Observații </w:t>
            </w:r>
          </w:p>
        </w:tc>
      </w:tr>
      <w:tr w:rsidR="0006138C" w:rsidRPr="00C1085E" w:rsidTr="00B01B6D">
        <w:trPr>
          <w:gridAfter w:val="1"/>
          <w:wAfter w:w="15" w:type="dxa"/>
        </w:trPr>
        <w:tc>
          <w:tcPr>
            <w:tcW w:w="540" w:type="dxa"/>
          </w:tcPr>
          <w:p w:rsidR="0006138C" w:rsidRPr="00C1085E" w:rsidRDefault="0006138C" w:rsidP="0006138C">
            <w:pPr>
              <w:ind w:left="-110" w:right="-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18 </w:t>
            </w: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06138C" w:rsidRPr="00C1085E" w:rsidRDefault="0006138C" w:rsidP="0006138C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b/>
                <w:sz w:val="20"/>
                <w:szCs w:val="20"/>
              </w:rPr>
              <w:t xml:space="preserve">2.- </w:t>
            </w: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  Consolidarea </w:t>
            </w:r>
            <w:proofErr w:type="spellStart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capacităţii</w:t>
            </w:r>
            <w:proofErr w:type="spellEnd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 structurilor de control administrativ din </w:t>
            </w:r>
            <w:proofErr w:type="spellStart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administraţia</w:t>
            </w:r>
            <w:proofErr w:type="spellEnd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 publică centrală de a identifica riscurile </w:t>
            </w:r>
            <w:proofErr w:type="spellStart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vulnerabilităţile</w:t>
            </w:r>
            <w:proofErr w:type="spellEnd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instituţionale</w:t>
            </w:r>
            <w:proofErr w:type="spellEnd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, implicit pe cele ce vizează aspect de integritate.</w:t>
            </w:r>
          </w:p>
        </w:tc>
        <w:tc>
          <w:tcPr>
            <w:tcW w:w="2520" w:type="dxa"/>
            <w:vAlign w:val="center"/>
          </w:tcPr>
          <w:p w:rsidR="0006138C" w:rsidRPr="00C1085E" w:rsidRDefault="0006138C" w:rsidP="0006138C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Resurse umane suplimentare alocate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6138C" w:rsidRPr="00C1085E" w:rsidRDefault="0006138C" w:rsidP="0006138C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controale realizate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6138C" w:rsidRPr="00C1085E" w:rsidRDefault="0006138C" w:rsidP="0006138C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Nr. recomandări implementate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  <w:vAlign w:val="center"/>
          </w:tcPr>
          <w:p w:rsidR="0006138C" w:rsidRPr="00C1085E" w:rsidRDefault="0006138C" w:rsidP="0006138C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Nealocarea resurselor umane </w:t>
            </w:r>
            <w:proofErr w:type="spellStart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 xml:space="preserve"> financiare necesare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6138C" w:rsidRPr="00C1085E" w:rsidRDefault="0006138C" w:rsidP="0006138C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Nerealizarea de controale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6138C" w:rsidRPr="00C1085E" w:rsidRDefault="0006138C" w:rsidP="0006138C">
            <w:pPr>
              <w:pStyle w:val="spar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5E">
              <w:rPr>
                <w:rFonts w:ascii="Arial" w:hAnsi="Arial" w:cs="Arial"/>
                <w:color w:val="000000"/>
                <w:sz w:val="20"/>
                <w:szCs w:val="20"/>
              </w:rPr>
              <w:t>Neaplicarea recomandărilor formulate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6301CD" w:rsidRDefault="006301CD" w:rsidP="00630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Bugetul curent.</w:t>
            </w:r>
          </w:p>
          <w:p w:rsidR="0006138C" w:rsidRPr="00C1085E" w:rsidRDefault="006301CD" w:rsidP="006301CD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Nu necesită resurse suplimentare.</w:t>
            </w:r>
          </w:p>
        </w:tc>
        <w:tc>
          <w:tcPr>
            <w:tcW w:w="1237" w:type="dxa"/>
          </w:tcPr>
          <w:p w:rsidR="0006138C" w:rsidRPr="00C1085E" w:rsidRDefault="0006138C" w:rsidP="0006138C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o-RO"/>
              </w:rPr>
              <w:t>Permanent</w:t>
            </w:r>
          </w:p>
        </w:tc>
        <w:tc>
          <w:tcPr>
            <w:tcW w:w="1823" w:type="dxa"/>
          </w:tcPr>
          <w:p w:rsidR="0006138C" w:rsidRDefault="0006138C" w:rsidP="00061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Președinte A.D.R.</w:t>
            </w:r>
          </w:p>
          <w:p w:rsidR="0006138C" w:rsidRDefault="0006138C" w:rsidP="00061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B6D">
              <w:rPr>
                <w:rFonts w:ascii="Arial" w:hAnsi="Arial" w:cs="Arial"/>
                <w:sz w:val="20"/>
                <w:szCs w:val="20"/>
              </w:rPr>
              <w:t>Grupul de lucru pentru implementarea metodologiei de evaluare a riscurilor de corupție la nivelul A.D.R.</w:t>
            </w:r>
            <w:r w:rsidRPr="007269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6138C" w:rsidRPr="00F81930" w:rsidRDefault="0006138C" w:rsidP="000613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930">
              <w:rPr>
                <w:rFonts w:ascii="Arial" w:hAnsi="Arial" w:cs="Arial"/>
                <w:sz w:val="20"/>
                <w:szCs w:val="20"/>
              </w:rPr>
              <w:t>ale legii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9" w:type="dxa"/>
          </w:tcPr>
          <w:p w:rsidR="0006138C" w:rsidRPr="00C1085E" w:rsidRDefault="0006138C" w:rsidP="0006138C">
            <w:pPr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A92CAB" w:rsidRPr="00A92CAB" w:rsidRDefault="00A92CAB" w:rsidP="00A43163">
      <w:pPr>
        <w:spacing w:after="0" w:line="269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sectPr w:rsidR="00A92CAB" w:rsidRPr="00A92CAB" w:rsidSect="00EC7748">
      <w:headerReference w:type="default" r:id="rId7"/>
      <w:footerReference w:type="default" r:id="rId8"/>
      <w:pgSz w:w="15840" w:h="12240" w:orient="landscape"/>
      <w:pgMar w:top="2064" w:right="1440" w:bottom="900" w:left="1440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827" w:rsidRDefault="00281827" w:rsidP="00072CDB">
      <w:pPr>
        <w:spacing w:after="0" w:line="240" w:lineRule="auto"/>
      </w:pPr>
      <w:r>
        <w:separator/>
      </w:r>
    </w:p>
  </w:endnote>
  <w:endnote w:type="continuationSeparator" w:id="0">
    <w:p w:rsidR="00281827" w:rsidRDefault="00281827" w:rsidP="0007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7D2" w:rsidRDefault="000A77D2" w:rsidP="00072CDB">
    <w:pPr>
      <w:pStyle w:val="Footer"/>
      <w:jc w:val="center"/>
    </w:pPr>
  </w:p>
  <w:p w:rsidR="000A77D2" w:rsidRDefault="000A77D2" w:rsidP="00072CDB">
    <w:pPr>
      <w:pStyle w:val="Footer"/>
      <w:jc w:val="center"/>
    </w:pPr>
  </w:p>
  <w:sdt>
    <w:sdtPr>
      <w:id w:val="1627119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77D2" w:rsidRDefault="000A77D2" w:rsidP="00072C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765413">
          <w:rPr>
            <w:noProof/>
          </w:rPr>
          <w:t>8</w:t>
        </w:r>
      </w:p>
    </w:sdtContent>
  </w:sdt>
  <w:p w:rsidR="000A77D2" w:rsidRDefault="000A7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827" w:rsidRDefault="00281827" w:rsidP="00072CDB">
      <w:pPr>
        <w:spacing w:after="0" w:line="240" w:lineRule="auto"/>
      </w:pPr>
      <w:r>
        <w:separator/>
      </w:r>
    </w:p>
  </w:footnote>
  <w:footnote w:type="continuationSeparator" w:id="0">
    <w:p w:rsidR="00281827" w:rsidRDefault="00281827" w:rsidP="0007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7D2" w:rsidRDefault="000A77D2">
    <w:pPr>
      <w:pStyle w:val="Header"/>
    </w:pPr>
    <w:r>
      <w:rPr>
        <w:noProof/>
        <w:lang w:val="en-US"/>
      </w:rPr>
      <w:drawing>
        <wp:inline distT="0" distB="0" distL="0" distR="0" wp14:anchorId="3B1D979D" wp14:editId="794E447D">
          <wp:extent cx="1842868" cy="676910"/>
          <wp:effectExtent l="0" t="0" r="508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500" cy="681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14"/>
    <w:rsid w:val="00027FC3"/>
    <w:rsid w:val="00031667"/>
    <w:rsid w:val="00034B13"/>
    <w:rsid w:val="00055636"/>
    <w:rsid w:val="0006138C"/>
    <w:rsid w:val="00072CDB"/>
    <w:rsid w:val="00076165"/>
    <w:rsid w:val="00093074"/>
    <w:rsid w:val="000A7670"/>
    <w:rsid w:val="000A77D2"/>
    <w:rsid w:val="000E38A8"/>
    <w:rsid w:val="000F379A"/>
    <w:rsid w:val="001002F7"/>
    <w:rsid w:val="00125DF8"/>
    <w:rsid w:val="00146B78"/>
    <w:rsid w:val="00174C24"/>
    <w:rsid w:val="00187E6A"/>
    <w:rsid w:val="001924FC"/>
    <w:rsid w:val="001D1C04"/>
    <w:rsid w:val="001F1AB6"/>
    <w:rsid w:val="001F47AB"/>
    <w:rsid w:val="00211CC7"/>
    <w:rsid w:val="00221FC4"/>
    <w:rsid w:val="00230C4A"/>
    <w:rsid w:val="00277831"/>
    <w:rsid w:val="00281827"/>
    <w:rsid w:val="00284D00"/>
    <w:rsid w:val="0028521C"/>
    <w:rsid w:val="002940C8"/>
    <w:rsid w:val="002B0669"/>
    <w:rsid w:val="002C158A"/>
    <w:rsid w:val="002C7567"/>
    <w:rsid w:val="002D6FD8"/>
    <w:rsid w:val="002E1356"/>
    <w:rsid w:val="002E21BD"/>
    <w:rsid w:val="002E348E"/>
    <w:rsid w:val="003014FA"/>
    <w:rsid w:val="00323BED"/>
    <w:rsid w:val="00324565"/>
    <w:rsid w:val="00335527"/>
    <w:rsid w:val="0034254E"/>
    <w:rsid w:val="00352F5D"/>
    <w:rsid w:val="00371FA3"/>
    <w:rsid w:val="00386068"/>
    <w:rsid w:val="00394E79"/>
    <w:rsid w:val="00397560"/>
    <w:rsid w:val="003A490A"/>
    <w:rsid w:val="003C1AD7"/>
    <w:rsid w:val="00454191"/>
    <w:rsid w:val="0048028F"/>
    <w:rsid w:val="004832B9"/>
    <w:rsid w:val="0049144A"/>
    <w:rsid w:val="00493412"/>
    <w:rsid w:val="004A2E6F"/>
    <w:rsid w:val="004B232F"/>
    <w:rsid w:val="004B7633"/>
    <w:rsid w:val="004D1BFE"/>
    <w:rsid w:val="004E4842"/>
    <w:rsid w:val="004F416B"/>
    <w:rsid w:val="005023E6"/>
    <w:rsid w:val="0051022D"/>
    <w:rsid w:val="00523BAD"/>
    <w:rsid w:val="00551B32"/>
    <w:rsid w:val="0055227A"/>
    <w:rsid w:val="00556368"/>
    <w:rsid w:val="0058637D"/>
    <w:rsid w:val="005A5A1B"/>
    <w:rsid w:val="005B1F26"/>
    <w:rsid w:val="005B230C"/>
    <w:rsid w:val="005C2B0A"/>
    <w:rsid w:val="005C385C"/>
    <w:rsid w:val="005C47C1"/>
    <w:rsid w:val="005D2934"/>
    <w:rsid w:val="005D7AFF"/>
    <w:rsid w:val="00603BB5"/>
    <w:rsid w:val="00604814"/>
    <w:rsid w:val="00606D68"/>
    <w:rsid w:val="00611AB3"/>
    <w:rsid w:val="006127E6"/>
    <w:rsid w:val="006301CD"/>
    <w:rsid w:val="00632B89"/>
    <w:rsid w:val="006351F2"/>
    <w:rsid w:val="00654AE0"/>
    <w:rsid w:val="0066316D"/>
    <w:rsid w:val="006754F2"/>
    <w:rsid w:val="006B4101"/>
    <w:rsid w:val="006F4B6A"/>
    <w:rsid w:val="00702709"/>
    <w:rsid w:val="00714004"/>
    <w:rsid w:val="00715462"/>
    <w:rsid w:val="00726931"/>
    <w:rsid w:val="007412D0"/>
    <w:rsid w:val="00746C29"/>
    <w:rsid w:val="007569F2"/>
    <w:rsid w:val="00765413"/>
    <w:rsid w:val="00776688"/>
    <w:rsid w:val="007770BC"/>
    <w:rsid w:val="007814A5"/>
    <w:rsid w:val="0079203E"/>
    <w:rsid w:val="007979AB"/>
    <w:rsid w:val="007A0F45"/>
    <w:rsid w:val="007B6081"/>
    <w:rsid w:val="007C390B"/>
    <w:rsid w:val="007E712F"/>
    <w:rsid w:val="007E7C30"/>
    <w:rsid w:val="00807CAC"/>
    <w:rsid w:val="00811664"/>
    <w:rsid w:val="008147EE"/>
    <w:rsid w:val="00841B91"/>
    <w:rsid w:val="0086006B"/>
    <w:rsid w:val="00861F52"/>
    <w:rsid w:val="00865328"/>
    <w:rsid w:val="008973E4"/>
    <w:rsid w:val="008C5D46"/>
    <w:rsid w:val="008D4391"/>
    <w:rsid w:val="00921B5C"/>
    <w:rsid w:val="009278E4"/>
    <w:rsid w:val="009334F7"/>
    <w:rsid w:val="00934C16"/>
    <w:rsid w:val="00936E0E"/>
    <w:rsid w:val="009529C2"/>
    <w:rsid w:val="00953859"/>
    <w:rsid w:val="0096204A"/>
    <w:rsid w:val="009752D1"/>
    <w:rsid w:val="00984C04"/>
    <w:rsid w:val="009B67B0"/>
    <w:rsid w:val="009C7C77"/>
    <w:rsid w:val="009D5E72"/>
    <w:rsid w:val="009E3880"/>
    <w:rsid w:val="009E45E6"/>
    <w:rsid w:val="009F17C0"/>
    <w:rsid w:val="00A209C3"/>
    <w:rsid w:val="00A269AB"/>
    <w:rsid w:val="00A32DA9"/>
    <w:rsid w:val="00A36F54"/>
    <w:rsid w:val="00A41CAC"/>
    <w:rsid w:val="00A43163"/>
    <w:rsid w:val="00A50568"/>
    <w:rsid w:val="00A51409"/>
    <w:rsid w:val="00A62AD3"/>
    <w:rsid w:val="00A80B0C"/>
    <w:rsid w:val="00A87422"/>
    <w:rsid w:val="00A92CAB"/>
    <w:rsid w:val="00A9569D"/>
    <w:rsid w:val="00AA0D68"/>
    <w:rsid w:val="00AC15CD"/>
    <w:rsid w:val="00AC22B5"/>
    <w:rsid w:val="00AD66CC"/>
    <w:rsid w:val="00AF5129"/>
    <w:rsid w:val="00B01B6D"/>
    <w:rsid w:val="00B06157"/>
    <w:rsid w:val="00B12071"/>
    <w:rsid w:val="00B30E46"/>
    <w:rsid w:val="00B34882"/>
    <w:rsid w:val="00B503A4"/>
    <w:rsid w:val="00B56C50"/>
    <w:rsid w:val="00B65E98"/>
    <w:rsid w:val="00B6644E"/>
    <w:rsid w:val="00B7103A"/>
    <w:rsid w:val="00B72B35"/>
    <w:rsid w:val="00B745AA"/>
    <w:rsid w:val="00B82E3A"/>
    <w:rsid w:val="00B875EA"/>
    <w:rsid w:val="00B90FD4"/>
    <w:rsid w:val="00B965B7"/>
    <w:rsid w:val="00B97A1F"/>
    <w:rsid w:val="00BA53CD"/>
    <w:rsid w:val="00BB1209"/>
    <w:rsid w:val="00BD3449"/>
    <w:rsid w:val="00BD36DE"/>
    <w:rsid w:val="00BF6093"/>
    <w:rsid w:val="00BF6B86"/>
    <w:rsid w:val="00C1085E"/>
    <w:rsid w:val="00C12D9B"/>
    <w:rsid w:val="00C21A85"/>
    <w:rsid w:val="00C603B4"/>
    <w:rsid w:val="00C843F2"/>
    <w:rsid w:val="00C9115D"/>
    <w:rsid w:val="00C95C3F"/>
    <w:rsid w:val="00CA0AB1"/>
    <w:rsid w:val="00CA7F2D"/>
    <w:rsid w:val="00CB6164"/>
    <w:rsid w:val="00CC2BA2"/>
    <w:rsid w:val="00CC337C"/>
    <w:rsid w:val="00CD622A"/>
    <w:rsid w:val="00CE5F84"/>
    <w:rsid w:val="00CF6245"/>
    <w:rsid w:val="00CF67FA"/>
    <w:rsid w:val="00D2519B"/>
    <w:rsid w:val="00D35ED7"/>
    <w:rsid w:val="00D51024"/>
    <w:rsid w:val="00D8793F"/>
    <w:rsid w:val="00D962B1"/>
    <w:rsid w:val="00DA5C57"/>
    <w:rsid w:val="00DB2B02"/>
    <w:rsid w:val="00DB3A84"/>
    <w:rsid w:val="00DF06E0"/>
    <w:rsid w:val="00E163F3"/>
    <w:rsid w:val="00E22CA4"/>
    <w:rsid w:val="00E24B4E"/>
    <w:rsid w:val="00E33D3A"/>
    <w:rsid w:val="00E475A1"/>
    <w:rsid w:val="00E9136E"/>
    <w:rsid w:val="00E9307C"/>
    <w:rsid w:val="00EC39C9"/>
    <w:rsid w:val="00EC7748"/>
    <w:rsid w:val="00EF578A"/>
    <w:rsid w:val="00F00BAA"/>
    <w:rsid w:val="00F03BA3"/>
    <w:rsid w:val="00F17B7F"/>
    <w:rsid w:val="00F20519"/>
    <w:rsid w:val="00F81930"/>
    <w:rsid w:val="00FB20E3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350EA"/>
  <w15:chartTrackingRefBased/>
  <w15:docId w15:val="{60F9470D-A8F2-443F-AEAE-94B42914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DB"/>
  </w:style>
  <w:style w:type="paragraph" w:styleId="Footer">
    <w:name w:val="footer"/>
    <w:basedOn w:val="Normal"/>
    <w:link w:val="FooterChar"/>
    <w:uiPriority w:val="99"/>
    <w:unhideWhenUsed/>
    <w:rsid w:val="00072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DB"/>
  </w:style>
  <w:style w:type="paragraph" w:styleId="NoSpacing">
    <w:name w:val="No Spacing"/>
    <w:uiPriority w:val="1"/>
    <w:qFormat/>
    <w:rsid w:val="00D962B1"/>
    <w:pPr>
      <w:spacing w:after="0" w:line="240" w:lineRule="auto"/>
    </w:pPr>
  </w:style>
  <w:style w:type="paragraph" w:customStyle="1" w:styleId="Style16">
    <w:name w:val="Style16"/>
    <w:basedOn w:val="Normal"/>
    <w:uiPriority w:val="99"/>
    <w:rsid w:val="00654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customStyle="1" w:styleId="FontStyle31">
    <w:name w:val="Font Style31"/>
    <w:basedOn w:val="DefaultParagraphFont"/>
    <w:uiPriority w:val="99"/>
    <w:rsid w:val="00654AE0"/>
    <w:rPr>
      <w:rFonts w:ascii="Arial" w:hAnsi="Arial" w:cs="Arial"/>
      <w:sz w:val="16"/>
      <w:szCs w:val="16"/>
    </w:rPr>
  </w:style>
  <w:style w:type="paragraph" w:customStyle="1" w:styleId="Default">
    <w:name w:val="Default"/>
    <w:rsid w:val="00D8793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par1">
    <w:name w:val="s_par1"/>
    <w:basedOn w:val="Normal"/>
    <w:rsid w:val="006B4101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eastAsia="ro-RO"/>
    </w:rPr>
  </w:style>
  <w:style w:type="character" w:customStyle="1" w:styleId="spar4">
    <w:name w:val="s_par4"/>
    <w:basedOn w:val="DefaultParagraphFont"/>
    <w:rsid w:val="00A41CAC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styleId="HTMLCite">
    <w:name w:val="HTML Cite"/>
    <w:basedOn w:val="DefaultParagraphFont"/>
    <w:uiPriority w:val="99"/>
    <w:semiHidden/>
    <w:unhideWhenUsed/>
    <w:rsid w:val="00CD622A"/>
    <w:rPr>
      <w:i/>
      <w:iCs/>
      <w:shd w:val="clear" w:color="auto" w:fill="FFFF00"/>
    </w:rPr>
  </w:style>
  <w:style w:type="paragraph" w:customStyle="1" w:styleId="slitshort">
    <w:name w:val="s_lit_short"/>
    <w:basedOn w:val="Normal"/>
    <w:rsid w:val="00CD622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15"/>
      <w:szCs w:val="15"/>
      <w:lang w:eastAsia="ro-RO"/>
    </w:rPr>
  </w:style>
  <w:style w:type="paragraph" w:customStyle="1" w:styleId="saln">
    <w:name w:val="s_aln"/>
    <w:basedOn w:val="Normal"/>
    <w:rsid w:val="00CD622A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spar3">
    <w:name w:val="s_par3"/>
    <w:basedOn w:val="DefaultParagraphFont"/>
    <w:rsid w:val="001F47A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DefaultParagraphFont"/>
    <w:rsid w:val="0096204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338F-2FD2-4149-9752-AAF9C7B7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2062</Words>
  <Characters>11965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 Dondonel</dc:creator>
  <cp:keywords/>
  <dc:description/>
  <cp:lastModifiedBy>Titi Dondonel</cp:lastModifiedBy>
  <cp:revision>5</cp:revision>
  <cp:lastPrinted>2025-09-30T12:39:00Z</cp:lastPrinted>
  <dcterms:created xsi:type="dcterms:W3CDTF">2025-10-20T09:49:00Z</dcterms:created>
  <dcterms:modified xsi:type="dcterms:W3CDTF">2025-10-20T09:57:00Z</dcterms:modified>
</cp:coreProperties>
</file>