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F28C28"/>
          <w:left w:val="single" w:sz="4" w:space="0" w:color="F28C28"/>
          <w:bottom w:val="single" w:sz="4" w:space="0" w:color="F28C28"/>
          <w:right w:val="single" w:sz="4" w:space="0" w:color="F28C28"/>
          <w:insideH w:val="single" w:sz="4" w:space="0" w:color="F28C28"/>
          <w:insideV w:val="single" w:sz="4" w:space="0" w:color="F28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8"/>
      </w:tblGrid>
      <w:tr w:rsidR="007F795B" w:rsidRPr="00E32A3E" w14:paraId="05C9A014" w14:textId="77777777" w:rsidTr="005347B4">
        <w:trPr>
          <w:trHeight w:val="269"/>
        </w:trPr>
        <w:tc>
          <w:tcPr>
            <w:tcW w:w="10778" w:type="dxa"/>
            <w:shd w:val="clear" w:color="auto" w:fill="F28C28"/>
          </w:tcPr>
          <w:p w14:paraId="6C9E08EF" w14:textId="5F296905" w:rsidR="007F795B" w:rsidRPr="00361FCD" w:rsidRDefault="00361FCD" w:rsidP="00361FCD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val="en-GB"/>
              </w:rPr>
            </w:pPr>
            <w:proofErr w:type="spellStart"/>
            <w:r w:rsidRPr="00361FC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val="en-GB"/>
              </w:rPr>
              <w:t>Basisinformationsblatt</w:t>
            </w:r>
            <w:proofErr w:type="spellEnd"/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val="en-GB"/>
              </w:rPr>
              <w:t xml:space="preserve"> </w:t>
            </w:r>
            <w:r w:rsidR="00EC299D" w:rsidRPr="00EC299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– CFDs auf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Rohstoffe</w:t>
            </w:r>
            <w:proofErr w:type="spellEnd"/>
          </w:p>
        </w:tc>
      </w:tr>
      <w:tr w:rsidR="007F795B" w:rsidRPr="00E32A3E" w14:paraId="72B8D0FF" w14:textId="77777777" w:rsidTr="005347B4">
        <w:trPr>
          <w:trHeight w:val="1509"/>
        </w:trPr>
        <w:tc>
          <w:tcPr>
            <w:tcW w:w="10778" w:type="dxa"/>
            <w:shd w:val="clear" w:color="auto" w:fill="D3DCE2"/>
          </w:tcPr>
          <w:p w14:paraId="33140B9D" w14:textId="77777777" w:rsidR="00EC299D" w:rsidRPr="00EC299D" w:rsidRDefault="00EC299D" w:rsidP="00EC299D">
            <w:pPr>
              <w:pStyle w:val="TableParagraph"/>
              <w:spacing w:before="120"/>
              <w:ind w:left="4"/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</w:pPr>
            <w:r w:rsidRPr="00EC299D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Zweck</w:t>
            </w:r>
          </w:p>
          <w:p w14:paraId="0C780086" w14:textId="460D837C" w:rsidR="007F795B" w:rsidRPr="00E32A3E" w:rsidRDefault="00EC299D" w:rsidP="00406C74">
            <w:pPr>
              <w:pStyle w:val="BodyText"/>
              <w:spacing w:before="8" w:line="254" w:lineRule="auto"/>
              <w:ind w:right="331"/>
              <w:jc w:val="both"/>
              <w:rPr>
                <w:rFonts w:ascii="Times New Roman" w:hAnsi="Times New Roman" w:cs="Times New Roman"/>
              </w:rPr>
            </w:pPr>
            <w:r w:rsidRPr="00EC299D">
              <w:rPr>
                <w:rFonts w:ascii="Times New Roman" w:hAnsi="Times New Roman" w:cs="Times New Roman"/>
              </w:rPr>
              <w:t xml:space="preserve">Dieses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Dokument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stellt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Ihnen die </w:t>
            </w:r>
            <w:proofErr w:type="spellStart"/>
            <w:r w:rsidRPr="00EC299D">
              <w:rPr>
                <w:rFonts w:ascii="Times New Roman" w:hAnsi="Times New Roman" w:cs="Times New Roman"/>
              </w:rPr>
              <w:t>wesentlichen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Informationen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über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dieses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Anlageprodukt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zur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Verfügung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speziell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über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Differenzkontrakte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(CFDs) auf </w:t>
            </w:r>
            <w:proofErr w:type="spellStart"/>
            <w:r w:rsidRPr="00EC299D">
              <w:rPr>
                <w:rFonts w:ascii="Times New Roman" w:hAnsi="Times New Roman" w:cs="Times New Roman"/>
              </w:rPr>
              <w:t>Rohstoffe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. 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handelt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nicht um </w:t>
            </w:r>
            <w:proofErr w:type="spellStart"/>
            <w:r w:rsidRPr="00EC299D">
              <w:rPr>
                <w:rFonts w:ascii="Times New Roman" w:hAnsi="Times New Roman" w:cs="Times New Roman"/>
              </w:rPr>
              <w:t>Marketingmaterial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. Die </w:t>
            </w:r>
            <w:proofErr w:type="spellStart"/>
            <w:r w:rsidRPr="00EC299D">
              <w:rPr>
                <w:rFonts w:ascii="Times New Roman" w:hAnsi="Times New Roman" w:cs="Times New Roman"/>
              </w:rPr>
              <w:t>Informationen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sind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gesetzlich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vorgeschrieben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um Ihnen </w:t>
            </w:r>
            <w:proofErr w:type="spellStart"/>
            <w:r w:rsidRPr="00EC299D">
              <w:rPr>
                <w:rFonts w:ascii="Times New Roman" w:hAnsi="Times New Roman" w:cs="Times New Roman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helfen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die Art, </w:t>
            </w:r>
            <w:proofErr w:type="spellStart"/>
            <w:r w:rsidRPr="00EC299D">
              <w:rPr>
                <w:rFonts w:ascii="Times New Roman" w:hAnsi="Times New Roman" w:cs="Times New Roman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Kosten, </w:t>
            </w:r>
            <w:proofErr w:type="spellStart"/>
            <w:r w:rsidRPr="00EC299D">
              <w:rPr>
                <w:rFonts w:ascii="Times New Roman" w:hAnsi="Times New Roman" w:cs="Times New Roman"/>
              </w:rPr>
              <w:t>potenziellen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Gewinne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</w:rPr>
              <w:t>Verluste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dieses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Produkts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verstehen und 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anderen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Produkten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vergleichen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. CFDs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sind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komplexe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Instrumente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</w:rPr>
              <w:t>gehen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aufgrund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</w:rPr>
              <w:t>Hebelwirkung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einem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hohen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Risiko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einher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schnell Geld </w:t>
            </w:r>
            <w:proofErr w:type="spellStart"/>
            <w:r w:rsidRPr="00EC299D">
              <w:rPr>
                <w:rFonts w:ascii="Times New Roman" w:hAnsi="Times New Roman" w:cs="Times New Roman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verlieren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. Bitte </w:t>
            </w:r>
            <w:proofErr w:type="spellStart"/>
            <w:r w:rsidRPr="00EC299D">
              <w:rPr>
                <w:rFonts w:ascii="Times New Roman" w:hAnsi="Times New Roman" w:cs="Times New Roman"/>
              </w:rPr>
              <w:t>besuchen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</w:rPr>
              <w:t>unsere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Website, um den </w:t>
            </w:r>
            <w:proofErr w:type="spellStart"/>
            <w:r w:rsidRPr="00EC299D">
              <w:rPr>
                <w:rFonts w:ascii="Times New Roman" w:hAnsi="Times New Roman" w:cs="Times New Roman"/>
              </w:rPr>
              <w:t>genauen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Prozentsatz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</w:rPr>
              <w:t>Kleinanlegerkonten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einzusehen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die </w:t>
            </w:r>
            <w:proofErr w:type="spellStart"/>
            <w:r w:rsidRPr="00EC299D">
              <w:rPr>
                <w:rFonts w:ascii="Times New Roman" w:hAnsi="Times New Roman" w:cs="Times New Roman"/>
              </w:rPr>
              <w:t>beim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Handel </w:t>
            </w:r>
            <w:proofErr w:type="spellStart"/>
            <w:r w:rsidRPr="00EC299D">
              <w:rPr>
                <w:rFonts w:ascii="Times New Roman" w:hAnsi="Times New Roman" w:cs="Times New Roman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CFDs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bei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diesem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Anbieter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Geld </w:t>
            </w:r>
            <w:proofErr w:type="spellStart"/>
            <w:r w:rsidRPr="00EC299D">
              <w:rPr>
                <w:rFonts w:ascii="Times New Roman" w:hAnsi="Times New Roman" w:cs="Times New Roman"/>
              </w:rPr>
              <w:t>verlieren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. Sie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sollten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überlegen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</w:rPr>
              <w:t>ob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Sie verstehen, </w:t>
            </w:r>
            <w:proofErr w:type="spellStart"/>
            <w:r w:rsidRPr="00EC299D">
              <w:rPr>
                <w:rFonts w:ascii="Times New Roman" w:hAnsi="Times New Roman" w:cs="Times New Roman"/>
              </w:rPr>
              <w:t>wie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CFDs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funktionieren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und </w:t>
            </w:r>
            <w:proofErr w:type="spellStart"/>
            <w:r w:rsidRPr="00EC299D">
              <w:rPr>
                <w:rFonts w:ascii="Times New Roman" w:hAnsi="Times New Roman" w:cs="Times New Roman"/>
              </w:rPr>
              <w:t>ob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Sie 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leisten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können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, das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hohe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Risiko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des </w:t>
            </w:r>
            <w:proofErr w:type="spellStart"/>
            <w:r w:rsidRPr="00EC299D">
              <w:rPr>
                <w:rFonts w:ascii="Times New Roman" w:hAnsi="Times New Roman" w:cs="Times New Roman"/>
              </w:rPr>
              <w:t>Geldverlustes</w:t>
            </w:r>
            <w:proofErr w:type="spellEnd"/>
            <w:r w:rsidRPr="00EC29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</w:rPr>
              <w:t>einzugehen</w:t>
            </w:r>
            <w:proofErr w:type="spellEnd"/>
            <w:r w:rsidRPr="00EC299D">
              <w:rPr>
                <w:rFonts w:ascii="Times New Roman" w:hAnsi="Times New Roman" w:cs="Times New Roman"/>
              </w:rPr>
              <w:t>.</w:t>
            </w:r>
          </w:p>
        </w:tc>
      </w:tr>
      <w:tr w:rsidR="007F795B" w:rsidRPr="00E32A3E" w14:paraId="57BD78FF" w14:textId="77777777" w:rsidTr="005347B4">
        <w:trPr>
          <w:trHeight w:val="2823"/>
        </w:trPr>
        <w:tc>
          <w:tcPr>
            <w:tcW w:w="10778" w:type="dxa"/>
          </w:tcPr>
          <w:p w14:paraId="0CD18515" w14:textId="77777777" w:rsidR="00EC299D" w:rsidRPr="00EC299D" w:rsidRDefault="00EC299D" w:rsidP="00EC299D">
            <w:pPr>
              <w:pStyle w:val="TableParagraph"/>
              <w:spacing w:before="119"/>
              <w:ind w:left="4"/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Produkt</w:t>
            </w:r>
            <w:proofErr w:type="spellEnd"/>
          </w:p>
          <w:p w14:paraId="1D606B2A" w14:textId="77777777" w:rsidR="00EC299D" w:rsidRPr="00EC299D" w:rsidRDefault="00EC299D" w:rsidP="00EC299D">
            <w:pPr>
              <w:pStyle w:val="TableParagraph"/>
              <w:spacing w:before="129"/>
              <w:ind w:left="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sz w:val="18"/>
              </w:rPr>
              <w:t>Produktname</w:t>
            </w:r>
            <w:proofErr w:type="spellEnd"/>
          </w:p>
          <w:p w14:paraId="16FBD99E" w14:textId="77777777" w:rsidR="00EC299D" w:rsidRPr="00EC299D" w:rsidRDefault="00EC299D" w:rsidP="00EC299D">
            <w:pPr>
              <w:pStyle w:val="TableParagraph"/>
              <w:spacing w:before="129"/>
              <w:ind w:left="4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Differenzkontrakt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(CFD) auf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einen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Rohstoff.</w:t>
            </w:r>
          </w:p>
          <w:p w14:paraId="56D82E15" w14:textId="77777777" w:rsidR="00EC299D" w:rsidRPr="00EC299D" w:rsidRDefault="00EC299D" w:rsidP="00EC299D">
            <w:pPr>
              <w:pStyle w:val="TableParagraph"/>
              <w:spacing w:before="129"/>
              <w:ind w:left="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sz w:val="18"/>
              </w:rPr>
              <w:t>Produktanbieter</w:t>
            </w:r>
            <w:proofErr w:type="spellEnd"/>
          </w:p>
          <w:p w14:paraId="3E6CB17F" w14:textId="77777777" w:rsidR="00EC299D" w:rsidRPr="00EC299D" w:rsidRDefault="00EC299D" w:rsidP="00EC299D">
            <w:pPr>
              <w:pStyle w:val="TableParagraph"/>
              <w:spacing w:before="129"/>
              <w:ind w:left="4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EC299D">
              <w:rPr>
                <w:rFonts w:ascii="Times New Roman" w:hAnsi="Times New Roman" w:cs="Times New Roman"/>
                <w:b/>
                <w:sz w:val="18"/>
              </w:rPr>
              <w:t>VSMARKETS LTD (</w:t>
            </w:r>
            <w:proofErr w:type="spellStart"/>
            <w:r w:rsidRPr="00EC299D">
              <w:rPr>
                <w:rFonts w:ascii="Times New Roman" w:hAnsi="Times New Roman" w:cs="Times New Roman"/>
                <w:b/>
                <w:sz w:val="18"/>
              </w:rPr>
              <w:t>zuvor</w:t>
            </w:r>
            <w:proofErr w:type="spellEnd"/>
            <w:r w:rsidRPr="00EC299D">
              <w:rPr>
                <w:rFonts w:ascii="Times New Roman" w:hAnsi="Times New Roman" w:cs="Times New Roman"/>
                <w:b/>
                <w:sz w:val="18"/>
              </w:rPr>
              <w:t xml:space="preserve"> KLIPS CY LTD) („</w:t>
            </w:r>
            <w:proofErr w:type="gramStart"/>
            <w:r w:rsidRPr="00EC299D">
              <w:rPr>
                <w:rFonts w:ascii="Times New Roman" w:hAnsi="Times New Roman" w:cs="Times New Roman"/>
                <w:b/>
                <w:sz w:val="18"/>
              </w:rPr>
              <w:t>VSMARKETS“</w:t>
            </w:r>
            <w:proofErr w:type="gramEnd"/>
            <w:r w:rsidRPr="00EC299D">
              <w:rPr>
                <w:rFonts w:ascii="Times New Roman" w:hAnsi="Times New Roman" w:cs="Times New Roman"/>
                <w:b/>
                <w:sz w:val="18"/>
              </w:rPr>
              <w:t xml:space="preserve">),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autorisiert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reguliert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durch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die Cyprus Securities and Exchange Commission (CySEC)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als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zyprisches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Investmentunternehmen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(„</w:t>
            </w:r>
            <w:proofErr w:type="gramStart"/>
            <w:r w:rsidRPr="00EC299D">
              <w:rPr>
                <w:rFonts w:ascii="Times New Roman" w:hAnsi="Times New Roman" w:cs="Times New Roman"/>
                <w:bCs/>
                <w:sz w:val="18"/>
              </w:rPr>
              <w:t>CIF“</w:t>
            </w:r>
            <w:proofErr w:type="gram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)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Lizenznummer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434/23 und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eingetragener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Adresse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: 116 Gladstonos Street, M. Kyprianou House, 3. &amp; 4. Stock, 3032 Limassol,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Zypern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>.</w:t>
            </w:r>
          </w:p>
          <w:p w14:paraId="6AE2351E" w14:textId="77777777" w:rsidR="00EC299D" w:rsidRPr="00EC299D" w:rsidRDefault="00EC299D" w:rsidP="00EC299D">
            <w:pPr>
              <w:pStyle w:val="TableParagraph"/>
              <w:spacing w:before="129"/>
              <w:ind w:left="4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sz w:val="18"/>
              </w:rPr>
              <w:t>Weitere</w:t>
            </w:r>
            <w:proofErr w:type="spellEnd"/>
            <w:r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/>
                <w:sz w:val="18"/>
              </w:rPr>
              <w:t>Informationen</w:t>
            </w:r>
            <w:proofErr w:type="spellEnd"/>
          </w:p>
          <w:p w14:paraId="08DB14E6" w14:textId="75D55ECD" w:rsidR="007F795B" w:rsidRPr="00EC299D" w:rsidRDefault="00EC299D" w:rsidP="00EC299D">
            <w:pPr>
              <w:pStyle w:val="TableParagraph"/>
              <w:spacing w:before="129"/>
              <w:ind w:left="4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Mehr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Informationen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VSMARKETS und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unseren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Produkten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finden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Sie auf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unserer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Website: www.vsmarkets.com. Sie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können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unseren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Kundensupport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per E-Mail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kontaktieren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. Dieses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Dokument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wurde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zuletzt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Cs/>
                <w:sz w:val="18"/>
              </w:rPr>
              <w:t>aktualisiert</w:t>
            </w:r>
            <w:proofErr w:type="spellEnd"/>
            <w:r w:rsidRPr="00EC299D">
              <w:rPr>
                <w:rFonts w:ascii="Times New Roman" w:hAnsi="Times New Roman" w:cs="Times New Roman"/>
                <w:bCs/>
                <w:sz w:val="18"/>
              </w:rPr>
              <w:t xml:space="preserve"> am: 30/10/2025.</w:t>
            </w:r>
          </w:p>
        </w:tc>
      </w:tr>
      <w:tr w:rsidR="007F795B" w:rsidRPr="00E32A3E" w14:paraId="25DC51BA" w14:textId="77777777" w:rsidTr="00A13841">
        <w:trPr>
          <w:trHeight w:val="1156"/>
        </w:trPr>
        <w:tc>
          <w:tcPr>
            <w:tcW w:w="10778" w:type="dxa"/>
            <w:shd w:val="clear" w:color="auto" w:fill="D3DCE2"/>
          </w:tcPr>
          <w:p w14:paraId="07D4D189" w14:textId="77777777" w:rsidR="00EC299D" w:rsidRPr="00EC299D" w:rsidRDefault="00EC299D" w:rsidP="00EC299D">
            <w:pPr>
              <w:pStyle w:val="TableParagraph"/>
              <w:spacing w:before="122"/>
              <w:ind w:left="4"/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pacing w:val="-2"/>
                <w:sz w:val="20"/>
                <w:szCs w:val="20"/>
              </w:rPr>
              <w:t>Warnhinweis</w:t>
            </w:r>
            <w:proofErr w:type="spellEnd"/>
          </w:p>
          <w:p w14:paraId="5E16A59D" w14:textId="0C56B7C9" w:rsidR="007F795B" w:rsidRPr="00E32A3E" w:rsidRDefault="00141564" w:rsidP="00EC299D">
            <w:pPr>
              <w:pStyle w:val="TableParagraph"/>
              <w:spacing w:before="100" w:line="210" w:lineRule="atLeast"/>
              <w:ind w:left="4"/>
              <w:rPr>
                <w:rFonts w:ascii="Times New Roman" w:hAnsi="Times New Roman" w:cs="Times New Roman"/>
                <w:b/>
                <w:sz w:val="18"/>
              </w:rPr>
            </w:pPr>
            <w:r w:rsidRPr="00141564">
              <w:rPr>
                <w:rFonts w:ascii="Times New Roman" w:hAnsi="Times New Roman" w:cs="Times New Roman"/>
                <w:b/>
                <w:noProof/>
                <w:sz w:val="18"/>
              </w:rPr>
              <w:drawing>
                <wp:inline distT="0" distB="0" distL="0" distR="0" wp14:anchorId="4D56AFC8" wp14:editId="25EEE11F">
                  <wp:extent cx="304800" cy="280800"/>
                  <wp:effectExtent l="0" t="0" r="0" b="5080"/>
                  <wp:docPr id="1278561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6129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265" cy="285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299D" w:rsidRPr="00EC299D">
              <w:rPr>
                <w:rFonts w:ascii="Calibri" w:eastAsiaTheme="minorEastAsia" w:hAnsi="Calibri" w:cstheme="minorBidi"/>
              </w:rPr>
              <w:t xml:space="preserve"> </w:t>
            </w:r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Sie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sind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dabei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ein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Produkt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zu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erwerben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, das nicht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einfach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ist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und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schwer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zu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verstehen sein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kann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Unsere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Dienstleistungen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beinhalten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Produkte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, die auf Margin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gehandelt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werden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und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ein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Verlustrisiko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bergen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Diese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Produkte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sind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möglicherweise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nicht für alle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Anleger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geeignet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. Bitte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stellen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Sie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sicher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dass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Sie die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Risiken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>vollständig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sz w:val="18"/>
              </w:rPr>
              <w:t xml:space="preserve"> verstehen.</w:t>
            </w:r>
          </w:p>
        </w:tc>
      </w:tr>
      <w:tr w:rsidR="007F795B" w:rsidRPr="00E32A3E" w14:paraId="751C44DC" w14:textId="77777777" w:rsidTr="00A13841">
        <w:trPr>
          <w:trHeight w:val="8652"/>
        </w:trPr>
        <w:tc>
          <w:tcPr>
            <w:tcW w:w="10778" w:type="dxa"/>
          </w:tcPr>
          <w:p w14:paraId="5E95C0A6" w14:textId="77777777" w:rsidR="005347B4" w:rsidRDefault="00EC299D" w:rsidP="005347B4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</w:pPr>
            <w:r w:rsidRPr="00EC299D"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  <w:t xml:space="preserve">Was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  <w:t xml:space="preserve"> dieses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  <w:t>Produkt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  <w:t>?</w:t>
            </w:r>
          </w:p>
          <w:p w14:paraId="5F0B8478" w14:textId="0D5DB281" w:rsidR="00EC299D" w:rsidRPr="00EC299D" w:rsidRDefault="00EC299D" w:rsidP="005347B4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F28C28"/>
                <w:sz w:val="20"/>
                <w:szCs w:val="20"/>
              </w:rPr>
            </w:pPr>
            <w:r w:rsidRPr="00EC299D">
              <w:rPr>
                <w:rFonts w:ascii="Times New Roman" w:hAnsi="Times New Roman" w:cs="Times New Roman"/>
                <w:b/>
                <w:color w:val="F28C28"/>
                <w:spacing w:val="-4"/>
                <w:sz w:val="18"/>
                <w:u w:val="single" w:color="F28C28"/>
              </w:rPr>
              <w:t>Art</w:t>
            </w:r>
          </w:p>
          <w:p w14:paraId="05DB022F" w14:textId="77777777" w:rsidR="00EC299D" w:rsidRPr="00EC299D" w:rsidRDefault="00EC299D" w:rsidP="00EC299D">
            <w:pPr>
              <w:pStyle w:val="TableParagraph"/>
              <w:spacing w:before="132"/>
              <w:ind w:left="4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Ein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außerbörslicher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(„</w:t>
            </w:r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OTC“</w:t>
            </w:r>
            <w:proofErr w:type="gramEnd"/>
            <w:r w:rsidRPr="00EC299D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Derivat-Differenzkontrakt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(„</w:t>
            </w:r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CFD“</w:t>
            </w:r>
            <w:proofErr w:type="gramEnd"/>
            <w:r w:rsidRPr="00EC299D">
              <w:rPr>
                <w:rFonts w:ascii="Times New Roman" w:hAnsi="Times New Roman" w:cs="Times New Roman"/>
                <w:sz w:val="18"/>
              </w:rPr>
              <w:t xml:space="preserve">),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bei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dem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Vermögenswert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Ein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Rohmaterial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landwirtschaftliches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Erzeugnis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das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Handel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verwendet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auf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wir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derzeit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anbieten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finden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auf der Website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Unternehmens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Der Preis des CFDs auf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ergibt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aus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dem Preis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;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dieser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entweder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aktuelle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Spotpreis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Preis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Futures sein.</w:t>
            </w:r>
          </w:p>
          <w:p w14:paraId="75F68034" w14:textId="77777777" w:rsidR="00EC299D" w:rsidRPr="00EC299D" w:rsidRDefault="00EC299D" w:rsidP="005347B4">
            <w:pPr>
              <w:pStyle w:val="TableParagraph"/>
              <w:ind w:left="4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  <w:t>Ziele</w:t>
            </w:r>
            <w:proofErr w:type="spellEnd"/>
          </w:p>
          <w:p w14:paraId="08400F88" w14:textId="77777777" w:rsidR="00EC299D" w:rsidRPr="00EC299D" w:rsidRDefault="00EC299D" w:rsidP="005347B4">
            <w:pPr>
              <w:pStyle w:val="TableParagraph"/>
              <w:spacing w:line="264" w:lineRule="auto"/>
              <w:ind w:left="4" w:right="87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Ein CFD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gehebelter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Vertrag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der bilateral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dem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Unternehmen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abgeschlossen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ermöglicht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Anleger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auf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steigende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fallende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spekulieren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abzusichern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zwar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über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Online-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Handelsplattformen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Das Ziel des Handels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Spekulation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auf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Preisbewegungen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(in der Regel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kurzfristig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Vermögenswerts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Das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ermöglicht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dem Kunden, von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Preisänderungen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Instruments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profitieren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ohne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besitzen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Ein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Anleger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den CFD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kaufen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(„long </w:t>
            </w:r>
            <w:proofErr w:type="spellStart"/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gehen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“</w:t>
            </w:r>
            <w:proofErr w:type="gramEnd"/>
            <w:r w:rsidRPr="00EC299D">
              <w:rPr>
                <w:rFonts w:ascii="Times New Roman" w:hAnsi="Times New Roman" w:cs="Times New Roman"/>
                <w:sz w:val="18"/>
              </w:rPr>
              <w:t xml:space="preserve">), um von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steigenden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Rohstoffpreisen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profitieren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verkaufen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(„short </w:t>
            </w:r>
            <w:proofErr w:type="spellStart"/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gehen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“</w:t>
            </w:r>
            <w:proofErr w:type="gramEnd"/>
            <w:r w:rsidRPr="00EC299D">
              <w:rPr>
                <w:rFonts w:ascii="Times New Roman" w:hAnsi="Times New Roman" w:cs="Times New Roman"/>
                <w:sz w:val="18"/>
              </w:rPr>
              <w:t xml:space="preserve">), um von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fallenden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profitieren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–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auch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gar nicht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handeln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Der CFD-Preis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spiegelt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Preisänderungen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wider.</w:t>
            </w:r>
          </w:p>
          <w:p w14:paraId="1CA07766" w14:textId="77777777" w:rsidR="00EC299D" w:rsidRPr="00EC299D" w:rsidRDefault="00EC299D" w:rsidP="00EC299D">
            <w:pPr>
              <w:pStyle w:val="TableParagraph"/>
              <w:spacing w:before="122" w:line="264" w:lineRule="auto"/>
              <w:ind w:left="4" w:right="87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Beispiel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: Wenn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Anleger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1 Lot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CFDs (1 Lot = 1000 Barrel) auf Brent-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Öl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anfänglichen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Margin von 10 %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Brent-Preis von 50 $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kauft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beträgt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Anfangsinvestition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5.000 $. (10 % × 1000 × 50).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Hebeleffekt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beträgt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hier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10:1 (1 / 0,1),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wodurch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Kontraktwert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von 50.000 $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ergibt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(50 × 1000). Das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bedeutet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: Bei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jeder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Preisänderung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um 1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Punkt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ändert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Wert des CFDs um 10 $ (1000 × 0,01). Ein CFD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bildet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exakt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Preisbewegungen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seines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Instruments ab.</w:t>
            </w:r>
          </w:p>
          <w:p w14:paraId="53115739" w14:textId="77777777" w:rsidR="00EC299D" w:rsidRPr="00EC299D" w:rsidRDefault="00EC299D" w:rsidP="00EC299D">
            <w:pPr>
              <w:pStyle w:val="TableParagraph"/>
              <w:spacing w:before="122" w:line="264" w:lineRule="auto"/>
              <w:ind w:left="4" w:right="87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Die European Securities and Markets Authority (ESMA)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schreibt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Mindestanfangsmargin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von 10 %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Nominalwerts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von Commodity-CFDs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vor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verpflichtet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VSMARKETS,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offene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liquidieren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qualifizierte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Equity (CFD-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Guthaben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+ nicht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realisierte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CFD-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Gewinne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Verluste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unter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50 %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Anfangsmargin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fällt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.</w:t>
            </w:r>
          </w:p>
          <w:p w14:paraId="7A28EBA8" w14:textId="77777777" w:rsidR="00EC299D" w:rsidRPr="00EC299D" w:rsidRDefault="00EC299D" w:rsidP="00EC299D">
            <w:pPr>
              <w:pStyle w:val="TableParagraph"/>
              <w:spacing w:before="132"/>
              <w:ind w:left="4"/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Beabsichtigte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Zielgruppe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(Retail-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Investoren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)</w:t>
            </w:r>
          </w:p>
          <w:p w14:paraId="332948C1" w14:textId="77777777" w:rsidR="00EC299D" w:rsidRPr="00EC299D" w:rsidRDefault="00EC299D" w:rsidP="00EC299D">
            <w:pPr>
              <w:pStyle w:val="TableParagraph"/>
              <w:spacing w:before="130" w:line="254" w:lineRule="auto"/>
              <w:ind w:left="4" w:right="95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Der Handel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diesen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nicht für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jeden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geeignet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Wir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erwarten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typischerweise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Personen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genutzt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werden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für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einige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alle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folgenden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Kriterien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zutreffen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:</w:t>
            </w:r>
          </w:p>
          <w:p w14:paraId="51D8EA0E" w14:textId="77777777" w:rsidR="00EC299D" w:rsidRPr="00EC299D" w:rsidRDefault="00EC299D" w:rsidP="00EC299D">
            <w:pPr>
              <w:pStyle w:val="TableParagraph"/>
              <w:spacing w:before="130" w:line="254" w:lineRule="auto"/>
              <w:ind w:left="4" w:right="95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Erfahrung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Handel auf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Finanzmärkten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sowie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Verständnis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Margin-</w:t>
            </w:r>
            <w:proofErr w:type="spellStart"/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Nutzung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;</w:t>
            </w:r>
            <w:proofErr w:type="gramEnd"/>
          </w:p>
          <w:p w14:paraId="0998020B" w14:textId="77777777" w:rsidR="00EC299D" w:rsidRPr="00EC299D" w:rsidRDefault="00EC299D" w:rsidP="00EC299D">
            <w:pPr>
              <w:pStyle w:val="TableParagraph"/>
              <w:spacing w:before="130" w:line="254" w:lineRule="auto"/>
              <w:ind w:left="4" w:right="95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Fähigkeit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Verlust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von bis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100 %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investierten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Gelder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tragen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;</w:t>
            </w:r>
            <w:proofErr w:type="gramEnd"/>
          </w:p>
          <w:p w14:paraId="27930324" w14:textId="77777777" w:rsidR="00EC299D" w:rsidRPr="00EC299D" w:rsidRDefault="00EC299D" w:rsidP="00EC299D">
            <w:pPr>
              <w:pStyle w:val="TableParagraph"/>
              <w:spacing w:before="130" w:line="254" w:lineRule="auto"/>
              <w:ind w:left="4" w:right="95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hohe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 w:rsidRPr="00EC299D">
              <w:rPr>
                <w:rFonts w:ascii="Times New Roman" w:hAnsi="Times New Roman" w:cs="Times New Roman"/>
                <w:sz w:val="18"/>
              </w:rPr>
              <w:t>Risikobereitschaft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;</w:t>
            </w:r>
            <w:proofErr w:type="gramEnd"/>
          </w:p>
          <w:p w14:paraId="4DEC36D2" w14:textId="77777777" w:rsidR="00EC299D" w:rsidRPr="00EC299D" w:rsidRDefault="00EC299D" w:rsidP="00EC299D">
            <w:pPr>
              <w:pStyle w:val="TableParagraph"/>
              <w:spacing w:before="130" w:line="254" w:lineRule="auto"/>
              <w:ind w:left="4" w:right="95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Nutzung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für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kurzfristige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Anlagen,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spekulativen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Handel,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Portfoliodiversifikation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Absicherung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.</w:t>
            </w:r>
          </w:p>
          <w:p w14:paraId="64B11B9F" w14:textId="77777777" w:rsidR="00EC299D" w:rsidRPr="00EC299D" w:rsidRDefault="00EC299D" w:rsidP="00EC299D">
            <w:pPr>
              <w:pStyle w:val="TableParagraph"/>
              <w:spacing w:before="132"/>
              <w:ind w:left="4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  <w:u w:val="single" w:color="F28C28"/>
              </w:rPr>
              <w:t>Bedingungen</w:t>
            </w:r>
            <w:proofErr w:type="spellEnd"/>
          </w:p>
          <w:p w14:paraId="71E75421" w14:textId="77777777" w:rsidR="00EC299D" w:rsidRPr="00EC299D" w:rsidRDefault="00EC299D" w:rsidP="00EC299D">
            <w:pPr>
              <w:pStyle w:val="TableParagraph"/>
              <w:spacing w:line="191" w:lineRule="exact"/>
              <w:ind w:left="4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haben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grundsätzlich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vordefiniertes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Fälligkeitsdatum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Die von VSMARKETS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angebotenen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Rohstoff-CFDs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basieren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auf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Futures-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Kontrakt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und alle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offenen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werden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automatisch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Ablauf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des Futures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geschlossen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.</w:t>
            </w:r>
          </w:p>
          <w:p w14:paraId="52935FF0" w14:textId="77777777" w:rsidR="00EC299D" w:rsidRPr="00EC299D" w:rsidRDefault="00EC299D" w:rsidP="00EC299D">
            <w:pPr>
              <w:pStyle w:val="TableParagraph"/>
              <w:spacing w:line="191" w:lineRule="exact"/>
              <w:ind w:left="4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Während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verfügbaren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Handelszeiten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für den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-CFD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öffnen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– das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Position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nur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während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Produkt-Handelszeiten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.</w:t>
            </w:r>
          </w:p>
          <w:p w14:paraId="44C5D8D5" w14:textId="675583C4" w:rsidR="00012402" w:rsidRPr="00E32A3E" w:rsidRDefault="00EC299D" w:rsidP="00EC299D">
            <w:pPr>
              <w:pStyle w:val="TableParagraph"/>
              <w:spacing w:line="191" w:lineRule="exact"/>
              <w:ind w:left="4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VSMARKETS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Position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ohne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vorherige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Zustimmung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nicht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ausreichend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Margin auf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Konto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halten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zugrunde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liegende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Future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abgelaufen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Bitte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beachten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die Website von VSMARKETS für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Handelszeiten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dieser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Instrumente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sowie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für Start-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Ablaufdaten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bestimmter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Rohstoff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-CFDs, die auf Futures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basieren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14:paraId="588A91D3" w14:textId="77777777" w:rsidR="007F795B" w:rsidRPr="00E32A3E" w:rsidRDefault="007F795B">
      <w:pPr>
        <w:pStyle w:val="TableParagraph"/>
        <w:spacing w:line="191" w:lineRule="exact"/>
        <w:jc w:val="both"/>
        <w:rPr>
          <w:rFonts w:ascii="Times New Roman" w:hAnsi="Times New Roman" w:cs="Times New Roman"/>
          <w:sz w:val="18"/>
        </w:rPr>
        <w:sectPr w:rsidR="007F795B" w:rsidRPr="00E32A3E">
          <w:type w:val="continuous"/>
          <w:pgSz w:w="11910" w:h="16840"/>
          <w:pgMar w:top="760" w:right="425" w:bottom="280" w:left="566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F28C28"/>
          <w:left w:val="single" w:sz="4" w:space="0" w:color="F28C28"/>
          <w:bottom w:val="single" w:sz="4" w:space="0" w:color="F28C28"/>
          <w:right w:val="single" w:sz="4" w:space="0" w:color="F28C28"/>
          <w:insideH w:val="single" w:sz="4" w:space="0" w:color="F28C28"/>
          <w:insideV w:val="single" w:sz="4" w:space="0" w:color="F28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959"/>
        <w:gridCol w:w="728"/>
        <w:gridCol w:w="1127"/>
        <w:gridCol w:w="81"/>
        <w:gridCol w:w="1130"/>
        <w:gridCol w:w="908"/>
        <w:gridCol w:w="829"/>
        <w:gridCol w:w="1128"/>
        <w:gridCol w:w="165"/>
        <w:gridCol w:w="1046"/>
        <w:gridCol w:w="1394"/>
      </w:tblGrid>
      <w:tr w:rsidR="007F795B" w:rsidRPr="00E32A3E" w14:paraId="37FE8BA9" w14:textId="77777777">
        <w:trPr>
          <w:trHeight w:val="8741"/>
        </w:trPr>
        <w:tc>
          <w:tcPr>
            <w:tcW w:w="10767" w:type="dxa"/>
            <w:gridSpan w:val="12"/>
            <w:tcBorders>
              <w:bottom w:val="nil"/>
            </w:tcBorders>
          </w:tcPr>
          <w:p w14:paraId="187A99B2" w14:textId="77777777" w:rsidR="00EC299D" w:rsidRPr="00EC299D" w:rsidRDefault="00EC299D" w:rsidP="00EC299D">
            <w:pPr>
              <w:pStyle w:val="TableParagraph"/>
              <w:spacing w:before="131"/>
              <w:jc w:val="both"/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</w:pP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lastRenderedPageBreak/>
              <w:t>Welche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bestehen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, und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welche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Erträge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könnte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ich </w:t>
            </w:r>
            <w:proofErr w:type="spellStart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erzielen</w:t>
            </w:r>
            <w:proofErr w:type="spellEnd"/>
            <w:r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?</w:t>
            </w:r>
          </w:p>
          <w:p w14:paraId="7EDE4D02" w14:textId="7AF56D9E" w:rsidR="00EC299D" w:rsidRPr="00EC299D" w:rsidRDefault="004533D8" w:rsidP="00EC299D">
            <w:pPr>
              <w:pStyle w:val="TableParagraph"/>
              <w:spacing w:before="134"/>
              <w:jc w:val="both"/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</w:pPr>
            <w:r w:rsidRPr="00E32A3E">
              <w:rPr>
                <w:rFonts w:ascii="Times New Roman" w:hAnsi="Times New Roman" w:cs="Times New Roman"/>
                <w:b/>
                <w:noProof/>
                <w:sz w:val="18"/>
                <w:u w:color="F28C2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F1498C9" wp14:editId="043641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231162</wp:posOffset>
                      </wp:positionV>
                      <wp:extent cx="2800350" cy="15093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0350" cy="1509395"/>
                                <a:chOff x="0" y="0"/>
                                <a:chExt cx="2800350" cy="150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2103" cy="1504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72AB4" id="Group 1" o:spid="_x0000_s1026" style="position:absolute;margin-left:.3pt;margin-top:18.2pt;width:220.5pt;height:118.85pt;z-index:-15948800;mso-wrap-distance-left:0;mso-wrap-distance-right:0" coordsize="28003,15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7921;height:1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proofErr w:type="spellStart"/>
            <w:r w:rsidR="00EC299D"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Risikoindikator</w:t>
            </w:r>
            <w:proofErr w:type="spellEnd"/>
            <w:r w:rsidR="00EC299D" w:rsidRPr="00EC299D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 xml:space="preserve"> (SRI)</w:t>
            </w:r>
          </w:p>
          <w:p w14:paraId="5DC21E7A" w14:textId="77777777" w:rsidR="00EC299D" w:rsidRPr="00EC299D" w:rsidRDefault="00EC299D" w:rsidP="00EC299D">
            <w:pPr>
              <w:pStyle w:val="TableParagraph"/>
              <w:spacing w:before="1"/>
              <w:ind w:left="4421" w:right="-29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Der SRI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zeigt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den Risikograd dieses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Vergleich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anderen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zeigt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an,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wahrscheinlich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Geld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weil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Markt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Anbieter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zahlen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Wir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haben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dieses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als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7 von 7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klassifiziert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was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höchsten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Risikoklasse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entspricht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Das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bedeutet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sehr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hohe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Wahrscheinlichkeit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besteht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bis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100 %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Kontoguthabens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.</w:t>
            </w:r>
          </w:p>
          <w:p w14:paraId="7B18089B" w14:textId="77777777" w:rsidR="00EC299D" w:rsidRPr="00EC299D" w:rsidRDefault="00EC299D" w:rsidP="00EC299D">
            <w:pPr>
              <w:pStyle w:val="TableParagraph"/>
              <w:spacing w:before="1"/>
              <w:ind w:left="4421" w:right="-29"/>
              <w:jc w:val="both"/>
              <w:rPr>
                <w:rFonts w:ascii="Times New Roman" w:hAnsi="Times New Roman" w:cs="Times New Roman"/>
                <w:sz w:val="18"/>
              </w:rPr>
            </w:pPr>
            <w:r w:rsidRPr="00EC299D">
              <w:rPr>
                <w:rFonts w:ascii="Times New Roman" w:hAnsi="Times New Roman" w:cs="Times New Roman"/>
                <w:sz w:val="18"/>
              </w:rPr>
              <w:t xml:space="preserve">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komplexe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Instrumente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bergen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hohes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aufgrund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Hebelwirkung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schnell Geld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Zusätzlich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Marktrisiko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bestehen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weitere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für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Schutz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besteht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darunter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Währungsrisiko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Marktrisiko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Hebelrisiko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von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Marktstörungen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Zusammenhang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Online-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Handelsplattformen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>, IT-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Liquiditätsrisiko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Bevor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entscheiden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handeln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Anlageziele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Erfahrung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Risikobereitschaft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sorgfältig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abwägen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Der Handel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CFDs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erfordert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bestimmtes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Mindestniveau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an Kapital in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Ihrem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Konto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halten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um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offen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halten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Verluste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Höhe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gesamten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Investition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Einzahlung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erleiden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daher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kein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Geld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einzahlen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dessen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Verlust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leisten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Bei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plötzlichen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negativen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Marktbewegung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müssen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möglicherweise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kurzfristig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zusätzliches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Kapital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einzahlen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Wenn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unsicher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unabhängigen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Rat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einholen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. Bitte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stellen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sicher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Sie die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Risiken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EC299D">
              <w:rPr>
                <w:rFonts w:ascii="Times New Roman" w:hAnsi="Times New Roman" w:cs="Times New Roman"/>
                <w:sz w:val="18"/>
              </w:rPr>
              <w:t>vollständig</w:t>
            </w:r>
            <w:proofErr w:type="spellEnd"/>
            <w:r w:rsidRPr="00EC299D">
              <w:rPr>
                <w:rFonts w:ascii="Times New Roman" w:hAnsi="Times New Roman" w:cs="Times New Roman"/>
                <w:sz w:val="18"/>
              </w:rPr>
              <w:t xml:space="preserve"> verstehen.</w:t>
            </w:r>
          </w:p>
          <w:p w14:paraId="28646128" w14:textId="0EC578A6" w:rsidR="007F795B" w:rsidRPr="0046222F" w:rsidRDefault="0046222F" w:rsidP="0046222F">
            <w:pPr>
              <w:pStyle w:val="TableParagraph"/>
              <w:spacing w:before="124" w:line="249" w:lineRule="auto"/>
              <w:ind w:right="194"/>
              <w:jc w:val="both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Achten Sie auf </w:t>
            </w:r>
            <w:proofErr w:type="spellStart"/>
            <w:r w:rsidRPr="0046222F">
              <w:rPr>
                <w:rFonts w:ascii="Times New Roman" w:hAnsi="Times New Roman" w:cs="Times New Roman"/>
                <w:b/>
                <w:color w:val="F28C28"/>
                <w:sz w:val="18"/>
              </w:rPr>
              <w:t>Währungsrisiken</w:t>
            </w:r>
            <w:proofErr w:type="spellEnd"/>
            <w:r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. </w:t>
            </w:r>
            <w:r w:rsidRPr="0046222F">
              <w:rPr>
                <w:rFonts w:ascii="Times New Roman" w:hAnsi="Times New Roman" w:cs="Times New Roman"/>
                <w:sz w:val="18"/>
              </w:rPr>
              <w:t xml:space="preserve">Es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CFDs auf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einen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Rohstoff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einer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anderen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Währung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als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Basiswährung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Kontos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kaufen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verkaufen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endgültige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Rendite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hängt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dann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vom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Wechselkurs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zwischen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den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beiden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Währungen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ab. Dieses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Risiko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oben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genannten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Indikator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berücksichtigt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76F2E191" w14:textId="77777777" w:rsidR="0046222F" w:rsidRPr="0046222F" w:rsidRDefault="0046222F" w:rsidP="0046222F">
            <w:pPr>
              <w:pStyle w:val="TableParagraph"/>
              <w:spacing w:before="136"/>
              <w:jc w:val="both"/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</w:pPr>
            <w:proofErr w:type="spellStart"/>
            <w:r w:rsidRPr="0046222F">
              <w:rPr>
                <w:rFonts w:ascii="Times New Roman" w:hAnsi="Times New Roman" w:cs="Times New Roman"/>
                <w:b/>
                <w:color w:val="F28C28"/>
                <w:sz w:val="18"/>
                <w:u w:val="single" w:color="F28C28"/>
              </w:rPr>
              <w:t>Leistungsszenarien</w:t>
            </w:r>
            <w:proofErr w:type="spellEnd"/>
          </w:p>
          <w:p w14:paraId="6E3CF182" w14:textId="5E397CC8" w:rsidR="007F795B" w:rsidRPr="00E32A3E" w:rsidRDefault="0046222F">
            <w:pPr>
              <w:pStyle w:val="TableParagraph"/>
              <w:spacing w:before="130" w:line="252" w:lineRule="auto"/>
              <w:ind w:right="198"/>
              <w:jc w:val="both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sz w:val="18"/>
              </w:rPr>
              <w:t xml:space="preserve">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folgenden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verdeutlichen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Preisänderungen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auf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Anlage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auswirken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jenen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anderer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Produkte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vergleichen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stellen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Schätzungen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künftigen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Wertentwicklung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basierend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auf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historischen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Daten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;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kein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exakter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Indikator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tatsächliches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Ergebnis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hängt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davon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ab,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entwickelt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und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lange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Sie den CFD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halten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. VSMARKETS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liquidiert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automatisch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die Equity auf dem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Konto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ausreicht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, um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Marginanforderungen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proofErr w:type="gramStart"/>
            <w:r w:rsidRPr="0046222F">
              <w:rPr>
                <w:rFonts w:ascii="Times New Roman" w:hAnsi="Times New Roman" w:cs="Times New Roman"/>
                <w:sz w:val="18"/>
              </w:rPr>
              <w:t>erfüllen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  <w:r w:rsidR="004533D8" w:rsidRPr="00E32A3E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</w:p>
          <w:p w14:paraId="5CE868EF" w14:textId="77777777" w:rsidR="0046222F" w:rsidRDefault="0046222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142"/>
              <w:ind w:left="727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Günstiges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Szenario: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Richtung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Order,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dadurch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profitabel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65ED2543" w14:textId="77777777" w:rsidR="0046222F" w:rsidRDefault="0046222F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  <w:tab w:val="left" w:pos="729"/>
              </w:tabs>
              <w:spacing w:before="140" w:line="252" w:lineRule="auto"/>
              <w:ind w:right="186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sz w:val="18"/>
              </w:rPr>
              <w:t xml:space="preserve">Moderates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Szenario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: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bleibt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relativ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nahe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am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Eröffnungspreis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Order; die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Veränderung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gering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7BB518A8" w14:textId="77777777" w:rsidR="0046222F" w:rsidRDefault="0046222F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128"/>
              <w:ind w:left="727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Ungünstiges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Szenario: Der Markt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gegen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Order,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wodurch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unprofitabel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wird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>.</w:t>
            </w:r>
          </w:p>
          <w:p w14:paraId="558D9999" w14:textId="77777777" w:rsidR="0046222F" w:rsidRPr="00277CD7" w:rsidRDefault="0046222F" w:rsidP="00277CD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before="128"/>
              <w:ind w:left="727" w:hanging="35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Stressszenario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: Der Markt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bewegt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stark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gegen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Order und der Preis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nähert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277CD7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277CD7">
              <w:rPr>
                <w:rFonts w:ascii="Times New Roman" w:hAnsi="Times New Roman" w:cs="Times New Roman"/>
                <w:sz w:val="18"/>
              </w:rPr>
              <w:t xml:space="preserve"> dem Stop-Out-Level.</w:t>
            </w:r>
          </w:p>
          <w:p w14:paraId="233B933F" w14:textId="77777777" w:rsidR="0046222F" w:rsidRDefault="0046222F">
            <w:pPr>
              <w:pStyle w:val="TableParagraph"/>
              <w:spacing w:before="19" w:line="194" w:lineRule="exact"/>
              <w:rPr>
                <w:rFonts w:ascii="Times New Roman" w:hAnsi="Times New Roman" w:cs="Times New Roman"/>
                <w:sz w:val="18"/>
              </w:rPr>
            </w:pPr>
          </w:p>
          <w:p w14:paraId="64F577B7" w14:textId="43E80693" w:rsidR="007F795B" w:rsidRPr="00E32A3E" w:rsidRDefault="0046222F">
            <w:pPr>
              <w:pStyle w:val="TableParagraph"/>
              <w:spacing w:before="19" w:line="194" w:lineRule="exact"/>
              <w:rPr>
                <w:rFonts w:ascii="Times New Roman" w:hAnsi="Times New Roman" w:cs="Times New Roman"/>
                <w:sz w:val="18"/>
              </w:rPr>
            </w:pPr>
            <w:r w:rsidRPr="0046222F">
              <w:rPr>
                <w:rFonts w:ascii="Times New Roman" w:hAnsi="Times New Roman" w:cs="Times New Roman"/>
                <w:sz w:val="18"/>
              </w:rPr>
              <w:t xml:space="preserve">Zur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Erstellung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Szenarien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wurde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folgendes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Beispiel</w:t>
            </w:r>
            <w:proofErr w:type="spellEnd"/>
            <w:r w:rsidRPr="0046222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222F">
              <w:rPr>
                <w:rFonts w:ascii="Times New Roman" w:hAnsi="Times New Roman" w:cs="Times New Roman"/>
                <w:sz w:val="18"/>
              </w:rPr>
              <w:t>verwendet</w:t>
            </w:r>
            <w:proofErr w:type="spellEnd"/>
          </w:p>
        </w:tc>
      </w:tr>
      <w:tr w:rsidR="007F795B" w:rsidRPr="00E32A3E" w14:paraId="78E70E2E" w14:textId="77777777">
        <w:trPr>
          <w:trHeight w:val="225"/>
        </w:trPr>
        <w:tc>
          <w:tcPr>
            <w:tcW w:w="8327" w:type="dxa"/>
            <w:gridSpan w:val="10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B40A69D" w14:textId="6442A542" w:rsidR="007F795B" w:rsidRPr="00E32A3E" w:rsidRDefault="00963F6F">
            <w:pPr>
              <w:pStyle w:val="TableParagraph"/>
              <w:spacing w:line="205" w:lineRule="exact"/>
              <w:ind w:left="3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63F6F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Commodity CFD – </w:t>
            </w:r>
            <w:proofErr w:type="spellStart"/>
            <w:r w:rsidRPr="00963F6F">
              <w:rPr>
                <w:rFonts w:ascii="Times New Roman" w:hAnsi="Times New Roman" w:cs="Times New Roman"/>
                <w:b/>
                <w:color w:val="FFFFFF"/>
                <w:sz w:val="18"/>
              </w:rPr>
              <w:t>Rohöl</w:t>
            </w:r>
            <w:proofErr w:type="spellEnd"/>
            <w:r w:rsidRPr="00963F6F">
              <w:rPr>
                <w:rFonts w:ascii="Times New Roman" w:hAnsi="Times New Roman" w:cs="Times New Roman"/>
                <w:b/>
                <w:color w:val="FFFFFF"/>
                <w:sz w:val="18"/>
              </w:rPr>
              <w:t>:</w:t>
            </w:r>
          </w:p>
        </w:tc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3A44B52B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795B" w:rsidRPr="00E32A3E" w14:paraId="4B4F3AB1" w14:textId="77777777" w:rsidTr="00690FA7">
        <w:trPr>
          <w:trHeight w:val="241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317F990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9CDF715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D8CBE70" w14:textId="77777777" w:rsidR="007F795B" w:rsidRPr="00E32A3E" w:rsidRDefault="004533D8">
            <w:pPr>
              <w:pStyle w:val="TableParagraph"/>
              <w:spacing w:line="210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Bid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B72B86A" w14:textId="77777777" w:rsidR="007F795B" w:rsidRPr="00E32A3E" w:rsidRDefault="004533D8">
            <w:pPr>
              <w:pStyle w:val="TableParagraph"/>
              <w:spacing w:line="210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Ask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6B19794C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64A1F91D" w14:textId="77777777" w:rsidTr="00690FA7">
        <w:trPr>
          <w:trHeight w:val="227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98B694D" w14:textId="173B431B" w:rsidR="007F795B" w:rsidRPr="00E32A3E" w:rsidRDefault="00963F6F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pacing w:val="-2"/>
                <w:sz w:val="18"/>
              </w:rPr>
              <w:t>Kontostand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4537003" w14:textId="77777777" w:rsidR="007F795B" w:rsidRPr="00E32A3E" w:rsidRDefault="004533D8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780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FFCF00A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5919E61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5E75B4B2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6FFF1CF6" w14:textId="77777777" w:rsidTr="00690FA7">
        <w:trPr>
          <w:trHeight w:val="227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4DEAF51" w14:textId="7E6F7427" w:rsidR="007F795B" w:rsidRPr="00E32A3E" w:rsidRDefault="00963F6F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Eröffnungspreis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DF891D6" w14:textId="77777777" w:rsidR="007F795B" w:rsidRPr="00E32A3E" w:rsidRDefault="004533D8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10"/>
                <w:sz w:val="18"/>
              </w:rPr>
              <w:t>P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3FFAFA9" w14:textId="77777777" w:rsidR="007F795B" w:rsidRPr="00E32A3E" w:rsidRDefault="004533D8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79.73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302B5F8" w14:textId="77777777" w:rsidR="007F795B" w:rsidRPr="00E32A3E" w:rsidRDefault="004533D8">
            <w:pPr>
              <w:pStyle w:val="TableParagraph"/>
              <w:spacing w:line="208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79.79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3A0BC130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5AC10718" w14:textId="77777777" w:rsidTr="00690FA7">
        <w:trPr>
          <w:trHeight w:val="227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906F0FF" w14:textId="732A86CB" w:rsidR="007F795B" w:rsidRPr="00E32A3E" w:rsidRDefault="00963F6F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Positionsgröße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A582235" w14:textId="77777777" w:rsidR="007F795B" w:rsidRPr="00E32A3E" w:rsidRDefault="004533D8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TS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2250E3D" w14:textId="77777777" w:rsidR="007F795B" w:rsidRPr="00E32A3E" w:rsidRDefault="004533D8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2A022D7" w14:textId="77777777" w:rsidR="007F795B" w:rsidRPr="00E32A3E" w:rsidRDefault="004533D8">
            <w:pPr>
              <w:pStyle w:val="TableParagraph"/>
              <w:spacing w:line="208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24653C24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4C80C164" w14:textId="77777777" w:rsidTr="00690FA7">
        <w:trPr>
          <w:trHeight w:val="242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A3A11A4" w14:textId="77777777" w:rsidR="007F795B" w:rsidRPr="00E32A3E" w:rsidRDefault="004533D8">
            <w:pPr>
              <w:pStyle w:val="TableParagraph"/>
              <w:spacing w:line="210" w:lineRule="exact"/>
              <w:ind w:left="119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Margin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0C385F6" w14:textId="77777777" w:rsidR="007F795B" w:rsidRPr="00E32A3E" w:rsidRDefault="004533D8">
            <w:pPr>
              <w:pStyle w:val="TableParagraph"/>
              <w:spacing w:line="210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10"/>
                <w:sz w:val="18"/>
              </w:rPr>
              <w:t>M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7F70FD9" w14:textId="77777777" w:rsidR="007F795B" w:rsidRPr="00E32A3E" w:rsidRDefault="004533D8">
            <w:pPr>
              <w:pStyle w:val="TableParagraph"/>
              <w:spacing w:line="210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10%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C27DDBB" w14:textId="77777777" w:rsidR="007F795B" w:rsidRPr="00E32A3E" w:rsidRDefault="004533D8">
            <w:pPr>
              <w:pStyle w:val="TableParagraph"/>
              <w:spacing w:line="210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10%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50725056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50C2C361" w14:textId="77777777" w:rsidTr="00690FA7">
        <w:trPr>
          <w:trHeight w:val="225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288047B" w14:textId="4C61CC33" w:rsidR="007F795B" w:rsidRPr="00E32A3E" w:rsidRDefault="00963F6F">
            <w:pPr>
              <w:pStyle w:val="TableParagraph"/>
              <w:spacing w:line="205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Anfangsmargin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7208C6B" w14:textId="77777777" w:rsidR="007F795B" w:rsidRPr="00E32A3E" w:rsidRDefault="004533D8">
            <w:pPr>
              <w:pStyle w:val="TableParagraph"/>
              <w:spacing w:line="205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P x</w:t>
            </w:r>
            <w:r w:rsidRPr="00E32A3E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A3E">
              <w:rPr>
                <w:rFonts w:ascii="Times New Roman" w:hAnsi="Times New Roman" w:cs="Times New Roman"/>
                <w:sz w:val="18"/>
              </w:rPr>
              <w:t>TS X</w:t>
            </w:r>
            <w:r w:rsidRPr="00E32A3E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E32A3E">
              <w:rPr>
                <w:rFonts w:ascii="Times New Roman" w:hAnsi="Times New Roman" w:cs="Times New Roman"/>
                <w:spacing w:val="-10"/>
                <w:sz w:val="18"/>
              </w:rPr>
              <w:t>M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6B7C561" w14:textId="77777777" w:rsidR="007F795B" w:rsidRPr="00E32A3E" w:rsidRDefault="004533D8">
            <w:pPr>
              <w:pStyle w:val="TableParagraph"/>
              <w:spacing w:line="205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79.73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31C0949" w14:textId="77777777" w:rsidR="007F795B" w:rsidRPr="00E32A3E" w:rsidRDefault="004533D8">
            <w:pPr>
              <w:pStyle w:val="TableParagraph"/>
              <w:spacing w:line="205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79.79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659CF07C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16F7C3EA" w14:textId="77777777" w:rsidTr="00690FA7">
        <w:trPr>
          <w:trHeight w:val="227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ACE3428" w14:textId="6ECE24F5" w:rsidR="007F795B" w:rsidRPr="00E32A3E" w:rsidRDefault="00963F6F">
            <w:pPr>
              <w:pStyle w:val="TableParagraph"/>
              <w:spacing w:line="208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Nominalwert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3B3CD28" w14:textId="77777777" w:rsidR="007F795B" w:rsidRPr="00E32A3E" w:rsidRDefault="004533D8">
            <w:pPr>
              <w:pStyle w:val="TableParagraph"/>
              <w:spacing w:line="208" w:lineRule="exact"/>
              <w:ind w:left="114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P</w:t>
            </w:r>
            <w:r w:rsidRPr="00E32A3E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E32A3E">
              <w:rPr>
                <w:rFonts w:ascii="Times New Roman" w:hAnsi="Times New Roman" w:cs="Times New Roman"/>
                <w:sz w:val="18"/>
              </w:rPr>
              <w:t xml:space="preserve">x </w:t>
            </w: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TS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3D23D38" w14:textId="77777777" w:rsidR="007F795B" w:rsidRPr="00E32A3E" w:rsidRDefault="004533D8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797.3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3833DFA" w14:textId="77777777" w:rsidR="007F795B" w:rsidRPr="00E32A3E" w:rsidRDefault="004533D8">
            <w:pPr>
              <w:pStyle w:val="TableParagraph"/>
              <w:spacing w:line="208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797.9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5CED4EE0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3B7F9C2D" w14:textId="77777777" w:rsidTr="00690FA7">
        <w:trPr>
          <w:trHeight w:val="470"/>
        </w:trPr>
        <w:tc>
          <w:tcPr>
            <w:tcW w:w="2231" w:type="dxa"/>
            <w:gridSpan w:val="2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A23A7FF" w14:textId="7EF2B7D6" w:rsidR="007F795B" w:rsidRPr="00E32A3E" w:rsidRDefault="00963F6F">
            <w:pPr>
              <w:pStyle w:val="TableParagraph"/>
              <w:ind w:left="119" w:right="38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sz w:val="18"/>
              </w:rPr>
              <w:t>Übernachtfinanzierung</w:t>
            </w:r>
            <w:proofErr w:type="spellEnd"/>
            <w:r w:rsidRPr="00963F6F">
              <w:rPr>
                <w:rFonts w:ascii="Times New Roman" w:hAnsi="Times New Roman" w:cs="Times New Roman"/>
                <w:sz w:val="18"/>
              </w:rPr>
              <w:t xml:space="preserve"> (USD pro 1 CFD)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4F0C020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30740FA" w14:textId="77777777" w:rsidR="007F795B" w:rsidRPr="00E32A3E" w:rsidRDefault="004533D8">
            <w:pPr>
              <w:pStyle w:val="TableParagraph"/>
              <w:spacing w:line="210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85476E2" w14:textId="77777777" w:rsidR="007F795B" w:rsidRPr="00E32A3E" w:rsidRDefault="004533D8">
            <w:pPr>
              <w:pStyle w:val="TableParagraph"/>
              <w:spacing w:line="210" w:lineRule="exact"/>
              <w:ind w:left="15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</w:tcPr>
          <w:p w14:paraId="0B61A18F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2D1100BD" w14:textId="77777777">
        <w:trPr>
          <w:trHeight w:val="220"/>
        </w:trPr>
        <w:tc>
          <w:tcPr>
            <w:tcW w:w="10767" w:type="dxa"/>
            <w:gridSpan w:val="12"/>
            <w:tcBorders>
              <w:top w:val="nil"/>
              <w:bottom w:val="nil"/>
            </w:tcBorders>
          </w:tcPr>
          <w:p w14:paraId="29975127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7F795B" w:rsidRPr="00E32A3E" w14:paraId="6A349AA1" w14:textId="77777777">
        <w:trPr>
          <w:trHeight w:val="210"/>
        </w:trPr>
        <w:tc>
          <w:tcPr>
            <w:tcW w:w="5297" w:type="dxa"/>
            <w:gridSpan w:val="6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05615A6" w14:textId="3C188DB0" w:rsidR="007F795B" w:rsidRPr="00E32A3E" w:rsidRDefault="004533D8">
            <w:pPr>
              <w:pStyle w:val="TableParagraph"/>
              <w:spacing w:line="191" w:lineRule="exact"/>
              <w:ind w:left="3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32A3E">
              <w:rPr>
                <w:rFonts w:ascii="Times New Roman" w:hAnsi="Times New Roman" w:cs="Times New Roman"/>
                <w:b/>
                <w:color w:val="FFFFFF"/>
                <w:sz w:val="18"/>
              </w:rPr>
              <w:t>LONG</w:t>
            </w:r>
            <w:r w:rsidR="00963F6F">
              <w:rPr>
                <w:rFonts w:ascii="Times New Roman" w:hAnsi="Times New Roman" w:cs="Times New Roman"/>
                <w:b/>
                <w:color w:val="FFFFFF"/>
                <w:spacing w:val="-1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4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189439F" w14:textId="4C7C96C2" w:rsidR="007F795B" w:rsidRPr="00E32A3E" w:rsidRDefault="004533D8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b/>
                <w:sz w:val="18"/>
              </w:rPr>
            </w:pPr>
            <w:r w:rsidRPr="00E32A3E">
              <w:rPr>
                <w:rFonts w:ascii="Times New Roman" w:hAnsi="Times New Roman" w:cs="Times New Roman"/>
                <w:b/>
                <w:color w:val="FFFFFF"/>
                <w:sz w:val="18"/>
              </w:rPr>
              <w:t>SHORT</w:t>
            </w:r>
            <w:r w:rsidR="00963F6F">
              <w:rPr>
                <w:rFonts w:ascii="Times New Roman" w:hAnsi="Times New Roman" w:cs="Times New Roman"/>
                <w:b/>
                <w:color w:val="FFFFFF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b/>
                <w:color w:val="FFFFFF"/>
                <w:spacing w:val="-2"/>
                <w:sz w:val="18"/>
              </w:rPr>
              <w:t>POSITION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09F3D4BA" w14:textId="77777777" w:rsidR="007F795B" w:rsidRPr="00E32A3E" w:rsidRDefault="007F795B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7F795B" w:rsidRPr="00E32A3E" w14:paraId="4C89EE9D" w14:textId="77777777" w:rsidTr="00690FA7">
        <w:trPr>
          <w:trHeight w:val="844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F1CF457" w14:textId="12CB1F9E" w:rsidR="007F795B" w:rsidRPr="00E32A3E" w:rsidRDefault="00963F6F">
            <w:pPr>
              <w:pStyle w:val="TableParagraph"/>
              <w:spacing w:line="210" w:lineRule="exact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Szenario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4D6B65A" w14:textId="575CC569" w:rsidR="007F795B" w:rsidRPr="00E32A3E" w:rsidRDefault="00963F6F">
            <w:pPr>
              <w:pStyle w:val="TableParagraph"/>
              <w:ind w:left="115" w:right="18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Schlusspreis</w:t>
            </w:r>
            <w:proofErr w:type="spell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C1E6135" w14:textId="784E7034" w:rsidR="007F795B" w:rsidRPr="00E32A3E" w:rsidRDefault="00963F6F">
            <w:pPr>
              <w:pStyle w:val="TableParagraph"/>
              <w:ind w:left="116" w:right="88"/>
              <w:rPr>
                <w:rFonts w:ascii="Times New Roman" w:hAnsi="Times New Roman" w:cs="Times New Roman"/>
                <w:b/>
                <w:sz w:val="18"/>
              </w:rPr>
            </w:pPr>
            <w:r w:rsidRPr="00963F6F">
              <w:rPr>
                <w:rFonts w:ascii="Times New Roman" w:hAnsi="Times New Roman" w:cs="Times New Roman"/>
                <w:b/>
                <w:sz w:val="18"/>
              </w:rPr>
              <w:t xml:space="preserve">% </w:t>
            </w:r>
            <w:proofErr w:type="spellStart"/>
            <w:r w:rsidRPr="00963F6F">
              <w:rPr>
                <w:rFonts w:ascii="Times New Roman" w:hAnsi="Times New Roman" w:cs="Times New Roman"/>
                <w:b/>
                <w:sz w:val="18"/>
              </w:rPr>
              <w:t>Preisänderung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483DED0" w14:textId="3F6191C3" w:rsidR="007F795B" w:rsidRPr="00E32A3E" w:rsidRDefault="00963F6F">
            <w:pPr>
              <w:pStyle w:val="TableParagraph"/>
              <w:ind w:left="11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Übernachtfinanzierung</w:t>
            </w:r>
            <w:proofErr w:type="spellEnd"/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20779A6" w14:textId="7F693E88" w:rsidR="007F795B" w:rsidRPr="00E32A3E" w:rsidRDefault="00963F6F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Gewinn</w:t>
            </w:r>
            <w:proofErr w:type="spellEnd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Verlust</w:t>
            </w:r>
            <w:proofErr w:type="spellEnd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nach</w:t>
            </w:r>
            <w:proofErr w:type="spellEnd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Kosten (USD)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3D2B5F7" w14:textId="6795EF3E" w:rsidR="007F795B" w:rsidRPr="00E32A3E" w:rsidRDefault="00963F6F">
            <w:pPr>
              <w:pStyle w:val="TableParagraph"/>
              <w:ind w:left="116" w:right="173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963F6F">
              <w:rPr>
                <w:rFonts w:ascii="Times New Roman" w:hAnsi="Times New Roman" w:cs="Times New Roman"/>
                <w:b/>
                <w:spacing w:val="-2"/>
                <w:sz w:val="18"/>
              </w:rPr>
              <w:t>Schlusspreis</w:t>
            </w:r>
            <w:proofErr w:type="spellEnd"/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59B8458" w14:textId="38F6D97E" w:rsidR="007F795B" w:rsidRPr="00E32A3E" w:rsidRDefault="00963F6F">
            <w:pPr>
              <w:pStyle w:val="TableParagraph"/>
              <w:ind w:left="77" w:right="86"/>
              <w:rPr>
                <w:rFonts w:ascii="Times New Roman" w:hAnsi="Times New Roman" w:cs="Times New Roman"/>
                <w:b/>
                <w:sz w:val="18"/>
              </w:rPr>
            </w:pPr>
            <w:r w:rsidRPr="00963F6F">
              <w:rPr>
                <w:rFonts w:ascii="Times New Roman" w:hAnsi="Times New Roman" w:cs="Times New Roman"/>
                <w:b/>
                <w:sz w:val="18"/>
              </w:rPr>
              <w:t xml:space="preserve">% </w:t>
            </w:r>
            <w:proofErr w:type="spellStart"/>
            <w:r w:rsidRPr="00963F6F">
              <w:rPr>
                <w:rFonts w:ascii="Times New Roman" w:hAnsi="Times New Roman" w:cs="Times New Roman"/>
                <w:b/>
                <w:sz w:val="18"/>
              </w:rPr>
              <w:t>Preisänderung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A3105F9" w14:textId="3A478C98" w:rsidR="007F795B" w:rsidRPr="00E32A3E" w:rsidRDefault="00040325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Übernachtfinanzierung</w:t>
            </w:r>
            <w:proofErr w:type="spellEnd"/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5BF11C6" w14:textId="77A8902D" w:rsidR="007F795B" w:rsidRPr="00E32A3E" w:rsidRDefault="00040325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Gewinn</w:t>
            </w:r>
            <w:proofErr w:type="spellEnd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/</w:t>
            </w: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Verlust</w:t>
            </w:r>
            <w:proofErr w:type="spellEnd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>nach</w:t>
            </w:r>
            <w:proofErr w:type="spellEnd"/>
            <w:r w:rsidRPr="00040325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Kosten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E19BD8F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6D245C20" w14:textId="77777777" w:rsidTr="00690FA7">
        <w:trPr>
          <w:trHeight w:val="210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293EACE" w14:textId="79D35839" w:rsidR="007F795B" w:rsidRPr="00E32A3E" w:rsidRDefault="00040325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pacing w:val="-2"/>
                <w:sz w:val="18"/>
              </w:rPr>
              <w:t>Günstig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FA3BEA5" w14:textId="77777777" w:rsidR="007F795B" w:rsidRPr="00E32A3E" w:rsidRDefault="004533D8">
            <w:pPr>
              <w:pStyle w:val="TableParagraph"/>
              <w:spacing w:line="191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7D5A9AB" w14:textId="77777777" w:rsidR="007F795B" w:rsidRPr="00E32A3E" w:rsidRDefault="004533D8">
            <w:pPr>
              <w:pStyle w:val="TableParagraph"/>
              <w:spacing w:line="191" w:lineRule="exact"/>
              <w:ind w:left="0" w:right="287"/>
              <w:jc w:val="center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4"/>
                <w:sz w:val="18"/>
              </w:rPr>
              <w:t>1.52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ADAC3E9" w14:textId="77777777" w:rsidR="007F795B" w:rsidRPr="00E32A3E" w:rsidRDefault="004533D8">
            <w:pPr>
              <w:pStyle w:val="TableParagraph"/>
              <w:spacing w:line="19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59AA3BA" w14:textId="5842E57B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11.7</w:t>
            </w:r>
            <w:r w:rsidR="00DD6676">
              <w:rPr>
                <w:rFonts w:ascii="Times New Roman" w:hAnsi="Times New Roman" w:cs="Times New Roman"/>
                <w:spacing w:val="-2"/>
                <w:sz w:val="18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887E77E" w14:textId="77777777" w:rsidR="007F795B" w:rsidRPr="00E32A3E" w:rsidRDefault="004533D8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78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0C8AD34" w14:textId="77777777" w:rsidR="007F795B" w:rsidRPr="00E32A3E" w:rsidRDefault="004533D8">
            <w:pPr>
              <w:pStyle w:val="TableParagraph"/>
              <w:spacing w:line="191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4"/>
                <w:sz w:val="18"/>
              </w:rPr>
              <w:t>2.17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DA99B53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EB8ADAC" w14:textId="73919C7E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1</w:t>
            </w:r>
            <w:r w:rsidR="00B264B3">
              <w:rPr>
                <w:rFonts w:ascii="Times New Roman" w:hAnsi="Times New Roman" w:cs="Times New Roman"/>
                <w:spacing w:val="-5"/>
                <w:sz w:val="18"/>
              </w:rPr>
              <w:t>6.97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DEB7641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793E4BE0" w14:textId="77777777" w:rsidTr="00690FA7">
        <w:trPr>
          <w:trHeight w:val="225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6EF2087" w14:textId="16EBE811" w:rsidR="007F795B" w:rsidRPr="00E32A3E" w:rsidRDefault="00040325">
            <w:pPr>
              <w:pStyle w:val="TableParagraph"/>
              <w:spacing w:line="205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pacing w:val="-2"/>
                <w:sz w:val="18"/>
              </w:rPr>
              <w:t>Moderat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EBF99E9" w14:textId="77777777" w:rsidR="007F795B" w:rsidRPr="00E32A3E" w:rsidRDefault="004533D8">
            <w:pPr>
              <w:pStyle w:val="TableParagraph"/>
              <w:spacing w:line="205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76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7804254" w14:textId="77777777" w:rsidR="007F795B" w:rsidRPr="00E32A3E" w:rsidRDefault="004533D8">
            <w:pPr>
              <w:pStyle w:val="TableParagraph"/>
              <w:spacing w:line="205" w:lineRule="exact"/>
              <w:ind w:left="60" w:right="287"/>
              <w:jc w:val="center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4"/>
                <w:sz w:val="18"/>
              </w:rPr>
              <w:t>4.75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E7D83AE" w14:textId="77777777" w:rsidR="007F795B" w:rsidRPr="00E32A3E" w:rsidRDefault="004533D8">
            <w:pPr>
              <w:pStyle w:val="TableParagraph"/>
              <w:spacing w:line="205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0318B04" w14:textId="77777777" w:rsidR="007F795B" w:rsidRPr="00E32A3E" w:rsidRDefault="004533D8">
            <w:pPr>
              <w:pStyle w:val="TableParagraph"/>
              <w:spacing w:before="1" w:line="204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38.23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7AF0C5D" w14:textId="77777777" w:rsidR="007F795B" w:rsidRPr="00E32A3E" w:rsidRDefault="004533D8">
            <w:pPr>
              <w:pStyle w:val="TableParagraph"/>
              <w:spacing w:line="205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83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17A4BEA" w14:textId="77777777" w:rsidR="007F795B" w:rsidRPr="00E32A3E" w:rsidRDefault="004533D8">
            <w:pPr>
              <w:pStyle w:val="TableParagraph"/>
              <w:spacing w:line="205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10"/>
                <w:sz w:val="18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BBF1AB7" w14:textId="77777777" w:rsidR="007F795B" w:rsidRPr="00E32A3E" w:rsidRDefault="004533D8">
            <w:pPr>
              <w:pStyle w:val="TableParagraph"/>
              <w:spacing w:line="205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D7095A1" w14:textId="1384845F" w:rsidR="007F795B" w:rsidRPr="00E32A3E" w:rsidRDefault="004533D8">
            <w:pPr>
              <w:pStyle w:val="TableParagraph"/>
              <w:spacing w:line="205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33</w:t>
            </w:r>
            <w:r w:rsidR="00B264B3">
              <w:rPr>
                <w:rFonts w:ascii="Times New Roman" w:hAnsi="Times New Roman" w:cs="Times New Roman"/>
                <w:spacing w:val="-5"/>
                <w:sz w:val="18"/>
              </w:rPr>
              <w:t>.03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23290F57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33DDD476" w14:textId="77777777" w:rsidTr="00690FA7">
        <w:trPr>
          <w:trHeight w:val="210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5F1D752" w14:textId="6AD3A645" w:rsidR="007F795B" w:rsidRPr="00E32A3E" w:rsidRDefault="00040325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pacing w:val="-2"/>
                <w:sz w:val="18"/>
              </w:rPr>
              <w:t>Ungünstig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9DE43E0" w14:textId="77777777" w:rsidR="007F795B" w:rsidRPr="00E32A3E" w:rsidRDefault="004533D8">
            <w:pPr>
              <w:pStyle w:val="TableParagraph"/>
              <w:spacing w:line="191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72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EDEAF1C" w14:textId="77777777" w:rsidR="007F795B" w:rsidRPr="00E32A3E" w:rsidRDefault="004533D8">
            <w:pPr>
              <w:pStyle w:val="TableParagraph"/>
              <w:spacing w:line="191" w:lineRule="exact"/>
              <w:ind w:left="60" w:right="287"/>
              <w:jc w:val="center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4"/>
                <w:sz w:val="18"/>
              </w:rPr>
              <w:t>9.76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FF08AA2" w14:textId="77777777" w:rsidR="007F795B" w:rsidRPr="00E32A3E" w:rsidRDefault="004533D8">
            <w:pPr>
              <w:pStyle w:val="TableParagraph"/>
              <w:spacing w:line="19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A032AF0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78.23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6931AF9" w14:textId="77777777" w:rsidR="007F795B" w:rsidRPr="00E32A3E" w:rsidRDefault="004533D8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87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747E7781" w14:textId="77777777" w:rsidR="007F795B" w:rsidRPr="00E32A3E" w:rsidRDefault="004533D8">
            <w:pPr>
              <w:pStyle w:val="TableParagraph"/>
              <w:spacing w:line="191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10"/>
                <w:sz w:val="18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32BB80C8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E48484E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73.03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60AB566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11278318" w14:textId="77777777" w:rsidTr="00690FA7">
        <w:trPr>
          <w:trHeight w:val="211"/>
        </w:trPr>
        <w:tc>
          <w:tcPr>
            <w:tcW w:w="1272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02C7481" w14:textId="77777777" w:rsidR="007F795B" w:rsidRPr="00E32A3E" w:rsidRDefault="004533D8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Stress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47E5733" w14:textId="77777777" w:rsidR="007F795B" w:rsidRPr="00E32A3E" w:rsidRDefault="004533D8">
            <w:pPr>
              <w:pStyle w:val="TableParagraph"/>
              <w:spacing w:line="191" w:lineRule="exact"/>
              <w:ind w:left="115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70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DE40D4E" w14:textId="77777777" w:rsidR="007F795B" w:rsidRPr="00E32A3E" w:rsidRDefault="004533D8">
            <w:pPr>
              <w:pStyle w:val="TableParagraph"/>
              <w:spacing w:line="191" w:lineRule="exact"/>
              <w:ind w:left="0" w:right="129"/>
              <w:jc w:val="center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12.27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0DF31A4" w14:textId="77777777" w:rsidR="007F795B" w:rsidRPr="00E32A3E" w:rsidRDefault="004533D8">
            <w:pPr>
              <w:pStyle w:val="TableParagraph"/>
              <w:spacing w:line="191" w:lineRule="exact"/>
              <w:ind w:left="113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D804549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98.23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5CEEB9CA" w14:textId="77777777" w:rsidR="007F795B" w:rsidRPr="00E32A3E" w:rsidRDefault="004533D8">
            <w:pPr>
              <w:pStyle w:val="TableParagraph"/>
              <w:spacing w:line="191" w:lineRule="exact"/>
              <w:ind w:left="116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5"/>
                <w:sz w:val="18"/>
              </w:rPr>
              <w:t>89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D5A6408" w14:textId="77777777" w:rsidR="007F795B" w:rsidRPr="00E32A3E" w:rsidRDefault="004533D8">
            <w:pPr>
              <w:pStyle w:val="TableParagraph"/>
              <w:spacing w:line="191" w:lineRule="exact"/>
              <w:ind w:left="7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4"/>
                <w:sz w:val="18"/>
              </w:rPr>
              <w:t>11.6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FBC6518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0.332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97F098F" w14:textId="77777777" w:rsidR="007F795B" w:rsidRPr="00E32A3E" w:rsidRDefault="004533D8">
            <w:pPr>
              <w:pStyle w:val="TableParagraph"/>
              <w:spacing w:line="191" w:lineRule="exact"/>
              <w:ind w:left="117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-</w:t>
            </w:r>
            <w:r w:rsidRPr="00E32A3E">
              <w:rPr>
                <w:rFonts w:ascii="Times New Roman" w:hAnsi="Times New Roman" w:cs="Times New Roman"/>
                <w:spacing w:val="-2"/>
                <w:sz w:val="18"/>
              </w:rPr>
              <w:t>93.03</w:t>
            </w: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99E837F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F795B" w:rsidRPr="00E32A3E" w14:paraId="2DC233DC" w14:textId="77777777">
        <w:trPr>
          <w:trHeight w:val="1382"/>
        </w:trPr>
        <w:tc>
          <w:tcPr>
            <w:tcW w:w="10767" w:type="dxa"/>
            <w:gridSpan w:val="12"/>
            <w:tcBorders>
              <w:top w:val="nil"/>
              <w:bottom w:val="double" w:sz="4" w:space="0" w:color="F28C28"/>
            </w:tcBorders>
          </w:tcPr>
          <w:p w14:paraId="0A85C649" w14:textId="77777777" w:rsidR="00040325" w:rsidRDefault="00040325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Die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dargestellten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Werte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enthalten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alle Kosten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Produkts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selbst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jedoch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alle Kosten, die Sie an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einen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Berater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Vermittler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zahlen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Die Zahlen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berücksichtigen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persönliche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Steuersituation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Eine Long-Position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setzt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steigende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Preise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voraus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eine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Short-Position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fallende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Preise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</w:p>
          <w:p w14:paraId="55538985" w14:textId="72B7A6C5" w:rsidR="007F795B" w:rsidRDefault="004533D8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</w:rPr>
            </w:pPr>
            <w:r w:rsidRPr="00E32A3E">
              <w:rPr>
                <w:rFonts w:ascii="Times New Roman" w:hAnsi="Times New Roman" w:cs="Times New Roman"/>
                <w:b/>
                <w:color w:val="F28C28"/>
                <w:sz w:val="18"/>
              </w:rPr>
              <w:t>*</w:t>
            </w:r>
            <w:r w:rsidR="00040325" w:rsidRPr="00040325">
              <w:rPr>
                <w:rFonts w:ascii="Calibri" w:eastAsiaTheme="minorEastAsia" w:hAnsi="Calibri" w:cstheme="minorBidi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Ihr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Verlust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ist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auf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Ihr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Kontoguthaben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begrenzt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, da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ein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Negativsaldoschutz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 xml:space="preserve"> </w:t>
            </w:r>
            <w:proofErr w:type="spellStart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besteht</w:t>
            </w:r>
            <w:proofErr w:type="spellEnd"/>
            <w:r w:rsidR="00040325" w:rsidRPr="00040325">
              <w:rPr>
                <w:rFonts w:ascii="Times New Roman" w:hAnsi="Times New Roman" w:cs="Times New Roman"/>
                <w:b/>
                <w:color w:val="F28C28"/>
                <w:sz w:val="18"/>
              </w:rPr>
              <w:t>.</w:t>
            </w:r>
          </w:p>
          <w:p w14:paraId="365E3E15" w14:textId="77777777" w:rsidR="00DE3567" w:rsidRDefault="00DE3567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</w:rPr>
            </w:pPr>
          </w:p>
          <w:p w14:paraId="541D3A48" w14:textId="77777777" w:rsidR="00DE3567" w:rsidRDefault="00DE3567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b/>
                <w:color w:val="F28C28"/>
                <w:spacing w:val="-2"/>
                <w:sz w:val="18"/>
              </w:rPr>
            </w:pPr>
          </w:p>
          <w:p w14:paraId="3DCAF267" w14:textId="77777777" w:rsidR="00DE3567" w:rsidRPr="00E32A3E" w:rsidRDefault="00DE3567">
            <w:pPr>
              <w:pStyle w:val="TableParagraph"/>
              <w:spacing w:before="130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E4C3B9E" w14:textId="77777777" w:rsidR="007F795B" w:rsidRPr="00E32A3E" w:rsidRDefault="007F795B">
      <w:pPr>
        <w:pStyle w:val="TableParagraph"/>
        <w:jc w:val="both"/>
        <w:rPr>
          <w:rFonts w:ascii="Times New Roman" w:hAnsi="Times New Roman" w:cs="Times New Roman"/>
          <w:b/>
          <w:sz w:val="18"/>
        </w:rPr>
        <w:sectPr w:rsidR="007F795B" w:rsidRPr="00E32A3E">
          <w:type w:val="continuous"/>
          <w:pgSz w:w="11910" w:h="16840"/>
          <w:pgMar w:top="560" w:right="425" w:bottom="280" w:left="566" w:header="720" w:footer="720" w:gutter="0"/>
          <w:cols w:space="720"/>
        </w:sectPr>
      </w:pPr>
    </w:p>
    <w:tbl>
      <w:tblPr>
        <w:tblW w:w="10882" w:type="dxa"/>
        <w:tblInd w:w="32" w:type="dxa"/>
        <w:tblBorders>
          <w:top w:val="single" w:sz="4" w:space="0" w:color="F28C28"/>
          <w:left w:val="single" w:sz="4" w:space="0" w:color="F28C28"/>
          <w:bottom w:val="single" w:sz="4" w:space="0" w:color="F28C28"/>
          <w:right w:val="single" w:sz="4" w:space="0" w:color="F28C28"/>
          <w:insideH w:val="single" w:sz="4" w:space="0" w:color="F28C28"/>
          <w:insideV w:val="single" w:sz="4" w:space="0" w:color="F28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992"/>
        <w:gridCol w:w="1134"/>
        <w:gridCol w:w="7800"/>
      </w:tblGrid>
      <w:tr w:rsidR="007F795B" w:rsidRPr="00E32A3E" w14:paraId="476F61A2" w14:textId="77777777" w:rsidTr="006472AE">
        <w:trPr>
          <w:trHeight w:val="6672"/>
        </w:trPr>
        <w:tc>
          <w:tcPr>
            <w:tcW w:w="10882" w:type="dxa"/>
            <w:gridSpan w:val="4"/>
            <w:tcBorders>
              <w:bottom w:val="single" w:sz="4" w:space="0" w:color="000000"/>
            </w:tcBorders>
          </w:tcPr>
          <w:p w14:paraId="26473656" w14:textId="77777777" w:rsidR="00040325" w:rsidRPr="00040325" w:rsidRDefault="00040325" w:rsidP="00040325">
            <w:pPr>
              <w:pStyle w:val="TableParagraph"/>
              <w:spacing w:before="119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lastRenderedPageBreak/>
              <w:t xml:space="preserve">Was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passiert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wenn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VSMARKETS nicht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zahlen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kann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?</w:t>
            </w:r>
          </w:p>
          <w:p w14:paraId="106165AA" w14:textId="77777777" w:rsidR="00040325" w:rsidRPr="00040325" w:rsidRDefault="00040325" w:rsidP="00040325">
            <w:pPr>
              <w:pStyle w:val="TableParagraph"/>
              <w:spacing w:before="121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Kundengelder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werden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immer auf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segregierten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Bankkonten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verwahrt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getrennt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eigenen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Vermögen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Unternehmens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und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gemäß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den CySEC-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Vorschriften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Schutz von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Kundengeldern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gehalten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0385EF9F" w14:textId="77777777" w:rsidR="00040325" w:rsidRPr="00040325" w:rsidRDefault="00040325" w:rsidP="00040325">
            <w:pPr>
              <w:pStyle w:val="TableParagraph"/>
              <w:spacing w:before="121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unwahrscheinlichen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Fall,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VSMARKETS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aufgrund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von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Insolvenz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ausfällt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es sein,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dass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den Wert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Investition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verlieren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VSMARKETS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Mitglied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Anleger-Entschädigungsfonds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(ICF) für Kunden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zyprischer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Investmentfirmen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Der ICF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bietet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Entschädigung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wir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in der Lage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sind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unsere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Verpflichtungen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Ihnen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gegenüber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erfüllen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Die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maximale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Entschädigung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beträgt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20.000 €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90 % des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Anspruchsbetrags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je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nachdem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welcher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Betrag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geringer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Weitere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finden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auf der Website der CySEC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sowie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unserer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Anleger-Entschädigungsfonds-Politik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1C2E0118" w14:textId="77777777" w:rsidR="00040325" w:rsidRPr="0054067F" w:rsidRDefault="00040325" w:rsidP="00040325">
            <w:pPr>
              <w:pStyle w:val="TableParagraph"/>
              <w:spacing w:before="119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Wie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lange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sollte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es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halten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und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kann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frühzeitig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Geld </w:t>
            </w:r>
            <w:proofErr w:type="spellStart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entnehmen</w:t>
            </w:r>
            <w:proofErr w:type="spellEnd"/>
            <w:r w:rsidRPr="0054067F">
              <w:rPr>
                <w:rFonts w:ascii="Times New Roman" w:hAnsi="Times New Roman" w:cs="Times New Roman"/>
                <w:b/>
                <w:color w:val="F28C28"/>
                <w:sz w:val="20"/>
              </w:rPr>
              <w:t>?</w:t>
            </w:r>
          </w:p>
          <w:p w14:paraId="73A0A0B5" w14:textId="77777777" w:rsidR="00040325" w:rsidRPr="00040325" w:rsidRDefault="00040325" w:rsidP="00040325">
            <w:pPr>
              <w:pStyle w:val="TableParagraph"/>
              <w:spacing w:before="120"/>
              <w:ind w:right="-15"/>
              <w:jc w:val="both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CFDs auf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Rohstoffe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haben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Allgemeinen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keine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empfohlene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Haltedauer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da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selbst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entscheiden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wann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Position(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)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das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regelmäßig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überwachen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um den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geeigneten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Zeitpunkt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zum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Ihrer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bestimmen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— dies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jederzeit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während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normalen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Handelszeiten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In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außergewöhnlichen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Marktsituationen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das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Schließen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Handeln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vorübergehend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nicht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sein; in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Fällen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uns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direkt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kontaktieren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74423756" w14:textId="77777777" w:rsidR="00040325" w:rsidRDefault="00040325" w:rsidP="00040325">
            <w:pPr>
              <w:pStyle w:val="TableParagraph"/>
              <w:spacing w:before="120"/>
              <w:ind w:right="-15"/>
              <w:jc w:val="both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können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jederzeit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Geld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abheben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außer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dem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Betrag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der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als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Margin für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offene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Positionen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dient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Für dieses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gibt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es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keine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Widerrufs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-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Stornierungsfrist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>.</w:t>
            </w:r>
          </w:p>
          <w:p w14:paraId="7F3E5555" w14:textId="77777777" w:rsidR="0054067F" w:rsidRPr="00040325" w:rsidRDefault="0054067F" w:rsidP="00040325">
            <w:pPr>
              <w:pStyle w:val="TableParagraph"/>
              <w:spacing w:before="120"/>
              <w:ind w:right="-15"/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6A7C3DD" w14:textId="77777777" w:rsidR="00040325" w:rsidRPr="00040325" w:rsidRDefault="00040325" w:rsidP="00040325">
            <w:pPr>
              <w:pStyle w:val="TableParagraph"/>
              <w:spacing w:before="122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proofErr w:type="spellStart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>Welche</w:t>
            </w:r>
            <w:proofErr w:type="spellEnd"/>
            <w:r w:rsidRPr="00040325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Kosten fallen an?</w:t>
            </w:r>
          </w:p>
          <w:p w14:paraId="10C1A76E" w14:textId="77777777" w:rsidR="00040325" w:rsidRPr="00040325" w:rsidRDefault="00040325" w:rsidP="00040325">
            <w:pPr>
              <w:pStyle w:val="TableParagraph"/>
              <w:spacing w:before="120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sz w:val="18"/>
              </w:rPr>
              <w:t xml:space="preserve">Bevor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dem Handel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beginnen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sollten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sich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mit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sämtlichen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Kosten und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Gebühren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vertraut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machen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Diese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Kosten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verringern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Gewinne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erhöhen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mögliche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Verluste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Weitere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den Kosten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finden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Sie auf der Website von VSMARKETS.</w:t>
            </w:r>
          </w:p>
          <w:p w14:paraId="15E36EF1" w14:textId="77777777" w:rsidR="00040325" w:rsidRPr="00040325" w:rsidRDefault="00040325" w:rsidP="00040325">
            <w:pPr>
              <w:pStyle w:val="TableParagraph"/>
              <w:spacing w:before="121"/>
              <w:rPr>
                <w:rFonts w:ascii="Times New Roman" w:hAnsi="Times New Roman" w:cs="Times New Roman"/>
                <w:sz w:val="18"/>
              </w:rPr>
            </w:pPr>
            <w:r w:rsidRPr="00040325">
              <w:rPr>
                <w:rFonts w:ascii="Times New Roman" w:hAnsi="Times New Roman" w:cs="Times New Roman"/>
                <w:b/>
                <w:sz w:val="18"/>
              </w:rPr>
              <w:t xml:space="preserve">Kosten </w:t>
            </w:r>
            <w:proofErr w:type="spellStart"/>
            <w:r w:rsidRPr="00040325">
              <w:rPr>
                <w:rFonts w:ascii="Times New Roman" w:hAnsi="Times New Roman" w:cs="Times New Roman"/>
                <w:b/>
                <w:sz w:val="18"/>
              </w:rPr>
              <w:t>über</w:t>
            </w:r>
            <w:proofErr w:type="spellEnd"/>
            <w:r w:rsidRPr="00040325">
              <w:rPr>
                <w:rFonts w:ascii="Times New Roman" w:hAnsi="Times New Roman" w:cs="Times New Roman"/>
                <w:b/>
                <w:sz w:val="18"/>
              </w:rPr>
              <w:t xml:space="preserve"> die Zeit</w:t>
            </w:r>
          </w:p>
          <w:p w14:paraId="5F5D88FD" w14:textId="5B84FF5C" w:rsidR="00040325" w:rsidRDefault="00040325">
            <w:pPr>
              <w:pStyle w:val="TableParagraph"/>
              <w:spacing w:before="120" w:line="374" w:lineRule="auto"/>
              <w:ind w:right="717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Geschätzter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Anlagehorizont:4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Wochen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Investition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:</w:t>
            </w:r>
          </w:p>
          <w:p w14:paraId="39F68C6E" w14:textId="247CB5F7" w:rsidR="007F795B" w:rsidRPr="00E32A3E" w:rsidRDefault="004533D8">
            <w:pPr>
              <w:pStyle w:val="TableParagraph"/>
              <w:spacing w:before="120" w:line="374" w:lineRule="auto"/>
              <w:ind w:right="7179"/>
              <w:rPr>
                <w:rFonts w:ascii="Times New Roman" w:hAnsi="Times New Roman" w:cs="Times New Roman"/>
                <w:sz w:val="18"/>
              </w:rPr>
            </w:pPr>
            <w:r w:rsidRPr="00E32A3E">
              <w:rPr>
                <w:rFonts w:ascii="Times New Roman" w:hAnsi="Times New Roman" w:cs="Times New Roman"/>
                <w:sz w:val="18"/>
              </w:rPr>
              <w:t>$79.79</w:t>
            </w:r>
          </w:p>
          <w:p w14:paraId="4276201E" w14:textId="16077489" w:rsidR="007F795B" w:rsidRPr="00E32A3E" w:rsidRDefault="00040325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Nominalwert</w:t>
            </w:r>
            <w:proofErr w:type="spellEnd"/>
            <w:r w:rsidR="004533D8" w:rsidRPr="00E32A3E">
              <w:rPr>
                <w:rFonts w:ascii="Times New Roman" w:hAnsi="Times New Roman" w:cs="Times New Roman"/>
                <w:sz w:val="18"/>
              </w:rPr>
              <w:t>:</w:t>
            </w:r>
            <w:r w:rsidR="004533D8" w:rsidRPr="00E32A3E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="004533D8" w:rsidRPr="00E32A3E">
              <w:rPr>
                <w:rFonts w:ascii="Times New Roman" w:hAnsi="Times New Roman" w:cs="Times New Roman"/>
                <w:spacing w:val="-2"/>
                <w:sz w:val="18"/>
              </w:rPr>
              <w:t>$797.9</w:t>
            </w:r>
          </w:p>
          <w:p w14:paraId="740DAB39" w14:textId="77777777" w:rsidR="00040325" w:rsidRDefault="00040325" w:rsidP="009F4325">
            <w:pPr>
              <w:pStyle w:val="TableParagraph"/>
              <w:spacing w:line="330" w:lineRule="atLeast"/>
              <w:ind w:right="612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Gesamtkosten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: –9,91 € (Spread +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Kommission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+ Finanzierung)</w:t>
            </w:r>
          </w:p>
          <w:p w14:paraId="48BAF5AA" w14:textId="3EC256D5" w:rsidR="009F4325" w:rsidRPr="009F4325" w:rsidRDefault="00040325" w:rsidP="009F4325">
            <w:pPr>
              <w:pStyle w:val="TableParagraph"/>
              <w:spacing w:line="330" w:lineRule="atLeast"/>
              <w:ind w:right="612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Auswirkung</w:t>
            </w:r>
            <w:proofErr w:type="spellEnd"/>
            <w:r w:rsidRPr="00040325">
              <w:rPr>
                <w:rFonts w:ascii="Times New Roman" w:hAnsi="Times New Roman" w:cs="Times New Roman"/>
                <w:sz w:val="18"/>
              </w:rPr>
              <w:t xml:space="preserve"> auf die </w:t>
            </w:r>
            <w:proofErr w:type="spellStart"/>
            <w:r w:rsidRPr="00040325">
              <w:rPr>
                <w:rFonts w:ascii="Times New Roman" w:hAnsi="Times New Roman" w:cs="Times New Roman"/>
                <w:sz w:val="18"/>
              </w:rPr>
              <w:t>Rendite</w:t>
            </w:r>
            <w:proofErr w:type="spellEnd"/>
            <w:r w:rsidR="004533D8" w:rsidRPr="00E32A3E">
              <w:rPr>
                <w:rFonts w:ascii="Times New Roman" w:hAnsi="Times New Roman" w:cs="Times New Roman"/>
                <w:sz w:val="18"/>
              </w:rPr>
              <w:t>: -12.4%</w:t>
            </w:r>
          </w:p>
        </w:tc>
      </w:tr>
      <w:tr w:rsidR="007F795B" w:rsidRPr="00E32A3E" w14:paraId="2CB5E6FB" w14:textId="77777777" w:rsidTr="006472AE">
        <w:trPr>
          <w:trHeight w:val="210"/>
        </w:trPr>
        <w:tc>
          <w:tcPr>
            <w:tcW w:w="10882" w:type="dxa"/>
            <w:gridSpan w:val="4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17016CC1" w14:textId="7AC59417" w:rsidR="007F795B" w:rsidRPr="00E32A3E" w:rsidRDefault="006472AE">
            <w:pPr>
              <w:pStyle w:val="TableParagraph"/>
              <w:spacing w:line="191" w:lineRule="exact"/>
              <w:ind w:left="119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Diese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Tabelle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zeigt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die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verschiedenen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Arten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von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Kostenkategorien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ihre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Bedeutung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FFFFF"/>
                <w:sz w:val="18"/>
              </w:rPr>
              <w:t>:</w:t>
            </w:r>
          </w:p>
        </w:tc>
      </w:tr>
      <w:tr w:rsidR="007F795B" w:rsidRPr="00E32A3E" w14:paraId="1558B7A9" w14:textId="77777777" w:rsidTr="006472AE">
        <w:trPr>
          <w:trHeight w:val="600"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E6656B7" w14:textId="77777777" w:rsidR="006472AE" w:rsidRPr="006472AE" w:rsidRDefault="006472AE" w:rsidP="006472AE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  <w:spacing w:val="-2"/>
                <w:sz w:val="16"/>
                <w:lang w:val="en-GB"/>
              </w:rPr>
            </w:pPr>
            <w:proofErr w:type="spellStart"/>
            <w:r w:rsidRPr="006472AE">
              <w:rPr>
                <w:rFonts w:ascii="Times New Roman" w:hAnsi="Times New Roman" w:cs="Times New Roman"/>
                <w:b/>
                <w:spacing w:val="-2"/>
                <w:sz w:val="16"/>
                <w:lang w:val="en-GB"/>
              </w:rPr>
              <w:t>Einmalige</w:t>
            </w:r>
            <w:proofErr w:type="spellEnd"/>
            <w:r w:rsidRPr="006472AE">
              <w:rPr>
                <w:rFonts w:ascii="Times New Roman" w:hAnsi="Times New Roman" w:cs="Times New Roman"/>
                <w:b/>
                <w:spacing w:val="-2"/>
                <w:sz w:val="16"/>
                <w:lang w:val="en-GB"/>
              </w:rPr>
              <w:t xml:space="preserve"> Kosten</w:t>
            </w:r>
          </w:p>
          <w:p w14:paraId="500D1C5F" w14:textId="72291DBA" w:rsidR="007F795B" w:rsidRPr="00E32A3E" w:rsidRDefault="007F795B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22063611" w14:textId="77777777" w:rsidR="007F795B" w:rsidRPr="00E32A3E" w:rsidRDefault="004533D8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r w:rsidRPr="00E32A3E">
              <w:rPr>
                <w:rFonts w:ascii="Times New Roman" w:hAnsi="Times New Roman" w:cs="Times New Roman"/>
                <w:i/>
                <w:spacing w:val="-2"/>
                <w:sz w:val="16"/>
              </w:rPr>
              <w:t>Spread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354DD93" w14:textId="3FBDC71A" w:rsidR="007F795B" w:rsidRPr="00E32A3E" w:rsidRDefault="006472AE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2F6D761B" w14:textId="62793A66" w:rsidR="007F795B" w:rsidRPr="006472AE" w:rsidRDefault="006472AE" w:rsidP="006472AE">
            <w:pPr>
              <w:pStyle w:val="TableParagraph"/>
              <w:spacing w:before="1"/>
              <w:ind w:left="114" w:right="154"/>
              <w:rPr>
                <w:rFonts w:ascii="Times New Roman" w:hAnsi="Times New Roman" w:cs="Times New Roman"/>
                <w:sz w:val="16"/>
                <w:lang w:val="en-GB"/>
              </w:rPr>
            </w:pPr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Der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Unterschied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zwischen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dem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Kaufpreis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(Ask) und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dem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Verkaufspreis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(Bid). Beim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Öffnen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einer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Position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wird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der Spread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als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„Kosten“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realisiert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Händler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sollten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beachten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dass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sich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Spreads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bei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geringer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Liquidität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deutlich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über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ihre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normalen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Werte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hinaus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ausweiten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.</w:t>
            </w:r>
          </w:p>
        </w:tc>
      </w:tr>
      <w:tr w:rsidR="007F795B" w:rsidRPr="00E32A3E" w14:paraId="012513F5" w14:textId="77777777" w:rsidTr="006472AE">
        <w:trPr>
          <w:trHeight w:val="834"/>
        </w:trPr>
        <w:tc>
          <w:tcPr>
            <w:tcW w:w="956" w:type="dxa"/>
            <w:vMerge/>
            <w:tcBorders>
              <w:top w:val="single" w:sz="4" w:space="0" w:color="000000"/>
              <w:left w:val="single" w:sz="8" w:space="0" w:color="92278F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78A9DAC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BCF89B4" w14:textId="64B24F91" w:rsidR="007F795B" w:rsidRPr="00E32A3E" w:rsidRDefault="006472AE">
            <w:pPr>
              <w:pStyle w:val="TableParagraph"/>
              <w:spacing w:line="187" w:lineRule="exact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i/>
                <w:spacing w:val="-2"/>
                <w:sz w:val="16"/>
              </w:rPr>
              <w:t>Kommission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13E29D67" w14:textId="4F3BD7A8" w:rsidR="007F795B" w:rsidRPr="00E32A3E" w:rsidRDefault="006472AE">
            <w:pPr>
              <w:pStyle w:val="TableParagraph"/>
              <w:spacing w:line="187" w:lineRule="exact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7DD22010" w14:textId="2B7685BE" w:rsidR="007F795B" w:rsidRPr="00E32A3E" w:rsidRDefault="006472AE" w:rsidP="009F4325">
            <w:pPr>
              <w:pStyle w:val="TableParagraph"/>
              <w:spacing w:line="186" w:lineRule="exact"/>
              <w:ind w:left="114"/>
              <w:rPr>
                <w:rFonts w:ascii="Times New Roman" w:hAnsi="Times New Roman" w:cs="Times New Roman"/>
                <w:sz w:val="16"/>
              </w:rPr>
            </w:pPr>
            <w:r w:rsidRPr="006472AE">
              <w:rPr>
                <w:rFonts w:ascii="Times New Roman" w:hAnsi="Times New Roman" w:cs="Times New Roman"/>
                <w:sz w:val="16"/>
              </w:rPr>
              <w:t xml:space="preserve">Ein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Kommissions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>-„</w:t>
            </w:r>
            <w:proofErr w:type="spellStart"/>
            <w:proofErr w:type="gramStart"/>
            <w:r w:rsidRPr="006472AE">
              <w:rPr>
                <w:rFonts w:ascii="Times New Roman" w:hAnsi="Times New Roman" w:cs="Times New Roman"/>
                <w:sz w:val="16"/>
              </w:rPr>
              <w:t>Kostenfaktor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“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basiert</w:t>
            </w:r>
            <w:proofErr w:type="spellEnd"/>
            <w:proofErr w:type="gramEnd"/>
            <w:r w:rsidRPr="006472AE">
              <w:rPr>
                <w:rFonts w:ascii="Times New Roman" w:hAnsi="Times New Roman" w:cs="Times New Roman"/>
                <w:sz w:val="16"/>
              </w:rPr>
              <w:t xml:space="preserve"> auf dem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gehandelten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Volumen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wird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sowohl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beim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Öffnen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als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auch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beim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Schließen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einer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Position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berechnet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>.</w:t>
            </w:r>
            <w:r w:rsidRPr="006472AE">
              <w:rPr>
                <w:rFonts w:ascii="Times New Roman" w:hAnsi="Times New Roman" w:cs="Times New Roman"/>
                <w:sz w:val="16"/>
              </w:rPr>
              <w:br/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Beispiel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: Auf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einem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Pro-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Konto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beträgt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die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Kommission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für 1 Lot EURUSD (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Kontraktgröße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100.000 EUR) </w:t>
            </w:r>
            <w:r w:rsidRPr="006472AE">
              <w:rPr>
                <w:rFonts w:ascii="Times New Roman" w:hAnsi="Times New Roman" w:cs="Times New Roman"/>
                <w:b/>
                <w:bCs/>
                <w:sz w:val="16"/>
              </w:rPr>
              <w:t xml:space="preserve">2 EUR pro </w:t>
            </w:r>
            <w:proofErr w:type="spellStart"/>
            <w:r w:rsidRPr="006472AE">
              <w:rPr>
                <w:rFonts w:ascii="Times New Roman" w:hAnsi="Times New Roman" w:cs="Times New Roman"/>
                <w:b/>
                <w:bCs/>
                <w:sz w:val="16"/>
              </w:rPr>
              <w:t>Seite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und </w:t>
            </w:r>
            <w:r w:rsidRPr="006472AE">
              <w:rPr>
                <w:rFonts w:ascii="Times New Roman" w:hAnsi="Times New Roman" w:cs="Times New Roman"/>
                <w:b/>
                <w:bCs/>
                <w:sz w:val="16"/>
              </w:rPr>
              <w:t>4 EUR Round-Turn</w:t>
            </w:r>
            <w:r w:rsidRPr="006472AE">
              <w:rPr>
                <w:rFonts w:ascii="Times New Roman" w:hAnsi="Times New Roman" w:cs="Times New Roman"/>
                <w:sz w:val="16"/>
              </w:rPr>
              <w:t>.</w:t>
            </w:r>
            <w:r w:rsidRPr="006472AE">
              <w:rPr>
                <w:rFonts w:ascii="Times New Roman" w:hAnsi="Times New Roman" w:cs="Times New Roman"/>
                <w:sz w:val="16"/>
              </w:rPr>
              <w:br/>
              <w:t xml:space="preserve">Für den Handel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mit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Öl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fallen </w:t>
            </w:r>
            <w:proofErr w:type="spellStart"/>
            <w:r w:rsidRPr="006472AE">
              <w:rPr>
                <w:rFonts w:ascii="Times New Roman" w:hAnsi="Times New Roman" w:cs="Times New Roman"/>
                <w:b/>
                <w:bCs/>
                <w:sz w:val="16"/>
              </w:rPr>
              <w:t>keine</w:t>
            </w:r>
            <w:proofErr w:type="spellEnd"/>
            <w:r w:rsidRPr="006472AE">
              <w:rPr>
                <w:rFonts w:ascii="Times New Roman" w:hAnsi="Times New Roman" w:cs="Times New Roman"/>
                <w:b/>
                <w:bCs/>
                <w:sz w:val="16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bCs/>
                <w:sz w:val="16"/>
              </w:rPr>
              <w:t>Kommissionskosten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</w:rPr>
              <w:t xml:space="preserve"> an.</w:t>
            </w:r>
          </w:p>
        </w:tc>
      </w:tr>
      <w:tr w:rsidR="007F795B" w:rsidRPr="00E32A3E" w14:paraId="7107E83B" w14:textId="77777777" w:rsidTr="006472AE">
        <w:trPr>
          <w:trHeight w:val="468"/>
        </w:trPr>
        <w:tc>
          <w:tcPr>
            <w:tcW w:w="956" w:type="dxa"/>
            <w:vMerge/>
            <w:tcBorders>
              <w:top w:val="single" w:sz="4" w:space="0" w:color="000000"/>
              <w:left w:val="single" w:sz="8" w:space="0" w:color="92278F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67B4126" w14:textId="77777777" w:rsidR="007F795B" w:rsidRPr="00E32A3E" w:rsidRDefault="007F79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17F098D" w14:textId="473FCD85" w:rsidR="007F795B" w:rsidRPr="006472AE" w:rsidRDefault="006472AE" w:rsidP="006472AE">
            <w:pPr>
              <w:pStyle w:val="TableParagraph"/>
              <w:spacing w:line="187" w:lineRule="exact"/>
              <w:ind w:left="115"/>
              <w:rPr>
                <w:rFonts w:ascii="Times New Roman" w:hAnsi="Times New Roman" w:cs="Times New Roman"/>
                <w:i/>
                <w:sz w:val="16"/>
                <w:lang w:val="en-GB"/>
              </w:rPr>
            </w:pPr>
            <w:proofErr w:type="spellStart"/>
            <w:r w:rsidRPr="006472AE">
              <w:rPr>
                <w:rFonts w:ascii="Times New Roman" w:hAnsi="Times New Roman" w:cs="Times New Roman"/>
                <w:i/>
                <w:sz w:val="16"/>
                <w:lang w:val="en-GB"/>
              </w:rPr>
              <w:t>Währungsumrechnung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19E34C8" w14:textId="6FA02763" w:rsidR="007F795B" w:rsidRPr="00E32A3E" w:rsidRDefault="006472AE">
            <w:pPr>
              <w:pStyle w:val="TableParagraph"/>
              <w:spacing w:line="187" w:lineRule="exact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6D5BACFA" w14:textId="5FC2545D" w:rsidR="007F795B" w:rsidRPr="006472AE" w:rsidRDefault="006472AE" w:rsidP="006472AE">
            <w:pPr>
              <w:pStyle w:val="TableParagraph"/>
              <w:spacing w:line="188" w:lineRule="exact"/>
              <w:ind w:left="114" w:right="154"/>
              <w:rPr>
                <w:rFonts w:ascii="Times New Roman" w:hAnsi="Times New Roman" w:cs="Times New Roman"/>
                <w:sz w:val="16"/>
                <w:lang w:val="en-GB"/>
              </w:rPr>
            </w:pPr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Die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Gebühr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, die für die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Umrechnung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von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realisierten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Gewinnen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/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Verlusten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aus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Instrumentenwährung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in die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Kontowährung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erhoben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wird</w:t>
            </w:r>
            <w:proofErr w:type="spellEnd"/>
            <w:r w:rsidRPr="006472AE">
              <w:rPr>
                <w:rFonts w:ascii="Times New Roman" w:hAnsi="Times New Roman" w:cs="Times New Roman"/>
                <w:sz w:val="16"/>
                <w:lang w:val="en-GB"/>
              </w:rPr>
              <w:t>.</w:t>
            </w:r>
          </w:p>
        </w:tc>
      </w:tr>
      <w:tr w:rsidR="007F795B" w:rsidRPr="00E32A3E" w14:paraId="173FB509" w14:textId="77777777" w:rsidTr="006472AE">
        <w:trPr>
          <w:trHeight w:val="752"/>
        </w:trPr>
        <w:tc>
          <w:tcPr>
            <w:tcW w:w="956" w:type="dxa"/>
            <w:tcBorders>
              <w:top w:val="single" w:sz="4" w:space="0" w:color="000000"/>
              <w:left w:val="single" w:sz="8" w:space="0" w:color="F28C28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024689C1" w14:textId="77777777" w:rsidR="006472AE" w:rsidRPr="006472AE" w:rsidRDefault="006472AE" w:rsidP="006472A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16"/>
                <w:lang w:val="en-GB"/>
              </w:rPr>
            </w:pPr>
            <w:proofErr w:type="spellStart"/>
            <w:r w:rsidRPr="006472AE">
              <w:rPr>
                <w:rFonts w:ascii="Times New Roman" w:hAnsi="Times New Roman" w:cs="Times New Roman"/>
                <w:b/>
                <w:bCs/>
                <w:sz w:val="16"/>
                <w:lang w:val="en-GB"/>
              </w:rPr>
              <w:t>Laufende</w:t>
            </w:r>
            <w:proofErr w:type="spellEnd"/>
            <w:r w:rsidRPr="006472AE">
              <w:rPr>
                <w:rFonts w:ascii="Times New Roman" w:hAnsi="Times New Roman" w:cs="Times New Roman"/>
                <w:b/>
                <w:bCs/>
                <w:sz w:val="16"/>
                <w:lang w:val="en-GB"/>
              </w:rPr>
              <w:t xml:space="preserve"> Kosten</w:t>
            </w:r>
          </w:p>
          <w:p w14:paraId="5B5F1A46" w14:textId="125FDA4D" w:rsidR="007F795B" w:rsidRPr="00E32A3E" w:rsidRDefault="007F795B">
            <w:pPr>
              <w:pStyle w:val="TableParagraph"/>
              <w:ind w:left="119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6A7FD747" w14:textId="77777777" w:rsidR="007F795B" w:rsidRPr="00E32A3E" w:rsidRDefault="004533D8">
            <w:pPr>
              <w:pStyle w:val="TableParagraph"/>
              <w:spacing w:line="185" w:lineRule="exact"/>
              <w:ind w:left="115"/>
              <w:rPr>
                <w:rFonts w:ascii="Times New Roman" w:hAnsi="Times New Roman" w:cs="Times New Roman"/>
                <w:i/>
                <w:sz w:val="16"/>
              </w:rPr>
            </w:pPr>
            <w:r w:rsidRPr="00E32A3E">
              <w:rPr>
                <w:rFonts w:ascii="Times New Roman" w:hAnsi="Times New Roman" w:cs="Times New Roman"/>
                <w:i/>
                <w:spacing w:val="-4"/>
                <w:sz w:val="16"/>
              </w:rPr>
              <w:t>Swap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8C28"/>
          </w:tcPr>
          <w:p w14:paraId="4572B58E" w14:textId="146C8BE7" w:rsidR="007F795B" w:rsidRPr="00E32A3E" w:rsidRDefault="006472AE">
            <w:pPr>
              <w:pStyle w:val="TableParagraph"/>
              <w:spacing w:line="185" w:lineRule="exact"/>
              <w:ind w:left="1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6"/>
              </w:rPr>
              <w:t>Standardkonto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F28C28"/>
            </w:tcBorders>
            <w:shd w:val="clear" w:color="auto" w:fill="F28C28"/>
          </w:tcPr>
          <w:p w14:paraId="4887A7DD" w14:textId="3D2B508C" w:rsidR="007F795B" w:rsidRPr="006472AE" w:rsidRDefault="006472AE" w:rsidP="006472AE">
            <w:pPr>
              <w:pStyle w:val="TableParagraph"/>
              <w:ind w:left="114" w:right="190"/>
              <w:rPr>
                <w:rFonts w:ascii="Times New Roman" w:hAnsi="Times New Roman" w:cs="Times New Roman"/>
                <w:sz w:val="16"/>
                <w:lang w:val="en-GB"/>
              </w:rPr>
            </w:pPr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SWAPs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werden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durch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den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Übernacht-Zinssatz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jeder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Währung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bestimmt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; der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Übernacht-Zinssatz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ist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theoretische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Zinssatz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zu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dem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Banken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sich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gegenseitig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Geld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leihen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verleihen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würden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. Eine Swap-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Gebühr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wird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erhoben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wenn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Position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über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Nacht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gehalten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wird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. Bei FX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entspricht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die Swap-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Gebühr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dem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Zinsunterschied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zwischen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den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beiden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Währungen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eines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Währungspaares</w:t>
            </w:r>
            <w:proofErr w:type="spellEnd"/>
            <w:r w:rsidRPr="006472AE">
              <w:rPr>
                <w:rFonts w:ascii="Times New Roman" w:hAnsi="Times New Roman" w:cs="Times New Roman"/>
                <w:i/>
                <w:iCs/>
                <w:sz w:val="16"/>
                <w:lang w:val="en-GB"/>
              </w:rPr>
              <w:t>.</w:t>
            </w:r>
          </w:p>
        </w:tc>
      </w:tr>
      <w:tr w:rsidR="007F795B" w:rsidRPr="00E32A3E" w14:paraId="0C0457B9" w14:textId="77777777" w:rsidTr="006472AE">
        <w:trPr>
          <w:trHeight w:val="5190"/>
        </w:trPr>
        <w:tc>
          <w:tcPr>
            <w:tcW w:w="10882" w:type="dxa"/>
            <w:gridSpan w:val="4"/>
            <w:tcBorders>
              <w:top w:val="single" w:sz="4" w:space="0" w:color="000000"/>
            </w:tcBorders>
          </w:tcPr>
          <w:p w14:paraId="5AD71CDE" w14:textId="77777777" w:rsidR="007F795B" w:rsidRPr="00E32A3E" w:rsidRDefault="007F795B">
            <w:pPr>
              <w:pStyle w:val="TableParagraph"/>
              <w:spacing w:before="58"/>
              <w:ind w:left="0"/>
              <w:rPr>
                <w:rFonts w:ascii="Times New Roman" w:hAnsi="Times New Roman" w:cs="Times New Roman"/>
                <w:sz w:val="18"/>
              </w:rPr>
            </w:pPr>
          </w:p>
          <w:p w14:paraId="41DA8138" w14:textId="77777777" w:rsidR="006472AE" w:rsidRDefault="006472AE" w:rsidP="00862E8B">
            <w:pPr>
              <w:pStyle w:val="TableParagraph"/>
              <w:spacing w:before="120"/>
              <w:jc w:val="both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Berater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Vermittler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sonstige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Personen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die das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Produkt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verkaufen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empfehlen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müssen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Informationen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zu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zusätzlichen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Vertriebskosten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bereitstellen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damit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Privatanleger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die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Gesamtauswirkung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aller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 xml:space="preserve"> Kosten verstehen </w:t>
            </w:r>
            <w:proofErr w:type="spellStart"/>
            <w:r w:rsidRPr="006472AE">
              <w:rPr>
                <w:rFonts w:ascii="Times New Roman" w:hAnsi="Times New Roman" w:cs="Times New Roman"/>
                <w:sz w:val="18"/>
              </w:rPr>
              <w:t>kann</w:t>
            </w:r>
            <w:proofErr w:type="spellEnd"/>
            <w:r w:rsidRPr="006472AE">
              <w:rPr>
                <w:rFonts w:ascii="Times New Roman" w:hAnsi="Times New Roman" w:cs="Times New Roman"/>
                <w:sz w:val="18"/>
              </w:rPr>
              <w:t>.</w:t>
            </w:r>
          </w:p>
          <w:p w14:paraId="71BFB9A3" w14:textId="77777777" w:rsidR="006472AE" w:rsidRPr="006472AE" w:rsidRDefault="006472AE" w:rsidP="006472AE">
            <w:pPr>
              <w:pStyle w:val="TableParagraph"/>
              <w:spacing w:before="120"/>
              <w:jc w:val="both"/>
              <w:rPr>
                <w:rFonts w:ascii="Times New Roman" w:hAnsi="Times New Roman" w:cs="Times New Roman"/>
                <w:b/>
                <w:color w:val="F28C28"/>
                <w:sz w:val="20"/>
              </w:rPr>
            </w:pPr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Wie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lange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sollte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es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halten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kann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ich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frühzeitig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 xml:space="preserve"> Geld </w:t>
            </w:r>
            <w:proofErr w:type="spellStart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entnehmen</w:t>
            </w:r>
            <w:proofErr w:type="spellEnd"/>
            <w:r w:rsidRPr="006472AE">
              <w:rPr>
                <w:rFonts w:ascii="Times New Roman" w:hAnsi="Times New Roman" w:cs="Times New Roman"/>
                <w:b/>
                <w:color w:val="F28C28"/>
                <w:sz w:val="20"/>
              </w:rPr>
              <w:t>?</w:t>
            </w:r>
          </w:p>
          <w:p w14:paraId="5A99E8E6" w14:textId="77777777" w:rsidR="006472AE" w:rsidRPr="006472AE" w:rsidRDefault="006472AE" w:rsidP="006472AE">
            <w:pPr>
              <w:pStyle w:val="BodyText"/>
              <w:spacing w:before="81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gibt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keinen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Mindesthaltezeitraum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Position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jederzeit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öffnen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schließen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solange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Markt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geöffnet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ist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Abhebungen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verfügbarer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Gelder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während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normalen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Arbeitszeiten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beantragt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werden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werden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am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selben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am </w:t>
            </w:r>
            <w:proofErr w:type="spellStart"/>
            <w:r w:rsidRPr="006472AE">
              <w:rPr>
                <w:rFonts w:ascii="Times New Roman" w:hAnsi="Times New Roman" w:cs="Times New Roman"/>
              </w:rPr>
              <w:t>nächsten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Arbeitstag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bearbeitet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gibt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Stornierungsfrist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Stornierungsgebühren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Langfristig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Übernacht-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Finanzierungskosten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Ihre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Rendite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erheblich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belasten</w:t>
            </w:r>
            <w:proofErr w:type="spellEnd"/>
            <w:r w:rsidRPr="006472AE">
              <w:rPr>
                <w:rFonts w:ascii="Times New Roman" w:hAnsi="Times New Roman" w:cs="Times New Roman"/>
              </w:rPr>
              <w:t>.</w:t>
            </w:r>
          </w:p>
          <w:p w14:paraId="4326B99A" w14:textId="77777777" w:rsidR="006472AE" w:rsidRPr="006472AE" w:rsidRDefault="006472AE" w:rsidP="006472AE">
            <w:pPr>
              <w:pStyle w:val="Heading1"/>
              <w:jc w:val="both"/>
              <w:rPr>
                <w:rFonts w:ascii="Times New Roman" w:hAnsi="Times New Roman" w:cs="Times New Roman"/>
                <w:color w:val="F28C28"/>
              </w:rPr>
            </w:pPr>
            <w:r w:rsidRPr="006472AE">
              <w:rPr>
                <w:rFonts w:ascii="Times New Roman" w:hAnsi="Times New Roman" w:cs="Times New Roman"/>
                <w:color w:val="F28C28"/>
              </w:rPr>
              <w:t xml:space="preserve">Wie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kann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ich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Beschwerde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einreichen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>?</w:t>
            </w:r>
          </w:p>
          <w:p w14:paraId="27DA83AB" w14:textId="77777777" w:rsidR="006472AE" w:rsidRPr="006472AE" w:rsidRDefault="006472AE" w:rsidP="006472AE">
            <w:pPr>
              <w:pStyle w:val="BodyText"/>
              <w:ind w:firstLine="40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Für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allgemeine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Anfragen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die „</w:t>
            </w:r>
            <w:proofErr w:type="spellStart"/>
            <w:proofErr w:type="gramStart"/>
            <w:r w:rsidRPr="006472AE">
              <w:rPr>
                <w:rFonts w:ascii="Times New Roman" w:hAnsi="Times New Roman" w:cs="Times New Roman"/>
              </w:rPr>
              <w:t>Kontakt</w:t>
            </w:r>
            <w:proofErr w:type="spellEnd"/>
            <w:r w:rsidRPr="006472AE">
              <w:rPr>
                <w:rFonts w:ascii="Times New Roman" w:hAnsi="Times New Roman" w:cs="Times New Roman"/>
              </w:rPr>
              <w:t>“</w:t>
            </w:r>
            <w:proofErr w:type="gramEnd"/>
            <w:r w:rsidRPr="006472AE">
              <w:rPr>
                <w:rFonts w:ascii="Times New Roman" w:hAnsi="Times New Roman" w:cs="Times New Roman"/>
              </w:rPr>
              <w:t>-</w:t>
            </w:r>
            <w:proofErr w:type="spellStart"/>
            <w:r w:rsidRPr="006472AE">
              <w:rPr>
                <w:rFonts w:ascii="Times New Roman" w:hAnsi="Times New Roman" w:cs="Times New Roman"/>
              </w:rPr>
              <w:t>Seite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auf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unserer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Website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nutzen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oder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per E-Mail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kontaktieren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: complaints@vsmarkets.com.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Weitere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Informationen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in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unserer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Beschwerdepolitik</w:t>
            </w:r>
            <w:proofErr w:type="spellEnd"/>
            <w:r w:rsidRPr="006472AE">
              <w:rPr>
                <w:rFonts w:ascii="Times New Roman" w:hAnsi="Times New Roman" w:cs="Times New Roman"/>
              </w:rPr>
              <w:t>.</w:t>
            </w:r>
          </w:p>
          <w:p w14:paraId="04FA01FA" w14:textId="77777777" w:rsidR="006472AE" w:rsidRPr="006472AE" w:rsidRDefault="006472AE" w:rsidP="006472AE">
            <w:pPr>
              <w:pStyle w:val="BodyText"/>
              <w:ind w:firstLine="40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Wenn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eine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offizielle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einreichen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möchten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fordern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das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entsprechende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Beschwerdeformular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beim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Kundensupport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an,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füllen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vollständig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aus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unterschreiben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es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senden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es </w:t>
            </w:r>
            <w:proofErr w:type="gramStart"/>
            <w:r w:rsidRPr="006472AE">
              <w:rPr>
                <w:rFonts w:ascii="Times New Roman" w:hAnsi="Times New Roman" w:cs="Times New Roman"/>
              </w:rPr>
              <w:t>an</w:t>
            </w:r>
            <w:proofErr w:type="gramEnd"/>
            <w:r w:rsidRPr="006472AE">
              <w:rPr>
                <w:rFonts w:ascii="Times New Roman" w:hAnsi="Times New Roman" w:cs="Times New Roman"/>
              </w:rPr>
              <w:t xml:space="preserve"> den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zuständigen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Kundensupport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-Mitarbeiter. Wenn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mit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Entscheidung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unzufrieden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sind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können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sich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72AE">
              <w:rPr>
                <w:rFonts w:ascii="Times New Roman" w:hAnsi="Times New Roman" w:cs="Times New Roman"/>
              </w:rPr>
              <w:t>an</w:t>
            </w:r>
            <w:proofErr w:type="gramEnd"/>
            <w:r w:rsidRPr="006472AE">
              <w:rPr>
                <w:rFonts w:ascii="Times New Roman" w:hAnsi="Times New Roman" w:cs="Times New Roman"/>
              </w:rPr>
              <w:t xml:space="preserve"> den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Finanzombudsmann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der Republik </w:t>
            </w:r>
            <w:proofErr w:type="spellStart"/>
            <w:r w:rsidRPr="006472AE">
              <w:rPr>
                <w:rFonts w:ascii="Times New Roman" w:hAnsi="Times New Roman" w:cs="Times New Roman"/>
              </w:rPr>
              <w:t>Zypern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siehe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http://www.financialombudsman.gov.cy).</w:t>
            </w:r>
          </w:p>
          <w:p w14:paraId="7D72AAE4" w14:textId="77777777" w:rsidR="006472AE" w:rsidRPr="006472AE" w:rsidRDefault="006472AE" w:rsidP="006472AE">
            <w:pPr>
              <w:pStyle w:val="Heading1"/>
              <w:rPr>
                <w:rFonts w:ascii="Times New Roman" w:hAnsi="Times New Roman" w:cs="Times New Roman"/>
                <w:color w:val="F28C28"/>
              </w:rPr>
            </w:pP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Weitere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relevante</w:t>
            </w:r>
            <w:proofErr w:type="spellEnd"/>
            <w:r w:rsidRPr="006472AE">
              <w:rPr>
                <w:rFonts w:ascii="Times New Roman" w:hAnsi="Times New Roman" w:cs="Times New Roman"/>
                <w:color w:val="F28C28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  <w:color w:val="F28C28"/>
              </w:rPr>
              <w:t>Informationen</w:t>
            </w:r>
            <w:proofErr w:type="spellEnd"/>
          </w:p>
          <w:p w14:paraId="3F3E2263" w14:textId="5B490832" w:rsidR="00B2157B" w:rsidRDefault="006472AE" w:rsidP="006472AE">
            <w:pPr>
              <w:pStyle w:val="BodyText"/>
              <w:ind w:right="131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 xml:space="preserve">Bitte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stellen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sicher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dass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die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rechtlichen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Dokumente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des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Unternehmens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sorgfältig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gelesen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haben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darunter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Risikoaufklärung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Geschäftsbedingungen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Kundeneinstufung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Beschwerdepolitik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72AE">
              <w:rPr>
                <w:rFonts w:ascii="Times New Roman" w:hAnsi="Times New Roman" w:cs="Times New Roman"/>
              </w:rPr>
              <w:t>Orderausführungsrichtlinie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, das Key Investor Document und </w:t>
            </w:r>
            <w:proofErr w:type="spellStart"/>
            <w:r w:rsidRPr="006472AE">
              <w:rPr>
                <w:rFonts w:ascii="Times New Roman" w:hAnsi="Times New Roman" w:cs="Times New Roman"/>
              </w:rPr>
              <w:t>weitere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Unterlagen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Diese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Rechtsbereich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unserer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Website. Dieses </w:t>
            </w:r>
            <w:proofErr w:type="spellStart"/>
            <w:r w:rsidRPr="006472AE">
              <w:rPr>
                <w:rFonts w:ascii="Times New Roman" w:hAnsi="Times New Roman" w:cs="Times New Roman"/>
              </w:rPr>
              <w:t>Dokument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enthält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nicht alle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Informationen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zum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Produkt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472AE">
              <w:rPr>
                <w:rFonts w:ascii="Times New Roman" w:hAnsi="Times New Roman" w:cs="Times New Roman"/>
              </w:rPr>
              <w:t>Rechtsverbindliche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Bedingungen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2AE">
              <w:rPr>
                <w:rFonts w:ascii="Times New Roman" w:hAnsi="Times New Roman" w:cs="Times New Roman"/>
              </w:rPr>
              <w:t>finden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Sie </w:t>
            </w:r>
            <w:proofErr w:type="spellStart"/>
            <w:r w:rsidRPr="006472AE">
              <w:rPr>
                <w:rFonts w:ascii="Times New Roman" w:hAnsi="Times New Roman" w:cs="Times New Roman"/>
              </w:rPr>
              <w:t>unter</w:t>
            </w:r>
            <w:proofErr w:type="spellEnd"/>
            <w:r w:rsidRPr="006472AE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B2157B" w:rsidRPr="00B97483">
                <w:rPr>
                  <w:rStyle w:val="Hyperlink"/>
                  <w:rFonts w:ascii="Times New Roman" w:hAnsi="Times New Roman" w:cs="Times New Roman"/>
                </w:rPr>
                <w:t>www.vsmarkets.com</w:t>
              </w:r>
            </w:hyperlink>
          </w:p>
          <w:p w14:paraId="2ACBAB56" w14:textId="4D57E021" w:rsidR="006472AE" w:rsidRPr="006472AE" w:rsidRDefault="006472AE" w:rsidP="006472AE">
            <w:pPr>
              <w:pStyle w:val="BodyText"/>
              <w:ind w:right="131"/>
              <w:jc w:val="both"/>
              <w:rPr>
                <w:rFonts w:ascii="Times New Roman" w:hAnsi="Times New Roman" w:cs="Times New Roman"/>
              </w:rPr>
            </w:pPr>
            <w:r w:rsidRPr="006472AE">
              <w:rPr>
                <w:rFonts w:ascii="Times New Roman" w:hAnsi="Times New Roman" w:cs="Times New Roman"/>
              </w:rPr>
              <w:t>.</w:t>
            </w:r>
          </w:p>
          <w:p w14:paraId="39BC6891" w14:textId="59BC606A" w:rsidR="009F4325" w:rsidRPr="00E32A3E" w:rsidRDefault="009F4325" w:rsidP="00862E8B">
            <w:pPr>
              <w:pStyle w:val="BodyTex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A60DE7" w14:textId="77777777" w:rsidR="007F795B" w:rsidRPr="00E32A3E" w:rsidRDefault="007F795B" w:rsidP="006472AE">
      <w:pPr>
        <w:pStyle w:val="TableParagraph"/>
        <w:spacing w:line="210" w:lineRule="atLeast"/>
        <w:ind w:left="0"/>
        <w:rPr>
          <w:rFonts w:ascii="Times New Roman" w:hAnsi="Times New Roman" w:cs="Times New Roman"/>
          <w:sz w:val="18"/>
        </w:rPr>
        <w:sectPr w:rsidR="007F795B" w:rsidRPr="00E32A3E" w:rsidSect="009F4325">
          <w:type w:val="continuous"/>
          <w:pgSz w:w="11910" w:h="16840"/>
          <w:pgMar w:top="560" w:right="425" w:bottom="142" w:left="566" w:header="720" w:footer="720" w:gutter="0"/>
          <w:cols w:space="720"/>
        </w:sectPr>
      </w:pPr>
    </w:p>
    <w:p w14:paraId="5B2D2C98" w14:textId="7BDCAB69" w:rsidR="007F795B" w:rsidRPr="00E32A3E" w:rsidRDefault="007F795B" w:rsidP="006472AE">
      <w:pPr>
        <w:pStyle w:val="BodyText"/>
        <w:spacing w:before="8" w:line="254" w:lineRule="auto"/>
        <w:ind w:left="0" w:right="331"/>
        <w:jc w:val="both"/>
        <w:rPr>
          <w:rFonts w:ascii="Times New Roman" w:hAnsi="Times New Roman" w:cs="Times New Roman"/>
        </w:rPr>
      </w:pPr>
    </w:p>
    <w:sectPr w:rsidR="007F795B" w:rsidRPr="00E32A3E">
      <w:pgSz w:w="11910" w:h="16840"/>
      <w:pgMar w:top="5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AB7"/>
    <w:multiLevelType w:val="hybridMultilevel"/>
    <w:tmpl w:val="0714EBA4"/>
    <w:lvl w:ilvl="0" w:tplc="A81486EC">
      <w:start w:val="1"/>
      <w:numFmt w:val="lowerRoman"/>
      <w:lvlText w:val="(%1)"/>
      <w:lvlJc w:val="left"/>
      <w:pPr>
        <w:ind w:left="729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100"/>
        <w:sz w:val="18"/>
        <w:szCs w:val="18"/>
        <w:lang w:val="en-US" w:eastAsia="en-US" w:bidi="ar-SA"/>
      </w:rPr>
    </w:lvl>
    <w:lvl w:ilvl="1" w:tplc="A3E2A44A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2" w:tplc="2D20B10E">
      <w:numFmt w:val="bullet"/>
      <w:lvlText w:val="•"/>
      <w:lvlJc w:val="left"/>
      <w:pPr>
        <w:ind w:left="2727" w:hanging="361"/>
      </w:pPr>
      <w:rPr>
        <w:rFonts w:hint="default"/>
        <w:lang w:val="en-US" w:eastAsia="en-US" w:bidi="ar-SA"/>
      </w:rPr>
    </w:lvl>
    <w:lvl w:ilvl="3" w:tplc="0EEA72E0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4" w:tplc="7EBA0230">
      <w:numFmt w:val="bullet"/>
      <w:lvlText w:val="•"/>
      <w:lvlJc w:val="left"/>
      <w:pPr>
        <w:ind w:left="4734" w:hanging="361"/>
      </w:pPr>
      <w:rPr>
        <w:rFonts w:hint="default"/>
        <w:lang w:val="en-US" w:eastAsia="en-US" w:bidi="ar-SA"/>
      </w:rPr>
    </w:lvl>
    <w:lvl w:ilvl="5" w:tplc="6CB25978">
      <w:numFmt w:val="bullet"/>
      <w:lvlText w:val="•"/>
      <w:lvlJc w:val="left"/>
      <w:pPr>
        <w:ind w:left="5738" w:hanging="361"/>
      </w:pPr>
      <w:rPr>
        <w:rFonts w:hint="default"/>
        <w:lang w:val="en-US" w:eastAsia="en-US" w:bidi="ar-SA"/>
      </w:rPr>
    </w:lvl>
    <w:lvl w:ilvl="6" w:tplc="C750BD76">
      <w:numFmt w:val="bullet"/>
      <w:lvlText w:val="•"/>
      <w:lvlJc w:val="left"/>
      <w:pPr>
        <w:ind w:left="6742" w:hanging="361"/>
      </w:pPr>
      <w:rPr>
        <w:rFonts w:hint="default"/>
        <w:lang w:val="en-US" w:eastAsia="en-US" w:bidi="ar-SA"/>
      </w:rPr>
    </w:lvl>
    <w:lvl w:ilvl="7" w:tplc="12D010E6">
      <w:numFmt w:val="bullet"/>
      <w:lvlText w:val="•"/>
      <w:lvlJc w:val="left"/>
      <w:pPr>
        <w:ind w:left="7745" w:hanging="361"/>
      </w:pPr>
      <w:rPr>
        <w:rFonts w:hint="default"/>
        <w:lang w:val="en-US" w:eastAsia="en-US" w:bidi="ar-SA"/>
      </w:rPr>
    </w:lvl>
    <w:lvl w:ilvl="8" w:tplc="C6985EA6">
      <w:numFmt w:val="bullet"/>
      <w:lvlText w:val="•"/>
      <w:lvlJc w:val="left"/>
      <w:pPr>
        <w:ind w:left="8749" w:hanging="361"/>
      </w:pPr>
      <w:rPr>
        <w:rFonts w:hint="default"/>
        <w:lang w:val="en-US" w:eastAsia="en-US" w:bidi="ar-SA"/>
      </w:rPr>
    </w:lvl>
  </w:abstractNum>
  <w:num w:numId="1" w16cid:durableId="180376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5B"/>
    <w:rsid w:val="00012402"/>
    <w:rsid w:val="00040325"/>
    <w:rsid w:val="00141564"/>
    <w:rsid w:val="00172059"/>
    <w:rsid w:val="001B3E52"/>
    <w:rsid w:val="00236E03"/>
    <w:rsid w:val="00260D0E"/>
    <w:rsid w:val="00277CD7"/>
    <w:rsid w:val="00361FCD"/>
    <w:rsid w:val="00383C70"/>
    <w:rsid w:val="003A5C69"/>
    <w:rsid w:val="00406809"/>
    <w:rsid w:val="00406C74"/>
    <w:rsid w:val="004533D8"/>
    <w:rsid w:val="0046222F"/>
    <w:rsid w:val="004A3288"/>
    <w:rsid w:val="005347B4"/>
    <w:rsid w:val="0054067F"/>
    <w:rsid w:val="005421E7"/>
    <w:rsid w:val="005548C3"/>
    <w:rsid w:val="00600D84"/>
    <w:rsid w:val="00614EB8"/>
    <w:rsid w:val="006472AE"/>
    <w:rsid w:val="006906E4"/>
    <w:rsid w:val="00690FA7"/>
    <w:rsid w:val="006A62D2"/>
    <w:rsid w:val="006D1E7A"/>
    <w:rsid w:val="007159C7"/>
    <w:rsid w:val="007250DD"/>
    <w:rsid w:val="007473A0"/>
    <w:rsid w:val="00774F53"/>
    <w:rsid w:val="007F795B"/>
    <w:rsid w:val="00862E8B"/>
    <w:rsid w:val="0086587A"/>
    <w:rsid w:val="00892F31"/>
    <w:rsid w:val="00952981"/>
    <w:rsid w:val="00963F6F"/>
    <w:rsid w:val="00995D0F"/>
    <w:rsid w:val="009F4325"/>
    <w:rsid w:val="00A13841"/>
    <w:rsid w:val="00A268FA"/>
    <w:rsid w:val="00AB4BFD"/>
    <w:rsid w:val="00AE1E8B"/>
    <w:rsid w:val="00B03EF9"/>
    <w:rsid w:val="00B2157B"/>
    <w:rsid w:val="00B264B3"/>
    <w:rsid w:val="00B26AC8"/>
    <w:rsid w:val="00B34607"/>
    <w:rsid w:val="00B94F4C"/>
    <w:rsid w:val="00C45A81"/>
    <w:rsid w:val="00C64BF1"/>
    <w:rsid w:val="00CF5A83"/>
    <w:rsid w:val="00D5175E"/>
    <w:rsid w:val="00D765B0"/>
    <w:rsid w:val="00DD6676"/>
    <w:rsid w:val="00DE3567"/>
    <w:rsid w:val="00DE4680"/>
    <w:rsid w:val="00E32A3E"/>
    <w:rsid w:val="00E604A3"/>
    <w:rsid w:val="00EC299D"/>
    <w:rsid w:val="00ED3AAA"/>
    <w:rsid w:val="00EF052F"/>
    <w:rsid w:val="00EF6A6F"/>
    <w:rsid w:val="00F4154D"/>
    <w:rsid w:val="00F62918"/>
    <w:rsid w:val="00F9340A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72ED"/>
  <w15:docId w15:val="{73F6BC9F-8643-40FE-9544-F70D7D6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before="120"/>
      <w:ind w:left="2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1"/>
      <w:ind w:left="26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table" w:styleId="TableGrid">
    <w:name w:val="Table Grid"/>
    <w:basedOn w:val="TableNormal"/>
    <w:uiPriority w:val="39"/>
    <w:rsid w:val="001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2059"/>
    <w:rPr>
      <w:rFonts w:ascii="Cambria" w:eastAsia="Cambria" w:hAnsi="Cambria" w:cs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72059"/>
    <w:rPr>
      <w:rFonts w:ascii="Cambria" w:eastAsia="Cambria" w:hAnsi="Cambria" w:cs="Cambri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1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smarket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a506c-718f-4af7-b1ba-6957bdb9ef8c">
      <Terms xmlns="http://schemas.microsoft.com/office/infopath/2007/PartnerControls"/>
    </lcf76f155ced4ddcb4097134ff3c332f>
    <TaxCatchAll xmlns="45b418b8-dc16-41c6-a3f7-4db431a7d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3A5F0F0B3C64EAAC6A00C44121968" ma:contentTypeVersion="11" ma:contentTypeDescription="Create a new document." ma:contentTypeScope="" ma:versionID="7515399ae766c01dd3f7730ee80b28d5">
  <xsd:schema xmlns:xsd="http://www.w3.org/2001/XMLSchema" xmlns:xs="http://www.w3.org/2001/XMLSchema" xmlns:p="http://schemas.microsoft.com/office/2006/metadata/properties" xmlns:ns2="f28a506c-718f-4af7-b1ba-6957bdb9ef8c" xmlns:ns3="45b418b8-dc16-41c6-a3f7-4db431a7dcab" targetNamespace="http://schemas.microsoft.com/office/2006/metadata/properties" ma:root="true" ma:fieldsID="c7546338adf42093e5bd02d7247f6525" ns2:_="" ns3:_="">
    <xsd:import namespace="f28a506c-718f-4af7-b1ba-6957bdb9ef8c"/>
    <xsd:import namespace="45b418b8-dc16-41c6-a3f7-4db431a7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506c-718f-4af7-b1ba-6957bdb9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d98baf-958f-443b-b9c4-7ee494c1b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18b8-dc16-41c6-a3f7-4db431a7dc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a58f3b-7f0b-49c3-9f12-fc3f371afbff}" ma:internalName="TaxCatchAll" ma:showField="CatchAllData" ma:web="45b418b8-dc16-41c6-a3f7-4db431a7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2CA35-9200-4913-879A-22845734BF9F}">
  <ds:schemaRefs>
    <ds:schemaRef ds:uri="http://schemas.microsoft.com/office/2006/metadata/properties"/>
    <ds:schemaRef ds:uri="http://schemas.microsoft.com/office/infopath/2007/PartnerControls"/>
    <ds:schemaRef ds:uri="f28a506c-718f-4af7-b1ba-6957bdb9ef8c"/>
    <ds:schemaRef ds:uri="45b418b8-dc16-41c6-a3f7-4db431a7dcab"/>
  </ds:schemaRefs>
</ds:datastoreItem>
</file>

<file path=customXml/itemProps2.xml><?xml version="1.0" encoding="utf-8"?>
<ds:datastoreItem xmlns:ds="http://schemas.openxmlformats.org/officeDocument/2006/customXml" ds:itemID="{8A661FB3-5416-4A60-AD40-9794FECA8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0E5B7-B348-461B-90C9-21C0F72AA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a506c-718f-4af7-b1ba-6957bdb9ef8c"/>
    <ds:schemaRef ds:uri="45b418b8-dc16-41c6-a3f7-4db431a7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Theocharis Panayi</dc:creator>
  <cp:lastModifiedBy>Petya Mylona</cp:lastModifiedBy>
  <cp:revision>53</cp:revision>
  <cp:lastPrinted>2025-11-03T17:57:00Z</cp:lastPrinted>
  <dcterms:created xsi:type="dcterms:W3CDTF">2025-10-31T14:00:00Z</dcterms:created>
  <dcterms:modified xsi:type="dcterms:W3CDTF">2025-12-08T08:35:00Z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0x010100D0C3A5F0F0B3C64EAAC6A00C44121968</vt:lpwstr>
  </property>
  <property fmtid="{D5CDD505-2E9C-101B-9397-08002B2CF9AE}" pid="7" name="MediaServiceImageTags">
    <vt:lpwstr/>
  </property>
</Properties>
</file>