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oofdtekst"/>
        <w:spacing w:line="288" w:lineRule="auto"/>
        <w:jc w:val="right"/>
        <w:rPr>
          <w:rFonts w:ascii="Segoe UI Emoji" w:cs="Segoe UI Emoji" w:hAnsi="Segoe UI Emoji" w:eastAsia="Segoe UI Emoji"/>
          <w:b w:val="1"/>
          <w:bCs w:val="1"/>
          <w:lang w:val="de-DE"/>
        </w:rPr>
      </w:pPr>
      <w:r>
        <w:rPr>
          <w:rFonts w:ascii="Segoe UI Emoji" w:cs="Segoe UI Emoji" w:hAnsi="Segoe UI Emoji" w:eastAsia="Segoe UI Emoji"/>
          <w:b w:val="1"/>
          <w:bCs w:val="1"/>
          <w:rtl w:val="0"/>
          <w:lang w:val="de-DE"/>
        </w:rPr>
        <w:t xml:space="preserve">Pressemitteilung </w:t>
      </w:r>
      <w:r>
        <w:rPr>
          <w:rFonts w:ascii="Segoe UI Emoji" w:cs="Segoe UI Emoji" w:hAnsi="Segoe UI Emoji" w:eastAsia="Segoe UI Emoji"/>
          <w:b w:val="1"/>
          <w:bCs w:val="1"/>
          <w:rtl w:val="0"/>
          <w:lang w:val="de-DE"/>
        </w:rPr>
        <w:t xml:space="preserve">– </w:t>
      </w:r>
      <w:r>
        <w:rPr>
          <w:rFonts w:ascii="Segoe UI Emoji" w:cs="Segoe UI Emoji" w:hAnsi="Segoe UI Emoji" w:eastAsia="Segoe UI Emoji"/>
          <w:b w:val="1"/>
          <w:bCs w:val="1"/>
          <w:rtl w:val="0"/>
          <w:lang w:val="de-DE"/>
        </w:rPr>
        <w:t>Pre-Seed-Investmentrunde CoolSem Technologies</w:t>
      </w:r>
    </w:p>
    <w:p>
      <w:pPr>
        <w:pStyle w:val="Hoofdtekst"/>
        <w:spacing w:line="288" w:lineRule="auto"/>
        <w:jc w:val="right"/>
        <w:rPr>
          <w:rFonts w:ascii="Segoe UI Emoji" w:cs="Segoe UI Emoji" w:hAnsi="Segoe UI Emoji" w:eastAsia="Segoe UI Emoji"/>
          <w:b w:val="1"/>
          <w:bCs w:val="1"/>
        </w:rPr>
      </w:pPr>
      <w:r>
        <w:rPr>
          <w:rFonts w:ascii="Segoe UI Emoji" w:cs="Segoe UI Emoji" w:hAnsi="Segoe UI Emoji" w:eastAsia="Segoe UI Emoji"/>
          <w:lang w:val="de-DE"/>
        </w:rPr>
        <w:br w:type="textWrapping"/>
      </w:r>
      <w:r>
        <w:rPr>
          <w:rFonts w:ascii="Segoe UI Emoji" w:cs="Segoe UI Emoji" w:hAnsi="Segoe UI Emoji" w:eastAsia="Segoe UI Emoji"/>
          <w:b w:val="1"/>
          <w:bCs w:val="1"/>
          <w:rtl w:val="0"/>
          <w:lang w:val="de-DE"/>
        </w:rPr>
        <w:t>CoolSem Technologies sichert sich Pre-Seed-Finanzierung, um thermische Wafer-Level-Innovation voranzutreiben</w:t>
      </w:r>
    </w:p>
    <w:p>
      <w:pPr>
        <w:pStyle w:val="Hoofdtekst"/>
        <w:spacing w:line="288" w:lineRule="auto"/>
        <w:rPr>
          <w:rFonts w:ascii="Segoe UI Emoji" w:cs="Segoe UI Emoji" w:hAnsi="Segoe UI Emoji" w:eastAsia="Segoe UI Emoji"/>
        </w:rPr>
      </w:pPr>
      <w:r>
        <w:rPr>
          <w:rFonts w:ascii="Segoe UI Emoji" w:cs="Segoe UI Emoji" w:hAnsi="Segoe UI Emoji" w:eastAsia="Segoe UI Emoji"/>
          <w:b w:val="1"/>
          <w:bCs w:val="1"/>
          <w:rtl w:val="0"/>
          <w:lang w:val="de-DE"/>
        </w:rPr>
        <w:t xml:space="preserve">Eindhoven, Niederlande </w:t>
      </w:r>
      <w:r>
        <w:rPr>
          <w:rFonts w:ascii="Segoe UI Emoji" w:cs="Segoe UI Emoji" w:hAnsi="Segoe UI Emoji" w:eastAsia="Segoe UI Emoji"/>
          <w:b w:val="1"/>
          <w:bCs w:val="1"/>
          <w:rtl w:val="0"/>
          <w:lang w:val="de-DE"/>
        </w:rPr>
        <w:t xml:space="preserve">– </w:t>
      </w:r>
      <w:r>
        <w:rPr>
          <w:rFonts w:ascii="Segoe UI Emoji" w:cs="Segoe UI Emoji" w:hAnsi="Segoe UI Emoji" w:eastAsia="Segoe UI Emoji"/>
          <w:b w:val="1"/>
          <w:bCs w:val="1"/>
          <w:rtl w:val="0"/>
          <w:lang w:val="de-DE"/>
        </w:rPr>
        <w:t>19. Januar 2026</w:t>
      </w:r>
      <w:r>
        <w:rPr>
          <w:rFonts w:ascii="Segoe UI Emoji" w:cs="Segoe UI Emoji" w:hAnsi="Segoe UI Emoji" w:eastAsia="Segoe UI Emoji"/>
          <w:rtl w:val="0"/>
          <w:lang w:val="de-DE"/>
        </w:rPr>
        <w:t xml:space="preserve"> - CoolSem Technologies, Pionier im thermischen Management von Halbleitern, gibt den erfolgreichen Abschluss seiner Pre-Seed-Finanzierungsrunde bekannt. Angef</w:t>
      </w:r>
      <w:r>
        <w:rPr>
          <w:rFonts w:ascii="Segoe UI Emoji" w:cs="Segoe UI Emoji" w:hAnsi="Segoe UI Emoji" w:eastAsia="Segoe UI Emoji"/>
          <w:rtl w:val="0"/>
          <w:lang w:val="de-DE"/>
        </w:rPr>
        <w:t>ü</w:t>
      </w:r>
      <w:r>
        <w:rPr>
          <w:rFonts w:ascii="Segoe UI Emoji" w:cs="Segoe UI Emoji" w:hAnsi="Segoe UI Emoji" w:eastAsia="Segoe UI Emoji"/>
          <w:rtl w:val="0"/>
          <w:lang w:val="de-DE"/>
        </w:rPr>
        <w:t xml:space="preserve">hrt wird die Runde vom </w:t>
      </w:r>
      <w:r>
        <w:rPr>
          <w:rStyle w:val="Hyperlink.0"/>
        </w:rPr>
        <w:fldChar w:fldCharType="begin" w:fldLock="0"/>
      </w:r>
      <w:r>
        <w:rPr>
          <w:rStyle w:val="Hyperlink.0"/>
        </w:rPr>
        <w:instrText xml:space="preserve"> HYPERLINK "https://www.htgf.de/en/"</w:instrText>
      </w:r>
      <w:r>
        <w:rPr>
          <w:rStyle w:val="Hyperlink.0"/>
        </w:rPr>
        <w:fldChar w:fldCharType="separate" w:fldLock="0"/>
      </w:r>
      <w:r>
        <w:rPr>
          <w:rStyle w:val="Hyperlink.0"/>
          <w:rtl w:val="0"/>
          <w:lang w:val="de-DE"/>
        </w:rPr>
        <w:t>High-Tech Gr</w:t>
      </w:r>
      <w:r>
        <w:rPr>
          <w:rStyle w:val="Hyperlink.0"/>
          <w:rtl w:val="0"/>
          <w:lang w:val="de-DE"/>
        </w:rPr>
        <w:t>ü</w:t>
      </w:r>
      <w:r>
        <w:rPr>
          <w:rStyle w:val="Hyperlink.0"/>
          <w:rtl w:val="0"/>
          <w:lang w:val="de-DE"/>
        </w:rPr>
        <w:t>nderfonds (HTGF)</w:t>
      </w:r>
      <w:r>
        <w:rPr/>
        <w:fldChar w:fldCharType="end" w:fldLock="0"/>
      </w:r>
      <w:r>
        <w:rPr>
          <w:rFonts w:ascii="Segoe UI Emoji" w:cs="Segoe UI Emoji" w:hAnsi="Segoe UI Emoji" w:eastAsia="Segoe UI Emoji"/>
          <w:rtl w:val="0"/>
          <w:lang w:val="de-DE"/>
        </w:rPr>
        <w:t xml:space="preserve">, unter Beteiligung des </w:t>
      </w:r>
      <w:r>
        <w:rPr>
          <w:rStyle w:val="Hyperlink.0"/>
        </w:rPr>
        <w:fldChar w:fldCharType="begin" w:fldLock="0"/>
      </w:r>
      <w:r>
        <w:rPr>
          <w:rStyle w:val="Hyperlink.0"/>
        </w:rPr>
        <w:instrText xml:space="preserve"> HYPERLINK "https://www.kbcsecurities.com/en/services/investment-service.html"</w:instrText>
      </w:r>
      <w:r>
        <w:rPr>
          <w:rStyle w:val="Hyperlink.0"/>
        </w:rPr>
        <w:fldChar w:fldCharType="separate" w:fldLock="0"/>
      </w:r>
      <w:r>
        <w:rPr>
          <w:rStyle w:val="Hyperlink.0"/>
          <w:rtl w:val="0"/>
          <w:lang w:val="de-DE"/>
        </w:rPr>
        <w:t>KBC Focus Fund NV</w:t>
      </w:r>
      <w:r>
        <w:rPr/>
        <w:fldChar w:fldCharType="end" w:fldLock="0"/>
      </w:r>
      <w:r>
        <w:rPr>
          <w:rFonts w:ascii="Segoe UI Emoji" w:cs="Segoe UI Emoji" w:hAnsi="Segoe UI Emoji" w:eastAsia="Segoe UI Emoji"/>
          <w:rtl w:val="0"/>
          <w:lang w:val="de-DE"/>
        </w:rPr>
        <w:t xml:space="preserve">, der </w:t>
      </w:r>
      <w:r>
        <w:rPr>
          <w:rStyle w:val="Hyperlink.0"/>
        </w:rPr>
        <w:fldChar w:fldCharType="begin" w:fldLock="0"/>
      </w:r>
      <w:r>
        <w:rPr>
          <w:rStyle w:val="Hyperlink.0"/>
        </w:rPr>
        <w:instrText xml:space="preserve"> HYPERLINK "https://www.bom.nl/en"</w:instrText>
      </w:r>
      <w:r>
        <w:rPr>
          <w:rStyle w:val="Hyperlink.0"/>
        </w:rPr>
        <w:fldChar w:fldCharType="separate" w:fldLock="0"/>
      </w:r>
      <w:r>
        <w:rPr>
          <w:rStyle w:val="Hyperlink.0"/>
          <w:rtl w:val="0"/>
          <w:lang w:val="de-DE"/>
        </w:rPr>
        <w:t>Brabant Development Agency (BOM)</w:t>
      </w:r>
      <w:r>
        <w:rPr/>
        <w:fldChar w:fldCharType="end" w:fldLock="0"/>
      </w:r>
      <w:r>
        <w:rPr>
          <w:rFonts w:ascii="Segoe UI Emoji" w:cs="Segoe UI Emoji" w:hAnsi="Segoe UI Emoji" w:eastAsia="Segoe UI Emoji"/>
          <w:rtl w:val="0"/>
          <w:lang w:val="de-DE"/>
        </w:rPr>
        <w:t xml:space="preserve"> sowie </w:t>
      </w:r>
      <w:r>
        <w:rPr>
          <w:rStyle w:val="Hyperlink.0"/>
        </w:rPr>
        <w:fldChar w:fldCharType="begin" w:fldLock="0"/>
      </w:r>
      <w:r>
        <w:rPr>
          <w:rStyle w:val="Hyperlink.0"/>
        </w:rPr>
        <w:instrText xml:space="preserve"> HYPERLINK "https://tech-transfer.nl/nl/"</w:instrText>
      </w:r>
      <w:r>
        <w:rPr>
          <w:rStyle w:val="Hyperlink.0"/>
        </w:rPr>
        <w:fldChar w:fldCharType="separate" w:fldLock="0"/>
      </w:r>
      <w:r>
        <w:rPr>
          <w:rStyle w:val="Hyperlink.0"/>
          <w:rtl w:val="0"/>
          <w:lang w:val="de-DE"/>
        </w:rPr>
        <w:t>TTT Green Tech B.V.</w:t>
      </w:r>
      <w:r>
        <w:rPr/>
        <w:fldChar w:fldCharType="end" w:fldLock="0"/>
      </w:r>
      <w:r>
        <w:rPr>
          <w:rFonts w:ascii="Segoe UI Emoji" w:cs="Segoe UI Emoji" w:hAnsi="Segoe UI Emoji" w:eastAsia="Segoe UI Emoji"/>
          <w:rtl w:val="0"/>
          <w:lang w:val="de-DE"/>
        </w:rPr>
        <w:t xml:space="preserve"> (SHIFT Invest). Mit der Unterst</w:t>
      </w:r>
      <w:r>
        <w:rPr>
          <w:rFonts w:ascii="Segoe UI Emoji" w:cs="Segoe UI Emoji" w:hAnsi="Segoe UI Emoji" w:eastAsia="Segoe UI Emoji"/>
          <w:rtl w:val="0"/>
          <w:lang w:val="de-DE"/>
        </w:rPr>
        <w:t>ü</w:t>
      </w:r>
      <w:r>
        <w:rPr>
          <w:rFonts w:ascii="Segoe UI Emoji" w:cs="Segoe UI Emoji" w:hAnsi="Segoe UI Emoji" w:eastAsia="Segoe UI Emoji"/>
          <w:rtl w:val="0"/>
          <w:lang w:val="de-DE"/>
        </w:rPr>
        <w:t>tzung dieses starken europ</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ischen Syndikats aus vier renommierten internationalen Investoren schafft die Pre-Seed-Runde eine solide finanzielle Basis f</w:t>
      </w:r>
      <w:r>
        <w:rPr>
          <w:rFonts w:ascii="Segoe UI Emoji" w:cs="Segoe UI Emoji" w:hAnsi="Segoe UI Emoji" w:eastAsia="Segoe UI Emoji"/>
          <w:rtl w:val="0"/>
          <w:lang w:val="de-DE"/>
        </w:rPr>
        <w:t>ü</w:t>
      </w:r>
      <w:r>
        <w:rPr>
          <w:rFonts w:ascii="Segoe UI Emoji" w:cs="Segoe UI Emoji" w:hAnsi="Segoe UI Emoji" w:eastAsia="Segoe UI Emoji"/>
          <w:rtl w:val="0"/>
          <w:lang w:val="de-DE"/>
        </w:rPr>
        <w:t>r die n</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chsten Entwicklungsschritte.</w:t>
      </w:r>
    </w:p>
    <w:p>
      <w:pPr>
        <w:pStyle w:val="Hoofdtekst"/>
        <w:spacing w:line="288" w:lineRule="auto"/>
        <w:rPr>
          <w:rFonts w:ascii="Segoe UI Emoji" w:cs="Segoe UI Emoji" w:hAnsi="Segoe UI Emoji" w:eastAsia="Segoe UI Emoji"/>
        </w:rPr>
      </w:pPr>
      <w:r>
        <w:rPr>
          <w:rFonts w:ascii="Segoe UI Emoji" w:cs="Segoe UI Emoji" w:hAnsi="Segoe UI Emoji" w:eastAsia="Segoe UI Emoji"/>
          <w:rtl w:val="0"/>
          <w:lang w:val="de-DE"/>
        </w:rPr>
        <w:t>Die Mittel werden eingesetzt, um die Wafer-Level-Thermalmanagement-Technologie  (</w:t>
      </w:r>
      <w:r>
        <w:rPr>
          <w:rStyle w:val="Hyperlink.0"/>
        </w:rPr>
        <w:fldChar w:fldCharType="begin" w:fldLock="0"/>
      </w:r>
      <w:r>
        <w:rPr>
          <w:rStyle w:val="Hyperlink.0"/>
        </w:rPr>
        <w:instrText xml:space="preserve"> HYPERLINK "https://www.coolsemtechnologies.com/"</w:instrText>
      </w:r>
      <w:r>
        <w:rPr>
          <w:rStyle w:val="Hyperlink.0"/>
        </w:rPr>
        <w:fldChar w:fldCharType="separate" w:fldLock="0"/>
      </w:r>
      <w:r>
        <w:rPr>
          <w:rStyle w:val="Hyperlink.0"/>
          <w:rtl w:val="0"/>
          <w:lang w:val="de-DE"/>
        </w:rPr>
        <w:t>WaLTIS</w:t>
      </w:r>
      <w:r>
        <w:rPr>
          <w:rStyle w:val="Link"/>
          <w:rtl w:val="0"/>
          <w:lang w:val="de-DE"/>
        </w:rPr>
        <w:t>®</w:t>
      </w:r>
      <w:r>
        <w:rPr/>
        <w:fldChar w:fldCharType="end" w:fldLock="0"/>
      </w:r>
      <w:r>
        <w:rPr>
          <w:rtl w:val="0"/>
          <w:lang w:val="de-DE"/>
        </w:rPr>
        <w:t>)</w:t>
      </w:r>
      <w:r>
        <w:rPr>
          <w:rFonts w:ascii="Segoe UI Emoji" w:cs="Segoe UI Emoji" w:hAnsi="Segoe UI Emoji" w:eastAsia="Segoe UI Emoji"/>
          <w:rtl w:val="0"/>
          <w:lang w:val="de-DE"/>
        </w:rPr>
        <w:t xml:space="preserve"> von CoolSem Technologies vom Konzeptstadium zu Engineering-Mustern weiterzuentwickeln. In enger Zusammenarbeit mit Top-Tier-Kunden aus den Bereichen HF, Leistungselektronik und Photonik sollen diese validiert werden. Ziel ist es, Qualifizierungsaktivit</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ten voranzutreiben und die Leistungsf</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higkeit der Technologie unter realen Einsatzbedingungen unter Beweis zu stellen.</w:t>
      </w:r>
    </w:p>
    <w:p>
      <w:pPr>
        <w:pStyle w:val="Hoofdtekst"/>
        <w:rPr>
          <w:rFonts w:ascii="Segoe UI Emoji" w:cs="Segoe UI Emoji" w:hAnsi="Segoe UI Emoji" w:eastAsia="Segoe UI Emoji"/>
        </w:rPr>
      </w:pPr>
      <w:r>
        <w:rPr>
          <w:rFonts w:ascii="Segoe UI Emoji" w:cs="Segoe UI Emoji" w:hAnsi="Segoe UI Emoji" w:eastAsia="Segoe UI Emoji"/>
          <w:rtl w:val="0"/>
          <w:lang w:val="de-DE"/>
        </w:rPr>
        <w:t>In einer Zeit, in der Chips eine kritische globale Ressource sind, steigen der Druck auf Rohstoffe und die Anforderungen an ein effizientes W</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rmemanagement stetig. CoolSem adressiert diese Herausforderungen und macht die Halbleiterindustrie nachhaltiger: Durch die Reduzierung von Energieverlusten, die Verl</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ngerung der Hardware-Lebensdauer und die Erm</w:t>
      </w:r>
      <w:r>
        <w:rPr>
          <w:rFonts w:ascii="Segoe UI Emoji" w:cs="Segoe UI Emoji" w:hAnsi="Segoe UI Emoji" w:eastAsia="Segoe UI Emoji"/>
          <w:rtl w:val="0"/>
          <w:lang w:val="de-DE"/>
        </w:rPr>
        <w:t>ö</w:t>
      </w:r>
      <w:r>
        <w:rPr>
          <w:rFonts w:ascii="Segoe UI Emoji" w:cs="Segoe UI Emoji" w:hAnsi="Segoe UI Emoji" w:eastAsia="Segoe UI Emoji"/>
          <w:rtl w:val="0"/>
          <w:lang w:val="de-DE"/>
        </w:rPr>
        <w:t>glichung der Wiederverwendung seltener Materialien liefert das Unternehmen drei entscheidende Hebel f</w:t>
      </w:r>
      <w:r>
        <w:rPr>
          <w:rFonts w:ascii="Segoe UI Emoji" w:cs="Segoe UI Emoji" w:hAnsi="Segoe UI Emoji" w:eastAsia="Segoe UI Emoji"/>
          <w:rtl w:val="0"/>
          <w:lang w:val="de-DE"/>
        </w:rPr>
        <w:t>ü</w:t>
      </w:r>
      <w:r>
        <w:rPr>
          <w:rFonts w:ascii="Segoe UI Emoji" w:cs="Segoe UI Emoji" w:hAnsi="Segoe UI Emoji" w:eastAsia="Segoe UI Emoji"/>
          <w:rtl w:val="0"/>
          <w:lang w:val="de-DE"/>
        </w:rPr>
        <w:t>r eine kohlenstoffarme Kreislaufwirtschaft.</w:t>
      </w:r>
    </w:p>
    <w:p>
      <w:pPr>
        <w:pStyle w:val="Hoofdtekst"/>
        <w:spacing w:line="288" w:lineRule="auto"/>
        <w:rPr>
          <w:rFonts w:ascii="Segoe UI Emoji" w:cs="Segoe UI Emoji" w:hAnsi="Segoe UI Emoji" w:eastAsia="Segoe UI Emoji"/>
        </w:rPr>
      </w:pPr>
      <w:r>
        <w:rPr>
          <w:rFonts w:ascii="Segoe UI Emoji" w:cs="Segoe UI Emoji" w:hAnsi="Segoe UI Emoji" w:eastAsia="Segoe UI Emoji"/>
          <w:rtl w:val="0"/>
          <w:lang w:val="de-DE"/>
        </w:rPr>
        <w:t>„</w:t>
      </w:r>
      <w:r>
        <w:rPr>
          <w:rFonts w:ascii="Segoe UI Emoji" w:cs="Segoe UI Emoji" w:hAnsi="Segoe UI Emoji" w:eastAsia="Segoe UI Emoji"/>
          <w:rtl w:val="0"/>
          <w:lang w:val="de-DE"/>
        </w:rPr>
        <w:t>W</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rme wird zunehmend zum limitierenden Faktor f</w:t>
      </w:r>
      <w:r>
        <w:rPr>
          <w:rFonts w:ascii="Segoe UI Emoji" w:cs="Segoe UI Emoji" w:hAnsi="Segoe UI Emoji" w:eastAsia="Segoe UI Emoji"/>
          <w:rtl w:val="0"/>
          <w:lang w:val="de-DE"/>
        </w:rPr>
        <w:t>ü</w:t>
      </w:r>
      <w:r>
        <w:rPr>
          <w:rFonts w:ascii="Segoe UI Emoji" w:cs="Segoe UI Emoji" w:hAnsi="Segoe UI Emoji" w:eastAsia="Segoe UI Emoji"/>
          <w:rtl w:val="0"/>
          <w:lang w:val="de-DE"/>
        </w:rPr>
        <w:t>r die Leistungsf</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higkeit von Halbleitern</w:t>
      </w:r>
      <w:r>
        <w:rPr>
          <w:rFonts w:ascii="Segoe UI Emoji" w:cs="Segoe UI Emoji" w:hAnsi="Segoe UI Emoji" w:eastAsia="Segoe UI Emoji"/>
          <w:rtl w:val="0"/>
          <w:lang w:val="de-DE"/>
        </w:rPr>
        <w:t>“</w:t>
      </w:r>
      <w:r>
        <w:rPr>
          <w:rFonts w:ascii="Segoe UI Emoji" w:cs="Segoe UI Emoji" w:hAnsi="Segoe UI Emoji" w:eastAsia="Segoe UI Emoji"/>
          <w:rtl w:val="0"/>
          <w:lang w:val="de-DE"/>
        </w:rPr>
        <w:t>, erkl</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 xml:space="preserve">rt </w:t>
      </w:r>
      <w:r>
        <w:rPr>
          <w:rFonts w:ascii="Segoe UI Emoji" w:cs="Segoe UI Emoji" w:hAnsi="Segoe UI Emoji" w:eastAsia="Segoe UI Emoji"/>
          <w:b w:val="1"/>
          <w:bCs w:val="1"/>
          <w:rtl w:val="0"/>
          <w:lang w:val="de-DE"/>
        </w:rPr>
        <w:t>Andr</w:t>
      </w:r>
      <w:r>
        <w:rPr>
          <w:rFonts w:ascii="Segoe UI Emoji" w:cs="Segoe UI Emoji" w:hAnsi="Segoe UI Emoji" w:eastAsia="Segoe UI Emoji"/>
          <w:b w:val="1"/>
          <w:bCs w:val="1"/>
          <w:rtl w:val="0"/>
          <w:lang w:val="de-DE"/>
        </w:rPr>
        <w:t xml:space="preserve">é </w:t>
      </w:r>
      <w:r>
        <w:rPr>
          <w:rFonts w:ascii="Segoe UI Emoji" w:cs="Segoe UI Emoji" w:hAnsi="Segoe UI Emoji" w:eastAsia="Segoe UI Emoji"/>
          <w:b w:val="1"/>
          <w:bCs w:val="1"/>
          <w:rtl w:val="0"/>
          <w:lang w:val="de-DE"/>
        </w:rPr>
        <w:t>van Geelen, CEO von CoolSem Technologies</w:t>
      </w:r>
      <w:r>
        <w:rPr>
          <w:rFonts w:ascii="Segoe UI Emoji" w:cs="Segoe UI Emoji" w:hAnsi="Segoe UI Emoji" w:eastAsia="Segoe UI Emoji"/>
          <w:rtl w:val="0"/>
          <w:lang w:val="de-DE"/>
        </w:rPr>
        <w:t xml:space="preserve">. </w:t>
      </w:r>
      <w:r>
        <w:rPr>
          <w:rFonts w:ascii="Segoe UI Emoji" w:cs="Segoe UI Emoji" w:hAnsi="Segoe UI Emoji" w:eastAsia="Segoe UI Emoji"/>
          <w:rtl w:val="0"/>
          <w:lang w:val="de-DE"/>
        </w:rPr>
        <w:t>„</w:t>
      </w:r>
      <w:r>
        <w:rPr>
          <w:rFonts w:ascii="Segoe UI Emoji" w:cs="Segoe UI Emoji" w:hAnsi="Segoe UI Emoji" w:eastAsia="Segoe UI Emoji"/>
          <w:rtl w:val="0"/>
          <w:lang w:val="de-DE"/>
        </w:rPr>
        <w:t>In den Bereichen HF, Photonik und Leistungselektronik sto</w:t>
      </w:r>
      <w:r>
        <w:rPr>
          <w:rFonts w:ascii="Segoe UI Emoji" w:cs="Segoe UI Emoji" w:hAnsi="Segoe UI Emoji" w:eastAsia="Segoe UI Emoji"/>
          <w:rtl w:val="0"/>
          <w:lang w:val="de-DE"/>
        </w:rPr>
        <w:t>ß</w:t>
      </w:r>
      <w:r>
        <w:rPr>
          <w:rFonts w:ascii="Segoe UI Emoji" w:cs="Segoe UI Emoji" w:hAnsi="Segoe UI Emoji" w:eastAsia="Segoe UI Emoji"/>
          <w:rtl w:val="0"/>
          <w:lang w:val="de-DE"/>
        </w:rPr>
        <w:t>en konventionelle Materialien und Packaging-Ans</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tze an ihre physikalischen Grenzen. Die Pre-Seed-Runde erm</w:t>
      </w:r>
      <w:r>
        <w:rPr>
          <w:rFonts w:ascii="Segoe UI Emoji" w:cs="Segoe UI Emoji" w:hAnsi="Segoe UI Emoji" w:eastAsia="Segoe UI Emoji"/>
          <w:rtl w:val="0"/>
          <w:lang w:val="de-DE"/>
        </w:rPr>
        <w:t>ö</w:t>
      </w:r>
      <w:r>
        <w:rPr>
          <w:rFonts w:ascii="Segoe UI Emoji" w:cs="Segoe UI Emoji" w:hAnsi="Segoe UI Emoji" w:eastAsia="Segoe UI Emoji"/>
          <w:rtl w:val="0"/>
          <w:lang w:val="de-DE"/>
        </w:rPr>
        <w:t>glicht es uns, unsere Wafer-Level-Technologie gemeinsam mit Pilotkunden zu demonstrieren und den Weg zur industriellen Anwendung zu ebnen. Mit dem HTGF als Lead-Investor und unseren starken Partnern k</w:t>
      </w:r>
      <w:r>
        <w:rPr>
          <w:rFonts w:ascii="Segoe UI Emoji" w:cs="Segoe UI Emoji" w:hAnsi="Segoe UI Emoji" w:eastAsia="Segoe UI Emoji"/>
          <w:rtl w:val="0"/>
          <w:lang w:val="de-DE"/>
        </w:rPr>
        <w:t>ö</w:t>
      </w:r>
      <w:r>
        <w:rPr>
          <w:rFonts w:ascii="Segoe UI Emoji" w:cs="Segoe UI Emoji" w:hAnsi="Segoe UI Emoji" w:eastAsia="Segoe UI Emoji"/>
          <w:rtl w:val="0"/>
          <w:lang w:val="de-DE"/>
        </w:rPr>
        <w:t>nnen wir uns voll auf die n</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chste Umsetzungsphase konzentrieren.</w:t>
      </w:r>
      <w:r>
        <w:rPr>
          <w:rFonts w:ascii="Segoe UI Emoji" w:cs="Segoe UI Emoji" w:hAnsi="Segoe UI Emoji" w:eastAsia="Segoe UI Emoji"/>
          <w:rtl w:val="0"/>
          <w:lang w:val="de-DE"/>
        </w:rPr>
        <w:t>“</w:t>
      </w:r>
    </w:p>
    <w:p>
      <w:pPr>
        <w:pStyle w:val="Hoofdtekst"/>
        <w:spacing w:line="288" w:lineRule="auto"/>
        <w:rPr>
          <w:rFonts w:ascii="Segoe UI Emoji" w:cs="Segoe UI Emoji" w:hAnsi="Segoe UI Emoji" w:eastAsia="Segoe UI Emoji"/>
        </w:rPr>
      </w:pPr>
      <w:r>
        <w:rPr>
          <w:rFonts w:ascii="Segoe UI Emoji" w:cs="Segoe UI Emoji" w:hAnsi="Segoe UI Emoji" w:eastAsia="Segoe UI Emoji"/>
          <w:b w:val="1"/>
          <w:bCs w:val="1"/>
          <w:rtl w:val="0"/>
          <w:lang w:val="de-DE"/>
        </w:rPr>
        <w:t>Olaf Joeressen, Senior Investment Manager beim HTGF</w:t>
      </w:r>
      <w:r>
        <w:rPr>
          <w:rFonts w:ascii="Segoe UI Emoji" w:cs="Segoe UI Emoji" w:hAnsi="Segoe UI Emoji" w:eastAsia="Segoe UI Emoji"/>
          <w:rtl w:val="0"/>
          <w:lang w:val="de-DE"/>
        </w:rPr>
        <w:t>, erg</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 xml:space="preserve">nzt: </w:t>
      </w:r>
      <w:r>
        <w:rPr>
          <w:rFonts w:ascii="Segoe UI Emoji" w:cs="Segoe UI Emoji" w:hAnsi="Segoe UI Emoji" w:eastAsia="Segoe UI Emoji"/>
          <w:rtl w:val="0"/>
          <w:lang w:val="de-DE"/>
        </w:rPr>
        <w:t>„</w:t>
      </w:r>
      <w:r>
        <w:rPr>
          <w:rFonts w:ascii="Segoe UI Emoji" w:cs="Segoe UI Emoji" w:hAnsi="Segoe UI Emoji" w:eastAsia="Segoe UI Emoji"/>
          <w:rtl w:val="0"/>
          <w:lang w:val="de-DE"/>
        </w:rPr>
        <w:t xml:space="preserve">Als ich erstmals mit CoolSem Technologies in Kontakt kam, war ich sofort von der Einfachheit und Eleganz des Ansatzes beeindruckt, der von einem herausragenden Team getragen wird. Ich bin </w:t>
      </w:r>
      <w:r>
        <w:rPr>
          <w:rFonts w:ascii="Segoe UI Emoji" w:cs="Segoe UI Emoji" w:hAnsi="Segoe UI Emoji" w:eastAsia="Segoe UI Emoji"/>
          <w:rtl w:val="0"/>
          <w:lang w:val="de-DE"/>
        </w:rPr>
        <w:t>ü</w:t>
      </w:r>
      <w:r>
        <w:rPr>
          <w:rFonts w:ascii="Segoe UI Emoji" w:cs="Segoe UI Emoji" w:hAnsi="Segoe UI Emoji" w:eastAsia="Segoe UI Emoji"/>
          <w:rtl w:val="0"/>
          <w:lang w:val="de-DE"/>
        </w:rPr>
        <w:t>berzeugt, dass diese Technologie das Potenzial hat, zu einem unverzichtbaren Bestandteil des zuk</w:t>
      </w:r>
      <w:r>
        <w:rPr>
          <w:rFonts w:ascii="Segoe UI Emoji" w:cs="Segoe UI Emoji" w:hAnsi="Segoe UI Emoji" w:eastAsia="Segoe UI Emoji"/>
          <w:rtl w:val="0"/>
          <w:lang w:val="de-DE"/>
        </w:rPr>
        <w:t>ü</w:t>
      </w:r>
      <w:r>
        <w:rPr>
          <w:rFonts w:ascii="Segoe UI Emoji" w:cs="Segoe UI Emoji" w:hAnsi="Segoe UI Emoji" w:eastAsia="Segoe UI Emoji"/>
          <w:rtl w:val="0"/>
          <w:lang w:val="de-DE"/>
        </w:rPr>
        <w:t xml:space="preserve">nftigen thermischen Chipdesigns zu werden </w:t>
      </w:r>
      <w:r>
        <w:rPr>
          <w:rFonts w:ascii="Segoe UI Emoji" w:cs="Segoe UI Emoji" w:hAnsi="Segoe UI Emoji" w:eastAsia="Segoe UI Emoji"/>
          <w:rtl w:val="0"/>
          <w:lang w:val="de-DE"/>
        </w:rPr>
        <w:t xml:space="preserve">– </w:t>
      </w:r>
      <w:r>
        <w:rPr>
          <w:rFonts w:ascii="Segoe UI Emoji" w:cs="Segoe UI Emoji" w:hAnsi="Segoe UI Emoji" w:eastAsia="Segoe UI Emoji"/>
          <w:rtl w:val="0"/>
          <w:lang w:val="de-DE"/>
        </w:rPr>
        <w:t>einem Bereich, der f</w:t>
      </w:r>
      <w:r>
        <w:rPr>
          <w:rFonts w:ascii="Segoe UI Emoji" w:cs="Segoe UI Emoji" w:hAnsi="Segoe UI Emoji" w:eastAsia="Segoe UI Emoji"/>
          <w:rtl w:val="0"/>
          <w:lang w:val="de-DE"/>
        </w:rPr>
        <w:t>ü</w:t>
      </w:r>
      <w:r>
        <w:rPr>
          <w:rFonts w:ascii="Segoe UI Emoji" w:cs="Segoe UI Emoji" w:hAnsi="Segoe UI Emoji" w:eastAsia="Segoe UI Emoji"/>
          <w:rtl w:val="0"/>
          <w:lang w:val="de-DE"/>
        </w:rPr>
        <w:t>r die Leistungsf</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higkeit von Halbleiterbauelementen wichtiger ist denn je.</w:t>
      </w:r>
      <w:r>
        <w:rPr>
          <w:rFonts w:ascii="Segoe UI Emoji" w:cs="Segoe UI Emoji" w:hAnsi="Segoe UI Emoji" w:eastAsia="Segoe UI Emoji"/>
          <w:rtl w:val="0"/>
          <w:lang w:val="de-DE"/>
        </w:rPr>
        <w:t>“</w:t>
      </w:r>
    </w:p>
    <w:p>
      <w:pPr>
        <w:pStyle w:val="Hoofdtekst"/>
        <w:spacing w:line="288" w:lineRule="auto"/>
        <w:rPr>
          <w:rFonts w:ascii="Segoe UI Emoji" w:cs="Segoe UI Emoji" w:hAnsi="Segoe UI Emoji" w:eastAsia="Segoe UI Emoji"/>
        </w:rPr>
      </w:pPr>
      <w:r>
        <w:rPr>
          <w:rFonts w:ascii="Segoe UI Emoji" w:cs="Segoe UI Emoji" w:hAnsi="Segoe UI Emoji" w:eastAsia="Segoe UI Emoji"/>
          <w:b w:val="1"/>
          <w:bCs w:val="1"/>
          <w:rtl w:val="0"/>
          <w:lang w:val="de-DE"/>
        </w:rPr>
        <w:t>Rudi Severijns, Investment Director beim KBC Focus Fund</w:t>
      </w:r>
      <w:r>
        <w:rPr>
          <w:rFonts w:ascii="Segoe UI Emoji" w:cs="Segoe UI Emoji" w:hAnsi="Segoe UI Emoji" w:eastAsia="Segoe UI Emoji"/>
          <w:rtl w:val="0"/>
          <w:lang w:val="de-DE"/>
        </w:rPr>
        <w:t xml:space="preserve">, sagt: </w:t>
      </w:r>
      <w:r>
        <w:rPr>
          <w:rFonts w:ascii="Segoe UI Emoji" w:cs="Segoe UI Emoji" w:hAnsi="Segoe UI Emoji" w:eastAsia="Segoe UI Emoji"/>
          <w:rtl w:val="0"/>
          <w:lang w:val="de-DE"/>
        </w:rPr>
        <w:t>„</w:t>
      </w:r>
      <w:r>
        <w:rPr>
          <w:rFonts w:ascii="Segoe UI Emoji" w:cs="Segoe UI Emoji" w:hAnsi="Segoe UI Emoji" w:eastAsia="Segoe UI Emoji"/>
          <w:rtl w:val="0"/>
          <w:lang w:val="de-DE"/>
        </w:rPr>
        <w:t xml:space="preserve">Uns hat CoolSem Technologies durch ihren pragmatischen und hochkompatiblen Ansatz </w:t>
      </w:r>
      <w:r>
        <w:rPr>
          <w:rFonts w:ascii="Segoe UI Emoji" w:cs="Segoe UI Emoji" w:hAnsi="Segoe UI Emoji" w:eastAsia="Segoe UI Emoji"/>
          <w:rtl w:val="0"/>
          <w:lang w:val="de-DE"/>
        </w:rPr>
        <w:t>ü</w:t>
      </w:r>
      <w:r>
        <w:rPr>
          <w:rFonts w:ascii="Segoe UI Emoji" w:cs="Segoe UI Emoji" w:hAnsi="Segoe UI Emoji" w:eastAsia="Segoe UI Emoji"/>
          <w:rtl w:val="0"/>
          <w:lang w:val="de-DE"/>
        </w:rPr>
        <w:t>berzeugt. Die Technologie l</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sst sich nahtlos in bestehende Wertsch</w:t>
      </w:r>
      <w:r>
        <w:rPr>
          <w:rFonts w:ascii="Segoe UI Emoji" w:cs="Segoe UI Emoji" w:hAnsi="Segoe UI Emoji" w:eastAsia="Segoe UI Emoji"/>
          <w:rtl w:val="0"/>
          <w:lang w:val="de-DE"/>
        </w:rPr>
        <w:t>ö</w:t>
      </w:r>
      <w:r>
        <w:rPr>
          <w:rFonts w:ascii="Segoe UI Emoji" w:cs="Segoe UI Emoji" w:hAnsi="Segoe UI Emoji" w:eastAsia="Segoe UI Emoji"/>
          <w:rtl w:val="0"/>
          <w:lang w:val="de-DE"/>
        </w:rPr>
        <w:t>pfungsketten integrieren und erm</w:t>
      </w:r>
      <w:r>
        <w:rPr>
          <w:rFonts w:ascii="Segoe UI Emoji" w:cs="Segoe UI Emoji" w:hAnsi="Segoe UI Emoji" w:eastAsia="Segoe UI Emoji"/>
          <w:rtl w:val="0"/>
          <w:lang w:val="de-DE"/>
        </w:rPr>
        <w:t>ö</w:t>
      </w:r>
      <w:r>
        <w:rPr>
          <w:rFonts w:ascii="Segoe UI Emoji" w:cs="Segoe UI Emoji" w:hAnsi="Segoe UI Emoji" w:eastAsia="Segoe UI Emoji"/>
          <w:rtl w:val="0"/>
          <w:lang w:val="de-DE"/>
        </w:rPr>
        <w:t>glicht schnelle Iterationen sowie eine z</w:t>
      </w:r>
      <w:r>
        <w:rPr>
          <w:rFonts w:ascii="Segoe UI Emoji" w:cs="Segoe UI Emoji" w:hAnsi="Segoe UI Emoji" w:eastAsia="Segoe UI Emoji"/>
          <w:rtl w:val="0"/>
          <w:lang w:val="de-DE"/>
        </w:rPr>
        <w:t>ü</w:t>
      </w:r>
      <w:r>
        <w:rPr>
          <w:rFonts w:ascii="Segoe UI Emoji" w:cs="Segoe UI Emoji" w:hAnsi="Segoe UI Emoji" w:eastAsia="Segoe UI Emoji"/>
          <w:rtl w:val="0"/>
          <w:lang w:val="de-DE"/>
        </w:rPr>
        <w:t>gige Markteinf</w:t>
      </w:r>
      <w:r>
        <w:rPr>
          <w:rFonts w:ascii="Segoe UI Emoji" w:cs="Segoe UI Emoji" w:hAnsi="Segoe UI Emoji" w:eastAsia="Segoe UI Emoji"/>
          <w:rtl w:val="0"/>
          <w:lang w:val="de-DE"/>
        </w:rPr>
        <w:t>ü</w:t>
      </w:r>
      <w:r>
        <w:rPr>
          <w:rFonts w:ascii="Segoe UI Emoji" w:cs="Segoe UI Emoji" w:hAnsi="Segoe UI Emoji" w:eastAsia="Segoe UI Emoji"/>
          <w:rtl w:val="0"/>
          <w:lang w:val="de-DE"/>
        </w:rPr>
        <w:t>hrung bei geringen Redesign-Kosten. Ihre L</w:t>
      </w:r>
      <w:r>
        <w:rPr>
          <w:rFonts w:ascii="Segoe UI Emoji" w:cs="Segoe UI Emoji" w:hAnsi="Segoe UI Emoji" w:eastAsia="Segoe UI Emoji"/>
          <w:rtl w:val="0"/>
          <w:lang w:val="de-DE"/>
        </w:rPr>
        <w:t>ö</w:t>
      </w:r>
      <w:r>
        <w:rPr>
          <w:rFonts w:ascii="Segoe UI Emoji" w:cs="Segoe UI Emoji" w:hAnsi="Segoe UI Emoji" w:eastAsia="Segoe UI Emoji"/>
          <w:rtl w:val="0"/>
          <w:lang w:val="de-DE"/>
        </w:rPr>
        <w:t>sung verwandelt das thermische Management von einer limitierenden Randbedingung in einen skalierbaren Designvorteil.</w:t>
      </w:r>
      <w:r>
        <w:rPr>
          <w:rFonts w:ascii="Segoe UI Emoji" w:cs="Segoe UI Emoji" w:hAnsi="Segoe UI Emoji" w:eastAsia="Segoe UI Emoji"/>
          <w:rtl w:val="0"/>
          <w:lang w:val="de-DE"/>
        </w:rPr>
        <w:t>“</w:t>
      </w:r>
    </w:p>
    <w:p>
      <w:pPr>
        <w:pStyle w:val="Hoofdtekst"/>
        <w:spacing w:line="288" w:lineRule="auto"/>
        <w:rPr>
          <w:rFonts w:ascii="Segoe UI Emoji" w:cs="Segoe UI Emoji" w:hAnsi="Segoe UI Emoji" w:eastAsia="Segoe UI Emoji"/>
        </w:rPr>
      </w:pPr>
      <w:r>
        <w:rPr>
          <w:rFonts w:ascii="Segoe UI Emoji" w:cs="Segoe UI Emoji" w:hAnsi="Segoe UI Emoji" w:eastAsia="Segoe UI Emoji"/>
          <w:b w:val="1"/>
          <w:bCs w:val="1"/>
          <w:rtl w:val="0"/>
          <w:lang w:val="de-DE"/>
        </w:rPr>
        <w:t>Ivana Sersic, Senior Investment Manager bei der Brabant Development Agency (BOM), erkl</w:t>
      </w:r>
      <w:r>
        <w:rPr>
          <w:rFonts w:ascii="Segoe UI Emoji" w:cs="Segoe UI Emoji" w:hAnsi="Segoe UI Emoji" w:eastAsia="Segoe UI Emoji"/>
          <w:b w:val="1"/>
          <w:bCs w:val="1"/>
          <w:rtl w:val="0"/>
          <w:lang w:val="de-DE"/>
        </w:rPr>
        <w:t>ä</w:t>
      </w:r>
      <w:r>
        <w:rPr>
          <w:rFonts w:ascii="Segoe UI Emoji" w:cs="Segoe UI Emoji" w:hAnsi="Segoe UI Emoji" w:eastAsia="Segoe UI Emoji"/>
          <w:b w:val="1"/>
          <w:bCs w:val="1"/>
          <w:rtl w:val="0"/>
          <w:lang w:val="de-DE"/>
        </w:rPr>
        <w:t xml:space="preserve">rt: </w:t>
      </w:r>
      <w:r>
        <w:rPr>
          <w:rFonts w:ascii="Segoe UI Emoji" w:cs="Segoe UI Emoji" w:hAnsi="Segoe UI Emoji" w:eastAsia="Segoe UI Emoji"/>
          <w:rtl w:val="0"/>
          <w:lang w:val="de-DE"/>
        </w:rPr>
        <w:t>„</w:t>
      </w:r>
      <w:r>
        <w:rPr>
          <w:rFonts w:ascii="Segoe UI Emoji" w:cs="Segoe UI Emoji" w:hAnsi="Segoe UI Emoji" w:eastAsia="Segoe UI Emoji"/>
          <w:rtl w:val="0"/>
          <w:lang w:val="de-DE"/>
        </w:rPr>
        <w:t>Wir sind stolz darauf, Teil dieses internationalen Konsortiums zu sein. CoolSem bietet eine L</w:t>
      </w:r>
      <w:r>
        <w:rPr>
          <w:rFonts w:ascii="Segoe UI Emoji" w:cs="Segoe UI Emoji" w:hAnsi="Segoe UI Emoji" w:eastAsia="Segoe UI Emoji"/>
          <w:rtl w:val="0"/>
          <w:lang w:val="de-DE"/>
        </w:rPr>
        <w:t>ö</w:t>
      </w:r>
      <w:r>
        <w:rPr>
          <w:rFonts w:ascii="Segoe UI Emoji" w:cs="Segoe UI Emoji" w:hAnsi="Segoe UI Emoji" w:eastAsia="Segoe UI Emoji"/>
          <w:rtl w:val="0"/>
          <w:lang w:val="de-DE"/>
        </w:rPr>
        <w:t xml:space="preserve">sung zur </w:t>
      </w:r>
      <w:r>
        <w:rPr>
          <w:rFonts w:ascii="Segoe UI Emoji" w:cs="Segoe UI Emoji" w:hAnsi="Segoe UI Emoji" w:eastAsia="Segoe UI Emoji"/>
          <w:rtl w:val="0"/>
          <w:lang w:val="de-DE"/>
        </w:rPr>
        <w:t>Ü</w:t>
      </w:r>
      <w:r>
        <w:rPr>
          <w:rFonts w:ascii="Segoe UI Emoji" w:cs="Segoe UI Emoji" w:hAnsi="Segoe UI Emoji" w:eastAsia="Segoe UI Emoji"/>
          <w:rtl w:val="0"/>
          <w:lang w:val="de-DE"/>
        </w:rPr>
        <w:t>berwindung thermischer Engp</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sse, die neue, leistungsst</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rkere Chips mit h</w:t>
      </w:r>
      <w:r>
        <w:rPr>
          <w:rFonts w:ascii="Segoe UI Emoji" w:cs="Segoe UI Emoji" w:hAnsi="Segoe UI Emoji" w:eastAsia="Segoe UI Emoji"/>
          <w:rtl w:val="0"/>
          <w:lang w:val="de-DE"/>
        </w:rPr>
        <w:t>ö</w:t>
      </w:r>
      <w:r>
        <w:rPr>
          <w:rFonts w:ascii="Segoe UI Emoji" w:cs="Segoe UI Emoji" w:hAnsi="Segoe UI Emoji" w:eastAsia="Segoe UI Emoji"/>
          <w:rtl w:val="0"/>
          <w:lang w:val="de-DE"/>
        </w:rPr>
        <w:t>herer Energieeffizienz erm</w:t>
      </w:r>
      <w:r>
        <w:rPr>
          <w:rFonts w:ascii="Segoe UI Emoji" w:cs="Segoe UI Emoji" w:hAnsi="Segoe UI Emoji" w:eastAsia="Segoe UI Emoji"/>
          <w:rtl w:val="0"/>
          <w:lang w:val="de-DE"/>
        </w:rPr>
        <w:t>ö</w:t>
      </w:r>
      <w:r>
        <w:rPr>
          <w:rFonts w:ascii="Segoe UI Emoji" w:cs="Segoe UI Emoji" w:hAnsi="Segoe UI Emoji" w:eastAsia="Segoe UI Emoji"/>
          <w:rtl w:val="0"/>
          <w:lang w:val="de-DE"/>
        </w:rPr>
        <w:t>glicht. Das Team baut auf tiefgreifender Expertise in der Halbleiterentwicklung auf, wie sie in den Regionen Eindhoven, Leuven und Aachen konzentriert ist.</w:t>
      </w:r>
      <w:r>
        <w:rPr>
          <w:rFonts w:ascii="Segoe UI Emoji" w:cs="Segoe UI Emoji" w:hAnsi="Segoe UI Emoji" w:eastAsia="Segoe UI Emoji"/>
          <w:rtl w:val="0"/>
          <w:lang w:val="de-DE"/>
        </w:rPr>
        <w:t>“</w:t>
      </w:r>
    </w:p>
    <w:p>
      <w:pPr>
        <w:pStyle w:val="Hoofdtekst"/>
        <w:spacing w:line="288" w:lineRule="auto"/>
      </w:pPr>
      <w:r>
        <w:rPr>
          <w:rFonts w:ascii="Aptos" w:cs="Aptos" w:hAnsi="Aptos" w:eastAsia="Aptos"/>
          <w:b w:val="1"/>
          <w:bCs w:val="1"/>
          <w:rtl w:val="0"/>
          <w:lang w:val="nl-NL"/>
        </w:rPr>
        <w:t>Jul</w:t>
      </w:r>
      <w:r>
        <w:rPr>
          <w:rFonts w:ascii="Segoe UI Emoji" w:cs="Segoe UI Emoji" w:hAnsi="Segoe UI Emoji" w:eastAsia="Segoe UI Emoji"/>
          <w:b w:val="1"/>
          <w:bCs w:val="1"/>
          <w:rtl w:val="0"/>
          <w:lang w:val="de-DE"/>
        </w:rPr>
        <w:t>ie van den Brink, Investment Associate bei SHIFT Invest, sagt:</w:t>
      </w:r>
      <w:r>
        <w:rPr>
          <w:lang w:val="nl-NL"/>
        </w:rPr>
        <w:br w:type="textWrapping"/>
      </w:r>
      <w:r>
        <w:rPr>
          <w:rFonts w:ascii="Segoe UI Emoji" w:cs="Segoe UI Emoji" w:hAnsi="Segoe UI Emoji" w:eastAsia="Segoe UI Emoji"/>
          <w:rtl w:val="0"/>
          <w:lang w:val="de-DE"/>
        </w:rPr>
        <w:t>„</w:t>
      </w:r>
      <w:r>
        <w:rPr>
          <w:rFonts w:ascii="Segoe UI Emoji" w:cs="Segoe UI Emoji" w:hAnsi="Segoe UI Emoji" w:eastAsia="Segoe UI Emoji"/>
          <w:rtl w:val="0"/>
          <w:lang w:val="de-DE"/>
        </w:rPr>
        <w:t xml:space="preserve">Mit seinem starken Wirkungspotenzial und einem </w:t>
      </w:r>
      <w:r>
        <w:rPr>
          <w:rFonts w:ascii="Segoe UI Emoji" w:cs="Segoe UI Emoji" w:hAnsi="Segoe UI Emoji" w:eastAsia="Segoe UI Emoji"/>
          <w:rtl w:val="0"/>
          <w:lang w:val="de-DE"/>
        </w:rPr>
        <w:t>ä</w:t>
      </w:r>
      <w:r>
        <w:rPr>
          <w:rFonts w:ascii="Segoe UI Emoji" w:cs="Segoe UI Emoji" w:hAnsi="Segoe UI Emoji" w:eastAsia="Segoe UI Emoji"/>
          <w:rtl w:val="0"/>
          <w:lang w:val="de-DE"/>
        </w:rPr>
        <w:t>u</w:t>
      </w:r>
      <w:r>
        <w:rPr>
          <w:rFonts w:ascii="Segoe UI Emoji" w:cs="Segoe UI Emoji" w:hAnsi="Segoe UI Emoji" w:eastAsia="Segoe UI Emoji"/>
          <w:rtl w:val="0"/>
          <w:lang w:val="de-DE"/>
        </w:rPr>
        <w:t>ß</w:t>
      </w:r>
      <w:r>
        <w:rPr>
          <w:rFonts w:ascii="Segoe UI Emoji" w:cs="Segoe UI Emoji" w:hAnsi="Segoe UI Emoji" w:eastAsia="Segoe UI Emoji"/>
          <w:rtl w:val="0"/>
          <w:lang w:val="de-DE"/>
        </w:rPr>
        <w:t>erst kompetenten und engagierten Team ist CoolSem Technologies sehr gut f</w:t>
      </w:r>
      <w:r>
        <w:rPr>
          <w:rFonts w:ascii="Segoe UI Emoji" w:cs="Segoe UI Emoji" w:hAnsi="Segoe UI Emoji" w:eastAsia="Segoe UI Emoji"/>
          <w:rtl w:val="0"/>
          <w:lang w:val="de-DE"/>
        </w:rPr>
        <w:t>ü</w:t>
      </w:r>
      <w:r>
        <w:rPr>
          <w:rFonts w:ascii="Segoe UI Emoji" w:cs="Segoe UI Emoji" w:hAnsi="Segoe UI Emoji" w:eastAsia="Segoe UI Emoji"/>
          <w:rtl w:val="0"/>
          <w:lang w:val="de-DE"/>
        </w:rPr>
        <w:t>r den vor ihnen liegenden Weg positioniert. Wir freuen uns darauf, sie auf dieser Reise zu unterst</w:t>
      </w:r>
      <w:r>
        <w:rPr>
          <w:rFonts w:ascii="Segoe UI Emoji" w:cs="Segoe UI Emoji" w:hAnsi="Segoe UI Emoji" w:eastAsia="Segoe UI Emoji"/>
          <w:rtl w:val="0"/>
          <w:lang w:val="de-DE"/>
        </w:rPr>
        <w:t>ü</w:t>
      </w:r>
      <w:r>
        <w:rPr>
          <w:rFonts w:ascii="Segoe UI Emoji" w:cs="Segoe UI Emoji" w:hAnsi="Segoe UI Emoji" w:eastAsia="Segoe UI Emoji"/>
          <w:rtl w:val="0"/>
          <w:lang w:val="de-DE"/>
        </w:rPr>
        <w:t>tzen.</w:t>
      </w:r>
      <w:r>
        <w:rPr>
          <w:rFonts w:ascii="Segoe UI Emoji" w:cs="Segoe UI Emoji" w:hAnsi="Segoe UI Emoji" w:eastAsia="Segoe UI Emoji"/>
          <w:rtl w:val="0"/>
          <w:lang w:val="de-DE"/>
        </w:rPr>
        <w:t>“</w:t>
        <w:br w:type="textWrapping"/>
      </w:r>
    </w:p>
    <w:p>
      <w:pPr>
        <w:pStyle w:val="Hoofdtekst"/>
        <w:spacing w:line="288" w:lineRule="auto"/>
        <w:rPr>
          <w:rFonts w:ascii="Segoe UI Emoji" w:cs="Segoe UI Emoji" w:hAnsi="Segoe UI Emoji" w:eastAsia="Segoe UI Emoji"/>
          <w:b w:val="1"/>
          <w:bCs w:val="1"/>
          <w:sz w:val="20"/>
          <w:szCs w:val="20"/>
        </w:rPr>
      </w:pPr>
      <w:r>
        <w:rPr>
          <w:lang w:val="de-DE"/>
        </w:rPr>
        <w:br w:type="textWrapping"/>
      </w:r>
      <w:r>
        <w:rPr>
          <w:rFonts w:ascii="Segoe UI Emoji" w:cs="Segoe UI Emoji" w:hAnsi="Segoe UI Emoji" w:eastAsia="Segoe UI Emoji"/>
          <w:b w:val="1"/>
          <w:bCs w:val="1"/>
          <w:sz w:val="20"/>
          <w:szCs w:val="20"/>
          <w:rtl w:val="0"/>
          <w:lang w:val="de-DE"/>
        </w:rPr>
        <w:t>Ü</w:t>
      </w:r>
      <w:r>
        <w:rPr>
          <w:rFonts w:ascii="Segoe UI Emoji" w:cs="Segoe UI Emoji" w:hAnsi="Segoe UI Emoji" w:eastAsia="Segoe UI Emoji"/>
          <w:b w:val="1"/>
          <w:bCs w:val="1"/>
          <w:sz w:val="20"/>
          <w:szCs w:val="20"/>
          <w:rtl w:val="0"/>
          <w:lang w:val="de-DE"/>
        </w:rPr>
        <w:t>ber CoolSem Technologies</w:t>
      </w:r>
    </w:p>
    <w:p>
      <w:pPr>
        <w:pStyle w:val="Hoofdtekst"/>
        <w:spacing w:line="288" w:lineRule="auto"/>
        <w:rPr>
          <w:rFonts w:ascii="Segoe UI Emoji" w:cs="Segoe UI Emoji" w:hAnsi="Segoe UI Emoji" w:eastAsia="Segoe UI Emoji"/>
          <w:sz w:val="20"/>
          <w:szCs w:val="20"/>
        </w:rPr>
      </w:pPr>
      <w:r>
        <w:rPr>
          <w:rStyle w:val="Hyperlink.1"/>
        </w:rPr>
        <w:fldChar w:fldCharType="begin" w:fldLock="0"/>
      </w:r>
      <w:r>
        <w:rPr>
          <w:rStyle w:val="Hyperlink.1"/>
        </w:rPr>
        <w:instrText xml:space="preserve"> HYPERLINK "https://coolsemtechnologies.com"</w:instrText>
      </w:r>
      <w:r>
        <w:rPr>
          <w:rStyle w:val="Hyperlink.1"/>
        </w:rPr>
        <w:fldChar w:fldCharType="separate" w:fldLock="0"/>
      </w:r>
      <w:r>
        <w:rPr>
          <w:rStyle w:val="Hyperlink.1"/>
          <w:rtl w:val="0"/>
          <w:lang w:val="de-DE"/>
        </w:rPr>
        <w:t>coolsemtechnologies.com</w:t>
      </w:r>
      <w:r>
        <w:rPr/>
        <w:fldChar w:fldCharType="end" w:fldLock="0"/>
      </w:r>
      <w:r>
        <w:rPr>
          <w:rFonts w:ascii="Segoe UI Emoji" w:cs="Segoe UI Emoji" w:hAnsi="Segoe UI Emoji" w:eastAsia="Segoe UI Emoji"/>
          <w:sz w:val="20"/>
          <w:szCs w:val="20"/>
          <w:rtl w:val="0"/>
          <w:lang w:val="de-DE"/>
        </w:rPr>
        <w:t xml:space="preserve"> </w:t>
      </w:r>
      <w:r>
        <w:rPr>
          <w:sz w:val="20"/>
          <w:szCs w:val="20"/>
          <w:lang w:val="de-DE"/>
        </w:rPr>
        <w:br w:type="textWrapping"/>
      </w:r>
      <w:r>
        <w:rPr>
          <w:rFonts w:ascii="Segoe UI Emoji" w:cs="Segoe UI Emoji" w:hAnsi="Segoe UI Emoji" w:eastAsia="Segoe UI Emoji"/>
          <w:sz w:val="20"/>
          <w:szCs w:val="20"/>
          <w:rtl w:val="0"/>
          <w:lang w:val="de-DE"/>
        </w:rPr>
        <w:t>CoolSem Technologies mit Sitz in Eindhoven (NL) wurde 2025 gegr</w:t>
      </w:r>
      <w:r>
        <w:rPr>
          <w:rFonts w:ascii="Segoe UI Emoji" w:cs="Segoe UI Emoji" w:hAnsi="Segoe UI Emoji" w:eastAsia="Segoe UI Emoji"/>
          <w:sz w:val="20"/>
          <w:szCs w:val="20"/>
          <w:rtl w:val="0"/>
          <w:lang w:val="de-DE"/>
        </w:rPr>
        <w:t>ü</w:t>
      </w:r>
      <w:r>
        <w:rPr>
          <w:rFonts w:ascii="Segoe UI Emoji" w:cs="Segoe UI Emoji" w:hAnsi="Segoe UI Emoji" w:eastAsia="Segoe UI Emoji"/>
          <w:sz w:val="20"/>
          <w:szCs w:val="20"/>
          <w:rtl w:val="0"/>
          <w:lang w:val="de-DE"/>
        </w:rPr>
        <w:t xml:space="preserve">ndet und entwickelt Wafer-Level-Thermalmanagement-Technologien zur Reduzierung des thermischen Widerstands und mechanischer Spannungen in fortschrittlichen Halbleiter- und photonischen Bauelementen. Mit seinem </w:t>
      </w:r>
      <w:r>
        <w:rPr>
          <w:rStyle w:val="Hyperlink.2"/>
        </w:rPr>
        <w:fldChar w:fldCharType="begin" w:fldLock="0"/>
      </w:r>
      <w:r>
        <w:rPr>
          <w:rStyle w:val="Hyperlink.2"/>
        </w:rPr>
        <w:instrText xml:space="preserve"> HYPERLINK "https://www.coolsemtechnologies.com/#solution"</w:instrText>
      </w:r>
      <w:r>
        <w:rPr>
          <w:rStyle w:val="Hyperlink.2"/>
        </w:rPr>
        <w:fldChar w:fldCharType="separate" w:fldLock="0"/>
      </w:r>
      <w:r>
        <w:rPr>
          <w:rStyle w:val="Hyperlink.2"/>
          <w:rtl w:val="0"/>
          <w:lang w:val="de-DE"/>
        </w:rPr>
        <w:t>WaLTIS-Multilagen-Stack</w:t>
      </w:r>
      <w:r>
        <w:rPr/>
        <w:fldChar w:fldCharType="end" w:fldLock="0"/>
      </w:r>
      <w:r>
        <w:rPr>
          <w:rFonts w:ascii="Segoe UI Emoji" w:cs="Segoe UI Emoji" w:hAnsi="Segoe UI Emoji" w:eastAsia="Segoe UI Emoji"/>
          <w:sz w:val="20"/>
          <w:szCs w:val="20"/>
          <w:rtl w:val="0"/>
          <w:lang w:val="de-DE"/>
        </w:rPr>
        <w:t xml:space="preserve"> ersetzt CoolSem Technologies konventionelle Substrate durch einen speziell entwickelten Schichtaufbau, der den W</w:t>
      </w:r>
      <w:r>
        <w:rPr>
          <w:rFonts w:ascii="Segoe UI Emoji" w:cs="Segoe UI Emoji" w:hAnsi="Segoe UI Emoji" w:eastAsia="Segoe UI Emoji"/>
          <w:sz w:val="20"/>
          <w:szCs w:val="20"/>
          <w:rtl w:val="0"/>
          <w:lang w:val="de-DE"/>
        </w:rPr>
        <w:t>ä</w:t>
      </w:r>
      <w:r>
        <w:rPr>
          <w:rFonts w:ascii="Segoe UI Emoji" w:cs="Segoe UI Emoji" w:hAnsi="Segoe UI Emoji" w:eastAsia="Segoe UI Emoji"/>
          <w:sz w:val="20"/>
          <w:szCs w:val="20"/>
          <w:rtl w:val="0"/>
          <w:lang w:val="de-DE"/>
        </w:rPr>
        <w:t>rmefluss, die mechanische Stabilit</w:t>
      </w:r>
      <w:r>
        <w:rPr>
          <w:rFonts w:ascii="Segoe UI Emoji" w:cs="Segoe UI Emoji" w:hAnsi="Segoe UI Emoji" w:eastAsia="Segoe UI Emoji"/>
          <w:sz w:val="20"/>
          <w:szCs w:val="20"/>
          <w:rtl w:val="0"/>
          <w:lang w:val="de-DE"/>
        </w:rPr>
        <w:t>ä</w:t>
      </w:r>
      <w:r>
        <w:rPr>
          <w:rFonts w:ascii="Segoe UI Emoji" w:cs="Segoe UI Emoji" w:hAnsi="Segoe UI Emoji" w:eastAsia="Segoe UI Emoji"/>
          <w:sz w:val="20"/>
          <w:szCs w:val="20"/>
          <w:rtl w:val="0"/>
          <w:lang w:val="de-DE"/>
        </w:rPr>
        <w:t>t und die Zuverl</w:t>
      </w:r>
      <w:r>
        <w:rPr>
          <w:rFonts w:ascii="Segoe UI Emoji" w:cs="Segoe UI Emoji" w:hAnsi="Segoe UI Emoji" w:eastAsia="Segoe UI Emoji"/>
          <w:sz w:val="20"/>
          <w:szCs w:val="20"/>
          <w:rtl w:val="0"/>
          <w:lang w:val="de-DE"/>
        </w:rPr>
        <w:t>ä</w:t>
      </w:r>
      <w:r>
        <w:rPr>
          <w:rFonts w:ascii="Segoe UI Emoji" w:cs="Segoe UI Emoji" w:hAnsi="Segoe UI Emoji" w:eastAsia="Segoe UI Emoji"/>
          <w:sz w:val="20"/>
          <w:szCs w:val="20"/>
          <w:rtl w:val="0"/>
          <w:lang w:val="de-DE"/>
        </w:rPr>
        <w:t>ssigkeit verbessert und so h</w:t>
      </w:r>
      <w:r>
        <w:rPr>
          <w:rFonts w:ascii="Segoe UI Emoji" w:cs="Segoe UI Emoji" w:hAnsi="Segoe UI Emoji" w:eastAsia="Segoe UI Emoji"/>
          <w:sz w:val="20"/>
          <w:szCs w:val="20"/>
          <w:rtl w:val="0"/>
          <w:lang w:val="de-DE"/>
        </w:rPr>
        <w:t>ö</w:t>
      </w:r>
      <w:r>
        <w:rPr>
          <w:rFonts w:ascii="Segoe UI Emoji" w:cs="Segoe UI Emoji" w:hAnsi="Segoe UI Emoji" w:eastAsia="Segoe UI Emoji"/>
          <w:sz w:val="20"/>
          <w:szCs w:val="20"/>
          <w:rtl w:val="0"/>
          <w:lang w:val="de-DE"/>
        </w:rPr>
        <w:t>here Leistung und l</w:t>
      </w:r>
      <w:r>
        <w:rPr>
          <w:rFonts w:ascii="Segoe UI Emoji" w:cs="Segoe UI Emoji" w:hAnsi="Segoe UI Emoji" w:eastAsia="Segoe UI Emoji"/>
          <w:sz w:val="20"/>
          <w:szCs w:val="20"/>
          <w:rtl w:val="0"/>
          <w:lang w:val="de-DE"/>
        </w:rPr>
        <w:t>ä</w:t>
      </w:r>
      <w:r>
        <w:rPr>
          <w:rFonts w:ascii="Segoe UI Emoji" w:cs="Segoe UI Emoji" w:hAnsi="Segoe UI Emoji" w:eastAsia="Segoe UI Emoji"/>
          <w:sz w:val="20"/>
          <w:szCs w:val="20"/>
          <w:rtl w:val="0"/>
          <w:lang w:val="de-DE"/>
        </w:rPr>
        <w:t>ngere Lebensdauer f</w:t>
      </w:r>
      <w:r>
        <w:rPr>
          <w:rFonts w:ascii="Segoe UI Emoji" w:cs="Segoe UI Emoji" w:hAnsi="Segoe UI Emoji" w:eastAsia="Segoe UI Emoji"/>
          <w:sz w:val="20"/>
          <w:szCs w:val="20"/>
          <w:rtl w:val="0"/>
          <w:lang w:val="de-DE"/>
        </w:rPr>
        <w:t>ü</w:t>
      </w:r>
      <w:r>
        <w:rPr>
          <w:rFonts w:ascii="Segoe UI Emoji" w:cs="Segoe UI Emoji" w:hAnsi="Segoe UI Emoji" w:eastAsia="Segoe UI Emoji"/>
          <w:sz w:val="20"/>
          <w:szCs w:val="20"/>
          <w:rtl w:val="0"/>
          <w:lang w:val="de-DE"/>
        </w:rPr>
        <w:t>r Ger</w:t>
      </w:r>
      <w:r>
        <w:rPr>
          <w:rFonts w:ascii="Segoe UI Emoji" w:cs="Segoe UI Emoji" w:hAnsi="Segoe UI Emoji" w:eastAsia="Segoe UI Emoji"/>
          <w:sz w:val="20"/>
          <w:szCs w:val="20"/>
          <w:rtl w:val="0"/>
          <w:lang w:val="de-DE"/>
        </w:rPr>
        <w:t>ä</w:t>
      </w:r>
      <w:r>
        <w:rPr>
          <w:rFonts w:ascii="Segoe UI Emoji" w:cs="Segoe UI Emoji" w:hAnsi="Segoe UI Emoji" w:eastAsia="Segoe UI Emoji"/>
          <w:sz w:val="20"/>
          <w:szCs w:val="20"/>
          <w:rtl w:val="0"/>
          <w:lang w:val="de-DE"/>
        </w:rPr>
        <w:t>te der n</w:t>
      </w:r>
      <w:r>
        <w:rPr>
          <w:rFonts w:ascii="Segoe UI Emoji" w:cs="Segoe UI Emoji" w:hAnsi="Segoe UI Emoji" w:eastAsia="Segoe UI Emoji"/>
          <w:sz w:val="20"/>
          <w:szCs w:val="20"/>
          <w:rtl w:val="0"/>
          <w:lang w:val="de-DE"/>
        </w:rPr>
        <w:t>ä</w:t>
      </w:r>
      <w:r>
        <w:rPr>
          <w:rFonts w:ascii="Segoe UI Emoji" w:cs="Segoe UI Emoji" w:hAnsi="Segoe UI Emoji" w:eastAsia="Segoe UI Emoji"/>
          <w:sz w:val="20"/>
          <w:szCs w:val="20"/>
          <w:rtl w:val="0"/>
          <w:lang w:val="de-DE"/>
        </w:rPr>
        <w:t>chsten Generation erm</w:t>
      </w:r>
      <w:r>
        <w:rPr>
          <w:rFonts w:ascii="Segoe UI Emoji" w:cs="Segoe UI Emoji" w:hAnsi="Segoe UI Emoji" w:eastAsia="Segoe UI Emoji"/>
          <w:sz w:val="20"/>
          <w:szCs w:val="20"/>
          <w:rtl w:val="0"/>
          <w:lang w:val="de-DE"/>
        </w:rPr>
        <w:t>ö</w:t>
      </w:r>
      <w:r>
        <w:rPr>
          <w:rFonts w:ascii="Segoe UI Emoji" w:cs="Segoe UI Emoji" w:hAnsi="Segoe UI Emoji" w:eastAsia="Segoe UI Emoji"/>
          <w:sz w:val="20"/>
          <w:szCs w:val="20"/>
          <w:rtl w:val="0"/>
          <w:lang w:val="de-DE"/>
        </w:rPr>
        <w:t>glicht</w:t>
      </w:r>
    </w:p>
    <w:p>
      <w:pPr>
        <w:pStyle w:val="Hoofdtekst"/>
        <w:spacing w:line="288" w:lineRule="auto"/>
        <w:rPr>
          <w:rFonts w:ascii="Segoe UI Emoji" w:cs="Segoe UI Emoji" w:hAnsi="Segoe UI Emoji" w:eastAsia="Segoe UI Emoji"/>
          <w:sz w:val="20"/>
          <w:szCs w:val="20"/>
          <w:lang w:val="de-DE"/>
        </w:rPr>
      </w:pPr>
    </w:p>
    <w:p>
      <w:pPr>
        <w:pStyle w:val="Hoofdtekst"/>
        <w:spacing w:line="288" w:lineRule="auto"/>
        <w:rPr>
          <w:rFonts w:ascii="Segoe UI Emoji" w:cs="Segoe UI Emoji" w:hAnsi="Segoe UI Emoji" w:eastAsia="Segoe UI Emoji"/>
          <w:b w:val="1"/>
          <w:bCs w:val="1"/>
          <w:sz w:val="20"/>
          <w:szCs w:val="20"/>
        </w:rPr>
      </w:pPr>
      <w:r>
        <w:rPr>
          <w:rFonts w:ascii="Segoe UI Emoji" w:cs="Segoe UI Emoji" w:hAnsi="Segoe UI Emoji" w:eastAsia="Segoe UI Emoji"/>
          <w:b w:val="1"/>
          <w:bCs w:val="1"/>
          <w:sz w:val="20"/>
          <w:szCs w:val="20"/>
          <w:rtl w:val="0"/>
          <w:lang w:val="de-DE"/>
        </w:rPr>
        <w:t>Ü</w:t>
      </w:r>
      <w:r>
        <w:rPr>
          <w:rFonts w:ascii="Segoe UI Emoji" w:cs="Segoe UI Emoji" w:hAnsi="Segoe UI Emoji" w:eastAsia="Segoe UI Emoji"/>
          <w:b w:val="1"/>
          <w:bCs w:val="1"/>
          <w:sz w:val="20"/>
          <w:szCs w:val="20"/>
          <w:rtl w:val="0"/>
          <w:lang w:val="de-DE"/>
        </w:rPr>
        <w:t xml:space="preserve">ber den HTGF </w:t>
      </w:r>
      <w:r>
        <w:rPr>
          <w:rFonts w:ascii="Segoe UI Emoji" w:cs="Segoe UI Emoji" w:hAnsi="Segoe UI Emoji" w:eastAsia="Segoe UI Emoji"/>
          <w:b w:val="1"/>
          <w:bCs w:val="1"/>
          <w:sz w:val="20"/>
          <w:szCs w:val="20"/>
          <w:rtl w:val="0"/>
          <w:lang w:val="de-DE"/>
        </w:rPr>
        <w:t xml:space="preserve">– </w:t>
      </w:r>
      <w:r>
        <w:rPr>
          <w:rFonts w:ascii="Segoe UI Emoji" w:cs="Segoe UI Emoji" w:hAnsi="Segoe UI Emoji" w:eastAsia="Segoe UI Emoji"/>
          <w:b w:val="1"/>
          <w:bCs w:val="1"/>
          <w:sz w:val="20"/>
          <w:szCs w:val="20"/>
          <w:rtl w:val="0"/>
          <w:lang w:val="de-DE"/>
        </w:rPr>
        <w:t>High-Tech Gr</w:t>
      </w:r>
      <w:r>
        <w:rPr>
          <w:rFonts w:ascii="Segoe UI Emoji" w:cs="Segoe UI Emoji" w:hAnsi="Segoe UI Emoji" w:eastAsia="Segoe UI Emoji"/>
          <w:b w:val="1"/>
          <w:bCs w:val="1"/>
          <w:sz w:val="20"/>
          <w:szCs w:val="20"/>
          <w:rtl w:val="0"/>
          <w:lang w:val="de-DE"/>
        </w:rPr>
        <w:t>ü</w:t>
      </w:r>
      <w:r>
        <w:rPr>
          <w:rFonts w:ascii="Segoe UI Emoji" w:cs="Segoe UI Emoji" w:hAnsi="Segoe UI Emoji" w:eastAsia="Segoe UI Emoji"/>
          <w:b w:val="1"/>
          <w:bCs w:val="1"/>
          <w:sz w:val="20"/>
          <w:szCs w:val="20"/>
          <w:rtl w:val="0"/>
          <w:lang w:val="de-DE"/>
        </w:rPr>
        <w:t>nderfonds</w:t>
      </w:r>
    </w:p>
    <w:p>
      <w:pPr>
        <w:pStyle w:val="Hoofdtekst"/>
        <w:spacing w:line="259" w:lineRule="auto"/>
        <w:rPr>
          <w:rFonts w:ascii="Segoe UI Emoji" w:cs="Segoe UI Emoji" w:hAnsi="Segoe UI Emoji" w:eastAsia="Segoe UI Emoji"/>
          <w:sz w:val="20"/>
          <w:szCs w:val="20"/>
        </w:rPr>
      </w:pPr>
      <w:r>
        <w:rPr>
          <w:rStyle w:val="Hyperlink.3"/>
        </w:rPr>
        <w:fldChar w:fldCharType="begin" w:fldLock="0"/>
      </w:r>
      <w:r>
        <w:rPr>
          <w:rStyle w:val="Hyperlink.3"/>
        </w:rPr>
        <w:instrText xml:space="preserve"> HYPERLINK "https://htgf.de"</w:instrText>
      </w:r>
      <w:r>
        <w:rPr>
          <w:rStyle w:val="Hyperlink.3"/>
        </w:rPr>
        <w:fldChar w:fldCharType="separate" w:fldLock="0"/>
      </w:r>
      <w:r>
        <w:rPr>
          <w:rStyle w:val="Hyperlink.3"/>
          <w:rtl w:val="0"/>
          <w:lang w:val="de-DE"/>
        </w:rPr>
        <w:t>htgf.de</w:t>
      </w:r>
      <w:r>
        <w:rPr/>
        <w:fldChar w:fldCharType="end" w:fldLock="0"/>
      </w:r>
      <w:r>
        <w:rPr>
          <w:sz w:val="20"/>
          <w:szCs w:val="20"/>
          <w:lang w:val="de-DE"/>
        </w:rPr>
        <w:br w:type="textWrapping"/>
      </w:r>
      <w:r>
        <w:rPr>
          <w:sz w:val="20"/>
          <w:szCs w:val="20"/>
          <w:rtl w:val="0"/>
          <w:lang w:val="de-DE"/>
        </w:rPr>
        <w:t>Der HTGF ist einer der f</w:t>
      </w:r>
      <w:r>
        <w:rPr>
          <w:sz w:val="20"/>
          <w:szCs w:val="20"/>
          <w:rtl w:val="0"/>
          <w:lang w:val="de-DE"/>
        </w:rPr>
        <w:t>ü</w:t>
      </w:r>
      <w:r>
        <w:rPr>
          <w:sz w:val="20"/>
          <w:szCs w:val="20"/>
          <w:rtl w:val="0"/>
          <w:lang w:val="de-DE"/>
        </w:rPr>
        <w:t>hrenden und aktivsten Fr</w:t>
      </w:r>
      <w:r>
        <w:rPr>
          <w:sz w:val="20"/>
          <w:szCs w:val="20"/>
          <w:rtl w:val="0"/>
          <w:lang w:val="de-DE"/>
        </w:rPr>
        <w:t>ü</w:t>
      </w:r>
      <w:r>
        <w:rPr>
          <w:sz w:val="20"/>
          <w:szCs w:val="20"/>
          <w:rtl w:val="0"/>
          <w:lang w:val="de-DE"/>
        </w:rPr>
        <w:t>hphaseninvestoren in Deutschland und Europa, der Startups in den Bereichen Deep Tech, Industrial Tech, Climate Tech, Digital Tech, Life Sciences und Chemie finanziert. Mit seinem erfahrenen Investmentteam unterst</w:t>
      </w:r>
      <w:r>
        <w:rPr>
          <w:sz w:val="20"/>
          <w:szCs w:val="20"/>
          <w:rtl w:val="0"/>
          <w:lang w:val="de-DE"/>
        </w:rPr>
        <w:t>ü</w:t>
      </w:r>
      <w:r>
        <w:rPr>
          <w:sz w:val="20"/>
          <w:szCs w:val="20"/>
          <w:rtl w:val="0"/>
          <w:lang w:val="de-DE"/>
        </w:rPr>
        <w:t xml:space="preserve">tzt der </w:t>
      </w:r>
      <w:bookmarkStart w:name="_Int_HAJ2c9Ln" w:id="0"/>
      <w:r>
        <w:rPr>
          <w:sz w:val="20"/>
          <w:szCs w:val="20"/>
          <w:rtl w:val="0"/>
          <w:lang w:val="de-DE"/>
        </w:rPr>
        <w:t>HTGF Startups</w:t>
      </w:r>
      <w:bookmarkEnd w:id="0"/>
      <w:r>
        <w:rPr>
          <w:sz w:val="20"/>
          <w:szCs w:val="20"/>
          <w:rtl w:val="0"/>
          <w:lang w:val="de-DE"/>
        </w:rPr>
        <w:t xml:space="preserve"> in allen Phasen ihrer Entwicklung hin zu internationalen Marktf</w:t>
      </w:r>
      <w:r>
        <w:rPr>
          <w:sz w:val="20"/>
          <w:szCs w:val="20"/>
          <w:rtl w:val="0"/>
          <w:lang w:val="de-DE"/>
        </w:rPr>
        <w:t>ü</w:t>
      </w:r>
      <w:r>
        <w:rPr>
          <w:sz w:val="20"/>
          <w:szCs w:val="20"/>
          <w:rtl w:val="0"/>
          <w:lang w:val="de-DE"/>
        </w:rPr>
        <w:t>hrern. Der HTGF investiert in der Pre-Seed- und Seed-Phase und kann sich in weiteren Finanzierungsrunden signifikant beteiligen. Seit seiner Gr</w:t>
      </w:r>
      <w:r>
        <w:rPr>
          <w:sz w:val="20"/>
          <w:szCs w:val="20"/>
          <w:rtl w:val="0"/>
          <w:lang w:val="de-DE"/>
        </w:rPr>
        <w:t>ü</w:t>
      </w:r>
      <w:r>
        <w:rPr>
          <w:sz w:val="20"/>
          <w:szCs w:val="20"/>
          <w:rtl w:val="0"/>
          <w:lang w:val="de-DE"/>
        </w:rPr>
        <w:t xml:space="preserve">ndung im Jahr 2005 hat er rund 800 Startups finanziert und 200 erfolgreiche Exits realisiert. Der HTGF hat </w:t>
      </w:r>
      <w:r>
        <w:rPr>
          <w:sz w:val="20"/>
          <w:szCs w:val="20"/>
          <w:rtl w:val="0"/>
          <w:lang w:val="de-DE"/>
        </w:rPr>
        <w:t>ü</w:t>
      </w:r>
      <w:r>
        <w:rPr>
          <w:sz w:val="20"/>
          <w:szCs w:val="20"/>
          <w:rtl w:val="0"/>
          <w:lang w:val="de-DE"/>
        </w:rPr>
        <w:t xml:space="preserve">ber 2 Mrd. Euro Fondsvolumen. </w:t>
      </w:r>
    </w:p>
    <w:p>
      <w:pPr>
        <w:pStyle w:val="Hoofdtekst"/>
        <w:spacing w:line="259" w:lineRule="auto"/>
        <w:rPr>
          <w:rStyle w:val="Geen"/>
          <w:sz w:val="20"/>
          <w:szCs w:val="20"/>
        </w:rPr>
      </w:pPr>
      <w:r>
        <w:rPr>
          <w:sz w:val="20"/>
          <w:szCs w:val="20"/>
          <w:rtl w:val="0"/>
          <w:lang w:val="de-DE"/>
        </w:rPr>
        <w:t xml:space="preserve">Zu den </w:t>
      </w:r>
      <w:r>
        <w:rPr>
          <w:rStyle w:val="Hyperlink.4"/>
        </w:rPr>
        <w:fldChar w:fldCharType="begin" w:fldLock="0"/>
      </w:r>
      <w:r>
        <w:rPr>
          <w:rStyle w:val="Hyperlink.4"/>
        </w:rPr>
        <w:instrText xml:space="preserve"> HYPERLINK "https://www.htgf.de/investoren/"</w:instrText>
      </w:r>
      <w:r>
        <w:rPr>
          <w:rStyle w:val="Hyperlink.4"/>
        </w:rPr>
        <w:fldChar w:fldCharType="separate" w:fldLock="0"/>
      </w:r>
      <w:r>
        <w:rPr>
          <w:rStyle w:val="Hyperlink.4"/>
          <w:rtl w:val="0"/>
          <w:lang w:val="de-DE"/>
        </w:rPr>
        <w:t>Fondsinvestoren</w:t>
      </w:r>
      <w:r>
        <w:rPr/>
        <w:fldChar w:fldCharType="end" w:fldLock="0"/>
      </w:r>
      <w:r>
        <w:rPr>
          <w:rStyle w:val="Hyperlink.4"/>
          <w:rtl w:val="0"/>
          <w:lang w:val="de-DE"/>
        </w:rPr>
        <w:t xml:space="preserve"> der Public-Private-Partnership z</w:t>
      </w:r>
      <w:r>
        <w:rPr>
          <w:rStyle w:val="Hyperlink.4"/>
          <w:rtl w:val="0"/>
          <w:lang w:val="de-DE"/>
        </w:rPr>
        <w:t>ä</w:t>
      </w:r>
      <w:r>
        <w:rPr>
          <w:rStyle w:val="Hyperlink.4"/>
          <w:rtl w:val="0"/>
          <w:lang w:val="de-DE"/>
        </w:rPr>
        <w:t>hlen das Bundesministerium f</w:t>
      </w:r>
      <w:r>
        <w:rPr>
          <w:rStyle w:val="Hyperlink.4"/>
          <w:rtl w:val="0"/>
          <w:lang w:val="de-DE"/>
        </w:rPr>
        <w:t>ü</w:t>
      </w:r>
      <w:r>
        <w:rPr>
          <w:rStyle w:val="Hyperlink.4"/>
          <w:rtl w:val="0"/>
          <w:lang w:val="de-DE"/>
        </w:rPr>
        <w:t xml:space="preserve">r Wirtschaft und Energie, die KfW Capital sowie 45 Unternehmen und Family Offices. Weitere Informationen unter </w:t>
      </w:r>
      <w:r>
        <w:rPr>
          <w:rStyle w:val="Hyperlink.5"/>
        </w:rPr>
        <w:fldChar w:fldCharType="begin" w:fldLock="0"/>
      </w:r>
      <w:r>
        <w:rPr>
          <w:rStyle w:val="Hyperlink.5"/>
        </w:rPr>
        <w:instrText xml:space="preserve"> HYPERLINK "https://www.htgf.de/de/"</w:instrText>
      </w:r>
      <w:r>
        <w:rPr>
          <w:rStyle w:val="Hyperlink.5"/>
        </w:rPr>
        <w:fldChar w:fldCharType="separate" w:fldLock="0"/>
      </w:r>
      <w:r>
        <w:rPr>
          <w:rStyle w:val="Hyperlink.5"/>
          <w:rtl w:val="0"/>
          <w:lang w:val="de-DE"/>
        </w:rPr>
        <w:t>HTGF.de</w:t>
      </w:r>
      <w:r>
        <w:rPr/>
        <w:fldChar w:fldCharType="end" w:fldLock="0"/>
      </w:r>
      <w:r>
        <w:rPr>
          <w:rStyle w:val="Hyperlink.4"/>
          <w:rtl w:val="0"/>
          <w:lang w:val="de-DE"/>
        </w:rPr>
        <w:t xml:space="preserve"> oder auf </w:t>
      </w:r>
      <w:r>
        <w:rPr>
          <w:rStyle w:val="Hyperlink.5"/>
        </w:rPr>
        <w:fldChar w:fldCharType="begin" w:fldLock="0"/>
      </w:r>
      <w:r>
        <w:rPr>
          <w:rStyle w:val="Hyperlink.5"/>
        </w:rPr>
        <w:instrText xml:space="preserve"> HYPERLINK "https://www.linkedin.com/company/high-tech-gruenderfonds/"</w:instrText>
      </w:r>
      <w:r>
        <w:rPr>
          <w:rStyle w:val="Hyperlink.5"/>
        </w:rPr>
        <w:fldChar w:fldCharType="separate" w:fldLock="0"/>
      </w:r>
      <w:r>
        <w:rPr>
          <w:rStyle w:val="Hyperlink.5"/>
          <w:rtl w:val="0"/>
          <w:lang w:val="de-DE"/>
        </w:rPr>
        <w:t>LinkedIn</w:t>
      </w:r>
      <w:r>
        <w:rPr/>
        <w:fldChar w:fldCharType="end" w:fldLock="0"/>
      </w:r>
      <w:r>
        <w:rPr>
          <w:rStyle w:val="Hyperlink.4"/>
          <w:rtl w:val="0"/>
          <w:lang w:val="de-DE"/>
        </w:rPr>
        <w:t>.</w:t>
      </w:r>
    </w:p>
    <w:p>
      <w:pPr>
        <w:pStyle w:val="Hoofdtekst"/>
        <w:spacing w:line="259" w:lineRule="auto"/>
        <w:rPr>
          <w:rStyle w:val="Geen"/>
          <w:rFonts w:ascii="Segoe UI Emoji" w:cs="Segoe UI Emoji" w:hAnsi="Segoe UI Emoji" w:eastAsia="Segoe UI Emoji"/>
          <w:sz w:val="20"/>
          <w:szCs w:val="20"/>
          <w:lang w:val="de-DE"/>
        </w:rPr>
      </w:pPr>
    </w:p>
    <w:p>
      <w:pPr>
        <w:pStyle w:val="Hoofdtekst"/>
        <w:rPr>
          <w:rStyle w:val="Geen"/>
          <w:rFonts w:ascii="Segoe UI Emoji" w:cs="Segoe UI Emoji" w:hAnsi="Segoe UI Emoji" w:eastAsia="Segoe UI Emoji"/>
          <w:b w:val="1"/>
          <w:bCs w:val="1"/>
          <w:sz w:val="20"/>
          <w:szCs w:val="20"/>
        </w:rPr>
      </w:pPr>
      <w:r>
        <w:rPr>
          <w:rStyle w:val="Geen"/>
          <w:rFonts w:ascii="Segoe UI Emoji" w:cs="Segoe UI Emoji" w:hAnsi="Segoe UI Emoji" w:eastAsia="Segoe UI Emoji"/>
          <w:b w:val="1"/>
          <w:bCs w:val="1"/>
          <w:sz w:val="20"/>
          <w:szCs w:val="20"/>
          <w:rtl w:val="0"/>
          <w:lang w:val="de-DE"/>
        </w:rPr>
        <w:t>Ü</w:t>
      </w:r>
      <w:r>
        <w:rPr>
          <w:rStyle w:val="Geen"/>
          <w:rFonts w:ascii="Segoe UI Emoji" w:cs="Segoe UI Emoji" w:hAnsi="Segoe UI Emoji" w:eastAsia="Segoe UI Emoji"/>
          <w:b w:val="1"/>
          <w:bCs w:val="1"/>
          <w:sz w:val="20"/>
          <w:szCs w:val="20"/>
          <w:rtl w:val="0"/>
          <w:lang w:val="de-DE"/>
        </w:rPr>
        <w:t>ber den KBC Focus Fund</w:t>
      </w:r>
    </w:p>
    <w:p>
      <w:pPr>
        <w:pStyle w:val="Hoofdtekst"/>
        <w:rPr>
          <w:rStyle w:val="Geen"/>
          <w:rFonts w:ascii="Segoe UI Emoji" w:cs="Segoe UI Emoji" w:hAnsi="Segoe UI Emoji" w:eastAsia="Segoe UI Emoji"/>
          <w:sz w:val="20"/>
          <w:szCs w:val="20"/>
        </w:rPr>
      </w:pPr>
      <w:r>
        <w:rPr>
          <w:rStyle w:val="Hyperlink.1"/>
        </w:rPr>
        <w:fldChar w:fldCharType="begin" w:fldLock="0"/>
      </w:r>
      <w:r>
        <w:rPr>
          <w:rStyle w:val="Hyperlink.1"/>
        </w:rPr>
        <w:instrText xml:space="preserve"> HYPERLINK "https://kbcsecurities.com"</w:instrText>
      </w:r>
      <w:r>
        <w:rPr>
          <w:rStyle w:val="Hyperlink.1"/>
        </w:rPr>
        <w:fldChar w:fldCharType="separate" w:fldLock="0"/>
      </w:r>
      <w:r>
        <w:rPr>
          <w:rStyle w:val="Hyperlink.1"/>
          <w:rtl w:val="0"/>
        </w:rPr>
        <w:t>kbcsecurities.com</w:t>
      </w:r>
      <w:r>
        <w:rPr/>
        <w:fldChar w:fldCharType="end" w:fldLock="0"/>
      </w:r>
      <w:r>
        <w:rPr>
          <w:rStyle w:val="Geen"/>
          <w:rFonts w:ascii="Segoe UI Emoji" w:cs="Segoe UI Emoji" w:hAnsi="Segoe UI Emoji" w:eastAsia="Segoe UI Emoji"/>
          <w:sz w:val="20"/>
          <w:szCs w:val="20"/>
          <w:rtl w:val="0"/>
          <w:lang w:val="de-DE"/>
        </w:rPr>
        <w:t xml:space="preserve"> </w:t>
      </w:r>
      <w:r>
        <w:rPr>
          <w:rStyle w:val="Hyperlink.4"/>
        </w:rPr>
        <w:br w:type="textWrapping"/>
      </w:r>
      <w:r>
        <w:rPr>
          <w:rStyle w:val="Geen"/>
          <w:rFonts w:ascii="Segoe UI Emoji" w:cs="Segoe UI Emoji" w:hAnsi="Segoe UI Emoji" w:eastAsia="Segoe UI Emoji"/>
          <w:sz w:val="20"/>
          <w:szCs w:val="20"/>
          <w:rtl w:val="0"/>
          <w:lang w:val="de-DE"/>
        </w:rPr>
        <w:t>Der KBC Focus Fund ist ein 50-Millionen-Euro-Venture-Capital-Fonds, der sich auf Investitionen in fortschrittliche Technologieunternehmen (</w:t>
      </w:r>
      <w:r>
        <w:rPr>
          <w:rStyle w:val="Geen"/>
          <w:rFonts w:ascii="Segoe UI Emoji" w:cs="Segoe UI Emoji" w:hAnsi="Segoe UI Emoji" w:eastAsia="Segoe UI Emoji"/>
          <w:sz w:val="20"/>
          <w:szCs w:val="20"/>
          <w:rtl w:val="0"/>
          <w:lang w:val="de-DE"/>
        </w:rPr>
        <w:t>„</w:t>
      </w:r>
      <w:r>
        <w:rPr>
          <w:rStyle w:val="Geen"/>
          <w:rFonts w:ascii="Segoe UI Emoji" w:cs="Segoe UI Emoji" w:hAnsi="Segoe UI Emoji" w:eastAsia="Segoe UI Emoji"/>
          <w:sz w:val="20"/>
          <w:szCs w:val="20"/>
          <w:rtl w:val="0"/>
          <w:lang w:val="de-DE"/>
        </w:rPr>
        <w:t>Deep Tech</w:t>
      </w:r>
      <w:r>
        <w:rPr>
          <w:rStyle w:val="Geen"/>
          <w:rFonts w:ascii="Segoe UI Emoji" w:cs="Segoe UI Emoji" w:hAnsi="Segoe UI Emoji" w:eastAsia="Segoe UI Emoji"/>
          <w:sz w:val="20"/>
          <w:szCs w:val="20"/>
          <w:rtl w:val="0"/>
          <w:lang w:val="de-DE"/>
        </w:rPr>
        <w:t>“</w:t>
      </w:r>
      <w:r>
        <w:rPr>
          <w:rStyle w:val="Geen"/>
          <w:rFonts w:ascii="Segoe UI Emoji" w:cs="Segoe UI Emoji" w:hAnsi="Segoe UI Emoji" w:eastAsia="Segoe UI Emoji"/>
          <w:sz w:val="20"/>
          <w:szCs w:val="20"/>
          <w:rtl w:val="0"/>
          <w:lang w:val="de-DE"/>
        </w:rPr>
        <w:t>) mit internationalen Ambitionen konzentriert. Ziel ist es, aufstrebende Sektoren wie Nanotechnologie, Mikroelektronik und das industrielle Internet der Dinge (IIoT) zu beschleunigen. Dies geschieht nicht nur durch Kapitalbereitstellung, sondern auch durch die Nutzung umfassender Erfahrung im Venture-Investing sowie eines starken industriellen Netzwerks. Der Fonds fokussiert sich prim</w:t>
      </w:r>
      <w:r>
        <w:rPr>
          <w:rStyle w:val="Geen"/>
          <w:rFonts w:ascii="Segoe UI Emoji" w:cs="Segoe UI Emoji" w:hAnsi="Segoe UI Emoji" w:eastAsia="Segoe UI Emoji"/>
          <w:sz w:val="20"/>
          <w:szCs w:val="20"/>
          <w:rtl w:val="0"/>
          <w:lang w:val="de-DE"/>
        </w:rPr>
        <w:t>ä</w:t>
      </w:r>
      <w:r>
        <w:rPr>
          <w:rStyle w:val="Geen"/>
          <w:rFonts w:ascii="Segoe UI Emoji" w:cs="Segoe UI Emoji" w:hAnsi="Segoe UI Emoji" w:eastAsia="Segoe UI Emoji"/>
          <w:sz w:val="20"/>
          <w:szCs w:val="20"/>
          <w:rtl w:val="0"/>
          <w:lang w:val="de-DE"/>
        </w:rPr>
        <w:t>r auf Chancen in Belgien und den Nachbarl</w:t>
      </w:r>
      <w:r>
        <w:rPr>
          <w:rStyle w:val="Geen"/>
          <w:rFonts w:ascii="Segoe UI Emoji" w:cs="Segoe UI Emoji" w:hAnsi="Segoe UI Emoji" w:eastAsia="Segoe UI Emoji"/>
          <w:sz w:val="20"/>
          <w:szCs w:val="20"/>
          <w:rtl w:val="0"/>
          <w:lang w:val="de-DE"/>
        </w:rPr>
        <w:t>ä</w:t>
      </w:r>
      <w:r>
        <w:rPr>
          <w:rStyle w:val="Geen"/>
          <w:rFonts w:ascii="Segoe UI Emoji" w:cs="Segoe UI Emoji" w:hAnsi="Segoe UI Emoji" w:eastAsia="Segoe UI Emoji"/>
          <w:sz w:val="20"/>
          <w:szCs w:val="20"/>
          <w:rtl w:val="0"/>
          <w:lang w:val="de-DE"/>
        </w:rPr>
        <w:t>ndern, in denen sich renommierte Kompetenzzentren in diesen Technologiebereichen befinden. Der KBC Focus Fund greift auf das Netzwerk und die Expertise der KBC Group zur</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ck und wird von KBC Securities verwaltet. KBC Securities verf</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 xml:space="preserve">gt </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ber fundierte Kenntnisse des Tech-</w:t>
      </w:r>
      <w:r>
        <w:rPr>
          <w:rStyle w:val="Geen"/>
          <w:rFonts w:ascii="Segoe UI Emoji" w:cs="Segoe UI Emoji" w:hAnsi="Segoe UI Emoji" w:eastAsia="Segoe UI Emoji"/>
          <w:sz w:val="20"/>
          <w:szCs w:val="20"/>
          <w:rtl w:val="0"/>
          <w:lang w:val="de-DE"/>
        </w:rPr>
        <w:t>Ö</w:t>
      </w:r>
      <w:r>
        <w:rPr>
          <w:rStyle w:val="Geen"/>
          <w:rFonts w:ascii="Segoe UI Emoji" w:cs="Segoe UI Emoji" w:hAnsi="Segoe UI Emoji" w:eastAsia="Segoe UI Emoji"/>
          <w:sz w:val="20"/>
          <w:szCs w:val="20"/>
          <w:rtl w:val="0"/>
          <w:lang w:val="de-DE"/>
        </w:rPr>
        <w:t>kosystems in Belgien und dar</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ber hinaus, mit erfahrenen Teams in den Bereichen M&amp;A, Corporate Finance sowie Research &amp; Sales. Als Teil der KBC Group versteht sich der KBC Focus Fund als langfristiger Partner f</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r Unternehmer.</w:t>
      </w:r>
    </w:p>
    <w:p>
      <w:pPr>
        <w:pStyle w:val="Hoofdtekst"/>
        <w:rPr>
          <w:rStyle w:val="Geen"/>
          <w:rFonts w:ascii="Segoe UI Emoji" w:cs="Segoe UI Emoji" w:hAnsi="Segoe UI Emoji" w:eastAsia="Segoe UI Emoji"/>
          <w:sz w:val="20"/>
          <w:szCs w:val="20"/>
          <w:lang w:val="de-DE"/>
        </w:rPr>
      </w:pPr>
    </w:p>
    <w:p>
      <w:pPr>
        <w:pStyle w:val="Hoofdtekst"/>
        <w:rPr>
          <w:rStyle w:val="Geen"/>
          <w:rFonts w:ascii="Segoe UI Emoji" w:cs="Segoe UI Emoji" w:hAnsi="Segoe UI Emoji" w:eastAsia="Segoe UI Emoji"/>
          <w:b w:val="1"/>
          <w:bCs w:val="1"/>
          <w:sz w:val="20"/>
          <w:szCs w:val="20"/>
        </w:rPr>
      </w:pPr>
      <w:r>
        <w:rPr>
          <w:rStyle w:val="Geen"/>
          <w:rFonts w:ascii="Segoe UI Emoji" w:cs="Segoe UI Emoji" w:hAnsi="Segoe UI Emoji" w:eastAsia="Segoe UI Emoji"/>
          <w:b w:val="1"/>
          <w:bCs w:val="1"/>
          <w:sz w:val="20"/>
          <w:szCs w:val="20"/>
          <w:rtl w:val="0"/>
          <w:lang w:val="en-US"/>
        </w:rPr>
        <w:t>Ü</w:t>
      </w:r>
      <w:r>
        <w:rPr>
          <w:rStyle w:val="Geen"/>
          <w:rFonts w:ascii="Segoe UI Emoji" w:cs="Segoe UI Emoji" w:hAnsi="Segoe UI Emoji" w:eastAsia="Segoe UI Emoji"/>
          <w:b w:val="1"/>
          <w:bCs w:val="1"/>
          <w:sz w:val="20"/>
          <w:szCs w:val="20"/>
          <w:rtl w:val="0"/>
          <w:lang w:val="en-US"/>
        </w:rPr>
        <w:t>ber die Brabant Development Agency (BOM)</w:t>
      </w:r>
    </w:p>
    <w:p>
      <w:pPr>
        <w:pStyle w:val="Hoofdtekst"/>
        <w:rPr>
          <w:rStyle w:val="Geen"/>
          <w:rFonts w:ascii="Segoe UI Emoji" w:cs="Segoe UI Emoji" w:hAnsi="Segoe UI Emoji" w:eastAsia="Segoe UI Emoji"/>
          <w:sz w:val="20"/>
          <w:szCs w:val="20"/>
        </w:rPr>
      </w:pPr>
      <w:r>
        <w:rPr>
          <w:rStyle w:val="Hyperlink.1"/>
        </w:rPr>
        <w:fldChar w:fldCharType="begin" w:fldLock="0"/>
      </w:r>
      <w:r>
        <w:rPr>
          <w:rStyle w:val="Hyperlink.1"/>
        </w:rPr>
        <w:instrText xml:space="preserve"> HYPERLINK "https://bom.nl"</w:instrText>
      </w:r>
      <w:r>
        <w:rPr>
          <w:rStyle w:val="Hyperlink.1"/>
        </w:rPr>
        <w:fldChar w:fldCharType="separate" w:fldLock="0"/>
      </w:r>
      <w:r>
        <w:rPr>
          <w:rStyle w:val="Hyperlink.1"/>
          <w:rtl w:val="0"/>
        </w:rPr>
        <w:t>bom.nl</w:t>
      </w:r>
      <w:r>
        <w:rPr/>
        <w:fldChar w:fldCharType="end" w:fldLock="0"/>
      </w:r>
      <w:r>
        <w:rPr>
          <w:rStyle w:val="Geen"/>
          <w:rFonts w:ascii="Segoe UI Emoji" w:cs="Segoe UI Emoji" w:hAnsi="Segoe UI Emoji" w:eastAsia="Segoe UI Emoji"/>
          <w:sz w:val="20"/>
          <w:szCs w:val="20"/>
          <w:rtl w:val="0"/>
          <w:lang w:val="de-DE"/>
        </w:rPr>
        <w:t xml:space="preserve"> </w:t>
      </w:r>
      <w:r>
        <w:rPr>
          <w:rStyle w:val="Hyperlink.4"/>
        </w:rPr>
        <w:br w:type="textWrapping"/>
      </w:r>
      <w:r>
        <w:rPr>
          <w:rStyle w:val="Geen"/>
          <w:rFonts w:ascii="Segoe UI Emoji" w:cs="Segoe UI Emoji" w:hAnsi="Segoe UI Emoji" w:eastAsia="Segoe UI Emoji"/>
          <w:sz w:val="20"/>
          <w:szCs w:val="20"/>
          <w:rtl w:val="0"/>
          <w:lang w:val="de-DE"/>
        </w:rPr>
        <w:t>Unternehmertum ist der Motor f</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 xml:space="preserve">r Innovation </w:t>
      </w:r>
      <w:r>
        <w:rPr>
          <w:rStyle w:val="Geen"/>
          <w:rFonts w:ascii="Segoe UI Emoji" w:cs="Segoe UI Emoji" w:hAnsi="Segoe UI Emoji" w:eastAsia="Segoe UI Emoji"/>
          <w:sz w:val="20"/>
          <w:szCs w:val="20"/>
          <w:rtl w:val="0"/>
          <w:lang w:val="de-DE"/>
        </w:rPr>
        <w:t xml:space="preserve">– </w:t>
      </w:r>
      <w:r>
        <w:rPr>
          <w:rStyle w:val="Geen"/>
          <w:rFonts w:ascii="Segoe UI Emoji" w:cs="Segoe UI Emoji" w:hAnsi="Segoe UI Emoji" w:eastAsia="Segoe UI Emoji"/>
          <w:sz w:val="20"/>
          <w:szCs w:val="20"/>
          <w:rtl w:val="0"/>
          <w:lang w:val="de-DE"/>
        </w:rPr>
        <w:t xml:space="preserve">von nachhaltigen Nahrungsquellen </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ber eine gesunde Zukunft und klimaneutrale Energie bis hin zur Entwicklung vielversprechender Schl</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sseltechnologien. Die Brabant Development Agency (BOM) stellt sicher, dass Start-ups in diesen Bereichen die richtige Unterst</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tzung und Finanzierung erhalten, um erfolgreich zu starten und zu Scale-ups heranzuwachsen, und dass Unternehmen mit globalen Ambitionen diese auch realisieren k</w:t>
      </w:r>
      <w:r>
        <w:rPr>
          <w:rStyle w:val="Geen"/>
          <w:rFonts w:ascii="Segoe UI Emoji" w:cs="Segoe UI Emoji" w:hAnsi="Segoe UI Emoji" w:eastAsia="Segoe UI Emoji"/>
          <w:sz w:val="20"/>
          <w:szCs w:val="20"/>
          <w:rtl w:val="0"/>
          <w:lang w:val="de-DE"/>
        </w:rPr>
        <w:t>ö</w:t>
      </w:r>
      <w:r>
        <w:rPr>
          <w:rStyle w:val="Geen"/>
          <w:rFonts w:ascii="Segoe UI Emoji" w:cs="Segoe UI Emoji" w:hAnsi="Segoe UI Emoji" w:eastAsia="Segoe UI Emoji"/>
          <w:sz w:val="20"/>
          <w:szCs w:val="20"/>
          <w:rtl w:val="0"/>
          <w:lang w:val="de-DE"/>
        </w:rPr>
        <w:t>nnen. J</w:t>
      </w:r>
      <w:r>
        <w:rPr>
          <w:rStyle w:val="Geen"/>
          <w:rFonts w:ascii="Segoe UI Emoji" w:cs="Segoe UI Emoji" w:hAnsi="Segoe UI Emoji" w:eastAsia="Segoe UI Emoji"/>
          <w:sz w:val="20"/>
          <w:szCs w:val="20"/>
          <w:rtl w:val="0"/>
          <w:lang w:val="de-DE"/>
        </w:rPr>
        <w:t>ä</w:t>
      </w:r>
      <w:r>
        <w:rPr>
          <w:rStyle w:val="Geen"/>
          <w:rFonts w:ascii="Segoe UI Emoji" w:cs="Segoe UI Emoji" w:hAnsi="Segoe UI Emoji" w:eastAsia="Segoe UI Emoji"/>
          <w:sz w:val="20"/>
          <w:szCs w:val="20"/>
          <w:rtl w:val="0"/>
          <w:lang w:val="de-DE"/>
        </w:rPr>
        <w:t>hrlich arbeitet die BOM mit Dutzenden von Unternehmen zusammen, um diese Wirkung zu erzielen. Die BOM ist eine ausf</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hrende Organisation der Provinz Brabant und des Wirtschaftsministeriums.</w:t>
      </w:r>
    </w:p>
    <w:p>
      <w:pPr>
        <w:pStyle w:val="Hoofdtekst"/>
        <w:rPr>
          <w:rStyle w:val="Geen"/>
          <w:rFonts w:ascii="Segoe UI Emoji" w:cs="Segoe UI Emoji" w:hAnsi="Segoe UI Emoji" w:eastAsia="Segoe UI Emoji"/>
          <w:sz w:val="20"/>
          <w:szCs w:val="20"/>
          <w:lang w:val="de-DE"/>
        </w:rPr>
      </w:pPr>
    </w:p>
    <w:p>
      <w:pPr>
        <w:pStyle w:val="Hoofdtekst"/>
        <w:rPr>
          <w:rStyle w:val="Geen"/>
          <w:rFonts w:ascii="Segoe UI Emoji" w:cs="Segoe UI Emoji" w:hAnsi="Segoe UI Emoji" w:eastAsia="Segoe UI Emoji"/>
          <w:b w:val="1"/>
          <w:bCs w:val="1"/>
          <w:sz w:val="20"/>
          <w:szCs w:val="20"/>
        </w:rPr>
      </w:pPr>
      <w:r>
        <w:rPr>
          <w:rStyle w:val="Geen"/>
          <w:rFonts w:ascii="Segoe UI Emoji" w:cs="Segoe UI Emoji" w:hAnsi="Segoe UI Emoji" w:eastAsia="Segoe UI Emoji"/>
          <w:b w:val="1"/>
          <w:bCs w:val="1"/>
          <w:sz w:val="20"/>
          <w:szCs w:val="20"/>
          <w:rtl w:val="0"/>
          <w:lang w:val="de-DE"/>
        </w:rPr>
        <w:t>Ü</w:t>
      </w:r>
      <w:r>
        <w:rPr>
          <w:rStyle w:val="Geen"/>
          <w:rFonts w:ascii="Segoe UI Emoji" w:cs="Segoe UI Emoji" w:hAnsi="Segoe UI Emoji" w:eastAsia="Segoe UI Emoji"/>
          <w:b w:val="1"/>
          <w:bCs w:val="1"/>
          <w:sz w:val="20"/>
          <w:szCs w:val="20"/>
          <w:rtl w:val="0"/>
          <w:lang w:val="de-DE"/>
        </w:rPr>
        <w:t>ber TTT Green Tech B.V. (verwaltet von SHIFT Invest)</w:t>
      </w:r>
    </w:p>
    <w:p>
      <w:pPr>
        <w:pStyle w:val="Hoofdtekst"/>
        <w:rPr>
          <w:rStyle w:val="Geen"/>
          <w:rFonts w:ascii="Segoe UI Emoji" w:cs="Segoe UI Emoji" w:hAnsi="Segoe UI Emoji" w:eastAsia="Segoe UI Emoji"/>
          <w:sz w:val="20"/>
          <w:szCs w:val="20"/>
        </w:rPr>
      </w:pPr>
      <w:r>
        <w:rPr>
          <w:rStyle w:val="Hyperlink.1"/>
        </w:rPr>
        <w:fldChar w:fldCharType="begin" w:fldLock="0"/>
      </w:r>
      <w:r>
        <w:rPr>
          <w:rStyle w:val="Hyperlink.1"/>
        </w:rPr>
        <w:instrText xml:space="preserve"> HYPERLINK "https://shiftinvest.com"</w:instrText>
      </w:r>
      <w:r>
        <w:rPr>
          <w:rStyle w:val="Hyperlink.1"/>
        </w:rPr>
        <w:fldChar w:fldCharType="separate" w:fldLock="0"/>
      </w:r>
      <w:r>
        <w:rPr>
          <w:rStyle w:val="Hyperlink.1"/>
          <w:rtl w:val="0"/>
        </w:rPr>
        <w:t>shiftinvest.com</w:t>
      </w:r>
      <w:r>
        <w:rPr/>
        <w:fldChar w:fldCharType="end" w:fldLock="0"/>
      </w:r>
      <w:r>
        <w:rPr>
          <w:rStyle w:val="Geen"/>
          <w:rFonts w:ascii="Segoe UI Emoji" w:cs="Segoe UI Emoji" w:hAnsi="Segoe UI Emoji" w:eastAsia="Segoe UI Emoji"/>
          <w:sz w:val="20"/>
          <w:szCs w:val="20"/>
          <w:rtl w:val="0"/>
          <w:lang w:val="de-DE"/>
        </w:rPr>
        <w:t xml:space="preserve"> </w:t>
      </w:r>
      <w:r>
        <w:rPr>
          <w:rStyle w:val="Hyperlink.4"/>
        </w:rPr>
        <w:br w:type="textWrapping"/>
      </w:r>
      <w:r>
        <w:rPr>
          <w:rStyle w:val="Geen"/>
          <w:rFonts w:ascii="Segoe UI Emoji" w:cs="Segoe UI Emoji" w:hAnsi="Segoe UI Emoji" w:eastAsia="Segoe UI Emoji"/>
          <w:sz w:val="20"/>
          <w:szCs w:val="20"/>
          <w:rtl w:val="0"/>
          <w:lang w:val="de-DE"/>
        </w:rPr>
        <w:t>SHIFT Invest ist ein f</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hrender niederl</w:t>
      </w:r>
      <w:r>
        <w:rPr>
          <w:rStyle w:val="Geen"/>
          <w:rFonts w:ascii="Segoe UI Emoji" w:cs="Segoe UI Emoji" w:hAnsi="Segoe UI Emoji" w:eastAsia="Segoe UI Emoji"/>
          <w:sz w:val="20"/>
          <w:szCs w:val="20"/>
          <w:rtl w:val="0"/>
          <w:lang w:val="de-DE"/>
        </w:rPr>
        <w:t>ä</w:t>
      </w:r>
      <w:r>
        <w:rPr>
          <w:rStyle w:val="Geen"/>
          <w:rFonts w:ascii="Segoe UI Emoji" w:cs="Segoe UI Emoji" w:hAnsi="Segoe UI Emoji" w:eastAsia="Segoe UI Emoji"/>
          <w:sz w:val="20"/>
          <w:szCs w:val="20"/>
          <w:rtl w:val="0"/>
          <w:lang w:val="de-DE"/>
        </w:rPr>
        <w:t>ndischer Impact-Venture-Capital-Fonds, der 2009 gegr</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ndet wurde und derzeit aus seinem vierten Fonds investiert. Er unterst</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tzt Unternehmen in der Fr</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h- und Wachstumsphase in den Bereichen Ern</w:t>
      </w:r>
      <w:r>
        <w:rPr>
          <w:rStyle w:val="Geen"/>
          <w:rFonts w:ascii="Segoe UI Emoji" w:cs="Segoe UI Emoji" w:hAnsi="Segoe UI Emoji" w:eastAsia="Segoe UI Emoji"/>
          <w:sz w:val="20"/>
          <w:szCs w:val="20"/>
          <w:rtl w:val="0"/>
          <w:lang w:val="de-DE"/>
        </w:rPr>
        <w:t>ä</w:t>
      </w:r>
      <w:r>
        <w:rPr>
          <w:rStyle w:val="Geen"/>
          <w:rFonts w:ascii="Segoe UI Emoji" w:cs="Segoe UI Emoji" w:hAnsi="Segoe UI Emoji" w:eastAsia="Segoe UI Emoji"/>
          <w:sz w:val="20"/>
          <w:szCs w:val="20"/>
          <w:rtl w:val="0"/>
          <w:lang w:val="de-DE"/>
        </w:rPr>
        <w:t>hrung &amp; Landwirtschaft, gr</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ne Industrien, Energiewende sowie nachhaltige Mobilit</w:t>
      </w:r>
      <w:r>
        <w:rPr>
          <w:rStyle w:val="Geen"/>
          <w:rFonts w:ascii="Segoe UI Emoji" w:cs="Segoe UI Emoji" w:hAnsi="Segoe UI Emoji" w:eastAsia="Segoe UI Emoji"/>
          <w:sz w:val="20"/>
          <w:szCs w:val="20"/>
          <w:rtl w:val="0"/>
          <w:lang w:val="de-DE"/>
        </w:rPr>
        <w:t>ä</w:t>
      </w:r>
      <w:r>
        <w:rPr>
          <w:rStyle w:val="Geen"/>
          <w:rFonts w:ascii="Segoe UI Emoji" w:cs="Segoe UI Emoji" w:hAnsi="Segoe UI Emoji" w:eastAsia="Segoe UI Emoji"/>
          <w:sz w:val="20"/>
          <w:szCs w:val="20"/>
          <w:rtl w:val="0"/>
          <w:lang w:val="de-DE"/>
        </w:rPr>
        <w:t>t &amp; Logistik in Nordwesteuropa. Die Investitionen (Seed, Series A und Wachstum) konzentrieren sich darauf, wirkungsvolle Nachhaltigkeitsinnovationen auf den Markt zu bringen und ihren kommerziellen Erfolg zu f</w:t>
      </w:r>
      <w:r>
        <w:rPr>
          <w:rStyle w:val="Geen"/>
          <w:rFonts w:ascii="Segoe UI Emoji" w:cs="Segoe UI Emoji" w:hAnsi="Segoe UI Emoji" w:eastAsia="Segoe UI Emoji"/>
          <w:sz w:val="20"/>
          <w:szCs w:val="20"/>
          <w:rtl w:val="0"/>
          <w:lang w:val="de-DE"/>
        </w:rPr>
        <w:t>ö</w:t>
      </w:r>
      <w:r>
        <w:rPr>
          <w:rStyle w:val="Geen"/>
          <w:rFonts w:ascii="Segoe UI Emoji" w:cs="Segoe UI Emoji" w:hAnsi="Segoe UI Emoji" w:eastAsia="Segoe UI Emoji"/>
          <w:sz w:val="20"/>
          <w:szCs w:val="20"/>
          <w:rtl w:val="0"/>
          <w:lang w:val="de-DE"/>
        </w:rPr>
        <w:t xml:space="preserve">rdern </w:t>
      </w:r>
      <w:r>
        <w:rPr>
          <w:rStyle w:val="Geen"/>
          <w:rFonts w:ascii="Segoe UI Emoji" w:cs="Segoe UI Emoji" w:hAnsi="Segoe UI Emoji" w:eastAsia="Segoe UI Emoji"/>
          <w:sz w:val="20"/>
          <w:szCs w:val="20"/>
          <w:rtl w:val="0"/>
          <w:lang w:val="de-DE"/>
        </w:rPr>
        <w:t xml:space="preserve">– </w:t>
      </w:r>
      <w:r>
        <w:rPr>
          <w:rStyle w:val="Geen"/>
          <w:rFonts w:ascii="Segoe UI Emoji" w:cs="Segoe UI Emoji" w:hAnsi="Segoe UI Emoji" w:eastAsia="Segoe UI Emoji"/>
          <w:sz w:val="20"/>
          <w:szCs w:val="20"/>
          <w:rtl w:val="0"/>
          <w:lang w:val="de-DE"/>
        </w:rPr>
        <w:t xml:space="preserve">mit </w:t>
      </w:r>
      <w:r>
        <w:rPr>
          <w:rStyle w:val="Geen"/>
          <w:rFonts w:ascii="Segoe UI Emoji" w:cs="Segoe UI Emoji" w:hAnsi="Segoe UI Emoji" w:eastAsia="Segoe UI Emoji"/>
          <w:sz w:val="20"/>
          <w:szCs w:val="20"/>
          <w:rtl w:val="0"/>
          <w:lang w:val="de-DE"/>
        </w:rPr>
        <w:t>ö</w:t>
      </w:r>
      <w:r>
        <w:rPr>
          <w:rStyle w:val="Geen"/>
          <w:rFonts w:ascii="Segoe UI Emoji" w:cs="Segoe UI Emoji" w:hAnsi="Segoe UI Emoji" w:eastAsia="Segoe UI Emoji"/>
          <w:sz w:val="20"/>
          <w:szCs w:val="20"/>
          <w:rtl w:val="0"/>
          <w:lang w:val="de-DE"/>
        </w:rPr>
        <w:t>kologischen wie auch finanziellen Ertr</w:t>
      </w:r>
      <w:r>
        <w:rPr>
          <w:rStyle w:val="Geen"/>
          <w:rFonts w:ascii="Segoe UI Emoji" w:cs="Segoe UI Emoji" w:hAnsi="Segoe UI Emoji" w:eastAsia="Segoe UI Emoji"/>
          <w:sz w:val="20"/>
          <w:szCs w:val="20"/>
          <w:rtl w:val="0"/>
          <w:lang w:val="de-DE"/>
        </w:rPr>
        <w:t>ä</w:t>
      </w:r>
      <w:r>
        <w:rPr>
          <w:rStyle w:val="Geen"/>
          <w:rFonts w:ascii="Segoe UI Emoji" w:cs="Segoe UI Emoji" w:hAnsi="Segoe UI Emoji" w:eastAsia="Segoe UI Emoji"/>
          <w:sz w:val="20"/>
          <w:szCs w:val="20"/>
          <w:rtl w:val="0"/>
          <w:lang w:val="de-DE"/>
        </w:rPr>
        <w:t xml:space="preserve">gen. </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ber das Kapital hinaus unterst</w:t>
      </w:r>
      <w:r>
        <w:rPr>
          <w:rStyle w:val="Geen"/>
          <w:rFonts w:ascii="Segoe UI Emoji" w:cs="Segoe UI Emoji" w:hAnsi="Segoe UI Emoji" w:eastAsia="Segoe UI Emoji"/>
          <w:sz w:val="20"/>
          <w:szCs w:val="20"/>
          <w:rtl w:val="0"/>
          <w:lang w:val="de-DE"/>
        </w:rPr>
        <w:t>ü</w:t>
      </w:r>
      <w:r>
        <w:rPr>
          <w:rStyle w:val="Geen"/>
          <w:rFonts w:ascii="Segoe UI Emoji" w:cs="Segoe UI Emoji" w:hAnsi="Segoe UI Emoji" w:eastAsia="Segoe UI Emoji"/>
          <w:sz w:val="20"/>
          <w:szCs w:val="20"/>
          <w:rtl w:val="0"/>
          <w:lang w:val="de-DE"/>
        </w:rPr>
        <w:t>tzt SHIFT Unternehmer mit tiefgehender Expertise, Zugang zu einem umfangreichen Partnernetzwerk und strategischer Beratung.</w:t>
      </w:r>
    </w:p>
    <w:p>
      <w:pPr>
        <w:pStyle w:val="Hoofdtekst"/>
        <w:rPr>
          <w:rStyle w:val="Geen"/>
          <w:rFonts w:ascii="Segoe UI Emoji" w:cs="Segoe UI Emoji" w:hAnsi="Segoe UI Emoji" w:eastAsia="Segoe UI Emoji"/>
          <w:lang w:val="de-DE"/>
        </w:rPr>
      </w:pPr>
    </w:p>
    <w:p>
      <w:pPr>
        <w:pStyle w:val="Hoofdtekst"/>
        <w:rPr>
          <w:rStyle w:val="Geen"/>
          <w:rFonts w:ascii="Segoe UI Emoji" w:cs="Segoe UI Emoji" w:hAnsi="Segoe UI Emoji" w:eastAsia="Segoe UI Emoji"/>
        </w:rPr>
      </w:pPr>
      <w:r>
        <w:rPr>
          <w:rStyle w:val="Geen"/>
          <w:rFonts w:ascii="Segoe UI Emoji" w:cs="Segoe UI Emoji" w:hAnsi="Segoe UI Emoji" w:eastAsia="Segoe UI Emoji"/>
          <w:i w:val="1"/>
          <w:iCs w:val="1"/>
          <w:sz w:val="20"/>
          <w:szCs w:val="20"/>
        </w:rPr>
        <w:drawing xmlns:a="http://schemas.openxmlformats.org/drawingml/2006/main">
          <wp:inline distT="0" distB="0" distL="0" distR="0">
            <wp:extent cx="5731510" cy="4297046"/>
            <wp:effectExtent l="0" t="0" r="0" b="0"/>
            <wp:docPr id="1073741825" name="officeArt object" descr="Grafik 1"/>
            <wp:cNvGraphicFramePr/>
            <a:graphic xmlns:a="http://schemas.openxmlformats.org/drawingml/2006/main">
              <a:graphicData uri="http://schemas.openxmlformats.org/drawingml/2006/picture">
                <pic:pic xmlns:pic="http://schemas.openxmlformats.org/drawingml/2006/picture">
                  <pic:nvPicPr>
                    <pic:cNvPr id="1073741825" name="Grafik 1" descr="Grafik 1"/>
                    <pic:cNvPicPr>
                      <a:picLocks noChangeAspect="1"/>
                    </pic:cNvPicPr>
                  </pic:nvPicPr>
                  <pic:blipFill>
                    <a:blip r:embed="rId4">
                      <a:extLst/>
                    </a:blip>
                    <a:stretch>
                      <a:fillRect/>
                    </a:stretch>
                  </pic:blipFill>
                  <pic:spPr>
                    <a:xfrm>
                      <a:off x="0" y="0"/>
                      <a:ext cx="5731510" cy="4297046"/>
                    </a:xfrm>
                    <a:prstGeom prst="rect">
                      <a:avLst/>
                    </a:prstGeom>
                    <a:ln w="12700" cap="flat">
                      <a:noFill/>
                      <a:miter lim="400000"/>
                    </a:ln>
                    <a:effectLst/>
                  </pic:spPr>
                </pic:pic>
              </a:graphicData>
            </a:graphic>
          </wp:inline>
        </w:drawing>
      </w:r>
    </w:p>
    <w:p>
      <w:pPr>
        <w:pStyle w:val="Hoofdtekst"/>
        <w:rPr>
          <w:rStyle w:val="Geen"/>
          <w:rFonts w:ascii="Segoe UI Emoji" w:cs="Segoe UI Emoji" w:hAnsi="Segoe UI Emoji" w:eastAsia="Segoe UI Emoji"/>
        </w:rPr>
      </w:pPr>
    </w:p>
    <w:p>
      <w:pPr>
        <w:pStyle w:val="Hoofdtekst"/>
        <w:spacing w:after="100"/>
        <w:rPr>
          <w:rStyle w:val="Geen"/>
          <w:rFonts w:ascii="Segoe UI Emoji" w:cs="Segoe UI Emoji" w:hAnsi="Segoe UI Emoji" w:eastAsia="Segoe UI Emoji"/>
          <w:i w:val="1"/>
          <w:iCs w:val="1"/>
          <w:sz w:val="20"/>
          <w:szCs w:val="20"/>
        </w:rPr>
      </w:pPr>
      <w:r>
        <w:rPr>
          <w:rStyle w:val="Geen"/>
          <w:rFonts w:ascii="Segoe UI Emoji" w:cs="Segoe UI Emoji" w:hAnsi="Segoe UI Emoji" w:eastAsia="Segoe UI Emoji"/>
          <w:i w:val="1"/>
          <w:iCs w:val="1"/>
          <w:sz w:val="20"/>
          <w:szCs w:val="20"/>
          <w:rtl w:val="0"/>
          <w:lang w:val="nl-NL"/>
        </w:rPr>
        <w:t xml:space="preserve">Bildunterschrift </w:t>
      </w:r>
      <w:r>
        <w:rPr>
          <w:rStyle w:val="Geen"/>
          <w:rFonts w:ascii="Segoe UI Emoji" w:cs="Segoe UI Emoji" w:hAnsi="Segoe UI Emoji" w:eastAsia="Segoe UI Emoji"/>
          <w:i w:val="1"/>
          <w:iCs w:val="1"/>
          <w:sz w:val="20"/>
          <w:szCs w:val="20"/>
          <w:rtl w:val="0"/>
          <w:lang w:val="nl-NL"/>
        </w:rPr>
        <w:t xml:space="preserve">–  </w:t>
      </w:r>
      <w:r>
        <w:rPr>
          <w:rStyle w:val="Geen"/>
          <w:rFonts w:ascii="Segoe UI Emoji" w:cs="Segoe UI Emoji" w:hAnsi="Segoe UI Emoji" w:eastAsia="Segoe UI Emoji"/>
          <w:i w:val="1"/>
          <w:iCs w:val="1"/>
          <w:sz w:val="20"/>
          <w:szCs w:val="20"/>
          <w:rtl w:val="0"/>
          <w:lang w:val="nl-NL"/>
        </w:rPr>
        <w:t>v l n r:</w:t>
      </w:r>
      <w:r>
        <w:rPr>
          <w:rStyle w:val="Geen"/>
          <w:rFonts w:ascii="Segoe UI Emoji" w:cs="Segoe UI Emoji" w:hAnsi="Segoe UI Emoji" w:eastAsia="Segoe UI Emoji"/>
          <w:i w:val="1"/>
          <w:iCs w:val="1"/>
          <w:sz w:val="20"/>
          <w:szCs w:val="20"/>
          <w:lang w:val="nl-NL"/>
        </w:rPr>
        <w:br w:type="textWrapping"/>
      </w:r>
      <w:r>
        <w:rPr>
          <w:rStyle w:val="Geen"/>
          <w:rFonts w:ascii="Segoe UI Emoji" w:cs="Segoe UI Emoji" w:hAnsi="Segoe UI Emoji" w:eastAsia="Segoe UI Emoji"/>
          <w:i w:val="1"/>
          <w:iCs w:val="1"/>
          <w:outline w:val="0"/>
          <w:color w:val="0070c0"/>
          <w:sz w:val="20"/>
          <w:szCs w:val="20"/>
          <w:u w:color="0070c0"/>
          <w:rtl w:val="0"/>
          <w:lang w:val="nl-NL"/>
          <w14:textFill>
            <w14:solidFill>
              <w14:srgbClr w14:val="0070C0"/>
            </w14:solidFill>
          </w14:textFill>
        </w:rPr>
        <w:t xml:space="preserve">Kees Steenbergen </w:t>
      </w:r>
      <w:r>
        <w:rPr>
          <w:rStyle w:val="Geen"/>
          <w:rFonts w:ascii="Segoe UI Emoji" w:cs="Segoe UI Emoji" w:hAnsi="Segoe UI Emoji" w:eastAsia="Segoe UI Emoji"/>
          <w:i w:val="1"/>
          <w:iCs w:val="1"/>
          <w:outline w:val="0"/>
          <w:color w:val="0070c0"/>
          <w:sz w:val="20"/>
          <w:szCs w:val="20"/>
          <w:u w:color="0070c0"/>
          <w:rtl w:val="0"/>
          <w:lang w:val="nl-NL"/>
          <w14:textFill>
            <w14:solidFill>
              <w14:srgbClr w14:val="0070C0"/>
            </w14:solidFill>
          </w14:textFill>
        </w:rPr>
        <w:t xml:space="preserve">– </w:t>
      </w:r>
      <w:r>
        <w:rPr>
          <w:rStyle w:val="Geen"/>
          <w:rFonts w:ascii="Segoe UI Emoji" w:cs="Segoe UI Emoji" w:hAnsi="Segoe UI Emoji" w:eastAsia="Segoe UI Emoji"/>
          <w:i w:val="1"/>
          <w:iCs w:val="1"/>
          <w:outline w:val="0"/>
          <w:color w:val="0070c0"/>
          <w:sz w:val="20"/>
          <w:szCs w:val="20"/>
          <w:u w:color="0070c0"/>
          <w:rtl w:val="0"/>
          <w:lang w:val="nl-NL"/>
          <w14:textFill>
            <w14:solidFill>
              <w14:srgbClr w14:val="0070C0"/>
            </w14:solidFill>
          </w14:textFill>
        </w:rPr>
        <w:t>COO</w:t>
      </w:r>
      <w:r>
        <w:rPr>
          <w:rStyle w:val="Geen"/>
          <w:rFonts w:ascii="Segoe UI Emoji" w:cs="Segoe UI Emoji" w:hAnsi="Segoe UI Emoji" w:eastAsia="Segoe UI Emoji"/>
          <w:i w:val="1"/>
          <w:iCs w:val="1"/>
          <w:outline w:val="0"/>
          <w:color w:val="0070c0"/>
          <w:sz w:val="20"/>
          <w:szCs w:val="20"/>
          <w:u w:color="0070c0"/>
          <w:lang w:val="nl-NL"/>
          <w14:textFill>
            <w14:solidFill>
              <w14:srgbClr w14:val="0070C0"/>
            </w14:solidFill>
          </w14:textFill>
        </w:rPr>
        <w:br w:type="textWrapping"/>
      </w:r>
      <w:r>
        <w:rPr>
          <w:rStyle w:val="Geen"/>
          <w:rFonts w:ascii="Segoe UI Emoji" w:cs="Segoe UI Emoji" w:hAnsi="Segoe UI Emoji" w:eastAsia="Segoe UI Emoji"/>
          <w:i w:val="1"/>
          <w:iCs w:val="1"/>
          <w:outline w:val="0"/>
          <w:color w:val="0070c0"/>
          <w:sz w:val="20"/>
          <w:szCs w:val="20"/>
          <w:u w:color="0070c0"/>
          <w:rtl w:val="0"/>
          <w:lang w:val="nl-NL"/>
          <w14:textFill>
            <w14:solidFill>
              <w14:srgbClr w14:val="0070C0"/>
            </w14:solidFill>
          </w14:textFill>
        </w:rPr>
        <w:t xml:space="preserve">Pieter Heersink </w:t>
      </w:r>
      <w:r>
        <w:rPr>
          <w:rStyle w:val="Geen"/>
          <w:rFonts w:ascii="Segoe UI Emoji" w:cs="Segoe UI Emoji" w:hAnsi="Segoe UI Emoji" w:eastAsia="Segoe UI Emoji"/>
          <w:i w:val="1"/>
          <w:iCs w:val="1"/>
          <w:outline w:val="0"/>
          <w:color w:val="0070c0"/>
          <w:sz w:val="20"/>
          <w:szCs w:val="20"/>
          <w:u w:color="0070c0"/>
          <w:rtl w:val="0"/>
          <w:lang w:val="nl-NL"/>
          <w14:textFill>
            <w14:solidFill>
              <w14:srgbClr w14:val="0070C0"/>
            </w14:solidFill>
          </w14:textFill>
        </w:rPr>
        <w:t xml:space="preserve">– </w:t>
      </w:r>
      <w:r>
        <w:rPr>
          <w:rStyle w:val="Geen"/>
          <w:rFonts w:ascii="Segoe UI Emoji" w:cs="Segoe UI Emoji" w:hAnsi="Segoe UI Emoji" w:eastAsia="Segoe UI Emoji"/>
          <w:i w:val="1"/>
          <w:iCs w:val="1"/>
          <w:outline w:val="0"/>
          <w:color w:val="0070c0"/>
          <w:sz w:val="20"/>
          <w:szCs w:val="20"/>
          <w:u w:color="0070c0"/>
          <w:rtl w:val="0"/>
          <w:lang w:val="nl-NL"/>
          <w14:textFill>
            <w14:solidFill>
              <w14:srgbClr w14:val="0070C0"/>
            </w14:solidFill>
          </w14:textFill>
        </w:rPr>
        <w:t>CCO</w:t>
      </w:r>
      <w:r>
        <w:rPr>
          <w:rStyle w:val="Geen"/>
          <w:rFonts w:ascii="Segoe UI Emoji" w:cs="Segoe UI Emoji" w:hAnsi="Segoe UI Emoji" w:eastAsia="Segoe UI Emoji"/>
          <w:i w:val="1"/>
          <w:iCs w:val="1"/>
          <w:outline w:val="0"/>
          <w:color w:val="0070c0"/>
          <w:sz w:val="20"/>
          <w:szCs w:val="20"/>
          <w:u w:color="0070c0"/>
          <w:lang w:val="nl-NL"/>
          <w14:textFill>
            <w14:solidFill>
              <w14:srgbClr w14:val="0070C0"/>
            </w14:solidFill>
          </w14:textFill>
        </w:rPr>
        <w:br w:type="textWrapping"/>
      </w:r>
      <w:r>
        <w:rPr>
          <w:rStyle w:val="Geen"/>
          <w:rFonts w:ascii="Segoe UI Emoji" w:cs="Segoe UI Emoji" w:hAnsi="Segoe UI Emoji" w:eastAsia="Segoe UI Emoji"/>
          <w:i w:val="1"/>
          <w:iCs w:val="1"/>
          <w:outline w:val="0"/>
          <w:color w:val="0070c0"/>
          <w:sz w:val="20"/>
          <w:szCs w:val="20"/>
          <w:u w:color="0070c0"/>
          <w:rtl w:val="0"/>
          <w:lang w:val="nl-NL"/>
          <w14:textFill>
            <w14:solidFill>
              <w14:srgbClr w14:val="0070C0"/>
            </w14:solidFill>
          </w14:textFill>
        </w:rPr>
        <w:t xml:space="preserve">Andre van Geelen </w:t>
      </w:r>
      <w:r>
        <w:rPr>
          <w:rStyle w:val="Geen"/>
          <w:rFonts w:ascii="Segoe UI Emoji" w:cs="Segoe UI Emoji" w:hAnsi="Segoe UI Emoji" w:eastAsia="Segoe UI Emoji"/>
          <w:i w:val="1"/>
          <w:iCs w:val="1"/>
          <w:outline w:val="0"/>
          <w:color w:val="0070c0"/>
          <w:sz w:val="20"/>
          <w:szCs w:val="20"/>
          <w:u w:color="0070c0"/>
          <w:rtl w:val="0"/>
          <w:lang w:val="nl-NL"/>
          <w14:textFill>
            <w14:solidFill>
              <w14:srgbClr w14:val="0070C0"/>
            </w14:solidFill>
          </w14:textFill>
        </w:rPr>
        <w:t xml:space="preserve">– </w:t>
      </w:r>
      <w:r>
        <w:rPr>
          <w:rStyle w:val="Geen"/>
          <w:rFonts w:ascii="Segoe UI Emoji" w:cs="Segoe UI Emoji" w:hAnsi="Segoe UI Emoji" w:eastAsia="Segoe UI Emoji"/>
          <w:i w:val="1"/>
          <w:iCs w:val="1"/>
          <w:outline w:val="0"/>
          <w:color w:val="0070c0"/>
          <w:sz w:val="20"/>
          <w:szCs w:val="20"/>
          <w:u w:color="0070c0"/>
          <w:rtl w:val="0"/>
          <w:lang w:val="nl-NL"/>
          <w14:textFill>
            <w14:solidFill>
              <w14:srgbClr w14:val="0070C0"/>
            </w14:solidFill>
          </w14:textFill>
        </w:rPr>
        <w:t>CEO &amp; CTO</w:t>
      </w:r>
      <w:r>
        <w:rPr>
          <w:rStyle w:val="Geen"/>
          <w:rFonts w:ascii="Segoe UI Emoji" w:cs="Segoe UI Emoji" w:hAnsi="Segoe UI Emoji" w:eastAsia="Segoe UI Emoji"/>
          <w:i w:val="1"/>
          <w:iCs w:val="1"/>
          <w:outline w:val="0"/>
          <w:color w:val="0070c0"/>
          <w:sz w:val="20"/>
          <w:szCs w:val="20"/>
          <w:u w:color="0070c0"/>
          <w:lang w:val="nl-NL"/>
          <w14:textFill>
            <w14:solidFill>
              <w14:srgbClr w14:val="0070C0"/>
            </w14:solidFill>
          </w14:textFill>
        </w:rPr>
        <w:br w:type="textWrapping"/>
      </w:r>
      <w:r>
        <w:rPr>
          <w:rStyle w:val="Geen"/>
          <w:rFonts w:ascii="Segoe UI Emoji" w:cs="Segoe UI Emoji" w:hAnsi="Segoe UI Emoji" w:eastAsia="Segoe UI Emoji"/>
          <w:i w:val="1"/>
          <w:iCs w:val="1"/>
          <w:outline w:val="0"/>
          <w:color w:val="0070c0"/>
          <w:sz w:val="20"/>
          <w:szCs w:val="20"/>
          <w:u w:color="0070c0"/>
          <w:rtl w:val="0"/>
          <w:lang w:val="nl-NL"/>
          <w14:textFill>
            <w14:solidFill>
              <w14:srgbClr w14:val="0070C0"/>
            </w14:solidFill>
          </w14:textFill>
        </w:rPr>
        <w:t>Robbert van der Waal - CSO</w:t>
      </w:r>
    </w:p>
    <w:p>
      <w:pPr>
        <w:pStyle w:val="Hoofdtekst"/>
        <w:rPr>
          <w:rStyle w:val="Geen"/>
          <w:rFonts w:ascii="Segoe UI Emoji" w:cs="Segoe UI Emoji" w:hAnsi="Segoe UI Emoji" w:eastAsia="Segoe UI Emoji"/>
          <w:outline w:val="0"/>
          <w:color w:val="467886"/>
          <w:u w:val="single" w:color="467886"/>
          <w14:textFill>
            <w14:solidFill>
              <w14:srgbClr w14:val="467886"/>
            </w14:solidFill>
          </w14:textFill>
        </w:rPr>
      </w:pPr>
      <w:r>
        <w:rPr>
          <w:rStyle w:val="Geen"/>
          <w:rFonts w:ascii="Segoe UI Emoji" w:cs="Segoe UI Emoji" w:hAnsi="Segoe UI Emoji" w:eastAsia="Segoe UI Emoji"/>
          <w:b w:val="1"/>
          <w:bCs w:val="1"/>
          <w:rtl w:val="0"/>
          <w:lang w:val="nl-NL"/>
        </w:rPr>
        <w:t>Medienkontakt</w:t>
      </w:r>
      <w:r>
        <w:rPr>
          <w:rStyle w:val="Geen"/>
          <w:rFonts w:ascii="Segoe UI Emoji" w:cs="Segoe UI Emoji" w:hAnsi="Segoe UI Emoji" w:eastAsia="Segoe UI Emoji"/>
          <w:lang w:val="nl-NL"/>
        </w:rPr>
        <w:br w:type="textWrapping"/>
      </w:r>
      <w:r>
        <w:rPr>
          <w:rStyle w:val="Geen"/>
          <w:rFonts w:ascii="Segoe UI Emoji" w:cs="Segoe UI Emoji" w:hAnsi="Segoe UI Emoji" w:eastAsia="Segoe UI Emoji"/>
          <w:rtl w:val="0"/>
          <w:lang w:val="nl-NL"/>
        </w:rPr>
        <w:t>Name: Pieter Heersink</w:t>
      </w:r>
      <w:r>
        <w:rPr>
          <w:rStyle w:val="Geen"/>
          <w:rFonts w:ascii="Segoe UI Emoji" w:cs="Segoe UI Emoji" w:hAnsi="Segoe UI Emoji" w:eastAsia="Segoe UI Emoji"/>
          <w:lang w:val="nl-NL"/>
        </w:rPr>
        <w:br w:type="textWrapping"/>
      </w:r>
      <w:r>
        <w:rPr>
          <w:rStyle w:val="Geen"/>
          <w:rFonts w:ascii="Segoe UI Emoji" w:cs="Segoe UI Emoji" w:hAnsi="Segoe UI Emoji" w:eastAsia="Segoe UI Emoji"/>
          <w:rtl w:val="0"/>
          <w:lang w:val="nl-NL"/>
        </w:rPr>
        <w:t xml:space="preserve">E-Mail: media@coolsemtechnologies.com </w:t>
      </w:r>
      <w:r>
        <w:rPr>
          <w:rStyle w:val="Geen"/>
          <w:rFonts w:ascii="Segoe UI Emoji" w:cs="Segoe UI Emoji" w:hAnsi="Segoe UI Emoji" w:eastAsia="Segoe UI Emoji"/>
          <w:lang w:val="nl-NL"/>
        </w:rPr>
        <w:br w:type="textWrapping"/>
      </w:r>
      <w:r>
        <w:rPr>
          <w:rStyle w:val="Geen"/>
          <w:rFonts w:ascii="Segoe UI Emoji" w:cs="Segoe UI Emoji" w:hAnsi="Segoe UI Emoji" w:eastAsia="Segoe UI Emoji"/>
          <w:rtl w:val="0"/>
          <w:lang w:val="nl-NL"/>
        </w:rPr>
        <w:t>Website: www.coolsemtechnologies.com</w:t>
      </w:r>
      <w:r>
        <w:rPr>
          <w:rStyle w:val="Link"/>
          <w:rFonts w:ascii="Segoe UI Emoji" w:cs="Segoe UI Emoji" w:hAnsi="Segoe UI Emoji" w:eastAsia="Segoe UI Emoji"/>
          <w:lang w:val="nl-NL"/>
        </w:rPr>
        <w:br w:type="textWrapping"/>
      </w:r>
      <w:r>
        <w:rPr>
          <w:rStyle w:val="Geen"/>
          <w:rFonts w:ascii="Segoe UI Emoji" w:cs="Segoe UI Emoji" w:hAnsi="Segoe UI Emoji" w:eastAsia="Segoe UI Emoji"/>
          <w:rtl w:val="0"/>
          <w:lang w:val="nl-NL"/>
        </w:rPr>
        <w:t xml:space="preserve">LinkedIn: </w:t>
      </w:r>
      <w:r>
        <w:rPr>
          <w:rStyle w:val="Hyperlink.6"/>
        </w:rPr>
        <w:fldChar w:fldCharType="begin" w:fldLock="0"/>
      </w:r>
      <w:r>
        <w:rPr>
          <w:rStyle w:val="Hyperlink.6"/>
        </w:rPr>
        <w:instrText xml:space="preserve"> HYPERLINK "http://www.linkedin.com/company/coolsem-technologies/"</w:instrText>
      </w:r>
      <w:r>
        <w:rPr>
          <w:rStyle w:val="Hyperlink.6"/>
        </w:rPr>
        <w:fldChar w:fldCharType="separate" w:fldLock="0"/>
      </w:r>
      <w:r>
        <w:rPr>
          <w:rStyle w:val="Hyperlink.6"/>
          <w:rtl w:val="0"/>
          <w:lang w:val="nl-NL"/>
        </w:rPr>
        <w:t>www.linkedin.com/company/coolsem-technologies/</w:t>
      </w:r>
      <w:r>
        <w:rPr/>
        <w:fldChar w:fldCharType="end" w:fldLock="0"/>
      </w:r>
    </w:p>
    <w:p>
      <w:pPr>
        <w:pStyle w:val="Hoofdtekst"/>
        <w:spacing w:after="0"/>
        <w:rPr>
          <w:rStyle w:val="Geen"/>
          <w:rFonts w:ascii="Segoe UI Emoji" w:cs="Segoe UI Emoji" w:hAnsi="Segoe UI Emoji" w:eastAsia="Segoe UI Emoji"/>
          <w:lang w:val="nl-NL"/>
        </w:rPr>
      </w:pPr>
    </w:p>
    <w:p>
      <w:pPr>
        <w:pStyle w:val="Hoofdtekst"/>
        <w:spacing w:after="0"/>
      </w:pPr>
      <w:r>
        <w:rPr>
          <w:rStyle w:val="Geen"/>
          <w:rFonts w:ascii="Segoe UI Emoji" w:cs="Segoe UI Emoji" w:hAnsi="Segoe UI Emoji" w:eastAsia="Segoe UI Emoji"/>
          <w:lang w:val="nl-NL"/>
        </w:rPr>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Segoe UI Emoj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oofdtekst">
    <w:name w:val="Hoofdtekst"/>
    <w:next w:val="Hoofdtekst"/>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de-DE"/>
      <w14:textOutline>
        <w14:noFill/>
      </w14:textOutline>
      <w14:textFill>
        <w14:solidFill>
          <w14:srgbClr w14:val="000000"/>
        </w14:solidFill>
      </w14:textFill>
    </w:r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rFonts w:ascii="Segoe UI Emoji" w:cs="Segoe UI Emoji" w:hAnsi="Segoe UI Emoji" w:eastAsia="Segoe UI Emoji"/>
      <w:lang w:val="de-DE"/>
    </w:rPr>
  </w:style>
  <w:style w:type="character" w:styleId="Hyperlink.1">
    <w:name w:val="Hyperlink.1"/>
    <w:basedOn w:val="Link"/>
    <w:next w:val="Hyperlink.1"/>
    <w:rPr>
      <w:rFonts w:ascii="Segoe UI Emoji" w:cs="Segoe UI Emoji" w:hAnsi="Segoe UI Emoji" w:eastAsia="Segoe UI Emoji"/>
      <w:i w:val="1"/>
      <w:iCs w:val="1"/>
      <w:sz w:val="20"/>
      <w:szCs w:val="20"/>
      <w:lang w:val="de-DE"/>
    </w:rPr>
  </w:style>
  <w:style w:type="character" w:styleId="Hyperlink.2">
    <w:name w:val="Hyperlink.2"/>
    <w:basedOn w:val="Link"/>
    <w:next w:val="Hyperlink.2"/>
    <w:rPr>
      <w:rFonts w:ascii="Segoe UI Emoji" w:cs="Segoe UI Emoji" w:hAnsi="Segoe UI Emoji" w:eastAsia="Segoe UI Emoji"/>
      <w:sz w:val="20"/>
      <w:szCs w:val="20"/>
      <w:lang w:val="de-DE"/>
    </w:rPr>
  </w:style>
  <w:style w:type="character" w:styleId="Hyperlink.3">
    <w:name w:val="Hyperlink.3"/>
    <w:basedOn w:val="Link"/>
    <w:next w:val="Hyperlink.3"/>
    <w:rPr>
      <w:rFonts w:ascii="Aptos" w:cs="Aptos" w:hAnsi="Aptos" w:eastAsia="Aptos"/>
      <w:i w:val="1"/>
      <w:iCs w:val="1"/>
      <w:sz w:val="20"/>
      <w:szCs w:val="20"/>
      <w:lang w:val="de-DE"/>
    </w:rPr>
  </w:style>
  <w:style w:type="character" w:styleId="Geen">
    <w:name w:val="Geen"/>
  </w:style>
  <w:style w:type="character" w:styleId="Hyperlink.4">
    <w:name w:val="Hyperlink.4"/>
    <w:basedOn w:val="Geen"/>
    <w:next w:val="Hyperlink.4"/>
    <w:rPr>
      <w:sz w:val="20"/>
      <w:szCs w:val="20"/>
      <w:lang w:val="de-DE"/>
    </w:rPr>
  </w:style>
  <w:style w:type="character" w:styleId="Hyperlink.5">
    <w:name w:val="Hyperlink.5"/>
    <w:basedOn w:val="Link"/>
    <w:next w:val="Hyperlink.5"/>
    <w:rPr>
      <w:sz w:val="20"/>
      <w:szCs w:val="20"/>
      <w:lang w:val="de-DE"/>
    </w:rPr>
  </w:style>
  <w:style w:type="character" w:styleId="Hyperlink.6">
    <w:name w:val="Hyperlink.6"/>
    <w:basedOn w:val="Link"/>
    <w:next w:val="Hyperlink.6"/>
    <w:rPr>
      <w:rFonts w:ascii="Segoe UI Emoji" w:cs="Segoe UI Emoji" w:hAnsi="Segoe UI Emoji" w:eastAsia="Segoe UI Emoji"/>
      <w:lang w:val="nl-N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