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2A44" w14:textId="77777777" w:rsidR="00D83270" w:rsidRPr="00FE7294" w:rsidRDefault="00D83270" w:rsidP="00D83270">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FE7294">
        <w:rPr>
          <w:rFonts w:ascii="Times New Roman" w:eastAsia="Times New Roman" w:hAnsi="Times New Roman" w:cs="Times New Roman"/>
          <w:b/>
          <w:bCs/>
          <w:kern w:val="0"/>
          <w:sz w:val="36"/>
          <w:szCs w:val="36"/>
          <w14:ligatures w14:val="none"/>
        </w:rPr>
        <w:t>God’s Protection</w:t>
      </w:r>
    </w:p>
    <w:p w14:paraId="37828AB6"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1. Psalm 91:1–2</w:t>
      </w:r>
    </w:p>
    <w:p w14:paraId="26103200"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 xml:space="preserve">“One who dwells in the shelter of the </w:t>
      </w:r>
      <w:proofErr w:type="gramStart"/>
      <w:r w:rsidRPr="00FE7294">
        <w:rPr>
          <w:rFonts w:ascii="Times New Roman" w:eastAsia="Times New Roman" w:hAnsi="Times New Roman" w:cs="Times New Roman"/>
          <w:kern w:val="0"/>
          <w14:ligatures w14:val="none"/>
        </w:rPr>
        <w:t>Most High</w:t>
      </w:r>
      <w:proofErr w:type="gramEnd"/>
      <w:r w:rsidRPr="00FE7294">
        <w:rPr>
          <w:rFonts w:ascii="Times New Roman" w:eastAsia="Times New Roman" w:hAnsi="Times New Roman" w:cs="Times New Roman"/>
          <w:kern w:val="0"/>
          <w14:ligatures w14:val="none"/>
        </w:rPr>
        <w:t xml:space="preserve"> Will lodge in the shadow of the Almighty. I will say to the Lord, ‘My refuge and my fortress, My God, in whom I trust!’”</w:t>
      </w:r>
    </w:p>
    <w:p w14:paraId="565AE139"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2. Proverbs 18:10</w:t>
      </w:r>
    </w:p>
    <w:p w14:paraId="777F1C86"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“The name of the Lord is a strong tower; The righteous runs into it and is safe.”</w:t>
      </w:r>
    </w:p>
    <w:p w14:paraId="62763232"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3. Isaiah 54:17</w:t>
      </w:r>
    </w:p>
    <w:p w14:paraId="6B708932"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 xml:space="preserve">“No weapon that is formed against you will succeed; And you will condemn every tongue that accuses you in judgment. This is the heritage of the servants of the Lord, </w:t>
      </w:r>
      <w:proofErr w:type="gramStart"/>
      <w:r w:rsidRPr="00FE7294">
        <w:rPr>
          <w:rFonts w:ascii="Times New Roman" w:eastAsia="Times New Roman" w:hAnsi="Times New Roman" w:cs="Times New Roman"/>
          <w:kern w:val="0"/>
          <w14:ligatures w14:val="none"/>
        </w:rPr>
        <w:t>And</w:t>
      </w:r>
      <w:proofErr w:type="gramEnd"/>
      <w:r w:rsidRPr="00FE7294">
        <w:rPr>
          <w:rFonts w:ascii="Times New Roman" w:eastAsia="Times New Roman" w:hAnsi="Times New Roman" w:cs="Times New Roman"/>
          <w:kern w:val="0"/>
          <w14:ligatures w14:val="none"/>
        </w:rPr>
        <w:t xml:space="preserve"> their vindication is from Me,” declares the Lord.”</w:t>
      </w:r>
    </w:p>
    <w:p w14:paraId="574C259E"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4. Psalm 121:7–8</w:t>
      </w:r>
    </w:p>
    <w:p w14:paraId="1F4C1251"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 xml:space="preserve">“The Lord will protect you from all evil; He will keep your soul. The Lord will guard </w:t>
      </w:r>
      <w:proofErr w:type="spellStart"/>
      <w:r w:rsidRPr="00FE7294">
        <w:rPr>
          <w:rFonts w:ascii="Times New Roman" w:eastAsia="Times New Roman" w:hAnsi="Times New Roman" w:cs="Times New Roman"/>
          <w:kern w:val="0"/>
          <w14:ligatures w14:val="none"/>
        </w:rPr>
        <w:t>your</w:t>
      </w:r>
      <w:proofErr w:type="spellEnd"/>
      <w:r w:rsidRPr="00FE7294">
        <w:rPr>
          <w:rFonts w:ascii="Times New Roman" w:eastAsia="Times New Roman" w:hAnsi="Times New Roman" w:cs="Times New Roman"/>
          <w:kern w:val="0"/>
          <w14:ligatures w14:val="none"/>
        </w:rPr>
        <w:t xml:space="preserve"> going out and </w:t>
      </w:r>
      <w:proofErr w:type="gramStart"/>
      <w:r w:rsidRPr="00FE7294">
        <w:rPr>
          <w:rFonts w:ascii="Times New Roman" w:eastAsia="Times New Roman" w:hAnsi="Times New Roman" w:cs="Times New Roman"/>
          <w:kern w:val="0"/>
          <w14:ligatures w14:val="none"/>
        </w:rPr>
        <w:t>your</w:t>
      </w:r>
      <w:proofErr w:type="gramEnd"/>
      <w:r w:rsidRPr="00FE7294">
        <w:rPr>
          <w:rFonts w:ascii="Times New Roman" w:eastAsia="Times New Roman" w:hAnsi="Times New Roman" w:cs="Times New Roman"/>
          <w:kern w:val="0"/>
          <w14:ligatures w14:val="none"/>
        </w:rPr>
        <w:t xml:space="preserve"> coming in </w:t>
      </w:r>
      <w:proofErr w:type="gramStart"/>
      <w:r w:rsidRPr="00FE7294">
        <w:rPr>
          <w:rFonts w:ascii="Times New Roman" w:eastAsia="Times New Roman" w:hAnsi="Times New Roman" w:cs="Times New Roman"/>
          <w:kern w:val="0"/>
          <w14:ligatures w14:val="none"/>
        </w:rPr>
        <w:t>From</w:t>
      </w:r>
      <w:proofErr w:type="gramEnd"/>
      <w:r w:rsidRPr="00FE7294">
        <w:rPr>
          <w:rFonts w:ascii="Times New Roman" w:eastAsia="Times New Roman" w:hAnsi="Times New Roman" w:cs="Times New Roman"/>
          <w:kern w:val="0"/>
          <w14:ligatures w14:val="none"/>
        </w:rPr>
        <w:t xml:space="preserve"> this time and forever.”</w:t>
      </w:r>
    </w:p>
    <w:p w14:paraId="446760D4"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5. 2 Thessalonians 3:3</w:t>
      </w:r>
    </w:p>
    <w:p w14:paraId="4CFA6FB8"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“But the Lord is faithful, and He will strengthen and protect you from the evil one.”</w:t>
      </w:r>
    </w:p>
    <w:p w14:paraId="3E9CC35B"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6. Psalm 46:1</w:t>
      </w:r>
    </w:p>
    <w:p w14:paraId="1EFF47E9"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“God is our refuge and strength, A very ready help in trouble.”</w:t>
      </w:r>
    </w:p>
    <w:p w14:paraId="427684EB"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7. Deuteronomy 31:6</w:t>
      </w:r>
    </w:p>
    <w:p w14:paraId="57D60BF4"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“Be strong and courageous, do not be afraid or in dread of them, for the Lord your God is the One who is going with you. He will not desert you or abandon you.”</w:t>
      </w:r>
    </w:p>
    <w:p w14:paraId="49956EA6"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8. Psalm 34:7</w:t>
      </w:r>
    </w:p>
    <w:p w14:paraId="04C2BC70"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 xml:space="preserve">“The angel of the Lord encamps around those who fear </w:t>
      </w:r>
      <w:proofErr w:type="gramStart"/>
      <w:r w:rsidRPr="00FE7294">
        <w:rPr>
          <w:rFonts w:ascii="Times New Roman" w:eastAsia="Times New Roman" w:hAnsi="Times New Roman" w:cs="Times New Roman"/>
          <w:kern w:val="0"/>
          <w14:ligatures w14:val="none"/>
        </w:rPr>
        <w:t>Him, And</w:t>
      </w:r>
      <w:proofErr w:type="gramEnd"/>
      <w:r w:rsidRPr="00FE7294">
        <w:rPr>
          <w:rFonts w:ascii="Times New Roman" w:eastAsia="Times New Roman" w:hAnsi="Times New Roman" w:cs="Times New Roman"/>
          <w:kern w:val="0"/>
          <w14:ligatures w14:val="none"/>
        </w:rPr>
        <w:t xml:space="preserve"> rescues them.”</w:t>
      </w:r>
    </w:p>
    <w:p w14:paraId="3DC3B7E7"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9. Exodus 14:14</w:t>
      </w:r>
    </w:p>
    <w:p w14:paraId="187300FF"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“The Lord will fight for you, while you keep silent.”</w:t>
      </w:r>
    </w:p>
    <w:p w14:paraId="0EF9F594" w14:textId="77777777" w:rsidR="00FE7294" w:rsidRPr="00FE7294" w:rsidRDefault="00FE7294" w:rsidP="00FE72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294">
        <w:rPr>
          <w:rFonts w:ascii="Times New Roman" w:eastAsia="Times New Roman" w:hAnsi="Times New Roman" w:cs="Times New Roman"/>
          <w:b/>
          <w:bCs/>
          <w:kern w:val="0"/>
          <w:sz w:val="27"/>
          <w:szCs w:val="27"/>
          <w14:ligatures w14:val="none"/>
        </w:rPr>
        <w:t>10. Isaiah 41:10</w:t>
      </w:r>
    </w:p>
    <w:p w14:paraId="264EF86C"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kern w:val="0"/>
          <w14:ligatures w14:val="none"/>
        </w:rPr>
        <w:t xml:space="preserve">“Do not fear, for I am with you; Do not be afraid, for I am your God. I will strengthen </w:t>
      </w:r>
      <w:proofErr w:type="gramStart"/>
      <w:r w:rsidRPr="00FE7294">
        <w:rPr>
          <w:rFonts w:ascii="Times New Roman" w:eastAsia="Times New Roman" w:hAnsi="Times New Roman" w:cs="Times New Roman"/>
          <w:kern w:val="0"/>
          <w14:ligatures w14:val="none"/>
        </w:rPr>
        <w:t>you,</w:t>
      </w:r>
      <w:proofErr w:type="gramEnd"/>
      <w:r w:rsidRPr="00FE7294">
        <w:rPr>
          <w:rFonts w:ascii="Times New Roman" w:eastAsia="Times New Roman" w:hAnsi="Times New Roman" w:cs="Times New Roman"/>
          <w:kern w:val="0"/>
          <w14:ligatures w14:val="none"/>
        </w:rPr>
        <w:t xml:space="preserve"> I will also help you, I will also uphold you with My righteous right hand.”</w:t>
      </w:r>
    </w:p>
    <w:p w14:paraId="3E9D0FEA" w14:textId="77777777" w:rsidR="00FE7294" w:rsidRPr="00FE7294" w:rsidRDefault="00FE7294" w:rsidP="00FE72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E7294">
        <w:rPr>
          <w:rFonts w:ascii="Times New Roman" w:eastAsia="Times New Roman" w:hAnsi="Times New Roman" w:cs="Times New Roman"/>
          <w:b/>
          <w:bCs/>
          <w:kern w:val="0"/>
          <w:sz w:val="36"/>
          <w:szCs w:val="36"/>
          <w14:ligatures w14:val="none"/>
        </w:rPr>
        <w:t>Copyright Notice</w:t>
      </w:r>
    </w:p>
    <w:p w14:paraId="2A786531" w14:textId="77777777" w:rsidR="00FE7294" w:rsidRPr="00FE7294" w:rsidRDefault="00FE7294" w:rsidP="00FE7294">
      <w:pPr>
        <w:spacing w:before="100" w:beforeAutospacing="1" w:after="100" w:afterAutospacing="1" w:line="240" w:lineRule="auto"/>
        <w:rPr>
          <w:rFonts w:ascii="Times New Roman" w:eastAsia="Times New Roman" w:hAnsi="Times New Roman" w:cs="Times New Roman"/>
          <w:kern w:val="0"/>
          <w14:ligatures w14:val="none"/>
        </w:rPr>
      </w:pPr>
      <w:r w:rsidRPr="00FE7294">
        <w:rPr>
          <w:rFonts w:ascii="Times New Roman" w:eastAsia="Times New Roman" w:hAnsi="Times New Roman" w:cs="Times New Roman"/>
          <w:i/>
          <w:iCs/>
          <w:kern w:val="0"/>
          <w14:ligatures w14:val="none"/>
        </w:rPr>
        <w:t>Scripture quotations taken from the New American Standard Bible (NASB),</w:t>
      </w:r>
      <w:r w:rsidRPr="00FE7294">
        <w:rPr>
          <w:rFonts w:ascii="Times New Roman" w:eastAsia="Times New Roman" w:hAnsi="Times New Roman" w:cs="Times New Roman"/>
          <w:kern w:val="0"/>
          <w14:ligatures w14:val="none"/>
        </w:rPr>
        <w:t xml:space="preserve"> </w:t>
      </w:r>
      <w:r w:rsidRPr="00FE7294">
        <w:rPr>
          <w:rFonts w:ascii="Times New Roman" w:eastAsia="Times New Roman" w:hAnsi="Times New Roman" w:cs="Times New Roman"/>
          <w:i/>
          <w:iCs/>
          <w:kern w:val="0"/>
          <w14:ligatures w14:val="none"/>
        </w:rPr>
        <w:t>Copyright © 1960, 1971, 1977, 1995, 2020 by The Lockman Foundation.</w:t>
      </w:r>
      <w:r w:rsidRPr="00FE7294">
        <w:rPr>
          <w:rFonts w:ascii="Times New Roman" w:eastAsia="Times New Roman" w:hAnsi="Times New Roman" w:cs="Times New Roman"/>
          <w:kern w:val="0"/>
          <w14:ligatures w14:val="none"/>
        </w:rPr>
        <w:t xml:space="preserve"> </w:t>
      </w:r>
      <w:r w:rsidRPr="00FE7294">
        <w:rPr>
          <w:rFonts w:ascii="Times New Roman" w:eastAsia="Times New Roman" w:hAnsi="Times New Roman" w:cs="Times New Roman"/>
          <w:i/>
          <w:iCs/>
          <w:kern w:val="0"/>
          <w14:ligatures w14:val="none"/>
        </w:rPr>
        <w:t xml:space="preserve">All rights reserved. For Permission to Quote Information visit </w:t>
      </w:r>
      <w:proofErr w:type="gramStart"/>
      <w:r w:rsidRPr="00FE7294">
        <w:rPr>
          <w:rFonts w:ascii="Times New Roman" w:eastAsia="Times New Roman" w:hAnsi="Times New Roman" w:cs="Times New Roman"/>
          <w:i/>
          <w:iCs/>
          <w:kern w:val="0"/>
          <w14:ligatures w14:val="none"/>
        </w:rPr>
        <w:t>www.lockman.org..</w:t>
      </w:r>
      <w:proofErr w:type="gramEnd"/>
    </w:p>
    <w:p w14:paraId="4FBD2E65" w14:textId="77777777" w:rsidR="00FE0DFF" w:rsidRDefault="00FE0DFF"/>
    <w:sectPr w:rsidR="00FE0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13312"/>
    <w:multiLevelType w:val="multilevel"/>
    <w:tmpl w:val="CCD6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67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70"/>
    <w:rsid w:val="00433833"/>
    <w:rsid w:val="0056320B"/>
    <w:rsid w:val="00582D94"/>
    <w:rsid w:val="00812AED"/>
    <w:rsid w:val="00D83270"/>
    <w:rsid w:val="00FE0DFF"/>
    <w:rsid w:val="00FE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AE8B"/>
  <w15:chartTrackingRefBased/>
  <w15:docId w15:val="{81F42A35-C88B-4478-A05D-D403953E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70"/>
  </w:style>
  <w:style w:type="paragraph" w:styleId="Heading1">
    <w:name w:val="heading 1"/>
    <w:basedOn w:val="Normal"/>
    <w:next w:val="Normal"/>
    <w:link w:val="Heading1Char"/>
    <w:uiPriority w:val="9"/>
    <w:qFormat/>
    <w:rsid w:val="00D8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270"/>
    <w:rPr>
      <w:rFonts w:eastAsiaTheme="majorEastAsia" w:cstheme="majorBidi"/>
      <w:color w:val="272727" w:themeColor="text1" w:themeTint="D8"/>
    </w:rPr>
  </w:style>
  <w:style w:type="paragraph" w:styleId="Title">
    <w:name w:val="Title"/>
    <w:basedOn w:val="Normal"/>
    <w:next w:val="Normal"/>
    <w:link w:val="TitleChar"/>
    <w:uiPriority w:val="10"/>
    <w:qFormat/>
    <w:rsid w:val="00D83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270"/>
    <w:pPr>
      <w:spacing w:before="160"/>
      <w:jc w:val="center"/>
    </w:pPr>
    <w:rPr>
      <w:i/>
      <w:iCs/>
      <w:color w:val="404040" w:themeColor="text1" w:themeTint="BF"/>
    </w:rPr>
  </w:style>
  <w:style w:type="character" w:customStyle="1" w:styleId="QuoteChar">
    <w:name w:val="Quote Char"/>
    <w:basedOn w:val="DefaultParagraphFont"/>
    <w:link w:val="Quote"/>
    <w:uiPriority w:val="29"/>
    <w:rsid w:val="00D83270"/>
    <w:rPr>
      <w:i/>
      <w:iCs/>
      <w:color w:val="404040" w:themeColor="text1" w:themeTint="BF"/>
    </w:rPr>
  </w:style>
  <w:style w:type="paragraph" w:styleId="ListParagraph">
    <w:name w:val="List Paragraph"/>
    <w:basedOn w:val="Normal"/>
    <w:uiPriority w:val="34"/>
    <w:qFormat/>
    <w:rsid w:val="00D83270"/>
    <w:pPr>
      <w:ind w:left="720"/>
      <w:contextualSpacing/>
    </w:pPr>
  </w:style>
  <w:style w:type="character" w:styleId="IntenseEmphasis">
    <w:name w:val="Intense Emphasis"/>
    <w:basedOn w:val="DefaultParagraphFont"/>
    <w:uiPriority w:val="21"/>
    <w:qFormat/>
    <w:rsid w:val="00D83270"/>
    <w:rPr>
      <w:i/>
      <w:iCs/>
      <w:color w:val="0F4761" w:themeColor="accent1" w:themeShade="BF"/>
    </w:rPr>
  </w:style>
  <w:style w:type="paragraph" w:styleId="IntenseQuote">
    <w:name w:val="Intense Quote"/>
    <w:basedOn w:val="Normal"/>
    <w:next w:val="Normal"/>
    <w:link w:val="IntenseQuoteChar"/>
    <w:uiPriority w:val="30"/>
    <w:qFormat/>
    <w:rsid w:val="00D83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270"/>
    <w:rPr>
      <w:i/>
      <w:iCs/>
      <w:color w:val="0F4761" w:themeColor="accent1" w:themeShade="BF"/>
    </w:rPr>
  </w:style>
  <w:style w:type="character" w:styleId="IntenseReference">
    <w:name w:val="Intense Reference"/>
    <w:basedOn w:val="DefaultParagraphFont"/>
    <w:uiPriority w:val="32"/>
    <w:qFormat/>
    <w:rsid w:val="00D83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sill</dc:creator>
  <cp:keywords/>
  <dc:description/>
  <cp:lastModifiedBy>tim sill</cp:lastModifiedBy>
  <cp:revision>2</cp:revision>
  <dcterms:created xsi:type="dcterms:W3CDTF">2025-12-16T00:27:00Z</dcterms:created>
  <dcterms:modified xsi:type="dcterms:W3CDTF">2025-12-16T00:40:00Z</dcterms:modified>
</cp:coreProperties>
</file>