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152A" w14:textId="77777777" w:rsidR="00F4365D" w:rsidRDefault="007670BB">
      <w:pPr>
        <w:spacing w:after="100"/>
        <w:jc w:val="center"/>
      </w:pPr>
      <w:r>
        <w:rPr>
          <w:rFonts w:ascii="Arial" w:eastAsia="Arial" w:hAnsi="Arial" w:cs="Arial"/>
          <w:b/>
          <w:bCs/>
          <w:color w:val="3E418E"/>
          <w:sz w:val="28"/>
          <w:szCs w:val="28"/>
        </w:rPr>
        <w:t>POSITION BLUEPRINT</w:t>
      </w:r>
    </w:p>
    <w:tbl>
      <w:tblPr>
        <w:tblW w:w="5000" w:type="pct"/>
        <w:tblBorders>
          <w:top w:val="single" w:sz="6" w:space="0" w:color="3E418E"/>
          <w:left w:val="single" w:sz="6" w:space="0" w:color="3E418E"/>
          <w:bottom w:val="single" w:sz="6" w:space="0" w:color="3E418E"/>
          <w:right w:val="single" w:sz="6" w:space="0" w:color="3E418E"/>
          <w:insideH w:val="single" w:sz="6" w:space="0" w:color="3E418E"/>
          <w:insideV w:val="single" w:sz="6" w:space="0" w:color="3E418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924"/>
        <w:gridCol w:w="1283"/>
        <w:gridCol w:w="4062"/>
        <w:gridCol w:w="1069"/>
        <w:gridCol w:w="1069"/>
      </w:tblGrid>
      <w:tr w:rsidR="00F4365D" w14:paraId="57623B3C" w14:textId="77777777">
        <w:tc>
          <w:tcPr>
            <w:tcW w:w="600" w:type="pct"/>
            <w:shd w:val="clear" w:color="auto" w:fill="E6E7FB"/>
          </w:tcPr>
          <w:p w14:paraId="7E44BFE0" w14:textId="77777777" w:rsidR="00F4365D" w:rsidRDefault="007670BB">
            <w:r>
              <w:rPr>
                <w:b/>
                <w:bCs/>
                <w:szCs w:val="18"/>
              </w:rPr>
              <w:t>Company</w:t>
            </w:r>
          </w:p>
        </w:tc>
        <w:tc>
          <w:tcPr>
            <w:tcW w:w="900" w:type="pct"/>
          </w:tcPr>
          <w:p w14:paraId="2E81E97D" w14:textId="0310DB91" w:rsidR="00336CB2" w:rsidRDefault="00000000">
            <w:r>
              <w:t>(B2B SaaS)</w:t>
            </w:r>
          </w:p>
        </w:tc>
        <w:tc>
          <w:tcPr>
            <w:tcW w:w="600" w:type="pct"/>
            <w:shd w:val="clear" w:color="auto" w:fill="E6E7FB"/>
          </w:tcPr>
          <w:p w14:paraId="48E736A7" w14:textId="77777777" w:rsidR="00F4365D" w:rsidRDefault="007670BB">
            <w:r>
              <w:rPr>
                <w:b/>
                <w:bCs/>
                <w:szCs w:val="18"/>
              </w:rPr>
              <w:t>Position</w:t>
            </w:r>
          </w:p>
        </w:tc>
        <w:tc>
          <w:tcPr>
            <w:tcW w:w="1900" w:type="pct"/>
          </w:tcPr>
          <w:p w14:paraId="69288121" w14:textId="3D14DA00" w:rsidR="00F4365D" w:rsidRDefault="00DD504E">
            <w:r>
              <w:t>Head of Product</w:t>
            </w:r>
          </w:p>
        </w:tc>
        <w:tc>
          <w:tcPr>
            <w:tcW w:w="500" w:type="pct"/>
            <w:shd w:val="clear" w:color="auto" w:fill="E6E7FB"/>
          </w:tcPr>
          <w:p w14:paraId="51EEAE5F" w14:textId="77777777" w:rsidR="00F4365D" w:rsidRDefault="007670BB">
            <w:r>
              <w:rPr>
                <w:b/>
                <w:bCs/>
                <w:szCs w:val="18"/>
              </w:rPr>
              <w:t>Date</w:t>
            </w:r>
          </w:p>
        </w:tc>
        <w:tc>
          <w:tcPr>
            <w:tcW w:w="500" w:type="pct"/>
          </w:tcPr>
          <w:p w14:paraId="4CA4551E" w14:textId="77777777" w:rsidR="00336CB2" w:rsidRDefault="00000000">
            <w:r>
              <w:t>Dec 29, 2025</w:t>
            </w:r>
          </w:p>
        </w:tc>
      </w:tr>
    </w:tbl>
    <w:p w14:paraId="6E8756BE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9"/>
        <w:gridCol w:w="3530"/>
        <w:gridCol w:w="3637"/>
      </w:tblGrid>
      <w:tr w:rsidR="00F4365D" w14:paraId="376BD8FF" w14:textId="77777777">
        <w:tc>
          <w:tcPr>
            <w:tcW w:w="1650" w:type="pct"/>
            <w:shd w:val="clear" w:color="auto" w:fill="F0F0F0"/>
          </w:tcPr>
          <w:p w14:paraId="5917B115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COMPANY GOAL</w:t>
            </w:r>
          </w:p>
        </w:tc>
        <w:tc>
          <w:tcPr>
            <w:tcW w:w="1650" w:type="pct"/>
            <w:shd w:val="clear" w:color="auto" w:fill="F0F0F0"/>
          </w:tcPr>
          <w:p w14:paraId="7CF1486B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CORE VALUES</w:t>
            </w:r>
          </w:p>
        </w:tc>
        <w:tc>
          <w:tcPr>
            <w:tcW w:w="1700" w:type="pct"/>
            <w:shd w:val="clear" w:color="auto" w:fill="F0F0F0"/>
          </w:tcPr>
          <w:p w14:paraId="4F743040" w14:textId="14D5A01D" w:rsidR="00F4365D" w:rsidRDefault="00FD673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SHARED </w:t>
            </w:r>
            <w:r w:rsidR="007670BB">
              <w:rPr>
                <w:b/>
                <w:bCs/>
                <w:color w:val="3E418E"/>
                <w:szCs w:val="18"/>
              </w:rPr>
              <w:t>TEAM GOALS</w:t>
            </w:r>
          </w:p>
        </w:tc>
      </w:tr>
      <w:tr w:rsidR="00F4365D" w14:paraId="517C779F" w14:textId="77777777">
        <w:tc>
          <w:tcPr>
            <w:tcW w:w="0" w:type="auto"/>
          </w:tcPr>
          <w:p w14:paraId="3F708EFF" w14:textId="7205CCB8" w:rsidR="00336CB2" w:rsidRPr="00B05A74" w:rsidRDefault="00B05A74">
            <w:r w:rsidRPr="00B05A74">
              <w:t>Grow from ~$5M to ~$10M ARR in 36 months, hitting ~$7M by month 12 and ~$8.5M by month 24, while maintaining healthy retention and margins.</w:t>
            </w:r>
          </w:p>
        </w:tc>
        <w:tc>
          <w:tcPr>
            <w:tcW w:w="0" w:type="auto"/>
          </w:tcPr>
          <w:p w14:paraId="5C2A96BD" w14:textId="77777777" w:rsidR="00336CB2" w:rsidRDefault="00000000">
            <w:r>
              <w:t>• Build what matters</w:t>
            </w:r>
            <w:r>
              <w:br/>
              <w:t>• Be clear, not clever</w:t>
            </w:r>
            <w:r>
              <w:br/>
              <w:t>• Act like owners</w:t>
            </w:r>
            <w:r>
              <w:br/>
              <w:t>• Keep promises</w:t>
            </w:r>
            <w:r>
              <w:br/>
              <w:t>• Learn fast, share often</w:t>
            </w:r>
          </w:p>
        </w:tc>
        <w:tc>
          <w:tcPr>
            <w:tcW w:w="0" w:type="auto"/>
          </w:tcPr>
          <w:p w14:paraId="68E5C326" w14:textId="4E09A395" w:rsidR="00336CB2" w:rsidRDefault="00FD673B">
            <w:r w:rsidRPr="00FD673B">
              <w:t xml:space="preserve">Improve </w:t>
            </w:r>
            <w:r w:rsidRPr="00FD673B">
              <w:rPr>
                <w:b/>
                <w:bCs/>
              </w:rPr>
              <w:t>[one or two core metrics]</w:t>
            </w:r>
            <w:r w:rsidRPr="00FD673B">
              <w:t xml:space="preserve"> each quarter (activation, retention, time-to-value) by validating problems before we build. Ship design that makes the product clearer and easier to use with every release.</w:t>
            </w:r>
          </w:p>
        </w:tc>
      </w:tr>
      <w:tr w:rsidR="00336CB2" w14:paraId="1470A2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06" w:type="dxa"/>
            <w:gridSpan w:val="3"/>
          </w:tcPr>
          <w:p w14:paraId="2F060167" w14:textId="77777777" w:rsidR="00336CB2" w:rsidRDefault="00000000">
            <w:r>
              <w:rPr>
                <w:b/>
              </w:rPr>
              <w:t>THIS QUARTER’S TOP 3 OUTCOMES (PICK 3)</w:t>
            </w:r>
          </w:p>
        </w:tc>
      </w:tr>
      <w:tr w:rsidR="00336CB2" w14:paraId="119CC9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06" w:type="dxa"/>
            <w:gridSpan w:val="3"/>
          </w:tcPr>
          <w:p w14:paraId="2BD3CF26" w14:textId="77777777" w:rsidR="00DD504E" w:rsidRDefault="00DD504E" w:rsidP="00DD504E">
            <w:pPr>
              <w:pStyle w:val="ListParagraph"/>
              <w:numPr>
                <w:ilvl w:val="0"/>
                <w:numId w:val="2"/>
              </w:numPr>
            </w:pPr>
            <w:r w:rsidRPr="00DD504E">
              <w:rPr>
                <w:b/>
                <w:bCs/>
              </w:rPr>
              <w:t>Improve activation from 32% to 38–40%</w:t>
            </w:r>
            <w:r w:rsidRPr="00DD504E">
              <w:t xml:space="preserve"> (customers hit value milestone within 30 days) </w:t>
            </w:r>
          </w:p>
          <w:p w14:paraId="461B49CE" w14:textId="4F4BD915" w:rsidR="00DD504E" w:rsidRPr="00DD504E" w:rsidRDefault="00DD504E" w:rsidP="00DD504E">
            <w:pPr>
              <w:pStyle w:val="ListParagraph"/>
              <w:numPr>
                <w:ilvl w:val="0"/>
                <w:numId w:val="2"/>
              </w:numPr>
            </w:pPr>
            <w:r w:rsidRPr="00DD504E">
              <w:rPr>
                <w:b/>
                <w:bCs/>
              </w:rPr>
              <w:t>Ship 3 roadmap features that drive retention or expansion</w:t>
            </w:r>
            <w:r w:rsidRPr="00DD504E">
              <w:t xml:space="preserve"> (validated with 10+ customers before build) </w:t>
            </w:r>
          </w:p>
          <w:p w14:paraId="4022C999" w14:textId="040BE3B4" w:rsidR="00336CB2" w:rsidRPr="008529F1" w:rsidRDefault="00DD504E" w:rsidP="00DD504E">
            <w:pPr>
              <w:pStyle w:val="ListParagraph"/>
              <w:numPr>
                <w:ilvl w:val="0"/>
                <w:numId w:val="2"/>
              </w:numPr>
            </w:pPr>
            <w:r w:rsidRPr="00DD504E">
              <w:rPr>
                <w:b/>
                <w:bCs/>
              </w:rPr>
              <w:t>Reduce feature decision time from 3 weeks to 5–7 days</w:t>
            </w:r>
            <w:r w:rsidRPr="00DD504E">
              <w:t xml:space="preserve"> through clearer prioritization framework</w:t>
            </w:r>
          </w:p>
        </w:tc>
      </w:tr>
    </w:tbl>
    <w:p w14:paraId="46F3A190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6"/>
      </w:tblGrid>
      <w:tr w:rsidR="00F4365D" w14:paraId="443A5269" w14:textId="77777777">
        <w:tc>
          <w:tcPr>
            <w:tcW w:w="0" w:type="auto"/>
            <w:shd w:val="clear" w:color="auto" w:fill="F0F0F0"/>
          </w:tcPr>
          <w:p w14:paraId="0B89E59C" w14:textId="6F8AC7E8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ROLE </w:t>
            </w:r>
            <w:r w:rsidR="001F1283">
              <w:rPr>
                <w:b/>
                <w:bCs/>
                <w:color w:val="3E418E"/>
                <w:szCs w:val="18"/>
              </w:rPr>
              <w:t>MANDATE</w:t>
            </w:r>
          </w:p>
        </w:tc>
      </w:tr>
      <w:tr w:rsidR="00F4365D" w14:paraId="00AB1C5D" w14:textId="77777777" w:rsidTr="00FD673B">
        <w:trPr>
          <w:trHeight w:val="780"/>
        </w:trPr>
        <w:tc>
          <w:tcPr>
            <w:tcW w:w="0" w:type="auto"/>
            <w:tcBorders>
              <w:bottom w:val="single" w:sz="4" w:space="0" w:color="CCCCCC"/>
            </w:tcBorders>
          </w:tcPr>
          <w:p w14:paraId="5655E04D" w14:textId="77777777" w:rsidR="00DD504E" w:rsidRPr="00DD504E" w:rsidRDefault="00DD504E" w:rsidP="00DD504E">
            <w:r w:rsidRPr="00DD504E">
              <w:t>Own the product roadmap and ensure we're building features that solve real customer problems and drive business outcomes.</w:t>
            </w:r>
          </w:p>
          <w:p w14:paraId="378ABAE5" w14:textId="77777777" w:rsidR="00DD504E" w:rsidRPr="00DD504E" w:rsidRDefault="00DD504E" w:rsidP="00FD673B">
            <w:r w:rsidRPr="00DD504E">
              <w:t>Balance customer requests, technical debt, and growth initiatives. Make hard trade-offs visible. Ship things that move activation, retention, or expansion—not just things customers ask for.</w:t>
            </w:r>
          </w:p>
          <w:p w14:paraId="0C785D97" w14:textId="0348AE05" w:rsidR="00336CB2" w:rsidRDefault="00336CB2"/>
        </w:tc>
      </w:tr>
      <w:tr w:rsidR="00FD673B" w14:paraId="29E2F7C9" w14:textId="77777777" w:rsidTr="00FD673B">
        <w:trPr>
          <w:trHeight w:val="355"/>
        </w:trPr>
        <w:tc>
          <w:tcPr>
            <w:tcW w:w="0" w:type="auto"/>
            <w:tcBorders>
              <w:top w:val="single" w:sz="4" w:space="0" w:color="CCCCCC"/>
            </w:tcBorders>
          </w:tcPr>
          <w:p w14:paraId="148ABF8B" w14:textId="7A27D06D" w:rsidR="00FD673B" w:rsidRPr="00DD504E" w:rsidRDefault="00FD673B" w:rsidP="00FD673B">
            <w:r w:rsidRPr="00141F38">
              <w:rPr>
                <w:b/>
                <w:bCs/>
              </w:rPr>
              <w:t>Obsess over</w:t>
            </w:r>
            <w:r>
              <w:rPr>
                <w:b/>
                <w:bCs/>
              </w:rPr>
              <w:t xml:space="preserve">: </w:t>
            </w:r>
            <w:r w:rsidRPr="00FD673B">
              <w:rPr>
                <w:i/>
                <w:iCs/>
              </w:rPr>
              <w:t>Building what customers keep coming back for.</w:t>
            </w:r>
          </w:p>
        </w:tc>
      </w:tr>
    </w:tbl>
    <w:p w14:paraId="3F6BB93B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544"/>
        <w:gridCol w:w="7725"/>
      </w:tblGrid>
      <w:tr w:rsidR="00F4365D" w14:paraId="64FA6C2F" w14:textId="77777777" w:rsidTr="00B05A74">
        <w:tc>
          <w:tcPr>
            <w:tcW w:w="200" w:type="pct"/>
            <w:shd w:val="clear" w:color="auto" w:fill="E6E7FB"/>
          </w:tcPr>
          <w:p w14:paraId="22ADF509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NO</w:t>
            </w:r>
          </w:p>
        </w:tc>
        <w:tc>
          <w:tcPr>
            <w:tcW w:w="1189" w:type="pct"/>
            <w:shd w:val="clear" w:color="auto" w:fill="E6E7FB"/>
          </w:tcPr>
          <w:p w14:paraId="069E2F18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ROLE BUCKET</w:t>
            </w:r>
          </w:p>
        </w:tc>
        <w:tc>
          <w:tcPr>
            <w:tcW w:w="3611" w:type="pct"/>
            <w:shd w:val="clear" w:color="auto" w:fill="E6E7FB"/>
          </w:tcPr>
          <w:p w14:paraId="7D815081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OUTCOMES &amp; ACCOUNTABILITY</w:t>
            </w:r>
          </w:p>
        </w:tc>
      </w:tr>
      <w:tr w:rsidR="00F4365D" w14:paraId="0E58F4C8" w14:textId="77777777" w:rsidTr="00B05A74">
        <w:tc>
          <w:tcPr>
            <w:tcW w:w="200" w:type="pct"/>
            <w:vAlign w:val="center"/>
          </w:tcPr>
          <w:p w14:paraId="761522B5" w14:textId="77777777" w:rsidR="00F4365D" w:rsidRDefault="007670BB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89" w:type="pct"/>
            <w:vAlign w:val="center"/>
          </w:tcPr>
          <w:p w14:paraId="23E17F94" w14:textId="15F0F392" w:rsidR="00F4365D" w:rsidRDefault="00DD504E">
            <w:pPr>
              <w:spacing w:before="50" w:after="50"/>
            </w:pPr>
            <w:r w:rsidRPr="00DD504E">
              <w:rPr>
                <w:b/>
                <w:bCs/>
                <w:szCs w:val="18"/>
              </w:rPr>
              <w:t>Product Strategy &amp; Roadmap</w:t>
            </w:r>
          </w:p>
        </w:tc>
        <w:tc>
          <w:tcPr>
            <w:tcW w:w="3611" w:type="pct"/>
          </w:tcPr>
          <w:p w14:paraId="1CE81421" w14:textId="4FD1A361" w:rsidR="00336CB2" w:rsidRPr="008529F1" w:rsidRDefault="008529F1">
            <w:r w:rsidRPr="008529F1">
              <w:rPr>
                <w:rFonts w:ascii="Segoe UI Symbol" w:hAnsi="Segoe UI Symbol" w:cs="Segoe UI Symbol"/>
              </w:rPr>
              <w:t>☐</w:t>
            </w:r>
            <w:r w:rsidRPr="008529F1">
              <w:t xml:space="preserve"> </w:t>
            </w:r>
            <w:r w:rsidR="00DD504E" w:rsidRPr="00DD504E">
              <w:t>Publish Q1 roadmap by Jan 10 with clear priorities; team clarity ≥ 8/10 on "why we're building this"</w:t>
            </w:r>
            <w:r w:rsidR="00DD504E" w:rsidRPr="00DD504E">
              <w:br/>
            </w:r>
            <w:r w:rsidR="00DD504E" w:rsidRPr="00DD504E">
              <w:rPr>
                <w:rFonts w:ascii="Segoe UI Symbol" w:hAnsi="Segoe UI Symbol" w:cs="Segoe UI Symbol"/>
              </w:rPr>
              <w:t>☐</w:t>
            </w:r>
            <w:r w:rsidR="00DD504E" w:rsidRPr="00DD504E">
              <w:t xml:space="preserve"> Reduce feature decision time from 3 weeks to 5–7 days through documented prioritization framework</w:t>
            </w:r>
            <w:r w:rsidR="00DD504E" w:rsidRPr="00DD504E">
              <w:br/>
            </w:r>
            <w:r w:rsidR="00DD504E" w:rsidRPr="00DD504E">
              <w:rPr>
                <w:rFonts w:ascii="Segoe UI Symbol" w:hAnsi="Segoe UI Symbol" w:cs="Segoe UI Symbol"/>
              </w:rPr>
              <w:t>☐</w:t>
            </w:r>
            <w:r w:rsidR="00DD504E" w:rsidRPr="00DD504E">
              <w:t xml:space="preserve"> Keep roadmap churn &lt;15% mid-quarter; changes require written trade-off and stakeholder sign-off</w:t>
            </w:r>
          </w:p>
        </w:tc>
      </w:tr>
      <w:tr w:rsidR="00F4365D" w14:paraId="1818D292" w14:textId="77777777" w:rsidTr="00B05A74">
        <w:tc>
          <w:tcPr>
            <w:tcW w:w="200" w:type="pct"/>
            <w:vAlign w:val="center"/>
          </w:tcPr>
          <w:p w14:paraId="05B35861" w14:textId="77777777" w:rsidR="00F4365D" w:rsidRDefault="007670BB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89" w:type="pct"/>
            <w:vAlign w:val="center"/>
          </w:tcPr>
          <w:p w14:paraId="4C522BCC" w14:textId="1EBABE12" w:rsidR="00F4365D" w:rsidRDefault="00DD504E">
            <w:pPr>
              <w:spacing w:before="50" w:after="50"/>
            </w:pPr>
            <w:r w:rsidRPr="00DD504E">
              <w:rPr>
                <w:b/>
                <w:bCs/>
                <w:szCs w:val="18"/>
              </w:rPr>
              <w:t>Customer Discovery &amp; Validation</w:t>
            </w:r>
          </w:p>
        </w:tc>
        <w:tc>
          <w:tcPr>
            <w:tcW w:w="3611" w:type="pct"/>
          </w:tcPr>
          <w:p w14:paraId="0767118C" w14:textId="283506F1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DD504E" w:rsidRPr="00DD504E">
              <w:t>Conduct 10+ customer conversations per month; document insights that change priorities (not just notes)</w:t>
            </w:r>
            <w:r w:rsidR="00DD504E">
              <w:br/>
            </w:r>
            <w:r w:rsidR="00DD504E" w:rsidRPr="00DD504E">
              <w:rPr>
                <w:rFonts w:ascii="Segoe UI Symbol" w:hAnsi="Segoe UI Symbol" w:cs="Segoe UI Symbol"/>
              </w:rPr>
              <w:t>☐</w:t>
            </w:r>
            <w:r w:rsidR="00DD504E" w:rsidRPr="00DD504E">
              <w:t xml:space="preserve"> Validate top 3 roadmap bets with 10 target users before build; kill or pivot features that don't validate</w:t>
            </w:r>
            <w:r w:rsidR="00DD504E">
              <w:br/>
            </w:r>
            <w:r w:rsidR="00DD504E" w:rsidRPr="00DD504E">
              <w:rPr>
                <w:rFonts w:ascii="Segoe UI Symbol" w:hAnsi="Segoe UI Symbol" w:cs="Segoe UI Symbol"/>
              </w:rPr>
              <w:t>☐</w:t>
            </w:r>
            <w:r w:rsidR="00DD504E" w:rsidRPr="00DD504E">
              <w:t xml:space="preserve"> Run usability tests on major features before GA; fix critical UX issues before launch (not after)</w:t>
            </w:r>
          </w:p>
        </w:tc>
      </w:tr>
      <w:tr w:rsidR="00F4365D" w14:paraId="6B1C8BBC" w14:textId="77777777" w:rsidTr="00B05A74">
        <w:tc>
          <w:tcPr>
            <w:tcW w:w="200" w:type="pct"/>
            <w:vAlign w:val="center"/>
          </w:tcPr>
          <w:p w14:paraId="0B52F30C" w14:textId="77777777" w:rsidR="00F4365D" w:rsidRDefault="007670BB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89" w:type="pct"/>
            <w:vAlign w:val="center"/>
          </w:tcPr>
          <w:p w14:paraId="0842DC32" w14:textId="5E91D6C1" w:rsidR="00F4365D" w:rsidRDefault="00DD504E">
            <w:pPr>
              <w:spacing w:before="50" w:after="50"/>
            </w:pPr>
            <w:r w:rsidRPr="00DD504E">
              <w:rPr>
                <w:b/>
                <w:bCs/>
                <w:szCs w:val="18"/>
              </w:rPr>
              <w:t>Activation &amp; Onboarding</w:t>
            </w:r>
          </w:p>
        </w:tc>
        <w:tc>
          <w:tcPr>
            <w:tcW w:w="3611" w:type="pct"/>
          </w:tcPr>
          <w:p w14:paraId="08060C8F" w14:textId="149A8751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DD504E" w:rsidRPr="00DD504E">
              <w:t>Improve activation rate from 32% to 38–40% by identifying and removing onboarding friction</w:t>
            </w:r>
            <w:r w:rsidR="00DD504E" w:rsidRPr="00DD504E">
              <w:br/>
            </w:r>
            <w:r w:rsidR="00DD504E" w:rsidRPr="00DD504E">
              <w:rPr>
                <w:rFonts w:ascii="Segoe UI Symbol" w:hAnsi="Segoe UI Symbol" w:cs="Segoe UI Symbol"/>
              </w:rPr>
              <w:t>☐</w:t>
            </w:r>
            <w:r w:rsidR="00DD504E" w:rsidRPr="00DD504E">
              <w:t xml:space="preserve"> Reduce time-to-first-value from 18 days to 12–14 days through product improvements (not just CS process)</w:t>
            </w:r>
            <w:r w:rsidR="00DD504E" w:rsidRPr="00DD504E">
              <w:br/>
            </w:r>
            <w:r w:rsidR="00DD504E" w:rsidRPr="00DD504E">
              <w:rPr>
                <w:rFonts w:ascii="Segoe UI Symbol" w:hAnsi="Segoe UI Symbol" w:cs="Segoe UI Symbol"/>
              </w:rPr>
              <w:t>☐</w:t>
            </w:r>
            <w:r w:rsidR="00DD504E" w:rsidRPr="00DD504E">
              <w:t xml:space="preserve"> Track activation funnel weekly; find and fix drop-off points with highest </w:t>
            </w:r>
            <w:proofErr w:type="spellStart"/>
            <w:r w:rsidR="00DD504E" w:rsidRPr="00DD504E">
              <w:t>impac</w:t>
            </w:r>
            <w:proofErr w:type="spellEnd"/>
          </w:p>
        </w:tc>
      </w:tr>
      <w:tr w:rsidR="00F4365D" w14:paraId="0574A90F" w14:textId="77777777" w:rsidTr="00B05A74">
        <w:tc>
          <w:tcPr>
            <w:tcW w:w="200" w:type="pct"/>
            <w:vAlign w:val="center"/>
          </w:tcPr>
          <w:p w14:paraId="41299792" w14:textId="77777777" w:rsidR="00F4365D" w:rsidRDefault="007670BB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89" w:type="pct"/>
            <w:vAlign w:val="center"/>
          </w:tcPr>
          <w:p w14:paraId="73A881A5" w14:textId="62EFF92F" w:rsidR="00F4365D" w:rsidRDefault="00DD504E">
            <w:pPr>
              <w:spacing w:before="50" w:after="50"/>
            </w:pPr>
            <w:r w:rsidRPr="00DD504E">
              <w:rPr>
                <w:b/>
                <w:bCs/>
                <w:szCs w:val="18"/>
              </w:rPr>
              <w:t>Retention &amp; Engagement</w:t>
            </w:r>
          </w:p>
        </w:tc>
        <w:tc>
          <w:tcPr>
            <w:tcW w:w="3611" w:type="pct"/>
          </w:tcPr>
          <w:p w14:paraId="22828D55" w14:textId="2D0C9D06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DD504E">
              <w:t>S</w:t>
            </w:r>
            <w:r w:rsidR="00DD504E" w:rsidRPr="00DD504E">
              <w:t>hip 3 features this quarter that improve retention or reduce churn (validated through data or customer feedback)</w:t>
            </w:r>
            <w:r w:rsidR="00DD504E" w:rsidRPr="00DD504E">
              <w:br/>
            </w:r>
            <w:r w:rsidR="00DD504E" w:rsidRPr="00DD504E">
              <w:rPr>
                <w:rFonts w:ascii="Segoe UI Symbol" w:hAnsi="Segoe UI Symbol" w:cs="Segoe UI Symbol"/>
              </w:rPr>
              <w:t>☐</w:t>
            </w:r>
            <w:r w:rsidR="00DD504E" w:rsidRPr="00DD504E">
              <w:t xml:space="preserve"> Increase weekly active usage from 45% to 55%+ through engagement loops or workflow improvements</w:t>
            </w:r>
            <w:r w:rsidR="00DD504E" w:rsidRPr="00DD504E">
              <w:br/>
            </w:r>
            <w:r w:rsidR="00DD504E" w:rsidRPr="00DD504E">
              <w:rPr>
                <w:rFonts w:ascii="Segoe UI Symbol" w:hAnsi="Segoe UI Symbol" w:cs="Segoe UI Symbol"/>
              </w:rPr>
              <w:t>☐</w:t>
            </w:r>
            <w:r w:rsidR="00DD504E" w:rsidRPr="00DD504E">
              <w:t xml:space="preserve"> Monitor churn reasons monthly; prioritize product gaps that show up in top 3 churn drivers</w:t>
            </w:r>
          </w:p>
        </w:tc>
      </w:tr>
      <w:tr w:rsidR="00F4365D" w14:paraId="4B12D184" w14:textId="77777777" w:rsidTr="001F1283">
        <w:trPr>
          <w:trHeight w:val="668"/>
        </w:trPr>
        <w:tc>
          <w:tcPr>
            <w:tcW w:w="200" w:type="pct"/>
            <w:vAlign w:val="center"/>
          </w:tcPr>
          <w:p w14:paraId="67865A3F" w14:textId="77777777" w:rsidR="00F4365D" w:rsidRDefault="007670BB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189" w:type="pct"/>
            <w:vAlign w:val="center"/>
          </w:tcPr>
          <w:p w14:paraId="28410CC3" w14:textId="0640708F" w:rsidR="00F4365D" w:rsidRDefault="00DD504E">
            <w:pPr>
              <w:spacing w:before="50" w:after="50"/>
            </w:pPr>
            <w:r w:rsidRPr="00DD504E">
              <w:rPr>
                <w:b/>
                <w:bCs/>
                <w:szCs w:val="18"/>
              </w:rPr>
              <w:t>Cross-Functional Collaboration</w:t>
            </w:r>
          </w:p>
        </w:tc>
        <w:tc>
          <w:tcPr>
            <w:tcW w:w="3611" w:type="pct"/>
          </w:tcPr>
          <w:p w14:paraId="62936191" w14:textId="7123515B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DD504E" w:rsidRPr="00DD504E">
              <w:t>Weekly sync with Engineering on scope/timeline trade-offs; &lt;10% scope creep on committed features</w:t>
            </w:r>
            <w:r w:rsidR="00DD504E" w:rsidRPr="00DD504E">
              <w:br/>
            </w:r>
            <w:r w:rsidR="00DD504E" w:rsidRPr="00DD504E">
              <w:rPr>
                <w:rFonts w:ascii="Segoe UI Symbol" w:hAnsi="Segoe UI Symbol" w:cs="Segoe UI Symbol"/>
              </w:rPr>
              <w:t>☐</w:t>
            </w:r>
            <w:r w:rsidR="00DD504E" w:rsidRPr="00DD504E">
              <w:t xml:space="preserve"> Bi-weekly sync with Sales/CS on product gaps; document top 5 deal blockers and expansion opportunities</w:t>
            </w:r>
            <w:r w:rsidR="00DD504E" w:rsidRPr="00DD504E">
              <w:br/>
            </w:r>
            <w:r w:rsidR="00DD504E" w:rsidRPr="00DD504E">
              <w:rPr>
                <w:rFonts w:ascii="Segoe UI Symbol" w:hAnsi="Segoe UI Symbol" w:cs="Segoe UI Symbol"/>
              </w:rPr>
              <w:t>☐</w:t>
            </w:r>
            <w:r w:rsidR="00DD504E" w:rsidRPr="00DD504E">
              <w:t xml:space="preserve"> Monthly feedback loop with Leadership; present metrics (activation, engagement, retention) and roadmap progress</w:t>
            </w:r>
          </w:p>
        </w:tc>
      </w:tr>
      <w:tr w:rsidR="00336CB2" w14:paraId="11C58185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BFC86A0" w14:textId="77777777" w:rsidR="00336CB2" w:rsidRDefault="00000000">
            <w:r>
              <w:rPr>
                <w:b/>
                <w:sz w:val="18"/>
              </w:rPr>
              <w:t>CADENCE &amp; SCORING</w:t>
            </w:r>
          </w:p>
        </w:tc>
      </w:tr>
      <w:tr w:rsidR="00336CB2" w14:paraId="4F7D7776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6106732D" w14:textId="059AB7E0" w:rsidR="00336CB2" w:rsidRDefault="00000000">
            <w:r>
              <w:t>Monthly (30 min): traffic-light each bucket, unblock top risks, and decide what stops.</w:t>
            </w:r>
            <w:r>
              <w:br/>
              <w:t>Quarter end (45 min): score each outcome (Hit/Partial/Miss</w:t>
            </w:r>
            <w:r w:rsidR="00FD673B">
              <w:t xml:space="preserve">) </w:t>
            </w:r>
            <w:r>
              <w:t>+ write 3 lessons.</w:t>
            </w:r>
            <w:r>
              <w:br/>
              <w:t>Rule: If it's a task, rewrite it as the measurable effect.</w:t>
            </w:r>
          </w:p>
        </w:tc>
      </w:tr>
    </w:tbl>
    <w:p w14:paraId="1B5CDC36" w14:textId="77777777" w:rsidR="00F4365D" w:rsidRDefault="00F4365D">
      <w:pPr>
        <w:spacing w:after="200"/>
      </w:pPr>
    </w:p>
    <w:sectPr w:rsidR="00F4365D">
      <w:footerReference w:type="default" r:id="rId10"/>
      <w:pgSz w:w="11906" w:h="16838"/>
      <w:pgMar w:top="600" w:right="600" w:bottom="600" w:left="6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79A2" w14:textId="77777777" w:rsidR="00A503D5" w:rsidRDefault="00A503D5" w:rsidP="00FD673B">
      <w:r>
        <w:separator/>
      </w:r>
    </w:p>
  </w:endnote>
  <w:endnote w:type="continuationSeparator" w:id="0">
    <w:p w14:paraId="463F0FBC" w14:textId="77777777" w:rsidR="00A503D5" w:rsidRDefault="00A503D5" w:rsidP="00FD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6C46" w14:textId="77777777" w:rsidR="00FD673B" w:rsidRDefault="00FD673B" w:rsidP="00FD673B">
    <w:pPr>
      <w:jc w:val="center"/>
    </w:pPr>
    <w:r>
      <w:rPr>
        <w:rFonts w:ascii="Arial" w:eastAsia="Arial" w:hAnsi="Arial" w:cs="Arial"/>
        <w:color w:val="666666"/>
        <w:sz w:val="16"/>
        <w:szCs w:val="16"/>
      </w:rPr>
      <w:t>© 2025 Poly Tech Talent. All rights reserved. You may use this template with attribution. Please do not resell or publish without written permission.</w:t>
    </w:r>
  </w:p>
  <w:p w14:paraId="5F19D3DE" w14:textId="77777777" w:rsidR="00FD673B" w:rsidRPr="00FD673B" w:rsidRDefault="00FD673B" w:rsidP="00FD6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D836" w14:textId="77777777" w:rsidR="00A503D5" w:rsidRDefault="00A503D5" w:rsidP="00FD673B">
      <w:r>
        <w:separator/>
      </w:r>
    </w:p>
  </w:footnote>
  <w:footnote w:type="continuationSeparator" w:id="0">
    <w:p w14:paraId="5AE024FE" w14:textId="77777777" w:rsidR="00A503D5" w:rsidRDefault="00A503D5" w:rsidP="00FD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8D8"/>
    <w:multiLevelType w:val="hybridMultilevel"/>
    <w:tmpl w:val="BDE0C210"/>
    <w:lvl w:ilvl="0" w:tplc="763075B8">
      <w:start w:val="1"/>
      <w:numFmt w:val="bullet"/>
      <w:lvlText w:val="●"/>
      <w:lvlJc w:val="left"/>
      <w:pPr>
        <w:ind w:left="720" w:hanging="360"/>
      </w:pPr>
    </w:lvl>
    <w:lvl w:ilvl="1" w:tplc="6D84EB66">
      <w:start w:val="1"/>
      <w:numFmt w:val="bullet"/>
      <w:lvlText w:val="○"/>
      <w:lvlJc w:val="left"/>
      <w:pPr>
        <w:ind w:left="1440" w:hanging="360"/>
      </w:pPr>
    </w:lvl>
    <w:lvl w:ilvl="2" w:tplc="48508B72">
      <w:start w:val="1"/>
      <w:numFmt w:val="bullet"/>
      <w:lvlText w:val="■"/>
      <w:lvlJc w:val="left"/>
      <w:pPr>
        <w:ind w:left="2160" w:hanging="360"/>
      </w:pPr>
    </w:lvl>
    <w:lvl w:ilvl="3" w:tplc="F6CEBD00">
      <w:start w:val="1"/>
      <w:numFmt w:val="bullet"/>
      <w:lvlText w:val="●"/>
      <w:lvlJc w:val="left"/>
      <w:pPr>
        <w:ind w:left="2880" w:hanging="360"/>
      </w:pPr>
    </w:lvl>
    <w:lvl w:ilvl="4" w:tplc="247AAE90">
      <w:start w:val="1"/>
      <w:numFmt w:val="bullet"/>
      <w:lvlText w:val="○"/>
      <w:lvlJc w:val="left"/>
      <w:pPr>
        <w:ind w:left="3600" w:hanging="360"/>
      </w:pPr>
    </w:lvl>
    <w:lvl w:ilvl="5" w:tplc="6B261796">
      <w:start w:val="1"/>
      <w:numFmt w:val="bullet"/>
      <w:lvlText w:val="■"/>
      <w:lvlJc w:val="left"/>
      <w:pPr>
        <w:ind w:left="4320" w:hanging="360"/>
      </w:pPr>
    </w:lvl>
    <w:lvl w:ilvl="6" w:tplc="1EC49E0C">
      <w:start w:val="1"/>
      <w:numFmt w:val="bullet"/>
      <w:lvlText w:val="●"/>
      <w:lvlJc w:val="left"/>
      <w:pPr>
        <w:ind w:left="5040" w:hanging="360"/>
      </w:pPr>
    </w:lvl>
    <w:lvl w:ilvl="7" w:tplc="B450D306">
      <w:start w:val="1"/>
      <w:numFmt w:val="bullet"/>
      <w:lvlText w:val="●"/>
      <w:lvlJc w:val="left"/>
      <w:pPr>
        <w:ind w:left="5760" w:hanging="360"/>
      </w:pPr>
    </w:lvl>
    <w:lvl w:ilvl="8" w:tplc="15F6CB9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AE61D1"/>
    <w:multiLevelType w:val="hybridMultilevel"/>
    <w:tmpl w:val="1F763632"/>
    <w:lvl w:ilvl="0" w:tplc="F37A44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2A5D"/>
    <w:multiLevelType w:val="hybridMultilevel"/>
    <w:tmpl w:val="F9D86DC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47729">
    <w:abstractNumId w:val="0"/>
    <w:lvlOverride w:ilvl="0">
      <w:startOverride w:val="1"/>
    </w:lvlOverride>
  </w:num>
  <w:num w:numId="2" w16cid:durableId="1813406381">
    <w:abstractNumId w:val="2"/>
  </w:num>
  <w:num w:numId="3" w16cid:durableId="195756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5D"/>
    <w:rsid w:val="00033109"/>
    <w:rsid w:val="00141F38"/>
    <w:rsid w:val="001F1283"/>
    <w:rsid w:val="002D1589"/>
    <w:rsid w:val="00336CB2"/>
    <w:rsid w:val="003C48F1"/>
    <w:rsid w:val="00602329"/>
    <w:rsid w:val="00632C94"/>
    <w:rsid w:val="007670BB"/>
    <w:rsid w:val="008529F1"/>
    <w:rsid w:val="008C029A"/>
    <w:rsid w:val="00974FFE"/>
    <w:rsid w:val="00A2259C"/>
    <w:rsid w:val="00A503D5"/>
    <w:rsid w:val="00A70572"/>
    <w:rsid w:val="00B05A74"/>
    <w:rsid w:val="00C37144"/>
    <w:rsid w:val="00DC1AB5"/>
    <w:rsid w:val="00DD504E"/>
    <w:rsid w:val="00E6007C"/>
    <w:rsid w:val="00EA150F"/>
    <w:rsid w:val="00F4365D"/>
    <w:rsid w:val="00FD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85FA"/>
  <w15:docId w15:val="{3A89DC14-5BFF-4D21-B927-43E77D6F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F12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D6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73B"/>
  </w:style>
  <w:style w:type="paragraph" w:styleId="Footer">
    <w:name w:val="footer"/>
    <w:basedOn w:val="Normal"/>
    <w:link w:val="FooterChar"/>
    <w:uiPriority w:val="99"/>
    <w:unhideWhenUsed/>
    <w:rsid w:val="00FD6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d5c99-e04e-47dd-8b1c-08f470eebd9e">
      <Terms xmlns="http://schemas.microsoft.com/office/infopath/2007/PartnerControls"/>
    </lcf76f155ced4ddcb4097134ff3c332f>
    <TaxCatchAll xmlns="980bef10-9ac4-43fb-89ea-26b771c31f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4782125EEC4490834F111F44ADD8" ma:contentTypeVersion="14" ma:contentTypeDescription="Create a new document." ma:contentTypeScope="" ma:versionID="2109712a556464e8b00b0e6e00311651">
  <xsd:schema xmlns:xsd="http://www.w3.org/2001/XMLSchema" xmlns:xs="http://www.w3.org/2001/XMLSchema" xmlns:p="http://schemas.microsoft.com/office/2006/metadata/properties" xmlns:ns2="66dd5c99-e04e-47dd-8b1c-08f470eebd9e" xmlns:ns3="980bef10-9ac4-43fb-89ea-26b771c31f7a" targetNamespace="http://schemas.microsoft.com/office/2006/metadata/properties" ma:root="true" ma:fieldsID="2134acc0455ead9ee2758ba2537056cd" ns2:_="" ns3:_="">
    <xsd:import namespace="66dd5c99-e04e-47dd-8b1c-08f470eebd9e"/>
    <xsd:import namespace="980bef10-9ac4-43fb-89ea-26b771c31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5c99-e04e-47dd-8b1c-08f470ee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954abd-3cb5-4da0-b08d-129a7b908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ef10-9ac4-43fb-89ea-26b771c31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3b29f3-bf50-4fe2-8556-8b295c301ce1}" ma:internalName="TaxCatchAll" ma:showField="CatchAllData" ma:web="980bef10-9ac4-43fb-89ea-26b771c31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370EA-9A09-46F6-BA8A-4D506E3A162D}">
  <ds:schemaRefs>
    <ds:schemaRef ds:uri="http://schemas.microsoft.com/office/2006/metadata/properties"/>
    <ds:schemaRef ds:uri="http://schemas.microsoft.com/office/infopath/2007/PartnerControls"/>
    <ds:schemaRef ds:uri="66dd5c99-e04e-47dd-8b1c-08f470eebd9e"/>
    <ds:schemaRef ds:uri="980bef10-9ac4-43fb-89ea-26b771c31f7a"/>
  </ds:schemaRefs>
</ds:datastoreItem>
</file>

<file path=customXml/itemProps2.xml><?xml version="1.0" encoding="utf-8"?>
<ds:datastoreItem xmlns:ds="http://schemas.openxmlformats.org/officeDocument/2006/customXml" ds:itemID="{13F91055-58A2-4432-B184-40F103F08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50479-8AAB-4A02-8B53-EE8FB9AD0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5c99-e04e-47dd-8b1c-08f470eebd9e"/>
    <ds:schemaRef ds:uri="980bef10-9ac4-43fb-89ea-26b771c3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2800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Virginia Poly</cp:lastModifiedBy>
  <cp:revision>4</cp:revision>
  <dcterms:created xsi:type="dcterms:W3CDTF">2025-12-30T12:31:00Z</dcterms:created>
  <dcterms:modified xsi:type="dcterms:W3CDTF">2025-12-30T15:27:00Z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0x010100667B4782125EEC4490834F111F44ADD8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