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6E633" w14:textId="77777777" w:rsidR="009410BF" w:rsidRPr="009410BF" w:rsidRDefault="009410BF" w:rsidP="009410BF">
      <w:pPr>
        <w:spacing w:before="120" w:after="120" w:line="240" w:lineRule="auto"/>
        <w:jc w:val="both"/>
        <w:rPr>
          <w:rFonts w:ascii="Calibri" w:hAnsi="Calibri" w:cs="Calibri"/>
          <w:b/>
          <w:bCs/>
          <w:lang w:val="ro-RO"/>
        </w:rPr>
      </w:pPr>
      <w:r w:rsidRPr="009410BF">
        <w:rPr>
          <w:rFonts w:ascii="Calibri" w:hAnsi="Calibri" w:cs="Calibri"/>
          <w:b/>
          <w:bCs/>
          <w:lang w:val="ro-RO"/>
        </w:rPr>
        <w:t>ANEXA 5</w:t>
      </w:r>
    </w:p>
    <w:p w14:paraId="35DA2219" w14:textId="77777777" w:rsidR="009410BF" w:rsidRPr="009410BF" w:rsidRDefault="009410BF" w:rsidP="009410BF">
      <w:pPr>
        <w:spacing w:before="120" w:after="120" w:line="240" w:lineRule="auto"/>
        <w:jc w:val="both"/>
        <w:rPr>
          <w:rFonts w:ascii="Calibri" w:hAnsi="Calibri" w:cs="Calibri"/>
          <w:b/>
          <w:bCs/>
          <w:lang w:val="ro-RO"/>
        </w:rPr>
      </w:pPr>
      <w:r w:rsidRPr="009410BF">
        <w:rPr>
          <w:rFonts w:ascii="Calibri" w:hAnsi="Calibri" w:cs="Calibri"/>
          <w:b/>
          <w:bCs/>
          <w:lang w:val="ro-RO"/>
        </w:rPr>
        <w:t>CONTRACT DE BURSĂ</w:t>
      </w:r>
    </w:p>
    <w:p w14:paraId="0C5ADE65" w14:textId="11079713"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b/>
          <w:bCs/>
          <w:lang w:val="ro-RO"/>
        </w:rPr>
        <w:t xml:space="preserve">„BURSA RADU DRĂGUȘIN – </w:t>
      </w:r>
      <w:r w:rsidR="007E39CB">
        <w:rPr>
          <w:rFonts w:ascii="Calibri" w:hAnsi="Calibri" w:cs="Calibri"/>
          <w:b/>
          <w:bCs/>
          <w:lang w:val="ro-RO"/>
        </w:rPr>
        <w:t>ACUMENSPORT</w:t>
      </w:r>
      <w:r w:rsidRPr="009410BF">
        <w:rPr>
          <w:rFonts w:ascii="Calibri" w:hAnsi="Calibri" w:cs="Calibri"/>
          <w:b/>
          <w:bCs/>
          <w:lang w:val="ro-RO"/>
        </w:rPr>
        <w:t>"</w:t>
      </w:r>
    </w:p>
    <w:p w14:paraId="15127CD8"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b/>
          <w:bCs/>
          <w:lang w:val="ro-RO"/>
        </w:rPr>
        <w:t>organizată de ACUMEN SPORT ROMÂNIA</w:t>
      </w:r>
    </w:p>
    <w:p w14:paraId="014C2E22" w14:textId="77777777" w:rsidR="009410BF" w:rsidRPr="009410BF" w:rsidRDefault="00000000" w:rsidP="009410BF">
      <w:pPr>
        <w:spacing w:before="120" w:after="120" w:line="240" w:lineRule="auto"/>
        <w:jc w:val="both"/>
        <w:rPr>
          <w:rFonts w:ascii="Calibri" w:hAnsi="Calibri" w:cs="Calibri"/>
          <w:lang w:val="ro-RO"/>
        </w:rPr>
      </w:pPr>
      <w:r>
        <w:rPr>
          <w:rFonts w:ascii="Calibri" w:hAnsi="Calibri" w:cs="Calibri"/>
          <w:lang w:val="ro-RO"/>
        </w:rPr>
        <w:pict w14:anchorId="0178D6BC">
          <v:rect id="_x0000_i1025" style="width:0;height:1.5pt" o:hralign="center" o:hrstd="t" o:hr="t" fillcolor="#a0a0a0" stroked="f"/>
        </w:pict>
      </w:r>
    </w:p>
    <w:p w14:paraId="629282A6" w14:textId="77777777" w:rsidR="009410BF" w:rsidRPr="009410BF" w:rsidRDefault="009410BF" w:rsidP="009410BF">
      <w:pPr>
        <w:spacing w:before="120" w:after="120" w:line="240" w:lineRule="auto"/>
        <w:jc w:val="both"/>
        <w:rPr>
          <w:rFonts w:ascii="Calibri" w:hAnsi="Calibri" w:cs="Calibri"/>
          <w:b/>
          <w:bCs/>
          <w:lang w:val="ro-RO"/>
        </w:rPr>
      </w:pPr>
      <w:r w:rsidRPr="009410BF">
        <w:rPr>
          <w:rFonts w:ascii="Calibri" w:hAnsi="Calibri" w:cs="Calibri"/>
          <w:b/>
          <w:bCs/>
          <w:lang w:val="ro-RO"/>
        </w:rPr>
        <w:t>ARTICOLUL 1. Părțile contractante</w:t>
      </w:r>
    </w:p>
    <w:p w14:paraId="29AB1245" w14:textId="191A2EF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 xml:space="preserve">1.1. Prezentul Contract de bursă (denumit în continuare </w:t>
      </w:r>
      <w:r w:rsidRPr="009410BF">
        <w:rPr>
          <w:rFonts w:ascii="Calibri" w:hAnsi="Calibri" w:cs="Calibri"/>
          <w:b/>
          <w:bCs/>
          <w:lang w:val="ro-RO"/>
        </w:rPr>
        <w:t>„Contractul"</w:t>
      </w:r>
      <w:r w:rsidRPr="009410BF">
        <w:rPr>
          <w:rFonts w:ascii="Calibri" w:hAnsi="Calibri" w:cs="Calibri"/>
          <w:lang w:val="ro-RO"/>
        </w:rPr>
        <w:t>) se încheie astăzi, ____/____/2026, între:</w:t>
      </w:r>
    </w:p>
    <w:p w14:paraId="22E89897"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b/>
          <w:bCs/>
          <w:lang w:val="ro-RO"/>
        </w:rPr>
        <w:t>ACUMEN SPORT ROMÂNIA S.R.L.</w:t>
      </w:r>
      <w:r w:rsidRPr="009410BF">
        <w:rPr>
          <w:rFonts w:ascii="Calibri" w:hAnsi="Calibri" w:cs="Calibri"/>
          <w:lang w:val="ro-RO"/>
        </w:rPr>
        <w:t xml:space="preserve">, cu sediul în _________________, înregistrată la Registrul Comerțului sub nr. _________________, cod fiscal _________________, cont bancar _________________ deschis la _________________, reprezentată legal prin _________________, în calitate de </w:t>
      </w:r>
      <w:r w:rsidRPr="009410BF">
        <w:rPr>
          <w:rFonts w:ascii="Calibri" w:hAnsi="Calibri" w:cs="Calibri"/>
          <w:b/>
          <w:bCs/>
          <w:lang w:val="ro-RO"/>
        </w:rPr>
        <w:t>ORGANIZATOR</w:t>
      </w:r>
      <w:r w:rsidRPr="009410BF">
        <w:rPr>
          <w:rFonts w:ascii="Calibri" w:hAnsi="Calibri" w:cs="Calibri"/>
          <w:lang w:val="ro-RO"/>
        </w:rPr>
        <w:t>,</w:t>
      </w:r>
    </w:p>
    <w:p w14:paraId="5032A32F"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și</w:t>
      </w:r>
    </w:p>
    <w:p w14:paraId="41AB231B"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b/>
          <w:bCs/>
          <w:lang w:val="ro-RO"/>
        </w:rPr>
        <w:t>Domnul/Doamna</w:t>
      </w:r>
      <w:r w:rsidRPr="009410BF">
        <w:rPr>
          <w:rFonts w:ascii="Calibri" w:hAnsi="Calibri" w:cs="Calibri"/>
          <w:lang w:val="ro-RO"/>
        </w:rPr>
        <w:t xml:space="preserve"> _________________, domiciliat/ă în _________________, identificat/ă cu CI/BI seria _____ nr. _______, CNP _________________, în calitate de părinte/tutore legal al minorului _________________, născut/ă la data de _________________, CNP _________________, denumit/ă în continuare </w:t>
      </w:r>
      <w:r w:rsidRPr="009410BF">
        <w:rPr>
          <w:rFonts w:ascii="Calibri" w:hAnsi="Calibri" w:cs="Calibri"/>
          <w:b/>
          <w:bCs/>
          <w:lang w:val="ro-RO"/>
        </w:rPr>
        <w:t>„Reprezentantul legal"</w:t>
      </w:r>
      <w:r w:rsidRPr="009410BF">
        <w:rPr>
          <w:rFonts w:ascii="Calibri" w:hAnsi="Calibri" w:cs="Calibri"/>
          <w:lang w:val="ro-RO"/>
        </w:rPr>
        <w:t>,</w:t>
      </w:r>
    </w:p>
    <w:p w14:paraId="5D6EA543"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și</w:t>
      </w:r>
    </w:p>
    <w:p w14:paraId="78C6EF1A"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b/>
          <w:bCs/>
          <w:lang w:val="ro-RO"/>
        </w:rPr>
        <w:t>Minorul</w:t>
      </w:r>
      <w:r w:rsidRPr="009410BF">
        <w:rPr>
          <w:rFonts w:ascii="Calibri" w:hAnsi="Calibri" w:cs="Calibri"/>
          <w:lang w:val="ro-RO"/>
        </w:rPr>
        <w:t xml:space="preserve"> _________________, născut/ă la data de _________________, CNP _________________, domiciliat/ă în _________________, legitimat/ă la clubul/academia de fotbal _________________, denumit/ă în continuare </w:t>
      </w:r>
      <w:r w:rsidRPr="009410BF">
        <w:rPr>
          <w:rFonts w:ascii="Calibri" w:hAnsi="Calibri" w:cs="Calibri"/>
          <w:b/>
          <w:bCs/>
          <w:lang w:val="ro-RO"/>
        </w:rPr>
        <w:t>„Beneficiarul"</w:t>
      </w:r>
      <w:r w:rsidRPr="009410BF">
        <w:rPr>
          <w:rFonts w:ascii="Calibri" w:hAnsi="Calibri" w:cs="Calibri"/>
          <w:lang w:val="ro-RO"/>
        </w:rPr>
        <w:t xml:space="preserve"> sau </w:t>
      </w:r>
      <w:r w:rsidRPr="009410BF">
        <w:rPr>
          <w:rFonts w:ascii="Calibri" w:hAnsi="Calibri" w:cs="Calibri"/>
          <w:b/>
          <w:bCs/>
          <w:lang w:val="ro-RO"/>
        </w:rPr>
        <w:t>„Sportivul"</w:t>
      </w:r>
      <w:r w:rsidRPr="009410BF">
        <w:rPr>
          <w:rFonts w:ascii="Calibri" w:hAnsi="Calibri" w:cs="Calibri"/>
          <w:lang w:val="ro-RO"/>
        </w:rPr>
        <w:t>.</w:t>
      </w:r>
    </w:p>
    <w:p w14:paraId="02CFAAA4"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 xml:space="preserve">1.2. Organizatorul, Reprezentantul legal și Beneficiarul sunt denumiți în continuare în mod colectiv </w:t>
      </w:r>
      <w:r w:rsidRPr="009410BF">
        <w:rPr>
          <w:rFonts w:ascii="Calibri" w:hAnsi="Calibri" w:cs="Calibri"/>
          <w:b/>
          <w:bCs/>
          <w:lang w:val="ro-RO"/>
        </w:rPr>
        <w:t>„Părțile"</w:t>
      </w:r>
      <w:r w:rsidRPr="009410BF">
        <w:rPr>
          <w:rFonts w:ascii="Calibri" w:hAnsi="Calibri" w:cs="Calibri"/>
          <w:lang w:val="ro-RO"/>
        </w:rPr>
        <w:t xml:space="preserve"> și individual </w:t>
      </w:r>
      <w:r w:rsidRPr="009410BF">
        <w:rPr>
          <w:rFonts w:ascii="Calibri" w:hAnsi="Calibri" w:cs="Calibri"/>
          <w:b/>
          <w:bCs/>
          <w:lang w:val="ro-RO"/>
        </w:rPr>
        <w:t>„Partea"</w:t>
      </w:r>
      <w:r w:rsidRPr="009410BF">
        <w:rPr>
          <w:rFonts w:ascii="Calibri" w:hAnsi="Calibri" w:cs="Calibri"/>
          <w:lang w:val="ro-RO"/>
        </w:rPr>
        <w:t>.</w:t>
      </w:r>
    </w:p>
    <w:p w14:paraId="73D20228" w14:textId="3A846866" w:rsidR="009410BF" w:rsidRPr="009410BF" w:rsidRDefault="009410BF" w:rsidP="009410BF">
      <w:pPr>
        <w:spacing w:before="120" w:after="120" w:line="240" w:lineRule="auto"/>
        <w:jc w:val="both"/>
        <w:rPr>
          <w:rFonts w:ascii="Calibri" w:hAnsi="Calibri" w:cs="Calibri"/>
          <w:lang w:val="ro-RO"/>
        </w:rPr>
      </w:pPr>
    </w:p>
    <w:p w14:paraId="5AA9BBA8" w14:textId="77777777" w:rsidR="009410BF" w:rsidRPr="009410BF" w:rsidRDefault="009410BF" w:rsidP="009410BF">
      <w:pPr>
        <w:spacing w:before="120" w:after="120" w:line="240" w:lineRule="auto"/>
        <w:jc w:val="both"/>
        <w:rPr>
          <w:rFonts w:ascii="Calibri" w:hAnsi="Calibri" w:cs="Calibri"/>
          <w:b/>
          <w:bCs/>
          <w:lang w:val="ro-RO"/>
        </w:rPr>
      </w:pPr>
      <w:r w:rsidRPr="009410BF">
        <w:rPr>
          <w:rFonts w:ascii="Calibri" w:hAnsi="Calibri" w:cs="Calibri"/>
          <w:b/>
          <w:bCs/>
          <w:lang w:val="ro-RO"/>
        </w:rPr>
        <w:t>ARTICOLUL 2. Definiții</w:t>
      </w:r>
    </w:p>
    <w:p w14:paraId="3C910801"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2.1. În înțelesul prezentului Contract, următorii termeni au semnificațiile de mai jos:</w:t>
      </w:r>
    </w:p>
    <w:p w14:paraId="22ECDE64" w14:textId="6B957F00" w:rsidR="009410BF" w:rsidRPr="009410BF" w:rsidRDefault="009410BF" w:rsidP="009410BF">
      <w:pPr>
        <w:pStyle w:val="ListParagraph"/>
        <w:numPr>
          <w:ilvl w:val="0"/>
          <w:numId w:val="1"/>
        </w:numPr>
        <w:spacing w:before="120" w:after="120" w:line="240" w:lineRule="auto"/>
        <w:jc w:val="both"/>
        <w:rPr>
          <w:rFonts w:ascii="Calibri" w:hAnsi="Calibri" w:cs="Calibri"/>
          <w:lang w:val="ro-RO"/>
        </w:rPr>
      </w:pPr>
      <w:r w:rsidRPr="009410BF">
        <w:rPr>
          <w:rFonts w:ascii="Calibri" w:hAnsi="Calibri" w:cs="Calibri"/>
          <w:b/>
          <w:bCs/>
          <w:lang w:val="ro-RO"/>
        </w:rPr>
        <w:t>„Bursa"</w:t>
      </w:r>
      <w:r w:rsidRPr="009410BF">
        <w:rPr>
          <w:rFonts w:ascii="Calibri" w:hAnsi="Calibri" w:cs="Calibri"/>
          <w:lang w:val="ro-RO"/>
        </w:rPr>
        <w:t xml:space="preserve"> sau </w:t>
      </w:r>
      <w:r w:rsidRPr="009410BF">
        <w:rPr>
          <w:rFonts w:ascii="Calibri" w:hAnsi="Calibri" w:cs="Calibri"/>
          <w:b/>
          <w:bCs/>
          <w:lang w:val="ro-RO"/>
        </w:rPr>
        <w:t>„Programul"</w:t>
      </w:r>
      <w:r w:rsidRPr="009410BF">
        <w:rPr>
          <w:rFonts w:ascii="Calibri" w:hAnsi="Calibri" w:cs="Calibri"/>
          <w:lang w:val="ro-RO"/>
        </w:rPr>
        <w:t xml:space="preserve"> înseamnă ansamblul de servicii, beneficii și facilități oferite gratuit Beneficiarului de către Organizator în cadrul proiectului „Bursa Radu Drăgușin –</w:t>
      </w:r>
      <w:r w:rsidR="007E39CB">
        <w:rPr>
          <w:rFonts w:ascii="Calibri" w:hAnsi="Calibri" w:cs="Calibri"/>
          <w:lang w:val="ro-RO"/>
        </w:rPr>
        <w:t>AcumenSport</w:t>
      </w:r>
      <w:r w:rsidRPr="009410BF">
        <w:rPr>
          <w:rFonts w:ascii="Calibri" w:hAnsi="Calibri" w:cs="Calibri"/>
          <w:lang w:val="ro-RO"/>
        </w:rPr>
        <w:t>", conform descrierii de la art. 4;</w:t>
      </w:r>
    </w:p>
    <w:p w14:paraId="741C5580" w14:textId="17D4A68C" w:rsidR="009410BF" w:rsidRPr="009410BF" w:rsidRDefault="009410BF" w:rsidP="009410BF">
      <w:pPr>
        <w:pStyle w:val="ListParagraph"/>
        <w:numPr>
          <w:ilvl w:val="0"/>
          <w:numId w:val="1"/>
        </w:numPr>
        <w:spacing w:before="120" w:after="120" w:line="240" w:lineRule="auto"/>
        <w:jc w:val="both"/>
        <w:rPr>
          <w:rFonts w:ascii="Calibri" w:hAnsi="Calibri" w:cs="Calibri"/>
          <w:lang w:val="ro-RO"/>
        </w:rPr>
      </w:pPr>
      <w:r w:rsidRPr="009410BF">
        <w:rPr>
          <w:rFonts w:ascii="Calibri" w:hAnsi="Calibri" w:cs="Calibri"/>
          <w:b/>
          <w:bCs/>
          <w:lang w:val="ro-RO"/>
        </w:rPr>
        <w:t>„Perioada de desfășurare"</w:t>
      </w:r>
      <w:r w:rsidRPr="009410BF">
        <w:rPr>
          <w:rFonts w:ascii="Calibri" w:hAnsi="Calibri" w:cs="Calibri"/>
          <w:lang w:val="ro-RO"/>
        </w:rPr>
        <w:t xml:space="preserve"> înseamnă intervalul de 12 luni consecutive de la data semnării prezentului Contract, conform art. 3;</w:t>
      </w:r>
    </w:p>
    <w:p w14:paraId="7E091206" w14:textId="4264E34B" w:rsidR="009410BF" w:rsidRPr="009410BF" w:rsidRDefault="009410BF" w:rsidP="009410BF">
      <w:pPr>
        <w:pStyle w:val="ListParagraph"/>
        <w:numPr>
          <w:ilvl w:val="0"/>
          <w:numId w:val="1"/>
        </w:numPr>
        <w:spacing w:before="120" w:after="120" w:line="240" w:lineRule="auto"/>
        <w:jc w:val="both"/>
        <w:rPr>
          <w:rFonts w:ascii="Calibri" w:hAnsi="Calibri" w:cs="Calibri"/>
          <w:lang w:val="ro-RO"/>
        </w:rPr>
      </w:pPr>
      <w:r w:rsidRPr="009410BF">
        <w:rPr>
          <w:rFonts w:ascii="Calibri" w:hAnsi="Calibri" w:cs="Calibri"/>
          <w:b/>
          <w:bCs/>
          <w:lang w:val="ro-RO"/>
        </w:rPr>
        <w:t>„Specialiști"</w:t>
      </w:r>
      <w:r w:rsidRPr="009410BF">
        <w:rPr>
          <w:rFonts w:ascii="Calibri" w:hAnsi="Calibri" w:cs="Calibri"/>
          <w:lang w:val="ro-RO"/>
        </w:rPr>
        <w:t xml:space="preserve"> înseamnă ansamblul de persoane calificate care prestează servicii în cadrul Programului, inclusiv antrenori, preparatori fizici, medici, kinetoterapeuți, nutriționiști, psihologi sportivi și alți profesioniști;</w:t>
      </w:r>
    </w:p>
    <w:p w14:paraId="3D055A34" w14:textId="136E4444" w:rsidR="009410BF" w:rsidRPr="009410BF" w:rsidRDefault="009410BF" w:rsidP="009410BF">
      <w:pPr>
        <w:pStyle w:val="ListParagraph"/>
        <w:numPr>
          <w:ilvl w:val="0"/>
          <w:numId w:val="1"/>
        </w:numPr>
        <w:spacing w:before="120" w:after="120" w:line="240" w:lineRule="auto"/>
        <w:jc w:val="both"/>
        <w:rPr>
          <w:rFonts w:ascii="Calibri" w:hAnsi="Calibri" w:cs="Calibri"/>
          <w:lang w:val="ro-RO"/>
        </w:rPr>
      </w:pPr>
      <w:r w:rsidRPr="009410BF">
        <w:rPr>
          <w:rFonts w:ascii="Calibri" w:hAnsi="Calibri" w:cs="Calibri"/>
          <w:b/>
          <w:bCs/>
          <w:lang w:val="ro-RO"/>
        </w:rPr>
        <w:t>„Clubul de origine"</w:t>
      </w:r>
      <w:r w:rsidRPr="009410BF">
        <w:rPr>
          <w:rFonts w:ascii="Calibri" w:hAnsi="Calibri" w:cs="Calibri"/>
          <w:lang w:val="ro-RO"/>
        </w:rPr>
        <w:t xml:space="preserve"> înseamnă clubul sau academia de fotbal la care Beneficiarul este legitimat la data semnării prezentului Contract;</w:t>
      </w:r>
    </w:p>
    <w:p w14:paraId="116257A2" w14:textId="416F9DD1" w:rsidR="009410BF" w:rsidRPr="009410BF" w:rsidRDefault="009410BF" w:rsidP="009410BF">
      <w:pPr>
        <w:pStyle w:val="ListParagraph"/>
        <w:numPr>
          <w:ilvl w:val="0"/>
          <w:numId w:val="1"/>
        </w:numPr>
        <w:spacing w:before="120" w:after="120" w:line="240" w:lineRule="auto"/>
        <w:jc w:val="both"/>
        <w:rPr>
          <w:rFonts w:ascii="Calibri" w:hAnsi="Calibri" w:cs="Calibri"/>
          <w:lang w:val="ro-RO"/>
        </w:rPr>
      </w:pPr>
      <w:r w:rsidRPr="009410BF">
        <w:rPr>
          <w:rFonts w:ascii="Calibri" w:hAnsi="Calibri" w:cs="Calibri"/>
          <w:b/>
          <w:bCs/>
          <w:lang w:val="ro-RO"/>
        </w:rPr>
        <w:lastRenderedPageBreak/>
        <w:t>„Forță majoră"</w:t>
      </w:r>
      <w:r w:rsidRPr="009410BF">
        <w:rPr>
          <w:rFonts w:ascii="Calibri" w:hAnsi="Calibri" w:cs="Calibri"/>
          <w:lang w:val="ro-RO"/>
        </w:rPr>
        <w:t xml:space="preserve"> înseamnă orice eveniment extern, imprevizibil, absolut invincibil și inevitabil, care împiedică executarea totală sau parțială a obligațiilor asumate prin prezentul Contract, conform legislației române în vigoare.</w:t>
      </w:r>
    </w:p>
    <w:p w14:paraId="04C8940F" w14:textId="04A5E1FB" w:rsidR="009410BF" w:rsidRPr="009410BF" w:rsidRDefault="009410BF" w:rsidP="009410BF">
      <w:pPr>
        <w:spacing w:before="120" w:after="120" w:line="240" w:lineRule="auto"/>
        <w:jc w:val="both"/>
        <w:rPr>
          <w:rFonts w:ascii="Calibri" w:hAnsi="Calibri" w:cs="Calibri"/>
          <w:lang w:val="ro-RO"/>
        </w:rPr>
      </w:pPr>
    </w:p>
    <w:p w14:paraId="1DE4AB63" w14:textId="77777777" w:rsidR="009410BF" w:rsidRPr="009410BF" w:rsidRDefault="009410BF" w:rsidP="009410BF">
      <w:pPr>
        <w:spacing w:before="120" w:after="120" w:line="240" w:lineRule="auto"/>
        <w:jc w:val="both"/>
        <w:rPr>
          <w:rFonts w:ascii="Calibri" w:hAnsi="Calibri" w:cs="Calibri"/>
          <w:b/>
          <w:bCs/>
          <w:lang w:val="ro-RO"/>
        </w:rPr>
      </w:pPr>
      <w:r w:rsidRPr="009410BF">
        <w:rPr>
          <w:rFonts w:ascii="Calibri" w:hAnsi="Calibri" w:cs="Calibri"/>
          <w:b/>
          <w:bCs/>
          <w:lang w:val="ro-RO"/>
        </w:rPr>
        <w:t>ARTICOLUL 3. Obiectul contractului</w:t>
      </w:r>
    </w:p>
    <w:p w14:paraId="688FC7AF"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3.1. Prin prezentul Contract, Organizatorul acordă Beneficiarului o bursă sportivă constând în furnizarea gratuită a unui program complex de pregătire fizică, tehnică, tactică, nutrițională și psihologică, conform descrierii detaliate de la art. 4, pe o perioadă de 12 luni consecutive.</w:t>
      </w:r>
    </w:p>
    <w:p w14:paraId="6EEC72CB" w14:textId="7F3B6CAC"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3.2. Perioada de desfășurare a Bursei începe la data de ____/____/2026 și se încheie la data de ____/____/______, cu posibilitatea de prelungire conform art. 18.</w:t>
      </w:r>
    </w:p>
    <w:p w14:paraId="7FFCB700" w14:textId="3F759231"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 xml:space="preserve">3.3. Beneficiarul dobândește calitatea de beneficiar al Bursei ca urmare a procesului de selecție desfășurat conform Regulamentului „Bursa Radu Drăgușin – </w:t>
      </w:r>
      <w:r w:rsidR="007E39CB">
        <w:rPr>
          <w:rFonts w:ascii="Calibri" w:hAnsi="Calibri" w:cs="Calibri"/>
          <w:lang w:val="ro-RO"/>
        </w:rPr>
        <w:t>AcumenSport</w:t>
      </w:r>
      <w:r w:rsidRPr="009410BF">
        <w:rPr>
          <w:rFonts w:ascii="Calibri" w:hAnsi="Calibri" w:cs="Calibri"/>
          <w:lang w:val="ro-RO"/>
        </w:rPr>
        <w:t>", fiind declarat unul dintre cei 5 câștigători finali.</w:t>
      </w:r>
    </w:p>
    <w:p w14:paraId="1D057283" w14:textId="1ACCFFBA"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 xml:space="preserve">3.4. Prezentul Contract are caracter gratuit pentru Beneficiar și Reprezentantul legal, aceștia nefiind obligați să plătească nicio sumă de bani cu titlu de </w:t>
      </w:r>
      <w:r w:rsidR="00A424EE">
        <w:rPr>
          <w:rFonts w:ascii="Calibri" w:hAnsi="Calibri" w:cs="Calibri"/>
          <w:lang w:val="ro-RO"/>
        </w:rPr>
        <w:t>contraprestație</w:t>
      </w:r>
      <w:r w:rsidRPr="009410BF">
        <w:rPr>
          <w:rFonts w:ascii="Calibri" w:hAnsi="Calibri" w:cs="Calibri"/>
          <w:lang w:val="ro-RO"/>
        </w:rPr>
        <w:t xml:space="preserve"> pentru serviciile și beneficiile primite în cadrul Bursei.</w:t>
      </w:r>
    </w:p>
    <w:p w14:paraId="7506DAA3" w14:textId="64CD7785" w:rsidR="009410BF" w:rsidRPr="009410BF" w:rsidRDefault="009410BF" w:rsidP="009410BF">
      <w:pPr>
        <w:spacing w:before="120" w:after="120" w:line="240" w:lineRule="auto"/>
        <w:jc w:val="both"/>
        <w:rPr>
          <w:rFonts w:ascii="Calibri" w:hAnsi="Calibri" w:cs="Calibri"/>
          <w:lang w:val="ro-RO"/>
        </w:rPr>
      </w:pPr>
    </w:p>
    <w:p w14:paraId="22FE9142" w14:textId="77777777" w:rsidR="009410BF" w:rsidRPr="009410BF" w:rsidRDefault="009410BF" w:rsidP="009410BF">
      <w:pPr>
        <w:spacing w:before="120" w:after="120" w:line="240" w:lineRule="auto"/>
        <w:jc w:val="both"/>
        <w:rPr>
          <w:rFonts w:ascii="Calibri" w:hAnsi="Calibri" w:cs="Calibri"/>
          <w:b/>
          <w:bCs/>
          <w:lang w:val="ro-RO"/>
        </w:rPr>
      </w:pPr>
      <w:r w:rsidRPr="009410BF">
        <w:rPr>
          <w:rFonts w:ascii="Calibri" w:hAnsi="Calibri" w:cs="Calibri"/>
          <w:b/>
          <w:bCs/>
          <w:lang w:val="ro-RO"/>
        </w:rPr>
        <w:t>ARTICOLUL 4. Conținutul bursei – servicii și beneficii oferite</w:t>
      </w:r>
    </w:p>
    <w:p w14:paraId="1B175623"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4.1. Organizatorul se obligă să furnizeze Beneficiarului, pe întreaga durată a Programului, următoarele servicii și beneficii, în mod gratuit:</w:t>
      </w:r>
    </w:p>
    <w:p w14:paraId="6950494A" w14:textId="0C28DDF6" w:rsidR="009410BF" w:rsidRPr="009410BF" w:rsidRDefault="009410BF" w:rsidP="009410BF">
      <w:pPr>
        <w:pStyle w:val="ListParagraph"/>
        <w:numPr>
          <w:ilvl w:val="0"/>
          <w:numId w:val="3"/>
        </w:numPr>
        <w:spacing w:before="120" w:after="120" w:line="240" w:lineRule="auto"/>
        <w:jc w:val="both"/>
        <w:rPr>
          <w:rFonts w:ascii="Calibri" w:hAnsi="Calibri" w:cs="Calibri"/>
          <w:lang w:val="ro-RO"/>
        </w:rPr>
      </w:pPr>
      <w:r w:rsidRPr="009410BF">
        <w:rPr>
          <w:rFonts w:ascii="Calibri" w:hAnsi="Calibri" w:cs="Calibri"/>
          <w:b/>
          <w:bCs/>
          <w:lang w:val="ro-RO"/>
        </w:rPr>
        <w:t>Antrenament fizic-cognitiv săptămânal</w:t>
      </w:r>
      <w:r w:rsidRPr="009410BF">
        <w:rPr>
          <w:rFonts w:ascii="Calibri" w:hAnsi="Calibri" w:cs="Calibri"/>
          <w:lang w:val="ro-RO"/>
        </w:rPr>
        <w:t>, constând în minimum o ședință de antrenament specializat pe săptămână, cu durată de minimum 90 de minute, desfășurată la locația stabilită de comun acord, sub îndrumarea unui antrenor calificat și autorizat conform legislației sportive în vigoare. Antrenamentele vor include exerciții de dezvoltare a calităților fizice, exerciții cognitive pentru îmbunătățirea luării deciziilor în joc, exerciții tehnice și tactice specifice fotbalului modern.</w:t>
      </w:r>
    </w:p>
    <w:p w14:paraId="48188E26" w14:textId="31F9ECCD" w:rsidR="009410BF" w:rsidRPr="009410BF" w:rsidRDefault="009410BF" w:rsidP="009410BF">
      <w:pPr>
        <w:pStyle w:val="ListParagraph"/>
        <w:numPr>
          <w:ilvl w:val="0"/>
          <w:numId w:val="3"/>
        </w:numPr>
        <w:spacing w:before="120" w:after="120" w:line="240" w:lineRule="auto"/>
        <w:jc w:val="both"/>
        <w:rPr>
          <w:rFonts w:ascii="Calibri" w:hAnsi="Calibri" w:cs="Calibri"/>
          <w:lang w:val="ro-RO"/>
        </w:rPr>
      </w:pPr>
      <w:r w:rsidRPr="009410BF">
        <w:rPr>
          <w:rFonts w:ascii="Calibri" w:hAnsi="Calibri" w:cs="Calibri"/>
          <w:b/>
          <w:bCs/>
          <w:lang w:val="ro-RO"/>
        </w:rPr>
        <w:t>Program de prevenție a accidentărilor</w:t>
      </w:r>
      <w:r w:rsidRPr="009410BF">
        <w:rPr>
          <w:rFonts w:ascii="Calibri" w:hAnsi="Calibri" w:cs="Calibri"/>
          <w:lang w:val="ro-RO"/>
        </w:rPr>
        <w:t>, constând în evaluări periodice ale riscului de accidentare, exerciții de mobilitate, stabilitate și strengthening, instrucțiuni privind încălzirea și recuperarea corectă, monitorizarea încărcării de antrenament pentru prevenirea suprasolicitării. Programul va fi conceput și supervizat de specialiști în kinetoterapie și medicină sportivă.</w:t>
      </w:r>
    </w:p>
    <w:p w14:paraId="711221B7" w14:textId="35C5F761" w:rsidR="009410BF" w:rsidRPr="009410BF" w:rsidRDefault="009410BF" w:rsidP="009410BF">
      <w:pPr>
        <w:pStyle w:val="ListParagraph"/>
        <w:numPr>
          <w:ilvl w:val="0"/>
          <w:numId w:val="3"/>
        </w:numPr>
        <w:spacing w:before="120" w:after="120" w:line="240" w:lineRule="auto"/>
        <w:jc w:val="both"/>
        <w:rPr>
          <w:rFonts w:ascii="Calibri" w:hAnsi="Calibri" w:cs="Calibri"/>
          <w:lang w:val="ro-RO"/>
        </w:rPr>
      </w:pPr>
      <w:r w:rsidRPr="009410BF">
        <w:rPr>
          <w:rFonts w:ascii="Calibri" w:hAnsi="Calibri" w:cs="Calibri"/>
          <w:b/>
          <w:bCs/>
          <w:lang w:val="ro-RO"/>
        </w:rPr>
        <w:t>Evaluări periodice VALD</w:t>
      </w:r>
      <w:r w:rsidRPr="009410BF">
        <w:rPr>
          <w:rFonts w:ascii="Calibri" w:hAnsi="Calibri" w:cs="Calibri"/>
          <w:lang w:val="ro-RO"/>
        </w:rPr>
        <w:t>, constând în minimum 4 evaluări pe parcursul celor 12 luni, efectuate prin intermediul sistemului VALD Performance (sau echipament similar), pentru măsurarea obiectivă a parametrilor de performanță fizică, inclusiv forță, viteză, putere, echilibru, asimetrii musculare și risc de accidentare. Rezultatele vor fi analizate și comunicate Beneficiarului și Reprezentantului legal, împreună cu recomandări personalizate.</w:t>
      </w:r>
    </w:p>
    <w:p w14:paraId="5FA4687B" w14:textId="26920D06" w:rsidR="009410BF" w:rsidRPr="009410BF" w:rsidRDefault="009410BF" w:rsidP="009410BF">
      <w:pPr>
        <w:pStyle w:val="ListParagraph"/>
        <w:numPr>
          <w:ilvl w:val="0"/>
          <w:numId w:val="3"/>
        </w:numPr>
        <w:spacing w:before="120" w:after="120" w:line="240" w:lineRule="auto"/>
        <w:jc w:val="both"/>
        <w:rPr>
          <w:rFonts w:ascii="Calibri" w:hAnsi="Calibri" w:cs="Calibri"/>
          <w:lang w:val="ro-RO"/>
        </w:rPr>
      </w:pPr>
      <w:r w:rsidRPr="009410BF">
        <w:rPr>
          <w:rFonts w:ascii="Calibri" w:hAnsi="Calibri" w:cs="Calibri"/>
          <w:b/>
          <w:bCs/>
          <w:lang w:val="ro-RO"/>
        </w:rPr>
        <w:t>Consultanță nutrițională personalizată</w:t>
      </w:r>
      <w:r w:rsidRPr="009410BF">
        <w:rPr>
          <w:rFonts w:ascii="Calibri" w:hAnsi="Calibri" w:cs="Calibri"/>
          <w:lang w:val="ro-RO"/>
        </w:rPr>
        <w:t xml:space="preserve">, constând în elaborarea unui plan nutrițional adaptat nevoilor individuale, vârstei, tipului de efort și obiectivelor sportive ale Beneficiarului, consultații periodice cu un nutriționist autorizat pentru monitorizarea </w:t>
      </w:r>
      <w:r w:rsidRPr="009410BF">
        <w:rPr>
          <w:rFonts w:ascii="Calibri" w:hAnsi="Calibri" w:cs="Calibri"/>
          <w:lang w:val="ro-RO"/>
        </w:rPr>
        <w:lastRenderedPageBreak/>
        <w:t>progresului și ajustarea planului, educație nutrițională și recomandări privind hidratarea, suplimentarea și alimentația pre- și post-antrenament.</w:t>
      </w:r>
    </w:p>
    <w:p w14:paraId="41493264" w14:textId="1BE22C05" w:rsidR="009410BF" w:rsidRPr="009410BF" w:rsidRDefault="009410BF" w:rsidP="009410BF">
      <w:pPr>
        <w:pStyle w:val="ListParagraph"/>
        <w:numPr>
          <w:ilvl w:val="0"/>
          <w:numId w:val="3"/>
        </w:numPr>
        <w:spacing w:before="120" w:after="120" w:line="240" w:lineRule="auto"/>
        <w:jc w:val="both"/>
        <w:rPr>
          <w:rFonts w:ascii="Calibri" w:hAnsi="Calibri" w:cs="Calibri"/>
          <w:lang w:val="ro-RO"/>
        </w:rPr>
      </w:pPr>
      <w:r w:rsidRPr="009410BF">
        <w:rPr>
          <w:rFonts w:ascii="Calibri" w:hAnsi="Calibri" w:cs="Calibri"/>
          <w:b/>
          <w:bCs/>
          <w:lang w:val="ro-RO"/>
        </w:rPr>
        <w:t>Mental coaching și consiliere psihologică sportivă</w:t>
      </w:r>
      <w:r w:rsidRPr="009410BF">
        <w:rPr>
          <w:rFonts w:ascii="Calibri" w:hAnsi="Calibri" w:cs="Calibri"/>
          <w:lang w:val="ro-RO"/>
        </w:rPr>
        <w:t>, constând în sesiuni individuale sau de grup pentru dezvoltarea rezilienței mentale, gestionarea presiunii competitive, stabilirea și atingerea obiectivelor, îmbunătățirea concentrării și a motivației, dezvoltarea încrederii în sine și a mindset-ului de performanță. Serviciile vor fi prestate de un psiholog sportiv autorizat sau coach specializat.</w:t>
      </w:r>
    </w:p>
    <w:p w14:paraId="301EFBE6" w14:textId="57298634" w:rsidR="009410BF" w:rsidRPr="009410BF" w:rsidRDefault="009410BF" w:rsidP="009410BF">
      <w:pPr>
        <w:pStyle w:val="ListParagraph"/>
        <w:numPr>
          <w:ilvl w:val="0"/>
          <w:numId w:val="3"/>
        </w:numPr>
        <w:spacing w:before="120" w:after="120" w:line="240" w:lineRule="auto"/>
        <w:jc w:val="both"/>
        <w:rPr>
          <w:rFonts w:ascii="Calibri" w:hAnsi="Calibri" w:cs="Calibri"/>
          <w:lang w:val="ro-RO"/>
        </w:rPr>
      </w:pPr>
      <w:r w:rsidRPr="009410BF">
        <w:rPr>
          <w:rFonts w:ascii="Calibri" w:hAnsi="Calibri" w:cs="Calibri"/>
          <w:b/>
          <w:bCs/>
          <w:lang w:val="ro-RO"/>
        </w:rPr>
        <w:t>Acces prioritar la specialiști</w:t>
      </w:r>
      <w:r w:rsidRPr="009410BF">
        <w:rPr>
          <w:rFonts w:ascii="Calibri" w:hAnsi="Calibri" w:cs="Calibri"/>
          <w:lang w:val="ro-RO"/>
        </w:rPr>
        <w:t>, constând în posibilitatea de a beneficia de consultații și servicii din partea unei rețele extinse de specialiști în domeniul medical, recuperare, nutriție, pregătire fizică și performanță sportivă, la tarife preferențiale sau gratuit, în funcție de acordurile stabilite de Organizator cu respectivii specialiști.</w:t>
      </w:r>
    </w:p>
    <w:p w14:paraId="2FB26AAA" w14:textId="5C63FEB3" w:rsidR="009410BF" w:rsidRPr="009410BF" w:rsidRDefault="009410BF" w:rsidP="009410BF">
      <w:pPr>
        <w:pStyle w:val="ListParagraph"/>
        <w:numPr>
          <w:ilvl w:val="0"/>
          <w:numId w:val="3"/>
        </w:numPr>
        <w:spacing w:before="120" w:after="120" w:line="240" w:lineRule="auto"/>
        <w:jc w:val="both"/>
        <w:rPr>
          <w:rFonts w:ascii="Calibri" w:hAnsi="Calibri" w:cs="Calibri"/>
          <w:lang w:val="ro-RO"/>
        </w:rPr>
      </w:pPr>
      <w:r w:rsidRPr="009410BF">
        <w:rPr>
          <w:rFonts w:ascii="Calibri" w:hAnsi="Calibri" w:cs="Calibri"/>
          <w:b/>
          <w:bCs/>
          <w:lang w:val="ro-RO"/>
        </w:rPr>
        <w:t>Monitorizare continuă și rapoarte de progres</w:t>
      </w:r>
      <w:r w:rsidRPr="009410BF">
        <w:rPr>
          <w:rFonts w:ascii="Calibri" w:hAnsi="Calibri" w:cs="Calibri"/>
          <w:lang w:val="ro-RO"/>
        </w:rPr>
        <w:t>, constând în evaluarea regulată a progresului Beneficiarului pe toate dimensiunile Programului, întocmirea de rapoarte trimestriale detaliate care vor fi comunicate Reprezentantului legal și Beneficiarului, feedback constant și recomandări pentru optimizarea performanței.</w:t>
      </w:r>
    </w:p>
    <w:p w14:paraId="6AB2D9DE" w14:textId="0CCE646F" w:rsidR="009410BF" w:rsidRPr="009410BF" w:rsidRDefault="009410BF" w:rsidP="009410BF">
      <w:pPr>
        <w:pStyle w:val="ListParagraph"/>
        <w:numPr>
          <w:ilvl w:val="0"/>
          <w:numId w:val="3"/>
        </w:numPr>
        <w:spacing w:before="120" w:after="120" w:line="240" w:lineRule="auto"/>
        <w:jc w:val="both"/>
        <w:rPr>
          <w:rFonts w:ascii="Calibri" w:hAnsi="Calibri" w:cs="Calibri"/>
          <w:lang w:val="ro-RO"/>
        </w:rPr>
      </w:pPr>
      <w:r w:rsidRPr="009410BF">
        <w:rPr>
          <w:rFonts w:ascii="Calibri" w:hAnsi="Calibri" w:cs="Calibri"/>
          <w:b/>
          <w:bCs/>
          <w:lang w:val="ro-RO"/>
        </w:rPr>
        <w:t>Acces la evenimente și sesiuni educaționale</w:t>
      </w:r>
      <w:r w:rsidRPr="009410BF">
        <w:rPr>
          <w:rFonts w:ascii="Calibri" w:hAnsi="Calibri" w:cs="Calibri"/>
          <w:lang w:val="ro-RO"/>
        </w:rPr>
        <w:t>, constând în participarea la masterclass-uri, seminarii, workshop-uri și alte evenimente organizate de Organizator sau partenerii săi pe teme legate de fotbal, performanță sportivă, nutriție, carieră și dezvoltare personală.</w:t>
      </w:r>
    </w:p>
    <w:p w14:paraId="6A5CF8E1"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4.2. Toate serviciile menționate la alin. (1) vor fi furnizate cu respectarea celor mai înalte standarde de calitate și siguranță, de către personal calificat, autorizat și cu experiență în lucrul cu sportivi juniori.</w:t>
      </w:r>
    </w:p>
    <w:p w14:paraId="0BC4CAC6"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4.3. Locațiile, zilele și orele exacte ale desfășurării activităților vor fi stabilite de comun acord între Organizator și Beneficiar, ținându-se cont de disponibilitatea Beneficiarului, de programul școlar și de angajamentele față de Clubul de origine.</w:t>
      </w:r>
    </w:p>
    <w:p w14:paraId="17A3CB26"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4.4. În cazul în care, din motive obiective independente de voința Organizatorului, anumite servicii nu pot fi furnizate temporar conform planificării inițiale, Organizatorul se obligă să ofere alternative echivalente sau să reprogrameze serviciile respective în termen rezonabil.</w:t>
      </w:r>
    </w:p>
    <w:p w14:paraId="01B533A5" w14:textId="25C506A9" w:rsidR="009410BF" w:rsidRPr="009410BF" w:rsidRDefault="009410BF" w:rsidP="009410BF">
      <w:pPr>
        <w:spacing w:before="120" w:after="120" w:line="240" w:lineRule="auto"/>
        <w:jc w:val="both"/>
        <w:rPr>
          <w:rFonts w:ascii="Calibri" w:hAnsi="Calibri" w:cs="Calibri"/>
          <w:lang w:val="ro-RO"/>
        </w:rPr>
      </w:pPr>
    </w:p>
    <w:p w14:paraId="1F8AF552" w14:textId="77777777" w:rsidR="009410BF" w:rsidRPr="009410BF" w:rsidRDefault="009410BF" w:rsidP="009410BF">
      <w:pPr>
        <w:spacing w:before="120" w:after="120" w:line="240" w:lineRule="auto"/>
        <w:jc w:val="both"/>
        <w:rPr>
          <w:rFonts w:ascii="Calibri" w:hAnsi="Calibri" w:cs="Calibri"/>
          <w:b/>
          <w:bCs/>
          <w:lang w:val="ro-RO"/>
        </w:rPr>
      </w:pPr>
      <w:r w:rsidRPr="009410BF">
        <w:rPr>
          <w:rFonts w:ascii="Calibri" w:hAnsi="Calibri" w:cs="Calibri"/>
          <w:b/>
          <w:bCs/>
          <w:lang w:val="ro-RO"/>
        </w:rPr>
        <w:t>ARTICOLUL 5. Obligațiile organizatorului</w:t>
      </w:r>
    </w:p>
    <w:p w14:paraId="30F1FCFF"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5.1. Pe toată durata Contractului, Organizatorul se obligă să:</w:t>
      </w:r>
    </w:p>
    <w:p w14:paraId="4E838193" w14:textId="7F0DF28B" w:rsidR="009410BF" w:rsidRPr="009410BF" w:rsidRDefault="009410BF" w:rsidP="009410BF">
      <w:pPr>
        <w:pStyle w:val="ListParagraph"/>
        <w:numPr>
          <w:ilvl w:val="0"/>
          <w:numId w:val="5"/>
        </w:numPr>
        <w:spacing w:before="120" w:after="120" w:line="240" w:lineRule="auto"/>
        <w:jc w:val="both"/>
        <w:rPr>
          <w:rFonts w:ascii="Calibri" w:hAnsi="Calibri" w:cs="Calibri"/>
          <w:lang w:val="ro-RO"/>
        </w:rPr>
      </w:pPr>
      <w:r w:rsidRPr="009410BF">
        <w:rPr>
          <w:rFonts w:ascii="Calibri" w:hAnsi="Calibri" w:cs="Calibri"/>
          <w:lang w:val="ro-RO"/>
        </w:rPr>
        <w:t>furnizeze Beneficiarului toate serviciile și beneficiile descrise la art. 4, în mod profesional, calitativ și în conformitate cu standardele aplicabile în domeniul pregătirii sportive a juniorilor;</w:t>
      </w:r>
    </w:p>
    <w:p w14:paraId="260ED46C" w14:textId="12FE20EE" w:rsidR="009410BF" w:rsidRPr="009410BF" w:rsidRDefault="009410BF" w:rsidP="009410BF">
      <w:pPr>
        <w:pStyle w:val="ListParagraph"/>
        <w:numPr>
          <w:ilvl w:val="0"/>
          <w:numId w:val="5"/>
        </w:numPr>
        <w:spacing w:before="120" w:after="120" w:line="240" w:lineRule="auto"/>
        <w:jc w:val="both"/>
        <w:rPr>
          <w:rFonts w:ascii="Calibri" w:hAnsi="Calibri" w:cs="Calibri"/>
          <w:lang w:val="ro-RO"/>
        </w:rPr>
      </w:pPr>
      <w:r w:rsidRPr="009410BF">
        <w:rPr>
          <w:rFonts w:ascii="Calibri" w:hAnsi="Calibri" w:cs="Calibri"/>
          <w:lang w:val="ro-RO"/>
        </w:rPr>
        <w:t>asigure că toate persoanele implicate în prestarea serviciilor dețin calificările, autorizațiile și certificările necesare conform legislației în vigoare și au experiență adecvată în lucrul cu sportivi minori;</w:t>
      </w:r>
    </w:p>
    <w:p w14:paraId="21F7FBEB" w14:textId="1A3A3981" w:rsidR="009410BF" w:rsidRPr="009410BF" w:rsidRDefault="009410BF" w:rsidP="009410BF">
      <w:pPr>
        <w:pStyle w:val="ListParagraph"/>
        <w:numPr>
          <w:ilvl w:val="0"/>
          <w:numId w:val="5"/>
        </w:numPr>
        <w:spacing w:before="120" w:after="120" w:line="240" w:lineRule="auto"/>
        <w:jc w:val="both"/>
        <w:rPr>
          <w:rFonts w:ascii="Calibri" w:hAnsi="Calibri" w:cs="Calibri"/>
          <w:lang w:val="ro-RO"/>
        </w:rPr>
      </w:pPr>
      <w:r w:rsidRPr="009410BF">
        <w:rPr>
          <w:rFonts w:ascii="Calibri" w:hAnsi="Calibri" w:cs="Calibri"/>
          <w:lang w:val="ro-RO"/>
        </w:rPr>
        <w:t>asigure infrastructura, echipamentele, materialele și facilitățile necesare desfășurării în condiții optime și sigure a tuturor activităților din cadrul Programului;</w:t>
      </w:r>
    </w:p>
    <w:p w14:paraId="41882131" w14:textId="222CDD92" w:rsidR="009410BF" w:rsidRPr="009410BF" w:rsidRDefault="009410BF" w:rsidP="009410BF">
      <w:pPr>
        <w:pStyle w:val="ListParagraph"/>
        <w:numPr>
          <w:ilvl w:val="0"/>
          <w:numId w:val="5"/>
        </w:numPr>
        <w:spacing w:before="120" w:after="120" w:line="240" w:lineRule="auto"/>
        <w:jc w:val="both"/>
        <w:rPr>
          <w:rFonts w:ascii="Calibri" w:hAnsi="Calibri" w:cs="Calibri"/>
          <w:lang w:val="ro-RO"/>
        </w:rPr>
      </w:pPr>
      <w:r w:rsidRPr="009410BF">
        <w:rPr>
          <w:rFonts w:ascii="Calibri" w:hAnsi="Calibri" w:cs="Calibri"/>
          <w:lang w:val="ro-RO"/>
        </w:rPr>
        <w:t>respecte și protejeze drepturile și libertățile fundamentale ale Beneficiarului, cu accent pe dreptul la integritate fizică și psihică, la demnitate, la imagine și la protecția datelor cu caracter personal;</w:t>
      </w:r>
    </w:p>
    <w:p w14:paraId="1E6E1ED5" w14:textId="39376EF7" w:rsidR="009410BF" w:rsidRPr="009410BF" w:rsidRDefault="009410BF" w:rsidP="009410BF">
      <w:pPr>
        <w:pStyle w:val="ListParagraph"/>
        <w:numPr>
          <w:ilvl w:val="0"/>
          <w:numId w:val="5"/>
        </w:numPr>
        <w:spacing w:before="120" w:after="120" w:line="240" w:lineRule="auto"/>
        <w:jc w:val="both"/>
        <w:rPr>
          <w:rFonts w:ascii="Calibri" w:hAnsi="Calibri" w:cs="Calibri"/>
          <w:lang w:val="ro-RO"/>
        </w:rPr>
      </w:pPr>
      <w:r w:rsidRPr="009410BF">
        <w:rPr>
          <w:rFonts w:ascii="Calibri" w:hAnsi="Calibri" w:cs="Calibri"/>
          <w:lang w:val="ro-RO"/>
        </w:rPr>
        <w:lastRenderedPageBreak/>
        <w:t>asigure condiții de siguranță și sănătate corespunzătoare în timpul desfășurării tuturor activităților, inclusiv prin verificarea periodică a echipamentelor, instruirea personalului în acordarea primului ajutor și asigurarea existenței unui plan de intervenție în caz de urgență medicală;</w:t>
      </w:r>
    </w:p>
    <w:p w14:paraId="01A1968B" w14:textId="3FD5E56D" w:rsidR="009410BF" w:rsidRPr="009410BF" w:rsidRDefault="009410BF" w:rsidP="009410BF">
      <w:pPr>
        <w:pStyle w:val="ListParagraph"/>
        <w:numPr>
          <w:ilvl w:val="0"/>
          <w:numId w:val="5"/>
        </w:numPr>
        <w:spacing w:before="120" w:after="120" w:line="240" w:lineRule="auto"/>
        <w:jc w:val="both"/>
        <w:rPr>
          <w:rFonts w:ascii="Calibri" w:hAnsi="Calibri" w:cs="Calibri"/>
          <w:lang w:val="ro-RO"/>
        </w:rPr>
      </w:pPr>
      <w:r w:rsidRPr="009410BF">
        <w:rPr>
          <w:rFonts w:ascii="Calibri" w:hAnsi="Calibri" w:cs="Calibri"/>
          <w:lang w:val="ro-RO"/>
        </w:rPr>
        <w:t xml:space="preserve">contracteze și mențină pe toată durata Contractului o asigurare de răspundere civilă profesională care acoperă eventualele prejudicii cauzate Beneficiarului în timpul activităților desfășurate în cadrul Programului, cu o limită de acoperire de minimum </w:t>
      </w:r>
      <w:r w:rsidRPr="009410BF">
        <w:rPr>
          <w:rFonts w:ascii="Calibri" w:hAnsi="Calibri" w:cs="Calibri"/>
          <w:highlight w:val="yellow"/>
          <w:lang w:val="ro-RO"/>
        </w:rPr>
        <w:t>_________________</w:t>
      </w:r>
      <w:r w:rsidRPr="009410BF">
        <w:rPr>
          <w:rFonts w:ascii="Calibri" w:hAnsi="Calibri" w:cs="Calibri"/>
          <w:lang w:val="ro-RO"/>
        </w:rPr>
        <w:t xml:space="preserve"> lei;</w:t>
      </w:r>
    </w:p>
    <w:p w14:paraId="2F18F8B6" w14:textId="2DCE1F39" w:rsidR="009410BF" w:rsidRPr="009410BF" w:rsidRDefault="009410BF" w:rsidP="009410BF">
      <w:pPr>
        <w:pStyle w:val="ListParagraph"/>
        <w:numPr>
          <w:ilvl w:val="0"/>
          <w:numId w:val="5"/>
        </w:numPr>
        <w:spacing w:before="120" w:after="120" w:line="240" w:lineRule="auto"/>
        <w:jc w:val="both"/>
        <w:rPr>
          <w:rFonts w:ascii="Calibri" w:hAnsi="Calibri" w:cs="Calibri"/>
          <w:lang w:val="ro-RO"/>
        </w:rPr>
      </w:pPr>
      <w:r w:rsidRPr="00A424EE">
        <w:rPr>
          <w:rFonts w:ascii="Calibri" w:hAnsi="Calibri" w:cs="Calibri"/>
          <w:highlight w:val="yellow"/>
          <w:lang w:val="ro-RO"/>
        </w:rPr>
        <w:t>[OPȚIONAL]</w:t>
      </w:r>
      <w:r w:rsidRPr="009410BF">
        <w:rPr>
          <w:rFonts w:ascii="Calibri" w:hAnsi="Calibri" w:cs="Calibri"/>
          <w:lang w:val="ro-RO"/>
        </w:rPr>
        <w:t xml:space="preserve"> contracteze și mențină pe toată durata Contractului o asigurare de grup pentru accidente sportive în beneficiul tuturor celor 5 beneficiari ai Bursei, care să acopere cheltuielile medicale și eventualele despăgubiri în caz de accidentare survenită în timpul activităților Programului;</w:t>
      </w:r>
    </w:p>
    <w:p w14:paraId="6C0A2A05" w14:textId="37DA6F72" w:rsidR="009410BF" w:rsidRPr="009410BF" w:rsidRDefault="009410BF" w:rsidP="009410BF">
      <w:pPr>
        <w:pStyle w:val="ListParagraph"/>
        <w:numPr>
          <w:ilvl w:val="0"/>
          <w:numId w:val="5"/>
        </w:numPr>
        <w:spacing w:before="120" w:after="120" w:line="240" w:lineRule="auto"/>
        <w:jc w:val="both"/>
        <w:rPr>
          <w:rFonts w:ascii="Calibri" w:hAnsi="Calibri" w:cs="Calibri"/>
          <w:lang w:val="ro-RO"/>
        </w:rPr>
      </w:pPr>
      <w:r w:rsidRPr="009410BF">
        <w:rPr>
          <w:rFonts w:ascii="Calibri" w:hAnsi="Calibri" w:cs="Calibri"/>
          <w:lang w:val="ro-RO"/>
        </w:rPr>
        <w:t>informeze prompt Reprezentantul legal cu privire la orice eveniment, incident, accidentare sau problemă medicală care afectează Beneficiarul în timpul activităților Programului;</w:t>
      </w:r>
    </w:p>
    <w:p w14:paraId="5CFAE73B" w14:textId="55473F4F" w:rsidR="009410BF" w:rsidRPr="009410BF" w:rsidRDefault="009410BF" w:rsidP="009410BF">
      <w:pPr>
        <w:pStyle w:val="ListParagraph"/>
        <w:numPr>
          <w:ilvl w:val="0"/>
          <w:numId w:val="5"/>
        </w:numPr>
        <w:spacing w:before="120" w:after="120" w:line="240" w:lineRule="auto"/>
        <w:jc w:val="both"/>
        <w:rPr>
          <w:rFonts w:ascii="Calibri" w:hAnsi="Calibri" w:cs="Calibri"/>
          <w:lang w:val="ro-RO"/>
        </w:rPr>
      </w:pPr>
      <w:r w:rsidRPr="009410BF">
        <w:rPr>
          <w:rFonts w:ascii="Calibri" w:hAnsi="Calibri" w:cs="Calibri"/>
          <w:lang w:val="ro-RO"/>
        </w:rPr>
        <w:t xml:space="preserve">păstreze confidențialitatea tuturor informațiilor personale și medicale ale Beneficiarului și să le prelucreze exclusiv în conformitate cu legislația privind protecția datelor cu caracter personal, cu Nota de informare GDPR și cu </w:t>
      </w:r>
      <w:r>
        <w:rPr>
          <w:rFonts w:ascii="Calibri" w:hAnsi="Calibri" w:cs="Calibri"/>
          <w:lang w:val="ro-RO"/>
        </w:rPr>
        <w:t>formularele de consimțământ</w:t>
      </w:r>
      <w:r w:rsidRPr="009410BF">
        <w:rPr>
          <w:rFonts w:ascii="Calibri" w:hAnsi="Calibri" w:cs="Calibri"/>
          <w:lang w:val="ro-RO"/>
        </w:rPr>
        <w:t xml:space="preserve"> semnate de Reprezentantul legal;</w:t>
      </w:r>
    </w:p>
    <w:p w14:paraId="2085A9C3" w14:textId="4C8FF987" w:rsidR="009410BF" w:rsidRPr="009410BF" w:rsidRDefault="009410BF" w:rsidP="009410BF">
      <w:pPr>
        <w:pStyle w:val="ListParagraph"/>
        <w:numPr>
          <w:ilvl w:val="0"/>
          <w:numId w:val="5"/>
        </w:numPr>
        <w:spacing w:before="120" w:after="120" w:line="240" w:lineRule="auto"/>
        <w:jc w:val="both"/>
        <w:rPr>
          <w:rFonts w:ascii="Calibri" w:hAnsi="Calibri" w:cs="Calibri"/>
          <w:lang w:val="ro-RO"/>
        </w:rPr>
      </w:pPr>
      <w:r w:rsidRPr="009410BF">
        <w:rPr>
          <w:rFonts w:ascii="Calibri" w:hAnsi="Calibri" w:cs="Calibri"/>
          <w:lang w:val="ro-RO"/>
        </w:rPr>
        <w:t>comunice în timp util orice modificare a programării activităților, a locațiilor sau a personalului implicat în prestarea serviciilor;</w:t>
      </w:r>
    </w:p>
    <w:p w14:paraId="42CE63D3" w14:textId="13923F14" w:rsidR="009410BF" w:rsidRPr="009410BF" w:rsidRDefault="009410BF" w:rsidP="009410BF">
      <w:pPr>
        <w:pStyle w:val="ListParagraph"/>
        <w:numPr>
          <w:ilvl w:val="0"/>
          <w:numId w:val="5"/>
        </w:numPr>
        <w:spacing w:before="120" w:after="120" w:line="240" w:lineRule="auto"/>
        <w:jc w:val="both"/>
        <w:rPr>
          <w:rFonts w:ascii="Calibri" w:hAnsi="Calibri" w:cs="Calibri"/>
          <w:lang w:val="ro-RO"/>
        </w:rPr>
      </w:pPr>
      <w:r w:rsidRPr="009410BF">
        <w:rPr>
          <w:rFonts w:ascii="Calibri" w:hAnsi="Calibri" w:cs="Calibri"/>
          <w:lang w:val="ro-RO"/>
        </w:rPr>
        <w:t>evalueze periodic gradul de satisfacție al Beneficiarului și al Reprezentantului legal față de serviciile furnizate și să ia măsuri de îmbunătățire acolo unde este necesar;</w:t>
      </w:r>
    </w:p>
    <w:p w14:paraId="02D86228" w14:textId="341F4457" w:rsidR="009410BF" w:rsidRPr="009410BF" w:rsidRDefault="009410BF" w:rsidP="009410BF">
      <w:pPr>
        <w:pStyle w:val="ListParagraph"/>
        <w:numPr>
          <w:ilvl w:val="0"/>
          <w:numId w:val="5"/>
        </w:numPr>
        <w:spacing w:before="120" w:after="120" w:line="240" w:lineRule="auto"/>
        <w:jc w:val="both"/>
        <w:rPr>
          <w:rFonts w:ascii="Calibri" w:hAnsi="Calibri" w:cs="Calibri"/>
          <w:lang w:val="ro-RO"/>
        </w:rPr>
      </w:pPr>
      <w:r w:rsidRPr="009410BF">
        <w:rPr>
          <w:rFonts w:ascii="Calibri" w:hAnsi="Calibri" w:cs="Calibri"/>
          <w:lang w:val="ro-RO"/>
        </w:rPr>
        <w:t>furnizeze Reprezentantului legal și Beneficiarului rapoarte trimestriale detaliate privind progresul înregistrat, rezultatele evaluărilor și recomandările specialiștilor;</w:t>
      </w:r>
    </w:p>
    <w:p w14:paraId="423A5D77" w14:textId="4EDB4B53" w:rsidR="009410BF" w:rsidRPr="009410BF" w:rsidRDefault="009410BF" w:rsidP="009410BF">
      <w:pPr>
        <w:pStyle w:val="ListParagraph"/>
        <w:numPr>
          <w:ilvl w:val="0"/>
          <w:numId w:val="5"/>
        </w:numPr>
        <w:spacing w:before="120" w:after="120" w:line="240" w:lineRule="auto"/>
        <w:jc w:val="both"/>
        <w:rPr>
          <w:rFonts w:ascii="Calibri" w:hAnsi="Calibri" w:cs="Calibri"/>
          <w:lang w:val="ro-RO"/>
        </w:rPr>
      </w:pPr>
      <w:r w:rsidRPr="009410BF">
        <w:rPr>
          <w:rFonts w:ascii="Calibri" w:hAnsi="Calibri" w:cs="Calibri"/>
          <w:lang w:val="ro-RO"/>
        </w:rPr>
        <w:t>colaboreze cu Clubul de origine și să evite orice conflict de interese sau situații care ar putea prejudicia evoluția sportivă a Beneficiarului la clubul respectiv;</w:t>
      </w:r>
    </w:p>
    <w:p w14:paraId="54207C44" w14:textId="2940F216" w:rsidR="009410BF" w:rsidRPr="009410BF" w:rsidRDefault="009410BF" w:rsidP="009410BF">
      <w:pPr>
        <w:pStyle w:val="ListParagraph"/>
        <w:numPr>
          <w:ilvl w:val="0"/>
          <w:numId w:val="5"/>
        </w:numPr>
        <w:spacing w:before="120" w:after="120" w:line="240" w:lineRule="auto"/>
        <w:jc w:val="both"/>
        <w:rPr>
          <w:rFonts w:ascii="Calibri" w:hAnsi="Calibri" w:cs="Calibri"/>
          <w:lang w:val="ro-RO"/>
        </w:rPr>
      </w:pPr>
      <w:r w:rsidRPr="009410BF">
        <w:rPr>
          <w:rFonts w:ascii="Calibri" w:hAnsi="Calibri" w:cs="Calibri"/>
          <w:lang w:val="ro-RO"/>
        </w:rPr>
        <w:t>respecte dreptul Beneficiarului de a participa la antrenamentele, meciurile și competițiile organizate de Clubul de origine, programul Bursei fiind conceput ca un complement și nu ca o alternativă la activitatea clubului;</w:t>
      </w:r>
    </w:p>
    <w:p w14:paraId="7D4C2BF8" w14:textId="293D59E0" w:rsidR="009410BF" w:rsidRPr="009410BF" w:rsidRDefault="009410BF" w:rsidP="009410BF">
      <w:pPr>
        <w:pStyle w:val="ListParagraph"/>
        <w:numPr>
          <w:ilvl w:val="0"/>
          <w:numId w:val="5"/>
        </w:numPr>
        <w:spacing w:before="120" w:after="120" w:line="240" w:lineRule="auto"/>
        <w:jc w:val="both"/>
        <w:rPr>
          <w:rFonts w:ascii="Calibri" w:hAnsi="Calibri" w:cs="Calibri"/>
          <w:lang w:val="ro-RO"/>
        </w:rPr>
      </w:pPr>
      <w:r w:rsidRPr="009410BF">
        <w:rPr>
          <w:rFonts w:ascii="Calibri" w:hAnsi="Calibri" w:cs="Calibri"/>
          <w:lang w:val="ro-RO"/>
        </w:rPr>
        <w:t>acorde Beneficiarului acces egal și nediscriminatoriu la toate serviciile și beneficiile Bursei, fără diferențiere pe criterii de gen, etnie, religie, statut social sau orice alt criteriu interzis de lege.</w:t>
      </w:r>
    </w:p>
    <w:p w14:paraId="6E3FBF2E"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5.2. Organizatorul garantează că toți Specialiștii implicați în Program și-au asumat obligații de confidențialitate și vor trata cu respectul cuvenit toate informațiile referitoare la Beneficiar.</w:t>
      </w:r>
    </w:p>
    <w:p w14:paraId="1E962BBE" w14:textId="129D44C2" w:rsidR="009410BF" w:rsidRPr="009410BF" w:rsidRDefault="009410BF" w:rsidP="009410BF">
      <w:pPr>
        <w:spacing w:before="120" w:after="120" w:line="240" w:lineRule="auto"/>
        <w:jc w:val="both"/>
        <w:rPr>
          <w:rFonts w:ascii="Calibri" w:hAnsi="Calibri" w:cs="Calibri"/>
          <w:lang w:val="ro-RO"/>
        </w:rPr>
      </w:pPr>
    </w:p>
    <w:p w14:paraId="0218DE63" w14:textId="77777777" w:rsidR="009410BF" w:rsidRPr="009410BF" w:rsidRDefault="009410BF" w:rsidP="009410BF">
      <w:pPr>
        <w:spacing w:before="120" w:after="120" w:line="240" w:lineRule="auto"/>
        <w:jc w:val="both"/>
        <w:rPr>
          <w:rFonts w:ascii="Calibri" w:hAnsi="Calibri" w:cs="Calibri"/>
          <w:b/>
          <w:bCs/>
          <w:lang w:val="ro-RO"/>
        </w:rPr>
      </w:pPr>
      <w:r w:rsidRPr="009410BF">
        <w:rPr>
          <w:rFonts w:ascii="Calibri" w:hAnsi="Calibri" w:cs="Calibri"/>
          <w:b/>
          <w:bCs/>
          <w:lang w:val="ro-RO"/>
        </w:rPr>
        <w:t>ARTICOLUL 6. Obligațiile beneficiarului</w:t>
      </w:r>
    </w:p>
    <w:p w14:paraId="0F181E96"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6.1. Pe toată durata Contractului, Beneficiarul se obligă să:</w:t>
      </w:r>
    </w:p>
    <w:p w14:paraId="2B5A10D3" w14:textId="3D19B065" w:rsidR="009410BF" w:rsidRPr="009410BF" w:rsidRDefault="009410BF" w:rsidP="009410BF">
      <w:pPr>
        <w:pStyle w:val="ListParagraph"/>
        <w:numPr>
          <w:ilvl w:val="0"/>
          <w:numId w:val="7"/>
        </w:numPr>
        <w:spacing w:before="120" w:after="120" w:line="240" w:lineRule="auto"/>
        <w:jc w:val="both"/>
        <w:rPr>
          <w:rFonts w:ascii="Calibri" w:hAnsi="Calibri" w:cs="Calibri"/>
          <w:lang w:val="ro-RO"/>
        </w:rPr>
      </w:pPr>
      <w:r w:rsidRPr="009410BF">
        <w:rPr>
          <w:rFonts w:ascii="Calibri" w:hAnsi="Calibri" w:cs="Calibri"/>
          <w:lang w:val="ro-RO"/>
        </w:rPr>
        <w:t>participe cu regularitate și punctualitate la toate activitățile planificate în cadrul Programului, respectiv la minimum 3 ședințe de antrenament pe lună și la toate evaluările programate, cu excepția situațiilor justificate conform alin. (3);</w:t>
      </w:r>
    </w:p>
    <w:p w14:paraId="39443F33" w14:textId="341A037A" w:rsidR="009410BF" w:rsidRPr="009410BF" w:rsidRDefault="009410BF" w:rsidP="009410BF">
      <w:pPr>
        <w:pStyle w:val="ListParagraph"/>
        <w:numPr>
          <w:ilvl w:val="0"/>
          <w:numId w:val="7"/>
        </w:numPr>
        <w:spacing w:before="120" w:after="120" w:line="240" w:lineRule="auto"/>
        <w:jc w:val="both"/>
        <w:rPr>
          <w:rFonts w:ascii="Calibri" w:hAnsi="Calibri" w:cs="Calibri"/>
          <w:lang w:val="ro-RO"/>
        </w:rPr>
      </w:pPr>
      <w:r w:rsidRPr="009410BF">
        <w:rPr>
          <w:rFonts w:ascii="Calibri" w:hAnsi="Calibri" w:cs="Calibri"/>
          <w:lang w:val="ro-RO"/>
        </w:rPr>
        <w:t>manifeste interes, implicare și seriozitate în desfășurarea tuturor activităților, urmărind îndeplinirea obiectivelor stabilite împreună cu Specialiștii;</w:t>
      </w:r>
    </w:p>
    <w:p w14:paraId="0A396B7C" w14:textId="5B058EC0" w:rsidR="009410BF" w:rsidRPr="009410BF" w:rsidRDefault="009410BF" w:rsidP="009410BF">
      <w:pPr>
        <w:pStyle w:val="ListParagraph"/>
        <w:numPr>
          <w:ilvl w:val="0"/>
          <w:numId w:val="7"/>
        </w:numPr>
        <w:spacing w:before="120" w:after="120" w:line="240" w:lineRule="auto"/>
        <w:jc w:val="both"/>
        <w:rPr>
          <w:rFonts w:ascii="Calibri" w:hAnsi="Calibri" w:cs="Calibri"/>
          <w:lang w:val="ro-RO"/>
        </w:rPr>
      </w:pPr>
      <w:r w:rsidRPr="009410BF">
        <w:rPr>
          <w:rFonts w:ascii="Calibri" w:hAnsi="Calibri" w:cs="Calibri"/>
          <w:lang w:val="ro-RO"/>
        </w:rPr>
        <w:lastRenderedPageBreak/>
        <w:t>respecte instrucțiunile, recomandările și indicațiile primite din partea antrenorilor, medicilor, kinetoterapeuților, nutriționiștilor, psihologilor și celorlalți Specialiști implicați în Program;</w:t>
      </w:r>
    </w:p>
    <w:p w14:paraId="57DD335C" w14:textId="07098FF9" w:rsidR="009410BF" w:rsidRPr="009410BF" w:rsidRDefault="009410BF" w:rsidP="009410BF">
      <w:pPr>
        <w:pStyle w:val="ListParagraph"/>
        <w:numPr>
          <w:ilvl w:val="0"/>
          <w:numId w:val="7"/>
        </w:numPr>
        <w:spacing w:before="120" w:after="120" w:line="240" w:lineRule="auto"/>
        <w:jc w:val="both"/>
        <w:rPr>
          <w:rFonts w:ascii="Calibri" w:hAnsi="Calibri" w:cs="Calibri"/>
          <w:lang w:val="ro-RO"/>
        </w:rPr>
      </w:pPr>
      <w:r w:rsidRPr="009410BF">
        <w:rPr>
          <w:rFonts w:ascii="Calibri" w:hAnsi="Calibri" w:cs="Calibri"/>
          <w:lang w:val="ro-RO"/>
        </w:rPr>
        <w:t>adopte o conduită disciplinată, respectuoasă și sportivă în relațiile cu Specialiștii, cu personalul Organizatorului și cu ceilalți beneficiari ai Bursei;</w:t>
      </w:r>
    </w:p>
    <w:p w14:paraId="5C083CEB" w14:textId="66351787" w:rsidR="009410BF" w:rsidRPr="009410BF" w:rsidRDefault="009410BF" w:rsidP="009410BF">
      <w:pPr>
        <w:pStyle w:val="ListParagraph"/>
        <w:numPr>
          <w:ilvl w:val="0"/>
          <w:numId w:val="7"/>
        </w:numPr>
        <w:spacing w:before="120" w:after="120" w:line="240" w:lineRule="auto"/>
        <w:jc w:val="both"/>
        <w:rPr>
          <w:rFonts w:ascii="Calibri" w:hAnsi="Calibri" w:cs="Calibri"/>
          <w:lang w:val="ro-RO"/>
        </w:rPr>
      </w:pPr>
      <w:r w:rsidRPr="009410BF">
        <w:rPr>
          <w:rFonts w:ascii="Calibri" w:hAnsi="Calibri" w:cs="Calibri"/>
          <w:lang w:val="ro-RO"/>
        </w:rPr>
        <w:t>utilizeze cu grijă și responsabilitate echipamentele, materialele și facilitățile puse la dispoziție de Organizator și să respecte regulile de utilizare a acestora;</w:t>
      </w:r>
    </w:p>
    <w:p w14:paraId="4315DDCF" w14:textId="0E6A390D" w:rsidR="009410BF" w:rsidRPr="009410BF" w:rsidRDefault="009410BF" w:rsidP="009410BF">
      <w:pPr>
        <w:pStyle w:val="ListParagraph"/>
        <w:numPr>
          <w:ilvl w:val="0"/>
          <w:numId w:val="7"/>
        </w:numPr>
        <w:spacing w:before="120" w:after="120" w:line="240" w:lineRule="auto"/>
        <w:jc w:val="both"/>
        <w:rPr>
          <w:rFonts w:ascii="Calibri" w:hAnsi="Calibri" w:cs="Calibri"/>
          <w:lang w:val="ro-RO"/>
        </w:rPr>
      </w:pPr>
      <w:r w:rsidRPr="009410BF">
        <w:rPr>
          <w:rFonts w:ascii="Calibri" w:hAnsi="Calibri" w:cs="Calibri"/>
          <w:lang w:val="ro-RO"/>
        </w:rPr>
        <w:t>informeze de îndată Organizatorul și Reprezentantul legal cu privire la orice problemă medicală, accidentare, stare de indispoziție sau alt eveniment care ar putea afecta participarea la activitățile Programului sau starea de sănătate;</w:t>
      </w:r>
    </w:p>
    <w:p w14:paraId="38EB3141" w14:textId="7595373B" w:rsidR="009410BF" w:rsidRPr="009410BF" w:rsidRDefault="009410BF" w:rsidP="009410BF">
      <w:pPr>
        <w:pStyle w:val="ListParagraph"/>
        <w:numPr>
          <w:ilvl w:val="0"/>
          <w:numId w:val="7"/>
        </w:numPr>
        <w:spacing w:before="120" w:after="120" w:line="240" w:lineRule="auto"/>
        <w:jc w:val="both"/>
        <w:rPr>
          <w:rFonts w:ascii="Calibri" w:hAnsi="Calibri" w:cs="Calibri"/>
          <w:lang w:val="ro-RO"/>
        </w:rPr>
      </w:pPr>
      <w:r w:rsidRPr="009410BF">
        <w:rPr>
          <w:rFonts w:ascii="Calibri" w:hAnsi="Calibri" w:cs="Calibri"/>
          <w:lang w:val="ro-RO"/>
        </w:rPr>
        <w:t>respecte planul nutrițional și recomandările de hidratare, odihnă și recuperare primite de la Specialiști, în măsura compatibilă cu vârsta și circumstanțele personale;</w:t>
      </w:r>
    </w:p>
    <w:p w14:paraId="31CD6966" w14:textId="68206411" w:rsidR="009410BF" w:rsidRPr="009410BF" w:rsidRDefault="009410BF" w:rsidP="009410BF">
      <w:pPr>
        <w:pStyle w:val="ListParagraph"/>
        <w:numPr>
          <w:ilvl w:val="0"/>
          <w:numId w:val="7"/>
        </w:numPr>
        <w:spacing w:before="120" w:after="120" w:line="240" w:lineRule="auto"/>
        <w:jc w:val="both"/>
        <w:rPr>
          <w:rFonts w:ascii="Calibri" w:hAnsi="Calibri" w:cs="Calibri"/>
          <w:lang w:val="ro-RO"/>
        </w:rPr>
      </w:pPr>
      <w:r w:rsidRPr="009410BF">
        <w:rPr>
          <w:rFonts w:ascii="Calibri" w:hAnsi="Calibri" w:cs="Calibri"/>
          <w:lang w:val="ro-RO"/>
        </w:rPr>
        <w:t>abțină de la consumul de substanțe interzise, inclusiv substanțe dopante, tutun, alcool și orice alte substanțe care ar putea prejudicia sănătatea sau performanța sportivă;</w:t>
      </w:r>
    </w:p>
    <w:p w14:paraId="30513F47" w14:textId="22341811" w:rsidR="009410BF" w:rsidRPr="009410BF" w:rsidRDefault="009410BF" w:rsidP="009410BF">
      <w:pPr>
        <w:pStyle w:val="ListParagraph"/>
        <w:numPr>
          <w:ilvl w:val="0"/>
          <w:numId w:val="7"/>
        </w:numPr>
        <w:spacing w:before="120" w:after="120" w:line="240" w:lineRule="auto"/>
        <w:jc w:val="both"/>
        <w:rPr>
          <w:rFonts w:ascii="Calibri" w:hAnsi="Calibri" w:cs="Calibri"/>
          <w:lang w:val="ro-RO"/>
        </w:rPr>
      </w:pPr>
      <w:r w:rsidRPr="009410BF">
        <w:rPr>
          <w:rFonts w:ascii="Calibri" w:hAnsi="Calibri" w:cs="Calibri"/>
          <w:lang w:val="ro-RO"/>
        </w:rPr>
        <w:t>informeze Organizatorul cu privire la orice modificare a statutului său la Clubul de origine, inclusiv transferuri, suspendări sau încetarea legitimării;</w:t>
      </w:r>
    </w:p>
    <w:p w14:paraId="37F55CBD" w14:textId="47C42FD2" w:rsidR="009410BF" w:rsidRPr="009410BF" w:rsidRDefault="009410BF" w:rsidP="009410BF">
      <w:pPr>
        <w:pStyle w:val="ListParagraph"/>
        <w:numPr>
          <w:ilvl w:val="0"/>
          <w:numId w:val="7"/>
        </w:numPr>
        <w:spacing w:before="120" w:after="120" w:line="240" w:lineRule="auto"/>
        <w:jc w:val="both"/>
        <w:rPr>
          <w:rFonts w:ascii="Calibri" w:hAnsi="Calibri" w:cs="Calibri"/>
          <w:lang w:val="ro-RO"/>
        </w:rPr>
      </w:pPr>
      <w:r w:rsidRPr="009410BF">
        <w:rPr>
          <w:rFonts w:ascii="Calibri" w:hAnsi="Calibri" w:cs="Calibri"/>
          <w:lang w:val="ro-RO"/>
        </w:rPr>
        <w:t>păstreze confidențialitatea informațiilor sensibile sau proprietare ale Organizatorului la care are acces în cadrul Programului, inclusiv metodologii, programe de antrenament sau date referitoare la ceilalți beneficiari;</w:t>
      </w:r>
    </w:p>
    <w:p w14:paraId="5AF37F3F" w14:textId="50DD39E9" w:rsidR="009410BF" w:rsidRPr="009410BF" w:rsidRDefault="009410BF" w:rsidP="009410BF">
      <w:pPr>
        <w:pStyle w:val="ListParagraph"/>
        <w:numPr>
          <w:ilvl w:val="0"/>
          <w:numId w:val="7"/>
        </w:numPr>
        <w:spacing w:before="120" w:after="120" w:line="240" w:lineRule="auto"/>
        <w:jc w:val="both"/>
        <w:rPr>
          <w:rFonts w:ascii="Calibri" w:hAnsi="Calibri" w:cs="Calibri"/>
          <w:lang w:val="ro-RO"/>
        </w:rPr>
      </w:pPr>
      <w:r w:rsidRPr="009410BF">
        <w:rPr>
          <w:rFonts w:ascii="Calibri" w:hAnsi="Calibri" w:cs="Calibri"/>
          <w:lang w:val="ro-RO"/>
        </w:rPr>
        <w:t>urmărească îmbunătățirea continuă a performanțelor sportive și respectarea valorilor de fair-play, integritate, respect și excelență promovate prin intermediul Bursei.</w:t>
      </w:r>
    </w:p>
    <w:p w14:paraId="4A6583C1"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6.2. Beneficiarul are dreptul să adreseze întrebări, să solicite clarificări și să exprime opinii sau preferințe cu privire la desfășurarea Programului, acestea urmând a fi luate în considerare de către Organizator în măsura compatibilă cu obiectivele și structura Bursei.</w:t>
      </w:r>
    </w:p>
    <w:p w14:paraId="337C6439"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6.3. Absențele Beneficiarului de la activitățile planificate sunt considerate justificate în următoarele situații:</w:t>
      </w:r>
    </w:p>
    <w:p w14:paraId="461DA1C5" w14:textId="538E1B49" w:rsidR="009410BF" w:rsidRPr="009410BF" w:rsidRDefault="009410BF" w:rsidP="009410BF">
      <w:pPr>
        <w:pStyle w:val="ListParagraph"/>
        <w:numPr>
          <w:ilvl w:val="0"/>
          <w:numId w:val="9"/>
        </w:numPr>
        <w:spacing w:before="120" w:after="120" w:line="240" w:lineRule="auto"/>
        <w:jc w:val="both"/>
        <w:rPr>
          <w:rFonts w:ascii="Calibri" w:hAnsi="Calibri" w:cs="Calibri"/>
          <w:lang w:val="ro-RO"/>
        </w:rPr>
      </w:pPr>
      <w:r w:rsidRPr="009410BF">
        <w:rPr>
          <w:rFonts w:ascii="Calibri" w:hAnsi="Calibri" w:cs="Calibri"/>
          <w:lang w:val="ro-RO"/>
        </w:rPr>
        <w:t>boală sau indispoziție medicală confirmată printr-un certificat medical sau adeverință;</w:t>
      </w:r>
    </w:p>
    <w:p w14:paraId="79D3CBD8" w14:textId="611C5FEA" w:rsidR="009410BF" w:rsidRPr="009410BF" w:rsidRDefault="009410BF" w:rsidP="009410BF">
      <w:pPr>
        <w:pStyle w:val="ListParagraph"/>
        <w:numPr>
          <w:ilvl w:val="0"/>
          <w:numId w:val="9"/>
        </w:numPr>
        <w:spacing w:before="120" w:after="120" w:line="240" w:lineRule="auto"/>
        <w:jc w:val="both"/>
        <w:rPr>
          <w:rFonts w:ascii="Calibri" w:hAnsi="Calibri" w:cs="Calibri"/>
          <w:lang w:val="ro-RO"/>
        </w:rPr>
      </w:pPr>
      <w:r w:rsidRPr="009410BF">
        <w:rPr>
          <w:rFonts w:ascii="Calibri" w:hAnsi="Calibri" w:cs="Calibri"/>
          <w:lang w:val="ro-RO"/>
        </w:rPr>
        <w:t>accidentare care împiedică participarea la activitatea respectivă;</w:t>
      </w:r>
    </w:p>
    <w:p w14:paraId="4D401009" w14:textId="4C256556" w:rsidR="009410BF" w:rsidRPr="009410BF" w:rsidRDefault="009410BF" w:rsidP="009410BF">
      <w:pPr>
        <w:pStyle w:val="ListParagraph"/>
        <w:numPr>
          <w:ilvl w:val="0"/>
          <w:numId w:val="9"/>
        </w:numPr>
        <w:spacing w:before="120" w:after="120" w:line="240" w:lineRule="auto"/>
        <w:jc w:val="both"/>
        <w:rPr>
          <w:rFonts w:ascii="Calibri" w:hAnsi="Calibri" w:cs="Calibri"/>
          <w:lang w:val="ro-RO"/>
        </w:rPr>
      </w:pPr>
      <w:r w:rsidRPr="009410BF">
        <w:rPr>
          <w:rFonts w:ascii="Calibri" w:hAnsi="Calibri" w:cs="Calibri"/>
          <w:lang w:val="ro-RO"/>
        </w:rPr>
        <w:t>participarea obligatorie la activități ale Clubului de origine, inclusiv antrenamente, meciuri oficiale, cantonamente sau competiții;</w:t>
      </w:r>
    </w:p>
    <w:p w14:paraId="2DB3F8C5" w14:textId="5728A614" w:rsidR="009410BF" w:rsidRPr="009410BF" w:rsidRDefault="009410BF" w:rsidP="009410BF">
      <w:pPr>
        <w:pStyle w:val="ListParagraph"/>
        <w:numPr>
          <w:ilvl w:val="0"/>
          <w:numId w:val="9"/>
        </w:numPr>
        <w:spacing w:before="120" w:after="120" w:line="240" w:lineRule="auto"/>
        <w:jc w:val="both"/>
        <w:rPr>
          <w:rFonts w:ascii="Calibri" w:hAnsi="Calibri" w:cs="Calibri"/>
          <w:lang w:val="ro-RO"/>
        </w:rPr>
      </w:pPr>
      <w:r w:rsidRPr="009410BF">
        <w:rPr>
          <w:rFonts w:ascii="Calibri" w:hAnsi="Calibri" w:cs="Calibri"/>
          <w:lang w:val="ro-RO"/>
        </w:rPr>
        <w:t>activități școlare obligatorii care nu pot fi reprogramate, inclusiv examene, olimpiade sau alte evenimente educaționale importante;</w:t>
      </w:r>
    </w:p>
    <w:p w14:paraId="6C5B6CB0" w14:textId="729E9E96" w:rsidR="009410BF" w:rsidRPr="009410BF" w:rsidRDefault="009410BF" w:rsidP="009410BF">
      <w:pPr>
        <w:pStyle w:val="ListParagraph"/>
        <w:numPr>
          <w:ilvl w:val="0"/>
          <w:numId w:val="9"/>
        </w:numPr>
        <w:spacing w:before="120" w:after="120" w:line="240" w:lineRule="auto"/>
        <w:jc w:val="both"/>
        <w:rPr>
          <w:rFonts w:ascii="Calibri" w:hAnsi="Calibri" w:cs="Calibri"/>
          <w:lang w:val="ro-RO"/>
        </w:rPr>
      </w:pPr>
      <w:r w:rsidRPr="009410BF">
        <w:rPr>
          <w:rFonts w:ascii="Calibri" w:hAnsi="Calibri" w:cs="Calibri"/>
          <w:lang w:val="ro-RO"/>
        </w:rPr>
        <w:t>evenimente familiale majore sau situații de forță majoră.</w:t>
      </w:r>
    </w:p>
    <w:p w14:paraId="0A6594F3"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6.4. În cazul unei absențe justificate, Beneficiarul sau Reprezentantul legal se obligă să anunțe Organizatorul cu minimum 24 de ore înainte, ori de câte ori acest lucru este posibil, sau în cel mai scurt timp în situațiile de urgență.</w:t>
      </w:r>
    </w:p>
    <w:p w14:paraId="760FEF3D"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6.5. Absențele nejustificate sau anunțarea cu întârziere a absențelor vor fi consemnate și pot constitui bază pentru aplicarea procedurilor prevăzute la art. 14 în cazul repetării sistematice a acestora.</w:t>
      </w:r>
    </w:p>
    <w:p w14:paraId="5C59E381" w14:textId="36638544" w:rsidR="009410BF" w:rsidRDefault="009410BF" w:rsidP="009410BF">
      <w:pPr>
        <w:spacing w:before="120" w:after="120" w:line="240" w:lineRule="auto"/>
        <w:jc w:val="both"/>
        <w:rPr>
          <w:rFonts w:ascii="Calibri" w:hAnsi="Calibri" w:cs="Calibri"/>
          <w:lang w:val="ro-RO"/>
        </w:rPr>
      </w:pPr>
    </w:p>
    <w:p w14:paraId="062BB91B" w14:textId="77777777" w:rsidR="009410BF" w:rsidRPr="009410BF" w:rsidRDefault="009410BF" w:rsidP="009410BF">
      <w:pPr>
        <w:spacing w:before="120" w:after="120" w:line="240" w:lineRule="auto"/>
        <w:jc w:val="both"/>
        <w:rPr>
          <w:rFonts w:ascii="Calibri" w:hAnsi="Calibri" w:cs="Calibri"/>
          <w:lang w:val="ro-RO"/>
        </w:rPr>
      </w:pPr>
    </w:p>
    <w:p w14:paraId="7F79BEE0" w14:textId="77777777" w:rsidR="009410BF" w:rsidRPr="009410BF" w:rsidRDefault="009410BF" w:rsidP="009410BF">
      <w:pPr>
        <w:spacing w:before="120" w:after="120" w:line="240" w:lineRule="auto"/>
        <w:jc w:val="both"/>
        <w:rPr>
          <w:rFonts w:ascii="Calibri" w:hAnsi="Calibri" w:cs="Calibri"/>
          <w:b/>
          <w:bCs/>
          <w:lang w:val="ro-RO"/>
        </w:rPr>
      </w:pPr>
      <w:r w:rsidRPr="009410BF">
        <w:rPr>
          <w:rFonts w:ascii="Calibri" w:hAnsi="Calibri" w:cs="Calibri"/>
          <w:b/>
          <w:bCs/>
          <w:lang w:val="ro-RO"/>
        </w:rPr>
        <w:lastRenderedPageBreak/>
        <w:t>ARTICOLUL 7. Obligațiile reprezentantului legal</w:t>
      </w:r>
    </w:p>
    <w:p w14:paraId="7C9C909B"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7.1. Pe toată durata Contractului, Reprezentantul legal se obligă să:</w:t>
      </w:r>
    </w:p>
    <w:p w14:paraId="1D64869E" w14:textId="7D7263C4" w:rsidR="009410BF" w:rsidRPr="009410BF" w:rsidRDefault="009410BF" w:rsidP="009410BF">
      <w:pPr>
        <w:pStyle w:val="ListParagraph"/>
        <w:numPr>
          <w:ilvl w:val="0"/>
          <w:numId w:val="11"/>
        </w:numPr>
        <w:spacing w:before="120" w:after="120" w:line="240" w:lineRule="auto"/>
        <w:jc w:val="both"/>
        <w:rPr>
          <w:rFonts w:ascii="Calibri" w:hAnsi="Calibri" w:cs="Calibri"/>
          <w:lang w:val="ro-RO"/>
        </w:rPr>
      </w:pPr>
      <w:r w:rsidRPr="009410BF">
        <w:rPr>
          <w:rFonts w:ascii="Calibri" w:hAnsi="Calibri" w:cs="Calibri"/>
          <w:lang w:val="ro-RO"/>
        </w:rPr>
        <w:t>supravegheze și să sprijine participarea Beneficiarului la toate activitățile Programului, asigurându-se că acesta respectă obligațiile asumate conform art. 6;</w:t>
      </w:r>
    </w:p>
    <w:p w14:paraId="348D1C10" w14:textId="077ACB49" w:rsidR="009410BF" w:rsidRPr="009410BF" w:rsidRDefault="009410BF" w:rsidP="009410BF">
      <w:pPr>
        <w:pStyle w:val="ListParagraph"/>
        <w:numPr>
          <w:ilvl w:val="0"/>
          <w:numId w:val="11"/>
        </w:numPr>
        <w:spacing w:before="120" w:after="120" w:line="240" w:lineRule="auto"/>
        <w:jc w:val="both"/>
        <w:rPr>
          <w:rFonts w:ascii="Calibri" w:hAnsi="Calibri" w:cs="Calibri"/>
          <w:lang w:val="ro-RO"/>
        </w:rPr>
      </w:pPr>
      <w:r w:rsidRPr="009410BF">
        <w:rPr>
          <w:rFonts w:ascii="Calibri" w:hAnsi="Calibri" w:cs="Calibri"/>
          <w:lang w:val="ro-RO"/>
        </w:rPr>
        <w:t>faciliteze transportul Beneficiarului la și de la locațiile unde se desfășoară activitățile Programului sau să se asigure că există alternative sigure și adecvate de transport;</w:t>
      </w:r>
    </w:p>
    <w:p w14:paraId="247A624A" w14:textId="796C3EDC" w:rsidR="009410BF" w:rsidRPr="009410BF" w:rsidRDefault="009410BF" w:rsidP="009410BF">
      <w:pPr>
        <w:pStyle w:val="ListParagraph"/>
        <w:numPr>
          <w:ilvl w:val="0"/>
          <w:numId w:val="11"/>
        </w:numPr>
        <w:spacing w:before="120" w:after="120" w:line="240" w:lineRule="auto"/>
        <w:jc w:val="both"/>
        <w:rPr>
          <w:rFonts w:ascii="Calibri" w:hAnsi="Calibri" w:cs="Calibri"/>
          <w:lang w:val="ro-RO"/>
        </w:rPr>
      </w:pPr>
      <w:r w:rsidRPr="009410BF">
        <w:rPr>
          <w:rFonts w:ascii="Calibri" w:hAnsi="Calibri" w:cs="Calibri"/>
          <w:lang w:val="ro-RO"/>
        </w:rPr>
        <w:t>furnizeze Organizatorului informații complete, corecte și actualizate privind starea de sănătate a Beneficiarului, inclusiv orice afecțiuni medicale, alergii, medicamente administrate, restricții sau contraindicații medicale;</w:t>
      </w:r>
    </w:p>
    <w:p w14:paraId="06196782" w14:textId="34E3C55B" w:rsidR="009410BF" w:rsidRPr="009410BF" w:rsidRDefault="009410BF" w:rsidP="009410BF">
      <w:pPr>
        <w:pStyle w:val="ListParagraph"/>
        <w:numPr>
          <w:ilvl w:val="0"/>
          <w:numId w:val="11"/>
        </w:numPr>
        <w:spacing w:before="120" w:after="120" w:line="240" w:lineRule="auto"/>
        <w:jc w:val="both"/>
        <w:rPr>
          <w:rFonts w:ascii="Calibri" w:hAnsi="Calibri" w:cs="Calibri"/>
          <w:lang w:val="ro-RO"/>
        </w:rPr>
      </w:pPr>
      <w:r w:rsidRPr="009410BF">
        <w:rPr>
          <w:rFonts w:ascii="Calibri" w:hAnsi="Calibri" w:cs="Calibri"/>
          <w:lang w:val="ro-RO"/>
        </w:rPr>
        <w:t>informeze de îndată Organizatorul cu privire la orice modificare a stării de sănătate a Beneficiarului, orice incident, accidentare sau tratament medical urmat de acesta;</w:t>
      </w:r>
    </w:p>
    <w:p w14:paraId="17A4A9AA" w14:textId="70B070B9" w:rsidR="009410BF" w:rsidRPr="009410BF" w:rsidRDefault="009410BF" w:rsidP="009410BF">
      <w:pPr>
        <w:pStyle w:val="ListParagraph"/>
        <w:numPr>
          <w:ilvl w:val="0"/>
          <w:numId w:val="11"/>
        </w:numPr>
        <w:spacing w:before="120" w:after="120" w:line="240" w:lineRule="auto"/>
        <w:jc w:val="both"/>
        <w:rPr>
          <w:rFonts w:ascii="Calibri" w:hAnsi="Calibri" w:cs="Calibri"/>
          <w:lang w:val="ro-RO"/>
        </w:rPr>
      </w:pPr>
      <w:r w:rsidRPr="009410BF">
        <w:rPr>
          <w:rFonts w:ascii="Calibri" w:hAnsi="Calibri" w:cs="Calibri"/>
          <w:lang w:val="ro-RO"/>
        </w:rPr>
        <w:t>asigure că Beneficiarul se prezintă la activități echipat corespunzător, odihnit, hidratat și apt pentru efortul fizic;</w:t>
      </w:r>
    </w:p>
    <w:p w14:paraId="230DA485" w14:textId="0492849B" w:rsidR="009410BF" w:rsidRPr="009410BF" w:rsidRDefault="009410BF" w:rsidP="009410BF">
      <w:pPr>
        <w:pStyle w:val="ListParagraph"/>
        <w:numPr>
          <w:ilvl w:val="0"/>
          <w:numId w:val="11"/>
        </w:numPr>
        <w:spacing w:before="120" w:after="120" w:line="240" w:lineRule="auto"/>
        <w:jc w:val="both"/>
        <w:rPr>
          <w:rFonts w:ascii="Calibri" w:hAnsi="Calibri" w:cs="Calibri"/>
          <w:lang w:val="ro-RO"/>
        </w:rPr>
      </w:pPr>
      <w:r w:rsidRPr="009410BF">
        <w:rPr>
          <w:rFonts w:ascii="Calibri" w:hAnsi="Calibri" w:cs="Calibri"/>
          <w:lang w:val="ro-RO"/>
        </w:rPr>
        <w:t>încurajeze și să susțină Beneficiarul în respectarea recomandărilor Specialiștilor, inclusiv în ceea ce privește alimentația, odihna, recuperarea și conduita generală;</w:t>
      </w:r>
    </w:p>
    <w:p w14:paraId="5D6D39E9" w14:textId="4733C549" w:rsidR="009410BF" w:rsidRPr="009410BF" w:rsidRDefault="009410BF" w:rsidP="009410BF">
      <w:pPr>
        <w:pStyle w:val="ListParagraph"/>
        <w:numPr>
          <w:ilvl w:val="0"/>
          <w:numId w:val="11"/>
        </w:numPr>
        <w:spacing w:before="120" w:after="120" w:line="240" w:lineRule="auto"/>
        <w:jc w:val="both"/>
        <w:rPr>
          <w:rFonts w:ascii="Calibri" w:hAnsi="Calibri" w:cs="Calibri"/>
          <w:lang w:val="ro-RO"/>
        </w:rPr>
      </w:pPr>
      <w:r w:rsidRPr="009410BF">
        <w:rPr>
          <w:rFonts w:ascii="Calibri" w:hAnsi="Calibri" w:cs="Calibri"/>
          <w:lang w:val="ro-RO"/>
        </w:rPr>
        <w:t>mențină o comunicare constantă și constructivă cu Organizatorul și cu Specialiștii implicați în Program, participând la întâlniri, discuții și sesiuni de feedback ori de câte ori este necesar;</w:t>
      </w:r>
    </w:p>
    <w:p w14:paraId="4253974E" w14:textId="1DEC9E2D" w:rsidR="009410BF" w:rsidRPr="009410BF" w:rsidRDefault="009410BF" w:rsidP="009410BF">
      <w:pPr>
        <w:pStyle w:val="ListParagraph"/>
        <w:numPr>
          <w:ilvl w:val="0"/>
          <w:numId w:val="11"/>
        </w:numPr>
        <w:spacing w:before="120" w:after="120" w:line="240" w:lineRule="auto"/>
        <w:jc w:val="both"/>
        <w:rPr>
          <w:rFonts w:ascii="Calibri" w:hAnsi="Calibri" w:cs="Calibri"/>
          <w:lang w:val="ro-RO"/>
        </w:rPr>
      </w:pPr>
      <w:r w:rsidRPr="009410BF">
        <w:rPr>
          <w:rFonts w:ascii="Calibri" w:hAnsi="Calibri" w:cs="Calibri"/>
          <w:lang w:val="ro-RO"/>
        </w:rPr>
        <w:t xml:space="preserve">respecte și să facă să fie respectate de către Beneficiar toate prevederile prezentului Contract, ale Regulamentului „Bursa Radu Drăgușin – </w:t>
      </w:r>
      <w:r w:rsidR="007E39CB">
        <w:rPr>
          <w:rFonts w:ascii="Calibri" w:hAnsi="Calibri" w:cs="Calibri"/>
          <w:lang w:val="ro-RO"/>
        </w:rPr>
        <w:t>AcumenSport</w:t>
      </w:r>
      <w:r w:rsidRPr="009410BF">
        <w:rPr>
          <w:rFonts w:ascii="Calibri" w:hAnsi="Calibri" w:cs="Calibri"/>
          <w:lang w:val="ro-RO"/>
        </w:rPr>
        <w:t>" și ale Codului de conduită și etică (Anexa 6);</w:t>
      </w:r>
    </w:p>
    <w:p w14:paraId="1BE06840" w14:textId="1D20EB36" w:rsidR="009410BF" w:rsidRPr="009410BF" w:rsidRDefault="009410BF" w:rsidP="009410BF">
      <w:pPr>
        <w:pStyle w:val="ListParagraph"/>
        <w:numPr>
          <w:ilvl w:val="0"/>
          <w:numId w:val="11"/>
        </w:numPr>
        <w:spacing w:before="120" w:after="120" w:line="240" w:lineRule="auto"/>
        <w:jc w:val="both"/>
        <w:rPr>
          <w:rFonts w:ascii="Calibri" w:hAnsi="Calibri" w:cs="Calibri"/>
          <w:lang w:val="ro-RO"/>
        </w:rPr>
      </w:pPr>
      <w:r w:rsidRPr="009410BF">
        <w:rPr>
          <w:rFonts w:ascii="Calibri" w:hAnsi="Calibri" w:cs="Calibri"/>
          <w:lang w:val="ro-RO"/>
        </w:rPr>
        <w:t>asigure că Beneficiarul deține asigurare medicală valabilă pe toată durata Programului și să furnizeze Organizatorului o copie a poliței de asigurare;</w:t>
      </w:r>
    </w:p>
    <w:p w14:paraId="0B0C1BB8" w14:textId="7CE9BC25" w:rsidR="009410BF" w:rsidRPr="009410BF" w:rsidRDefault="009410BF" w:rsidP="009410BF">
      <w:pPr>
        <w:pStyle w:val="ListParagraph"/>
        <w:numPr>
          <w:ilvl w:val="0"/>
          <w:numId w:val="11"/>
        </w:numPr>
        <w:spacing w:before="120" w:after="120" w:line="240" w:lineRule="auto"/>
        <w:jc w:val="both"/>
        <w:rPr>
          <w:rFonts w:ascii="Calibri" w:hAnsi="Calibri" w:cs="Calibri"/>
          <w:lang w:val="ro-RO"/>
        </w:rPr>
      </w:pPr>
      <w:r w:rsidRPr="009410BF">
        <w:rPr>
          <w:rFonts w:ascii="Calibri" w:hAnsi="Calibri" w:cs="Calibri"/>
          <w:lang w:val="ro-RO"/>
        </w:rPr>
        <w:t>semneze toate documentele necesare pentru buna desfășurare a Programului, inclusiv consimțămintele GDPR, acordurile privind dreptul la imagine și eventualele formulare medicale sau administrative;</w:t>
      </w:r>
    </w:p>
    <w:p w14:paraId="6A902BB9" w14:textId="2457DA27" w:rsidR="009410BF" w:rsidRPr="009410BF" w:rsidRDefault="009410BF" w:rsidP="009410BF">
      <w:pPr>
        <w:pStyle w:val="ListParagraph"/>
        <w:numPr>
          <w:ilvl w:val="0"/>
          <w:numId w:val="11"/>
        </w:numPr>
        <w:spacing w:before="120" w:after="120" w:line="240" w:lineRule="auto"/>
        <w:jc w:val="both"/>
        <w:rPr>
          <w:rFonts w:ascii="Calibri" w:hAnsi="Calibri" w:cs="Calibri"/>
          <w:lang w:val="ro-RO"/>
        </w:rPr>
      </w:pPr>
      <w:r>
        <w:rPr>
          <w:rFonts w:ascii="Calibri" w:hAnsi="Calibri" w:cs="Calibri"/>
          <w:lang w:val="ro-RO"/>
        </w:rPr>
        <w:t xml:space="preserve">se </w:t>
      </w:r>
      <w:r w:rsidRPr="009410BF">
        <w:rPr>
          <w:rFonts w:ascii="Calibri" w:hAnsi="Calibri" w:cs="Calibri"/>
          <w:lang w:val="ro-RO"/>
        </w:rPr>
        <w:t xml:space="preserve">abțină de la orice comportament sau declarație publică care ar putea prejudicia imaginea, reputația sau activitatea Organizatorului sau a Programului „Bursa Radu Drăgușin – </w:t>
      </w:r>
      <w:r w:rsidR="007E39CB">
        <w:rPr>
          <w:rFonts w:ascii="Calibri" w:hAnsi="Calibri" w:cs="Calibri"/>
          <w:lang w:val="ro-RO"/>
        </w:rPr>
        <w:t>AcumenSport</w:t>
      </w:r>
      <w:r w:rsidRPr="009410BF">
        <w:rPr>
          <w:rFonts w:ascii="Calibri" w:hAnsi="Calibri" w:cs="Calibri"/>
          <w:lang w:val="ro-RO"/>
        </w:rPr>
        <w:t>".</w:t>
      </w:r>
    </w:p>
    <w:p w14:paraId="37EA35CB"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7.2. Reprezentantul legal are dreptul să fie informat periodic cu privire la progresul Beneficiarului, să primească rapoarte detaliate, să adreseze întrebări și să formuleze sugestii constructive pentru îmbunătățirea Programului.</w:t>
      </w:r>
    </w:p>
    <w:p w14:paraId="2F1E8191"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7.3. Reprezentantul legal are dreptul să solicite întâlniri cu Specialiștii implicați în Program pentru discutarea evoluției Beneficiarului și a recomandărilor acestora, în condiții care să nu perturbe desfășurarea activităților.</w:t>
      </w:r>
    </w:p>
    <w:p w14:paraId="405D62D4" w14:textId="22FC63C9" w:rsidR="009410BF" w:rsidRPr="009410BF" w:rsidRDefault="009410BF" w:rsidP="009410BF">
      <w:pPr>
        <w:spacing w:before="120" w:after="120" w:line="240" w:lineRule="auto"/>
        <w:jc w:val="both"/>
        <w:rPr>
          <w:rFonts w:ascii="Calibri" w:hAnsi="Calibri" w:cs="Calibri"/>
          <w:lang w:val="ro-RO"/>
        </w:rPr>
      </w:pPr>
    </w:p>
    <w:p w14:paraId="59A53FF9" w14:textId="77777777" w:rsidR="009410BF" w:rsidRPr="009410BF" w:rsidRDefault="009410BF" w:rsidP="009410BF">
      <w:pPr>
        <w:spacing w:before="120" w:after="120" w:line="240" w:lineRule="auto"/>
        <w:jc w:val="both"/>
        <w:rPr>
          <w:rFonts w:ascii="Calibri" w:hAnsi="Calibri" w:cs="Calibri"/>
          <w:b/>
          <w:bCs/>
          <w:lang w:val="ro-RO"/>
        </w:rPr>
      </w:pPr>
      <w:r w:rsidRPr="009410BF">
        <w:rPr>
          <w:rFonts w:ascii="Calibri" w:hAnsi="Calibri" w:cs="Calibri"/>
          <w:b/>
          <w:bCs/>
          <w:lang w:val="ro-RO"/>
        </w:rPr>
        <w:t>ARTICOLUL 8. Aptitudinea medicală și asigurări</w:t>
      </w:r>
    </w:p>
    <w:p w14:paraId="33940EF2"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8.1. Participarea Beneficiarului la Program este condiționată de existența unei aptitudini medicale pentru activitate sportivă, confirmată printr-un aviz medical eliberat de un medic specialist în medicină sportivă, valabil la data semnării prezentului Contract.</w:t>
      </w:r>
    </w:p>
    <w:p w14:paraId="520E2B6F"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lastRenderedPageBreak/>
        <w:t>8.2. Reprezentantul legal se obligă să prezinte Organizatorului, anterior începerii activităților, avizul medical menționat la alin. (1), precum și orice alte documente medicale relevante solicitate de Organizator în vederea asigurării siguranței Beneficiarului.</w:t>
      </w:r>
    </w:p>
    <w:p w14:paraId="04A53325"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8.3. Reprezentantul legal se obligă să asigure efectuarea de controale medicale periodice pe durata Programului, conform recomandărilor medicului specialist sau conform legislației aplicabile, și să prezinte Organizatorului documentele care atestă menținerea aptitudinii medicale.</w:t>
      </w:r>
    </w:p>
    <w:p w14:paraId="50A7C28B"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8.4. În cazul în care, pe durata Programului, intervin probleme medicale care contraindică temporar sau permanent participarea la anumite activități, Reprezentantul legal se obligă să informeze de îndată Organizatorul și să prezinte documentația medicală aferentă.</w:t>
      </w:r>
    </w:p>
    <w:p w14:paraId="65A1D44E" w14:textId="559853BB"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highlight w:val="green"/>
          <w:lang w:val="ro-RO"/>
        </w:rPr>
        <w:t>8.</w:t>
      </w:r>
      <w:r w:rsidR="00A424EE">
        <w:rPr>
          <w:rFonts w:ascii="Calibri" w:hAnsi="Calibri" w:cs="Calibri"/>
          <w:highlight w:val="green"/>
          <w:lang w:val="ro-RO"/>
        </w:rPr>
        <w:t>5</w:t>
      </w:r>
      <w:r w:rsidRPr="009410BF">
        <w:rPr>
          <w:rFonts w:ascii="Calibri" w:hAnsi="Calibri" w:cs="Calibri"/>
          <w:highlight w:val="green"/>
          <w:lang w:val="ro-RO"/>
        </w:rPr>
        <w:t xml:space="preserve">. [VARIANTĂ OPȚIONALĂ – dacă Organizatorul contractează asigurare de grup] Organizatorul se obligă să contracteze și să mențină, pe cheltuială proprie, o asigurare de grup pentru accidente sportive în beneficiul tuturor celor 5 beneficiari ai Bursei, cu o sumă asigurată de minimum </w:t>
      </w:r>
      <w:r w:rsidRPr="009410BF">
        <w:rPr>
          <w:rFonts w:ascii="Calibri" w:hAnsi="Calibri" w:cs="Calibri"/>
          <w:highlight w:val="yellow"/>
          <w:lang w:val="ro-RO"/>
        </w:rPr>
        <w:t xml:space="preserve">_________________ </w:t>
      </w:r>
      <w:r w:rsidRPr="009410BF">
        <w:rPr>
          <w:rFonts w:ascii="Calibri" w:hAnsi="Calibri" w:cs="Calibri"/>
          <w:highlight w:val="green"/>
          <w:lang w:val="ro-RO"/>
        </w:rPr>
        <w:t xml:space="preserve">lei per beneficiar. Polița de asigurare va acoperi accidentele survenite în timpul activităților desfășurate în cadrul Programului și va include acoperire pentru cheltuieli medicale, spitalizare, intervenții chirurgicale și, după caz, invaliditate sau deces. Organizatorul se obligă să furnizeze Reprezentantului legal o copie a poliței de asigurare și să-l informeze despre procedura de notificare și despăgubire în caz de </w:t>
      </w:r>
      <w:r w:rsidR="00A424EE">
        <w:rPr>
          <w:rFonts w:ascii="Calibri" w:hAnsi="Calibri" w:cs="Calibri"/>
          <w:highlight w:val="green"/>
          <w:lang w:val="ro-RO"/>
        </w:rPr>
        <w:t>prejudicii</w:t>
      </w:r>
      <w:r w:rsidRPr="009410BF">
        <w:rPr>
          <w:rFonts w:ascii="Calibri" w:hAnsi="Calibri" w:cs="Calibri"/>
          <w:highlight w:val="green"/>
          <w:lang w:val="ro-RO"/>
        </w:rPr>
        <w:t>.</w:t>
      </w:r>
    </w:p>
    <w:p w14:paraId="0C5A9812" w14:textId="246CF095"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8.</w:t>
      </w:r>
      <w:r w:rsidR="00A424EE">
        <w:rPr>
          <w:rFonts w:ascii="Calibri" w:hAnsi="Calibri" w:cs="Calibri"/>
          <w:lang w:val="ro-RO"/>
        </w:rPr>
        <w:t>6</w:t>
      </w:r>
      <w:r w:rsidRPr="009410BF">
        <w:rPr>
          <w:rFonts w:ascii="Calibri" w:hAnsi="Calibri" w:cs="Calibri"/>
          <w:lang w:val="ro-RO"/>
        </w:rPr>
        <w:t>. În cazul unui accident survenit în timpul activităților Programului, Organizatorul se obligă să acorde primul ajutor, să contacteze serviciile medicale de urgență și să notifice de îndată Reprezentantul legal. Ulterior, Organizatorul va sprijini Reprezentantul legal în demersurile necesare pentru obținerea despăgubirilor de la societatea de asigurări.</w:t>
      </w:r>
    </w:p>
    <w:p w14:paraId="0A8894F4" w14:textId="478CE6F1" w:rsidR="009410BF" w:rsidRPr="009410BF" w:rsidRDefault="009410BF" w:rsidP="009410BF">
      <w:pPr>
        <w:spacing w:before="120" w:after="120" w:line="240" w:lineRule="auto"/>
        <w:jc w:val="both"/>
        <w:rPr>
          <w:rFonts w:ascii="Calibri" w:hAnsi="Calibri" w:cs="Calibri"/>
          <w:lang w:val="ro-RO"/>
        </w:rPr>
      </w:pPr>
    </w:p>
    <w:p w14:paraId="34C700C6" w14:textId="77777777" w:rsidR="009410BF" w:rsidRPr="009410BF" w:rsidRDefault="009410BF" w:rsidP="009410BF">
      <w:pPr>
        <w:spacing w:before="120" w:after="120" w:line="240" w:lineRule="auto"/>
        <w:jc w:val="both"/>
        <w:rPr>
          <w:rFonts w:ascii="Calibri" w:hAnsi="Calibri" w:cs="Calibri"/>
          <w:b/>
          <w:bCs/>
          <w:lang w:val="ro-RO"/>
        </w:rPr>
      </w:pPr>
      <w:r w:rsidRPr="009410BF">
        <w:rPr>
          <w:rFonts w:ascii="Calibri" w:hAnsi="Calibri" w:cs="Calibri"/>
          <w:b/>
          <w:bCs/>
          <w:lang w:val="ro-RO"/>
        </w:rPr>
        <w:t>ARTICOLUL 9. Acordul clubului de origine</w:t>
      </w:r>
    </w:p>
    <w:p w14:paraId="5175853E"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9.1. Având în vedere că Beneficiarul este legitimat la Clubul de origine și că Programul implică activități suplimentare de pregătire sportivă, Reprezentantul legal se obligă să obțină acordul scris al Clubului de origine pentru participarea Beneficiarului la Bursă.</w:t>
      </w:r>
    </w:p>
    <w:p w14:paraId="24858925"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9.2. Acordul Clubului de origine va fi prezentat Organizatorului anterior începerii activităților sau, în cazuri justificate, în termen de maximum 30 de zile de la semnarea prezentului Contract.</w:t>
      </w:r>
    </w:p>
    <w:p w14:paraId="31EB2051"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9.3. În cazul în care Clubul de origine refuză să acorde acordul sau impune condiții care fac imposibilă participarea Beneficiarului la Program, Părțile vor analiza situația de comun acord și vor decide fie asupra modificării modalităților de desfășurare a Programului pentru a răspunde preocupărilor Clubului, fie asupra suspendării sau încetării prezentului Contract, fără ca vreuna dintre Părți să poată pretinde despăgubiri.</w:t>
      </w:r>
    </w:p>
    <w:p w14:paraId="24438F08"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9.4. Organizatorul se angajează să colaboreze cu Clubul de origine și să evite orice conflict de interese sau programare care ar putea prejudicia participarea Beneficiarului la activitățile obligatorii ale clubului, inclusiv antrenamente, meciuri oficiale sau cantonamente.</w:t>
      </w:r>
    </w:p>
    <w:p w14:paraId="4ED2E3F2"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lastRenderedPageBreak/>
        <w:t>9.5. În cazul în care Beneficiarul își schimbă Clubul de origine pe durata Contractului, Reprezentantul legal se obligă să informeze de îndată Organizatorul și să obțină acordul noului club pentru continuarea participării la Program.</w:t>
      </w:r>
    </w:p>
    <w:p w14:paraId="0B7FA40B" w14:textId="03848BFD" w:rsidR="009410BF" w:rsidRPr="009410BF" w:rsidRDefault="009410BF" w:rsidP="009410BF">
      <w:pPr>
        <w:spacing w:before="120" w:after="120" w:line="240" w:lineRule="auto"/>
        <w:jc w:val="both"/>
        <w:rPr>
          <w:rFonts w:ascii="Calibri" w:hAnsi="Calibri" w:cs="Calibri"/>
          <w:lang w:val="ro-RO"/>
        </w:rPr>
      </w:pPr>
    </w:p>
    <w:p w14:paraId="3AC4E767" w14:textId="77777777" w:rsidR="009410BF" w:rsidRPr="009410BF" w:rsidRDefault="009410BF" w:rsidP="009410BF">
      <w:pPr>
        <w:spacing w:before="120" w:after="120" w:line="240" w:lineRule="auto"/>
        <w:jc w:val="both"/>
        <w:rPr>
          <w:rFonts w:ascii="Calibri" w:hAnsi="Calibri" w:cs="Calibri"/>
          <w:b/>
          <w:bCs/>
          <w:lang w:val="ro-RO"/>
        </w:rPr>
      </w:pPr>
      <w:r w:rsidRPr="009410BF">
        <w:rPr>
          <w:rFonts w:ascii="Calibri" w:hAnsi="Calibri" w:cs="Calibri"/>
          <w:b/>
          <w:bCs/>
          <w:lang w:val="ro-RO"/>
        </w:rPr>
        <w:t>ARTICOLUL 10. Protecția datelor cu caracter personal</w:t>
      </w:r>
    </w:p>
    <w:p w14:paraId="2EEE371B"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10.1. Prin semnarea prezentului Contract, Reprezentantul legal confirmă că a citit, înțeles și acceptat prevederile Notei de informare GDPR (Anexa 1) și ale Formularului de consimțământ GDPR pentru prelucrarea datelor sensibile (Anexa 4).</w:t>
      </w:r>
    </w:p>
    <w:p w14:paraId="03C4D4BD"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10.2. Organizatorul se obligă să prelucreze datele cu caracter personal ale Beneficiarului și ale Reprezentantului legal exclusiv în scopurile și în condițiile descrise în documentele menționate la alin. (1), cu respectarea Regulamentului (UE) 2016/679 și a legislației naționale aplicabile.</w:t>
      </w:r>
    </w:p>
    <w:p w14:paraId="3122068A"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10.3. Reprezentantul legal și Beneficiarul beneficiază de toate drepturile prevăzute de legislația privind protecția datelor, inclusiv dreptul de acces, rectificare, ștergere, restricționare, portabilitate, opoziție și dreptul de a nu face obiectul unei decizii bazate exclusiv pe prelucrarea automată.</w:t>
      </w:r>
    </w:p>
    <w:p w14:paraId="0161B899"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10.4. Organizatorul se obligă să implementeze măsuri tehnice și organizatorice adecvate pentru asigurarea securității datelor și pentru prevenirea accesului neautorizat, a pierderii sau distrugerii acestora.</w:t>
      </w:r>
    </w:p>
    <w:p w14:paraId="1CF37E9B"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10.5. În cazul unei încălcări a securității datelor cu caracter personal care poate prezenta un risc ridicat pentru drepturile și libertățile Beneficiarului, Organizatorul se obligă să notifice Reprezentantul legal în termen de maximum 72 de ore de la luarea la cunoștință a incidentului.</w:t>
      </w:r>
    </w:p>
    <w:p w14:paraId="444CBC8D" w14:textId="0EFB139F" w:rsidR="009410BF" w:rsidRPr="009410BF" w:rsidRDefault="009410BF" w:rsidP="009410BF">
      <w:pPr>
        <w:spacing w:before="120" w:after="120" w:line="240" w:lineRule="auto"/>
        <w:jc w:val="both"/>
        <w:rPr>
          <w:rFonts w:ascii="Calibri" w:hAnsi="Calibri" w:cs="Calibri"/>
          <w:lang w:val="ro-RO"/>
        </w:rPr>
      </w:pPr>
    </w:p>
    <w:p w14:paraId="4EEA5410" w14:textId="77777777" w:rsidR="009410BF" w:rsidRPr="009410BF" w:rsidRDefault="009410BF" w:rsidP="009410BF">
      <w:pPr>
        <w:spacing w:before="120" w:after="120" w:line="240" w:lineRule="auto"/>
        <w:jc w:val="both"/>
        <w:rPr>
          <w:rFonts w:ascii="Calibri" w:hAnsi="Calibri" w:cs="Calibri"/>
          <w:b/>
          <w:bCs/>
          <w:lang w:val="ro-RO"/>
        </w:rPr>
      </w:pPr>
      <w:r w:rsidRPr="009410BF">
        <w:rPr>
          <w:rFonts w:ascii="Calibri" w:hAnsi="Calibri" w:cs="Calibri"/>
          <w:b/>
          <w:bCs/>
          <w:lang w:val="ro-RO"/>
        </w:rPr>
        <w:t>ARTICOLUL 11. Drepturile de imagine și proprietate intelectuală</w:t>
      </w:r>
    </w:p>
    <w:p w14:paraId="0EA7BC16" w14:textId="22120200"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 xml:space="preserve">11.1. Utilizarea imaginii Beneficiarului în scop de promovare a Programului „Bursa Radu Drăgușin – </w:t>
      </w:r>
      <w:r w:rsidR="007E39CB">
        <w:rPr>
          <w:rFonts w:ascii="Calibri" w:hAnsi="Calibri" w:cs="Calibri"/>
          <w:lang w:val="ro-RO"/>
        </w:rPr>
        <w:t>AcumenSport</w:t>
      </w:r>
      <w:r w:rsidRPr="009410BF">
        <w:rPr>
          <w:rFonts w:ascii="Calibri" w:hAnsi="Calibri" w:cs="Calibri"/>
          <w:lang w:val="ro-RO"/>
        </w:rPr>
        <w:t>" este supusă unui acord separat, respectiv Acordul privind drepturile de imagine (Anexa 3), care face parte integrantă din prezentul Contract.</w:t>
      </w:r>
    </w:p>
    <w:p w14:paraId="53E75C67"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11.2. Reprezentantul legal are dreptul să refuze acordarea consimțământului pentru utilizarea imaginii Beneficiarului sau să retragă acest consimțământ în orice moment, conform procedurii descrise în Anexa 3, fără ca acest lucru să afecteze dreptul Beneficiarului de a participa la Program.</w:t>
      </w:r>
    </w:p>
    <w:p w14:paraId="6DD0AF09"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11.3. Organizatorul se obligă să respecte întocmai limitările, condițiile și durata stabilite în Acordul privind drepturile de imagine și să nu utilizeze imaginea Beneficiarului în scopuri sau contexte care nu au fost expres autorizate.</w:t>
      </w:r>
    </w:p>
    <w:p w14:paraId="79D7E161"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11.4. Materialele video, fotografice sau de alt tip create de Organizator în cadrul Programului rămân proprietatea exclusivă a Organizatorului, cu respectarea drepturilor de imagine ale Beneficiarului conform Anexei 3.</w:t>
      </w:r>
    </w:p>
    <w:p w14:paraId="69EE42D8" w14:textId="041B8A9F"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 xml:space="preserve">11.5. Orice material care conține elemente de proprietate intelectuală aparținând Organizatorului, inclusiv metodologii de antrenament, programe specializate, softuri sau alte </w:t>
      </w:r>
      <w:r w:rsidRPr="009410BF">
        <w:rPr>
          <w:rFonts w:ascii="Calibri" w:hAnsi="Calibri" w:cs="Calibri"/>
          <w:lang w:val="ro-RO"/>
        </w:rPr>
        <w:lastRenderedPageBreak/>
        <w:t>creații, rămâne proprietatea exclusivă a Organizatorului și nu poate fi reprodus, distribuit sau utilizat de către Beneficiar sau Reprezentantul legal fără acordul scris al Organizatorului.</w:t>
      </w:r>
    </w:p>
    <w:p w14:paraId="74873501" w14:textId="66CADF02" w:rsidR="009410BF" w:rsidRPr="009410BF" w:rsidRDefault="009410BF" w:rsidP="009410BF">
      <w:pPr>
        <w:spacing w:before="120" w:after="120" w:line="240" w:lineRule="auto"/>
        <w:jc w:val="both"/>
        <w:rPr>
          <w:rFonts w:ascii="Calibri" w:hAnsi="Calibri" w:cs="Calibri"/>
          <w:lang w:val="ro-RO"/>
        </w:rPr>
      </w:pPr>
    </w:p>
    <w:p w14:paraId="02094DB8" w14:textId="77777777" w:rsidR="009410BF" w:rsidRPr="009410BF" w:rsidRDefault="009410BF" w:rsidP="009410BF">
      <w:pPr>
        <w:spacing w:before="120" w:after="120" w:line="240" w:lineRule="auto"/>
        <w:jc w:val="both"/>
        <w:rPr>
          <w:rFonts w:ascii="Calibri" w:hAnsi="Calibri" w:cs="Calibri"/>
          <w:b/>
          <w:bCs/>
          <w:lang w:val="ro-RO"/>
        </w:rPr>
      </w:pPr>
      <w:r w:rsidRPr="009410BF">
        <w:rPr>
          <w:rFonts w:ascii="Calibri" w:hAnsi="Calibri" w:cs="Calibri"/>
          <w:b/>
          <w:bCs/>
          <w:lang w:val="ro-RO"/>
        </w:rPr>
        <w:t>ARTICOLUL 12. Conduita și codul de etică</w:t>
      </w:r>
    </w:p>
    <w:p w14:paraId="39F7441E"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12.1. Beneficiarul și Reprezentantul legal se obligă să respecte prevederile Codului de conduită și etică (Anexa 6), care face parte integrantă din prezentul Contract.</w:t>
      </w:r>
    </w:p>
    <w:p w14:paraId="5DFCF62F"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12.2. Respectarea principiilor de fair-play, integritate, respect, disciplină și excelență este esențială pentru participarea la Program și pentru menținerea calității de beneficiar al Bursei.</w:t>
      </w:r>
    </w:p>
    <w:p w14:paraId="4C7D5E43"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12.3. Orice încălcare a Codului de conduită și etică va fi analizată conform procedurii descrise în Anexa 6 și poate duce, în funcție de gravitate și de circumstanțele specifice, la aplicarea uneia dintre următoarele sancțiuni:</w:t>
      </w:r>
    </w:p>
    <w:p w14:paraId="00960D7B" w14:textId="59AEA0B9" w:rsidR="009410BF" w:rsidRPr="009410BF" w:rsidRDefault="009410BF" w:rsidP="009410BF">
      <w:pPr>
        <w:pStyle w:val="ListParagraph"/>
        <w:numPr>
          <w:ilvl w:val="0"/>
          <w:numId w:val="13"/>
        </w:numPr>
        <w:spacing w:before="120" w:after="120" w:line="240" w:lineRule="auto"/>
        <w:jc w:val="both"/>
        <w:rPr>
          <w:rFonts w:ascii="Calibri" w:hAnsi="Calibri" w:cs="Calibri"/>
          <w:lang w:val="ro-RO"/>
        </w:rPr>
      </w:pPr>
      <w:r w:rsidRPr="009410BF">
        <w:rPr>
          <w:rFonts w:ascii="Calibri" w:hAnsi="Calibri" w:cs="Calibri"/>
          <w:lang w:val="ro-RO"/>
        </w:rPr>
        <w:t>avertisment scris din partea Organizatorului;</w:t>
      </w:r>
    </w:p>
    <w:p w14:paraId="178FD2B2" w14:textId="7DAF54AC" w:rsidR="009410BF" w:rsidRPr="009410BF" w:rsidRDefault="009410BF" w:rsidP="009410BF">
      <w:pPr>
        <w:pStyle w:val="ListParagraph"/>
        <w:numPr>
          <w:ilvl w:val="0"/>
          <w:numId w:val="13"/>
        </w:numPr>
        <w:spacing w:before="120" w:after="120" w:line="240" w:lineRule="auto"/>
        <w:jc w:val="both"/>
        <w:rPr>
          <w:rFonts w:ascii="Calibri" w:hAnsi="Calibri" w:cs="Calibri"/>
          <w:lang w:val="ro-RO"/>
        </w:rPr>
      </w:pPr>
      <w:r w:rsidRPr="009410BF">
        <w:rPr>
          <w:rFonts w:ascii="Calibri" w:hAnsi="Calibri" w:cs="Calibri"/>
          <w:lang w:val="ro-RO"/>
        </w:rPr>
        <w:t>suspendarea temporară a accesului la anumite servicii sau beneficii ale Programului, pentru o perioadă determinată;</w:t>
      </w:r>
    </w:p>
    <w:p w14:paraId="0392B42F" w14:textId="06C56801" w:rsidR="009410BF" w:rsidRPr="009410BF" w:rsidRDefault="009410BF" w:rsidP="009410BF">
      <w:pPr>
        <w:pStyle w:val="ListParagraph"/>
        <w:numPr>
          <w:ilvl w:val="0"/>
          <w:numId w:val="13"/>
        </w:numPr>
        <w:spacing w:before="120" w:after="120" w:line="240" w:lineRule="auto"/>
        <w:jc w:val="both"/>
        <w:rPr>
          <w:rFonts w:ascii="Calibri" w:hAnsi="Calibri" w:cs="Calibri"/>
          <w:lang w:val="ro-RO"/>
        </w:rPr>
      </w:pPr>
      <w:r w:rsidRPr="009410BF">
        <w:rPr>
          <w:rFonts w:ascii="Calibri" w:hAnsi="Calibri" w:cs="Calibri"/>
          <w:lang w:val="ro-RO"/>
        </w:rPr>
        <w:t>suspendarea totală a participării la Program, pentru o perioadă determinată, cu posibilitatea reintegrării după îndeplinirea unor condiții stabilite;</w:t>
      </w:r>
    </w:p>
    <w:p w14:paraId="2E1732EC" w14:textId="3A42AAF3" w:rsidR="009410BF" w:rsidRPr="009410BF" w:rsidRDefault="009410BF" w:rsidP="009410BF">
      <w:pPr>
        <w:pStyle w:val="ListParagraph"/>
        <w:numPr>
          <w:ilvl w:val="0"/>
          <w:numId w:val="13"/>
        </w:numPr>
        <w:spacing w:before="120" w:after="120" w:line="240" w:lineRule="auto"/>
        <w:jc w:val="both"/>
        <w:rPr>
          <w:rFonts w:ascii="Calibri" w:hAnsi="Calibri" w:cs="Calibri"/>
          <w:lang w:val="ro-RO"/>
        </w:rPr>
      </w:pPr>
      <w:r w:rsidRPr="009410BF">
        <w:rPr>
          <w:rFonts w:ascii="Calibri" w:hAnsi="Calibri" w:cs="Calibri"/>
          <w:lang w:val="ro-RO"/>
        </w:rPr>
        <w:t>încetarea definitivă a prezentului Contract și retragerea Bursei, în cazurile deosebit de grave.</w:t>
      </w:r>
    </w:p>
    <w:p w14:paraId="4B0960A3"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12.4. Înainte de aplicarea oricărei sancțiuni, Organizatorul va respecta procedura contradictorie prevăzută în Anexa 6, care garantează dreptul Beneficiarului și al Reprezentantului legal de a fi ascultați, de a prezenta argumente de apărare și de a contesta decizia.</w:t>
      </w:r>
    </w:p>
    <w:p w14:paraId="41CD27B1"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12.5. Deciziile privind sancționarea încălcărilor Codului de conduită vor fi motivate în scris și comunicate Beneficiarului și Reprezentantului legal cu minimum 5 zile lucrătoare înainte de intrarea în vigoare, cu excepția situațiilor de urgență care impun suspendarea imediată pentru protejarea siguranței sau a intereselor celorlalte persoane.</w:t>
      </w:r>
    </w:p>
    <w:p w14:paraId="7678849E" w14:textId="512C82C4" w:rsidR="009410BF" w:rsidRPr="009410BF" w:rsidRDefault="009410BF" w:rsidP="009410BF">
      <w:pPr>
        <w:spacing w:before="120" w:after="120" w:line="240" w:lineRule="auto"/>
        <w:jc w:val="both"/>
        <w:rPr>
          <w:rFonts w:ascii="Calibri" w:hAnsi="Calibri" w:cs="Calibri"/>
          <w:lang w:val="ro-RO"/>
        </w:rPr>
      </w:pPr>
    </w:p>
    <w:p w14:paraId="0884A101" w14:textId="77777777" w:rsidR="009410BF" w:rsidRPr="009410BF" w:rsidRDefault="009410BF" w:rsidP="009410BF">
      <w:pPr>
        <w:spacing w:before="120" w:after="120" w:line="240" w:lineRule="auto"/>
        <w:jc w:val="both"/>
        <w:rPr>
          <w:rFonts w:ascii="Calibri" w:hAnsi="Calibri" w:cs="Calibri"/>
          <w:b/>
          <w:bCs/>
          <w:lang w:val="ro-RO"/>
        </w:rPr>
      </w:pPr>
      <w:r w:rsidRPr="009410BF">
        <w:rPr>
          <w:rFonts w:ascii="Calibri" w:hAnsi="Calibri" w:cs="Calibri"/>
          <w:b/>
          <w:bCs/>
          <w:lang w:val="ro-RO"/>
        </w:rPr>
        <w:t>ARTICOLUL 13. Răspunderea contractuală</w:t>
      </w:r>
    </w:p>
    <w:p w14:paraId="632163BA"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13.1. Organizatorul răspunde pentru prejudiciile cauzate Beneficiarului în timpul activităților desfășurate în cadrul Programului, ca urmare a neexecutării sau executării necorespunzătoare a obligațiilor asumate prin prezentul Contract, în limitele prevăzute de lege și de polița de asigurare de răspundere civilă profesională.</w:t>
      </w:r>
    </w:p>
    <w:p w14:paraId="12FBB189"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13.2. Răspunderea Organizatorului este angajată în cazul în care prejudiciul a fost cauzat prin neglijență, imprudență sau nerespectarea standardelor de siguranță aplicabile, și este limitată la daunele directe, previzibile și dovedite.</w:t>
      </w:r>
    </w:p>
    <w:p w14:paraId="5CD69BE0"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13.3. Organizatorul nu răspunde pentru prejudiciile cauzate de:</w:t>
      </w:r>
    </w:p>
    <w:p w14:paraId="3026C8AD" w14:textId="2B6FE4AD" w:rsidR="009410BF" w:rsidRPr="009410BF" w:rsidRDefault="009410BF" w:rsidP="009410BF">
      <w:pPr>
        <w:pStyle w:val="ListParagraph"/>
        <w:numPr>
          <w:ilvl w:val="0"/>
          <w:numId w:val="15"/>
        </w:numPr>
        <w:spacing w:before="120" w:after="120" w:line="240" w:lineRule="auto"/>
        <w:jc w:val="both"/>
        <w:rPr>
          <w:rFonts w:ascii="Calibri" w:hAnsi="Calibri" w:cs="Calibri"/>
          <w:lang w:val="ro-RO"/>
        </w:rPr>
      </w:pPr>
      <w:r w:rsidRPr="009410BF">
        <w:rPr>
          <w:rFonts w:ascii="Calibri" w:hAnsi="Calibri" w:cs="Calibri"/>
          <w:lang w:val="ro-RO"/>
        </w:rPr>
        <w:t>nerespectarea de către Beneficiar a instrucțiunilor, recomandărilor sau regulilor de siguranță comunicate de către Specialiști;</w:t>
      </w:r>
    </w:p>
    <w:p w14:paraId="5AED68B1" w14:textId="2E2FE7CF" w:rsidR="009410BF" w:rsidRPr="009410BF" w:rsidRDefault="009410BF" w:rsidP="009410BF">
      <w:pPr>
        <w:pStyle w:val="ListParagraph"/>
        <w:numPr>
          <w:ilvl w:val="0"/>
          <w:numId w:val="15"/>
        </w:numPr>
        <w:spacing w:before="120" w:after="120" w:line="240" w:lineRule="auto"/>
        <w:jc w:val="both"/>
        <w:rPr>
          <w:rFonts w:ascii="Calibri" w:hAnsi="Calibri" w:cs="Calibri"/>
          <w:lang w:val="ro-RO"/>
        </w:rPr>
      </w:pPr>
      <w:r w:rsidRPr="009410BF">
        <w:rPr>
          <w:rFonts w:ascii="Calibri" w:hAnsi="Calibri" w:cs="Calibri"/>
          <w:lang w:val="ro-RO"/>
        </w:rPr>
        <w:lastRenderedPageBreak/>
        <w:t>furnizarea de informații false, incomplete sau tardive din partea Reprezentantului legal sau a Beneficiarului cu privire la starea de sănătate;</w:t>
      </w:r>
    </w:p>
    <w:p w14:paraId="60D631F4" w14:textId="0692B219" w:rsidR="009410BF" w:rsidRPr="009410BF" w:rsidRDefault="009410BF" w:rsidP="009410BF">
      <w:pPr>
        <w:pStyle w:val="ListParagraph"/>
        <w:numPr>
          <w:ilvl w:val="0"/>
          <w:numId w:val="15"/>
        </w:numPr>
        <w:spacing w:before="120" w:after="120" w:line="240" w:lineRule="auto"/>
        <w:jc w:val="both"/>
        <w:rPr>
          <w:rFonts w:ascii="Calibri" w:hAnsi="Calibri" w:cs="Calibri"/>
          <w:lang w:val="ro-RO"/>
        </w:rPr>
      </w:pPr>
      <w:r w:rsidRPr="009410BF">
        <w:rPr>
          <w:rFonts w:ascii="Calibri" w:hAnsi="Calibri" w:cs="Calibri"/>
          <w:lang w:val="ro-RO"/>
        </w:rPr>
        <w:t>accidente sau evenimente produse în afara activităților desfășurate în cadrul Programului;</w:t>
      </w:r>
    </w:p>
    <w:p w14:paraId="14474DD0" w14:textId="304A2CD2" w:rsidR="009410BF" w:rsidRPr="009410BF" w:rsidRDefault="009410BF" w:rsidP="009410BF">
      <w:pPr>
        <w:pStyle w:val="ListParagraph"/>
        <w:numPr>
          <w:ilvl w:val="0"/>
          <w:numId w:val="15"/>
        </w:numPr>
        <w:spacing w:before="120" w:after="120" w:line="240" w:lineRule="auto"/>
        <w:jc w:val="both"/>
        <w:rPr>
          <w:rFonts w:ascii="Calibri" w:hAnsi="Calibri" w:cs="Calibri"/>
          <w:lang w:val="ro-RO"/>
        </w:rPr>
      </w:pPr>
      <w:r w:rsidRPr="009410BF">
        <w:rPr>
          <w:rFonts w:ascii="Calibri" w:hAnsi="Calibri" w:cs="Calibri"/>
          <w:lang w:val="ro-RO"/>
        </w:rPr>
        <w:t>acțiunile sau omisiunile unor terți asupra cărora Organizatorul nu are control;</w:t>
      </w:r>
    </w:p>
    <w:p w14:paraId="0E80D4D2" w14:textId="5933C43C" w:rsidR="009410BF" w:rsidRPr="009410BF" w:rsidRDefault="009410BF" w:rsidP="009410BF">
      <w:pPr>
        <w:pStyle w:val="ListParagraph"/>
        <w:numPr>
          <w:ilvl w:val="0"/>
          <w:numId w:val="15"/>
        </w:numPr>
        <w:spacing w:before="120" w:after="120" w:line="240" w:lineRule="auto"/>
        <w:jc w:val="both"/>
        <w:rPr>
          <w:rFonts w:ascii="Calibri" w:hAnsi="Calibri" w:cs="Calibri"/>
          <w:lang w:val="ro-RO"/>
        </w:rPr>
      </w:pPr>
      <w:r w:rsidRPr="009410BF">
        <w:rPr>
          <w:rFonts w:ascii="Calibri" w:hAnsi="Calibri" w:cs="Calibri"/>
          <w:lang w:val="ro-RO"/>
        </w:rPr>
        <w:t>cazuri de forță majoră sau circumstanțe care nu puteau fi prevăzute și evitate de către Organizator în ciuda diligenței profesionale.</w:t>
      </w:r>
    </w:p>
    <w:p w14:paraId="7F712EDD"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13.4. Limitările de răspundere prevăzute la alin. (3) nu se aplică în cazul în care prejudiciul a fost cauzat cu intenție sau prin neglijență gravă din partea Organizatorului sau a prepușilor săi.</w:t>
      </w:r>
    </w:p>
    <w:p w14:paraId="341FC56E"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13.5. Reprezentantul legal răspunde pentru prejudiciile cauzate Organizatorului sau unor terți ca urmare a nerespectării obligațiilor asumate prin prezentul Contract sau ca urmare a comportamentului culpabil al Beneficiarului, în condițiile dreptului comun.</w:t>
      </w:r>
    </w:p>
    <w:p w14:paraId="41E5CB3A"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13.6. În cazul producerii unui prejudiciu, Partea prejudiciată va notifica cealaltă Parte în termen de maximum 5 zile lucrătoare de la luarea la cunoștință și va furniza toate detaliile și documentele relevante. Părțile se vor strădui să soluționeze situația pe cale amiabilă înainte de a recurge la proceduri judiciare.</w:t>
      </w:r>
    </w:p>
    <w:p w14:paraId="27B247BD"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13.7. Orice pretenție privind răspunderea contractuală trebuie formulată în scris, motivată și însoțită de dovezile prejudiciului, ale legăturii de cauzalitate și, după caz, ale cuantumului daunelor solicitate.</w:t>
      </w:r>
    </w:p>
    <w:p w14:paraId="7D76E510" w14:textId="33A18866" w:rsidR="009410BF" w:rsidRPr="009410BF" w:rsidRDefault="009410BF" w:rsidP="009410BF">
      <w:pPr>
        <w:spacing w:before="120" w:after="120" w:line="240" w:lineRule="auto"/>
        <w:jc w:val="both"/>
        <w:rPr>
          <w:rFonts w:ascii="Calibri" w:hAnsi="Calibri" w:cs="Calibri"/>
          <w:lang w:val="ro-RO"/>
        </w:rPr>
      </w:pPr>
    </w:p>
    <w:p w14:paraId="553E9AFC" w14:textId="77777777" w:rsidR="009410BF" w:rsidRPr="009410BF" w:rsidRDefault="009410BF" w:rsidP="009410BF">
      <w:pPr>
        <w:spacing w:before="120" w:after="120" w:line="240" w:lineRule="auto"/>
        <w:jc w:val="both"/>
        <w:rPr>
          <w:rFonts w:ascii="Calibri" w:hAnsi="Calibri" w:cs="Calibri"/>
          <w:b/>
          <w:bCs/>
          <w:lang w:val="ro-RO"/>
        </w:rPr>
      </w:pPr>
      <w:r w:rsidRPr="009410BF">
        <w:rPr>
          <w:rFonts w:ascii="Calibri" w:hAnsi="Calibri" w:cs="Calibri"/>
          <w:b/>
          <w:bCs/>
          <w:lang w:val="ro-RO"/>
        </w:rPr>
        <w:t>ARTICOLUL 14. Suspendarea și încetarea contractului</w:t>
      </w:r>
    </w:p>
    <w:p w14:paraId="5DCC9F45"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14.1. Prezentul Contract poate fi suspendat temporar, cu acordul ambelor Părți, în următoarele situații:</w:t>
      </w:r>
    </w:p>
    <w:p w14:paraId="0E06FF39" w14:textId="648D7FDC" w:rsidR="009410BF" w:rsidRPr="009410BF" w:rsidRDefault="009410BF" w:rsidP="009410BF">
      <w:pPr>
        <w:pStyle w:val="ListParagraph"/>
        <w:numPr>
          <w:ilvl w:val="0"/>
          <w:numId w:val="17"/>
        </w:numPr>
        <w:spacing w:before="120" w:after="120" w:line="240" w:lineRule="auto"/>
        <w:jc w:val="both"/>
        <w:rPr>
          <w:rFonts w:ascii="Calibri" w:hAnsi="Calibri" w:cs="Calibri"/>
          <w:lang w:val="ro-RO"/>
        </w:rPr>
      </w:pPr>
      <w:r w:rsidRPr="009410BF">
        <w:rPr>
          <w:rFonts w:ascii="Calibri" w:hAnsi="Calibri" w:cs="Calibri"/>
          <w:lang w:val="ro-RO"/>
        </w:rPr>
        <w:t>stare de boală sau accidentare a Beneficiarului care împiedică participarea la activități pentru o perioadă mai mare de 30 de zile consecutive, confirmată prin certificat medical;</w:t>
      </w:r>
    </w:p>
    <w:p w14:paraId="3D79E96D" w14:textId="25F3381F" w:rsidR="009410BF" w:rsidRPr="009410BF" w:rsidRDefault="009410BF" w:rsidP="009410BF">
      <w:pPr>
        <w:pStyle w:val="ListParagraph"/>
        <w:numPr>
          <w:ilvl w:val="0"/>
          <w:numId w:val="17"/>
        </w:numPr>
        <w:spacing w:before="120" w:after="120" w:line="240" w:lineRule="auto"/>
        <w:jc w:val="both"/>
        <w:rPr>
          <w:rFonts w:ascii="Calibri" w:hAnsi="Calibri" w:cs="Calibri"/>
          <w:lang w:val="ro-RO"/>
        </w:rPr>
      </w:pPr>
      <w:r w:rsidRPr="009410BF">
        <w:rPr>
          <w:rFonts w:ascii="Calibri" w:hAnsi="Calibri" w:cs="Calibri"/>
          <w:lang w:val="ro-RO"/>
        </w:rPr>
        <w:t>circumstanțe excepționale legate de Clubul de origine, inclusiv participarea la cantonamente prelungite, turnee internaționale sau competiții care impun absența Beneficiarului pentru perioade extinse;</w:t>
      </w:r>
    </w:p>
    <w:p w14:paraId="08FCCB86" w14:textId="79871801" w:rsidR="009410BF" w:rsidRPr="009410BF" w:rsidRDefault="009410BF" w:rsidP="009410BF">
      <w:pPr>
        <w:pStyle w:val="ListParagraph"/>
        <w:numPr>
          <w:ilvl w:val="0"/>
          <w:numId w:val="17"/>
        </w:numPr>
        <w:spacing w:before="120" w:after="120" w:line="240" w:lineRule="auto"/>
        <w:jc w:val="both"/>
        <w:rPr>
          <w:rFonts w:ascii="Calibri" w:hAnsi="Calibri" w:cs="Calibri"/>
          <w:lang w:val="ro-RO"/>
        </w:rPr>
      </w:pPr>
      <w:r w:rsidRPr="009410BF">
        <w:rPr>
          <w:rFonts w:ascii="Calibri" w:hAnsi="Calibri" w:cs="Calibri"/>
          <w:lang w:val="ro-RO"/>
        </w:rPr>
        <w:t>motive personale sau familiale grave, inclusiv probleme de sănătate în familie, evenimente majore sau alte circumstanțe care fac temporar imposibilă participarea;</w:t>
      </w:r>
    </w:p>
    <w:p w14:paraId="65188DBF" w14:textId="662552C9" w:rsidR="009410BF" w:rsidRPr="009410BF" w:rsidRDefault="009410BF" w:rsidP="009410BF">
      <w:pPr>
        <w:pStyle w:val="ListParagraph"/>
        <w:numPr>
          <w:ilvl w:val="0"/>
          <w:numId w:val="17"/>
        </w:numPr>
        <w:spacing w:before="120" w:after="120" w:line="240" w:lineRule="auto"/>
        <w:jc w:val="both"/>
        <w:rPr>
          <w:rFonts w:ascii="Calibri" w:hAnsi="Calibri" w:cs="Calibri"/>
          <w:lang w:val="ro-RO"/>
        </w:rPr>
      </w:pPr>
      <w:r w:rsidRPr="009410BF">
        <w:rPr>
          <w:rFonts w:ascii="Calibri" w:hAnsi="Calibri" w:cs="Calibri"/>
          <w:lang w:val="ro-RO"/>
        </w:rPr>
        <w:t>situații de forță majoră care afectează desfășurarea Programului pentru toți beneficiarii sau pentru Beneficiarul în cauză.</w:t>
      </w:r>
    </w:p>
    <w:p w14:paraId="7A02CFD2"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14.2. Suspendarea Contractului se face prin notificare scrisă adresată de Partea interesată celeilalte Părți, cu minimum 7 zile înainte, sau imediat în cazurile de urgență. Notificarea va indica motivul suspendării și durata estimată a acesteia.</w:t>
      </w:r>
    </w:p>
    <w:p w14:paraId="58EB99A8"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14.3. Pe durata suspendării, obligațiile Părților sunt, de asemenea, suspendate, cu excepția obligațiilor de confidențialitate, protecție a datelor și respectare a drepturilor de proprietate intelectuală, care rămân în vigoare.</w:t>
      </w:r>
    </w:p>
    <w:p w14:paraId="6172B14C"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lastRenderedPageBreak/>
        <w:t>14.4. Contractul va fi reluat automat la încetarea cauzei care a determinat suspendarea, prin notificare scrisă din partea Părții care a solicitat suspendarea, adresată cu minimum 5 zile înainte de data reluării.</w:t>
      </w:r>
    </w:p>
    <w:p w14:paraId="0808A6B3"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14.5. În cazul în care suspendarea depășește 90 de zile consecutive, oricare dintre Părți poate solicita organizarea unei întâlniri pentru evaluarea situației și pentru decizia privind continuarea sau încetarea Contractului.</w:t>
      </w:r>
    </w:p>
    <w:p w14:paraId="4EEFDEB1"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14.6. Prezentul Contract încetează de drept, fără a fi necesară punerea în întârziere, în următoarele situații:</w:t>
      </w:r>
    </w:p>
    <w:p w14:paraId="633F18F2" w14:textId="431936CF" w:rsidR="009410BF" w:rsidRPr="009410BF" w:rsidRDefault="009410BF" w:rsidP="009410BF">
      <w:pPr>
        <w:pStyle w:val="ListParagraph"/>
        <w:numPr>
          <w:ilvl w:val="0"/>
          <w:numId w:val="19"/>
        </w:numPr>
        <w:spacing w:before="120" w:after="120" w:line="240" w:lineRule="auto"/>
        <w:jc w:val="both"/>
        <w:rPr>
          <w:rFonts w:ascii="Calibri" w:hAnsi="Calibri" w:cs="Calibri"/>
          <w:lang w:val="ro-RO"/>
        </w:rPr>
      </w:pPr>
      <w:r w:rsidRPr="009410BF">
        <w:rPr>
          <w:rFonts w:ascii="Calibri" w:hAnsi="Calibri" w:cs="Calibri"/>
          <w:lang w:val="ro-RO"/>
        </w:rPr>
        <w:t>expirarea perioadei de 12 luni menționate la art. 3 alin. (2), fără ca Părțile să fi convenit prelungirea conform art. 18;</w:t>
      </w:r>
    </w:p>
    <w:p w14:paraId="06ACE44B" w14:textId="38BA0815" w:rsidR="009410BF" w:rsidRPr="009410BF" w:rsidRDefault="009410BF" w:rsidP="009410BF">
      <w:pPr>
        <w:pStyle w:val="ListParagraph"/>
        <w:numPr>
          <w:ilvl w:val="0"/>
          <w:numId w:val="19"/>
        </w:numPr>
        <w:spacing w:before="120" w:after="120" w:line="240" w:lineRule="auto"/>
        <w:jc w:val="both"/>
        <w:rPr>
          <w:rFonts w:ascii="Calibri" w:hAnsi="Calibri" w:cs="Calibri"/>
          <w:lang w:val="ro-RO"/>
        </w:rPr>
      </w:pPr>
      <w:r w:rsidRPr="009410BF">
        <w:rPr>
          <w:rFonts w:ascii="Calibri" w:hAnsi="Calibri" w:cs="Calibri"/>
          <w:lang w:val="ro-RO"/>
        </w:rPr>
        <w:t>acordul scris al tuturor Părților privind încetarea anticipată a Contractului;</w:t>
      </w:r>
    </w:p>
    <w:p w14:paraId="31BEC5B2" w14:textId="02D3C342" w:rsidR="009410BF" w:rsidRPr="009410BF" w:rsidRDefault="009410BF" w:rsidP="009410BF">
      <w:pPr>
        <w:pStyle w:val="ListParagraph"/>
        <w:numPr>
          <w:ilvl w:val="0"/>
          <w:numId w:val="19"/>
        </w:numPr>
        <w:spacing w:before="120" w:after="120" w:line="240" w:lineRule="auto"/>
        <w:jc w:val="both"/>
        <w:rPr>
          <w:rFonts w:ascii="Calibri" w:hAnsi="Calibri" w:cs="Calibri"/>
          <w:lang w:val="ro-RO"/>
        </w:rPr>
      </w:pPr>
      <w:r w:rsidRPr="009410BF">
        <w:rPr>
          <w:rFonts w:ascii="Calibri" w:hAnsi="Calibri" w:cs="Calibri"/>
          <w:lang w:val="ro-RO"/>
        </w:rPr>
        <w:t>imposibilitatea definitivă de executare a Contractului din cauza unor evenimente de forță majoră care se prelungesc pe o perioadă mai mare de 60 de zile;</w:t>
      </w:r>
    </w:p>
    <w:p w14:paraId="7EB31D32" w14:textId="1F1010B6" w:rsidR="009410BF" w:rsidRPr="009410BF" w:rsidRDefault="009410BF" w:rsidP="009410BF">
      <w:pPr>
        <w:pStyle w:val="ListParagraph"/>
        <w:numPr>
          <w:ilvl w:val="0"/>
          <w:numId w:val="19"/>
        </w:numPr>
        <w:spacing w:before="120" w:after="120" w:line="240" w:lineRule="auto"/>
        <w:jc w:val="both"/>
        <w:rPr>
          <w:rFonts w:ascii="Calibri" w:hAnsi="Calibri" w:cs="Calibri"/>
          <w:lang w:val="ro-RO"/>
        </w:rPr>
      </w:pPr>
      <w:r w:rsidRPr="009410BF">
        <w:rPr>
          <w:rFonts w:ascii="Calibri" w:hAnsi="Calibri" w:cs="Calibri"/>
          <w:lang w:val="ro-RO"/>
        </w:rPr>
        <w:t>decesul Beneficiarului;</w:t>
      </w:r>
    </w:p>
    <w:p w14:paraId="3873F7B5" w14:textId="7DDC7373" w:rsidR="009410BF" w:rsidRPr="009410BF" w:rsidRDefault="009410BF" w:rsidP="009410BF">
      <w:pPr>
        <w:pStyle w:val="ListParagraph"/>
        <w:numPr>
          <w:ilvl w:val="0"/>
          <w:numId w:val="19"/>
        </w:numPr>
        <w:spacing w:before="120" w:after="120" w:line="240" w:lineRule="auto"/>
        <w:jc w:val="both"/>
        <w:rPr>
          <w:rFonts w:ascii="Calibri" w:hAnsi="Calibri" w:cs="Calibri"/>
          <w:lang w:val="ro-RO"/>
        </w:rPr>
      </w:pPr>
      <w:r w:rsidRPr="009410BF">
        <w:rPr>
          <w:rFonts w:ascii="Calibri" w:hAnsi="Calibri" w:cs="Calibri"/>
          <w:lang w:val="ro-RO"/>
        </w:rPr>
        <w:t>pierderea definitivă a aptitudinii medicale a Beneficiarului pentru activitate sportivă, confirmată prin certificat medical de specialitate.</w:t>
      </w:r>
    </w:p>
    <w:p w14:paraId="53F2AE00"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14.7. Contractul poate fi reziliat unilateral, cu notificare scrisă prealabilă de minimum 30 de zile calendaristice, în următoarele situații:</w:t>
      </w:r>
    </w:p>
    <w:p w14:paraId="200A0846" w14:textId="492237DC" w:rsidR="009410BF" w:rsidRPr="009410BF" w:rsidRDefault="009410BF" w:rsidP="009410BF">
      <w:pPr>
        <w:pStyle w:val="ListParagraph"/>
        <w:numPr>
          <w:ilvl w:val="0"/>
          <w:numId w:val="21"/>
        </w:numPr>
        <w:spacing w:before="120" w:after="120" w:line="240" w:lineRule="auto"/>
        <w:jc w:val="both"/>
        <w:rPr>
          <w:rFonts w:ascii="Calibri" w:hAnsi="Calibri" w:cs="Calibri"/>
          <w:lang w:val="ro-RO"/>
        </w:rPr>
      </w:pPr>
      <w:r w:rsidRPr="009410BF">
        <w:rPr>
          <w:rFonts w:ascii="Calibri" w:hAnsi="Calibri" w:cs="Calibri"/>
          <w:lang w:val="ro-RO"/>
        </w:rPr>
        <w:t>prin decizia Reprezentantului legal, în orice moment și din orice motiv, fără obligația de justificare și fără penalități;</w:t>
      </w:r>
    </w:p>
    <w:p w14:paraId="3BEC29D7" w14:textId="505FBFFA" w:rsidR="009410BF" w:rsidRPr="009410BF" w:rsidRDefault="009410BF" w:rsidP="009410BF">
      <w:pPr>
        <w:pStyle w:val="ListParagraph"/>
        <w:numPr>
          <w:ilvl w:val="0"/>
          <w:numId w:val="21"/>
        </w:numPr>
        <w:spacing w:before="120" w:after="120" w:line="240" w:lineRule="auto"/>
        <w:jc w:val="both"/>
        <w:rPr>
          <w:rFonts w:ascii="Calibri" w:hAnsi="Calibri" w:cs="Calibri"/>
          <w:lang w:val="ro-RO"/>
        </w:rPr>
      </w:pPr>
      <w:r w:rsidRPr="009410BF">
        <w:rPr>
          <w:rFonts w:ascii="Calibri" w:hAnsi="Calibri" w:cs="Calibri"/>
          <w:lang w:val="ro-RO"/>
        </w:rPr>
        <w:t>prin decizia Organizatorului, în cazul nerespectării repetate și grave a obligațiilor asumate de Beneficiar sau de Reprezentantul legal, după parcurgerea procedurii de avertizare și acordarea unui termen rezonabil de remediere;</w:t>
      </w:r>
    </w:p>
    <w:p w14:paraId="6E0DF0B9" w14:textId="056F6F1E" w:rsidR="009410BF" w:rsidRPr="009410BF" w:rsidRDefault="009410BF" w:rsidP="009410BF">
      <w:pPr>
        <w:pStyle w:val="ListParagraph"/>
        <w:numPr>
          <w:ilvl w:val="0"/>
          <w:numId w:val="21"/>
        </w:numPr>
        <w:spacing w:before="120" w:after="120" w:line="240" w:lineRule="auto"/>
        <w:jc w:val="both"/>
        <w:rPr>
          <w:rFonts w:ascii="Calibri" w:hAnsi="Calibri" w:cs="Calibri"/>
          <w:lang w:val="ro-RO"/>
        </w:rPr>
      </w:pPr>
      <w:r w:rsidRPr="009410BF">
        <w:rPr>
          <w:rFonts w:ascii="Calibri" w:hAnsi="Calibri" w:cs="Calibri"/>
          <w:lang w:val="ro-RO"/>
        </w:rPr>
        <w:t>prin decizia Organizatorului, în cazul în care Clubul de origine refuză să acorde sau retrage acordul pentru participarea Beneficiarului la Program;</w:t>
      </w:r>
    </w:p>
    <w:p w14:paraId="27D8DE52" w14:textId="68280D08" w:rsidR="009410BF" w:rsidRPr="009410BF" w:rsidRDefault="009410BF" w:rsidP="009410BF">
      <w:pPr>
        <w:pStyle w:val="ListParagraph"/>
        <w:numPr>
          <w:ilvl w:val="0"/>
          <w:numId w:val="21"/>
        </w:numPr>
        <w:spacing w:before="120" w:after="120" w:line="240" w:lineRule="auto"/>
        <w:jc w:val="both"/>
        <w:rPr>
          <w:rFonts w:ascii="Calibri" w:hAnsi="Calibri" w:cs="Calibri"/>
          <w:lang w:val="ro-RO"/>
        </w:rPr>
      </w:pPr>
      <w:r w:rsidRPr="009410BF">
        <w:rPr>
          <w:rFonts w:ascii="Calibri" w:hAnsi="Calibri" w:cs="Calibri"/>
          <w:lang w:val="ro-RO"/>
        </w:rPr>
        <w:t>prin decizia Organizatorului, în cazul în care constată că informațiile furnizate la momentul selecției sau pe parcursul Programului au fost false, incomplete sau înșelătoare în mod semnificativ;</w:t>
      </w:r>
    </w:p>
    <w:p w14:paraId="45D5C608" w14:textId="4141BDBE" w:rsidR="009410BF" w:rsidRPr="009410BF" w:rsidRDefault="009410BF" w:rsidP="009410BF">
      <w:pPr>
        <w:pStyle w:val="ListParagraph"/>
        <w:numPr>
          <w:ilvl w:val="0"/>
          <w:numId w:val="21"/>
        </w:numPr>
        <w:spacing w:before="120" w:after="120" w:line="240" w:lineRule="auto"/>
        <w:jc w:val="both"/>
        <w:rPr>
          <w:rFonts w:ascii="Calibri" w:hAnsi="Calibri" w:cs="Calibri"/>
          <w:lang w:val="ro-RO"/>
        </w:rPr>
      </w:pPr>
      <w:r w:rsidRPr="009410BF">
        <w:rPr>
          <w:rFonts w:ascii="Calibri" w:hAnsi="Calibri" w:cs="Calibri"/>
          <w:lang w:val="ro-RO"/>
        </w:rPr>
        <w:t>prin decizia Organizatorului, în cazul încălcărilor deosebit de grave ale Codului de conduită și etică, conform procedurii descrise în Anexa 6.</w:t>
      </w:r>
    </w:p>
    <w:p w14:paraId="6776DE88" w14:textId="21544F49"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14.</w:t>
      </w:r>
      <w:r w:rsidR="00D60B34">
        <w:rPr>
          <w:rFonts w:ascii="Calibri" w:hAnsi="Calibri" w:cs="Calibri"/>
          <w:lang w:val="ro-RO"/>
        </w:rPr>
        <w:t>8</w:t>
      </w:r>
      <w:r w:rsidRPr="009410BF">
        <w:rPr>
          <w:rFonts w:ascii="Calibri" w:hAnsi="Calibri" w:cs="Calibri"/>
          <w:lang w:val="ro-RO"/>
        </w:rPr>
        <w:t>. Încetarea Contractului, indiferent de cauză, produce următoarele efecte:</w:t>
      </w:r>
    </w:p>
    <w:p w14:paraId="5643EA03" w14:textId="62B498F6" w:rsidR="009410BF" w:rsidRPr="009410BF" w:rsidRDefault="009410BF" w:rsidP="009410BF">
      <w:pPr>
        <w:pStyle w:val="ListParagraph"/>
        <w:numPr>
          <w:ilvl w:val="0"/>
          <w:numId w:val="23"/>
        </w:numPr>
        <w:spacing w:before="120" w:after="120" w:line="240" w:lineRule="auto"/>
        <w:jc w:val="both"/>
        <w:rPr>
          <w:rFonts w:ascii="Calibri" w:hAnsi="Calibri" w:cs="Calibri"/>
          <w:lang w:val="ro-RO"/>
        </w:rPr>
      </w:pPr>
      <w:r w:rsidRPr="009410BF">
        <w:rPr>
          <w:rFonts w:ascii="Calibri" w:hAnsi="Calibri" w:cs="Calibri"/>
          <w:lang w:val="ro-RO"/>
        </w:rPr>
        <w:t>Beneficiarul pierde calitatea de beneficiar al Bursei și dreptul de a accesa serviciile și beneficiile prevăzute la art. 4;</w:t>
      </w:r>
    </w:p>
    <w:p w14:paraId="0675506E" w14:textId="5F0E6D3C" w:rsidR="009410BF" w:rsidRPr="009410BF" w:rsidRDefault="009410BF" w:rsidP="009410BF">
      <w:pPr>
        <w:pStyle w:val="ListParagraph"/>
        <w:numPr>
          <w:ilvl w:val="0"/>
          <w:numId w:val="23"/>
        </w:numPr>
        <w:spacing w:before="120" w:after="120" w:line="240" w:lineRule="auto"/>
        <w:jc w:val="both"/>
        <w:rPr>
          <w:rFonts w:ascii="Calibri" w:hAnsi="Calibri" w:cs="Calibri"/>
          <w:lang w:val="ro-RO"/>
        </w:rPr>
      </w:pPr>
      <w:r w:rsidRPr="009410BF">
        <w:rPr>
          <w:rFonts w:ascii="Calibri" w:hAnsi="Calibri" w:cs="Calibri"/>
          <w:lang w:val="ro-RO"/>
        </w:rPr>
        <w:t>Organizatorul încetează furnizarea tuturor serviciilor către Beneficiar;</w:t>
      </w:r>
    </w:p>
    <w:p w14:paraId="5D9B4F8B" w14:textId="175A9251" w:rsidR="009410BF" w:rsidRPr="009410BF" w:rsidRDefault="009410BF" w:rsidP="009410BF">
      <w:pPr>
        <w:pStyle w:val="ListParagraph"/>
        <w:numPr>
          <w:ilvl w:val="0"/>
          <w:numId w:val="23"/>
        </w:numPr>
        <w:spacing w:before="120" w:after="120" w:line="240" w:lineRule="auto"/>
        <w:jc w:val="both"/>
        <w:rPr>
          <w:rFonts w:ascii="Calibri" w:hAnsi="Calibri" w:cs="Calibri"/>
          <w:lang w:val="ro-RO"/>
        </w:rPr>
      </w:pPr>
      <w:r w:rsidRPr="009410BF">
        <w:rPr>
          <w:rFonts w:ascii="Calibri" w:hAnsi="Calibri" w:cs="Calibri"/>
          <w:lang w:val="ro-RO"/>
        </w:rPr>
        <w:t>documentele, materialele și echipamentele puse la dispoziția Beneficiarului de către Organizator vor fi restituite în termen de maximum 15 zile de la încetare;</w:t>
      </w:r>
    </w:p>
    <w:p w14:paraId="2A47818E" w14:textId="5DACDF1B" w:rsidR="009410BF" w:rsidRPr="009410BF" w:rsidRDefault="009410BF" w:rsidP="009410BF">
      <w:pPr>
        <w:pStyle w:val="ListParagraph"/>
        <w:numPr>
          <w:ilvl w:val="0"/>
          <w:numId w:val="23"/>
        </w:numPr>
        <w:spacing w:before="120" w:after="120" w:line="240" w:lineRule="auto"/>
        <w:jc w:val="both"/>
        <w:rPr>
          <w:rFonts w:ascii="Calibri" w:hAnsi="Calibri" w:cs="Calibri"/>
          <w:lang w:val="ro-RO"/>
        </w:rPr>
      </w:pPr>
      <w:r w:rsidRPr="009410BF">
        <w:rPr>
          <w:rFonts w:ascii="Calibri" w:hAnsi="Calibri" w:cs="Calibri"/>
          <w:lang w:val="ro-RO"/>
        </w:rPr>
        <w:t>obligațiile de confidențialitate, protecție a datelor și respectare a drepturilor de proprietate intelectuală rămân în vigoare conform termenelor stabilite în documentele respective;</w:t>
      </w:r>
    </w:p>
    <w:p w14:paraId="1441FA4F" w14:textId="14C3D07D" w:rsidR="009410BF" w:rsidRPr="009410BF" w:rsidRDefault="009410BF" w:rsidP="009410BF">
      <w:pPr>
        <w:pStyle w:val="ListParagraph"/>
        <w:numPr>
          <w:ilvl w:val="0"/>
          <w:numId w:val="23"/>
        </w:numPr>
        <w:spacing w:before="120" w:after="120" w:line="240" w:lineRule="auto"/>
        <w:jc w:val="both"/>
        <w:rPr>
          <w:rFonts w:ascii="Calibri" w:hAnsi="Calibri" w:cs="Calibri"/>
          <w:lang w:val="ro-RO"/>
        </w:rPr>
      </w:pPr>
      <w:r w:rsidRPr="009410BF">
        <w:rPr>
          <w:rFonts w:ascii="Calibri" w:hAnsi="Calibri" w:cs="Calibri"/>
          <w:lang w:val="ro-RO"/>
        </w:rPr>
        <w:t>drepturile de imagine acordate conform Anexei 3 rămân supuse termenelor și condițiilor stabilite în acel document;</w:t>
      </w:r>
    </w:p>
    <w:p w14:paraId="422C5462" w14:textId="187CBC76" w:rsidR="009410BF" w:rsidRPr="009410BF" w:rsidRDefault="009410BF" w:rsidP="009410BF">
      <w:pPr>
        <w:pStyle w:val="ListParagraph"/>
        <w:numPr>
          <w:ilvl w:val="0"/>
          <w:numId w:val="23"/>
        </w:numPr>
        <w:spacing w:before="120" w:after="120" w:line="240" w:lineRule="auto"/>
        <w:jc w:val="both"/>
        <w:rPr>
          <w:rFonts w:ascii="Calibri" w:hAnsi="Calibri" w:cs="Calibri"/>
          <w:lang w:val="ro-RO"/>
        </w:rPr>
      </w:pPr>
      <w:r w:rsidRPr="009410BF">
        <w:rPr>
          <w:rFonts w:ascii="Calibri" w:hAnsi="Calibri" w:cs="Calibri"/>
          <w:lang w:val="ro-RO"/>
        </w:rPr>
        <w:lastRenderedPageBreak/>
        <w:t>nici una dintre Părți nu are dreptul la daune-interese sau alte despăgubiri, cu excepția cazului în care încetarea s-a produs din culpa exclusivă a uneia dintre Părți și a cauzat un prejudiciu real, direct și previzibil celeilalte Părți.</w:t>
      </w:r>
    </w:p>
    <w:p w14:paraId="39AE0978" w14:textId="69579E0F"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14.</w:t>
      </w:r>
      <w:r w:rsidR="00D60B34">
        <w:rPr>
          <w:rFonts w:ascii="Calibri" w:hAnsi="Calibri" w:cs="Calibri"/>
          <w:lang w:val="ro-RO"/>
        </w:rPr>
        <w:t>9</w:t>
      </w:r>
      <w:r w:rsidRPr="009410BF">
        <w:rPr>
          <w:rFonts w:ascii="Calibri" w:hAnsi="Calibri" w:cs="Calibri"/>
          <w:lang w:val="ro-RO"/>
        </w:rPr>
        <w:t>. În cazul încetării anticipate a Contractului din inițiativa Organizatorului, fără ca Beneficiarul sau Reprezentantul legal să fi încălcat obligațiile asumate, Organizatorul va comunica motivele concrete și, după caz, va acorda o perioadă de preaviz rezonabilă care să permită Beneficiarului să găsească alternative pentru continuarea pregătirii.</w:t>
      </w:r>
    </w:p>
    <w:p w14:paraId="64AE2093" w14:textId="56FA79CF" w:rsidR="009410BF" w:rsidRPr="009410BF" w:rsidRDefault="009410BF" w:rsidP="009410BF">
      <w:pPr>
        <w:spacing w:before="120" w:after="120" w:line="240" w:lineRule="auto"/>
        <w:jc w:val="both"/>
        <w:rPr>
          <w:rFonts w:ascii="Calibri" w:hAnsi="Calibri" w:cs="Calibri"/>
          <w:lang w:val="ro-RO"/>
        </w:rPr>
      </w:pPr>
    </w:p>
    <w:p w14:paraId="07249B65" w14:textId="77777777" w:rsidR="009410BF" w:rsidRPr="009410BF" w:rsidRDefault="009410BF" w:rsidP="009410BF">
      <w:pPr>
        <w:spacing w:before="120" w:after="120" w:line="240" w:lineRule="auto"/>
        <w:jc w:val="both"/>
        <w:rPr>
          <w:rFonts w:ascii="Calibri" w:hAnsi="Calibri" w:cs="Calibri"/>
          <w:b/>
          <w:bCs/>
          <w:lang w:val="ro-RO"/>
        </w:rPr>
      </w:pPr>
      <w:r w:rsidRPr="009410BF">
        <w:rPr>
          <w:rFonts w:ascii="Calibri" w:hAnsi="Calibri" w:cs="Calibri"/>
          <w:b/>
          <w:bCs/>
          <w:lang w:val="ro-RO"/>
        </w:rPr>
        <w:t>ARTICOLUL 15. Forța majoră</w:t>
      </w:r>
    </w:p>
    <w:p w14:paraId="226A2C10"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15.1. Forța majoră este orice eveniment extern, imprevizibil, absolut invincibil și inevitabil, care împiedică executarea totală sau parțială a obligațiilor asumate prin prezentul Contract.</w:t>
      </w:r>
    </w:p>
    <w:p w14:paraId="5E292865"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15.2. Constituie cazuri de forță majoră, fără a se limita la acestea: calamități naturale, incendii, inundații, cutremure, epidemii, pandemii, războaie, revolte, acte de terorism, greve generale, măsuri administrative sau legislative ale autorităților publice care fac imposibilă executarea Contractului.</w:t>
      </w:r>
    </w:p>
    <w:p w14:paraId="6BFF8893"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15.3. Partea care invocă forța majoră se obligă să notifice cealaltă Parte în termen de maximum 5 zile de la apariția evenimentului și să furnizeze toate informațiile și documentele relevante, inclusiv certificate emise de autorități competente.</w:t>
      </w:r>
    </w:p>
    <w:p w14:paraId="45276018"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15.4. Pe durata existenței cazului de forță majoră, obligațiile Părților afectate de eveniment sunt suspendate, fără ca vreuna dintre Părți să poată pretinde daune-interese.</w:t>
      </w:r>
    </w:p>
    <w:p w14:paraId="129E59C1"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15.5. În cazul în care forța majoră și efectele sale încetează în termen de 60 de zile, Contractul va fi reluat automat, iar Părțile vor conveni, dacă este cazul, asupra prelungirii perioadei de desfășurare a Programului cu durata suspendării.</w:t>
      </w:r>
    </w:p>
    <w:p w14:paraId="5FE5FD34"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15.6. În cazul în care forța majoră și efectele sale durează mai mult de 60 de zile consecutive, oricare dintre Părți poate solicita încetarea Contractului printr-o notificare scrisă, fără ca vreuna să poată pretinde despăgubiri.</w:t>
      </w:r>
    </w:p>
    <w:p w14:paraId="152FA7A8" w14:textId="621FE259" w:rsidR="009410BF" w:rsidRPr="009410BF" w:rsidRDefault="009410BF" w:rsidP="009410BF">
      <w:pPr>
        <w:spacing w:before="120" w:after="120" w:line="240" w:lineRule="auto"/>
        <w:jc w:val="both"/>
        <w:rPr>
          <w:rFonts w:ascii="Calibri" w:hAnsi="Calibri" w:cs="Calibri"/>
          <w:lang w:val="ro-RO"/>
        </w:rPr>
      </w:pPr>
    </w:p>
    <w:p w14:paraId="603FA3DB" w14:textId="77777777" w:rsidR="009410BF" w:rsidRPr="009410BF" w:rsidRDefault="009410BF" w:rsidP="009410BF">
      <w:pPr>
        <w:spacing w:before="120" w:after="120" w:line="240" w:lineRule="auto"/>
        <w:jc w:val="both"/>
        <w:rPr>
          <w:rFonts w:ascii="Calibri" w:hAnsi="Calibri" w:cs="Calibri"/>
          <w:b/>
          <w:bCs/>
          <w:lang w:val="ro-RO"/>
        </w:rPr>
      </w:pPr>
      <w:r w:rsidRPr="009410BF">
        <w:rPr>
          <w:rFonts w:ascii="Calibri" w:hAnsi="Calibri" w:cs="Calibri"/>
          <w:b/>
          <w:bCs/>
          <w:lang w:val="ro-RO"/>
        </w:rPr>
        <w:t>ARTICOLUL 16. Confidențialitate</w:t>
      </w:r>
    </w:p>
    <w:p w14:paraId="047E01DF"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16.1. Organizatorul se obligă să păstreze confidențialitatea tuturor informațiilor personale, medicale, sportive și de orice altă natură referitoare la Beneficiar și la Reprezentantul legal, și să nu le dezvăluie unor terți fără consimțământul scris al Reprezentantului legal, cu excepția cazurilor prevăzute expres de lege sau de prezentul Contract.</w:t>
      </w:r>
    </w:p>
    <w:p w14:paraId="711A7E68"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16.2. Reprezentantul legal și Beneficiarul se obligă să păstreze confidențialitatea informațiilor cu caracter proprietar ale Organizatorului la care au acces în cadrul Programului, inclusiv metodologii, programe de antrenament, proceduri, date despre ceilalți beneficiari sau parteneri, și să nu le dezvăluie unor terți sau să le utilizeze în alt scop decât participarea la Program.</w:t>
      </w:r>
    </w:p>
    <w:p w14:paraId="2070570A"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16.3. Obligațiile de confidențialitate prevăzute în prezentul articol rămân în vigoare pe o perioadă de 3 ani de la încetarea Contractului.</w:t>
      </w:r>
    </w:p>
    <w:p w14:paraId="10C7ECD5"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lastRenderedPageBreak/>
        <w:t>16.4. Sunt exceptate de la obligația de confidențialitate:</w:t>
      </w:r>
    </w:p>
    <w:p w14:paraId="60D564D2" w14:textId="0D0DC6C9" w:rsidR="009410BF" w:rsidRPr="009410BF" w:rsidRDefault="009410BF" w:rsidP="009410BF">
      <w:pPr>
        <w:pStyle w:val="ListParagraph"/>
        <w:numPr>
          <w:ilvl w:val="0"/>
          <w:numId w:val="25"/>
        </w:numPr>
        <w:spacing w:before="120" w:after="120" w:line="240" w:lineRule="auto"/>
        <w:jc w:val="both"/>
        <w:rPr>
          <w:rFonts w:ascii="Calibri" w:hAnsi="Calibri" w:cs="Calibri"/>
          <w:lang w:val="ro-RO"/>
        </w:rPr>
      </w:pPr>
      <w:r w:rsidRPr="009410BF">
        <w:rPr>
          <w:rFonts w:ascii="Calibri" w:hAnsi="Calibri" w:cs="Calibri"/>
          <w:lang w:val="ro-RO"/>
        </w:rPr>
        <w:t>informațiile care sunt sau devin publice fără încălcarea prezentului Contract;</w:t>
      </w:r>
    </w:p>
    <w:p w14:paraId="7589A407" w14:textId="304BFBC0" w:rsidR="009410BF" w:rsidRPr="009410BF" w:rsidRDefault="009410BF" w:rsidP="009410BF">
      <w:pPr>
        <w:pStyle w:val="ListParagraph"/>
        <w:numPr>
          <w:ilvl w:val="0"/>
          <w:numId w:val="25"/>
        </w:numPr>
        <w:spacing w:before="120" w:after="120" w:line="240" w:lineRule="auto"/>
        <w:jc w:val="both"/>
        <w:rPr>
          <w:rFonts w:ascii="Calibri" w:hAnsi="Calibri" w:cs="Calibri"/>
          <w:lang w:val="ro-RO"/>
        </w:rPr>
      </w:pPr>
      <w:r w:rsidRPr="009410BF">
        <w:rPr>
          <w:rFonts w:ascii="Calibri" w:hAnsi="Calibri" w:cs="Calibri"/>
          <w:lang w:val="ro-RO"/>
        </w:rPr>
        <w:t>informațiile care sunt solicitate de autorități publice în exercitarea atribuțiilor legale;</w:t>
      </w:r>
    </w:p>
    <w:p w14:paraId="3C669548" w14:textId="164E43BC" w:rsidR="009410BF" w:rsidRPr="009410BF" w:rsidRDefault="009410BF" w:rsidP="009410BF">
      <w:pPr>
        <w:pStyle w:val="ListParagraph"/>
        <w:numPr>
          <w:ilvl w:val="0"/>
          <w:numId w:val="25"/>
        </w:numPr>
        <w:spacing w:before="120" w:after="120" w:line="240" w:lineRule="auto"/>
        <w:jc w:val="both"/>
        <w:rPr>
          <w:rFonts w:ascii="Calibri" w:hAnsi="Calibri" w:cs="Calibri"/>
          <w:lang w:val="ro-RO"/>
        </w:rPr>
      </w:pPr>
      <w:r w:rsidRPr="009410BF">
        <w:rPr>
          <w:rFonts w:ascii="Calibri" w:hAnsi="Calibri" w:cs="Calibri"/>
          <w:lang w:val="ro-RO"/>
        </w:rPr>
        <w:t>informațiile care trebuie dezvăluite conform unei obligații legale;</w:t>
      </w:r>
    </w:p>
    <w:p w14:paraId="4679C4FF" w14:textId="70DA15BA" w:rsidR="009410BF" w:rsidRPr="009410BF" w:rsidRDefault="009410BF" w:rsidP="009410BF">
      <w:pPr>
        <w:pStyle w:val="ListParagraph"/>
        <w:numPr>
          <w:ilvl w:val="0"/>
          <w:numId w:val="25"/>
        </w:numPr>
        <w:spacing w:before="120" w:after="120" w:line="240" w:lineRule="auto"/>
        <w:jc w:val="both"/>
        <w:rPr>
          <w:rFonts w:ascii="Calibri" w:hAnsi="Calibri" w:cs="Calibri"/>
          <w:lang w:val="ro-RO"/>
        </w:rPr>
      </w:pPr>
      <w:r w:rsidRPr="009410BF">
        <w:rPr>
          <w:rFonts w:ascii="Calibri" w:hAnsi="Calibri" w:cs="Calibri"/>
          <w:lang w:val="ro-RO"/>
        </w:rPr>
        <w:t>informațiile necesare pentru apărarea într-un litigiu între Părți.</w:t>
      </w:r>
    </w:p>
    <w:p w14:paraId="48873C4F" w14:textId="7C3B5C9A" w:rsidR="009410BF" w:rsidRPr="009410BF" w:rsidRDefault="009410BF" w:rsidP="009410BF">
      <w:pPr>
        <w:spacing w:before="120" w:after="120" w:line="240" w:lineRule="auto"/>
        <w:jc w:val="both"/>
        <w:rPr>
          <w:rFonts w:ascii="Calibri" w:hAnsi="Calibri" w:cs="Calibri"/>
          <w:lang w:val="ro-RO"/>
        </w:rPr>
      </w:pPr>
    </w:p>
    <w:p w14:paraId="07217C18" w14:textId="77777777" w:rsidR="009410BF" w:rsidRPr="009410BF" w:rsidRDefault="009410BF" w:rsidP="009410BF">
      <w:pPr>
        <w:spacing w:before="120" w:after="120" w:line="240" w:lineRule="auto"/>
        <w:jc w:val="both"/>
        <w:rPr>
          <w:rFonts w:ascii="Calibri" w:hAnsi="Calibri" w:cs="Calibri"/>
          <w:b/>
          <w:bCs/>
          <w:lang w:val="ro-RO"/>
        </w:rPr>
      </w:pPr>
      <w:r w:rsidRPr="009410BF">
        <w:rPr>
          <w:rFonts w:ascii="Calibri" w:hAnsi="Calibri" w:cs="Calibri"/>
          <w:b/>
          <w:bCs/>
          <w:lang w:val="ro-RO"/>
        </w:rPr>
        <w:t>ARTICOLUL 17. Comunicări</w:t>
      </w:r>
    </w:p>
    <w:p w14:paraId="2AA24C95"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17.1. Orice comunicare între Părți în legătură cu prezentul Contract va fi efectuată în scris și va fi transmisă prin:</w:t>
      </w:r>
    </w:p>
    <w:p w14:paraId="2F60BBE2"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 xml:space="preserve">a) poștă electronică la adresele: Organizator: </w:t>
      </w:r>
      <w:r w:rsidRPr="009410BF">
        <w:rPr>
          <w:rFonts w:ascii="Calibri" w:hAnsi="Calibri" w:cs="Calibri"/>
          <w:highlight w:val="yellow"/>
          <w:lang w:val="ro-RO"/>
        </w:rPr>
        <w:t>_________________,</w:t>
      </w:r>
      <w:r w:rsidRPr="009410BF">
        <w:rPr>
          <w:rFonts w:ascii="Calibri" w:hAnsi="Calibri" w:cs="Calibri"/>
          <w:lang w:val="ro-RO"/>
        </w:rPr>
        <w:t xml:space="preserve"> Reprezentant legal: </w:t>
      </w:r>
      <w:r w:rsidRPr="009410BF">
        <w:rPr>
          <w:rFonts w:ascii="Calibri" w:hAnsi="Calibri" w:cs="Calibri"/>
          <w:highlight w:val="yellow"/>
          <w:lang w:val="ro-RO"/>
        </w:rPr>
        <w:t>_________________;</w:t>
      </w:r>
    </w:p>
    <w:p w14:paraId="2D149915"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b) curier rapid sau poștă recomandată cu confirmare de primire, la adresele menționate în preambulul Contractului;</w:t>
      </w:r>
    </w:p>
    <w:p w14:paraId="0A417527"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c) comunicare personală, cu semnătură de primire.</w:t>
      </w:r>
    </w:p>
    <w:p w14:paraId="0C380754"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17.2. Comunicările se consideră primite:</w:t>
      </w:r>
    </w:p>
    <w:p w14:paraId="5C7DD0CB" w14:textId="41075A59" w:rsidR="009410BF" w:rsidRPr="009410BF" w:rsidRDefault="009410BF" w:rsidP="009410BF">
      <w:pPr>
        <w:pStyle w:val="ListParagraph"/>
        <w:numPr>
          <w:ilvl w:val="0"/>
          <w:numId w:val="27"/>
        </w:numPr>
        <w:spacing w:before="120" w:after="120" w:line="240" w:lineRule="auto"/>
        <w:jc w:val="both"/>
        <w:rPr>
          <w:rFonts w:ascii="Calibri" w:hAnsi="Calibri" w:cs="Calibri"/>
          <w:lang w:val="ro-RO"/>
        </w:rPr>
      </w:pPr>
      <w:r w:rsidRPr="009410BF">
        <w:rPr>
          <w:rFonts w:ascii="Calibri" w:hAnsi="Calibri" w:cs="Calibri"/>
          <w:lang w:val="ro-RO"/>
        </w:rPr>
        <w:t>în cazul transmiterii prin poștă electronică, în ziua lucrătoare următoare trimiterii, dacă trimiterea a avut loc într-o zi lucrătoare până la ora 17:00, sau în a doua zi lucrătoare, dacă trimiterea a avut loc după această oră sau într-o zi nelucrătoare;</w:t>
      </w:r>
    </w:p>
    <w:p w14:paraId="61BFED30" w14:textId="3D46084A" w:rsidR="009410BF" w:rsidRPr="009410BF" w:rsidRDefault="009410BF" w:rsidP="009410BF">
      <w:pPr>
        <w:pStyle w:val="ListParagraph"/>
        <w:numPr>
          <w:ilvl w:val="0"/>
          <w:numId w:val="27"/>
        </w:numPr>
        <w:spacing w:before="120" w:after="120" w:line="240" w:lineRule="auto"/>
        <w:jc w:val="both"/>
        <w:rPr>
          <w:rFonts w:ascii="Calibri" w:hAnsi="Calibri" w:cs="Calibri"/>
          <w:lang w:val="ro-RO"/>
        </w:rPr>
      </w:pPr>
      <w:r w:rsidRPr="009410BF">
        <w:rPr>
          <w:rFonts w:ascii="Calibri" w:hAnsi="Calibri" w:cs="Calibri"/>
          <w:lang w:val="ro-RO"/>
        </w:rPr>
        <w:t>în cazul transmiterii prin curier rapid, la data confirmată prin semnătura de primire;</w:t>
      </w:r>
    </w:p>
    <w:p w14:paraId="1AFB246E" w14:textId="429A0748" w:rsidR="009410BF" w:rsidRPr="009410BF" w:rsidRDefault="009410BF" w:rsidP="009410BF">
      <w:pPr>
        <w:pStyle w:val="ListParagraph"/>
        <w:numPr>
          <w:ilvl w:val="0"/>
          <w:numId w:val="27"/>
        </w:numPr>
        <w:spacing w:before="120" w:after="120" w:line="240" w:lineRule="auto"/>
        <w:jc w:val="both"/>
        <w:rPr>
          <w:rFonts w:ascii="Calibri" w:hAnsi="Calibri" w:cs="Calibri"/>
          <w:lang w:val="ro-RO"/>
        </w:rPr>
      </w:pPr>
      <w:r w:rsidRPr="009410BF">
        <w:rPr>
          <w:rFonts w:ascii="Calibri" w:hAnsi="Calibri" w:cs="Calibri"/>
          <w:lang w:val="ro-RO"/>
        </w:rPr>
        <w:t>în cazul transmiterii prin poștă recomandată, la data indicată pe confirmarea de primire;</w:t>
      </w:r>
    </w:p>
    <w:p w14:paraId="2FB14935" w14:textId="2B5322AA" w:rsidR="009410BF" w:rsidRPr="009410BF" w:rsidRDefault="009410BF" w:rsidP="009410BF">
      <w:pPr>
        <w:pStyle w:val="ListParagraph"/>
        <w:numPr>
          <w:ilvl w:val="0"/>
          <w:numId w:val="27"/>
        </w:numPr>
        <w:spacing w:before="120" w:after="120" w:line="240" w:lineRule="auto"/>
        <w:jc w:val="both"/>
        <w:rPr>
          <w:rFonts w:ascii="Calibri" w:hAnsi="Calibri" w:cs="Calibri"/>
          <w:lang w:val="ro-RO"/>
        </w:rPr>
      </w:pPr>
      <w:r w:rsidRPr="009410BF">
        <w:rPr>
          <w:rFonts w:ascii="Calibri" w:hAnsi="Calibri" w:cs="Calibri"/>
          <w:lang w:val="ro-RO"/>
        </w:rPr>
        <w:t>în cazul comunicării personale, la data semnării confirmării de primire.</w:t>
      </w:r>
    </w:p>
    <w:p w14:paraId="3F524767"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17.3. Părțile se obligă să notifice reciproc, în termen de maximum 5 zile, orice modificare a datelor de contact (adresă de email, adresă poștală, număr de telefon).</w:t>
      </w:r>
    </w:p>
    <w:p w14:paraId="528A0964"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17.4. În cazul în care o Parte nu notifică modificarea datelor de contact, comunicările trimise la ultima adresă cunoscută vor fi considerate valabil efectuate.</w:t>
      </w:r>
    </w:p>
    <w:p w14:paraId="14972C67" w14:textId="0C5C6BD8" w:rsidR="009410BF" w:rsidRPr="009410BF" w:rsidRDefault="009410BF" w:rsidP="009410BF">
      <w:pPr>
        <w:spacing w:before="120" w:after="120" w:line="240" w:lineRule="auto"/>
        <w:jc w:val="both"/>
        <w:rPr>
          <w:rFonts w:ascii="Calibri" w:hAnsi="Calibri" w:cs="Calibri"/>
          <w:lang w:val="ro-RO"/>
        </w:rPr>
      </w:pPr>
    </w:p>
    <w:p w14:paraId="068F348D" w14:textId="77777777" w:rsidR="009410BF" w:rsidRPr="009410BF" w:rsidRDefault="009410BF" w:rsidP="009410BF">
      <w:pPr>
        <w:spacing w:before="120" w:after="120" w:line="240" w:lineRule="auto"/>
        <w:jc w:val="both"/>
        <w:rPr>
          <w:rFonts w:ascii="Calibri" w:hAnsi="Calibri" w:cs="Calibri"/>
          <w:b/>
          <w:bCs/>
          <w:lang w:val="ro-RO"/>
        </w:rPr>
      </w:pPr>
      <w:r w:rsidRPr="009410BF">
        <w:rPr>
          <w:rFonts w:ascii="Calibri" w:hAnsi="Calibri" w:cs="Calibri"/>
          <w:b/>
          <w:bCs/>
          <w:lang w:val="ro-RO"/>
        </w:rPr>
        <w:t>ARTICOLUL 18. Prelungirea contractului</w:t>
      </w:r>
    </w:p>
    <w:p w14:paraId="3EDFC37D"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18.1. La expirarea perioadei de 12 luni menționate la art. 3 alin. (2), prezentul Contract poate fi prelungit cu acordul tuturor Părților, pentru o perioadă suplimentară care va fi stabilită prin act adițional.</w:t>
      </w:r>
    </w:p>
    <w:p w14:paraId="295B6A14"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18.2. Cu minimum 60 de zile înainte de expirarea Contractului, Organizatorul va evalua performanțele, progresul și conduita Beneficiarului și va comunica Reprezentantului legal dacă există posibilitatea și oportunitatea prelungirii.</w:t>
      </w:r>
    </w:p>
    <w:p w14:paraId="330148AC"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18.3. Decizia privind prelungirea aparține exclusiv Organizatorului și se bazează pe criterii obiective, inclusiv gradul de îndeplinire a obiectivelor Programului, evoluția sportivă a Beneficiarului, respectarea obligațiilor contractuale și disponibilitatea resurselor.</w:t>
      </w:r>
    </w:p>
    <w:p w14:paraId="534DCC4B"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lastRenderedPageBreak/>
        <w:t>18.4. În cazul în care se decide prelungirea, Părțile vor semna un act adițional care va preciza noua perioadă de desfășurare, eventualele modificări ale serviciilor oferite și orice alte condiții relevante.</w:t>
      </w:r>
    </w:p>
    <w:p w14:paraId="6AA342F8"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18.5. Refuzul Organizatorului de a prelungi Contractul nu constituie o încălcare a acestuia și nu dă dreptul Beneficiarului sau Reprezentantului legal la despăgubiri.</w:t>
      </w:r>
    </w:p>
    <w:p w14:paraId="144D0940" w14:textId="50A20686" w:rsidR="009410BF" w:rsidRPr="009410BF" w:rsidRDefault="009410BF" w:rsidP="009410BF">
      <w:pPr>
        <w:spacing w:before="120" w:after="120" w:line="240" w:lineRule="auto"/>
        <w:jc w:val="both"/>
        <w:rPr>
          <w:rFonts w:ascii="Calibri" w:hAnsi="Calibri" w:cs="Calibri"/>
          <w:lang w:val="ro-RO"/>
        </w:rPr>
      </w:pPr>
    </w:p>
    <w:p w14:paraId="6A6897F7" w14:textId="77777777" w:rsidR="009410BF" w:rsidRPr="009410BF" w:rsidRDefault="009410BF" w:rsidP="009410BF">
      <w:pPr>
        <w:spacing w:before="120" w:after="120" w:line="240" w:lineRule="auto"/>
        <w:jc w:val="both"/>
        <w:rPr>
          <w:rFonts w:ascii="Calibri" w:hAnsi="Calibri" w:cs="Calibri"/>
          <w:b/>
          <w:bCs/>
          <w:lang w:val="ro-RO"/>
        </w:rPr>
      </w:pPr>
      <w:r w:rsidRPr="009410BF">
        <w:rPr>
          <w:rFonts w:ascii="Calibri" w:hAnsi="Calibri" w:cs="Calibri"/>
          <w:b/>
          <w:bCs/>
          <w:lang w:val="ro-RO"/>
        </w:rPr>
        <w:t>ARTICOLUL 19. Modificarea contractului</w:t>
      </w:r>
    </w:p>
    <w:p w14:paraId="499AD604"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19.1. Prezentul Contract poate fi modificat doar prin act adițional semnat de toate Părțile.</w:t>
      </w:r>
    </w:p>
    <w:p w14:paraId="541137E3"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19.2. În cazul în care modificări legislative, reglementări ale autorităților sportive sau alte circumstanțe obiective impun ajustarea anumitor prevederi contractuale, Organizatorul va propune Reprezentantului legal modificările necesare și va solicita acordul acestuia.</w:t>
      </w:r>
    </w:p>
    <w:p w14:paraId="3399D08A"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19.3. Modificările care aduc îmbunătățiri sau beneficii suplimentare Beneficiarului pot fi implementate de către Organizator printr-o simplă notificare scrisă, fără a fi necesară semnarea unui act adițional.</w:t>
      </w:r>
    </w:p>
    <w:p w14:paraId="2EE20624"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19.4. Modificările care diminuează drepturile sau măresc obligațiile Beneficiarului sau ale Reprezentantului legal necesită acordul expres al acestora, exprimat prin semnarea unui act adițional.</w:t>
      </w:r>
    </w:p>
    <w:p w14:paraId="30125BE9" w14:textId="72E12056" w:rsidR="009410BF" w:rsidRPr="009410BF" w:rsidRDefault="009410BF" w:rsidP="009410BF">
      <w:pPr>
        <w:spacing w:before="120" w:after="120" w:line="240" w:lineRule="auto"/>
        <w:jc w:val="both"/>
        <w:rPr>
          <w:rFonts w:ascii="Calibri" w:hAnsi="Calibri" w:cs="Calibri"/>
          <w:lang w:val="ro-RO"/>
        </w:rPr>
      </w:pPr>
    </w:p>
    <w:p w14:paraId="4B5CC266" w14:textId="77777777" w:rsidR="009410BF" w:rsidRPr="009410BF" w:rsidRDefault="009410BF" w:rsidP="009410BF">
      <w:pPr>
        <w:spacing w:before="120" w:after="120" w:line="240" w:lineRule="auto"/>
        <w:jc w:val="both"/>
        <w:rPr>
          <w:rFonts w:ascii="Calibri" w:hAnsi="Calibri" w:cs="Calibri"/>
          <w:b/>
          <w:bCs/>
          <w:lang w:val="ro-RO"/>
        </w:rPr>
      </w:pPr>
      <w:r w:rsidRPr="009410BF">
        <w:rPr>
          <w:rFonts w:ascii="Calibri" w:hAnsi="Calibri" w:cs="Calibri"/>
          <w:b/>
          <w:bCs/>
          <w:lang w:val="ro-RO"/>
        </w:rPr>
        <w:t>ARTICOLUL 20. Cesiunea contractului</w:t>
      </w:r>
    </w:p>
    <w:p w14:paraId="409AAB35"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20.1. Nici una dintre Părți nu poate cesiona sau transfera drepturile și obligațiile sale decurgând din prezentul Contract către o terță persoană fără acordul scris prealabil al celorlalte Părți.</w:t>
      </w:r>
    </w:p>
    <w:p w14:paraId="08A6D62A"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20.2. Orice cesiune efectuată cu încălcarea alin. (1) este nulă și nu produce efecte față de Partea care nu a consimțit.</w:t>
      </w:r>
    </w:p>
    <w:p w14:paraId="0372CECC" w14:textId="41A28565" w:rsidR="009410BF" w:rsidRPr="009410BF" w:rsidRDefault="009410BF" w:rsidP="009410BF">
      <w:pPr>
        <w:spacing w:before="120" w:after="120" w:line="240" w:lineRule="auto"/>
        <w:jc w:val="both"/>
        <w:rPr>
          <w:rFonts w:ascii="Calibri" w:hAnsi="Calibri" w:cs="Calibri"/>
          <w:lang w:val="ro-RO"/>
        </w:rPr>
      </w:pPr>
    </w:p>
    <w:p w14:paraId="66740ACD" w14:textId="77777777" w:rsidR="009410BF" w:rsidRPr="009410BF" w:rsidRDefault="009410BF" w:rsidP="009410BF">
      <w:pPr>
        <w:spacing w:before="120" w:after="120" w:line="240" w:lineRule="auto"/>
        <w:jc w:val="both"/>
        <w:rPr>
          <w:rFonts w:ascii="Calibri" w:hAnsi="Calibri" w:cs="Calibri"/>
          <w:b/>
          <w:bCs/>
          <w:lang w:val="ro-RO"/>
        </w:rPr>
      </w:pPr>
      <w:r w:rsidRPr="009410BF">
        <w:rPr>
          <w:rFonts w:ascii="Calibri" w:hAnsi="Calibri" w:cs="Calibri"/>
          <w:b/>
          <w:bCs/>
          <w:lang w:val="ro-RO"/>
        </w:rPr>
        <w:t>ARTICOLUL 21. Nulitatea parțială</w:t>
      </w:r>
    </w:p>
    <w:p w14:paraId="0CCF3823"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21.1. În cazul în care una sau mai multe clauze ale prezentului Contract sunt declarate nule, anulabile sau inaplicabile printr-o hotărâre judecătorească definitivă, celelalte clauze rămân valabile și producătoare de efecte.</w:t>
      </w:r>
    </w:p>
    <w:p w14:paraId="04A94C25"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21.2. Părțile se obligă să negocieze cu bună-credință în vederea înlocuirii clauzelor nule sau anulabile cu prevederi valabile care să reflecte cât mai fidel intențiile inițiale ale Părților.</w:t>
      </w:r>
    </w:p>
    <w:p w14:paraId="6DDAC81C" w14:textId="12E43ACD" w:rsidR="009410BF" w:rsidRPr="009410BF" w:rsidRDefault="009410BF" w:rsidP="009410BF">
      <w:pPr>
        <w:spacing w:before="120" w:after="120" w:line="240" w:lineRule="auto"/>
        <w:jc w:val="both"/>
        <w:rPr>
          <w:rFonts w:ascii="Calibri" w:hAnsi="Calibri" w:cs="Calibri"/>
          <w:lang w:val="ro-RO"/>
        </w:rPr>
      </w:pPr>
    </w:p>
    <w:p w14:paraId="7D3BBB80" w14:textId="77777777" w:rsidR="009410BF" w:rsidRPr="009410BF" w:rsidRDefault="009410BF" w:rsidP="009410BF">
      <w:pPr>
        <w:spacing w:before="120" w:after="120" w:line="240" w:lineRule="auto"/>
        <w:jc w:val="both"/>
        <w:rPr>
          <w:rFonts w:ascii="Calibri" w:hAnsi="Calibri" w:cs="Calibri"/>
          <w:b/>
          <w:bCs/>
          <w:lang w:val="ro-RO"/>
        </w:rPr>
      </w:pPr>
      <w:r w:rsidRPr="009410BF">
        <w:rPr>
          <w:rFonts w:ascii="Calibri" w:hAnsi="Calibri" w:cs="Calibri"/>
          <w:b/>
          <w:bCs/>
          <w:lang w:val="ro-RO"/>
        </w:rPr>
        <w:t>ARTICOLUL 22. Legea aplicabilă și soluționarea litigiilor</w:t>
      </w:r>
    </w:p>
    <w:p w14:paraId="77951BE7"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22.1. Prezentul Contract este guvernat de legea română, în special de prevederile Codului civil, ale Legii nr. 272/2004 privind protecția și promovarea drepturilor copilului, ale Legii educației fizice și sportului nr. 69/2000 și ale Regulamentului (UE) 2016/679 privind protecția datelor.</w:t>
      </w:r>
    </w:p>
    <w:p w14:paraId="2E5C573E"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lastRenderedPageBreak/>
        <w:t>22.2. Părțile se obligă să soluționeze orice neînțelegere sau diferend referitor la interpretarea, executarea sau încetarea prezentului Contract prin negocieri directe, purtate cu bună-credință.</w:t>
      </w:r>
    </w:p>
    <w:p w14:paraId="278BB5C6"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22.3. În cazul în care negocierile directe nu conduc la o soluție amiabilă în termen de 30 de zile de la notificarea diferendului, Părțile pot apela la procedura de mediere, conform Legii nr. 192/2006 privind medierea.</w:t>
      </w:r>
    </w:p>
    <w:p w14:paraId="030383E4" w14:textId="583FC991"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 xml:space="preserve">22.4. În lipsa unei soluții amiabile sau prin mediere, litigiile vor fi soluționate de instanțele judecătorești competente din </w:t>
      </w:r>
      <w:r w:rsidR="00D60B34">
        <w:rPr>
          <w:rFonts w:ascii="Calibri" w:hAnsi="Calibri" w:cs="Calibri"/>
          <w:lang w:val="ro-RO"/>
        </w:rPr>
        <w:t>București.</w:t>
      </w:r>
    </w:p>
    <w:p w14:paraId="38E78677" w14:textId="58B08C69" w:rsidR="009410BF" w:rsidRPr="009410BF" w:rsidRDefault="009410BF" w:rsidP="009410BF">
      <w:pPr>
        <w:spacing w:before="120" w:after="120" w:line="240" w:lineRule="auto"/>
        <w:jc w:val="both"/>
        <w:rPr>
          <w:rFonts w:ascii="Calibri" w:hAnsi="Calibri" w:cs="Calibri"/>
          <w:lang w:val="ro-RO"/>
        </w:rPr>
      </w:pPr>
    </w:p>
    <w:p w14:paraId="251E4565" w14:textId="77777777" w:rsidR="009410BF" w:rsidRPr="009410BF" w:rsidRDefault="009410BF" w:rsidP="009410BF">
      <w:pPr>
        <w:spacing w:before="120" w:after="120" w:line="240" w:lineRule="auto"/>
        <w:jc w:val="both"/>
        <w:rPr>
          <w:rFonts w:ascii="Calibri" w:hAnsi="Calibri" w:cs="Calibri"/>
          <w:b/>
          <w:bCs/>
          <w:lang w:val="ro-RO"/>
        </w:rPr>
      </w:pPr>
      <w:r w:rsidRPr="009410BF">
        <w:rPr>
          <w:rFonts w:ascii="Calibri" w:hAnsi="Calibri" w:cs="Calibri"/>
          <w:b/>
          <w:bCs/>
          <w:lang w:val="ro-RO"/>
        </w:rPr>
        <w:t>ARTICOLUL 23. Prevederi finale</w:t>
      </w:r>
    </w:p>
    <w:p w14:paraId="15590D15"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23.1. Prezentul Contract constituie acordul integral dintre Părți cu privire la obiectul său și înlocuiește orice înțelegeri, discuții sau corespondențe anterioare, scrise sau verbale.</w:t>
      </w:r>
    </w:p>
    <w:p w14:paraId="1457ACDB"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23.2. Prezentul Contract nu creează între Părți o relație de asociere, parteneriat, mandat sau alt raport juridic decât cel de acordare a unei burse sportive cu titlu gratuit.</w:t>
      </w:r>
    </w:p>
    <w:p w14:paraId="028F1951"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23.3. Prezentul Contract nu afectează și nu înlocuiește relația contractuală dintre Beneficiar și Clubul de origine, aceasta continuând să fie guvernată de propriul său cadru contractual și regulamentar.</w:t>
      </w:r>
    </w:p>
    <w:p w14:paraId="46CADE0A" w14:textId="1FC6AC91"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23.4. Prezentul Contract a fost încheiat astăzi, ____/____/2026, în 3 (trei) exemplare originale, câte unul pentru fiecare Parte.</w:t>
      </w:r>
    </w:p>
    <w:p w14:paraId="6FB50684"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23.5. Următoarele anexe fac parte integrantă din prezentul Contract:</w:t>
      </w:r>
    </w:p>
    <w:p w14:paraId="0EC7E17B" w14:textId="133BB1C9" w:rsidR="009410BF" w:rsidRPr="009410BF" w:rsidRDefault="009410BF" w:rsidP="009410BF">
      <w:pPr>
        <w:pStyle w:val="ListParagraph"/>
        <w:numPr>
          <w:ilvl w:val="0"/>
          <w:numId w:val="29"/>
        </w:numPr>
        <w:spacing w:before="120" w:after="120" w:line="240" w:lineRule="auto"/>
        <w:jc w:val="both"/>
        <w:rPr>
          <w:rFonts w:ascii="Calibri" w:hAnsi="Calibri" w:cs="Calibri"/>
          <w:lang w:val="ro-RO"/>
        </w:rPr>
      </w:pPr>
      <w:r w:rsidRPr="009410BF">
        <w:rPr>
          <w:rFonts w:ascii="Calibri" w:hAnsi="Calibri" w:cs="Calibri"/>
          <w:lang w:val="ro-RO"/>
        </w:rPr>
        <w:t>Nota de informare GDPR;</w:t>
      </w:r>
    </w:p>
    <w:p w14:paraId="2521D1F9" w14:textId="16EA2642" w:rsidR="009410BF" w:rsidRPr="009410BF" w:rsidRDefault="009410BF" w:rsidP="009410BF">
      <w:pPr>
        <w:pStyle w:val="ListParagraph"/>
        <w:numPr>
          <w:ilvl w:val="0"/>
          <w:numId w:val="29"/>
        </w:numPr>
        <w:spacing w:before="120" w:after="120" w:line="240" w:lineRule="auto"/>
        <w:jc w:val="both"/>
        <w:rPr>
          <w:rFonts w:ascii="Calibri" w:hAnsi="Calibri" w:cs="Calibri"/>
          <w:lang w:val="ro-RO"/>
        </w:rPr>
      </w:pPr>
      <w:r w:rsidRPr="009410BF">
        <w:rPr>
          <w:rFonts w:ascii="Calibri" w:hAnsi="Calibri" w:cs="Calibri"/>
          <w:lang w:val="ro-RO"/>
        </w:rPr>
        <w:t>Acord parental pentru participare;</w:t>
      </w:r>
    </w:p>
    <w:p w14:paraId="1D811055" w14:textId="7F353F6C" w:rsidR="009410BF" w:rsidRPr="009410BF" w:rsidRDefault="009410BF" w:rsidP="009410BF">
      <w:pPr>
        <w:pStyle w:val="ListParagraph"/>
        <w:numPr>
          <w:ilvl w:val="0"/>
          <w:numId w:val="29"/>
        </w:numPr>
        <w:spacing w:before="120" w:after="120" w:line="240" w:lineRule="auto"/>
        <w:jc w:val="both"/>
        <w:rPr>
          <w:rFonts w:ascii="Calibri" w:hAnsi="Calibri" w:cs="Calibri"/>
          <w:lang w:val="ro-RO"/>
        </w:rPr>
      </w:pPr>
      <w:r w:rsidRPr="009410BF">
        <w:rPr>
          <w:rFonts w:ascii="Calibri" w:hAnsi="Calibri" w:cs="Calibri"/>
          <w:lang w:val="ro-RO"/>
        </w:rPr>
        <w:t>Acord privind drepturile de imagine;</w:t>
      </w:r>
    </w:p>
    <w:p w14:paraId="7B5C3C4E" w14:textId="243D328E" w:rsidR="009410BF" w:rsidRPr="009410BF" w:rsidRDefault="009410BF" w:rsidP="009410BF">
      <w:pPr>
        <w:pStyle w:val="ListParagraph"/>
        <w:numPr>
          <w:ilvl w:val="0"/>
          <w:numId w:val="29"/>
        </w:numPr>
        <w:spacing w:before="120" w:after="120" w:line="240" w:lineRule="auto"/>
        <w:jc w:val="both"/>
        <w:rPr>
          <w:rFonts w:ascii="Calibri" w:hAnsi="Calibri" w:cs="Calibri"/>
          <w:lang w:val="ro-RO"/>
        </w:rPr>
      </w:pPr>
      <w:r w:rsidRPr="009410BF">
        <w:rPr>
          <w:rFonts w:ascii="Calibri" w:hAnsi="Calibri" w:cs="Calibri"/>
          <w:lang w:val="ro-RO"/>
        </w:rPr>
        <w:t>Formular de consimțământ GDPR pentru prelucrarea datelor sensibile;</w:t>
      </w:r>
    </w:p>
    <w:p w14:paraId="1C827BB7" w14:textId="0AD0DAEF" w:rsidR="009410BF" w:rsidRPr="009410BF" w:rsidRDefault="009410BF" w:rsidP="009410BF">
      <w:pPr>
        <w:pStyle w:val="ListParagraph"/>
        <w:numPr>
          <w:ilvl w:val="0"/>
          <w:numId w:val="29"/>
        </w:numPr>
        <w:spacing w:before="120" w:after="120" w:line="240" w:lineRule="auto"/>
        <w:jc w:val="both"/>
        <w:rPr>
          <w:rFonts w:ascii="Calibri" w:hAnsi="Calibri" w:cs="Calibri"/>
          <w:lang w:val="ro-RO"/>
        </w:rPr>
      </w:pPr>
      <w:r w:rsidRPr="009410BF">
        <w:rPr>
          <w:rFonts w:ascii="Calibri" w:hAnsi="Calibri" w:cs="Calibri"/>
          <w:lang w:val="ro-RO"/>
        </w:rPr>
        <w:t>Cod de conduită și etică;</w:t>
      </w:r>
    </w:p>
    <w:p w14:paraId="54D0ED3A" w14:textId="4CFA26F2" w:rsidR="009410BF" w:rsidRPr="009410BF" w:rsidRDefault="009410BF" w:rsidP="009410BF">
      <w:pPr>
        <w:pStyle w:val="ListParagraph"/>
        <w:numPr>
          <w:ilvl w:val="0"/>
          <w:numId w:val="29"/>
        </w:numPr>
        <w:spacing w:before="120" w:after="120" w:line="240" w:lineRule="auto"/>
        <w:jc w:val="both"/>
        <w:rPr>
          <w:rFonts w:ascii="Calibri" w:hAnsi="Calibri" w:cs="Calibri"/>
          <w:lang w:val="ro-RO"/>
        </w:rPr>
      </w:pPr>
      <w:r w:rsidRPr="009410BF">
        <w:rPr>
          <w:rFonts w:ascii="Calibri" w:hAnsi="Calibri" w:cs="Calibri"/>
          <w:lang w:val="ro-RO"/>
        </w:rPr>
        <w:t xml:space="preserve">Regulamentul „Bursa Radu Drăgușin – </w:t>
      </w:r>
      <w:r w:rsidR="007E39CB">
        <w:rPr>
          <w:rFonts w:ascii="Calibri" w:hAnsi="Calibri" w:cs="Calibri"/>
          <w:lang w:val="ro-RO"/>
        </w:rPr>
        <w:t>AcumenSport</w:t>
      </w:r>
      <w:r w:rsidRPr="009410BF">
        <w:rPr>
          <w:rFonts w:ascii="Calibri" w:hAnsi="Calibri" w:cs="Calibri"/>
          <w:lang w:val="ro-RO"/>
        </w:rPr>
        <w:t>".</w:t>
      </w:r>
    </w:p>
    <w:p w14:paraId="6E29AA6D"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23.6. Părțile declară că au citit, înțeles și acceptat în totalitate prevederile prezentului Contract și ale tuturor anexelor acestuia, și că le-au semnat cu deplină cunoștință de cauză, fără a fi supuse vreunei constrângeri sau presiuni.</w:t>
      </w:r>
    </w:p>
    <w:p w14:paraId="4F7C0810" w14:textId="270717DE" w:rsidR="009410BF" w:rsidRPr="009410BF" w:rsidRDefault="009410BF" w:rsidP="009410BF">
      <w:pPr>
        <w:spacing w:before="120" w:after="120" w:line="240" w:lineRule="auto"/>
        <w:jc w:val="both"/>
        <w:rPr>
          <w:rFonts w:ascii="Calibri" w:hAnsi="Calibri" w:cs="Calibri"/>
          <w:lang w:val="ro-RO"/>
        </w:rPr>
      </w:pPr>
    </w:p>
    <w:p w14:paraId="644E4060"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b/>
          <w:bCs/>
          <w:lang w:val="ro-RO"/>
        </w:rPr>
        <w:t>ORGANIZATOR</w:t>
      </w:r>
      <w:r w:rsidRPr="009410BF">
        <w:rPr>
          <w:rFonts w:ascii="Calibri" w:hAnsi="Calibri" w:cs="Calibri"/>
          <w:lang w:val="ro-RO"/>
        </w:rPr>
        <w:br/>
      </w:r>
      <w:r w:rsidRPr="009410BF">
        <w:rPr>
          <w:rFonts w:ascii="Calibri" w:hAnsi="Calibri" w:cs="Calibri"/>
          <w:b/>
          <w:bCs/>
          <w:lang w:val="ro-RO"/>
        </w:rPr>
        <w:t>ACUMEN SPORT ROMÂNIA S.R.L.</w:t>
      </w:r>
    </w:p>
    <w:p w14:paraId="290898AA"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Reprezentant legal: _________________</w:t>
      </w:r>
    </w:p>
    <w:p w14:paraId="49D579EA"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Numele în clar: _________________</w:t>
      </w:r>
    </w:p>
    <w:p w14:paraId="1DB2DCC7"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Funcția: _________________</w:t>
      </w:r>
    </w:p>
    <w:p w14:paraId="71CC7ECE"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Semnătura: _________________</w:t>
      </w:r>
    </w:p>
    <w:p w14:paraId="4D298DBC"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Ștampila:</w:t>
      </w:r>
    </w:p>
    <w:p w14:paraId="4E2F4A86"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b/>
          <w:bCs/>
          <w:lang w:val="ro-RO"/>
        </w:rPr>
        <w:lastRenderedPageBreak/>
        <w:t>REPREZENTANT LEGAL</w:t>
      </w:r>
    </w:p>
    <w:p w14:paraId="074ADFBC"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Numele și prenumele: _________________</w:t>
      </w:r>
    </w:p>
    <w:p w14:paraId="5E75D5BC"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CNP: _________________</w:t>
      </w:r>
    </w:p>
    <w:p w14:paraId="69956E1A"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CI/BI seria _____ nr. _______</w:t>
      </w:r>
    </w:p>
    <w:p w14:paraId="24ADCF5D"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Adresa: _________________</w:t>
      </w:r>
    </w:p>
    <w:p w14:paraId="3AF8D630"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Telefon: _________________</w:t>
      </w:r>
    </w:p>
    <w:p w14:paraId="773DBA23"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Email: _________________</w:t>
      </w:r>
    </w:p>
    <w:p w14:paraId="161AD497"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Semnătura: _________________</w:t>
      </w:r>
    </w:p>
    <w:p w14:paraId="1E5A72B5"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b/>
          <w:bCs/>
          <w:lang w:val="ro-RO"/>
        </w:rPr>
        <w:t>BENEFICIAR</w:t>
      </w:r>
      <w:r w:rsidRPr="009410BF">
        <w:rPr>
          <w:rFonts w:ascii="Calibri" w:hAnsi="Calibri" w:cs="Calibri"/>
          <w:lang w:val="ro-RO"/>
        </w:rPr>
        <w:t xml:space="preserve"> (semnătura opțională pentru minori peste 14 ani)</w:t>
      </w:r>
    </w:p>
    <w:p w14:paraId="0EEF5908"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Numele și prenumele: _________________</w:t>
      </w:r>
    </w:p>
    <w:p w14:paraId="0F374221"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CNP: _________________</w:t>
      </w:r>
    </w:p>
    <w:p w14:paraId="55F0A4A2"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Vârsta: _____ ani</w:t>
      </w:r>
    </w:p>
    <w:p w14:paraId="0BE8C0FB" w14:textId="77777777" w:rsidR="009410BF" w:rsidRPr="009410BF" w:rsidRDefault="009410BF" w:rsidP="009410BF">
      <w:pPr>
        <w:spacing w:before="120" w:after="120" w:line="240" w:lineRule="auto"/>
        <w:jc w:val="both"/>
        <w:rPr>
          <w:rFonts w:ascii="Calibri" w:hAnsi="Calibri" w:cs="Calibri"/>
          <w:lang w:val="ro-RO"/>
        </w:rPr>
      </w:pPr>
      <w:r w:rsidRPr="009410BF">
        <w:rPr>
          <w:rFonts w:ascii="Calibri" w:hAnsi="Calibri" w:cs="Calibri"/>
          <w:lang w:val="ro-RO"/>
        </w:rPr>
        <w:t>Semnătura: _________________</w:t>
      </w:r>
    </w:p>
    <w:p w14:paraId="194CAFF9" w14:textId="77777777" w:rsidR="00AD4547" w:rsidRPr="009410BF" w:rsidRDefault="00AD4547" w:rsidP="009410BF">
      <w:pPr>
        <w:spacing w:before="120" w:after="120" w:line="240" w:lineRule="auto"/>
        <w:jc w:val="both"/>
        <w:rPr>
          <w:rFonts w:ascii="Calibri" w:hAnsi="Calibri" w:cs="Calibri"/>
          <w:lang w:val="ro-RO"/>
        </w:rPr>
      </w:pPr>
    </w:p>
    <w:sectPr w:rsidR="00AD4547" w:rsidRPr="009410B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F1E8D" w14:textId="77777777" w:rsidR="00A9399E" w:rsidRDefault="00A9399E" w:rsidP="009410BF">
      <w:pPr>
        <w:spacing w:after="0" w:line="240" w:lineRule="auto"/>
      </w:pPr>
      <w:r>
        <w:separator/>
      </w:r>
    </w:p>
  </w:endnote>
  <w:endnote w:type="continuationSeparator" w:id="0">
    <w:p w14:paraId="23BA36D0" w14:textId="77777777" w:rsidR="00A9399E" w:rsidRDefault="00A9399E" w:rsidP="00941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3895758"/>
      <w:docPartObj>
        <w:docPartGallery w:val="Page Numbers (Bottom of Page)"/>
        <w:docPartUnique/>
      </w:docPartObj>
    </w:sdtPr>
    <w:sdtEndPr>
      <w:rPr>
        <w:noProof/>
      </w:rPr>
    </w:sdtEndPr>
    <w:sdtContent>
      <w:p w14:paraId="25CFE14B" w14:textId="69944B97" w:rsidR="009410BF" w:rsidRDefault="009410B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6532CC" w14:textId="77777777" w:rsidR="009410BF" w:rsidRDefault="009410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4CA3F" w14:textId="77777777" w:rsidR="00A9399E" w:rsidRDefault="00A9399E" w:rsidP="009410BF">
      <w:pPr>
        <w:spacing w:after="0" w:line="240" w:lineRule="auto"/>
      </w:pPr>
      <w:r>
        <w:separator/>
      </w:r>
    </w:p>
  </w:footnote>
  <w:footnote w:type="continuationSeparator" w:id="0">
    <w:p w14:paraId="2F130B0C" w14:textId="77777777" w:rsidR="00A9399E" w:rsidRDefault="00A9399E" w:rsidP="009410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A7919"/>
    <w:multiLevelType w:val="hybridMultilevel"/>
    <w:tmpl w:val="EFE6F4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A351F"/>
    <w:multiLevelType w:val="hybridMultilevel"/>
    <w:tmpl w:val="4BD207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70788"/>
    <w:multiLevelType w:val="hybridMultilevel"/>
    <w:tmpl w:val="5CEE69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262FA2"/>
    <w:multiLevelType w:val="hybridMultilevel"/>
    <w:tmpl w:val="D556BF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81402C"/>
    <w:multiLevelType w:val="hybridMultilevel"/>
    <w:tmpl w:val="A3AEEE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AE4ECC"/>
    <w:multiLevelType w:val="hybridMultilevel"/>
    <w:tmpl w:val="DBB658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A05739"/>
    <w:multiLevelType w:val="hybridMultilevel"/>
    <w:tmpl w:val="EAE28B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DC4061"/>
    <w:multiLevelType w:val="hybridMultilevel"/>
    <w:tmpl w:val="E3C82C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003B2B"/>
    <w:multiLevelType w:val="hybridMultilevel"/>
    <w:tmpl w:val="5A9445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986007"/>
    <w:multiLevelType w:val="hybridMultilevel"/>
    <w:tmpl w:val="F20A15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4A25B0"/>
    <w:multiLevelType w:val="hybridMultilevel"/>
    <w:tmpl w:val="1778B2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E51E11"/>
    <w:multiLevelType w:val="hybridMultilevel"/>
    <w:tmpl w:val="10EA59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E6397E"/>
    <w:multiLevelType w:val="hybridMultilevel"/>
    <w:tmpl w:val="958226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6D04D6"/>
    <w:multiLevelType w:val="hybridMultilevel"/>
    <w:tmpl w:val="88CC7F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88172C"/>
    <w:multiLevelType w:val="hybridMultilevel"/>
    <w:tmpl w:val="761ED6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744720"/>
    <w:multiLevelType w:val="hybridMultilevel"/>
    <w:tmpl w:val="B798D8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8D07AE"/>
    <w:multiLevelType w:val="hybridMultilevel"/>
    <w:tmpl w:val="DBEEBB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2160BC"/>
    <w:multiLevelType w:val="hybridMultilevel"/>
    <w:tmpl w:val="90DA6C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3B223F"/>
    <w:multiLevelType w:val="hybridMultilevel"/>
    <w:tmpl w:val="268633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407CF4"/>
    <w:multiLevelType w:val="hybridMultilevel"/>
    <w:tmpl w:val="FE92E9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35398C"/>
    <w:multiLevelType w:val="hybridMultilevel"/>
    <w:tmpl w:val="FFD898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4901B3"/>
    <w:multiLevelType w:val="hybridMultilevel"/>
    <w:tmpl w:val="9976CD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451DC5"/>
    <w:multiLevelType w:val="hybridMultilevel"/>
    <w:tmpl w:val="B0F4F4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117F89"/>
    <w:multiLevelType w:val="hybridMultilevel"/>
    <w:tmpl w:val="E182EF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765AFD"/>
    <w:multiLevelType w:val="hybridMultilevel"/>
    <w:tmpl w:val="C60094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2B5C31"/>
    <w:multiLevelType w:val="hybridMultilevel"/>
    <w:tmpl w:val="DE7CE5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814525"/>
    <w:multiLevelType w:val="hybridMultilevel"/>
    <w:tmpl w:val="065099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A51A89"/>
    <w:multiLevelType w:val="hybridMultilevel"/>
    <w:tmpl w:val="3AA42D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B67DAA"/>
    <w:multiLevelType w:val="hybridMultilevel"/>
    <w:tmpl w:val="89E812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7B028A"/>
    <w:multiLevelType w:val="hybridMultilevel"/>
    <w:tmpl w:val="989E84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8994134">
    <w:abstractNumId w:val="18"/>
  </w:num>
  <w:num w:numId="2" w16cid:durableId="623343176">
    <w:abstractNumId w:val="11"/>
  </w:num>
  <w:num w:numId="3" w16cid:durableId="1569416071">
    <w:abstractNumId w:val="27"/>
  </w:num>
  <w:num w:numId="4" w16cid:durableId="832990134">
    <w:abstractNumId w:val="25"/>
  </w:num>
  <w:num w:numId="5" w16cid:durableId="203639130">
    <w:abstractNumId w:val="23"/>
  </w:num>
  <w:num w:numId="6" w16cid:durableId="96608180">
    <w:abstractNumId w:val="24"/>
  </w:num>
  <w:num w:numId="7" w16cid:durableId="1532693502">
    <w:abstractNumId w:val="12"/>
  </w:num>
  <w:num w:numId="8" w16cid:durableId="1354499100">
    <w:abstractNumId w:val="29"/>
  </w:num>
  <w:num w:numId="9" w16cid:durableId="2123184548">
    <w:abstractNumId w:val="28"/>
  </w:num>
  <w:num w:numId="10" w16cid:durableId="702630192">
    <w:abstractNumId w:val="5"/>
  </w:num>
  <w:num w:numId="11" w16cid:durableId="385488745">
    <w:abstractNumId w:val="22"/>
  </w:num>
  <w:num w:numId="12" w16cid:durableId="860320244">
    <w:abstractNumId w:val="9"/>
  </w:num>
  <w:num w:numId="13" w16cid:durableId="409500394">
    <w:abstractNumId w:val="13"/>
  </w:num>
  <w:num w:numId="14" w16cid:durableId="139083071">
    <w:abstractNumId w:val="4"/>
  </w:num>
  <w:num w:numId="15" w16cid:durableId="917715930">
    <w:abstractNumId w:val="20"/>
  </w:num>
  <w:num w:numId="16" w16cid:durableId="12195887">
    <w:abstractNumId w:val="26"/>
  </w:num>
  <w:num w:numId="17" w16cid:durableId="552429035">
    <w:abstractNumId w:val="10"/>
  </w:num>
  <w:num w:numId="18" w16cid:durableId="1941599646">
    <w:abstractNumId w:val="6"/>
  </w:num>
  <w:num w:numId="19" w16cid:durableId="78988737">
    <w:abstractNumId w:val="21"/>
  </w:num>
  <w:num w:numId="20" w16cid:durableId="519970151">
    <w:abstractNumId w:val="2"/>
  </w:num>
  <w:num w:numId="21" w16cid:durableId="1764298887">
    <w:abstractNumId w:val="19"/>
  </w:num>
  <w:num w:numId="22" w16cid:durableId="1944915560">
    <w:abstractNumId w:val="16"/>
  </w:num>
  <w:num w:numId="23" w16cid:durableId="1743791870">
    <w:abstractNumId w:val="1"/>
  </w:num>
  <w:num w:numId="24" w16cid:durableId="1205408838">
    <w:abstractNumId w:val="7"/>
  </w:num>
  <w:num w:numId="25" w16cid:durableId="493497463">
    <w:abstractNumId w:val="0"/>
  </w:num>
  <w:num w:numId="26" w16cid:durableId="2110348366">
    <w:abstractNumId w:val="3"/>
  </w:num>
  <w:num w:numId="27" w16cid:durableId="1632053165">
    <w:abstractNumId w:val="17"/>
  </w:num>
  <w:num w:numId="28" w16cid:durableId="1492941703">
    <w:abstractNumId w:val="8"/>
  </w:num>
  <w:num w:numId="29" w16cid:durableId="636646112">
    <w:abstractNumId w:val="15"/>
  </w:num>
  <w:num w:numId="30" w16cid:durableId="16280028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8D2"/>
    <w:rsid w:val="000654C3"/>
    <w:rsid w:val="000778D2"/>
    <w:rsid w:val="005A2620"/>
    <w:rsid w:val="005D6E6F"/>
    <w:rsid w:val="00647431"/>
    <w:rsid w:val="007E39CB"/>
    <w:rsid w:val="008556D4"/>
    <w:rsid w:val="009410BF"/>
    <w:rsid w:val="00A424EE"/>
    <w:rsid w:val="00A9399E"/>
    <w:rsid w:val="00AD4547"/>
    <w:rsid w:val="00AF54EA"/>
    <w:rsid w:val="00D06992"/>
    <w:rsid w:val="00D60B34"/>
    <w:rsid w:val="00DF666C"/>
    <w:rsid w:val="00EF6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F5598"/>
  <w15:chartTrackingRefBased/>
  <w15:docId w15:val="{FE15F020-637C-4373-8D5B-222D6CFF1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78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78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78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78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78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78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78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78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78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8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78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78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78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78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78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78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78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78D2"/>
    <w:rPr>
      <w:rFonts w:eastAsiaTheme="majorEastAsia" w:cstheme="majorBidi"/>
      <w:color w:val="272727" w:themeColor="text1" w:themeTint="D8"/>
    </w:rPr>
  </w:style>
  <w:style w:type="paragraph" w:styleId="Title">
    <w:name w:val="Title"/>
    <w:basedOn w:val="Normal"/>
    <w:next w:val="Normal"/>
    <w:link w:val="TitleChar"/>
    <w:uiPriority w:val="10"/>
    <w:qFormat/>
    <w:rsid w:val="000778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78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78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78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78D2"/>
    <w:pPr>
      <w:spacing w:before="160"/>
      <w:jc w:val="center"/>
    </w:pPr>
    <w:rPr>
      <w:i/>
      <w:iCs/>
      <w:color w:val="404040" w:themeColor="text1" w:themeTint="BF"/>
    </w:rPr>
  </w:style>
  <w:style w:type="character" w:customStyle="1" w:styleId="QuoteChar">
    <w:name w:val="Quote Char"/>
    <w:basedOn w:val="DefaultParagraphFont"/>
    <w:link w:val="Quote"/>
    <w:uiPriority w:val="29"/>
    <w:rsid w:val="000778D2"/>
    <w:rPr>
      <w:i/>
      <w:iCs/>
      <w:color w:val="404040" w:themeColor="text1" w:themeTint="BF"/>
    </w:rPr>
  </w:style>
  <w:style w:type="paragraph" w:styleId="ListParagraph">
    <w:name w:val="List Paragraph"/>
    <w:basedOn w:val="Normal"/>
    <w:uiPriority w:val="34"/>
    <w:qFormat/>
    <w:rsid w:val="000778D2"/>
    <w:pPr>
      <w:ind w:left="720"/>
      <w:contextualSpacing/>
    </w:pPr>
  </w:style>
  <w:style w:type="character" w:styleId="IntenseEmphasis">
    <w:name w:val="Intense Emphasis"/>
    <w:basedOn w:val="DefaultParagraphFont"/>
    <w:uiPriority w:val="21"/>
    <w:qFormat/>
    <w:rsid w:val="000778D2"/>
    <w:rPr>
      <w:i/>
      <w:iCs/>
      <w:color w:val="2F5496" w:themeColor="accent1" w:themeShade="BF"/>
    </w:rPr>
  </w:style>
  <w:style w:type="paragraph" w:styleId="IntenseQuote">
    <w:name w:val="Intense Quote"/>
    <w:basedOn w:val="Normal"/>
    <w:next w:val="Normal"/>
    <w:link w:val="IntenseQuoteChar"/>
    <w:uiPriority w:val="30"/>
    <w:qFormat/>
    <w:rsid w:val="000778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78D2"/>
    <w:rPr>
      <w:i/>
      <w:iCs/>
      <w:color w:val="2F5496" w:themeColor="accent1" w:themeShade="BF"/>
    </w:rPr>
  </w:style>
  <w:style w:type="character" w:styleId="IntenseReference">
    <w:name w:val="Intense Reference"/>
    <w:basedOn w:val="DefaultParagraphFont"/>
    <w:uiPriority w:val="32"/>
    <w:qFormat/>
    <w:rsid w:val="000778D2"/>
    <w:rPr>
      <w:b/>
      <w:bCs/>
      <w:smallCaps/>
      <w:color w:val="2F5496" w:themeColor="accent1" w:themeShade="BF"/>
      <w:spacing w:val="5"/>
    </w:rPr>
  </w:style>
  <w:style w:type="paragraph" w:styleId="Header">
    <w:name w:val="header"/>
    <w:basedOn w:val="Normal"/>
    <w:link w:val="HeaderChar"/>
    <w:uiPriority w:val="99"/>
    <w:unhideWhenUsed/>
    <w:rsid w:val="009410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0BF"/>
  </w:style>
  <w:style w:type="paragraph" w:styleId="Footer">
    <w:name w:val="footer"/>
    <w:basedOn w:val="Normal"/>
    <w:link w:val="FooterChar"/>
    <w:uiPriority w:val="99"/>
    <w:unhideWhenUsed/>
    <w:rsid w:val="009410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6147</Words>
  <Characters>35038</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LEN14b</dc:creator>
  <cp:keywords/>
  <dc:description/>
  <cp:lastModifiedBy>Ana Petrescu</cp:lastModifiedBy>
  <cp:revision>2</cp:revision>
  <dcterms:created xsi:type="dcterms:W3CDTF">2026-02-06T14:40:00Z</dcterms:created>
  <dcterms:modified xsi:type="dcterms:W3CDTF">2026-02-06T14:40:00Z</dcterms:modified>
</cp:coreProperties>
</file>