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567" w:top="600" w:left="620" w:right="665.0787401574809" w:header="708" w:footer="708"/>
          <w:pgNumType w:start="1"/>
        </w:sectPr>
      </w:pPr>
      <w:r w:rsidDel="00000000" w:rsidR="00000000" w:rsidRPr="00000000">
        <w:rPr>
          <w:sz w:val="24"/>
          <w:szCs w:val="24"/>
        </w:rPr>
        <w:drawing>
          <wp:inline distB="114300" distT="114300" distL="114300" distR="114300">
            <wp:extent cx="6743975" cy="9525000"/>
            <wp:effectExtent b="0" l="0" r="0" t="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6743975" cy="9525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rFonts w:ascii="Cambria" w:cs="Cambria" w:eastAsia="Cambria" w:hAnsi="Cambria"/>
          <w:b w:val="1"/>
          <w:bCs w:val="1"/>
          <w:color w:val="000000"/>
          <w:sz w:val="24"/>
          <w:szCs w:val="24"/>
        </w:rPr>
      </w:pPr>
      <w:r w:rsidDel="00000000" w:rsidR="00000000" w:rsidRPr="00000000">
        <w:rPr>
          <w:rtl w:val="0"/>
        </w:rPr>
      </w:r>
    </w:p>
    <w:tbl>
      <w:tblPr>
        <w:tblStyle w:val="Table1"/>
        <w:tblW w:w="10425.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3075"/>
        <w:gridCol w:w="6690"/>
        <w:tblGridChange w:id="0">
          <w:tblGrid>
            <w:gridCol w:w="660"/>
            <w:gridCol w:w="3075"/>
            <w:gridCol w:w="6690"/>
          </w:tblGrid>
        </w:tblGridChange>
      </w:tblGrid>
      <w:tr>
        <w:trPr>
          <w:cantSplit w:val="0"/>
          <w:trHeight w:val="277" w:hRule="atLeast"/>
          <w:tblHeader w:val="0"/>
        </w:trPr>
        <w:tc>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4">
            <w:pPr>
              <w:pBdr>
                <w:top w:space="0" w:sz="0" w:val="nil"/>
                <w:left w:space="0" w:sz="0" w:val="nil"/>
                <w:bottom w:space="0" w:sz="0" w:val="nil"/>
                <w:right w:space="0" w:sz="0" w:val="nil"/>
                <w:between w:space="0" w:sz="0" w:val="nil"/>
              </w:pBdr>
              <w:ind w:left="6"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11" w:firstLine="0"/>
              <w:jc w:val="center"/>
              <w:rPr>
                <w:color w:val="000000"/>
                <w:sz w:val="24"/>
                <w:szCs w:val="24"/>
              </w:rPr>
            </w:pPr>
            <w:r w:rsidDel="00000000" w:rsidR="00000000" w:rsidRPr="00000000">
              <w:rPr>
                <w:color w:val="000000"/>
                <w:sz w:val="24"/>
                <w:szCs w:val="24"/>
                <w:rtl w:val="0"/>
              </w:rPr>
              <w:t xml:space="preserve">3</w:t>
            </w:r>
          </w:p>
        </w:tc>
      </w:tr>
      <w:tr>
        <w:trPr>
          <w:cantSplit w:val="0"/>
          <w:trHeight w:val="277"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w:t>
            </w:r>
          </w:p>
        </w:tc>
        <w:tc>
          <w:tcPr>
            <w:gridSpan w:val="2"/>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2964" w:right="2960" w:firstLine="0"/>
              <w:jc w:val="center"/>
              <w:rPr>
                <w:b w:val="1"/>
                <w:bCs w:val="1"/>
                <w:color w:val="000000"/>
                <w:sz w:val="24"/>
                <w:szCs w:val="24"/>
              </w:rPr>
            </w:pPr>
            <w:r w:rsidDel="00000000" w:rsidR="00000000" w:rsidRPr="00000000">
              <w:rPr>
                <w:b w:val="1"/>
                <w:bCs w:val="1"/>
                <w:color w:val="000000"/>
                <w:sz w:val="24"/>
                <w:szCs w:val="24"/>
                <w:rtl w:val="0"/>
              </w:rPr>
              <w:t xml:space="preserve">Розділ 1. Загальні положення</w:t>
            </w:r>
          </w:p>
        </w:tc>
      </w:tr>
      <w:tr>
        <w:trPr>
          <w:cantSplit w:val="0"/>
          <w:trHeight w:val="561" w:hRule="atLeast"/>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2557"/>
              </w:tabs>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Замовника тендеру:</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1.1</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повне найменування:</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БЛАГОДІЙНА ОРГАНІЗАЦІЯ «БЛАГОДІЙНИЙ ФОНД «СМІЛИВІ» в подальшому – Фонд/Замовник</w:t>
            </w:r>
          </w:p>
        </w:tc>
      </w:tr>
      <w:tr>
        <w:trPr>
          <w:cantSplit w:val="0"/>
          <w:trHeight w:val="266"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Код ЄДРПОУ</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44943474</w:t>
            </w:r>
          </w:p>
        </w:tc>
      </w:tr>
      <w:tr>
        <w:trPr>
          <w:cantSplit w:val="0"/>
          <w:trHeight w:val="561" w:hRule="atLeast"/>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1.3</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місцезнаходження:</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1"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1.4</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ind w:left="83" w:right="152" w:firstLine="0"/>
              <w:rPr>
                <w:color w:val="000000"/>
                <w:sz w:val="24"/>
                <w:szCs w:val="24"/>
              </w:rPr>
            </w:pPr>
            <w:r w:rsidDel="00000000" w:rsidR="00000000" w:rsidRPr="00000000">
              <w:rPr>
                <w:color w:val="000000"/>
                <w:sz w:val="24"/>
                <w:szCs w:val="24"/>
                <w:rtl w:val="0"/>
              </w:rPr>
              <w:t xml:space="preserve">посадова особа Замовника, уповноважена здійснювати зв’язок з Учасниками:</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Директор </w:t>
            </w:r>
            <w:r w:rsidDel="00000000" w:rsidR="00000000" w:rsidRPr="00000000">
              <w:rPr>
                <w:color w:val="000000"/>
                <w:sz w:val="24"/>
                <w:szCs w:val="24"/>
                <w:rtl w:val="0"/>
              </w:rPr>
              <w:t xml:space="preserve">з операційної роботи</w:t>
            </w:r>
            <w:r w:rsidDel="00000000" w:rsidR="00000000" w:rsidRPr="00000000">
              <w:rPr>
                <w:sz w:val="24"/>
                <w:szCs w:val="24"/>
                <w:rtl w:val="0"/>
              </w:rPr>
              <w:t xml:space="preserve"> Селик Віталій, електронна адреса: </w:t>
            </w:r>
            <w:hyperlink r:id="rId8">
              <w:r w:rsidDel="00000000" w:rsidR="00000000" w:rsidRPr="00000000">
                <w:rPr>
                  <w:color w:val="0000ff"/>
                  <w:sz w:val="24"/>
                  <w:szCs w:val="24"/>
                  <w:u w:val="single"/>
                  <w:rtl w:val="0"/>
                </w:rPr>
                <w:t xml:space="preserve">tender@brave.org.ua</w:t>
              </w:r>
            </w:hyperlink>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Процедура закупівлі</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Відкритий тендер</w:t>
            </w:r>
          </w:p>
        </w:tc>
      </w:tr>
      <w:tr>
        <w:trPr>
          <w:cantSplit w:val="0"/>
          <w:trHeight w:val="553"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ind w:left="83" w:right="152" w:firstLine="0"/>
              <w:rPr>
                <w:b w:val="1"/>
                <w:bCs w:val="1"/>
                <w:color w:val="000000"/>
                <w:sz w:val="24"/>
                <w:szCs w:val="24"/>
              </w:rPr>
            </w:pPr>
            <w:r w:rsidDel="00000000" w:rsidR="00000000" w:rsidRPr="00000000">
              <w:rPr>
                <w:color w:val="000000"/>
                <w:sz w:val="24"/>
                <w:szCs w:val="24"/>
                <w:rtl w:val="0"/>
              </w:rPr>
              <w:t xml:space="preserve">Підтвердження учасниками наміру прийняти участь у тендері</w:t>
            </w: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що має намір прийняти участь у закупівлі, повинен надіслати підтвердження на електронну адресу:  </w:t>
            </w:r>
            <w:hyperlink r:id="rId9">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для включення в загальну розсилку відповідей на запитання стосовно цієї закупівлі, отриманих від усіх його учасників.</w:t>
            </w:r>
          </w:p>
        </w:tc>
      </w:tr>
      <w:tr>
        <w:trPr>
          <w:cantSplit w:val="0"/>
          <w:trHeight w:val="551"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предмет закупівлі:</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right="43.58267716535465"/>
              <w:jc w:val="both"/>
              <w:rPr>
                <w:color w:val="000000"/>
                <w:sz w:val="24"/>
                <w:szCs w:val="24"/>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Назва предмета закупівлі</w:t>
            </w:r>
          </w:p>
        </w:tc>
        <w:tc>
          <w:tcPr/>
          <w:p w:rsidR="00000000" w:rsidDel="00000000" w:rsidP="00000000" w:rsidRDefault="00000000" w:rsidRPr="00000000" w14:paraId="00000023">
            <w:pPr>
              <w:widowControl w:val="1"/>
              <w:ind w:left="0" w:firstLine="0"/>
              <w:jc w:val="both"/>
              <w:rPr>
                <w:color w:val="000000"/>
                <w:sz w:val="24"/>
                <w:szCs w:val="24"/>
              </w:rPr>
            </w:pPr>
            <w:r w:rsidDel="00000000" w:rsidR="00000000" w:rsidRPr="00000000">
              <w:rPr>
                <w:sz w:val="24"/>
                <w:szCs w:val="24"/>
                <w:rtl w:val="0"/>
              </w:rPr>
              <w:t xml:space="preserve">«Послуги офісного менеджера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w:t>
            </w:r>
            <w:r w:rsidDel="00000000" w:rsidR="00000000" w:rsidRPr="00000000">
              <w:rPr>
                <w:rtl w:val="0"/>
              </w:rPr>
            </w:r>
          </w:p>
        </w:tc>
      </w:tr>
      <w:tr>
        <w:trPr>
          <w:cantSplit w:val="0"/>
          <w:trHeight w:val="765" w:hRule="atLeast"/>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ind w:left="105" w:right="96" w:firstLine="0"/>
              <w:jc w:val="both"/>
              <w:rPr>
                <w:color w:val="000000"/>
                <w:sz w:val="24"/>
                <w:szCs w:val="24"/>
              </w:rPr>
            </w:pPr>
            <w:r w:rsidDel="00000000" w:rsidR="00000000" w:rsidRPr="00000000">
              <w:rPr>
                <w:sz w:val="24"/>
                <w:szCs w:val="24"/>
                <w:rtl w:val="0"/>
              </w:rPr>
              <w:t xml:space="preserve">Вимоги до предмета закупівлі:</w:t>
            </w:r>
            <w:r w:rsidDel="00000000" w:rsidR="00000000" w:rsidRPr="00000000">
              <w:rPr>
                <w:color w:val="000000"/>
                <w:sz w:val="24"/>
                <w:szCs w:val="24"/>
                <w:rtl w:val="0"/>
              </w:rPr>
              <w:t xml:space="preserve"> технічні, якісні та кількісні характеристики</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0" w:lineRule="auto"/>
              <w:ind w:left="141.7322834645671" w:right="43.58267716535465" w:firstLine="0"/>
              <w:jc w:val="both"/>
              <w:rPr>
                <w:color w:val="000000"/>
                <w:sz w:val="24"/>
                <w:szCs w:val="24"/>
              </w:rPr>
            </w:pPr>
            <w:r w:rsidDel="00000000" w:rsidR="00000000" w:rsidRPr="00000000">
              <w:rPr>
                <w:color w:val="000000"/>
                <w:sz w:val="24"/>
                <w:szCs w:val="24"/>
                <w:rtl w:val="0"/>
              </w:rPr>
              <w:t xml:space="preserve">Вимоги до предмета закупівлі (технічні, якісні та кількісні характеристики) зазначено в Додатку С до цієї тендерної документації.</w:t>
            </w:r>
          </w:p>
        </w:tc>
      </w:tr>
      <w:tr>
        <w:trPr>
          <w:cantSplit w:val="0"/>
          <w:trHeight w:val="1377" w:hRule="atLeast"/>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3.3</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002"/>
              </w:tabs>
              <w:ind w:left="105" w:right="96" w:firstLine="0"/>
              <w:jc w:val="both"/>
              <w:rPr>
                <w:color w:val="000000"/>
                <w:sz w:val="24"/>
                <w:szCs w:val="24"/>
              </w:rPr>
            </w:pPr>
            <w:r w:rsidDel="00000000" w:rsidR="00000000" w:rsidRPr="00000000">
              <w:rPr>
                <w:sz w:val="24"/>
                <w:szCs w:val="24"/>
                <w:rtl w:val="0"/>
              </w:rPr>
              <w:t xml:space="preserve">О</w:t>
            </w:r>
            <w:r w:rsidDel="00000000" w:rsidR="00000000" w:rsidRPr="00000000">
              <w:rPr>
                <w:color w:val="000000"/>
                <w:sz w:val="24"/>
                <w:szCs w:val="24"/>
                <w:rtl w:val="0"/>
              </w:rPr>
              <w:t xml:space="preserve">пис окремої частини (частин) предмета закупівлі (</w:t>
            </w:r>
            <w:r w:rsidDel="00000000" w:rsidR="00000000" w:rsidRPr="00000000">
              <w:rPr>
                <w:sz w:val="24"/>
                <w:szCs w:val="24"/>
                <w:rtl w:val="0"/>
              </w:rPr>
              <w:t xml:space="preserve">ЛОТи</w:t>
            </w:r>
            <w:r w:rsidDel="00000000" w:rsidR="00000000" w:rsidRPr="00000000">
              <w:rPr>
                <w:color w:val="000000"/>
                <w:sz w:val="24"/>
                <w:szCs w:val="24"/>
                <w:rtl w:val="0"/>
              </w:rPr>
              <w:t xml:space="preserve">), щодо якої можуть бути подані тендерні пропозиції</w:t>
            </w:r>
          </w:p>
        </w:tc>
        <w:tc>
          <w:tcPr/>
          <w:p w:rsidR="00000000" w:rsidDel="00000000" w:rsidP="00000000" w:rsidRDefault="00000000" w:rsidRPr="00000000" w14:paraId="00000029">
            <w:pPr>
              <w:spacing w:after="0" w:before="0" w:lineRule="auto"/>
              <w:ind w:left="141.7322834645671" w:right="43.58267716535465" w:firstLine="0"/>
              <w:jc w:val="both"/>
              <w:rPr>
                <w:color w:val="000000"/>
                <w:sz w:val="24"/>
                <w:szCs w:val="24"/>
              </w:rPr>
            </w:pPr>
            <w:r w:rsidDel="00000000" w:rsidR="00000000" w:rsidRPr="00000000">
              <w:rPr>
                <w:sz w:val="24"/>
                <w:szCs w:val="24"/>
                <w:rtl w:val="0"/>
              </w:rPr>
              <w:t xml:space="preserve">Подання тендерної пропозиції за частинами предмета закупівлі (лотами) не передбачається.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3.4</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1070"/>
                <w:tab w:val="left" w:leader="none" w:pos="2391"/>
              </w:tabs>
              <w:ind w:left="105" w:firstLine="0"/>
              <w:rPr>
                <w:color w:val="000000"/>
                <w:sz w:val="24"/>
                <w:szCs w:val="24"/>
              </w:rPr>
            </w:pPr>
            <w:r w:rsidDel="00000000" w:rsidR="00000000" w:rsidRPr="00000000">
              <w:rPr>
                <w:sz w:val="24"/>
                <w:szCs w:val="24"/>
                <w:rtl w:val="0"/>
              </w:rPr>
              <w:t xml:space="preserve">М</w:t>
            </w:r>
            <w:r w:rsidDel="00000000" w:rsidR="00000000" w:rsidRPr="00000000">
              <w:rPr>
                <w:color w:val="000000"/>
                <w:sz w:val="24"/>
                <w:szCs w:val="24"/>
                <w:rtl w:val="0"/>
              </w:rPr>
              <w:t xml:space="preserve">ісце</w:t>
            </w:r>
            <w:r w:rsidDel="00000000" w:rsidR="00000000" w:rsidRPr="00000000">
              <w:rPr>
                <w:sz w:val="24"/>
                <w:szCs w:val="24"/>
                <w:rtl w:val="0"/>
              </w:rPr>
              <w:t xml:space="preserve"> </w:t>
            </w:r>
            <w:r w:rsidDel="00000000" w:rsidR="00000000" w:rsidRPr="00000000">
              <w:rPr>
                <w:color w:val="000000"/>
                <w:sz w:val="24"/>
                <w:szCs w:val="24"/>
                <w:rtl w:val="0"/>
              </w:rPr>
              <w:t xml:space="preserve">надання послуг</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5" w:hRule="atLeast"/>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3.5</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76"/>
                <w:tab w:val="left" w:leader="none" w:pos="2195"/>
              </w:tabs>
              <w:ind w:left="105" w:right="96" w:firstLine="0"/>
              <w:rPr>
                <w:color w:val="000000"/>
                <w:sz w:val="24"/>
                <w:szCs w:val="24"/>
              </w:rPr>
            </w:pPr>
            <w:r w:rsidDel="00000000" w:rsidR="00000000" w:rsidRPr="00000000">
              <w:rPr>
                <w:color w:val="000000"/>
                <w:sz w:val="24"/>
                <w:szCs w:val="24"/>
                <w:rtl w:val="0"/>
              </w:rPr>
              <w:t xml:space="preserve">Строк поставки товарів (надання послуг, виконання робіт)</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Термін надання послуг: </w:t>
            </w:r>
            <w:r w:rsidDel="00000000" w:rsidR="00000000" w:rsidRPr="00000000">
              <w:rPr>
                <w:sz w:val="24"/>
                <w:szCs w:val="24"/>
                <w:rtl w:val="0"/>
              </w:rPr>
              <w:t xml:space="preserve">до 14.04.2027 року </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Інформація про валюту, у якій повинно бути розраховано та зазначено ціну тендерної пропозиції</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Валютою тендерної пропозиції є національна валюта </w:t>
            </w:r>
            <w:r w:rsidDel="00000000" w:rsidR="00000000" w:rsidRPr="00000000">
              <w:rPr>
                <w:sz w:val="24"/>
                <w:szCs w:val="24"/>
                <w:rtl w:val="0"/>
              </w:rPr>
              <w:t xml:space="preserve">України — Гривня</w:t>
            </w:r>
            <w:r w:rsidDel="00000000" w:rsidR="00000000" w:rsidRPr="00000000">
              <w:rPr>
                <w:color w:val="000000"/>
                <w:sz w:val="24"/>
                <w:szCs w:val="24"/>
                <w:rtl w:val="0"/>
              </w:rPr>
              <w:t xml:space="preserve">.</w:t>
            </w:r>
          </w:p>
        </w:tc>
      </w:tr>
      <w:tr>
        <w:trPr>
          <w:cantSplit w:val="0"/>
          <w:trHeight w:val="447" w:hRule="atLeast"/>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Недискримінація учасників закупівлі</w:t>
            </w:r>
          </w:p>
        </w:tc>
        <w:tc>
          <w:tcPr/>
          <w:p w:rsidR="00000000" w:rsidDel="00000000" w:rsidP="00000000" w:rsidRDefault="00000000" w:rsidRPr="00000000" w14:paraId="00000035">
            <w:pP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sz w:val="24"/>
                <w:szCs w:val="24"/>
                <w:rtl w:val="0"/>
              </w:rPr>
              <w:t xml:space="preserve">Учасники (резиденти та нерезиденти) всіх форм власності та організаційно-правових форм беруть участь у закупівлі на рівних умовах.</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Мова (мови), якою (якими) повинні бути складені пропозиції</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Мова пропозиції – українська.</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w:t>
            </w:r>
            <w:r w:rsidDel="00000000" w:rsidR="00000000" w:rsidRPr="00000000">
              <w:rPr>
                <w:sz w:val="24"/>
                <w:szCs w:val="24"/>
                <w:rtl w:val="0"/>
              </w:rPr>
              <w:t xml:space="preserve">та</w:t>
            </w:r>
            <w:r w:rsidDel="00000000" w:rsidR="00000000" w:rsidRPr="00000000">
              <w:rPr>
                <w:color w:val="000000"/>
                <w:sz w:val="24"/>
                <w:szCs w:val="24"/>
                <w:rtl w:val="0"/>
              </w:rPr>
              <w:t xml:space="preserve"> національними стандартами, нормами та правилами, викладаються мовою їх загальноприйнятого застосування.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Пропозиція та всі документи, які передбачені вимогами документації та додатками до неї, складаються українською мовою. Документи або копії документів (які передбачені вимогами документації та додатками до неї), які надаються Учасником у складі пропозиції, викладені іншими мовами, повинні надаватися разом із їх автентичним перекладом українською мовою.</w:t>
            </w:r>
          </w:p>
        </w:tc>
      </w:tr>
      <w:tr>
        <w:trPr>
          <w:cantSplit w:val="0"/>
          <w:trHeight w:val="1103"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Надання роз’яснень щодо документації</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Учасники мають право не пізніше ніж за три робочі дні до кінцевої дати подання пропозиції звернутися на електронну пошту Замовника </w:t>
            </w:r>
            <w:hyperlink r:id="rId10">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w:t>
            </w:r>
            <w:r w:rsidDel="00000000" w:rsidR="00000000" w:rsidRPr="00000000">
              <w:rPr>
                <w:b w:val="1"/>
                <w:bCs w:val="1"/>
                <w:color w:val="000000"/>
                <w:sz w:val="24"/>
                <w:szCs w:val="24"/>
                <w:u w:val="single"/>
                <w:rtl w:val="0"/>
              </w:rPr>
              <w:t xml:space="preserve">із зазначенням у заголовку листа назви предмету закупівлі)</w:t>
            </w:r>
            <w:r w:rsidDel="00000000" w:rsidR="00000000" w:rsidRPr="00000000">
              <w:rPr>
                <w:color w:val="000000"/>
                <w:sz w:val="24"/>
                <w:szCs w:val="24"/>
                <w:rtl w:val="0"/>
              </w:rPr>
              <w:t xml:space="preserve"> за роз’ясненнями щодо документації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Замовник повинен протягом двох днів надати відповідь на звернення шляхом її надсилання на електронну пошту запитувача.</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7"/>
                <w:szCs w:val="27"/>
              </w:rPr>
            </w:pPr>
            <w:r w:rsidDel="00000000" w:rsidR="00000000" w:rsidRPr="00000000">
              <w:rPr>
                <w:color w:val="000000"/>
                <w:sz w:val="24"/>
                <w:szCs w:val="24"/>
                <w:rtl w:val="0"/>
              </w:rPr>
              <w:t xml:space="preserve">Відсутність будь-яких запитань, або уточнень стосовно змісту та викладених вимог документації з боку учасників закупівлі, які отримали документацію у встановленому порядку, </w:t>
            </w:r>
            <w:r w:rsidDel="00000000" w:rsidR="00000000" w:rsidRPr="00000000">
              <w:rPr>
                <w:sz w:val="24"/>
                <w:szCs w:val="24"/>
                <w:rtl w:val="0"/>
              </w:rPr>
              <w:t xml:space="preserve">означатиме</w:t>
            </w:r>
            <w:r w:rsidDel="00000000" w:rsidR="00000000" w:rsidRPr="00000000">
              <w:rPr>
                <w:color w:val="000000"/>
                <w:sz w:val="24"/>
                <w:szCs w:val="24"/>
                <w:rtl w:val="0"/>
              </w:rPr>
              <w:t xml:space="preserve">, що учасники повністю усвідомлюють зміст цієї документації та вимоги, викладені Замовником.</w:t>
            </w:r>
            <w:r w:rsidDel="00000000" w:rsidR="00000000" w:rsidRPr="00000000">
              <w:rPr>
                <w:rtl w:val="0"/>
              </w:rPr>
            </w:r>
          </w:p>
        </w:tc>
      </w:tr>
      <w:tr>
        <w:trPr>
          <w:cantSplit w:val="0"/>
          <w:trHeight w:val="278" w:hRule="atLeast"/>
          <w:tblHeader w:val="0"/>
        </w:trPr>
        <w:tc>
          <w:tcPr>
            <w:gridSpan w:val="3"/>
          </w:tcPr>
          <w:p w:rsidR="00000000" w:rsidDel="00000000" w:rsidP="00000000" w:rsidRDefault="00000000" w:rsidRPr="00000000" w14:paraId="00000040">
            <w:pPr>
              <w:pBdr>
                <w:top w:space="0" w:sz="0" w:val="nil"/>
                <w:left w:space="0" w:sz="0" w:val="nil"/>
                <w:bottom w:space="0" w:sz="0" w:val="nil"/>
                <w:right w:space="0" w:sz="0" w:val="nil"/>
                <w:between w:space="0" w:sz="0" w:val="nil"/>
              </w:pBdr>
              <w:ind w:left="1318" w:right="43.58267716535465" w:firstLine="0"/>
              <w:jc w:val="center"/>
              <w:rPr>
                <w:b w:val="1"/>
                <w:bCs w:val="1"/>
                <w:color w:val="000000"/>
                <w:sz w:val="24"/>
                <w:szCs w:val="24"/>
              </w:rPr>
            </w:pPr>
            <w:r w:rsidDel="00000000" w:rsidR="00000000" w:rsidRPr="00000000">
              <w:rPr>
                <w:b w:val="1"/>
                <w:bCs w:val="1"/>
                <w:color w:val="000000"/>
                <w:sz w:val="24"/>
                <w:szCs w:val="24"/>
                <w:rtl w:val="0"/>
              </w:rPr>
              <w:t xml:space="preserve">Розділ 2. Інструкція з підготовки тендерної пропозиції</w:t>
            </w:r>
          </w:p>
        </w:tc>
      </w:tr>
      <w:tr>
        <w:trPr>
          <w:cantSplit w:val="0"/>
          <w:trHeight w:val="278"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897"/>
                <w:tab w:val="left" w:leader="none" w:pos="1174"/>
                <w:tab w:val="left" w:leader="none" w:pos="2043"/>
              </w:tabs>
              <w:ind w:left="105" w:firstLine="0"/>
              <w:rPr>
                <w:b w:val="1"/>
                <w:bCs w:val="1"/>
                <w:color w:val="000000"/>
                <w:sz w:val="24"/>
                <w:szCs w:val="24"/>
              </w:rPr>
            </w:pPr>
            <w:r w:rsidDel="00000000" w:rsidR="00000000" w:rsidRPr="00000000">
              <w:rPr>
                <w:b w:val="1"/>
                <w:bCs w:val="1"/>
                <w:color w:val="000000"/>
                <w:sz w:val="24"/>
                <w:szCs w:val="24"/>
                <w:rtl w:val="0"/>
              </w:rPr>
              <w:t xml:space="preserve">Зміст і спосіб подання тендерної пропозиції</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Пропозиція подається в електронному вигляді, відсканована у форматі PDF на електронну пошту Замовника, а саме </w:t>
            </w:r>
            <w:hyperlink r:id="rId11">
              <w:r w:rsidDel="00000000" w:rsidR="00000000" w:rsidRPr="00000000">
                <w:rPr>
                  <w:color w:val="0000ff"/>
                  <w:sz w:val="24"/>
                  <w:szCs w:val="24"/>
                  <w:u w:val="single"/>
                  <w:rtl w:val="0"/>
                </w:rPr>
                <w:t xml:space="preserve">tender@brave.org.ua</w:t>
              </w:r>
            </w:hyperlink>
            <w:r w:rsidDel="00000000" w:rsidR="00000000" w:rsidRPr="00000000">
              <w:rPr>
                <w:rtl w:val="0"/>
              </w:rPr>
              <w:t xml:space="preserve"> із </w:t>
            </w:r>
            <w:r w:rsidDel="00000000" w:rsidR="00000000" w:rsidRPr="00000000">
              <w:rPr>
                <w:b w:val="1"/>
                <w:bCs w:val="1"/>
                <w:u w:val="single"/>
                <w:rtl w:val="0"/>
              </w:rPr>
              <w:t xml:space="preserve">ОБОВ’ЯЗКОВИМ зазначенням у темі листа ідентифікатора закупівлі</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що надіслано на іншу електронну пошту не будуть допущені до оцінки та будуть відхилені, як такі, що не відповідають вимогам Замовника.</w:t>
            </w:r>
          </w:p>
        </w:tc>
      </w:tr>
      <w:tr>
        <w:trPr>
          <w:cantSplit w:val="0"/>
          <w:trHeight w:val="825" w:hRule="atLeast"/>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2.1.1</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подаються відповідно до порядку, визначеного цією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пропозиції, на підставі встановлених в документації, та шляхом завантаження необхідних документів, що вимагаються замовником у документації:</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кваліфікаційним вимогам встановлено у Додатку А до документації;</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технічним вимогам встановлено у Додатку С до документації;</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Рекомендується документи у складі пропозиції Учасника надавати у тій послідовності, у якій вони наведені у документації Замовника, а також надавати окремим файлом кожний документ, що іменується відповідно до змісту документа.</w:t>
            </w:r>
            <w:r w:rsidDel="00000000" w:rsidR="00000000" w:rsidRPr="00000000">
              <w:rPr>
                <w:color w:val="000000"/>
                <w:sz w:val="27"/>
                <w:szCs w:val="27"/>
                <w:rtl w:val="0"/>
              </w:rPr>
              <w:t xml:space="preserve"> </w:t>
            </w:r>
            <w:r w:rsidDel="00000000" w:rsidR="00000000" w:rsidRPr="00000000">
              <w:rPr>
                <w:rtl w:val="0"/>
              </w:rPr>
            </w:r>
          </w:p>
        </w:tc>
      </w:tr>
      <w:tr>
        <w:trPr>
          <w:cantSplit w:val="0"/>
          <w:trHeight w:val="825" w:hRule="atLeast"/>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2.1.2</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Ціна пропозиції має бути визначена чітко та остаточно без будь-яких посилань, обмежень або застережень, за винятком тих, які обумовлені у документації. Фонд вправі відхилити тендерну пропозицію, яка буде мати будь-які посилання, обмеження або застереження щодо ціни тендерної пропозиції, як невідповідну до вимог тендерної документації.</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До ціни пропозиції не включаються витрати, пов'язані з підготовкою та поданням такої пропозиції, а також витрати, пов’язані з укладенням договору про закупівлю (далі – Договір).</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Витрати Учасника, пов’язані з підготовкою та поданням пропозиції, не відшкодовуються (в тому числі і у разі відміни торгів чи визнання закупівлі такими, що не відбулись).</w:t>
            </w:r>
          </w:p>
        </w:tc>
      </w:tr>
      <w:tr>
        <w:trPr>
          <w:cantSplit w:val="0"/>
          <w:trHeight w:val="600"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2.1.3</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Тендерна (цінова) пропозиція повинна бути надана відповідно до форми, що знаходиться у Додатку В до документації</w:t>
            </w:r>
          </w:p>
        </w:tc>
      </w:tr>
      <w:tr>
        <w:trPr>
          <w:cantSplit w:val="0"/>
          <w:trHeight w:val="825"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2.1.4</w:t>
            </w:r>
          </w:p>
        </w:tc>
        <w:tc>
          <w:tcPr/>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tabs>
                <w:tab w:val="left" w:leader="none" w:pos="461"/>
              </w:tabs>
              <w:ind w:left="109" w:right="43.58267716535465" w:firstLine="0"/>
              <w:jc w:val="both"/>
              <w:rPr>
                <w:color w:val="000000"/>
              </w:rPr>
            </w:pPr>
            <w:r w:rsidDel="00000000" w:rsidR="00000000" w:rsidRPr="00000000">
              <w:rPr>
                <w:color w:val="000000"/>
                <w:sz w:val="24"/>
                <w:szCs w:val="24"/>
                <w:rtl w:val="0"/>
              </w:rPr>
              <w:t xml:space="preserve">Учасники відповідають за зміст своїх пропозицій, та повинні дотримуватись норм чинного законодавства України та вимогам цієї документації.</w:t>
            </w:r>
            <w:r w:rsidDel="00000000" w:rsidR="00000000" w:rsidRPr="00000000">
              <w:rPr>
                <w:rtl w:val="0"/>
              </w:rPr>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tabs>
                <w:tab w:val="left" w:leader="none" w:pos="466"/>
              </w:tabs>
              <w:ind w:left="109" w:right="43.58267716535465" w:firstLine="0"/>
              <w:jc w:val="both"/>
              <w:rPr>
                <w:color w:val="000000"/>
              </w:rPr>
            </w:pPr>
            <w:r w:rsidDel="00000000" w:rsidR="00000000" w:rsidRPr="00000000">
              <w:rPr>
                <w:color w:val="000000"/>
                <w:sz w:val="24"/>
                <w:szCs w:val="24"/>
                <w:rtl w:val="0"/>
              </w:rPr>
              <w:t xml:space="preserve">Факт подання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у закупівлі, відповідно до абзацу 4 статті 2 Закону України «Про захист персональних даних» від 01.06.2010 № 2297-VI.</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 усіх інших випадках, факт подання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w:t>
            </w:r>
            <w:r w:rsidDel="00000000" w:rsidR="00000000" w:rsidRPr="00000000">
              <w:rPr>
                <w:sz w:val="24"/>
                <w:szCs w:val="24"/>
                <w:rtl w:val="0"/>
              </w:rPr>
              <w:t xml:space="preserve">В</w:t>
            </w:r>
            <w:r w:rsidDel="00000000" w:rsidR="00000000" w:rsidRPr="00000000">
              <w:rPr>
                <w:color w:val="000000"/>
                <w:sz w:val="24"/>
                <w:szCs w:val="24"/>
                <w:rtl w:val="0"/>
              </w:rPr>
              <w:t xml:space="preserve">ідповідальність за неправомірну передачу Замовнику персональних даних, а також їх обробку, несе виключно учасник, що подав пропозицію.</w:t>
            </w:r>
          </w:p>
        </w:tc>
      </w:tr>
      <w:tr>
        <w:trPr>
          <w:cantSplit w:val="0"/>
          <w:trHeight w:val="274"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2.1.5</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Замовник має право на власний розсуд запросити в учасника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trPr>
          <w:cantSplit w:val="0"/>
          <w:trHeight w:val="825"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2.2</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b w:val="1"/>
                <w:bCs w:val="1"/>
                <w:color w:val="000000"/>
                <w:sz w:val="24"/>
                <w:szCs w:val="24"/>
              </w:rPr>
            </w:pPr>
            <w:r w:rsidDel="00000000" w:rsidR="00000000" w:rsidRPr="00000000">
              <w:rPr>
                <w:b w:val="1"/>
                <w:bCs w:val="1"/>
                <w:color w:val="000000"/>
                <w:sz w:val="24"/>
                <w:szCs w:val="24"/>
                <w:rtl w:val="0"/>
              </w:rPr>
              <w:t xml:space="preserve">Строк, протягом якого тендерні пропозиції залишаються дійсними</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Пропозиції залишаються дійсними з кінцевої дати  розкриття пропозицій </w:t>
            </w:r>
            <w:r w:rsidDel="00000000" w:rsidR="00000000" w:rsidRPr="00000000">
              <w:rPr>
                <w:b w:val="1"/>
                <w:bCs w:val="1"/>
                <w:color w:val="000000"/>
                <w:sz w:val="24"/>
                <w:szCs w:val="24"/>
                <w:rtl w:val="0"/>
              </w:rPr>
              <w:t xml:space="preserve">не </w:t>
            </w:r>
            <w:r w:rsidDel="00000000" w:rsidR="00000000" w:rsidRPr="00000000">
              <w:rPr>
                <w:b w:val="1"/>
                <w:bCs w:val="1"/>
                <w:sz w:val="24"/>
                <w:szCs w:val="24"/>
                <w:rtl w:val="0"/>
              </w:rPr>
              <w:t xml:space="preserve">менше</w:t>
            </w:r>
            <w:r w:rsidDel="00000000" w:rsidR="00000000" w:rsidRPr="00000000">
              <w:rPr>
                <w:b w:val="1"/>
                <w:bCs w:val="1"/>
                <w:color w:val="000000"/>
                <w:sz w:val="24"/>
                <w:szCs w:val="24"/>
                <w:rtl w:val="0"/>
              </w:rPr>
              <w:t xml:space="preserve"> ніж 45 календарних днів.</w:t>
            </w:r>
          </w:p>
        </w:tc>
      </w:tr>
      <w:tr>
        <w:trPr>
          <w:cantSplit w:val="0"/>
          <w:trHeight w:val="278" w:hRule="atLeast"/>
          <w:tblHeader w:val="0"/>
        </w:trPr>
        <w:tc>
          <w:tcPr>
            <w:gridSpan w:val="3"/>
          </w:tcPr>
          <w:p w:rsidR="00000000" w:rsidDel="00000000" w:rsidP="00000000" w:rsidRDefault="00000000" w:rsidRPr="00000000" w14:paraId="00000061">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3. Подання та розкриття тендерної пропозиції</w:t>
            </w:r>
          </w:p>
        </w:tc>
      </w:tr>
      <w:tr>
        <w:trPr>
          <w:cantSplit w:val="0"/>
          <w:trHeight w:val="582"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Кінцевий строк подання тендерної пропозиції</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rPr>
                <w:color w:val="000000"/>
                <w:sz w:val="24"/>
                <w:szCs w:val="24"/>
              </w:rPr>
            </w:pPr>
            <w:r w:rsidDel="00000000" w:rsidR="00000000" w:rsidRPr="00000000">
              <w:rPr>
                <w:color w:val="000000"/>
                <w:sz w:val="24"/>
                <w:szCs w:val="24"/>
                <w:rtl w:val="0"/>
              </w:rPr>
              <w:t xml:space="preserve">Кінцевий строк подання пропозицій до </w:t>
            </w:r>
            <w:r w:rsidDel="00000000" w:rsidR="00000000" w:rsidRPr="00000000">
              <w:rPr>
                <w:b w:val="1"/>
                <w:bCs w:val="1"/>
                <w:sz w:val="24"/>
                <w:szCs w:val="24"/>
                <w:rtl w:val="0"/>
              </w:rPr>
              <w:t xml:space="preserve">23</w:t>
            </w: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59</w:t>
            </w:r>
            <w:r w:rsidDel="00000000" w:rsidR="00000000" w:rsidRPr="00000000">
              <w:rPr>
                <w:b w:val="1"/>
                <w:bCs w:val="1"/>
                <w:color w:val="000000"/>
                <w:sz w:val="24"/>
                <w:szCs w:val="24"/>
                <w:rtl w:val="0"/>
              </w:rPr>
              <w:t xml:space="preserve"> за київським часом</w:t>
            </w:r>
            <w:r w:rsidDel="00000000" w:rsidR="00000000" w:rsidRPr="00000000">
              <w:rPr>
                <w:color w:val="000000"/>
                <w:sz w:val="24"/>
                <w:szCs w:val="24"/>
                <w:rtl w:val="0"/>
              </w:rPr>
              <w:t xml:space="preserve"> </w:t>
            </w:r>
            <w:r w:rsidDel="00000000" w:rsidR="00000000" w:rsidRPr="00000000">
              <w:rPr>
                <w:b w:val="1"/>
                <w:bCs w:val="1"/>
                <w:sz w:val="24"/>
                <w:szCs w:val="24"/>
                <w:rtl w:val="0"/>
              </w:rPr>
              <w:t xml:space="preserve">24</w:t>
            </w:r>
            <w:r w:rsidDel="00000000" w:rsidR="00000000" w:rsidRPr="00000000">
              <w:rPr>
                <w:b w:val="1"/>
                <w:bCs w:val="1"/>
                <w:color w:val="000000"/>
                <w:sz w:val="24"/>
                <w:szCs w:val="24"/>
                <w:rtl w:val="0"/>
              </w:rPr>
              <w:t xml:space="preserve">.08.202</w:t>
            </w:r>
            <w:r w:rsidDel="00000000" w:rsidR="00000000" w:rsidRPr="00000000">
              <w:rPr>
                <w:b w:val="1"/>
                <w:bCs w:val="1"/>
                <w:sz w:val="24"/>
                <w:szCs w:val="24"/>
                <w:rtl w:val="0"/>
              </w:rPr>
              <w:t xml:space="preserve">6</w:t>
            </w:r>
            <w:r w:rsidDel="00000000" w:rsidR="00000000" w:rsidRPr="00000000">
              <w:rPr>
                <w:b w:val="1"/>
                <w:bCs w:val="1"/>
                <w:color w:val="000000"/>
                <w:sz w:val="24"/>
                <w:szCs w:val="24"/>
                <w:rtl w:val="0"/>
              </w:rPr>
              <w:t xml:space="preserve"> року</w:t>
            </w:r>
            <w:r w:rsidDel="00000000" w:rsidR="00000000" w:rsidRPr="00000000">
              <w:rPr>
                <w:color w:val="000000"/>
                <w:sz w:val="24"/>
                <w:szCs w:val="24"/>
                <w:rtl w:val="0"/>
              </w:rPr>
              <w:t xml:space="preserve">.</w:t>
            </w:r>
          </w:p>
        </w:tc>
      </w:tr>
      <w:tr>
        <w:trPr>
          <w:cantSplit w:val="0"/>
          <w:trHeight w:val="587.9296875" w:hRule="atLeast"/>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Дата та час розкриття тендерної пропозиції</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jc w:val="both"/>
              <w:rPr>
                <w:color w:val="000000"/>
                <w:sz w:val="24"/>
                <w:szCs w:val="24"/>
              </w:rPr>
            </w:pPr>
            <w:r w:rsidDel="00000000" w:rsidR="00000000" w:rsidRPr="00000000">
              <w:rPr>
                <w:color w:val="000000"/>
                <w:sz w:val="24"/>
                <w:szCs w:val="24"/>
                <w:rtl w:val="0"/>
              </w:rPr>
              <w:t xml:space="preserve">Розкриття тендерних пропозицій відбувається о </w:t>
            </w:r>
            <w:r w:rsidDel="00000000" w:rsidR="00000000" w:rsidRPr="00000000">
              <w:rPr>
                <w:b w:val="1"/>
                <w:bCs w:val="1"/>
                <w:color w:val="000000"/>
                <w:sz w:val="24"/>
                <w:szCs w:val="24"/>
                <w:rtl w:val="0"/>
              </w:rPr>
              <w:t xml:space="preserve">10:</w:t>
            </w:r>
            <w:r w:rsidDel="00000000" w:rsidR="00000000" w:rsidRPr="00000000">
              <w:rPr>
                <w:b w:val="1"/>
                <w:bCs w:val="1"/>
                <w:sz w:val="24"/>
                <w:szCs w:val="24"/>
                <w:rtl w:val="0"/>
              </w:rPr>
              <w:t xml:space="preserve">3</w:t>
            </w:r>
            <w:r w:rsidDel="00000000" w:rsidR="00000000" w:rsidRPr="00000000">
              <w:rPr>
                <w:b w:val="1"/>
                <w:bCs w:val="1"/>
                <w:color w:val="000000"/>
                <w:sz w:val="24"/>
                <w:szCs w:val="24"/>
                <w:rtl w:val="0"/>
              </w:rPr>
              <w:t xml:space="preserve">0</w:t>
            </w:r>
            <w:r w:rsidDel="00000000" w:rsidR="00000000" w:rsidRPr="00000000">
              <w:rPr>
                <w:color w:val="000000"/>
                <w:sz w:val="24"/>
                <w:szCs w:val="24"/>
                <w:rtl w:val="0"/>
              </w:rPr>
              <w:t xml:space="preserve"> за київським часом на наступний робочий день після кінцевого строку подання пропозицій.</w:t>
            </w:r>
          </w:p>
        </w:tc>
      </w:tr>
      <w:tr>
        <w:trPr>
          <w:cantSplit w:val="0"/>
          <w:trHeight w:val="277" w:hRule="atLeast"/>
          <w:tblHeader w:val="0"/>
        </w:trPr>
        <w:tc>
          <w:tcPr>
            <w:gridSpan w:val="3"/>
          </w:tcPr>
          <w:p w:rsidR="00000000" w:rsidDel="00000000" w:rsidP="00000000" w:rsidRDefault="00000000" w:rsidRPr="00000000" w14:paraId="0000006A">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4. Оцінка тендерної пропозиції</w:t>
            </w:r>
          </w:p>
        </w:tc>
      </w:tr>
      <w:tr>
        <w:trPr>
          <w:cantSplit w:val="0"/>
          <w:trHeight w:val="278" w:hRule="atLeast"/>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4.1</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Критерії оцінки</w:t>
            </w:r>
          </w:p>
        </w:tc>
        <w:tc>
          <w:tcPr>
            <w:tcBorders>
              <w:right w:color="000000" w:space="0" w:sz="4" w:val="single"/>
            </w:tcBorders>
          </w:tcPr>
          <w:p w:rsidR="00000000" w:rsidDel="00000000" w:rsidP="00000000" w:rsidRDefault="00000000" w:rsidRPr="00000000" w14:paraId="0000006F">
            <w:pPr>
              <w:ind w:left="100" w:right="100" w:firstLine="0"/>
              <w:jc w:val="both"/>
              <w:rPr>
                <w:sz w:val="24"/>
                <w:szCs w:val="24"/>
              </w:rPr>
            </w:pPr>
            <w:r w:rsidDel="00000000" w:rsidR="00000000" w:rsidRPr="00000000">
              <w:rPr>
                <w:sz w:val="24"/>
                <w:szCs w:val="24"/>
                <w:rtl w:val="0"/>
              </w:rPr>
              <w:t xml:space="preserve">Оцінка тендерних пропозицій здійснюється на основі наступних критеріїв:</w:t>
            </w:r>
          </w:p>
          <w:p w:rsidR="00000000" w:rsidDel="00000000" w:rsidP="00000000" w:rsidRDefault="00000000" w:rsidRPr="00000000" w14:paraId="00000070">
            <w:pPr>
              <w:ind w:left="100" w:right="100" w:firstLine="0"/>
              <w:jc w:val="both"/>
              <w:rPr>
                <w:sz w:val="24"/>
                <w:szCs w:val="24"/>
              </w:rPr>
            </w:pPr>
            <w:r w:rsidDel="00000000" w:rsidR="00000000" w:rsidRPr="00000000">
              <w:rPr>
                <w:sz w:val="24"/>
                <w:szCs w:val="24"/>
                <w:rtl w:val="0"/>
              </w:rPr>
              <w:t xml:space="preserve">«Ціна» – 60 балів</w:t>
            </w:r>
          </w:p>
          <w:p w:rsidR="00000000" w:rsidDel="00000000" w:rsidP="00000000" w:rsidRDefault="00000000" w:rsidRPr="00000000" w14:paraId="00000071">
            <w:pPr>
              <w:ind w:left="100" w:right="100" w:firstLine="0"/>
              <w:jc w:val="both"/>
              <w:rPr>
                <w:sz w:val="24"/>
                <w:szCs w:val="24"/>
              </w:rPr>
            </w:pPr>
            <w:r w:rsidDel="00000000" w:rsidR="00000000" w:rsidRPr="00000000">
              <w:rPr>
                <w:sz w:val="24"/>
                <w:szCs w:val="24"/>
                <w:rtl w:val="0"/>
              </w:rPr>
              <w:t xml:space="preserve">Найбільш економічно вигідною пропозицією буде вважатися пропозиція з найнижчою ціною з урахуванням усіх податків та зборів, але без урахування податку на додану вартість (ПДВ).</w:t>
            </w:r>
          </w:p>
          <w:p w:rsidR="00000000" w:rsidDel="00000000" w:rsidP="00000000" w:rsidRDefault="00000000" w:rsidRPr="00000000" w14:paraId="00000072">
            <w:pPr>
              <w:ind w:left="100" w:right="100" w:firstLine="0"/>
              <w:jc w:val="both"/>
              <w:rPr>
                <w:sz w:val="24"/>
                <w:szCs w:val="24"/>
              </w:rPr>
            </w:pPr>
            <w:r w:rsidDel="00000000" w:rsidR="00000000" w:rsidRPr="00000000">
              <w:rPr>
                <w:sz w:val="24"/>
                <w:szCs w:val="24"/>
                <w:rtl w:val="0"/>
              </w:rPr>
              <w:t xml:space="preserve">«Фінансове становище учасника» - 20 балів</w:t>
            </w:r>
          </w:p>
          <w:p w:rsidR="00000000" w:rsidDel="00000000" w:rsidP="00000000" w:rsidRDefault="00000000" w:rsidRPr="00000000" w14:paraId="00000073">
            <w:pPr>
              <w:ind w:left="100" w:right="100" w:firstLine="0"/>
              <w:jc w:val="both"/>
              <w:rPr>
                <w:sz w:val="24"/>
                <w:szCs w:val="24"/>
              </w:rPr>
            </w:pPr>
            <w:r w:rsidDel="00000000" w:rsidR="00000000" w:rsidRPr="00000000">
              <w:rPr>
                <w:sz w:val="24"/>
                <w:szCs w:val="24"/>
                <w:rtl w:val="0"/>
              </w:rPr>
              <w:t xml:space="preserve">Середньорічний оборот за останні два роки</w:t>
            </w:r>
          </w:p>
          <w:p w:rsidR="00000000" w:rsidDel="00000000" w:rsidP="00000000" w:rsidRDefault="00000000" w:rsidRPr="00000000" w14:paraId="00000074">
            <w:pPr>
              <w:ind w:left="100" w:right="100" w:firstLine="0"/>
              <w:jc w:val="both"/>
              <w:rPr>
                <w:sz w:val="24"/>
                <w:szCs w:val="24"/>
              </w:rPr>
            </w:pPr>
            <w:r w:rsidDel="00000000" w:rsidR="00000000" w:rsidRPr="00000000">
              <w:rPr>
                <w:sz w:val="24"/>
                <w:szCs w:val="24"/>
                <w:rtl w:val="0"/>
              </w:rPr>
              <w:t xml:space="preserve">50 тис. грн. - 5 бали; 75 тис. грн. - 10 балів; 100 тис. грн. - 20 балів.</w:t>
            </w:r>
          </w:p>
          <w:p w:rsidR="00000000" w:rsidDel="00000000" w:rsidP="00000000" w:rsidRDefault="00000000" w:rsidRPr="00000000" w14:paraId="00000075">
            <w:pPr>
              <w:ind w:left="100" w:right="100" w:firstLine="0"/>
              <w:jc w:val="both"/>
              <w:rPr>
                <w:sz w:val="24"/>
                <w:szCs w:val="24"/>
              </w:rPr>
            </w:pPr>
            <w:r w:rsidDel="00000000" w:rsidR="00000000" w:rsidRPr="00000000">
              <w:rPr>
                <w:sz w:val="24"/>
                <w:szCs w:val="24"/>
                <w:rtl w:val="0"/>
              </w:rPr>
              <w:t xml:space="preserve">«Відповідність кваліфікаційним вимогам» – 20 балів</w:t>
            </w:r>
          </w:p>
          <w:p w:rsidR="00000000" w:rsidDel="00000000" w:rsidP="00000000" w:rsidRDefault="00000000" w:rsidRPr="00000000" w14:paraId="00000076">
            <w:pPr>
              <w:ind w:left="100" w:right="100" w:firstLine="0"/>
              <w:jc w:val="both"/>
              <w:rPr>
                <w:sz w:val="24"/>
                <w:szCs w:val="24"/>
              </w:rPr>
            </w:pPr>
            <w:r w:rsidDel="00000000" w:rsidR="00000000" w:rsidRPr="00000000">
              <w:rPr>
                <w:sz w:val="24"/>
                <w:szCs w:val="24"/>
                <w:rtl w:val="0"/>
              </w:rPr>
              <w:t xml:space="preserve">Наявність досвіду виконання аналогічних договорів</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09" w:right="96" w:firstLine="0"/>
              <w:jc w:val="both"/>
              <w:rPr>
                <w:sz w:val="24"/>
                <w:szCs w:val="24"/>
              </w:rPr>
            </w:pPr>
            <w:r w:rsidDel="00000000" w:rsidR="00000000" w:rsidRPr="00000000">
              <w:rPr>
                <w:sz w:val="24"/>
                <w:szCs w:val="24"/>
                <w:rtl w:val="0"/>
              </w:rPr>
              <w:t xml:space="preserve">принаймні 1 договір за останні 4-5 років - 10 балів; 2 і більше договорів за останні 3 роки - 20 балів. </w:t>
            </w:r>
          </w:p>
        </w:tc>
      </w:tr>
      <w:tr>
        <w:trPr>
          <w:cantSplit w:val="0"/>
          <w:trHeight w:val="1126" w:hRule="atLeast"/>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4.3</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1828"/>
              </w:tabs>
              <w:ind w:left="105" w:right="96" w:firstLine="0"/>
              <w:rPr>
                <w:b w:val="1"/>
                <w:bCs w:val="1"/>
                <w:color w:val="000000"/>
                <w:sz w:val="24"/>
                <w:szCs w:val="24"/>
              </w:rPr>
            </w:pPr>
            <w:r w:rsidDel="00000000" w:rsidR="00000000" w:rsidRPr="00000000">
              <w:rPr>
                <w:b w:val="1"/>
                <w:bCs w:val="1"/>
                <w:color w:val="000000"/>
                <w:sz w:val="24"/>
                <w:szCs w:val="24"/>
                <w:rtl w:val="0"/>
              </w:rPr>
              <w:t xml:space="preserve">Відхилення тендерних пропозицій</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1. Фонд вправі відхилити пропозицію, яка буде мати </w:t>
            </w:r>
            <w:r w:rsidDel="00000000" w:rsidR="00000000" w:rsidRPr="00000000">
              <w:rPr>
                <w:sz w:val="24"/>
                <w:szCs w:val="24"/>
                <w:rtl w:val="0"/>
              </w:rPr>
              <w:t xml:space="preserve">будь-які</w:t>
            </w:r>
            <w:r w:rsidDel="00000000" w:rsidR="00000000" w:rsidRPr="00000000">
              <w:rPr>
                <w:color w:val="000000"/>
                <w:sz w:val="24"/>
                <w:szCs w:val="24"/>
                <w:rtl w:val="0"/>
              </w:rPr>
              <w:t xml:space="preserve"> посилання, обмеження або застереження щодо ціни пропозиції.</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громадяни Російської Федерації/Республіки Білорусь;</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Російської Федерації/Республіки Білорусь;</w:t>
            </w:r>
          </w:p>
          <w:p w:rsidR="00000000" w:rsidDel="00000000" w:rsidP="00000000" w:rsidRDefault="00000000" w:rsidRPr="00000000" w14:paraId="0000007E">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б) посвідку на постійне чи тимчасове проживання на території України;</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г) посвідчення біженця чи документ, що підтверджує надання притулку в Україні (стаття 1 Закону України «Про громадянство України»).</w:t>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3. </w:t>
            </w:r>
            <w:r w:rsidDel="00000000" w:rsidR="00000000" w:rsidRPr="00000000">
              <w:rPr>
                <w:sz w:val="24"/>
                <w:szCs w:val="24"/>
                <w:rtl w:val="0"/>
              </w:rPr>
              <w:t xml:space="preserve">Невідповідність</w:t>
            </w:r>
            <w:r w:rsidDel="00000000" w:rsidR="00000000" w:rsidRPr="00000000">
              <w:rPr>
                <w:color w:val="000000"/>
                <w:sz w:val="24"/>
                <w:szCs w:val="24"/>
                <w:rtl w:val="0"/>
              </w:rPr>
              <w:t xml:space="preserve">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4. Переможець тендеру відмовився від підписання договору за результатами тендеру.</w:t>
            </w:r>
          </w:p>
        </w:tc>
      </w:tr>
      <w:tr>
        <w:trPr>
          <w:cantSplit w:val="0"/>
          <w:trHeight w:val="273" w:hRule="atLeast"/>
          <w:tblHeader w:val="0"/>
        </w:trPr>
        <w:tc>
          <w:tcPr>
            <w:gridSpan w:val="3"/>
          </w:tcPr>
          <w:p w:rsidR="00000000" w:rsidDel="00000000" w:rsidP="00000000" w:rsidRDefault="00000000" w:rsidRPr="00000000" w14:paraId="00000087">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5. Результати торгів та укладання договору про закупівлю</w:t>
            </w:r>
          </w:p>
        </w:tc>
      </w:tr>
      <w:tr>
        <w:trPr>
          <w:cantSplit w:val="0"/>
          <w:trHeight w:val="1170" w:hRule="atLeast"/>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5.1</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Відміна тендеру</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Замовник відміняє торги в разі:</w:t>
            </w:r>
          </w:p>
          <w:p w:rsidR="00000000" w:rsidDel="00000000" w:rsidP="00000000" w:rsidRDefault="00000000" w:rsidRPr="00000000" w14:paraId="0000008D">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подальшої потреби в закупівлі робіт та послуг;</w:t>
            </w:r>
          </w:p>
          <w:p w:rsidR="00000000" w:rsidDel="00000000" w:rsidP="00000000" w:rsidRDefault="00000000" w:rsidRPr="00000000" w14:paraId="0000008E">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подальшого фінансування;</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424"/>
                <w:tab w:val="left" w:leader="none" w:pos="1809"/>
                <w:tab w:val="left" w:leader="none" w:pos="2286"/>
                <w:tab w:val="left" w:leader="none" w:pos="3210"/>
                <w:tab w:val="left" w:leader="none" w:pos="4124"/>
                <w:tab w:val="left" w:leader="none" w:pos="4835"/>
              </w:tabs>
              <w:ind w:left="109" w:firstLine="0"/>
              <w:rPr>
                <w:color w:val="000000"/>
                <w:sz w:val="24"/>
                <w:szCs w:val="24"/>
              </w:rPr>
            </w:pPr>
            <w:r w:rsidDel="00000000" w:rsidR="00000000" w:rsidRPr="00000000">
              <w:rPr>
                <w:color w:val="000000"/>
                <w:sz w:val="24"/>
                <w:szCs w:val="24"/>
                <w:rtl w:val="0"/>
              </w:rPr>
              <w:t xml:space="preserve">-допущення до оцінки менше двох тендерних пропозицій.</w:t>
            </w:r>
          </w:p>
        </w:tc>
      </w:tr>
      <w:tr>
        <w:trPr>
          <w:cantSplit w:val="0"/>
          <w:trHeight w:val="1933" w:hRule="atLeast"/>
          <w:tblHeader w:val="0"/>
        </w:trPr>
        <w:tc>
          <w:tcPr/>
          <w:p w:rsidR="00000000" w:rsidDel="00000000" w:rsidP="00000000" w:rsidRDefault="00000000" w:rsidRPr="00000000" w14:paraId="00000090">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5.2</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Строк укладання договору</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Замовник укладає договір про закупівлю з Учасником, якого визнано Переможцем, протягом строку дії його пропозиції, але не пізніше ніж через 20 робочих днів з дня прийняття рішення про визначення переможця та намір укласти договір відповідно до вимог документації та пропозиції Учасника-Переможця.</w:t>
            </w:r>
            <w:r w:rsidDel="00000000" w:rsidR="00000000" w:rsidRPr="00000000">
              <w:rPr>
                <w:sz w:val="24"/>
                <w:szCs w:val="24"/>
                <w:rtl w:val="0"/>
              </w:rPr>
              <w:t xml:space="preserve"> </w:t>
            </w:r>
            <w:r w:rsidDel="00000000" w:rsidR="00000000" w:rsidRPr="00000000">
              <w:rPr>
                <w:color w:val="000000"/>
                <w:sz w:val="24"/>
                <w:szCs w:val="24"/>
                <w:rtl w:val="0"/>
              </w:rPr>
              <w:t xml:space="preserve">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r>
        <w:trPr>
          <w:cantSplit w:val="0"/>
          <w:trHeight w:val="274" w:hRule="atLeast"/>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5.3</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Проект договору</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Проект договору викладено у Додатку D до документації.</w:t>
            </w:r>
          </w:p>
          <w:p w:rsidR="00000000" w:rsidDel="00000000" w:rsidP="00000000" w:rsidRDefault="00000000" w:rsidRPr="00000000" w14:paraId="00000096">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30j0zll" w:id="1"/>
            <w:bookmarkEnd w:id="1"/>
            <w:r w:rsidDel="00000000" w:rsidR="00000000" w:rsidRPr="00000000">
              <w:rPr>
                <w:color w:val="000000"/>
                <w:sz w:val="24"/>
                <w:szCs w:val="24"/>
                <w:rtl w:val="0"/>
              </w:rPr>
              <w:t xml:space="preserve">Учасники повинні надати лист-згоду (в довільній формі або за формою наведеною у Додатку А3) з проектом договору, що викладено у вищевказаному додатку.</w:t>
            </w:r>
          </w:p>
        </w:tc>
      </w:tr>
    </w:tbl>
    <w:p w:rsidR="00000000" w:rsidDel="00000000" w:rsidP="00000000" w:rsidRDefault="00000000" w:rsidRPr="00000000" w14:paraId="00000097">
      <w:pPr>
        <w:jc w:val="right"/>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Додатки до документації:</w:t>
      </w:r>
    </w:p>
    <w:p w:rsidR="00000000" w:rsidDel="00000000" w:rsidP="00000000" w:rsidRDefault="00000000" w:rsidRPr="00000000" w14:paraId="00000099">
      <w:pPr>
        <w:ind w:right="108"/>
        <w:jc w:val="both"/>
        <w:rPr>
          <w:b w:val="1"/>
          <w:bCs w:val="1"/>
          <w:color w:val="000000"/>
          <w:sz w:val="24"/>
          <w:szCs w:val="24"/>
        </w:rPr>
      </w:pPr>
      <w:r w:rsidDel="00000000" w:rsidR="00000000" w:rsidRPr="00000000">
        <w:rPr>
          <w:sz w:val="24"/>
          <w:szCs w:val="24"/>
          <w:rtl w:val="0"/>
        </w:rPr>
        <w:t xml:space="preserve">Додаток А – «Інформація про спосіб документального підтвердження відповідності учасників встановленим Замовником кваліфікаційних критеріїв»;</w:t>
      </w:r>
      <w:r w:rsidDel="00000000" w:rsidR="00000000" w:rsidRPr="00000000">
        <w:rPr>
          <w:rtl w:val="0"/>
        </w:rPr>
      </w:r>
    </w:p>
    <w:p w:rsidR="00000000" w:rsidDel="00000000" w:rsidP="00000000" w:rsidRDefault="00000000" w:rsidRPr="00000000" w14:paraId="0000009A">
      <w:pPr>
        <w:ind w:right="108"/>
        <w:jc w:val="both"/>
        <w:rPr>
          <w:sz w:val="24"/>
          <w:szCs w:val="24"/>
        </w:rPr>
      </w:pPr>
      <w:r w:rsidDel="00000000" w:rsidR="00000000" w:rsidRPr="00000000">
        <w:rPr>
          <w:sz w:val="24"/>
          <w:szCs w:val="24"/>
          <w:rtl w:val="0"/>
        </w:rPr>
        <w:tab/>
        <w:t xml:space="preserve">Додаток А1 – «Загальна інформація»;</w:t>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А2 – «Декларація щодо відсутності підстави для відмови учаснику процедури закупівлі в участі у тендері»;</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А3 – Лист-згода.</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В - «Форма цінової пропозиції»;</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С – «Вимоги до предмета закупівлі (технічні, якісні та кількісні характеристики)»;</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D – «Проект договору»;</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rPr>
          <w:color w:val="000000"/>
          <w:sz w:val="24"/>
          <w:szCs w:val="24"/>
        </w:rPr>
        <w:sectPr>
          <w:footerReference r:id="rId12" w:type="default"/>
          <w:type w:val="nextPage"/>
          <w:pgSz w:h="16840" w:w="11910" w:orient="portrait"/>
          <w:pgMar w:bottom="920" w:top="660" w:left="620" w:right="665.0787401574809" w:header="0" w:footer="721"/>
        </w:sectPr>
      </w:pPr>
      <w:r w:rsidDel="00000000" w:rsidR="00000000" w:rsidRPr="00000000">
        <w:rPr>
          <w:color w:val="000000"/>
          <w:sz w:val="24"/>
          <w:szCs w:val="24"/>
          <w:rtl w:val="0"/>
        </w:rPr>
        <w:t xml:space="preserve">Додаток Е – «Декларація про конфлікт інтересів».</w:t>
      </w:r>
    </w:p>
    <w:p w:rsidR="00000000" w:rsidDel="00000000" w:rsidP="00000000" w:rsidRDefault="00000000" w:rsidRPr="00000000" w14:paraId="000000A1">
      <w:pPr>
        <w:ind w:right="108"/>
        <w:jc w:val="right"/>
        <w:rPr>
          <w:b w:val="1"/>
          <w:bCs w:val="1"/>
          <w:sz w:val="24"/>
          <w:szCs w:val="24"/>
        </w:rPr>
      </w:pPr>
      <w:r w:rsidDel="00000000" w:rsidR="00000000" w:rsidRPr="00000000">
        <w:rPr>
          <w:b w:val="1"/>
          <w:bCs w:val="1"/>
          <w:sz w:val="24"/>
          <w:szCs w:val="24"/>
          <w:rtl w:val="0"/>
        </w:rPr>
        <w:t xml:space="preserve">Додаток А</w:t>
      </w:r>
    </w:p>
    <w:p w:rsidR="00000000" w:rsidDel="00000000" w:rsidP="00000000" w:rsidRDefault="00000000" w:rsidRPr="00000000" w14:paraId="000000A2">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A3">
      <w:pPr>
        <w:ind w:right="108"/>
        <w:jc w:val="right"/>
        <w:rPr>
          <w:b w:val="1"/>
          <w:bCs w:val="1"/>
          <w:sz w:val="24"/>
          <w:szCs w:val="24"/>
        </w:rPr>
      </w:pPr>
      <w:r w:rsidDel="00000000" w:rsidR="00000000" w:rsidRPr="00000000">
        <w:rPr>
          <w:rtl w:val="0"/>
        </w:rPr>
      </w:r>
    </w:p>
    <w:p w:rsidR="00000000" w:rsidDel="00000000" w:rsidP="00000000" w:rsidRDefault="00000000" w:rsidRPr="00000000" w14:paraId="000000A4">
      <w:pPr>
        <w:ind w:right="108"/>
        <w:jc w:val="center"/>
        <w:rPr>
          <w:b w:val="1"/>
          <w:bCs w:val="1"/>
          <w:color w:val="000000"/>
          <w:sz w:val="24"/>
          <w:szCs w:val="24"/>
        </w:rPr>
      </w:pPr>
      <w:r w:rsidDel="00000000" w:rsidR="00000000" w:rsidRPr="00000000">
        <w:rPr>
          <w:b w:val="1"/>
          <w:bCs w:val="1"/>
          <w:color w:val="000000"/>
          <w:sz w:val="24"/>
          <w:szCs w:val="24"/>
          <w:rtl w:val="0"/>
        </w:rPr>
        <w:t xml:space="preserve">Інформація </w:t>
      </w:r>
    </w:p>
    <w:p w:rsidR="00000000" w:rsidDel="00000000" w:rsidP="00000000" w:rsidRDefault="00000000" w:rsidRPr="00000000" w14:paraId="000000A5">
      <w:pPr>
        <w:ind w:right="108"/>
        <w:jc w:val="center"/>
        <w:rPr>
          <w:b w:val="1"/>
          <w:bCs w:val="1"/>
          <w:color w:val="000000"/>
          <w:sz w:val="24"/>
          <w:szCs w:val="24"/>
        </w:rPr>
      </w:pPr>
      <w:r w:rsidDel="00000000" w:rsidR="00000000" w:rsidRPr="00000000">
        <w:rPr>
          <w:b w:val="1"/>
          <w:bCs w:val="1"/>
          <w:color w:val="000000"/>
          <w:sz w:val="24"/>
          <w:szCs w:val="24"/>
          <w:rtl w:val="0"/>
        </w:rPr>
        <w:t xml:space="preserve">про спосіб документального підтвердження відповідності учасників встановленим Замовником кваліфікаційних критеріїв</w:t>
      </w:r>
    </w:p>
    <w:p w:rsidR="00000000" w:rsidDel="00000000" w:rsidP="00000000" w:rsidRDefault="00000000" w:rsidRPr="00000000" w14:paraId="000000A6">
      <w:pPr>
        <w:ind w:right="108"/>
        <w:jc w:val="center"/>
        <w:rPr>
          <w:sz w:val="24"/>
          <w:szCs w:val="24"/>
        </w:rPr>
      </w:pPr>
      <w:r w:rsidDel="00000000" w:rsidR="00000000" w:rsidRPr="00000000">
        <w:rPr>
          <w:rtl w:val="0"/>
        </w:rPr>
      </w:r>
    </w:p>
    <w:p w:rsidR="00000000" w:rsidDel="00000000" w:rsidP="00000000" w:rsidRDefault="00000000" w:rsidRPr="00000000" w14:paraId="000000A7">
      <w:pPr>
        <w:widowControl w:val="1"/>
        <w:spacing w:line="276" w:lineRule="auto"/>
        <w:ind w:firstLine="720"/>
        <w:jc w:val="both"/>
        <w:rPr>
          <w:sz w:val="24"/>
          <w:szCs w:val="24"/>
        </w:rPr>
      </w:pPr>
      <w:r w:rsidDel="00000000" w:rsidR="00000000" w:rsidRPr="00000000">
        <w:rPr>
          <w:sz w:val="24"/>
          <w:szCs w:val="24"/>
          <w:rtl w:val="0"/>
        </w:rPr>
        <w:t xml:space="preserve">1. Резюме (CV) кандидата в довільній формі.</w:t>
      </w:r>
    </w:p>
    <w:p w:rsidR="00000000" w:rsidDel="00000000" w:rsidP="00000000" w:rsidRDefault="00000000" w:rsidRPr="00000000" w14:paraId="000000A8">
      <w:pPr>
        <w:widowControl w:val="1"/>
        <w:spacing w:line="276" w:lineRule="auto"/>
        <w:ind w:firstLine="720"/>
        <w:jc w:val="both"/>
        <w:rPr>
          <w:sz w:val="24"/>
          <w:szCs w:val="24"/>
        </w:rPr>
      </w:pPr>
      <w:r w:rsidDel="00000000" w:rsidR="00000000" w:rsidRPr="00000000">
        <w:rPr>
          <w:sz w:val="24"/>
          <w:szCs w:val="24"/>
          <w:rtl w:val="0"/>
        </w:rPr>
        <w:t xml:space="preserve">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rsidR="00000000" w:rsidDel="00000000" w:rsidP="00000000" w:rsidRDefault="00000000" w:rsidRPr="00000000" w14:paraId="000000A9">
      <w:pPr>
        <w:widowControl w:val="1"/>
        <w:spacing w:line="276" w:lineRule="auto"/>
        <w:ind w:firstLine="720"/>
        <w:jc w:val="both"/>
        <w:rPr>
          <w:sz w:val="24"/>
          <w:szCs w:val="24"/>
        </w:rPr>
      </w:pPr>
      <w:r w:rsidDel="00000000" w:rsidR="00000000" w:rsidRPr="00000000">
        <w:rPr>
          <w:sz w:val="24"/>
          <w:szCs w:val="24"/>
          <w:rtl w:val="0"/>
        </w:rPr>
        <w:t xml:space="preserve">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000000" w:rsidDel="00000000" w:rsidP="00000000" w:rsidRDefault="00000000" w:rsidRPr="00000000" w14:paraId="000000AA">
      <w:pPr>
        <w:widowControl w:val="1"/>
        <w:spacing w:line="276" w:lineRule="auto"/>
        <w:ind w:firstLine="720"/>
        <w:jc w:val="both"/>
        <w:rPr>
          <w:sz w:val="24"/>
          <w:szCs w:val="24"/>
        </w:rPr>
      </w:pPr>
      <w:r w:rsidDel="00000000" w:rsidR="00000000" w:rsidRPr="00000000">
        <w:rPr>
          <w:sz w:val="24"/>
          <w:szCs w:val="24"/>
          <w:rtl w:val="0"/>
        </w:rPr>
        <w:t xml:space="preserve">3.1. Сканований оригінал(и) або завірені учасником копія(ії) аналогічного(их) договору(ів) або копію трудової книжки, тощо (учасники мають звернути свою увагу на критерії оцінки розділ 4 ТД).</w:t>
      </w:r>
    </w:p>
    <w:p w:rsidR="00000000" w:rsidDel="00000000" w:rsidP="00000000" w:rsidRDefault="00000000" w:rsidRPr="00000000" w14:paraId="000000AB">
      <w:pPr>
        <w:widowControl w:val="1"/>
        <w:spacing w:line="276" w:lineRule="auto"/>
        <w:ind w:firstLine="720"/>
        <w:jc w:val="both"/>
        <w:rPr>
          <w:sz w:val="24"/>
          <w:szCs w:val="24"/>
        </w:rPr>
      </w:pPr>
      <w:r w:rsidDel="00000000" w:rsidR="00000000" w:rsidRPr="00000000">
        <w:rPr>
          <w:sz w:val="24"/>
          <w:szCs w:val="24"/>
          <w:rtl w:val="0"/>
        </w:rPr>
        <w:t xml:space="preserve">*Аналогічним за предметом закупівлі буде вважатись виконаний (завершений) договір на закупівлю, який відповідає за видом та предметом закупівлі.</w:t>
      </w:r>
    </w:p>
    <w:p w:rsidR="00000000" w:rsidDel="00000000" w:rsidP="00000000" w:rsidRDefault="00000000" w:rsidRPr="00000000" w14:paraId="000000AC">
      <w:pPr>
        <w:widowControl w:val="1"/>
        <w:spacing w:line="276" w:lineRule="auto"/>
        <w:ind w:firstLine="720"/>
        <w:jc w:val="both"/>
        <w:rPr>
          <w:sz w:val="24"/>
          <w:szCs w:val="24"/>
        </w:rPr>
      </w:pPr>
      <w:r w:rsidDel="00000000" w:rsidR="00000000" w:rsidRPr="00000000">
        <w:rPr>
          <w:sz w:val="24"/>
          <w:szCs w:val="24"/>
          <w:rtl w:val="0"/>
        </w:rPr>
        <w:t xml:space="preserve">4.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стійкому фінансовому становищі:</w:t>
      </w:r>
    </w:p>
    <w:p w:rsidR="00000000" w:rsidDel="00000000" w:rsidP="00000000" w:rsidRDefault="00000000" w:rsidRPr="00000000" w14:paraId="000000AD">
      <w:pPr>
        <w:widowControl w:val="1"/>
        <w:spacing w:line="276" w:lineRule="auto"/>
        <w:ind w:firstLine="708.6614173228347"/>
        <w:jc w:val="both"/>
        <w:rPr>
          <w:sz w:val="24"/>
          <w:szCs w:val="24"/>
        </w:rPr>
      </w:pPr>
      <w:r w:rsidDel="00000000" w:rsidR="00000000" w:rsidRPr="00000000">
        <w:rPr>
          <w:sz w:val="24"/>
          <w:szCs w:val="24"/>
          <w:rtl w:val="0"/>
        </w:rPr>
        <w:t xml:space="preserve">4.1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rsidR="00000000" w:rsidDel="00000000" w:rsidP="00000000" w:rsidRDefault="00000000" w:rsidRPr="00000000" w14:paraId="000000AE">
      <w:pPr>
        <w:widowControl w:val="1"/>
        <w:spacing w:line="276" w:lineRule="auto"/>
        <w:ind w:left="720" w:firstLine="20"/>
        <w:jc w:val="both"/>
        <w:rPr>
          <w:sz w:val="24"/>
          <w:szCs w:val="24"/>
        </w:rPr>
      </w:pPr>
      <w:r w:rsidDel="00000000" w:rsidR="00000000" w:rsidRPr="00000000">
        <w:rPr>
          <w:sz w:val="24"/>
          <w:szCs w:val="24"/>
          <w:rtl w:val="0"/>
        </w:rPr>
        <w:t xml:space="preserve">4.2 Декларація про майновий стан і доходи (для фізичних осіб/самозайнятих осіб);</w:t>
      </w:r>
    </w:p>
    <w:p w:rsidR="00000000" w:rsidDel="00000000" w:rsidP="00000000" w:rsidRDefault="00000000" w:rsidRPr="00000000" w14:paraId="000000AF">
      <w:pPr>
        <w:widowControl w:val="1"/>
        <w:spacing w:line="276" w:lineRule="auto"/>
        <w:ind w:firstLine="20"/>
        <w:jc w:val="both"/>
        <w:rPr>
          <w:sz w:val="24"/>
          <w:szCs w:val="24"/>
        </w:rPr>
      </w:pPr>
      <w:r w:rsidDel="00000000" w:rsidR="00000000" w:rsidRPr="00000000">
        <w:rPr>
          <w:sz w:val="24"/>
          <w:szCs w:val="24"/>
          <w:rtl w:val="0"/>
        </w:rPr>
        <w:t xml:space="preserve">Вищевказана звітність повинна бути подана за 2024 та 2025 роки (консолідована, річна) разом із документами, що підтверджують отримання таких документів відповідними контролюючими органами.</w:t>
      </w:r>
    </w:p>
    <w:p w:rsidR="00000000" w:rsidDel="00000000" w:rsidP="00000000" w:rsidRDefault="00000000" w:rsidRPr="00000000" w14:paraId="000000B0">
      <w:pPr>
        <w:widowControl w:val="1"/>
        <w:spacing w:line="276" w:lineRule="auto"/>
        <w:ind w:left="0" w:firstLine="708.6614173228347"/>
        <w:jc w:val="both"/>
        <w:rPr>
          <w:sz w:val="24"/>
          <w:szCs w:val="24"/>
        </w:rPr>
      </w:pPr>
      <w:r w:rsidDel="00000000" w:rsidR="00000000" w:rsidRPr="00000000">
        <w:rPr>
          <w:sz w:val="24"/>
          <w:szCs w:val="24"/>
          <w:rtl w:val="0"/>
        </w:rPr>
        <w:t xml:space="preserve">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p w:rsidR="00000000" w:rsidDel="00000000" w:rsidP="00000000" w:rsidRDefault="00000000" w:rsidRPr="00000000" w14:paraId="000000B1">
      <w:pPr>
        <w:widowControl w:val="1"/>
        <w:spacing w:line="276" w:lineRule="auto"/>
        <w:ind w:left="0" w:firstLine="708.6614173228347"/>
        <w:jc w:val="both"/>
        <w:rPr>
          <w:sz w:val="24"/>
          <w:szCs w:val="24"/>
        </w:rPr>
      </w:pPr>
      <w:r w:rsidDel="00000000" w:rsidR="00000000" w:rsidRPr="00000000">
        <w:rPr>
          <w:sz w:val="24"/>
          <w:szCs w:val="24"/>
          <w:rtl w:val="0"/>
        </w:rPr>
        <w:t xml:space="preserve">5. Учасник в складі тендерної пропозиції повинен надати скановані оригінали або завірені учасником копії установчих документів, а саме:</w:t>
      </w:r>
    </w:p>
    <w:p w:rsidR="00000000" w:rsidDel="00000000" w:rsidP="00000000" w:rsidRDefault="00000000" w:rsidRPr="00000000" w14:paraId="000000B2">
      <w:pPr>
        <w:widowControl w:val="1"/>
        <w:spacing w:line="276" w:lineRule="auto"/>
        <w:ind w:left="0" w:firstLine="708.6614173228347"/>
        <w:jc w:val="both"/>
        <w:rPr>
          <w:sz w:val="24"/>
          <w:szCs w:val="24"/>
        </w:rPr>
      </w:pPr>
      <w:r w:rsidDel="00000000" w:rsidR="00000000" w:rsidRPr="00000000">
        <w:rPr>
          <w:sz w:val="24"/>
          <w:szCs w:val="24"/>
          <w:rtl w:val="0"/>
        </w:rPr>
        <w:t xml:space="preserve">5.1 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(Витяг повинен бути видані не раніше ніж за 30 календарних днів до кінцевої дати подання тендерних пропозицій), паспорт/ID картка для фізичних осіб (для самозайнятих осіб);</w:t>
      </w:r>
    </w:p>
    <w:p w:rsidR="00000000" w:rsidDel="00000000" w:rsidP="00000000" w:rsidRDefault="00000000" w:rsidRPr="00000000" w14:paraId="000000B3">
      <w:pPr>
        <w:widowControl w:val="1"/>
        <w:spacing w:line="276" w:lineRule="auto"/>
        <w:ind w:firstLine="708.6614173228347"/>
        <w:jc w:val="both"/>
        <w:rPr>
          <w:sz w:val="24"/>
          <w:szCs w:val="24"/>
        </w:rPr>
      </w:pPr>
      <w:r w:rsidDel="00000000" w:rsidR="00000000" w:rsidRPr="00000000">
        <w:rPr>
          <w:sz w:val="24"/>
          <w:szCs w:val="24"/>
          <w:rtl w:val="0"/>
        </w:rPr>
        <w:t xml:space="preserve">5.2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 (для самозайнятих осіб);</w:t>
      </w:r>
    </w:p>
    <w:p w:rsidR="00000000" w:rsidDel="00000000" w:rsidP="00000000" w:rsidRDefault="00000000" w:rsidRPr="00000000" w14:paraId="000000B4">
      <w:pPr>
        <w:widowControl w:val="1"/>
        <w:ind w:firstLine="709"/>
        <w:jc w:val="both"/>
        <w:rPr>
          <w:sz w:val="24"/>
          <w:szCs w:val="24"/>
        </w:rPr>
      </w:pPr>
      <w:r w:rsidDel="00000000" w:rsidR="00000000" w:rsidRPr="00000000">
        <w:rPr>
          <w:sz w:val="24"/>
          <w:szCs w:val="24"/>
          <w:rtl w:val="0"/>
        </w:rPr>
        <w:t xml:space="preserve">5.3 У випадку якщо тендерну пропозицію та/або договір за результатами тендеру буде підписувати інша особа, а ніж зазначено в установчих документах, учасники повинні додатково надати довіреність/доручення тощо із зазначенням повноважень такої особи. </w:t>
      </w:r>
    </w:p>
    <w:p w:rsidR="00000000" w:rsidDel="00000000" w:rsidP="00000000" w:rsidRDefault="00000000" w:rsidRPr="00000000" w14:paraId="000000B5">
      <w:pPr>
        <w:widowControl w:val="1"/>
        <w:ind w:firstLine="709"/>
        <w:jc w:val="both"/>
        <w:rPr>
          <w:sz w:val="24"/>
          <w:szCs w:val="24"/>
        </w:rPr>
      </w:pPr>
      <w:r w:rsidDel="00000000" w:rsidR="00000000" w:rsidRPr="00000000">
        <w:rPr>
          <w:sz w:val="24"/>
          <w:szCs w:val="24"/>
          <w:rtl w:val="0"/>
        </w:rPr>
        <w:t xml:space="preserve">6</w:t>
      </w:r>
      <w:r w:rsidDel="00000000" w:rsidR="00000000" w:rsidRPr="00000000">
        <w:rPr>
          <w:color w:val="000000"/>
          <w:sz w:val="24"/>
          <w:szCs w:val="24"/>
          <w:rtl w:val="0"/>
        </w:rPr>
        <w:t xml:space="preserve">. Заповнену учасниками таблицю «Загальна інформація» Додаток А1.</w:t>
      </w:r>
      <w:r w:rsidDel="00000000" w:rsidR="00000000" w:rsidRPr="00000000">
        <w:rPr>
          <w:rtl w:val="0"/>
        </w:rPr>
      </w:r>
    </w:p>
    <w:p w:rsidR="00000000" w:rsidDel="00000000" w:rsidP="00000000" w:rsidRDefault="00000000" w:rsidRPr="00000000" w14:paraId="000000B6">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r w:rsidDel="00000000" w:rsidR="00000000" w:rsidRPr="00000000">
        <w:rPr>
          <w:rtl w:val="0"/>
        </w:rPr>
      </w:r>
    </w:p>
    <w:p w:rsidR="00000000" w:rsidDel="00000000" w:rsidP="00000000" w:rsidRDefault="00000000" w:rsidRPr="00000000" w14:paraId="000000B7">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 Учасник в складі пропозиції повинен надати на 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r w:rsidDel="00000000" w:rsidR="00000000" w:rsidRPr="00000000">
        <w:rPr>
          <w:rtl w:val="0"/>
        </w:rPr>
      </w:r>
    </w:p>
    <w:p w:rsidR="00000000" w:rsidDel="00000000" w:rsidP="00000000" w:rsidRDefault="00000000" w:rsidRPr="00000000" w14:paraId="000000B8">
      <w:pPr>
        <w:widowControl w:val="1"/>
        <w:ind w:left="708.6614173228347" w:firstLine="0"/>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.1.1 Витяг з інформаційно-аналітичної системи «Облік відомостей про притягнення особи до кримінальної відповідальності та наявності судимості»;</w:t>
      </w:r>
      <w:r w:rsidDel="00000000" w:rsidR="00000000" w:rsidRPr="00000000">
        <w:rPr>
          <w:rtl w:val="0"/>
        </w:rPr>
      </w:r>
    </w:p>
    <w:p w:rsidR="00000000" w:rsidDel="00000000" w:rsidP="00000000" w:rsidRDefault="00000000" w:rsidRPr="00000000" w14:paraId="000000B9">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.1.2 Інформаційна довідка з Єдиного державного реєстру осіб, які вчинили корупційні або пов’язані з корупцією правопорушення</w:t>
      </w:r>
      <w:r w:rsidDel="00000000" w:rsidR="00000000" w:rsidRPr="00000000">
        <w:rPr>
          <w:sz w:val="24"/>
          <w:szCs w:val="24"/>
          <w:rtl w:val="0"/>
        </w:rPr>
        <w:t xml:space="preserve"> (Реєстр порушників)</w:t>
      </w:r>
      <w:r w:rsidDel="00000000" w:rsidR="00000000" w:rsidRPr="00000000">
        <w:rPr>
          <w:color w:val="000000"/>
          <w:sz w:val="24"/>
          <w:szCs w:val="24"/>
          <w:rtl w:val="0"/>
        </w:rPr>
        <w:t xml:space="preserve"> на фізичн</w:t>
      </w:r>
      <w:r w:rsidDel="00000000" w:rsidR="00000000" w:rsidRPr="00000000">
        <w:rPr>
          <w:sz w:val="24"/>
          <w:szCs w:val="24"/>
          <w:rtl w:val="0"/>
        </w:rPr>
        <w:t xml:space="preserve">у особу (для самозайнятих осіб), фізичну</w:t>
      </w:r>
      <w:r w:rsidDel="00000000" w:rsidR="00000000" w:rsidRPr="00000000">
        <w:rPr>
          <w:color w:val="000000"/>
          <w:sz w:val="24"/>
          <w:szCs w:val="24"/>
          <w:rtl w:val="0"/>
        </w:rPr>
        <w:t xml:space="preserve"> особ</w:t>
      </w:r>
      <w:r w:rsidDel="00000000" w:rsidR="00000000" w:rsidRPr="00000000">
        <w:rPr>
          <w:sz w:val="24"/>
          <w:szCs w:val="24"/>
          <w:rtl w:val="0"/>
        </w:rPr>
        <w:t xml:space="preserve">у</w:t>
      </w:r>
      <w:r w:rsidDel="00000000" w:rsidR="00000000" w:rsidRPr="00000000">
        <w:rPr>
          <w:color w:val="000000"/>
          <w:sz w:val="24"/>
          <w:szCs w:val="24"/>
          <w:rtl w:val="0"/>
        </w:rPr>
        <w:t xml:space="preserve">-підприємця та на осіб які уповноважені на підписання пропозиції або договору за результатами закупівлі) (можна отримати за наступним посиланням </w:t>
      </w:r>
      <w:hyperlink r:id="rId13">
        <w:r w:rsidDel="00000000" w:rsidR="00000000" w:rsidRPr="00000000">
          <w:rPr>
            <w:color w:val="0000ff"/>
            <w:sz w:val="24"/>
            <w:szCs w:val="24"/>
            <w:u w:val="single"/>
            <w:rtl w:val="0"/>
          </w:rPr>
          <w:t xml:space="preserve">https://corruptinfo.nazk.gov.ua/</w:t>
        </w:r>
      </w:hyperlink>
      <w:r w:rsidDel="00000000" w:rsidR="00000000" w:rsidRPr="00000000">
        <w:rPr>
          <w:color w:val="000000"/>
          <w:sz w:val="24"/>
          <w:szCs w:val="24"/>
          <w:rtl w:val="0"/>
        </w:rPr>
        <w:t xml:space="preserve">);</w:t>
      </w:r>
    </w:p>
    <w:p w:rsidR="00000000" w:rsidDel="00000000" w:rsidP="00000000" w:rsidRDefault="00000000" w:rsidRPr="00000000" w14:paraId="000000BA">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.1.3 Витяг з державного реєстру санкцій </w:t>
      </w:r>
      <w:r w:rsidDel="00000000" w:rsidR="00000000" w:rsidRPr="00000000">
        <w:rPr>
          <w:sz w:val="24"/>
          <w:szCs w:val="24"/>
          <w:rtl w:val="0"/>
        </w:rPr>
        <w:t xml:space="preserve">на фізичну особу (для самозайнятих осіб), фізичну особу-підприємця та на осіб які уповноважені на підписання пропозиції або договору за результатами закупівлі)</w:t>
      </w:r>
      <w:r w:rsidDel="00000000" w:rsidR="00000000" w:rsidRPr="00000000">
        <w:rPr>
          <w:color w:val="000000"/>
          <w:sz w:val="24"/>
          <w:szCs w:val="24"/>
          <w:rtl w:val="0"/>
        </w:rPr>
        <w:t xml:space="preserve"> (можна отримати за наступним посиланням </w:t>
      </w:r>
      <w:hyperlink r:id="rId14">
        <w:r w:rsidDel="00000000" w:rsidR="00000000" w:rsidRPr="00000000">
          <w:rPr>
            <w:color w:val="0000ff"/>
            <w:sz w:val="24"/>
            <w:szCs w:val="24"/>
            <w:u w:val="single"/>
            <w:rtl w:val="0"/>
          </w:rPr>
          <w:t xml:space="preserve">https://drs.nsdc.gov.ua/extract</w:t>
        </w:r>
      </w:hyperlink>
      <w:r w:rsidDel="00000000" w:rsidR="00000000" w:rsidRPr="00000000">
        <w:rPr>
          <w:color w:val="000000"/>
          <w:sz w:val="24"/>
          <w:szCs w:val="24"/>
          <w:rtl w:val="0"/>
        </w:rPr>
        <w:t xml:space="preserve">).</w:t>
      </w:r>
    </w:p>
    <w:p w:rsidR="00000000" w:rsidDel="00000000" w:rsidP="00000000" w:rsidRDefault="00000000" w:rsidRPr="00000000" w14:paraId="000000BB">
      <w:pPr>
        <w:widowControl w:val="1"/>
        <w:ind w:left="708.6614173228347" w:firstLine="701.3385826771653"/>
        <w:jc w:val="both"/>
        <w:rPr>
          <w:sz w:val="24"/>
          <w:szCs w:val="24"/>
        </w:rPr>
      </w:pPr>
      <w:r w:rsidDel="00000000" w:rsidR="00000000" w:rsidRPr="00000000">
        <w:rPr>
          <w:sz w:val="24"/>
          <w:szCs w:val="24"/>
          <w:rtl w:val="0"/>
        </w:rPr>
        <w:t xml:space="preserve">Довідки повинні бути датовані не раніше ніж за 30 календарних днів до кінцевої дати подання тендерних пропозицій.</w:t>
      </w:r>
    </w:p>
    <w:p w:rsidR="00000000" w:rsidDel="00000000" w:rsidP="00000000" w:rsidRDefault="00000000" w:rsidRPr="00000000" w14:paraId="000000BC">
      <w:pPr>
        <w:widowControl w:val="1"/>
        <w:ind w:left="708.6614173228347" w:firstLine="0"/>
        <w:jc w:val="both"/>
        <w:rPr>
          <w:sz w:val="24"/>
          <w:szCs w:val="24"/>
        </w:rPr>
      </w:pPr>
      <w:r w:rsidDel="00000000" w:rsidR="00000000" w:rsidRPr="00000000">
        <w:rPr>
          <w:sz w:val="24"/>
          <w:szCs w:val="24"/>
          <w:rtl w:val="0"/>
        </w:rPr>
        <w:t xml:space="preserve">8. Учасник надає Лист-згоду за формою наведеною у Додатку А3.</w:t>
      </w:r>
    </w:p>
    <w:p w:rsidR="00000000" w:rsidDel="00000000" w:rsidP="00000000" w:rsidRDefault="00000000" w:rsidRPr="00000000" w14:paraId="000000BD">
      <w:pPr>
        <w:widowControl w:val="1"/>
        <w:ind w:left="708.6614173228347" w:firstLine="0"/>
        <w:jc w:val="both"/>
        <w:rPr>
          <w:sz w:val="24"/>
          <w:szCs w:val="24"/>
        </w:rPr>
      </w:pPr>
      <w:r w:rsidDel="00000000" w:rsidR="00000000" w:rsidRPr="00000000">
        <w:rPr>
          <w:sz w:val="24"/>
          <w:szCs w:val="24"/>
          <w:rtl w:val="0"/>
        </w:rPr>
        <w:t xml:space="preserve">9. Декларація про конфлікт інтересів Додаток Е.</w:t>
      </w:r>
    </w:p>
    <w:p w:rsidR="00000000" w:rsidDel="00000000" w:rsidP="00000000" w:rsidRDefault="00000000" w:rsidRPr="00000000" w14:paraId="000000BE">
      <w:pPr>
        <w:widowControl w:val="1"/>
        <w:ind w:left="708.6614173228347" w:firstLine="0"/>
        <w:jc w:val="both"/>
        <w:rPr>
          <w:sz w:val="24"/>
          <w:szCs w:val="24"/>
        </w:rPr>
      </w:pPr>
      <w:r w:rsidDel="00000000" w:rsidR="00000000" w:rsidRPr="00000000">
        <w:rPr>
          <w:sz w:val="24"/>
          <w:szCs w:val="24"/>
          <w:rtl w:val="0"/>
        </w:rPr>
        <w:t xml:space="preserve">10. Витяг з інформаційної системи органів ДПС про стан розрахунків з бюджетом та цільовими фондами,  (форма F/J1300203) або довідка про відсутність заборгованості з платежів, контроль за справляння яких покладено на контролюючі органи (форма J1400306), можна сформувати в електронному кабінеті платника податків, датовані не раніше, ніж 30 днів  до кінцевого терміну подання тендерних пропозицій.</w:t>
      </w:r>
    </w:p>
    <w:p w:rsidR="00000000" w:rsidDel="00000000" w:rsidP="00000000" w:rsidRDefault="00000000" w:rsidRPr="00000000" w14:paraId="000000BF">
      <w:pPr>
        <w:widowControl w:val="1"/>
        <w:ind w:firstLine="1410"/>
        <w:rPr>
          <w:sz w:val="24"/>
          <w:szCs w:val="24"/>
        </w:rPr>
      </w:pPr>
      <w:r w:rsidDel="00000000" w:rsidR="00000000" w:rsidRPr="00000000">
        <w:rPr>
          <w:rtl w:val="0"/>
        </w:rPr>
      </w:r>
    </w:p>
    <w:p w:rsidR="00000000" w:rsidDel="00000000" w:rsidP="00000000" w:rsidRDefault="00000000" w:rsidRPr="00000000" w14:paraId="000000C0">
      <w:pPr>
        <w:widowControl w:val="1"/>
        <w:ind w:firstLine="709"/>
        <w:jc w:val="both"/>
        <w:rPr>
          <w:sz w:val="24"/>
          <w:szCs w:val="24"/>
        </w:rPr>
      </w:pPr>
      <w:r w:rsidDel="00000000" w:rsidR="00000000" w:rsidRPr="00000000">
        <w:rPr>
          <w:sz w:val="24"/>
          <w:szCs w:val="24"/>
          <w:rtl w:val="0"/>
        </w:rPr>
        <w:t xml:space="preserve">Всі документи, що подаються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p>
    <w:p w:rsidR="00000000" w:rsidDel="00000000" w:rsidP="00000000" w:rsidRDefault="00000000" w:rsidRPr="00000000" w14:paraId="000000C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2">
      <w:pPr>
        <w:ind w:right="108"/>
        <w:jc w:val="right"/>
        <w:rPr>
          <w:b w:val="1"/>
          <w:bCs w:val="1"/>
          <w:sz w:val="24"/>
          <w:szCs w:val="24"/>
        </w:rPr>
      </w:pPr>
      <w:r w:rsidDel="00000000" w:rsidR="00000000" w:rsidRPr="00000000">
        <w:rPr>
          <w:b w:val="1"/>
          <w:bCs w:val="1"/>
          <w:sz w:val="24"/>
          <w:szCs w:val="24"/>
          <w:rtl w:val="0"/>
        </w:rPr>
        <w:t xml:space="preserve">Додаток А1</w:t>
      </w:r>
    </w:p>
    <w:p w:rsidR="00000000" w:rsidDel="00000000" w:rsidP="00000000" w:rsidRDefault="00000000" w:rsidRPr="00000000" w14:paraId="000000C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C4">
      <w:pPr>
        <w:ind w:right="108"/>
        <w:jc w:val="right"/>
        <w:rPr>
          <w:b w:val="1"/>
          <w:bCs w:val="1"/>
          <w:sz w:val="24"/>
          <w:szCs w:val="24"/>
        </w:rPr>
      </w:pP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w:t>
      </w:r>
      <w:r w:rsidDel="00000000" w:rsidR="00000000" w:rsidRPr="00000000">
        <w:rPr>
          <w:sz w:val="24"/>
          <w:szCs w:val="24"/>
          <w:rtl w:val="0"/>
        </w:rPr>
        <w:t xml:space="preserve">6</w:t>
      </w:r>
      <w:r w:rsidDel="00000000" w:rsidR="00000000" w:rsidRPr="00000000">
        <w:rPr>
          <w:color w:val="000000"/>
          <w:sz w:val="24"/>
          <w:szCs w:val="24"/>
          <w:rtl w:val="0"/>
        </w:rPr>
        <w:t xml:space="preserve"> року</w:t>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Загальна інформація</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tbl>
      <w:tblPr>
        <w:tblStyle w:val="Table2"/>
        <w:bidiVisual w:val="1"/>
        <w:tblW w:w="9480.0" w:type="dxa"/>
        <w:jc w:val="center"/>
        <w:tblLayout w:type="fixed"/>
        <w:tblLook w:val="0400"/>
      </w:tblPr>
      <w:tblGrid>
        <w:gridCol w:w="5881"/>
        <w:gridCol w:w="3599"/>
        <w:tblGridChange w:id="0">
          <w:tblGrid>
            <w:gridCol w:w="5881"/>
            <w:gridCol w:w="359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8">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9">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B">
            <w:pPr>
              <w:rPr>
                <w:sz w:val="24"/>
                <w:szCs w:val="24"/>
              </w:rPr>
            </w:pPr>
            <w:r w:rsidDel="00000000" w:rsidR="00000000" w:rsidRPr="00000000">
              <w:rPr>
                <w:color w:val="000000"/>
                <w:sz w:val="24"/>
                <w:szCs w:val="24"/>
                <w:rtl w:val="0"/>
              </w:rPr>
              <w:t xml:space="preserve">Назва учасника (повністю), код ЄДРПОУ</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D">
            <w:pPr>
              <w:rPr>
                <w:color w:val="000000"/>
                <w:sz w:val="24"/>
                <w:szCs w:val="24"/>
              </w:rPr>
            </w:pPr>
            <w:r w:rsidDel="00000000" w:rsidR="00000000" w:rsidRPr="00000000">
              <w:rPr>
                <w:color w:val="000000"/>
                <w:sz w:val="24"/>
                <w:szCs w:val="24"/>
                <w:rtl w:val="0"/>
              </w:rPr>
              <w:t xml:space="preserve">Адреса реєстрації</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F">
            <w:pPr>
              <w:rPr>
                <w:color w:val="000000"/>
                <w:sz w:val="24"/>
                <w:szCs w:val="24"/>
              </w:rPr>
            </w:pPr>
            <w:r w:rsidDel="00000000" w:rsidR="00000000" w:rsidRPr="00000000">
              <w:rPr>
                <w:color w:val="000000"/>
                <w:sz w:val="24"/>
                <w:szCs w:val="24"/>
                <w:rtl w:val="0"/>
              </w:rPr>
              <w:t xml:space="preserve">Фактична адреса місцезнаходження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1">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3">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5">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6">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7">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9">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B">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D">
            <w:pPr>
              <w:rPr>
                <w:sz w:val="24"/>
                <w:szCs w:val="24"/>
              </w:rPr>
            </w:pPr>
            <w:r w:rsidDel="00000000" w:rsidR="00000000" w:rsidRPr="00000000">
              <w:rPr>
                <w:color w:val="000000"/>
                <w:sz w:val="24"/>
                <w:szCs w:val="24"/>
                <w:rtl w:val="0"/>
              </w:rPr>
              <w:t xml:space="preserve">Додаткові послуги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F">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1">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3">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5">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F">
      <w:pPr>
        <w:ind w:left="-270" w:firstLine="360"/>
        <w:rPr>
          <w:sz w:val="24"/>
          <w:szCs w:val="24"/>
        </w:rPr>
      </w:pPr>
      <w:r w:rsidDel="00000000" w:rsidR="00000000" w:rsidRPr="00000000">
        <w:rPr>
          <w:b w:val="1"/>
          <w:bCs w:val="1"/>
          <w:color w:val="000000"/>
          <w:sz w:val="30"/>
          <w:szCs w:val="30"/>
          <w:rtl w:val="0"/>
        </w:rPr>
        <w:t xml:space="preserve">(приклад заповнення)</w:t>
      </w: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rtl w:val="0"/>
        </w:rPr>
      </w:r>
    </w:p>
    <w:tbl>
      <w:tblPr>
        <w:tblStyle w:val="Table3"/>
        <w:bidiVisual w:val="1"/>
        <w:tblW w:w="9480.0" w:type="dxa"/>
        <w:jc w:val="center"/>
        <w:tblLayout w:type="fixed"/>
        <w:tblLook w:val="0400"/>
      </w:tblPr>
      <w:tblGrid>
        <w:gridCol w:w="5521"/>
        <w:gridCol w:w="3959"/>
        <w:tblGridChange w:id="0">
          <w:tblGrid>
            <w:gridCol w:w="5521"/>
            <w:gridCol w:w="395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1">
            <w:pPr>
              <w:ind w:firstLine="9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2">
            <w:pPr>
              <w:ind w:firstLine="9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3">
            <w:pPr>
              <w:rPr>
                <w:sz w:val="24"/>
                <w:szCs w:val="24"/>
              </w:rPr>
            </w:pPr>
            <w:r w:rsidDel="00000000" w:rsidR="00000000" w:rsidRPr="00000000">
              <w:rPr>
                <w:color w:val="000000"/>
                <w:sz w:val="24"/>
                <w:szCs w:val="24"/>
                <w:rtl w:val="0"/>
              </w:rPr>
              <w:t xml:space="preserve">Товариство з обмеженою відповідальністю «ФОРТ», код ЄДРПОУ: 123456789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4">
            <w:pPr>
              <w:rPr>
                <w:sz w:val="24"/>
                <w:szCs w:val="24"/>
              </w:rPr>
            </w:pPr>
            <w:r w:rsidDel="00000000" w:rsidR="00000000" w:rsidRPr="00000000">
              <w:rPr>
                <w:color w:val="000000"/>
                <w:sz w:val="24"/>
                <w:szCs w:val="24"/>
                <w:rtl w:val="0"/>
              </w:rPr>
              <w:t xml:space="preserve">Назва учасника (повністю) , код ЄДРПОУ</w:t>
            </w:r>
            <w:r w:rsidDel="00000000" w:rsidR="00000000" w:rsidRPr="00000000">
              <w:rPr>
                <w:rtl w:val="0"/>
              </w:rPr>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5">
            <w:pPr>
              <w:rPr>
                <w:sz w:val="24"/>
                <w:szCs w:val="24"/>
              </w:rPr>
            </w:pPr>
            <w:r w:rsidDel="00000000" w:rsidR="00000000" w:rsidRPr="00000000">
              <w:rPr>
                <w:color w:val="000000"/>
                <w:sz w:val="24"/>
                <w:szCs w:val="24"/>
                <w:rtl w:val="0"/>
              </w:rPr>
              <w:t xml:space="preserve">01001, Україна, вулиця Хрещатик, будинок 1, офіс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6">
            <w:pPr>
              <w:rPr>
                <w:sz w:val="24"/>
                <w:szCs w:val="24"/>
              </w:rPr>
            </w:pPr>
            <w:r w:rsidDel="00000000" w:rsidR="00000000" w:rsidRPr="00000000">
              <w:rPr>
                <w:color w:val="000000"/>
                <w:sz w:val="24"/>
                <w:szCs w:val="24"/>
                <w:rtl w:val="0"/>
              </w:rPr>
              <w:t xml:space="preserve">Адреса реєстрації</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7">
            <w:pPr>
              <w:rPr>
                <w:sz w:val="24"/>
                <w:szCs w:val="24"/>
              </w:rPr>
            </w:pPr>
            <w:r w:rsidDel="00000000" w:rsidR="00000000" w:rsidRPr="00000000">
              <w:rPr>
                <w:color w:val="000000"/>
                <w:sz w:val="24"/>
                <w:szCs w:val="24"/>
                <w:rtl w:val="0"/>
              </w:rPr>
              <w:t xml:space="preserve">01001, Україна, вулиця Хрещатик, будинок 2, офіс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8">
            <w:pPr>
              <w:rPr>
                <w:sz w:val="24"/>
                <w:szCs w:val="24"/>
              </w:rPr>
            </w:pPr>
            <w:r w:rsidDel="00000000" w:rsidR="00000000" w:rsidRPr="00000000">
              <w:rPr>
                <w:color w:val="000000"/>
                <w:sz w:val="24"/>
                <w:szCs w:val="24"/>
                <w:rtl w:val="0"/>
              </w:rPr>
              <w:t xml:space="preserve">Фактична адреса місцезнаходження</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9">
            <w:pPr>
              <w:rPr>
                <w:color w:val="000000"/>
                <w:sz w:val="24"/>
                <w:szCs w:val="24"/>
              </w:rPr>
            </w:pPr>
            <w:r w:rsidDel="00000000" w:rsidR="00000000" w:rsidRPr="00000000">
              <w:rPr>
                <w:sz w:val="24"/>
                <w:szCs w:val="24"/>
                <w:rtl w:val="0"/>
              </w:rPr>
              <w:t xml:space="preserve">Коваль Андрій Миколайович</w:t>
            </w:r>
            <w:r w:rsidDel="00000000" w:rsidR="00000000" w:rsidRPr="00000000">
              <w:rPr>
                <w:color w:val="000000"/>
                <w:sz w:val="24"/>
                <w:szCs w:val="24"/>
                <w:rtl w:val="0"/>
              </w:rPr>
              <w:t xml:space="preserve">, директор</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A">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B">
            <w:pPr>
              <w:rPr>
                <w:sz w:val="24"/>
                <w:szCs w:val="24"/>
              </w:rPr>
            </w:pPr>
            <w:r w:rsidDel="00000000" w:rsidR="00000000" w:rsidRPr="00000000">
              <w:rPr>
                <w:color w:val="000000"/>
                <w:sz w:val="24"/>
                <w:szCs w:val="24"/>
                <w:rtl w:val="0"/>
              </w:rPr>
              <w:t xml:space="preserve">+38000008899, </w:t>
            </w:r>
            <w:r w:rsidDel="00000000" w:rsidR="00000000" w:rsidRPr="00000000">
              <w:rPr>
                <w:sz w:val="24"/>
                <w:szCs w:val="24"/>
                <w:rtl w:val="0"/>
              </w:rPr>
              <w:t xml:space="preserve">ceo</w:t>
            </w: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C">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D">
            <w:pPr>
              <w:rPr>
                <w:color w:val="000000"/>
                <w:sz w:val="24"/>
                <w:szCs w:val="24"/>
              </w:rPr>
            </w:pPr>
            <w:r w:rsidDel="00000000" w:rsidR="00000000" w:rsidRPr="00000000">
              <w:rPr>
                <w:sz w:val="24"/>
                <w:szCs w:val="24"/>
                <w:rtl w:val="0"/>
              </w:rPr>
              <w:t xml:space="preserve">Гончар Микола Андрійович</w:t>
            </w:r>
            <w:r w:rsidDel="00000000" w:rsidR="00000000" w:rsidRPr="00000000">
              <w:rPr>
                <w:color w:val="000000"/>
                <w:sz w:val="24"/>
                <w:szCs w:val="24"/>
                <w:rtl w:val="0"/>
              </w:rPr>
              <w:t xml:space="preserve">, менеджер проектів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E">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F">
            <w:pPr>
              <w:rPr>
                <w:color w:val="000000"/>
                <w:sz w:val="24"/>
                <w:szCs w:val="24"/>
              </w:rPr>
            </w:pPr>
            <w:r w:rsidDel="00000000" w:rsidR="00000000" w:rsidRPr="00000000">
              <w:rPr>
                <w:color w:val="000000"/>
                <w:sz w:val="24"/>
                <w:szCs w:val="24"/>
                <w:rtl w:val="0"/>
              </w:rPr>
              <w:t xml:space="preserve">+38000007788, </w:t>
            </w:r>
            <w:r w:rsidDel="00000000" w:rsidR="00000000" w:rsidRPr="00000000">
              <w:rPr>
                <w:sz w:val="24"/>
                <w:szCs w:val="24"/>
                <w:rtl w:val="0"/>
              </w:rPr>
              <w:t xml:space="preserve">pm</w:t>
            </w:r>
            <w:r w:rsidDel="00000000" w:rsidR="00000000" w:rsidRPr="00000000">
              <w:rPr>
                <w:color w:val="000000"/>
                <w:sz w:val="24"/>
                <w:szCs w:val="24"/>
                <w:rtl w:val="0"/>
              </w:rPr>
              <w:t xml:space="preserve">@bud.ua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0">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1">
            <w:pPr>
              <w:rPr>
                <w:sz w:val="24"/>
                <w:szCs w:val="24"/>
              </w:rPr>
            </w:pPr>
            <w:r w:rsidDel="00000000" w:rsidR="00000000" w:rsidRPr="00000000">
              <w:rPr>
                <w:color w:val="000000"/>
                <w:sz w:val="24"/>
                <w:szCs w:val="24"/>
                <w:rtl w:val="0"/>
              </w:rPr>
              <w:t xml:space="preserve">12 років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2">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3">
            <w:pPr>
              <w:rPr>
                <w:color w:val="000000"/>
                <w:sz w:val="24"/>
                <w:szCs w:val="24"/>
              </w:rPr>
            </w:pPr>
            <w:r w:rsidDel="00000000" w:rsidR="00000000" w:rsidRPr="00000000">
              <w:rPr>
                <w:color w:val="000000"/>
                <w:sz w:val="24"/>
                <w:szCs w:val="24"/>
                <w:rtl w:val="0"/>
              </w:rPr>
              <w:t xml:space="preserve">Внутрішнє оздоблення</w:t>
            </w:r>
          </w:p>
          <w:p w:rsidR="00000000" w:rsidDel="00000000" w:rsidP="00000000" w:rsidRDefault="00000000" w:rsidRPr="00000000" w14:paraId="00000104">
            <w:pPr>
              <w:rPr>
                <w:sz w:val="24"/>
                <w:szCs w:val="24"/>
              </w:rPr>
            </w:pPr>
            <w:hyperlink r:id="rId15">
              <w:r w:rsidDel="00000000" w:rsidR="00000000" w:rsidRPr="00000000">
                <w:rPr>
                  <w:color w:val="000000"/>
                  <w:sz w:val="24"/>
                  <w:szCs w:val="24"/>
                  <w:rtl w:val="0"/>
                </w:rPr>
                <w:t xml:space="preserve">41.20 Будівництво житлових і нежитлових будівель</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5">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6">
            <w:pPr>
              <w:rPr>
                <w:sz w:val="24"/>
                <w:szCs w:val="24"/>
              </w:rPr>
            </w:pPr>
            <w:r w:rsidDel="00000000" w:rsidR="00000000" w:rsidRPr="00000000">
              <w:rPr>
                <w:color w:val="000000"/>
                <w:sz w:val="24"/>
                <w:szCs w:val="24"/>
                <w:rtl w:val="0"/>
              </w:rPr>
              <w:t xml:space="preserve">Фасадні роботи, покрівельні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7">
            <w:pPr>
              <w:rPr>
                <w:sz w:val="24"/>
                <w:szCs w:val="24"/>
              </w:rPr>
            </w:pPr>
            <w:r w:rsidDel="00000000" w:rsidR="00000000" w:rsidRPr="00000000">
              <w:rPr>
                <w:color w:val="000000"/>
                <w:sz w:val="24"/>
                <w:szCs w:val="24"/>
                <w:rtl w:val="0"/>
              </w:rPr>
              <w:t xml:space="preserve">Додаткові послуги компанії</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8">
            <w:pPr>
              <w:rPr>
                <w:sz w:val="24"/>
                <w:szCs w:val="24"/>
              </w:rPr>
            </w:pPr>
            <w:r w:rsidDel="00000000" w:rsidR="00000000" w:rsidRPr="00000000">
              <w:rPr>
                <w:color w:val="000000"/>
                <w:sz w:val="24"/>
                <w:szCs w:val="24"/>
                <w:rtl w:val="0"/>
              </w:rPr>
              <w:t xml:space="preserve">Приватні: влаштування стяжки підлог 2-31 пов. ЖК «Трініті», м. Київ, 2021 р. Замовник: 7HILLS</w:t>
            </w:r>
            <w:r w:rsidDel="00000000" w:rsidR="00000000" w:rsidRPr="00000000">
              <w:rPr>
                <w:rtl w:val="0"/>
              </w:rPr>
            </w:r>
          </w:p>
          <w:p w:rsidR="00000000" w:rsidDel="00000000" w:rsidP="00000000" w:rsidRDefault="00000000" w:rsidRPr="00000000" w14:paraId="00000109">
            <w:pPr>
              <w:rPr>
                <w:sz w:val="24"/>
                <w:szCs w:val="24"/>
              </w:rPr>
            </w:pPr>
            <w:r w:rsidDel="00000000" w:rsidR="00000000" w:rsidRPr="00000000">
              <w:rPr>
                <w:color w:val="000000"/>
                <w:sz w:val="24"/>
                <w:szCs w:val="24"/>
                <w:rtl w:val="0"/>
              </w:rPr>
              <w:t xml:space="preserve">Державні: відновлювальні роботи фасаду лікарні №6 загальної площі 3500 кв.м, м. Житомир 2022р.</w:t>
            </w: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color w:val="000000"/>
                <w:sz w:val="24"/>
                <w:szCs w:val="24"/>
                <w:rtl w:val="0"/>
              </w:rPr>
              <w:t xml:space="preserve">Міжнародні: Роботи з відновлення приватних будинків - 25 будинків загальною площею 2500 кв.м. Повний спектр робіт “під ключ”. , м. Харків Замовник : UNHCR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B">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C">
            <w:pPr>
              <w:rPr>
                <w:sz w:val="24"/>
                <w:szCs w:val="24"/>
              </w:rPr>
            </w:pPr>
            <w:r w:rsidDel="00000000" w:rsidR="00000000" w:rsidRPr="00000000">
              <w:rPr>
                <w:color w:val="000000"/>
                <w:sz w:val="24"/>
                <w:szCs w:val="24"/>
                <w:rtl w:val="0"/>
              </w:rPr>
              <w:t xml:space="preserve">Штат: 3 бригади (4 чол.) – майстри з внутрішнього оздоблення;</w:t>
            </w: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color w:val="000000"/>
                <w:sz w:val="24"/>
                <w:szCs w:val="24"/>
                <w:rtl w:val="0"/>
              </w:rPr>
              <w:t xml:space="preserve">Залучені : 1 бригада (3 майстри , 1 різноробочий) – покрівельні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E">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F">
            <w:pPr>
              <w:rPr>
                <w:sz w:val="24"/>
                <w:szCs w:val="24"/>
              </w:rPr>
            </w:pPr>
            <w:r w:rsidDel="00000000" w:rsidR="00000000" w:rsidRPr="00000000">
              <w:rPr>
                <w:color w:val="000000"/>
                <w:sz w:val="24"/>
                <w:szCs w:val="24"/>
                <w:rtl w:val="0"/>
              </w:rPr>
              <w:t xml:space="preserve">Демонтаж, прибирання(окучування),  підсобні роботи, фарбування, нанесення грунтовки, розстановка меблів.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0">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1">
            <w:pPr>
              <w:rPr>
                <w:sz w:val="24"/>
                <w:szCs w:val="24"/>
              </w:rPr>
            </w:pP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2">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Директор ТОВ «ФОРТ»</w:t>
        <w:tab/>
        <w:tab/>
        <w:tab/>
        <w:tab/>
        <w:t xml:space="preserve">__________ І.І. Іванов</w:t>
      </w:r>
    </w:p>
    <w:p w:rsidR="00000000" w:rsidDel="00000000" w:rsidP="00000000" w:rsidRDefault="00000000" w:rsidRPr="00000000" w14:paraId="00000116">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7">
      <w:pPr>
        <w:ind w:right="108"/>
        <w:jc w:val="right"/>
        <w:rPr>
          <w:b w:val="1"/>
          <w:bCs w:val="1"/>
          <w:sz w:val="24"/>
          <w:szCs w:val="24"/>
        </w:rPr>
      </w:pPr>
      <w:r w:rsidDel="00000000" w:rsidR="00000000" w:rsidRPr="00000000">
        <w:rPr>
          <w:b w:val="1"/>
          <w:bCs w:val="1"/>
          <w:sz w:val="24"/>
          <w:szCs w:val="24"/>
          <w:rtl w:val="0"/>
        </w:rPr>
        <w:t xml:space="preserve">Додаток А2</w:t>
      </w:r>
    </w:p>
    <w:p w:rsidR="00000000" w:rsidDel="00000000" w:rsidP="00000000" w:rsidRDefault="00000000" w:rsidRPr="00000000" w14:paraId="00000118">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19">
      <w:pPr>
        <w:ind w:right="108"/>
        <w:jc w:val="right"/>
        <w:rPr>
          <w:b w:val="1"/>
          <w:bCs w:val="1"/>
          <w:sz w:val="24"/>
          <w:szCs w:val="24"/>
        </w:rPr>
      </w:pPr>
      <w:r w:rsidDel="00000000" w:rsidR="00000000" w:rsidRPr="00000000">
        <w:rPr>
          <w:rtl w:val="0"/>
        </w:rPr>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Декларація </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щодо відсутності підстави для відмови учаснику закупівлі в участі у закупівлі</w:t>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Ми/Я ___________________________________________________ (далі Учасник) цією декларацією підтверджую(ємо), що у Замовника закупівлі відсутні підстави для відмови нам/мені в участі у закупівлі, а саме:</w:t>
      </w:r>
    </w:p>
    <w:p w:rsidR="00000000" w:rsidDel="00000000" w:rsidP="00000000" w:rsidRDefault="00000000" w:rsidRPr="00000000" w14:paraId="00000120">
      <w:pPr>
        <w:widowControl w:val="1"/>
        <w:numPr>
          <w:ilvl w:val="0"/>
          <w:numId w:val="4"/>
        </w:numPr>
        <w:pBdr>
          <w:top w:space="0" w:sz="0" w:val="nil"/>
          <w:left w:space="0" w:sz="0" w:val="nil"/>
          <w:bottom w:space="0" w:sz="0" w:val="nil"/>
          <w:right w:space="0" w:sz="0" w:val="nil"/>
          <w:between w:space="0" w:sz="0" w:val="nil"/>
        </w:pBdr>
        <w:ind w:left="0" w:firstLine="720"/>
        <w:jc w:val="both"/>
        <w:rPr>
          <w:color w:val="000000"/>
          <w:sz w:val="24"/>
          <w:szCs w:val="24"/>
        </w:rPr>
      </w:pPr>
      <w:r w:rsidDel="00000000" w:rsidR="00000000" w:rsidRPr="00000000">
        <w:rPr>
          <w:color w:val="000000"/>
          <w:sz w:val="24"/>
          <w:szCs w:val="24"/>
          <w:rtl w:val="0"/>
        </w:rPr>
        <w:t xml:space="preserve">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w:t>
      </w:r>
      <w:r w:rsidDel="00000000" w:rsidR="00000000" w:rsidRPr="00000000">
        <w:rPr>
          <w:sz w:val="24"/>
          <w:szCs w:val="24"/>
          <w:rtl w:val="0"/>
        </w:rPr>
        <w:t xml:space="preserve">визнання</w:t>
      </w:r>
      <w:r w:rsidDel="00000000" w:rsidR="00000000" w:rsidRPr="00000000">
        <w:rPr>
          <w:color w:val="000000"/>
          <w:sz w:val="24"/>
          <w:szCs w:val="24"/>
          <w:rtl w:val="0"/>
        </w:rPr>
        <w:t xml:space="preserve"> учасника переможцем закупівлі;</w:t>
      </w:r>
    </w:p>
    <w:p w:rsidR="00000000" w:rsidDel="00000000" w:rsidP="00000000" w:rsidRDefault="00000000" w:rsidRPr="00000000" w14:paraId="00000121">
      <w:pPr>
        <w:widowControl w:val="1"/>
        <w:numPr>
          <w:ilvl w:val="0"/>
          <w:numId w:val="4"/>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є пов’язаною особою з іншими учасниками закупівлі та/або з посадовими особами Замовника;</w:t>
      </w:r>
    </w:p>
    <w:p w:rsidR="00000000" w:rsidDel="00000000" w:rsidP="00000000" w:rsidRDefault="00000000" w:rsidRPr="00000000" w14:paraId="00000122">
      <w:pPr>
        <w:widowControl w:val="1"/>
        <w:numPr>
          <w:ilvl w:val="0"/>
          <w:numId w:val="4"/>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визнаний у встановленому законом України порядку банкрутом та стосовно нього не відкрита ліквідаційна процедура;</w:t>
      </w:r>
    </w:p>
    <w:p w:rsidR="00000000" w:rsidDel="00000000" w:rsidP="00000000" w:rsidRDefault="00000000" w:rsidRPr="00000000" w14:paraId="00000123">
      <w:pPr>
        <w:widowControl w:val="1"/>
        <w:numPr>
          <w:ilvl w:val="0"/>
          <w:numId w:val="4"/>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До учасник закупівлі (юридична/фізична/фізична особа-підприємець/) ______________________________________________________________________________,</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ind w:firstLine="709"/>
        <w:jc w:val="center"/>
        <w:rPr>
          <w:color w:val="000000"/>
          <w:sz w:val="12"/>
          <w:szCs w:val="12"/>
        </w:rPr>
      </w:pPr>
      <w:r w:rsidDel="00000000" w:rsidR="00000000" w:rsidRPr="00000000">
        <w:rPr>
          <w:color w:val="000000"/>
          <w:sz w:val="12"/>
          <w:szCs w:val="12"/>
          <w:rtl w:val="0"/>
        </w:rPr>
        <w:t xml:space="preserve">(зазначити організаційно-правову форму (для всіх учасників) та власну назву (для юридичних осіб) або ПІБ (повністю) (для фізичних осіб та ФОП)</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керівника юридичної особи _________________________, особи яка уповноважена на </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r>
      <w:r w:rsidDel="00000000" w:rsidR="00000000" w:rsidRPr="00000000">
        <w:rPr>
          <w:color w:val="000000"/>
          <w:sz w:val="16"/>
          <w:szCs w:val="16"/>
          <w:rtl w:val="0"/>
        </w:rPr>
        <w:t xml:space="preserve">(ПІБ повністю, ФО та ФОП видаляють рядок, який потрібно заповнити)</w:t>
      </w: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підпис пропозиції та договору за результатами закупівлі _______________________________________________________________________________</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16"/>
          <w:szCs w:val="16"/>
          <w:rtl w:val="0"/>
        </w:rPr>
        <w:t xml:space="preserve">(ПІБ повністю)</w:t>
      </w:r>
      <w:r w:rsidDel="00000000" w:rsidR="00000000" w:rsidRPr="00000000">
        <w:rPr>
          <w:rtl w:val="0"/>
        </w:rPr>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або до кінцевого бенефіціарного власника юридичної особи – учасника закупівлі _______________________________________________________________________________</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ind w:firstLine="709"/>
        <w:jc w:val="center"/>
        <w:rPr>
          <w:color w:val="000000"/>
          <w:sz w:val="16"/>
          <w:szCs w:val="16"/>
        </w:rPr>
      </w:pPr>
      <w:r w:rsidDel="00000000" w:rsidR="00000000" w:rsidRPr="00000000">
        <w:rPr>
          <w:color w:val="000000"/>
          <w:sz w:val="16"/>
          <w:szCs w:val="16"/>
          <w:rtl w:val="0"/>
        </w:rPr>
        <w:t xml:space="preserve">(зазначити ПІБ повністю всіх бенефіціарних власників, (ФО та ФОП видаляють рядок, який потрібно заповнити)</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не застосовано санкцій Федеративної Республіки Німеччина, Організації Об’єднаних Націй, Європейського Союзу, США, Канади, Великої Британії, Японії, України.</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3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2">
      <w:pPr>
        <w:ind w:right="108"/>
        <w:jc w:val="right"/>
        <w:rPr>
          <w:b w:val="1"/>
          <w:bCs w:val="1"/>
          <w:sz w:val="24"/>
          <w:szCs w:val="24"/>
        </w:rPr>
      </w:pPr>
      <w:r w:rsidDel="00000000" w:rsidR="00000000" w:rsidRPr="00000000">
        <w:rPr>
          <w:b w:val="1"/>
          <w:bCs w:val="1"/>
          <w:sz w:val="24"/>
          <w:szCs w:val="24"/>
          <w:rtl w:val="0"/>
        </w:rPr>
        <w:t xml:space="preserve">Додаток А3</w:t>
      </w:r>
    </w:p>
    <w:p w:rsidR="00000000" w:rsidDel="00000000" w:rsidP="00000000" w:rsidRDefault="00000000" w:rsidRPr="00000000" w14:paraId="0000013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34">
      <w:pPr>
        <w:ind w:right="108"/>
        <w:jc w:val="right"/>
        <w:rPr>
          <w:b w:val="1"/>
          <w:bCs w:val="1"/>
          <w:sz w:val="24"/>
          <w:szCs w:val="24"/>
        </w:rPr>
      </w:pPr>
      <w:r w:rsidDel="00000000" w:rsidR="00000000" w:rsidRPr="00000000">
        <w:rPr>
          <w:rtl w:val="0"/>
        </w:rPr>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36">
      <w:pPr>
        <w:ind w:right="108"/>
        <w:jc w:val="center"/>
        <w:rPr>
          <w:b w:val="1"/>
          <w:bCs w:val="1"/>
          <w:sz w:val="24"/>
          <w:szCs w:val="24"/>
        </w:rPr>
      </w:pPr>
      <w:r w:rsidDel="00000000" w:rsidR="00000000" w:rsidRPr="00000000">
        <w:rPr>
          <w:rtl w:val="0"/>
        </w:rPr>
      </w:r>
    </w:p>
    <w:p w:rsidR="00000000" w:rsidDel="00000000" w:rsidP="00000000" w:rsidRDefault="00000000" w:rsidRPr="00000000" w14:paraId="00000137">
      <w:pPr>
        <w:ind w:right="108"/>
        <w:jc w:val="center"/>
        <w:rPr>
          <w:b w:val="1"/>
          <w:bCs w:val="1"/>
          <w:sz w:val="24"/>
          <w:szCs w:val="24"/>
        </w:rPr>
      </w:pPr>
      <w:r w:rsidDel="00000000" w:rsidR="00000000" w:rsidRPr="00000000">
        <w:rPr>
          <w:b w:val="1"/>
          <w:bCs w:val="1"/>
          <w:sz w:val="24"/>
          <w:szCs w:val="24"/>
          <w:rtl w:val="0"/>
        </w:rPr>
        <w:t xml:space="preserve">Лист- згода</w:t>
      </w:r>
    </w:p>
    <w:p w:rsidR="00000000" w:rsidDel="00000000" w:rsidP="00000000" w:rsidRDefault="00000000" w:rsidRPr="00000000" w14:paraId="00000138">
      <w:pPr>
        <w:ind w:right="108"/>
        <w:jc w:val="center"/>
        <w:rPr>
          <w:b w:val="1"/>
          <w:bCs w:val="1"/>
          <w:sz w:val="24"/>
          <w:szCs w:val="24"/>
        </w:rPr>
      </w:pPr>
      <w:r w:rsidDel="00000000" w:rsidR="00000000" w:rsidRPr="00000000">
        <w:rPr>
          <w:rtl w:val="0"/>
        </w:rPr>
      </w:r>
    </w:p>
    <w:p w:rsidR="00000000" w:rsidDel="00000000" w:rsidP="00000000" w:rsidRDefault="00000000" w:rsidRPr="00000000" w14:paraId="00000139">
      <w:pPr>
        <w:ind w:right="108"/>
        <w:jc w:val="both"/>
        <w:rPr>
          <w:sz w:val="24"/>
          <w:szCs w:val="24"/>
        </w:rPr>
      </w:pPr>
      <w:r w:rsidDel="00000000" w:rsidR="00000000" w:rsidRPr="00000000">
        <w:rPr>
          <w:sz w:val="24"/>
          <w:szCs w:val="24"/>
          <w:rtl w:val="0"/>
        </w:rPr>
        <w:tab/>
        <w:t xml:space="preserve">Ми/я __________________________________________________ (назва учасника закупівлі повністю), ознайомились/вся та погоджуємося/юсь зі </w:t>
      </w:r>
      <w:r w:rsidDel="00000000" w:rsidR="00000000" w:rsidRPr="00000000">
        <w:rPr>
          <w:color w:val="000000"/>
          <w:sz w:val="24"/>
          <w:szCs w:val="24"/>
          <w:rtl w:val="0"/>
        </w:rPr>
        <w:t xml:space="preserve">змістом та умовами викладеними у</w:t>
      </w:r>
      <w:r w:rsidDel="00000000" w:rsidR="00000000" w:rsidRPr="00000000">
        <w:rPr>
          <w:sz w:val="24"/>
          <w:szCs w:val="24"/>
          <w:rtl w:val="0"/>
        </w:rPr>
        <w:t xml:space="preserve">:</w:t>
      </w:r>
    </w:p>
    <w:p w:rsidR="00000000" w:rsidDel="00000000" w:rsidP="00000000" w:rsidRDefault="00000000" w:rsidRPr="00000000" w14:paraId="0000013A">
      <w:pPr>
        <w:ind w:right="108"/>
        <w:jc w:val="both"/>
        <w:rPr>
          <w:sz w:val="24"/>
          <w:szCs w:val="24"/>
        </w:rPr>
      </w:pPr>
      <w:r w:rsidDel="00000000" w:rsidR="00000000" w:rsidRPr="00000000">
        <w:rPr>
          <w:sz w:val="24"/>
          <w:szCs w:val="24"/>
          <w:rtl w:val="0"/>
        </w:rPr>
        <w:tab/>
      </w:r>
      <w:r w:rsidDel="00000000" w:rsidR="00000000" w:rsidRPr="00000000">
        <w:rPr>
          <w:color w:val="000000"/>
          <w:sz w:val="24"/>
          <w:szCs w:val="24"/>
          <w:rtl w:val="0"/>
        </w:rPr>
        <w:t xml:space="preserve">Проекті договору, Додаток D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3B">
      <w:pPr>
        <w:ind w:right="10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 антикорупційні / санкційні умови, Додаток А2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p>
    <w:p w:rsidR="00000000" w:rsidDel="00000000" w:rsidP="00000000" w:rsidRDefault="00000000" w:rsidRPr="00000000" w14:paraId="0000013C">
      <w:pPr>
        <w:ind w:right="108"/>
        <w:jc w:val="both"/>
        <w:rPr>
          <w:color w:val="000000"/>
          <w:sz w:val="24"/>
          <w:szCs w:val="24"/>
        </w:rPr>
      </w:pPr>
      <w:r w:rsidDel="00000000" w:rsidR="00000000" w:rsidRPr="00000000">
        <w:rPr>
          <w:color w:val="000000"/>
          <w:sz w:val="24"/>
          <w:szCs w:val="24"/>
          <w:rtl w:val="0"/>
        </w:rPr>
        <w:tab/>
        <w:t xml:space="preserve">а також з умовами оплати та строками виконання робіт/надання послуг/товарів, які викладені Замовником у цій документації.</w:t>
      </w:r>
    </w:p>
    <w:p w:rsidR="00000000" w:rsidDel="00000000" w:rsidP="00000000" w:rsidRDefault="00000000" w:rsidRPr="00000000" w14:paraId="0000013D">
      <w:pPr>
        <w:ind w:right="108"/>
        <w:jc w:val="both"/>
        <w:rPr>
          <w:sz w:val="24"/>
          <w:szCs w:val="24"/>
        </w:rPr>
      </w:pPr>
      <w:r w:rsidDel="00000000" w:rsidR="00000000" w:rsidRPr="00000000">
        <w:rPr>
          <w:rtl w:val="0"/>
        </w:rPr>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 xml:space="preserve">____________ Ініціали, прізвище</w:t>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41">
      <w:pPr>
        <w:ind w:right="108"/>
        <w:jc w:val="both"/>
        <w:rPr>
          <w:sz w:val="24"/>
          <w:szCs w:val="24"/>
        </w:rPr>
      </w:pPr>
      <w:r w:rsidDel="00000000" w:rsidR="00000000" w:rsidRPr="00000000">
        <w:rPr>
          <w:rtl w:val="0"/>
        </w:rPr>
      </w:r>
    </w:p>
    <w:p w:rsidR="00000000" w:rsidDel="00000000" w:rsidP="00000000" w:rsidRDefault="00000000" w:rsidRPr="00000000" w14:paraId="00000142">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3">
      <w:pPr>
        <w:ind w:right="108"/>
        <w:jc w:val="right"/>
        <w:rPr>
          <w:b w:val="1"/>
          <w:bCs w:val="1"/>
          <w:sz w:val="24"/>
          <w:szCs w:val="24"/>
        </w:rPr>
      </w:pPr>
      <w:r w:rsidDel="00000000" w:rsidR="00000000" w:rsidRPr="00000000">
        <w:rPr>
          <w:b w:val="1"/>
          <w:bCs w:val="1"/>
          <w:sz w:val="24"/>
          <w:szCs w:val="24"/>
          <w:rtl w:val="0"/>
        </w:rPr>
        <w:t xml:space="preserve">Додаток В</w:t>
      </w:r>
    </w:p>
    <w:p w:rsidR="00000000" w:rsidDel="00000000" w:rsidP="00000000" w:rsidRDefault="00000000" w:rsidRPr="00000000" w14:paraId="00000144">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45">
      <w:pPr>
        <w:widowControl w:val="1"/>
        <w:ind w:left="6237" w:firstLine="0"/>
        <w:rPr>
          <w:i w:val="1"/>
          <w:iCs w:val="1"/>
          <w:color w:val="000000"/>
          <w:sz w:val="24"/>
          <w:szCs w:val="24"/>
        </w:rPr>
      </w:pPr>
      <w:r w:rsidDel="00000000" w:rsidR="00000000" w:rsidRPr="00000000">
        <w:rPr>
          <w:rtl w:val="0"/>
        </w:rPr>
      </w:r>
    </w:p>
    <w:p w:rsidR="00000000" w:rsidDel="00000000" w:rsidP="00000000" w:rsidRDefault="00000000" w:rsidRPr="00000000" w14:paraId="00000146">
      <w:pPr>
        <w:widowControl w:val="1"/>
        <w:spacing w:line="276" w:lineRule="auto"/>
        <w:jc w:val="both"/>
        <w:rPr>
          <w:sz w:val="24"/>
          <w:szCs w:val="24"/>
        </w:rPr>
      </w:pPr>
      <w:r w:rsidDel="00000000" w:rsidR="00000000" w:rsidRPr="00000000">
        <w:rPr>
          <w:sz w:val="24"/>
          <w:szCs w:val="24"/>
          <w:rtl w:val="0"/>
        </w:rPr>
        <w:t xml:space="preserve">вих. № ___ від «__» _________ 202_ року</w:t>
      </w:r>
    </w:p>
    <w:p w:rsidR="00000000" w:rsidDel="00000000" w:rsidP="00000000" w:rsidRDefault="00000000" w:rsidRPr="00000000" w14:paraId="00000147">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48">
      <w:pPr>
        <w:widowControl w:val="1"/>
        <w:spacing w:line="276" w:lineRule="auto"/>
        <w:jc w:val="center"/>
        <w:rPr>
          <w:b w:val="1"/>
          <w:bCs w:val="1"/>
          <w:sz w:val="24"/>
          <w:szCs w:val="24"/>
        </w:rPr>
      </w:pPr>
      <w:r w:rsidDel="00000000" w:rsidR="00000000" w:rsidRPr="00000000">
        <w:rPr>
          <w:b w:val="1"/>
          <w:bCs w:val="1"/>
          <w:sz w:val="24"/>
          <w:szCs w:val="24"/>
          <w:rtl w:val="0"/>
        </w:rPr>
        <w:t xml:space="preserve">«Форма цінової пропозиції»</w:t>
      </w:r>
    </w:p>
    <w:p w:rsidR="00000000" w:rsidDel="00000000" w:rsidP="00000000" w:rsidRDefault="00000000" w:rsidRPr="00000000" w14:paraId="00000149">
      <w:pPr>
        <w:widowControl w:val="1"/>
        <w:spacing w:line="276" w:lineRule="auto"/>
        <w:ind w:firstLine="720"/>
        <w:jc w:val="both"/>
        <w:rPr>
          <w:sz w:val="24"/>
          <w:szCs w:val="24"/>
        </w:rPr>
      </w:pPr>
      <w:r w:rsidDel="00000000" w:rsidR="00000000" w:rsidRPr="00000000">
        <w:rPr>
          <w:sz w:val="24"/>
          <w:szCs w:val="24"/>
          <w:rtl w:val="0"/>
        </w:rPr>
        <w:t xml:space="preserve">Ми/Я, __________________________________________(повне найменування юридичної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000000" w:rsidDel="00000000" w:rsidP="00000000" w:rsidRDefault="00000000" w:rsidRPr="00000000" w14:paraId="0000014A">
      <w:pPr>
        <w:widowControl w:val="1"/>
        <w:spacing w:line="276" w:lineRule="auto"/>
        <w:ind w:firstLine="720"/>
        <w:jc w:val="both"/>
        <w:rPr>
          <w:sz w:val="24"/>
          <w:szCs w:val="24"/>
        </w:rPr>
      </w:pPr>
      <w:r w:rsidDel="00000000" w:rsidR="00000000" w:rsidRPr="00000000">
        <w:rPr>
          <w:sz w:val="24"/>
          <w:szCs w:val="24"/>
          <w:rtl w:val="0"/>
        </w:rPr>
        <w:t xml:space="preserve">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tbl>
      <w:tblPr>
        <w:tblStyle w:val="Table4"/>
        <w:tblW w:w="14087.00000000000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Change w:id="0">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
        </w:tblGridChange>
      </w:tblGrid>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4B">
            <w:pPr>
              <w:widowControl w:val="1"/>
              <w:spacing w:after="160" w:lineRule="auto"/>
              <w:ind w:left="120" w:firstLine="0"/>
              <w:jc w:val="center"/>
              <w:rPr>
                <w:b w:val="1"/>
                <w:bCs w:val="1"/>
                <w:color w:val="0070c0"/>
                <w:sz w:val="24"/>
                <w:szCs w:val="24"/>
              </w:rPr>
            </w:pPr>
            <w:r w:rsidDel="00000000" w:rsidR="00000000" w:rsidRPr="00000000">
              <w:rPr>
                <w:b w:val="1"/>
                <w:bCs w:val="1"/>
                <w:color w:val="0070c0"/>
                <w:sz w:val="24"/>
                <w:szCs w:val="24"/>
                <w:rtl w:val="0"/>
              </w:rPr>
              <w:t xml:space="preserve">Поля, виділені синім, заповнює учасник тендеру!</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5A">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885" w:hRule="atLeast"/>
          <w:tblHeader w:val="0"/>
        </w:trPr>
        <w:tc>
          <w:tcPr>
            <w:gridSpan w:val="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5E">
            <w:pPr>
              <w:widowControl w:val="1"/>
              <w:spacing w:after="160" w:lineRule="auto"/>
              <w:ind w:left="120" w:firstLine="0"/>
              <w:jc w:val="center"/>
              <w:rPr>
                <w:color w:val="4472c4"/>
                <w:sz w:val="24"/>
                <w:szCs w:val="24"/>
              </w:rPr>
            </w:pPr>
            <w:r w:rsidDel="00000000" w:rsidR="00000000" w:rsidRPr="00000000">
              <w:rPr>
                <w:color w:val="4472c4"/>
                <w:sz w:val="24"/>
                <w:szCs w:val="24"/>
                <w:rtl w:val="0"/>
              </w:rPr>
              <w:t xml:space="preserve">Пропозиція дійсна до _________</w:t>
            </w:r>
          </w:p>
          <w:p w:rsidR="00000000" w:rsidDel="00000000" w:rsidP="00000000" w:rsidRDefault="00000000" w:rsidRPr="00000000" w14:paraId="0000015F">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64">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66">
            <w:pPr>
              <w:widowControl w:val="1"/>
              <w:spacing w:after="160" w:lineRule="auto"/>
              <w:ind w:left="120" w:firstLine="0"/>
              <w:jc w:val="both"/>
              <w:rPr>
                <w:sz w:val="24"/>
                <w:szCs w:val="24"/>
              </w:rPr>
            </w:pPr>
            <w:r w:rsidDel="00000000" w:rsidR="00000000" w:rsidRPr="00000000">
              <w:rPr>
                <w:sz w:val="24"/>
                <w:szCs w:val="24"/>
                <w:rtl w:val="0"/>
              </w:rPr>
              <w:t xml:space="preserve"> </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68">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6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6C">
            <w:pPr>
              <w:widowControl w:val="1"/>
              <w:ind w:left="120" w:firstLine="0"/>
              <w:jc w:val="both"/>
              <w:rPr>
                <w:sz w:val="24"/>
                <w:szCs w:val="24"/>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6E">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tcBorders>
              <w:top w:color="000000" w:space="0" w:sz="6" w:val="single"/>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2">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Пункт №</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3">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Позиція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5">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одиниця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7">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Орієнтовна к-сть годин</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79">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Ціна*, UAH за годину</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7D">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Загальна сума до, UAH</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81">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94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85">
            <w:pPr>
              <w:widowControl w:val="1"/>
              <w:spacing w:after="160" w:lineRule="auto"/>
              <w:ind w:left="120" w:firstLine="0"/>
              <w:jc w:val="both"/>
              <w:rPr>
                <w:sz w:val="24"/>
                <w:szCs w:val="24"/>
              </w:rPr>
            </w:pPr>
            <w:r w:rsidDel="00000000" w:rsidR="00000000" w:rsidRPr="00000000">
              <w:rPr>
                <w:sz w:val="24"/>
                <w:szCs w:val="24"/>
                <w:rtl w:val="0"/>
              </w:rPr>
              <w:t xml:space="preserve">1</w:t>
            </w:r>
          </w:p>
        </w:tc>
        <w:tc>
          <w:tcPr>
            <w:gridSpan w:val="2"/>
            <w:tcBorders>
              <w:top w:color="000000" w:space="0" w:sz="6" w:val="single"/>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6">
            <w:pPr>
              <w:widowControl w:val="1"/>
              <w:spacing w:after="160" w:lineRule="auto"/>
              <w:ind w:left="120" w:firstLine="0"/>
              <w:jc w:val="center"/>
              <w:rPr>
                <w:sz w:val="24"/>
                <w:szCs w:val="24"/>
              </w:rPr>
            </w:pPr>
            <w:r w:rsidDel="00000000" w:rsidR="00000000" w:rsidRPr="00000000">
              <w:rPr>
                <w:sz w:val="24"/>
                <w:szCs w:val="24"/>
                <w:rtl w:val="0"/>
              </w:rPr>
              <w:t xml:space="preserve">Обсяг робіт і завдань описані в</w:t>
            </w:r>
            <w:r w:rsidDel="00000000" w:rsidR="00000000" w:rsidRPr="00000000">
              <w:rPr>
                <w:b w:val="1"/>
                <w:bCs w:val="1"/>
                <w:sz w:val="24"/>
                <w:szCs w:val="24"/>
                <w:rtl w:val="0"/>
              </w:rPr>
              <w:t xml:space="preserve"> </w:t>
            </w:r>
            <w:r w:rsidDel="00000000" w:rsidR="00000000" w:rsidRPr="00000000">
              <w:rPr>
                <w:sz w:val="24"/>
                <w:szCs w:val="24"/>
                <w:rtl w:val="0"/>
              </w:rPr>
              <w:t xml:space="preserve">додатку С</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8">
            <w:pPr>
              <w:widowControl w:val="1"/>
              <w:spacing w:after="160" w:lineRule="auto"/>
              <w:ind w:left="120" w:firstLine="0"/>
              <w:jc w:val="center"/>
              <w:rPr>
                <w:sz w:val="24"/>
                <w:szCs w:val="24"/>
              </w:rPr>
            </w:pPr>
            <w:r w:rsidDel="00000000" w:rsidR="00000000" w:rsidRPr="00000000">
              <w:rPr>
                <w:sz w:val="24"/>
                <w:szCs w:val="24"/>
                <w:rtl w:val="0"/>
              </w:rPr>
              <w:t xml:space="preserve">Людино-година</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A">
            <w:pPr>
              <w:widowControl w:val="1"/>
              <w:spacing w:after="160" w:lineRule="auto"/>
              <w:ind w:left="120" w:firstLine="0"/>
              <w:jc w:val="center"/>
              <w:rPr>
                <w:sz w:val="24"/>
                <w:szCs w:val="24"/>
              </w:rPr>
            </w:pPr>
            <w:r w:rsidDel="00000000" w:rsidR="00000000" w:rsidRPr="00000000">
              <w:rPr>
                <w:sz w:val="24"/>
                <w:szCs w:val="24"/>
                <w:rtl w:val="0"/>
              </w:rPr>
              <w:t xml:space="preserve">620</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8C">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8E">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90">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92">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94">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35" w:hRule="atLeast"/>
          <w:tblHeader w:val="0"/>
        </w:trPr>
        <w:tc>
          <w:tcPr>
            <w:gridSpan w:val="9"/>
            <w:tcBorders>
              <w:top w:color="000000" w:space="0" w:sz="0" w:val="nil"/>
              <w:left w:color="000000" w:space="0" w:sz="6" w:val="single"/>
              <w:bottom w:color="000000" w:space="0" w:sz="6" w:val="single"/>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98">
            <w:pPr>
              <w:widowControl w:val="1"/>
              <w:spacing w:after="160" w:lineRule="auto"/>
              <w:ind w:left="120" w:firstLine="0"/>
              <w:jc w:val="right"/>
              <w:rPr>
                <w:b w:val="1"/>
                <w:bCs w:val="1"/>
                <w:sz w:val="24"/>
                <w:szCs w:val="24"/>
              </w:rPr>
            </w:pPr>
            <w:r w:rsidDel="00000000" w:rsidR="00000000" w:rsidRPr="00000000">
              <w:rPr>
                <w:b w:val="1"/>
                <w:bCs w:val="1"/>
                <w:sz w:val="24"/>
                <w:szCs w:val="24"/>
                <w:rtl w:val="0"/>
              </w:rPr>
              <w:t xml:space="preserve">Разом, UAH</w:t>
            </w:r>
          </w:p>
        </w:tc>
        <w:tc>
          <w:tcPr>
            <w:gridSpan w:val="6"/>
            <w:tcBorders>
              <w:top w:color="000000" w:space="0" w:sz="0" w:val="nil"/>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A1">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A7">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AB">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A">
            <w:pPr>
              <w:widowControl w:val="1"/>
              <w:ind w:left="120" w:firstLine="0"/>
              <w:jc w:val="both"/>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BB">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795" w:hRule="atLeast"/>
          <w:tblHeader w:val="0"/>
        </w:trPr>
        <w:tc>
          <w:tcPr>
            <w:gridSpan w:val="16"/>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E">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*Ціна вказується у національній валюті України, гривня.</w:t>
            </w:r>
          </w:p>
          <w:p w:rsidR="00000000" w:rsidDel="00000000" w:rsidP="00000000" w:rsidRDefault="00000000" w:rsidRPr="00000000" w14:paraId="000001BF">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**ціни за одиницю вказуються через 2 цифри після коми</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CF">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31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2">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4">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6">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8">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C">
            <w:pPr>
              <w:widowControl w:val="1"/>
              <w:ind w:left="120" w:firstLine="0"/>
              <w:jc w:val="both"/>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DE">
            <w:pPr>
              <w:widowControl w:val="1"/>
              <w:spacing w:line="276" w:lineRule="auto"/>
              <w:ind w:left="120" w:right="4700" w:firstLine="0"/>
              <w:jc w:val="both"/>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E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E4">
            <w:pPr>
              <w:widowControl w:val="1"/>
              <w:ind w:left="120" w:firstLine="0"/>
              <w:jc w:val="both"/>
              <w:rPr>
                <w:sz w:val="24"/>
                <w:szCs w:val="24"/>
              </w:rPr>
            </w:pPr>
            <w:r w:rsidDel="00000000" w:rsidR="00000000" w:rsidRPr="00000000">
              <w:rPr>
                <w:rtl w:val="0"/>
              </w:rPr>
            </w:r>
          </w:p>
        </w:tc>
      </w:tr>
      <w:tr>
        <w:trPr>
          <w:cantSplit w:val="0"/>
          <w:trHeight w:val="405"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5">
            <w:pPr>
              <w:widowControl w:val="1"/>
              <w:spacing w:line="276" w:lineRule="auto"/>
              <w:ind w:left="120" w:firstLine="0"/>
              <w:jc w:val="center"/>
              <w:rPr>
                <w:sz w:val="24"/>
                <w:szCs w:val="24"/>
              </w:rPr>
            </w:pPr>
            <w:r w:rsidDel="00000000" w:rsidR="00000000" w:rsidRPr="00000000">
              <w:rPr>
                <w:sz w:val="24"/>
                <w:szCs w:val="24"/>
                <w:rtl w:val="0"/>
              </w:rPr>
              <w:t xml:space="preserve">Умови оплати</w:t>
            </w:r>
          </w:p>
        </w:tc>
        <w:tc>
          <w:tcPr>
            <w:gridSpan w:val="8"/>
            <w:tcBorders>
              <w:top w:color="000000" w:space="0" w:sz="6" w:val="single"/>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EB">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100% післяплата</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F3">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555" w:hRule="atLeast"/>
          <w:tblHeader w:val="0"/>
        </w:trPr>
        <w:tc>
          <w:tcPr>
            <w:gridSpan w:val="6"/>
            <w:tcBorders>
              <w:top w:color="000000" w:space="0" w:sz="0" w:val="nil"/>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8">
            <w:pPr>
              <w:widowControl w:val="1"/>
              <w:spacing w:line="276" w:lineRule="auto"/>
              <w:ind w:left="120" w:firstLine="0"/>
              <w:jc w:val="center"/>
              <w:rPr>
                <w:sz w:val="24"/>
                <w:szCs w:val="24"/>
              </w:rPr>
            </w:pPr>
            <w:r w:rsidDel="00000000" w:rsidR="00000000" w:rsidRPr="00000000">
              <w:rPr>
                <w:sz w:val="24"/>
                <w:szCs w:val="24"/>
                <w:rtl w:val="0"/>
              </w:rPr>
              <w:t xml:space="preserve">Терміни оплати</w:t>
            </w:r>
          </w:p>
        </w:tc>
        <w:tc>
          <w:tcPr>
            <w:gridSpan w:val="8"/>
            <w:tcBorders>
              <w:top w:color="000000" w:space="0" w:sz="0" w:val="nil"/>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FE">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протягом 5 (п’яти) робочих днів з дати підписання Акту виконаних робіт,</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06">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60" w:hRule="atLeast"/>
          <w:tblHeader w:val="0"/>
        </w:trPr>
        <w:tc>
          <w:tcPr>
            <w:gridSpan w:val="14"/>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0B">
            <w:pPr>
              <w:widowControl w:val="1"/>
              <w:spacing w:line="276" w:lineRule="auto"/>
              <w:ind w:left="120" w:right="-10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Ціна повинна включати всі відповідні збори, податки, без урахування ПДВ</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19">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1"/>
              <w:ind w:left="120" w:firstLine="0"/>
              <w:jc w:val="both"/>
              <w:rPr>
                <w:sz w:val="24"/>
                <w:szCs w:val="24"/>
              </w:rPr>
            </w:pPr>
            <w:r w:rsidDel="00000000" w:rsidR="00000000" w:rsidRPr="00000000">
              <w:rPr>
                <w:rtl w:val="0"/>
              </w:rPr>
            </w:r>
          </w:p>
        </w:tc>
      </w:tr>
    </w:tbl>
    <w:p w:rsidR="00000000" w:rsidDel="00000000" w:rsidP="00000000" w:rsidRDefault="00000000" w:rsidRPr="00000000" w14:paraId="00000231">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32">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Посада, назва учасника                           </w:t>
        <w:tab/>
        <w:t xml:space="preserve">____________ Ініціали, прізвище</w:t>
      </w:r>
    </w:p>
    <w:p w:rsidR="00000000" w:rsidDel="00000000" w:rsidP="00000000" w:rsidRDefault="00000000" w:rsidRPr="00000000" w14:paraId="00000233">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(підпис, печатка за наявності)</w:t>
      </w:r>
    </w:p>
    <w:p w:rsidR="00000000" w:rsidDel="00000000" w:rsidP="00000000" w:rsidRDefault="00000000" w:rsidRPr="00000000" w14:paraId="00000234">
      <w:pPr>
        <w:widowControl w:val="1"/>
        <w:jc w:val="both"/>
        <w:rPr>
          <w:sz w:val="24"/>
          <w:szCs w:val="24"/>
        </w:rPr>
      </w:pPr>
      <w:r w:rsidDel="00000000" w:rsidR="00000000" w:rsidRPr="00000000">
        <w:rPr>
          <w:rtl w:val="0"/>
        </w:rPr>
      </w:r>
    </w:p>
    <w:p w:rsidR="00000000" w:rsidDel="00000000" w:rsidP="00000000" w:rsidRDefault="00000000" w:rsidRPr="00000000" w14:paraId="00000235">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6">
      <w:pPr>
        <w:widowControl w:val="1"/>
        <w:ind w:right="108"/>
        <w:jc w:val="right"/>
        <w:rPr>
          <w:sz w:val="24"/>
          <w:szCs w:val="24"/>
        </w:rPr>
      </w:pPr>
      <w:r w:rsidDel="00000000" w:rsidR="00000000" w:rsidRPr="00000000">
        <w:rPr>
          <w:b w:val="1"/>
          <w:bCs w:val="1"/>
          <w:color w:val="000000"/>
          <w:sz w:val="24"/>
          <w:szCs w:val="24"/>
          <w:rtl w:val="0"/>
        </w:rPr>
        <w:t xml:space="preserve">Додаток С</w:t>
      </w:r>
      <w:r w:rsidDel="00000000" w:rsidR="00000000" w:rsidRPr="00000000">
        <w:rPr>
          <w:rtl w:val="0"/>
        </w:rPr>
      </w:r>
    </w:p>
    <w:p w:rsidR="00000000" w:rsidDel="00000000" w:rsidP="00000000" w:rsidRDefault="00000000" w:rsidRPr="00000000" w14:paraId="00000237">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38">
      <w:pPr>
        <w:widowControl w:val="1"/>
        <w:spacing w:line="276" w:lineRule="auto"/>
        <w:jc w:val="center"/>
        <w:rPr>
          <w:b w:val="1"/>
          <w:bCs w:val="1"/>
          <w:sz w:val="24"/>
          <w:szCs w:val="24"/>
        </w:rPr>
      </w:pPr>
      <w:r w:rsidDel="00000000" w:rsidR="00000000" w:rsidRPr="00000000">
        <w:rPr>
          <w:b w:val="1"/>
          <w:bCs w:val="1"/>
          <w:sz w:val="24"/>
          <w:szCs w:val="24"/>
          <w:rtl w:val="0"/>
        </w:rPr>
        <w:t xml:space="preserve">Специфікація щодо предмета закупівлі</w:t>
      </w:r>
    </w:p>
    <w:p w:rsidR="00000000" w:rsidDel="00000000" w:rsidP="00000000" w:rsidRDefault="00000000" w:rsidRPr="00000000" w14:paraId="00000239">
      <w:pPr>
        <w:widowControl w:val="1"/>
        <w:jc w:val="center"/>
        <w:rPr/>
      </w:pPr>
      <w:r w:rsidDel="00000000" w:rsidR="00000000" w:rsidRPr="00000000">
        <w:rPr>
          <w:rtl w:val="0"/>
        </w:rPr>
      </w:r>
    </w:p>
    <w:p w:rsidR="00000000" w:rsidDel="00000000" w:rsidP="00000000" w:rsidRDefault="00000000" w:rsidRPr="00000000" w14:paraId="0000023A">
      <w:pPr>
        <w:widowControl w:val="1"/>
        <w:jc w:val="center"/>
        <w:rPr/>
      </w:pPr>
      <w:r w:rsidDel="00000000" w:rsidR="00000000" w:rsidRPr="00000000">
        <w:rPr>
          <w:rtl w:val="0"/>
        </w:rPr>
      </w:r>
    </w:p>
    <w:p w:rsidR="00000000" w:rsidDel="00000000" w:rsidP="00000000" w:rsidRDefault="00000000" w:rsidRPr="00000000" w14:paraId="0000023B">
      <w:pPr>
        <w:widowControl w:val="1"/>
        <w:jc w:val="center"/>
        <w:rPr>
          <w:b w:val="1"/>
          <w:bCs w:val="1"/>
          <w:sz w:val="24"/>
          <w:szCs w:val="24"/>
        </w:rPr>
      </w:pPr>
      <w:r w:rsidDel="00000000" w:rsidR="00000000" w:rsidRPr="00000000">
        <w:rPr>
          <w:b w:val="1"/>
          <w:bCs w:val="1"/>
          <w:sz w:val="24"/>
          <w:szCs w:val="24"/>
          <w:rtl w:val="0"/>
        </w:rPr>
        <w:t xml:space="preserve">«Послуги офісного менеджера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 </w:t>
      </w:r>
    </w:p>
    <w:p w:rsidR="00000000" w:rsidDel="00000000" w:rsidP="00000000" w:rsidRDefault="00000000" w:rsidRPr="00000000" w14:paraId="0000023C">
      <w:pPr>
        <w:widowControl w:val="1"/>
        <w:rPr>
          <w:sz w:val="24"/>
          <w:szCs w:val="24"/>
        </w:rPr>
      </w:pPr>
      <w:r w:rsidDel="00000000" w:rsidR="00000000" w:rsidRPr="00000000">
        <w:rPr>
          <w:rtl w:val="0"/>
        </w:rPr>
      </w:r>
    </w:p>
    <w:p w:rsidR="00000000" w:rsidDel="00000000" w:rsidP="00000000" w:rsidRDefault="00000000" w:rsidRPr="00000000" w14:paraId="0000023D">
      <w:pPr>
        <w:pStyle w:val="Heading2"/>
        <w:keepNext w:val="0"/>
        <w:keepLines w:val="0"/>
        <w:widowControl w:val="1"/>
        <w:spacing w:after="80" w:before="0" w:lineRule="auto"/>
        <w:rPr>
          <w:rFonts w:ascii="Times New Roman" w:cs="Times New Roman" w:eastAsia="Times New Roman" w:hAnsi="Times New Roman"/>
          <w:b w:val="1"/>
          <w:bCs w:val="1"/>
          <w:color w:val="000000"/>
          <w:sz w:val="24"/>
          <w:szCs w:val="24"/>
        </w:rPr>
      </w:pPr>
      <w:bookmarkStart w:colFirst="0" w:colLast="0" w:name="_heading=h.iu5y9mhl84ev" w:id="2"/>
      <w:bookmarkEnd w:id="2"/>
      <w:r w:rsidDel="00000000" w:rsidR="00000000" w:rsidRPr="00000000">
        <w:rPr>
          <w:rFonts w:ascii="Times New Roman" w:cs="Times New Roman" w:eastAsia="Times New Roman" w:hAnsi="Times New Roman"/>
          <w:b w:val="1"/>
          <w:bCs w:val="1"/>
          <w:color w:val="000000"/>
          <w:sz w:val="24"/>
          <w:szCs w:val="24"/>
          <w:rtl w:val="0"/>
        </w:rPr>
        <w:t xml:space="preserve">Опис</w:t>
      </w:r>
    </w:p>
    <w:p w:rsidR="00000000" w:rsidDel="00000000" w:rsidP="00000000" w:rsidRDefault="00000000" w:rsidRPr="00000000" w14:paraId="0000023E">
      <w:pPr>
        <w:widowControl w:val="1"/>
        <w:jc w:val="both"/>
        <w:rPr>
          <w:sz w:val="24"/>
          <w:szCs w:val="24"/>
        </w:rPr>
      </w:pPr>
      <w:r w:rsidDel="00000000" w:rsidR="00000000" w:rsidRPr="00000000">
        <w:rPr>
          <w:sz w:val="24"/>
          <w:szCs w:val="24"/>
          <w:rtl w:val="0"/>
        </w:rPr>
        <w:t xml:space="preserve">Благодійна організація «Благодійний фонд «Сміливі» шукає офісного менеджера для роботи з грантом.</w:t>
      </w:r>
    </w:p>
    <w:p w:rsidR="00000000" w:rsidDel="00000000" w:rsidP="00000000" w:rsidRDefault="00000000" w:rsidRPr="00000000" w14:paraId="0000023F">
      <w:pPr>
        <w:widowControl w:val="1"/>
        <w:spacing w:line="276" w:lineRule="auto"/>
        <w:jc w:val="both"/>
        <w:rPr>
          <w:sz w:val="24"/>
          <w:szCs w:val="24"/>
        </w:rPr>
      </w:pPr>
      <w:r w:rsidDel="00000000" w:rsidR="00000000" w:rsidRPr="00000000">
        <w:rPr>
          <w:sz w:val="24"/>
          <w:szCs w:val="24"/>
          <w:rtl w:val="0"/>
        </w:rPr>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проєктів здійснюється за рахунок коштів Фонду, які надаються йому благодійниками та донорами в тому числі – з-за кордону.</w:t>
      </w:r>
    </w:p>
    <w:p w:rsidR="00000000" w:rsidDel="00000000" w:rsidP="00000000" w:rsidRDefault="00000000" w:rsidRPr="00000000" w14:paraId="00000240">
      <w:pPr>
        <w:widowControl w:val="1"/>
        <w:spacing w:line="276" w:lineRule="auto"/>
        <w:jc w:val="both"/>
        <w:rPr>
          <w:sz w:val="24"/>
          <w:szCs w:val="24"/>
        </w:rPr>
      </w:pPr>
      <w:r w:rsidDel="00000000" w:rsidR="00000000" w:rsidRPr="00000000">
        <w:rPr>
          <w:sz w:val="24"/>
          <w:szCs w:val="24"/>
          <w:rtl w:val="0"/>
        </w:rPr>
        <w:t xml:space="preserve">Закупівля проводиться в межах проєкту, що передбачає облаштування шкільних укриттів у 8 школах-учасницях (інфраструктурний компонент) та тренінги з психосоціальної підтримки (MHPSS) і методичне навчання педагогів роботі в укриттях (навчальний компонент). </w:t>
      </w:r>
    </w:p>
    <w:p w:rsidR="00000000" w:rsidDel="00000000" w:rsidP="00000000" w:rsidRDefault="00000000" w:rsidRPr="00000000" w14:paraId="00000241">
      <w:pPr>
        <w:widowControl w:val="1"/>
        <w:spacing w:after="140" w:line="276" w:lineRule="auto"/>
        <w:jc w:val="both"/>
        <w:rPr>
          <w:sz w:val="24"/>
          <w:szCs w:val="24"/>
        </w:rPr>
      </w:pPr>
      <w:r w:rsidDel="00000000" w:rsidR="00000000" w:rsidRPr="00000000">
        <w:rPr>
          <w:sz w:val="24"/>
          <w:szCs w:val="24"/>
          <w:rtl w:val="0"/>
        </w:rPr>
        <w:t xml:space="preserve">Період надання послуг: з дати підписання договору до завершення періоду реалізації проєкту. Мови: українська. Формат залучення: договір про надання послуг; </w:t>
      </w:r>
      <w:r w:rsidDel="00000000" w:rsidR="00000000" w:rsidRPr="00000000">
        <w:rPr>
          <w:rFonts w:ascii="Cambria" w:cs="Cambria" w:eastAsia="Cambria" w:hAnsi="Cambria"/>
          <w:sz w:val="24"/>
          <w:szCs w:val="24"/>
          <w:rtl w:val="0"/>
        </w:rPr>
        <w:t xml:space="preserve">Виконавець </w:t>
      </w:r>
      <w:r w:rsidDel="00000000" w:rsidR="00000000" w:rsidRPr="00000000">
        <w:rPr>
          <w:rFonts w:ascii="Cambria" w:cs="Cambria" w:eastAsia="Cambria" w:hAnsi="Cambria"/>
          <w:b w:val="1"/>
          <w:bCs w:val="1"/>
          <w:sz w:val="24"/>
          <w:szCs w:val="24"/>
          <w:rtl w:val="0"/>
        </w:rPr>
        <w:t xml:space="preserve">самостійно визначає</w:t>
      </w:r>
      <w:r w:rsidDel="00000000" w:rsidR="00000000" w:rsidRPr="00000000">
        <w:rPr>
          <w:rFonts w:ascii="Cambria" w:cs="Cambria" w:eastAsia="Cambria" w:hAnsi="Cambria"/>
          <w:sz w:val="24"/>
          <w:szCs w:val="24"/>
          <w:rtl w:val="0"/>
        </w:rPr>
        <w:t xml:space="preserve"> час, місце, спосіб, методи та послідовність надання послуг, а також самостійно організовує свою діяльність для досягнення результатів.Взаємодія Сторін здійснюється виключно шляхом формулювання завдань і очікуваних результатів. </w:t>
      </w:r>
      <w:r w:rsidDel="00000000" w:rsidR="00000000" w:rsidRPr="00000000">
        <w:rPr>
          <w:rtl w:val="0"/>
        </w:rPr>
      </w:r>
    </w:p>
    <w:p w:rsidR="00000000" w:rsidDel="00000000" w:rsidP="00000000" w:rsidRDefault="00000000" w:rsidRPr="00000000" w14:paraId="00000242">
      <w:pPr>
        <w:widowControl w:val="1"/>
        <w:spacing w:line="276" w:lineRule="auto"/>
        <w:ind w:left="0" w:firstLine="0"/>
        <w:jc w:val="both"/>
        <w:rPr>
          <w:b w:val="1"/>
          <w:bCs w:val="1"/>
          <w:sz w:val="24"/>
          <w:szCs w:val="24"/>
        </w:rPr>
      </w:pPr>
      <w:r w:rsidDel="00000000" w:rsidR="00000000" w:rsidRPr="00000000">
        <w:rPr>
          <w:b w:val="1"/>
          <w:bCs w:val="1"/>
          <w:sz w:val="24"/>
          <w:szCs w:val="24"/>
          <w:rtl w:val="0"/>
        </w:rPr>
        <w:t xml:space="preserve">Орієнтовний перелік послуг:</w:t>
      </w:r>
    </w:p>
    <w:p w:rsidR="00000000" w:rsidDel="00000000" w:rsidP="00000000" w:rsidRDefault="00000000" w:rsidRPr="00000000" w14:paraId="00000243">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Організація прибирання офісу:</w:t>
      </w:r>
    </w:p>
    <w:p w:rsidR="00000000" w:rsidDel="00000000" w:rsidP="00000000" w:rsidRDefault="00000000" w:rsidRPr="00000000" w14:paraId="00000244">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Контроль за чистотою та порядком в офісі. Координація роботи прибирального персоналу або залучення клінінгових служб.</w:t>
      </w:r>
    </w:p>
    <w:p w:rsidR="00000000" w:rsidDel="00000000" w:rsidP="00000000" w:rsidRDefault="00000000" w:rsidRPr="00000000" w14:paraId="00000245">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Організація ремонту офісних меблів та техніки, забезпечення технічного обслуговування офісної техніки:</w:t>
      </w:r>
    </w:p>
    <w:p w:rsidR="00000000" w:rsidDel="00000000" w:rsidP="00000000" w:rsidRDefault="00000000" w:rsidRPr="00000000" w14:paraId="00000246">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Виявлення необхідності в ремонті меблів та техніки, залучення фахівців для їх обслуговування.</w:t>
      </w:r>
    </w:p>
    <w:p w:rsidR="00000000" w:rsidDel="00000000" w:rsidP="00000000" w:rsidRDefault="00000000" w:rsidRPr="00000000" w14:paraId="00000247">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Регулярне технічне обслуговування офісного обладнання для забезпечення його безперебійної роботи.</w:t>
      </w:r>
    </w:p>
    <w:p w:rsidR="00000000" w:rsidDel="00000000" w:rsidP="00000000" w:rsidRDefault="00000000" w:rsidRPr="00000000" w14:paraId="00000248">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Організація та координація зустрічей, нарад і робочих засідань, підготовка офісу:</w:t>
      </w:r>
    </w:p>
    <w:p w:rsidR="00000000" w:rsidDel="00000000" w:rsidP="00000000" w:rsidRDefault="00000000" w:rsidRPr="00000000" w14:paraId="00000249">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Підготовка приміщення, технічного обладнання, документів для зустрічей. Забезпечення комфортних умов для учасників та підготовка матеріалів.</w:t>
      </w:r>
    </w:p>
    <w:p w:rsidR="00000000" w:rsidDel="00000000" w:rsidP="00000000" w:rsidRDefault="00000000" w:rsidRPr="00000000" w14:paraId="0000024A">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Ведення базових діловодних процесів, у тому числі реєстрації кореспонденції та підготовки документації:</w:t>
      </w:r>
    </w:p>
    <w:p w:rsidR="00000000" w:rsidDel="00000000" w:rsidP="00000000" w:rsidRDefault="00000000" w:rsidRPr="00000000" w14:paraId="0000024B">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Реєстрація та обробка вхідної та вихідної кореспонденції.</w:t>
      </w:r>
    </w:p>
    <w:p w:rsidR="00000000" w:rsidDel="00000000" w:rsidP="00000000" w:rsidRDefault="00000000" w:rsidRPr="00000000" w14:paraId="0000024C">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Підготовка документації та підтримка її у відповідному стані.</w:t>
      </w:r>
    </w:p>
    <w:p w:rsidR="00000000" w:rsidDel="00000000" w:rsidP="00000000" w:rsidRDefault="00000000" w:rsidRPr="00000000" w14:paraId="0000024D">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Збір, обробка, архівація та зберігання документів, зокрема договорів, звітів, актів прийому-передачі:</w:t>
      </w:r>
    </w:p>
    <w:p w:rsidR="00000000" w:rsidDel="00000000" w:rsidP="00000000" w:rsidRDefault="00000000" w:rsidRPr="00000000" w14:paraId="0000024E">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Систематизація документів для легкого доступу та архівування.</w:t>
      </w:r>
    </w:p>
    <w:p w:rsidR="00000000" w:rsidDel="00000000" w:rsidP="00000000" w:rsidRDefault="00000000" w:rsidRPr="00000000" w14:paraId="0000024F">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Відповідальність за зберігання договорів, актів прийому-передачі та звітів у безпечному місці.</w:t>
      </w:r>
    </w:p>
    <w:p w:rsidR="00000000" w:rsidDel="00000000" w:rsidP="00000000" w:rsidRDefault="00000000" w:rsidRPr="00000000" w14:paraId="00000250">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Контроль за наявністю необхідних матеріалів і витратних ресурсів в офісі:</w:t>
      </w:r>
    </w:p>
    <w:p w:rsidR="00000000" w:rsidDel="00000000" w:rsidP="00000000" w:rsidRDefault="00000000" w:rsidRPr="00000000" w14:paraId="00000251">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Закупівля офісних матеріалів та витратних ресурсів. Ведення обліку запасів та планування їх поповнення.</w:t>
      </w:r>
    </w:p>
    <w:p w:rsidR="00000000" w:rsidDel="00000000" w:rsidP="00000000" w:rsidRDefault="00000000" w:rsidRPr="00000000" w14:paraId="00000252">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Збір та перевірка рахунків, контроль витрат, підготовка бюджетів для офісних потреб:</w:t>
      </w:r>
    </w:p>
    <w:p w:rsidR="00000000" w:rsidDel="00000000" w:rsidP="00000000" w:rsidRDefault="00000000" w:rsidRPr="00000000" w14:paraId="00000253">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Збір рахунків для оплати, перевірка правильності даних.</w:t>
      </w:r>
    </w:p>
    <w:p w:rsidR="00000000" w:rsidDel="00000000" w:rsidP="00000000" w:rsidRDefault="00000000" w:rsidRPr="00000000" w14:paraId="00000254">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Підготовка офісного бюджету та контроль за витратами.</w:t>
      </w:r>
    </w:p>
    <w:p w:rsidR="00000000" w:rsidDel="00000000" w:rsidP="00000000" w:rsidRDefault="00000000" w:rsidRPr="00000000" w14:paraId="00000255">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Підтримка внутрішньої комунікації в команді, передача важливої інформації членам фонду:</w:t>
      </w:r>
    </w:p>
    <w:p w:rsidR="00000000" w:rsidDel="00000000" w:rsidP="00000000" w:rsidRDefault="00000000" w:rsidRPr="00000000" w14:paraId="00000256">
      <w:pPr>
        <w:widowControl w:val="1"/>
        <w:numPr>
          <w:ilvl w:val="0"/>
          <w:numId w:val="1"/>
        </w:numPr>
        <w:spacing w:line="276" w:lineRule="auto"/>
        <w:ind w:left="720" w:hanging="360"/>
        <w:jc w:val="both"/>
        <w:rPr>
          <w:sz w:val="24"/>
          <w:szCs w:val="24"/>
        </w:rPr>
      </w:pPr>
      <w:r w:rsidDel="00000000" w:rsidR="00000000" w:rsidRPr="00000000">
        <w:rPr>
          <w:sz w:val="24"/>
          <w:szCs w:val="24"/>
          <w:rtl w:val="0"/>
        </w:rPr>
        <w:t xml:space="preserve">Забезпечення ефективного потоку інформації між відділами.</w:t>
      </w:r>
    </w:p>
    <w:p w:rsidR="00000000" w:rsidDel="00000000" w:rsidP="00000000" w:rsidRDefault="00000000" w:rsidRPr="00000000" w14:paraId="00000257">
      <w:pPr>
        <w:widowControl w:val="1"/>
        <w:spacing w:line="276"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258">
      <w:pPr>
        <w:widowControl w:val="1"/>
        <w:rPr>
          <w:sz w:val="24"/>
          <w:szCs w:val="24"/>
        </w:rPr>
      </w:pPr>
      <w:r w:rsidDel="00000000" w:rsidR="00000000" w:rsidRPr="00000000">
        <w:rPr>
          <w:rtl w:val="0"/>
        </w:rPr>
      </w:r>
    </w:p>
    <w:p w:rsidR="00000000" w:rsidDel="00000000" w:rsidP="00000000" w:rsidRDefault="00000000" w:rsidRPr="00000000" w14:paraId="00000259">
      <w:pPr>
        <w:widowControl w:val="1"/>
        <w:ind w:firstLine="708"/>
        <w:jc w:val="both"/>
        <w:rPr>
          <w:color w:val="000000"/>
        </w:rPr>
      </w:pPr>
      <w:r w:rsidDel="00000000" w:rsidR="00000000" w:rsidRPr="00000000">
        <w:rPr>
          <w:rtl w:val="0"/>
        </w:rPr>
      </w:r>
    </w:p>
    <w:p w:rsidR="00000000" w:rsidDel="00000000" w:rsidP="00000000" w:rsidRDefault="00000000" w:rsidRPr="00000000" w14:paraId="0000025A">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5B">
      <w:pPr>
        <w:widowControl w:val="1"/>
        <w:ind w:right="108"/>
        <w:jc w:val="right"/>
        <w:rPr>
          <w:sz w:val="24"/>
          <w:szCs w:val="24"/>
        </w:rPr>
      </w:pPr>
      <w:r w:rsidDel="00000000" w:rsidR="00000000" w:rsidRPr="00000000">
        <w:rPr>
          <w:b w:val="1"/>
          <w:bCs w:val="1"/>
          <w:color w:val="000000"/>
          <w:sz w:val="24"/>
          <w:szCs w:val="24"/>
          <w:rtl w:val="0"/>
        </w:rPr>
        <w:t xml:space="preserve">Додаток D</w:t>
      </w:r>
      <w:r w:rsidDel="00000000" w:rsidR="00000000" w:rsidRPr="00000000">
        <w:rPr>
          <w:rtl w:val="0"/>
        </w:rPr>
      </w:r>
    </w:p>
    <w:p w:rsidR="00000000" w:rsidDel="00000000" w:rsidP="00000000" w:rsidRDefault="00000000" w:rsidRPr="00000000" w14:paraId="0000025C">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5D">
      <w:pPr>
        <w:spacing w:line="276" w:lineRule="auto"/>
        <w:ind w:right="100"/>
        <w:jc w:val="center"/>
        <w:rPr>
          <w:b w:val="1"/>
          <w:bCs w:val="1"/>
          <w:sz w:val="24"/>
          <w:szCs w:val="24"/>
        </w:rPr>
      </w:pPr>
      <w:r w:rsidDel="00000000" w:rsidR="00000000" w:rsidRPr="00000000">
        <w:rPr>
          <w:b w:val="1"/>
          <w:bCs w:val="1"/>
          <w:sz w:val="24"/>
          <w:szCs w:val="24"/>
          <w:rtl w:val="0"/>
        </w:rPr>
        <w:t xml:space="preserve">Проект договору</w:t>
      </w:r>
    </w:p>
    <w:p w:rsidR="00000000" w:rsidDel="00000000" w:rsidP="00000000" w:rsidRDefault="00000000" w:rsidRPr="00000000" w14:paraId="0000025E">
      <w:pPr>
        <w:spacing w:line="276" w:lineRule="auto"/>
        <w:ind w:right="100"/>
        <w:jc w:val="center"/>
        <w:rPr>
          <w:b w:val="1"/>
          <w:bCs w:val="1"/>
          <w:sz w:val="24"/>
          <w:szCs w:val="24"/>
        </w:rPr>
      </w:pPr>
      <w:r w:rsidDel="00000000" w:rsidR="00000000" w:rsidRPr="00000000">
        <w:rPr>
          <w:b w:val="1"/>
          <w:bCs w:val="1"/>
          <w:sz w:val="24"/>
          <w:szCs w:val="24"/>
          <w:rtl w:val="0"/>
        </w:rPr>
        <w:t xml:space="preserve"> </w:t>
      </w:r>
    </w:p>
    <w:tbl>
      <w:tblPr>
        <w:tblStyle w:val="Table5"/>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85"/>
        <w:gridCol w:w="5235"/>
        <w:tblGridChange w:id="0">
          <w:tblGrid>
            <w:gridCol w:w="5085"/>
            <w:gridCol w:w="5235"/>
          </w:tblGrid>
        </w:tblGridChange>
      </w:tblGrid>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F">
            <w:pPr>
              <w:spacing w:line="276" w:lineRule="auto"/>
              <w:rPr>
                <w:sz w:val="24"/>
                <w:szCs w:val="24"/>
              </w:rPr>
            </w:pPr>
            <w:r w:rsidDel="00000000" w:rsidR="00000000" w:rsidRPr="00000000">
              <w:rPr>
                <w:sz w:val="24"/>
                <w:szCs w:val="24"/>
                <w:rtl w:val="0"/>
              </w:rPr>
              <w:t xml:space="preserve">ДОГОВІР №</w:t>
            </w:r>
          </w:p>
          <w:p w:rsidR="00000000" w:rsidDel="00000000" w:rsidP="00000000" w:rsidRDefault="00000000" w:rsidRPr="00000000" w14:paraId="00000260">
            <w:pPr>
              <w:spacing w:line="276" w:lineRule="auto"/>
              <w:rPr>
                <w:sz w:val="24"/>
                <w:szCs w:val="24"/>
              </w:rPr>
            </w:pPr>
            <w:r w:rsidDel="00000000" w:rsidR="00000000" w:rsidRPr="00000000">
              <w:rPr>
                <w:sz w:val="24"/>
                <w:szCs w:val="24"/>
                <w:rtl w:val="0"/>
              </w:rPr>
              <w:t xml:space="preserve">місто Київ </w:t>
              <w:tab/>
              <w:t xml:space="preserve">                                   </w:t>
              <w:tab/>
              <w:t xml:space="preserve">.2026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1">
            <w:pPr>
              <w:spacing w:line="276" w:lineRule="auto"/>
              <w:rPr>
                <w:sz w:val="24"/>
                <w:szCs w:val="24"/>
              </w:rPr>
            </w:pPr>
            <w:r w:rsidDel="00000000" w:rsidR="00000000" w:rsidRPr="00000000">
              <w:rPr>
                <w:sz w:val="24"/>
                <w:szCs w:val="24"/>
                <w:rtl w:val="0"/>
              </w:rPr>
              <w:t xml:space="preserve">CONTRACT№</w:t>
            </w:r>
          </w:p>
          <w:p w:rsidR="00000000" w:rsidDel="00000000" w:rsidP="00000000" w:rsidRDefault="00000000" w:rsidRPr="00000000" w14:paraId="00000262">
            <w:pPr>
              <w:spacing w:line="276" w:lineRule="auto"/>
              <w:rPr>
                <w:sz w:val="24"/>
                <w:szCs w:val="24"/>
              </w:rPr>
            </w:pPr>
            <w:r w:rsidDel="00000000" w:rsidR="00000000" w:rsidRPr="00000000">
              <w:rPr>
                <w:sz w:val="24"/>
                <w:szCs w:val="24"/>
                <w:rtl w:val="0"/>
              </w:rPr>
              <w:t xml:space="preserve">City of Kyiv                                      </w:t>
              <w:tab/>
              <w:t xml:space="preserve">.2026</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3">
            <w:pPr>
              <w:spacing w:line="276" w:lineRule="auto"/>
              <w:rPr>
                <w:sz w:val="24"/>
                <w:szCs w:val="24"/>
              </w:rPr>
            </w:pPr>
            <w:r w:rsidDel="00000000" w:rsidR="00000000" w:rsidRPr="00000000">
              <w:rPr>
                <w:sz w:val="24"/>
                <w:szCs w:val="24"/>
                <w:rtl w:val="0"/>
              </w:rPr>
              <w:t xml:space="preserve">__________________, з однієї сторони та </w:t>
            </w:r>
          </w:p>
          <w:p w:rsidR="00000000" w:rsidDel="00000000" w:rsidP="00000000" w:rsidRDefault="00000000" w:rsidRPr="00000000" w14:paraId="00000264">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Директорки КРИЦУК Альони Сергіївни , яка діє на підставі Статуту з іншої сторони, надалі разом іменовані «Сторони», а кожна окремо – «Сторона», уклали даний договір про нижченаведене:</w:t>
            </w:r>
          </w:p>
          <w:p w:rsidR="00000000" w:rsidDel="00000000" w:rsidP="00000000" w:rsidRDefault="00000000" w:rsidRPr="00000000" w14:paraId="00000265">
            <w:pPr>
              <w:spacing w:line="276" w:lineRule="auto"/>
              <w:rPr>
                <w:sz w:val="24"/>
                <w:szCs w:val="24"/>
              </w:rPr>
            </w:pPr>
            <w:r w:rsidDel="00000000" w:rsidR="00000000" w:rsidRPr="00000000">
              <w:rPr>
                <w:sz w:val="24"/>
                <w:szCs w:val="24"/>
                <w:rtl w:val="0"/>
              </w:rPr>
              <w:t xml:space="preserve">1      </w:t>
              <w:tab/>
              <w:t xml:space="preserve">Предмет Договору</w:t>
            </w:r>
          </w:p>
          <w:p w:rsidR="00000000" w:rsidDel="00000000" w:rsidP="00000000" w:rsidRDefault="00000000" w:rsidRPr="00000000" w14:paraId="00000266">
            <w:pPr>
              <w:spacing w:line="276" w:lineRule="auto"/>
              <w:jc w:val="both"/>
              <w:rPr>
                <w:sz w:val="24"/>
                <w:szCs w:val="24"/>
              </w:rPr>
            </w:pPr>
            <w:r w:rsidDel="00000000" w:rsidR="00000000" w:rsidRPr="00000000">
              <w:rPr>
                <w:sz w:val="24"/>
                <w:szCs w:val="24"/>
                <w:rtl w:val="0"/>
              </w:rPr>
              <w:t xml:space="preserve">1.1.  </w:t>
              <w:tab/>
              <w:t xml:space="preserve">За цим Договором Виконавець бере на себе зобов'язання надати __________________ та надання інших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000000" w:rsidDel="00000000" w:rsidP="00000000" w:rsidRDefault="00000000" w:rsidRPr="00000000" w14:paraId="00000267">
            <w:pPr>
              <w:spacing w:line="276" w:lineRule="auto"/>
              <w:jc w:val="both"/>
              <w:rPr>
                <w:sz w:val="24"/>
                <w:szCs w:val="24"/>
              </w:rPr>
            </w:pPr>
            <w:r w:rsidDel="00000000" w:rsidR="00000000" w:rsidRPr="00000000">
              <w:rPr>
                <w:sz w:val="24"/>
                <w:szCs w:val="24"/>
                <w:rtl w:val="0"/>
              </w:rPr>
              <w:t xml:space="preserve">1.2.  Замовник залучає Виконавця у зв’язку з реалізацією в межах своєї статутної діяльності проектів, що обумовлюються Грантовою угодою №5200003635</w:t>
            </w:r>
          </w:p>
          <w:p w:rsidR="00000000" w:rsidDel="00000000" w:rsidP="00000000" w:rsidRDefault="00000000" w:rsidRPr="00000000" w14:paraId="00000268">
            <w:pPr>
              <w:spacing w:line="276" w:lineRule="auto"/>
              <w:jc w:val="both"/>
              <w:rPr>
                <w:sz w:val="24"/>
                <w:szCs w:val="24"/>
              </w:rPr>
            </w:pPr>
            <w:r w:rsidDel="00000000" w:rsidR="00000000" w:rsidRPr="00000000">
              <w:rPr>
                <w:sz w:val="24"/>
                <w:szCs w:val="24"/>
                <w:rtl w:val="0"/>
              </w:rPr>
              <w:t xml:space="preserve">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w:t>
            </w:r>
          </w:p>
          <w:p w:rsidR="00000000" w:rsidDel="00000000" w:rsidP="00000000" w:rsidRDefault="00000000" w:rsidRPr="00000000" w14:paraId="00000269">
            <w:pPr>
              <w:spacing w:line="276" w:lineRule="auto"/>
              <w:rPr>
                <w:sz w:val="24"/>
                <w:szCs w:val="24"/>
              </w:rPr>
            </w:pPr>
            <w:r w:rsidDel="00000000" w:rsidR="00000000" w:rsidRPr="00000000">
              <w:rPr>
                <w:sz w:val="24"/>
                <w:szCs w:val="24"/>
                <w:rtl w:val="0"/>
              </w:rPr>
              <w:t xml:space="preserve">2      </w:t>
              <w:tab/>
              <w:t xml:space="preserve">Порядок виконання робіт</w:t>
            </w:r>
          </w:p>
          <w:p w:rsidR="00000000" w:rsidDel="00000000" w:rsidP="00000000" w:rsidRDefault="00000000" w:rsidRPr="00000000" w14:paraId="0000026A">
            <w:pPr>
              <w:spacing w:line="276" w:lineRule="auto"/>
              <w:rPr>
                <w:sz w:val="24"/>
                <w:szCs w:val="24"/>
              </w:rPr>
            </w:pPr>
            <w:r w:rsidDel="00000000" w:rsidR="00000000" w:rsidRPr="00000000">
              <w:rPr>
                <w:sz w:val="24"/>
                <w:szCs w:val="24"/>
                <w:rtl w:val="0"/>
              </w:rPr>
              <w:t xml:space="preserve">2.1.  </w:t>
              <w:tab/>
              <w:t xml:space="preserve">Послуги надаються за заявками Замовника, які можуть бути зроблені в усній або письмовій формі посадовими особами Замовника. </w:t>
            </w:r>
          </w:p>
          <w:p w:rsidR="00000000" w:rsidDel="00000000" w:rsidP="00000000" w:rsidRDefault="00000000" w:rsidRPr="00000000" w14:paraId="0000026B">
            <w:pPr>
              <w:spacing w:line="276" w:lineRule="auto"/>
              <w:rPr>
                <w:sz w:val="24"/>
                <w:szCs w:val="24"/>
              </w:rPr>
            </w:pPr>
            <w:r w:rsidDel="00000000" w:rsidR="00000000" w:rsidRPr="00000000">
              <w:rPr>
                <w:sz w:val="24"/>
                <w:szCs w:val="24"/>
                <w:rtl w:val="0"/>
              </w:rPr>
              <w:t xml:space="preserve">2.2.  </w:t>
              <w:tab/>
              <w:t xml:space="preserve">Результатом надання послуг є ________________________________________</w:t>
            </w:r>
          </w:p>
          <w:p w:rsidR="00000000" w:rsidDel="00000000" w:rsidP="00000000" w:rsidRDefault="00000000" w:rsidRPr="00000000" w14:paraId="0000026C">
            <w:pPr>
              <w:spacing w:line="276" w:lineRule="auto"/>
              <w:rPr>
                <w:sz w:val="24"/>
                <w:szCs w:val="24"/>
              </w:rPr>
            </w:pPr>
            <w:r w:rsidDel="00000000" w:rsidR="00000000" w:rsidRPr="00000000">
              <w:rPr>
                <w:sz w:val="24"/>
                <w:szCs w:val="24"/>
                <w:rtl w:val="0"/>
              </w:rPr>
              <w:t xml:space="preserve">2.3.  </w:t>
              <w:tab/>
              <w:t xml:space="preserve">Граничний строк виконання послуг Виконавцем визначається з угодою між Виконавцем та Замовником, виходячи з потреб тієї чи іншої послуги, які надаються Виконавцем Замовнику.</w:t>
            </w:r>
          </w:p>
          <w:p w:rsidR="00000000" w:rsidDel="00000000" w:rsidP="00000000" w:rsidRDefault="00000000" w:rsidRPr="00000000" w14:paraId="0000026D">
            <w:pPr>
              <w:spacing w:line="276" w:lineRule="auto"/>
              <w:rPr>
                <w:sz w:val="24"/>
                <w:szCs w:val="24"/>
              </w:rPr>
            </w:pPr>
            <w:r w:rsidDel="00000000" w:rsidR="00000000" w:rsidRPr="00000000">
              <w:rPr>
                <w:sz w:val="24"/>
                <w:szCs w:val="24"/>
                <w:rtl w:val="0"/>
              </w:rPr>
              <w:t xml:space="preserve">Послуги зі складення Виконавцем проектів документів не можуть перевищувати 3 робочих днів. У виняткових випадках, враховуючи значний обсяг інформації – граничний строк може бути продовжений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rsidR="00000000" w:rsidDel="00000000" w:rsidP="00000000" w:rsidRDefault="00000000" w:rsidRPr="00000000" w14:paraId="0000026E">
            <w:pPr>
              <w:spacing w:line="276" w:lineRule="auto"/>
              <w:rPr>
                <w:sz w:val="24"/>
                <w:szCs w:val="24"/>
              </w:rPr>
            </w:pPr>
            <w:r w:rsidDel="00000000" w:rsidR="00000000" w:rsidRPr="00000000">
              <w:rPr>
                <w:sz w:val="24"/>
                <w:szCs w:val="24"/>
                <w:rtl w:val="0"/>
              </w:rPr>
              <w:t xml:space="preserve">2.4.  </w:t>
              <w:tab/>
              <w:t xml:space="preserve">За результатами наданих послуг сторонами підписується Акт виконаних робіт. Обов’язок складення Акту покладається на Виконавця. </w:t>
            </w:r>
          </w:p>
          <w:p w:rsidR="00000000" w:rsidDel="00000000" w:rsidP="00000000" w:rsidRDefault="00000000" w:rsidRPr="00000000" w14:paraId="0000026F">
            <w:pPr>
              <w:spacing w:line="276" w:lineRule="auto"/>
              <w:rPr>
                <w:sz w:val="24"/>
                <w:szCs w:val="24"/>
              </w:rPr>
            </w:pPr>
            <w:r w:rsidDel="00000000" w:rsidR="00000000" w:rsidRPr="00000000">
              <w:rPr>
                <w:sz w:val="24"/>
                <w:szCs w:val="24"/>
                <w:rtl w:val="0"/>
              </w:rPr>
              <w:t xml:space="preserve">2.5.  </w:t>
              <w:tab/>
              <w:t xml:space="preserve">Замовник по отриманню Акту виконаних робіт від Виконавця зобов’язаний підписати такий Акт та надати його підписаний примірник Виконавцю.</w:t>
            </w:r>
          </w:p>
          <w:p w:rsidR="00000000" w:rsidDel="00000000" w:rsidP="00000000" w:rsidRDefault="00000000" w:rsidRPr="00000000" w14:paraId="00000270">
            <w:pPr>
              <w:spacing w:line="276" w:lineRule="auto"/>
              <w:rPr>
                <w:sz w:val="24"/>
                <w:szCs w:val="24"/>
              </w:rPr>
            </w:pPr>
            <w:r w:rsidDel="00000000" w:rsidR="00000000" w:rsidRPr="00000000">
              <w:rPr>
                <w:sz w:val="24"/>
                <w:szCs w:val="24"/>
                <w:rtl w:val="0"/>
              </w:rPr>
              <w:t xml:space="preserve">2.6.  </w:t>
              <w:tab/>
              <w:t xml:space="preserve">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rsidR="00000000" w:rsidDel="00000000" w:rsidP="00000000" w:rsidRDefault="00000000" w:rsidRPr="00000000" w14:paraId="00000271">
            <w:pPr>
              <w:spacing w:line="276" w:lineRule="auto"/>
              <w:rPr>
                <w:sz w:val="24"/>
                <w:szCs w:val="24"/>
              </w:rPr>
            </w:pPr>
            <w:r w:rsidDel="00000000" w:rsidR="00000000" w:rsidRPr="00000000">
              <w:rPr>
                <w:sz w:val="24"/>
                <w:szCs w:val="24"/>
                <w:rtl w:val="0"/>
              </w:rPr>
              <w:t xml:space="preserve">2.7.  </w:t>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15 робочих днів до запланованої дати припинення Договору. </w:t>
            </w:r>
          </w:p>
          <w:p w:rsidR="00000000" w:rsidDel="00000000" w:rsidP="00000000" w:rsidRDefault="00000000" w:rsidRPr="00000000" w14:paraId="00000272">
            <w:pPr>
              <w:spacing w:line="276" w:lineRule="auto"/>
              <w:rPr>
                <w:sz w:val="24"/>
                <w:szCs w:val="24"/>
              </w:rPr>
            </w:pPr>
            <w:r w:rsidDel="00000000" w:rsidR="00000000" w:rsidRPr="00000000">
              <w:rPr>
                <w:sz w:val="24"/>
                <w:szCs w:val="24"/>
                <w:rtl w:val="0"/>
              </w:rPr>
              <w:t xml:space="preserve">3      </w:t>
              <w:tab/>
              <w:t xml:space="preserve">Зобов'язання Сторін</w:t>
            </w:r>
          </w:p>
          <w:p w:rsidR="00000000" w:rsidDel="00000000" w:rsidP="00000000" w:rsidRDefault="00000000" w:rsidRPr="00000000" w14:paraId="00000273">
            <w:pPr>
              <w:spacing w:line="276" w:lineRule="auto"/>
              <w:rPr>
                <w:sz w:val="24"/>
                <w:szCs w:val="24"/>
              </w:rPr>
            </w:pPr>
            <w:r w:rsidDel="00000000" w:rsidR="00000000" w:rsidRPr="00000000">
              <w:rPr>
                <w:sz w:val="24"/>
                <w:szCs w:val="24"/>
                <w:rtl w:val="0"/>
              </w:rPr>
              <w:t xml:space="preserve">3.1.  </w:t>
              <w:tab/>
              <w:t xml:space="preserve">Замовник зобов'язується:</w:t>
            </w:r>
          </w:p>
          <w:p w:rsidR="00000000" w:rsidDel="00000000" w:rsidP="00000000" w:rsidRDefault="00000000" w:rsidRPr="00000000" w14:paraId="00000274">
            <w:pPr>
              <w:spacing w:line="276" w:lineRule="auto"/>
              <w:rPr>
                <w:sz w:val="24"/>
                <w:szCs w:val="24"/>
              </w:rPr>
            </w:pPr>
            <w:r w:rsidDel="00000000" w:rsidR="00000000" w:rsidRPr="00000000">
              <w:rPr>
                <w:sz w:val="24"/>
                <w:szCs w:val="24"/>
                <w:rtl w:val="0"/>
              </w:rPr>
              <w:t xml:space="preserve">3.1.1.   надати Виконавцю в електронній формі або за телефоном, що вказано у цьому договорі замовлення на послуги;</w:t>
            </w:r>
          </w:p>
          <w:p w:rsidR="00000000" w:rsidDel="00000000" w:rsidP="00000000" w:rsidRDefault="00000000" w:rsidRPr="00000000" w14:paraId="00000275">
            <w:pPr>
              <w:spacing w:line="276" w:lineRule="auto"/>
              <w:rPr>
                <w:sz w:val="24"/>
                <w:szCs w:val="24"/>
              </w:rPr>
            </w:pPr>
            <w:r w:rsidDel="00000000" w:rsidR="00000000" w:rsidRPr="00000000">
              <w:rPr>
                <w:sz w:val="24"/>
                <w:szCs w:val="24"/>
                <w:rtl w:val="0"/>
              </w:rPr>
              <w:t xml:space="preserve">3.1.2.   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000000" w:rsidDel="00000000" w:rsidP="00000000" w:rsidRDefault="00000000" w:rsidRPr="00000000" w14:paraId="00000276">
            <w:pPr>
              <w:spacing w:line="276" w:lineRule="auto"/>
              <w:rPr>
                <w:sz w:val="24"/>
                <w:szCs w:val="24"/>
              </w:rPr>
            </w:pPr>
            <w:r w:rsidDel="00000000" w:rsidR="00000000" w:rsidRPr="00000000">
              <w:rPr>
                <w:sz w:val="24"/>
                <w:szCs w:val="24"/>
                <w:rtl w:val="0"/>
              </w:rPr>
              <w:t xml:space="preserve">3.1.3.   забезпечити, по мірі виникнення питань, Виконавця інформацією та матеріалами, що необхідні для виконання цього Договору;</w:t>
            </w:r>
          </w:p>
          <w:p w:rsidR="00000000" w:rsidDel="00000000" w:rsidP="00000000" w:rsidRDefault="00000000" w:rsidRPr="00000000" w14:paraId="00000277">
            <w:pPr>
              <w:spacing w:line="276" w:lineRule="auto"/>
              <w:rPr>
                <w:sz w:val="24"/>
                <w:szCs w:val="24"/>
              </w:rPr>
            </w:pPr>
            <w:r w:rsidDel="00000000" w:rsidR="00000000" w:rsidRPr="00000000">
              <w:rPr>
                <w:sz w:val="24"/>
                <w:szCs w:val="24"/>
                <w:rtl w:val="0"/>
              </w:rPr>
              <w:t xml:space="preserve">3.1.4.   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rsidR="00000000" w:rsidDel="00000000" w:rsidP="00000000" w:rsidRDefault="00000000" w:rsidRPr="00000000" w14:paraId="00000278">
            <w:pPr>
              <w:spacing w:line="276" w:lineRule="auto"/>
              <w:rPr>
                <w:sz w:val="24"/>
                <w:szCs w:val="24"/>
              </w:rPr>
            </w:pPr>
            <w:r w:rsidDel="00000000" w:rsidR="00000000" w:rsidRPr="00000000">
              <w:rPr>
                <w:sz w:val="24"/>
                <w:szCs w:val="24"/>
                <w:rtl w:val="0"/>
              </w:rPr>
              <w:t xml:space="preserve">3.1.5.   у строки, що визначені цим Договором сплатити на користь Виконавця винагороду;</w:t>
            </w:r>
          </w:p>
          <w:p w:rsidR="00000000" w:rsidDel="00000000" w:rsidP="00000000" w:rsidRDefault="00000000" w:rsidRPr="00000000" w14:paraId="00000279">
            <w:pPr>
              <w:spacing w:line="276" w:lineRule="auto"/>
              <w:rPr>
                <w:sz w:val="24"/>
                <w:szCs w:val="24"/>
              </w:rPr>
            </w:pPr>
            <w:r w:rsidDel="00000000" w:rsidR="00000000" w:rsidRPr="00000000">
              <w:rPr>
                <w:sz w:val="24"/>
                <w:szCs w:val="24"/>
                <w:rtl w:val="0"/>
              </w:rPr>
              <w:t xml:space="preserve">3.1.6.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7A">
            <w:pPr>
              <w:spacing w:line="276" w:lineRule="auto"/>
              <w:rPr>
                <w:sz w:val="24"/>
                <w:szCs w:val="24"/>
              </w:rPr>
            </w:pPr>
            <w:r w:rsidDel="00000000" w:rsidR="00000000" w:rsidRPr="00000000">
              <w:rPr>
                <w:sz w:val="24"/>
                <w:szCs w:val="24"/>
                <w:rtl w:val="0"/>
              </w:rPr>
              <w:t xml:space="preserve">3.2.  </w:t>
              <w:tab/>
              <w:t xml:space="preserve">Виконавець зобов'язується:</w:t>
            </w:r>
          </w:p>
          <w:p w:rsidR="00000000" w:rsidDel="00000000" w:rsidP="00000000" w:rsidRDefault="00000000" w:rsidRPr="00000000" w14:paraId="0000027B">
            <w:pPr>
              <w:spacing w:line="276" w:lineRule="auto"/>
              <w:rPr>
                <w:sz w:val="24"/>
                <w:szCs w:val="24"/>
              </w:rPr>
            </w:pPr>
            <w:r w:rsidDel="00000000" w:rsidR="00000000" w:rsidRPr="00000000">
              <w:rPr>
                <w:sz w:val="24"/>
                <w:szCs w:val="24"/>
                <w:rtl w:val="0"/>
              </w:rPr>
              <w:t xml:space="preserve">3.2.1.   надавати послуги належної якості, в обсягах і в строки, визначені у даному Договорі та завданнях Замовника;</w:t>
            </w:r>
          </w:p>
          <w:p w:rsidR="00000000" w:rsidDel="00000000" w:rsidP="00000000" w:rsidRDefault="00000000" w:rsidRPr="00000000" w14:paraId="0000027C">
            <w:pPr>
              <w:spacing w:line="276" w:lineRule="auto"/>
              <w:rPr>
                <w:sz w:val="24"/>
                <w:szCs w:val="24"/>
              </w:rPr>
            </w:pPr>
            <w:r w:rsidDel="00000000" w:rsidR="00000000" w:rsidRPr="00000000">
              <w:rPr>
                <w:sz w:val="24"/>
                <w:szCs w:val="24"/>
                <w:rtl w:val="0"/>
              </w:rPr>
              <w:t xml:space="preserve">3.2.2.   при здійсненні діяльності не виходити за межі цього Договору та вимог Замовника;</w:t>
            </w:r>
          </w:p>
          <w:p w:rsidR="00000000" w:rsidDel="00000000" w:rsidP="00000000" w:rsidRDefault="00000000" w:rsidRPr="00000000" w14:paraId="0000027D">
            <w:pPr>
              <w:spacing w:line="276" w:lineRule="auto"/>
              <w:rPr>
                <w:sz w:val="24"/>
                <w:szCs w:val="24"/>
              </w:rPr>
            </w:pPr>
            <w:r w:rsidDel="00000000" w:rsidR="00000000" w:rsidRPr="00000000">
              <w:rPr>
                <w:sz w:val="24"/>
                <w:szCs w:val="24"/>
                <w:rtl w:val="0"/>
              </w:rPr>
              <w:t xml:space="preserve">3.2.3.   надати Замовнику проект Акту виконаних робіт у строки, що визначені цим Договором;</w:t>
            </w:r>
          </w:p>
          <w:p w:rsidR="00000000" w:rsidDel="00000000" w:rsidP="00000000" w:rsidRDefault="00000000" w:rsidRPr="00000000" w14:paraId="0000027E">
            <w:pPr>
              <w:spacing w:line="276" w:lineRule="auto"/>
              <w:rPr>
                <w:sz w:val="24"/>
                <w:szCs w:val="24"/>
              </w:rPr>
            </w:pPr>
            <w:r w:rsidDel="00000000" w:rsidR="00000000" w:rsidRPr="00000000">
              <w:rPr>
                <w:sz w:val="24"/>
                <w:szCs w:val="24"/>
                <w:rtl w:val="0"/>
              </w:rPr>
              <w:t xml:space="preserve">3.2.4.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7F">
            <w:pPr>
              <w:spacing w:line="276" w:lineRule="auto"/>
              <w:rPr>
                <w:sz w:val="24"/>
                <w:szCs w:val="24"/>
              </w:rPr>
            </w:pPr>
            <w:r w:rsidDel="00000000" w:rsidR="00000000" w:rsidRPr="00000000">
              <w:rPr>
                <w:sz w:val="24"/>
                <w:szCs w:val="24"/>
                <w:rtl w:val="0"/>
              </w:rPr>
              <w:t xml:space="preserve">4      </w:t>
              <w:tab/>
              <w:t xml:space="preserve">Вартість  робіт, порядок  розрахунків</w:t>
            </w:r>
          </w:p>
          <w:p w:rsidR="00000000" w:rsidDel="00000000" w:rsidP="00000000" w:rsidRDefault="00000000" w:rsidRPr="00000000" w14:paraId="00000280">
            <w:pPr>
              <w:spacing w:line="276" w:lineRule="auto"/>
              <w:rPr>
                <w:sz w:val="24"/>
                <w:szCs w:val="24"/>
              </w:rPr>
            </w:pPr>
            <w:r w:rsidDel="00000000" w:rsidR="00000000" w:rsidRPr="00000000">
              <w:rPr>
                <w:sz w:val="24"/>
                <w:szCs w:val="24"/>
                <w:rtl w:val="0"/>
              </w:rPr>
              <w:t xml:space="preserve">4.1.  </w:t>
              <w:tab/>
              <w:t xml:space="preserve">За надання послуг за цим Договором Замовником Виконавцю сплачується винагорода, розмір якої погоджується Сторонами у Акті виконаних робіт, без ПДВ (сторони не є платниками ПДВ). Загальна ціна цього Договору не може перевищувати суму, що еквівалентна ________ євро за весь час строку дії цього Договору.</w:t>
            </w:r>
          </w:p>
          <w:p w:rsidR="00000000" w:rsidDel="00000000" w:rsidP="00000000" w:rsidRDefault="00000000" w:rsidRPr="00000000" w14:paraId="00000281">
            <w:pPr>
              <w:spacing w:line="276" w:lineRule="auto"/>
              <w:rPr>
                <w:sz w:val="24"/>
                <w:szCs w:val="24"/>
              </w:rPr>
            </w:pPr>
            <w:r w:rsidDel="00000000" w:rsidR="00000000" w:rsidRPr="00000000">
              <w:rPr>
                <w:sz w:val="24"/>
                <w:szCs w:val="24"/>
                <w:rtl w:val="0"/>
              </w:rPr>
              <w:t xml:space="preserve">Сторони визначили, що оплата проводиться з розрахунку погодинної роботи Виконавця з розрахунку ______  грн. за 1 годину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rsidR="00000000" w:rsidDel="00000000" w:rsidP="00000000" w:rsidRDefault="00000000" w:rsidRPr="00000000" w14:paraId="00000282">
            <w:pPr>
              <w:spacing w:line="276" w:lineRule="auto"/>
              <w:rPr>
                <w:sz w:val="24"/>
                <w:szCs w:val="24"/>
              </w:rPr>
            </w:pPr>
            <w:r w:rsidDel="00000000" w:rsidR="00000000" w:rsidRPr="00000000">
              <w:rPr>
                <w:sz w:val="24"/>
                <w:szCs w:val="24"/>
                <w:rtl w:val="0"/>
              </w:rPr>
              <w:t xml:space="preserve">4.2.  </w:t>
              <w:tab/>
              <w:t xml:space="preserve">Виплата винагороди Виконавцю провадиться Замовником протягом 5 (п’яти)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передоплатою за послуги Виконавця.</w:t>
            </w:r>
          </w:p>
          <w:p w:rsidR="00000000" w:rsidDel="00000000" w:rsidP="00000000" w:rsidRDefault="00000000" w:rsidRPr="00000000" w14:paraId="00000283">
            <w:pPr>
              <w:spacing w:line="276" w:lineRule="auto"/>
              <w:rPr>
                <w:sz w:val="24"/>
                <w:szCs w:val="24"/>
              </w:rPr>
            </w:pPr>
            <w:r w:rsidDel="00000000" w:rsidR="00000000" w:rsidRPr="00000000">
              <w:rPr>
                <w:sz w:val="24"/>
                <w:szCs w:val="24"/>
                <w:rtl w:val="0"/>
              </w:rPr>
              <w:t xml:space="preserve">4.3.  </w:t>
              <w:tab/>
              <w:t xml:space="preserve">Оплата провадиться в гривні – національній валюті України, шляхом переказу коштів на поточний рахунок Виконавця,  що вказаний у цьому Договорі.</w:t>
            </w:r>
          </w:p>
          <w:p w:rsidR="00000000" w:rsidDel="00000000" w:rsidP="00000000" w:rsidRDefault="00000000" w:rsidRPr="00000000" w14:paraId="00000284">
            <w:pPr>
              <w:spacing w:line="276" w:lineRule="auto"/>
              <w:rPr>
                <w:sz w:val="24"/>
                <w:szCs w:val="24"/>
              </w:rPr>
            </w:pPr>
            <w:r w:rsidDel="00000000" w:rsidR="00000000" w:rsidRPr="00000000">
              <w:rPr>
                <w:sz w:val="24"/>
                <w:szCs w:val="24"/>
                <w:rtl w:val="0"/>
              </w:rPr>
              <w:t xml:space="preserve">4.4.  </w:t>
              <w:tab/>
              <w:t xml:space="preserve">Датою оплати є дата зарахування коштів на поточний рахунок Виконавця, що підтверджується відповідною банківською випискою.</w:t>
            </w:r>
          </w:p>
          <w:p w:rsidR="00000000" w:rsidDel="00000000" w:rsidP="00000000" w:rsidRDefault="00000000" w:rsidRPr="00000000" w14:paraId="00000285">
            <w:pPr>
              <w:spacing w:line="276" w:lineRule="auto"/>
              <w:rPr>
                <w:sz w:val="24"/>
                <w:szCs w:val="24"/>
              </w:rPr>
            </w:pPr>
            <w:r w:rsidDel="00000000" w:rsidR="00000000" w:rsidRPr="00000000">
              <w:rPr>
                <w:sz w:val="24"/>
                <w:szCs w:val="24"/>
                <w:rtl w:val="0"/>
              </w:rPr>
              <w:t xml:space="preserve">4.5.  </w:t>
              <w:tab/>
              <w:t xml:space="preserve">Розрахована відповідно до п.4.1. цього Договору сума є ціною цього Договору та включає всі визначені законодавством України податки та збори.</w:t>
            </w:r>
          </w:p>
          <w:p w:rsidR="00000000" w:rsidDel="00000000" w:rsidP="00000000" w:rsidRDefault="00000000" w:rsidRPr="00000000" w14:paraId="00000286">
            <w:pPr>
              <w:spacing w:line="276" w:lineRule="auto"/>
              <w:rPr>
                <w:sz w:val="24"/>
                <w:szCs w:val="24"/>
              </w:rPr>
            </w:pPr>
            <w:r w:rsidDel="00000000" w:rsidR="00000000" w:rsidRPr="00000000">
              <w:rPr>
                <w:sz w:val="24"/>
                <w:szCs w:val="24"/>
                <w:rtl w:val="0"/>
              </w:rPr>
              <w:t xml:space="preserve">4.6.  </w:t>
              <w:tab/>
              <w:t xml:space="preserve">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000000" w:rsidDel="00000000" w:rsidP="00000000" w:rsidRDefault="00000000" w:rsidRPr="00000000" w14:paraId="00000287">
            <w:pPr>
              <w:spacing w:line="276" w:lineRule="auto"/>
              <w:rPr>
                <w:sz w:val="24"/>
                <w:szCs w:val="24"/>
              </w:rPr>
            </w:pPr>
            <w:r w:rsidDel="00000000" w:rsidR="00000000" w:rsidRPr="00000000">
              <w:rPr>
                <w:sz w:val="24"/>
                <w:szCs w:val="24"/>
                <w:rtl w:val="0"/>
              </w:rPr>
              <w:t xml:space="preserve">5      </w:t>
              <w:tab/>
              <w:t xml:space="preserve">Відповідальність Сторін</w:t>
            </w:r>
          </w:p>
          <w:p w:rsidR="00000000" w:rsidDel="00000000" w:rsidP="00000000" w:rsidRDefault="00000000" w:rsidRPr="00000000" w14:paraId="00000288">
            <w:pPr>
              <w:spacing w:line="276" w:lineRule="auto"/>
              <w:rPr>
                <w:sz w:val="24"/>
                <w:szCs w:val="24"/>
              </w:rPr>
            </w:pPr>
            <w:r w:rsidDel="00000000" w:rsidR="00000000" w:rsidRPr="00000000">
              <w:rPr>
                <w:sz w:val="24"/>
                <w:szCs w:val="24"/>
                <w:rtl w:val="0"/>
              </w:rPr>
              <w:t xml:space="preserve">5.1.  </w:t>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000000" w:rsidDel="00000000" w:rsidP="00000000" w:rsidRDefault="00000000" w:rsidRPr="00000000" w14:paraId="00000289">
            <w:pPr>
              <w:spacing w:line="276" w:lineRule="auto"/>
              <w:rPr>
                <w:sz w:val="24"/>
                <w:szCs w:val="24"/>
              </w:rPr>
            </w:pPr>
            <w:r w:rsidDel="00000000" w:rsidR="00000000" w:rsidRPr="00000000">
              <w:rPr>
                <w:sz w:val="24"/>
                <w:szCs w:val="24"/>
                <w:rtl w:val="0"/>
              </w:rPr>
              <w:t xml:space="preserve">5.2.  </w:t>
              <w:tab/>
              <w:t xml:space="preserve">Замовник несе відповідальність за несвоєчасну оплату послуг Виконавця.</w:t>
            </w:r>
          </w:p>
          <w:p w:rsidR="00000000" w:rsidDel="00000000" w:rsidP="00000000" w:rsidRDefault="00000000" w:rsidRPr="00000000" w14:paraId="0000028A">
            <w:pPr>
              <w:spacing w:line="276" w:lineRule="auto"/>
              <w:rPr>
                <w:sz w:val="24"/>
                <w:szCs w:val="24"/>
              </w:rPr>
            </w:pPr>
            <w:r w:rsidDel="00000000" w:rsidR="00000000" w:rsidRPr="00000000">
              <w:rPr>
                <w:sz w:val="24"/>
                <w:szCs w:val="24"/>
                <w:rtl w:val="0"/>
              </w:rPr>
              <w:t xml:space="preserve">У випадку прострочення оплати більш ніж на 5 (п’ять) робочих днів Замовник сплачує Виконавцю пеню в розмірі подвійної облікової ставки НБУ від простроченої суми за кожний день прострочення.</w:t>
            </w:r>
          </w:p>
          <w:p w:rsidR="00000000" w:rsidDel="00000000" w:rsidP="00000000" w:rsidRDefault="00000000" w:rsidRPr="00000000" w14:paraId="0000028B">
            <w:pPr>
              <w:spacing w:line="276" w:lineRule="auto"/>
              <w:rPr>
                <w:sz w:val="24"/>
                <w:szCs w:val="24"/>
              </w:rPr>
            </w:pPr>
            <w:r w:rsidDel="00000000" w:rsidR="00000000" w:rsidRPr="00000000">
              <w:rPr>
                <w:sz w:val="24"/>
                <w:szCs w:val="24"/>
                <w:rtl w:val="0"/>
              </w:rPr>
              <w:t xml:space="preserve">5.3.  </w:t>
              <w:tab/>
              <w:t xml:space="preserve">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rsidR="00000000" w:rsidDel="00000000" w:rsidP="00000000" w:rsidRDefault="00000000" w:rsidRPr="00000000" w14:paraId="0000028C">
            <w:pPr>
              <w:spacing w:line="276" w:lineRule="auto"/>
              <w:rPr>
                <w:sz w:val="24"/>
                <w:szCs w:val="24"/>
              </w:rPr>
            </w:pPr>
            <w:r w:rsidDel="00000000" w:rsidR="00000000" w:rsidRPr="00000000">
              <w:rPr>
                <w:sz w:val="24"/>
                <w:szCs w:val="24"/>
                <w:rtl w:val="0"/>
              </w:rPr>
              <w:t xml:space="preserve">6      </w:t>
              <w:tab/>
              <w:t xml:space="preserve">Форс-Мажор</w:t>
            </w:r>
          </w:p>
          <w:p w:rsidR="00000000" w:rsidDel="00000000" w:rsidP="00000000" w:rsidRDefault="00000000" w:rsidRPr="00000000" w14:paraId="0000028D">
            <w:pPr>
              <w:spacing w:line="276" w:lineRule="auto"/>
              <w:rPr>
                <w:sz w:val="24"/>
                <w:szCs w:val="24"/>
              </w:rPr>
            </w:pPr>
            <w:r w:rsidDel="00000000" w:rsidR="00000000" w:rsidRPr="00000000">
              <w:rPr>
                <w:sz w:val="24"/>
                <w:szCs w:val="24"/>
                <w:rtl w:val="0"/>
              </w:rPr>
              <w:t xml:space="preserve">6.1.  </w:t>
              <w:tab/>
              <w:t xml:space="preserve">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000000" w:rsidDel="00000000" w:rsidP="00000000" w:rsidRDefault="00000000" w:rsidRPr="00000000" w14:paraId="0000028E">
            <w:pPr>
              <w:spacing w:line="276" w:lineRule="auto"/>
              <w:rPr>
                <w:sz w:val="24"/>
                <w:szCs w:val="24"/>
              </w:rPr>
            </w:pPr>
            <w:r w:rsidDel="00000000" w:rsidR="00000000" w:rsidRPr="00000000">
              <w:rPr>
                <w:sz w:val="24"/>
                <w:szCs w:val="24"/>
                <w:rtl w:val="0"/>
              </w:rPr>
              <w:t xml:space="preserve">6.2.  </w:t>
              <w:tab/>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000000" w:rsidDel="00000000" w:rsidP="00000000" w:rsidRDefault="00000000" w:rsidRPr="00000000" w14:paraId="0000028F">
            <w:pPr>
              <w:spacing w:line="276" w:lineRule="auto"/>
              <w:rPr>
                <w:sz w:val="24"/>
                <w:szCs w:val="24"/>
              </w:rPr>
            </w:pPr>
            <w:r w:rsidDel="00000000" w:rsidR="00000000" w:rsidRPr="00000000">
              <w:rPr>
                <w:sz w:val="24"/>
                <w:szCs w:val="24"/>
                <w:rtl w:val="0"/>
              </w:rPr>
              <w:t xml:space="preserve">6.3.  </w:t>
              <w:tab/>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000000" w:rsidDel="00000000" w:rsidP="00000000" w:rsidRDefault="00000000" w:rsidRPr="00000000" w14:paraId="00000290">
            <w:pPr>
              <w:spacing w:line="276" w:lineRule="auto"/>
              <w:rPr>
                <w:sz w:val="24"/>
                <w:szCs w:val="24"/>
              </w:rPr>
            </w:pPr>
            <w:r w:rsidDel="00000000" w:rsidR="00000000" w:rsidRPr="00000000">
              <w:rPr>
                <w:sz w:val="24"/>
                <w:szCs w:val="24"/>
                <w:rtl w:val="0"/>
              </w:rPr>
              <w:t xml:space="preserve">7      </w:t>
              <w:tab/>
              <w:t xml:space="preserve">Кількість екземплярів і термін дії Договору</w:t>
            </w:r>
          </w:p>
          <w:p w:rsidR="00000000" w:rsidDel="00000000" w:rsidP="00000000" w:rsidRDefault="00000000" w:rsidRPr="00000000" w14:paraId="00000291">
            <w:pPr>
              <w:spacing w:line="276" w:lineRule="auto"/>
              <w:rPr>
                <w:sz w:val="24"/>
                <w:szCs w:val="24"/>
              </w:rPr>
            </w:pPr>
            <w:r w:rsidDel="00000000" w:rsidR="00000000" w:rsidRPr="00000000">
              <w:rPr>
                <w:sz w:val="24"/>
                <w:szCs w:val="24"/>
                <w:rtl w:val="0"/>
              </w:rPr>
              <w:t xml:space="preserve">7.1.  </w:t>
              <w:tab/>
              <w:t xml:space="preserve">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rsidR="00000000" w:rsidDel="00000000" w:rsidP="00000000" w:rsidRDefault="00000000" w:rsidRPr="00000000" w14:paraId="00000292">
            <w:pPr>
              <w:spacing w:line="276" w:lineRule="auto"/>
              <w:rPr>
                <w:sz w:val="24"/>
                <w:szCs w:val="24"/>
              </w:rPr>
            </w:pPr>
            <w:r w:rsidDel="00000000" w:rsidR="00000000" w:rsidRPr="00000000">
              <w:rPr>
                <w:sz w:val="24"/>
                <w:szCs w:val="24"/>
                <w:rtl w:val="0"/>
              </w:rPr>
              <w:t xml:space="preserve">7.2.  </w:t>
              <w:tab/>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14 квітня 2027 року, за умови належного виконання сторонами своїх обов’язків за цим Договором.  </w:t>
            </w:r>
          </w:p>
          <w:p w:rsidR="00000000" w:rsidDel="00000000" w:rsidP="00000000" w:rsidRDefault="00000000" w:rsidRPr="00000000" w14:paraId="00000293">
            <w:pPr>
              <w:spacing w:line="276" w:lineRule="auto"/>
              <w:rPr>
                <w:sz w:val="24"/>
                <w:szCs w:val="24"/>
              </w:rPr>
            </w:pPr>
            <w:r w:rsidDel="00000000" w:rsidR="00000000" w:rsidRPr="00000000">
              <w:rPr>
                <w:sz w:val="24"/>
                <w:szCs w:val="24"/>
                <w:rtl w:val="0"/>
              </w:rPr>
              <w:t xml:space="preserve">7.3.  </w:t>
              <w:tab/>
              <w:t xml:space="preserve">Даний Договір може бути розірвано достроково за вимогою будь-якої із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пізніше ніж за 15 робочих днів до запланованої дати. У цей період сторони мають підписати всі документи та провести всі розрахунки за цим Договором.</w:t>
            </w:r>
          </w:p>
          <w:p w:rsidR="00000000" w:rsidDel="00000000" w:rsidP="00000000" w:rsidRDefault="00000000" w:rsidRPr="00000000" w14:paraId="00000294">
            <w:pPr>
              <w:spacing w:line="276" w:lineRule="auto"/>
              <w:rPr>
                <w:sz w:val="24"/>
                <w:szCs w:val="24"/>
              </w:rPr>
            </w:pPr>
            <w:r w:rsidDel="00000000" w:rsidR="00000000" w:rsidRPr="00000000">
              <w:rPr>
                <w:sz w:val="24"/>
                <w:szCs w:val="24"/>
                <w:rtl w:val="0"/>
              </w:rPr>
              <w:t xml:space="preserve">7.4.  </w:t>
              <w:tab/>
              <w:t xml:space="preserve">Всі повідомлення надсилаються в письмовій формі на відомі адреси сторін, що вказані у цьому Договорі.</w:t>
            </w:r>
          </w:p>
          <w:p w:rsidR="00000000" w:rsidDel="00000000" w:rsidP="00000000" w:rsidRDefault="00000000" w:rsidRPr="00000000" w14:paraId="00000295">
            <w:pPr>
              <w:spacing w:line="276" w:lineRule="auto"/>
              <w:rPr>
                <w:sz w:val="24"/>
                <w:szCs w:val="24"/>
              </w:rPr>
            </w:pPr>
            <w:r w:rsidDel="00000000" w:rsidR="00000000" w:rsidRPr="00000000">
              <w:rPr>
                <w:sz w:val="24"/>
                <w:szCs w:val="24"/>
                <w:rtl w:val="0"/>
              </w:rPr>
              <w:t xml:space="preserve">8      </w:t>
              <w:tab/>
              <w:t xml:space="preserve">Інші умови</w:t>
            </w:r>
          </w:p>
          <w:p w:rsidR="00000000" w:rsidDel="00000000" w:rsidP="00000000" w:rsidRDefault="00000000" w:rsidRPr="00000000" w14:paraId="00000296">
            <w:pPr>
              <w:spacing w:line="276" w:lineRule="auto"/>
              <w:rPr>
                <w:sz w:val="24"/>
                <w:szCs w:val="24"/>
              </w:rPr>
            </w:pPr>
            <w:r w:rsidDel="00000000" w:rsidR="00000000" w:rsidRPr="00000000">
              <w:rPr>
                <w:sz w:val="24"/>
                <w:szCs w:val="24"/>
                <w:rtl w:val="0"/>
              </w:rPr>
              <w:t xml:space="preserve">8.1.  </w:t>
              <w:tab/>
              <w:t xml:space="preserve">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rsidR="00000000" w:rsidDel="00000000" w:rsidP="00000000" w:rsidRDefault="00000000" w:rsidRPr="00000000" w14:paraId="00000297">
            <w:pPr>
              <w:spacing w:line="276" w:lineRule="auto"/>
              <w:rPr>
                <w:sz w:val="24"/>
                <w:szCs w:val="24"/>
              </w:rPr>
            </w:pPr>
            <w:r w:rsidDel="00000000" w:rsidR="00000000" w:rsidRPr="00000000">
              <w:rPr>
                <w:sz w:val="24"/>
                <w:szCs w:val="24"/>
                <w:rtl w:val="0"/>
              </w:rPr>
              <w:t xml:space="preserve">8.2.  </w:t>
              <w:tab/>
              <w:t xml:space="preserve">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000000" w:rsidDel="00000000" w:rsidP="00000000" w:rsidRDefault="00000000" w:rsidRPr="00000000" w14:paraId="00000298">
            <w:pPr>
              <w:spacing w:line="276" w:lineRule="auto"/>
              <w:rPr>
                <w:sz w:val="24"/>
                <w:szCs w:val="24"/>
              </w:rPr>
            </w:pPr>
            <w:r w:rsidDel="00000000" w:rsidR="00000000" w:rsidRPr="00000000">
              <w:rPr>
                <w:sz w:val="24"/>
                <w:szCs w:val="24"/>
                <w:rtl w:val="0"/>
              </w:rPr>
              <w:t xml:space="preserve">8.3.  </w:t>
              <w:tab/>
              <w:t xml:space="preserve">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000000" w:rsidDel="00000000" w:rsidP="00000000" w:rsidRDefault="00000000" w:rsidRPr="00000000" w14:paraId="00000299">
            <w:pPr>
              <w:spacing w:line="276" w:lineRule="auto"/>
              <w:rPr>
                <w:sz w:val="24"/>
                <w:szCs w:val="24"/>
              </w:rPr>
            </w:pPr>
            <w:r w:rsidDel="00000000" w:rsidR="00000000" w:rsidRPr="00000000">
              <w:rPr>
                <w:sz w:val="24"/>
                <w:szCs w:val="24"/>
                <w:rtl w:val="0"/>
              </w:rPr>
              <w:t xml:space="preserve">8.4.  </w:t>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недосягнення згоди - суперечки вирішуються  у судовому порядку з застосуванням права України. </w:t>
            </w:r>
          </w:p>
          <w:p w:rsidR="00000000" w:rsidDel="00000000" w:rsidP="00000000" w:rsidRDefault="00000000" w:rsidRPr="00000000" w14:paraId="0000029A">
            <w:pPr>
              <w:spacing w:line="276" w:lineRule="auto"/>
              <w:rPr>
                <w:sz w:val="24"/>
                <w:szCs w:val="24"/>
              </w:rPr>
            </w:pPr>
            <w:r w:rsidDel="00000000" w:rsidR="00000000" w:rsidRPr="00000000">
              <w:rPr>
                <w:sz w:val="24"/>
                <w:szCs w:val="24"/>
                <w:rtl w:val="0"/>
              </w:rPr>
              <w:t xml:space="preserve">8.5.  </w:t>
              <w:tab/>
              <w:t xml:space="preserve">Виконавець є платником єдиного податку (третя група), та не є платником ПДВ.</w:t>
            </w:r>
          </w:p>
          <w:p w:rsidR="00000000" w:rsidDel="00000000" w:rsidP="00000000" w:rsidRDefault="00000000" w:rsidRPr="00000000" w14:paraId="0000029B">
            <w:pPr>
              <w:spacing w:line="276" w:lineRule="auto"/>
              <w:rPr>
                <w:sz w:val="24"/>
                <w:szCs w:val="24"/>
              </w:rPr>
            </w:pPr>
            <w:r w:rsidDel="00000000" w:rsidR="00000000" w:rsidRPr="00000000">
              <w:rPr>
                <w:sz w:val="24"/>
                <w:szCs w:val="24"/>
                <w:rtl w:val="0"/>
              </w:rPr>
              <w:t xml:space="preserve">8.6.  </w:t>
              <w:tab/>
              <w:t xml:space="preserve">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rsidR="00000000" w:rsidDel="00000000" w:rsidP="00000000" w:rsidRDefault="00000000" w:rsidRPr="00000000" w14:paraId="0000029C">
            <w:pPr>
              <w:spacing w:line="276" w:lineRule="auto"/>
              <w:rPr>
                <w:sz w:val="24"/>
                <w:szCs w:val="24"/>
              </w:rPr>
            </w:pPr>
            <w:r w:rsidDel="00000000" w:rsidR="00000000" w:rsidRPr="00000000">
              <w:rPr>
                <w:sz w:val="24"/>
                <w:szCs w:val="24"/>
                <w:rtl w:val="0"/>
              </w:rPr>
              <w:t xml:space="preserve">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rsidR="00000000" w:rsidDel="00000000" w:rsidP="00000000" w:rsidRDefault="00000000" w:rsidRPr="00000000" w14:paraId="0000029D">
            <w:pPr>
              <w:spacing w:line="276" w:lineRule="auto"/>
              <w:rPr>
                <w:sz w:val="24"/>
                <w:szCs w:val="24"/>
              </w:rPr>
            </w:pPr>
            <w:r w:rsidDel="00000000" w:rsidR="00000000" w:rsidRPr="00000000">
              <w:rPr>
                <w:sz w:val="24"/>
                <w:szCs w:val="24"/>
                <w:rtl w:val="0"/>
              </w:rPr>
              <w:t xml:space="preserve">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електронну ідентифікацію та електронні довірчі послуги» Сторони у взаємовідносинах між собою мають право використовувати для підписання документів:</w:t>
            </w:r>
          </w:p>
          <w:p w:rsidR="00000000" w:rsidDel="00000000" w:rsidP="00000000" w:rsidRDefault="00000000" w:rsidRPr="00000000" w14:paraId="0000029E">
            <w:pPr>
              <w:spacing w:line="276" w:lineRule="auto"/>
              <w:rPr>
                <w:sz w:val="24"/>
                <w:szCs w:val="24"/>
              </w:rPr>
            </w:pPr>
            <w:r w:rsidDel="00000000" w:rsidR="00000000" w:rsidRPr="00000000">
              <w:rPr>
                <w:sz w:val="24"/>
                <w:szCs w:val="24"/>
                <w:rtl w:val="0"/>
              </w:rPr>
              <w:t xml:space="preserve">- Електронні підписи уповноважених осіб (КЕП);</w:t>
            </w:r>
          </w:p>
          <w:p w:rsidR="00000000" w:rsidDel="00000000" w:rsidP="00000000" w:rsidRDefault="00000000" w:rsidRPr="00000000" w14:paraId="0000029F">
            <w:pPr>
              <w:spacing w:line="276" w:lineRule="auto"/>
              <w:rPr>
                <w:sz w:val="24"/>
                <w:szCs w:val="24"/>
              </w:rPr>
            </w:pPr>
            <w:r w:rsidDel="00000000" w:rsidR="00000000" w:rsidRPr="00000000">
              <w:rPr>
                <w:sz w:val="24"/>
                <w:szCs w:val="24"/>
                <w:rtl w:val="0"/>
              </w:rPr>
              <w:t xml:space="preserve">- Власноручні підписи уповноважених осіб Сторін на паперових носіях документів.</w:t>
            </w:r>
          </w:p>
          <w:p w:rsidR="00000000" w:rsidDel="00000000" w:rsidP="00000000" w:rsidRDefault="00000000" w:rsidRPr="00000000" w14:paraId="000002A0">
            <w:pPr>
              <w:spacing w:line="276" w:lineRule="auto"/>
              <w:rPr>
                <w:sz w:val="24"/>
                <w:szCs w:val="24"/>
              </w:rPr>
            </w:pPr>
            <w:r w:rsidDel="00000000" w:rsidR="00000000" w:rsidRPr="00000000">
              <w:rPr>
                <w:sz w:val="24"/>
                <w:szCs w:val="24"/>
                <w:rtl w:val="0"/>
              </w:rPr>
              <w:t xml:space="preserve">8.9. Дата підписання електронного документу не впливає на дату його складення та визначальною є дата складення документу.</w:t>
            </w:r>
          </w:p>
          <w:p w:rsidR="00000000" w:rsidDel="00000000" w:rsidP="00000000" w:rsidRDefault="00000000" w:rsidRPr="00000000" w14:paraId="000002A1">
            <w:pPr>
              <w:spacing w:line="276" w:lineRule="auto"/>
              <w:rPr>
                <w:sz w:val="24"/>
                <w:szCs w:val="24"/>
              </w:rPr>
            </w:pPr>
            <w:r w:rsidDel="00000000" w:rsidR="00000000" w:rsidRPr="00000000">
              <w:rPr>
                <w:sz w:val="24"/>
                <w:szCs w:val="24"/>
                <w:rtl w:val="0"/>
              </w:rPr>
              <w:t xml:space="preserve">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rsidR="00000000" w:rsidDel="00000000" w:rsidP="00000000" w:rsidRDefault="00000000" w:rsidRPr="00000000" w14:paraId="000002A2">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A3">
            <w:pPr>
              <w:spacing w:line="276" w:lineRule="auto"/>
              <w:rPr>
                <w:sz w:val="24"/>
                <w:szCs w:val="24"/>
              </w:rPr>
            </w:pPr>
            <w:r w:rsidDel="00000000" w:rsidR="00000000" w:rsidRPr="00000000">
              <w:rPr>
                <w:sz w:val="24"/>
                <w:szCs w:val="24"/>
                <w:rtl w:val="0"/>
              </w:rPr>
              <w:t xml:space="preserve">9.     </w:t>
              <w:tab/>
              <w:t xml:space="preserve">Реквізити сторін:</w:t>
            </w:r>
          </w:p>
          <w:p w:rsidR="00000000" w:rsidDel="00000000" w:rsidP="00000000" w:rsidRDefault="00000000" w:rsidRPr="00000000" w14:paraId="000002A4">
            <w:pPr>
              <w:spacing w:line="276" w:lineRule="auto"/>
              <w:rPr>
                <w:b w:val="1"/>
                <w:bCs w:val="1"/>
                <w:sz w:val="24"/>
                <w:szCs w:val="24"/>
              </w:rPr>
            </w:pPr>
            <w:r w:rsidDel="00000000" w:rsidR="00000000" w:rsidRPr="00000000">
              <w:rPr>
                <w:b w:val="1"/>
                <w:bCs w:val="1"/>
                <w:sz w:val="24"/>
                <w:szCs w:val="24"/>
                <w:rtl w:val="0"/>
              </w:rPr>
              <w:t xml:space="preserve">Замовник: </w:t>
              <w:tab/>
            </w:r>
          </w:p>
          <w:p w:rsidR="00000000" w:rsidDel="00000000" w:rsidP="00000000" w:rsidRDefault="00000000" w:rsidRPr="00000000" w14:paraId="000002A5">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w:t>
            </w:r>
          </w:p>
          <w:p w:rsidR="00000000" w:rsidDel="00000000" w:rsidP="00000000" w:rsidRDefault="00000000" w:rsidRPr="00000000" w14:paraId="000002A6">
            <w:pPr>
              <w:spacing w:line="276" w:lineRule="auto"/>
              <w:rPr>
                <w:sz w:val="24"/>
                <w:szCs w:val="24"/>
              </w:rPr>
            </w:pPr>
            <w:r w:rsidDel="00000000" w:rsidR="00000000" w:rsidRPr="00000000">
              <w:rPr>
                <w:sz w:val="24"/>
                <w:szCs w:val="24"/>
                <w:rtl w:val="0"/>
              </w:rPr>
              <w:t xml:space="preserve">ЄДРПОУ 44943474</w:t>
            </w:r>
          </w:p>
          <w:p w:rsidR="00000000" w:rsidDel="00000000" w:rsidP="00000000" w:rsidRDefault="00000000" w:rsidRPr="00000000" w14:paraId="000002A7">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2A8">
            <w:pPr>
              <w:spacing w:line="276" w:lineRule="auto"/>
              <w:rPr>
                <w:sz w:val="24"/>
                <w:szCs w:val="24"/>
              </w:rPr>
            </w:pPr>
            <w:r w:rsidDel="00000000" w:rsidR="00000000" w:rsidRPr="00000000">
              <w:rPr>
                <w:sz w:val="24"/>
                <w:szCs w:val="24"/>
                <w:rtl w:val="0"/>
              </w:rPr>
              <w:t xml:space="preserve">МФО </w:t>
            </w:r>
          </w:p>
          <w:p w:rsidR="00000000" w:rsidDel="00000000" w:rsidP="00000000" w:rsidRDefault="00000000" w:rsidRPr="00000000" w14:paraId="000002A9">
            <w:pPr>
              <w:spacing w:line="276" w:lineRule="auto"/>
              <w:rPr>
                <w:sz w:val="24"/>
                <w:szCs w:val="24"/>
              </w:rPr>
            </w:pPr>
            <w:r w:rsidDel="00000000" w:rsidR="00000000" w:rsidRPr="00000000">
              <w:rPr>
                <w:sz w:val="24"/>
                <w:szCs w:val="24"/>
                <w:rtl w:val="0"/>
              </w:rPr>
              <w:t xml:space="preserve">ЄДРПОУ банку Адреса: </w:t>
            </w:r>
          </w:p>
          <w:p w:rsidR="00000000" w:rsidDel="00000000" w:rsidP="00000000" w:rsidRDefault="00000000" w:rsidRPr="00000000" w14:paraId="000002AA">
            <w:pPr>
              <w:spacing w:line="276" w:lineRule="auto"/>
              <w:rPr>
                <w:sz w:val="24"/>
                <w:szCs w:val="24"/>
              </w:rPr>
            </w:pPr>
            <w:r w:rsidDel="00000000" w:rsidR="00000000" w:rsidRPr="00000000">
              <w:rPr>
                <w:sz w:val="24"/>
                <w:szCs w:val="24"/>
                <w:rtl w:val="0"/>
              </w:rPr>
              <w:t xml:space="preserve">Україна, 01135, м. Київ</w:t>
            </w:r>
          </w:p>
          <w:p w:rsidR="00000000" w:rsidDel="00000000" w:rsidP="00000000" w:rsidRDefault="00000000" w:rsidRPr="00000000" w14:paraId="000002AB">
            <w:pPr>
              <w:spacing w:line="276" w:lineRule="auto"/>
              <w:rPr>
                <w:sz w:val="24"/>
                <w:szCs w:val="24"/>
              </w:rPr>
            </w:pPr>
            <w:r w:rsidDel="00000000" w:rsidR="00000000" w:rsidRPr="00000000">
              <w:rPr>
                <w:sz w:val="24"/>
                <w:szCs w:val="24"/>
                <w:rtl w:val="0"/>
              </w:rPr>
              <w:t xml:space="preserve">вул. Пестеля Павла, буд.7, </w:t>
            </w:r>
          </w:p>
          <w:p w:rsidR="00000000" w:rsidDel="00000000" w:rsidP="00000000" w:rsidRDefault="00000000" w:rsidRPr="00000000" w14:paraId="000002AC">
            <w:pPr>
              <w:spacing w:line="276" w:lineRule="auto"/>
              <w:rPr>
                <w:sz w:val="24"/>
                <w:szCs w:val="24"/>
              </w:rPr>
            </w:pPr>
            <w:r w:rsidDel="00000000" w:rsidR="00000000" w:rsidRPr="00000000">
              <w:rPr>
                <w:sz w:val="24"/>
                <w:szCs w:val="24"/>
                <w:rtl w:val="0"/>
              </w:rPr>
              <w:t xml:space="preserve">телефон </w:t>
            </w:r>
          </w:p>
          <w:p w:rsidR="00000000" w:rsidDel="00000000" w:rsidP="00000000" w:rsidRDefault="00000000" w:rsidRPr="00000000" w14:paraId="000002AD">
            <w:pPr>
              <w:spacing w:line="276" w:lineRule="auto"/>
              <w:rPr>
                <w:sz w:val="24"/>
                <w:szCs w:val="24"/>
                <w:highlight w:val="yellow"/>
              </w:rPr>
            </w:pPr>
            <w:r w:rsidDel="00000000" w:rsidR="00000000" w:rsidRPr="00000000">
              <w:rPr>
                <w:sz w:val="24"/>
                <w:szCs w:val="24"/>
                <w:rtl w:val="0"/>
              </w:rPr>
              <w:t xml:space="preserve">електронна адреса: </w:t>
            </w:r>
            <w:r w:rsidDel="00000000" w:rsidR="00000000" w:rsidRPr="00000000">
              <w:rPr>
                <w:rtl w:val="0"/>
              </w:rPr>
            </w:r>
          </w:p>
          <w:p w:rsidR="00000000" w:rsidDel="00000000" w:rsidP="00000000" w:rsidRDefault="00000000" w:rsidRPr="00000000" w14:paraId="000002AE">
            <w:pPr>
              <w:spacing w:line="276" w:lineRule="auto"/>
              <w:rPr>
                <w:sz w:val="24"/>
                <w:szCs w:val="24"/>
              </w:rPr>
            </w:pPr>
            <w:r w:rsidDel="00000000" w:rsidR="00000000" w:rsidRPr="00000000">
              <w:rPr>
                <w:sz w:val="24"/>
                <w:szCs w:val="24"/>
                <w:rtl w:val="0"/>
              </w:rPr>
              <w:t xml:space="preserve">Директор </w:t>
            </w:r>
          </w:p>
          <w:p w:rsidR="00000000" w:rsidDel="00000000" w:rsidP="00000000" w:rsidRDefault="00000000" w:rsidRPr="00000000" w14:paraId="000002AF">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B0">
            <w:pPr>
              <w:spacing w:line="276" w:lineRule="auto"/>
              <w:rPr>
                <w:sz w:val="24"/>
                <w:szCs w:val="24"/>
              </w:rPr>
            </w:pPr>
            <w:r w:rsidDel="00000000" w:rsidR="00000000" w:rsidRPr="00000000">
              <w:rPr>
                <w:sz w:val="24"/>
                <w:szCs w:val="24"/>
                <w:rtl w:val="0"/>
              </w:rPr>
              <w:t xml:space="preserve">___________________ КРИЦУК Альона</w:t>
            </w:r>
          </w:p>
          <w:p w:rsidR="00000000" w:rsidDel="00000000" w:rsidP="00000000" w:rsidRDefault="00000000" w:rsidRPr="00000000" w14:paraId="000002B1">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B2">
            <w:pPr>
              <w:spacing w:line="276" w:lineRule="auto"/>
              <w:rPr>
                <w:b w:val="1"/>
                <w:bCs w:val="1"/>
                <w:sz w:val="24"/>
                <w:szCs w:val="24"/>
              </w:rPr>
            </w:pPr>
            <w:r w:rsidDel="00000000" w:rsidR="00000000" w:rsidRPr="00000000">
              <w:rPr>
                <w:b w:val="1"/>
                <w:bCs w:val="1"/>
                <w:sz w:val="24"/>
                <w:szCs w:val="24"/>
                <w:rtl w:val="0"/>
              </w:rPr>
              <w:t xml:space="preserve">Виконавець:</w:t>
            </w:r>
          </w:p>
          <w:p w:rsidR="00000000" w:rsidDel="00000000" w:rsidP="00000000" w:rsidRDefault="00000000" w:rsidRPr="00000000" w14:paraId="000002B3">
            <w:pPr>
              <w:spacing w:line="276" w:lineRule="auto"/>
              <w:rPr>
                <w:sz w:val="24"/>
                <w:szCs w:val="24"/>
              </w:rPr>
            </w:pPr>
            <w:r w:rsidDel="00000000" w:rsidR="00000000" w:rsidRPr="00000000">
              <w:rPr>
                <w:sz w:val="24"/>
                <w:szCs w:val="24"/>
                <w:rtl w:val="0"/>
              </w:rPr>
              <w:t xml:space="preserve">______________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B4">
            <w:pPr>
              <w:spacing w:line="276" w:lineRule="auto"/>
              <w:rPr>
                <w:sz w:val="24"/>
                <w:szCs w:val="24"/>
              </w:rPr>
            </w:pPr>
            <w:r w:rsidDel="00000000" w:rsidR="00000000" w:rsidRPr="00000000">
              <w:rPr>
                <w:sz w:val="24"/>
                <w:szCs w:val="24"/>
                <w:rtl w:val="0"/>
              </w:rPr>
              <w:t xml:space="preserve">___________________, on the one side and</w:t>
            </w:r>
          </w:p>
          <w:p w:rsidR="00000000" w:rsidDel="00000000" w:rsidP="00000000" w:rsidRDefault="00000000" w:rsidRPr="00000000" w14:paraId="000002B5">
            <w:pPr>
              <w:spacing w:line="276" w:lineRule="auto"/>
              <w:rPr>
                <w:sz w:val="24"/>
                <w:szCs w:val="24"/>
              </w:rPr>
            </w:pPr>
            <w:r w:rsidDel="00000000" w:rsidR="00000000" w:rsidRPr="00000000">
              <w:rPr>
                <w:sz w:val="24"/>
                <w:szCs w:val="24"/>
                <w:rtl w:val="0"/>
              </w:rPr>
              <w:t xml:space="preserve">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Krytsuk Alona Serhiivna , acting on the basis of the Charter, on the other side , hereinafter collectively referred to as the "Parties", and each individually as a "Party", entered into this agreement on the following:</w:t>
            </w:r>
          </w:p>
          <w:p w:rsidR="00000000" w:rsidDel="00000000" w:rsidP="00000000" w:rsidRDefault="00000000" w:rsidRPr="00000000" w14:paraId="000002B6">
            <w:pPr>
              <w:spacing w:line="276" w:lineRule="auto"/>
              <w:rPr>
                <w:sz w:val="24"/>
                <w:szCs w:val="24"/>
              </w:rPr>
            </w:pPr>
            <w:r w:rsidDel="00000000" w:rsidR="00000000" w:rsidRPr="00000000">
              <w:rPr>
                <w:sz w:val="24"/>
                <w:szCs w:val="24"/>
                <w:rtl w:val="0"/>
              </w:rPr>
              <w:t xml:space="preserve">1. Subject of the Agreement</w:t>
            </w:r>
          </w:p>
          <w:p w:rsidR="00000000" w:rsidDel="00000000" w:rsidP="00000000" w:rsidRDefault="00000000" w:rsidRPr="00000000" w14:paraId="000002B7">
            <w:pPr>
              <w:spacing w:line="276" w:lineRule="auto"/>
              <w:rPr>
                <w:sz w:val="24"/>
                <w:szCs w:val="24"/>
              </w:rPr>
            </w:pPr>
            <w:r w:rsidDel="00000000" w:rsidR="00000000" w:rsidRPr="00000000">
              <w:rPr>
                <w:sz w:val="24"/>
                <w:szCs w:val="24"/>
                <w:rtl w:val="0"/>
              </w:rPr>
              <w:t xml:space="preserve">1.1. Under this Agreement, the Contractor undertakes to provide _____________________ and other services within the scope of the Contractor's activities during the term of this Agreement, and the Client undertakes to accept the result of such services and pay the Contractor remuneration in the manner and on the terms and conditions </w:t>
            </w:r>
          </w:p>
          <w:p w:rsidR="00000000" w:rsidDel="00000000" w:rsidP="00000000" w:rsidRDefault="00000000" w:rsidRPr="00000000" w14:paraId="000002B8">
            <w:pPr>
              <w:spacing w:line="276" w:lineRule="auto"/>
              <w:rPr>
                <w:sz w:val="24"/>
                <w:szCs w:val="24"/>
              </w:rPr>
            </w:pPr>
            <w:r w:rsidDel="00000000" w:rsidR="00000000" w:rsidRPr="00000000">
              <w:rPr>
                <w:sz w:val="24"/>
                <w:szCs w:val="24"/>
                <w:rtl w:val="0"/>
              </w:rPr>
              <w:t xml:space="preserve">1.2. The Customer fulfills its obligations under this Agreement in order to implement its statutory activities, namely within the scope of the implementation of Grant Agreement №</w:t>
            </w:r>
            <w:r w:rsidDel="00000000" w:rsidR="00000000" w:rsidRPr="00000000">
              <w:rPr>
                <w:sz w:val="24"/>
                <w:szCs w:val="24"/>
                <w:rtl w:val="0"/>
              </w:rPr>
              <w:t xml:space="preserve">5200003635 within the framework of the project Safe Educational Space for Ukrainian Children in War-Affected Communities , funded by GIZ on behalf of the Government of the Federal Republic of Germany.</w:t>
            </w:r>
          </w:p>
          <w:p w:rsidR="00000000" w:rsidDel="00000000" w:rsidP="00000000" w:rsidRDefault="00000000" w:rsidRPr="00000000" w14:paraId="000002B9">
            <w:pPr>
              <w:spacing w:line="276" w:lineRule="auto"/>
              <w:rPr>
                <w:sz w:val="24"/>
                <w:szCs w:val="24"/>
              </w:rPr>
            </w:pPr>
            <w:r w:rsidDel="00000000" w:rsidR="00000000" w:rsidRPr="00000000">
              <w:rPr>
                <w:sz w:val="24"/>
                <w:szCs w:val="24"/>
                <w:rtl w:val="0"/>
              </w:rPr>
              <w:t xml:space="preserve">2.     </w:t>
              <w:tab/>
              <w:t xml:space="preserve">Procedure for performing works</w:t>
            </w:r>
          </w:p>
          <w:p w:rsidR="00000000" w:rsidDel="00000000" w:rsidP="00000000" w:rsidRDefault="00000000" w:rsidRPr="00000000" w14:paraId="000002BA">
            <w:pPr>
              <w:spacing w:line="276" w:lineRule="auto"/>
              <w:rPr>
                <w:sz w:val="24"/>
                <w:szCs w:val="24"/>
              </w:rPr>
            </w:pPr>
            <w:r w:rsidDel="00000000" w:rsidR="00000000" w:rsidRPr="00000000">
              <w:rPr>
                <w:sz w:val="24"/>
                <w:szCs w:val="24"/>
                <w:rtl w:val="0"/>
              </w:rPr>
              <w:t xml:space="preserve">2.1. Services are provided at the request of the Customer, which can be made orally or in writing by the Customer's officials.</w:t>
            </w:r>
          </w:p>
          <w:p w:rsidR="00000000" w:rsidDel="00000000" w:rsidP="00000000" w:rsidRDefault="00000000" w:rsidRPr="00000000" w14:paraId="000002BB">
            <w:pPr>
              <w:spacing w:line="276" w:lineRule="auto"/>
              <w:rPr>
                <w:sz w:val="24"/>
                <w:szCs w:val="24"/>
              </w:rPr>
            </w:pPr>
            <w:r w:rsidDel="00000000" w:rsidR="00000000" w:rsidRPr="00000000">
              <w:rPr>
                <w:sz w:val="24"/>
                <w:szCs w:val="24"/>
                <w:rtl w:val="0"/>
              </w:rPr>
              <w:t xml:space="preserve">2.2. The services provided _________________________________________</w:t>
            </w:r>
          </w:p>
          <w:p w:rsidR="00000000" w:rsidDel="00000000" w:rsidP="00000000" w:rsidRDefault="00000000" w:rsidRPr="00000000" w14:paraId="000002BC">
            <w:pPr>
              <w:spacing w:line="276" w:lineRule="auto"/>
              <w:rPr>
                <w:sz w:val="24"/>
                <w:szCs w:val="24"/>
              </w:rPr>
            </w:pPr>
            <w:r w:rsidDel="00000000" w:rsidR="00000000" w:rsidRPr="00000000">
              <w:rPr>
                <w:sz w:val="24"/>
                <w:szCs w:val="24"/>
                <w:rtl w:val="0"/>
              </w:rPr>
              <w:t xml:space="preserve">2.3. The deadline for the performance of services by the Contractor is determined by agreement between the Contractor and the Customer, based on the needs of one or another service provided by the Contractor to the Customer. Services for drafting documents by the Contractor  may not exceed 3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rsidR="00000000" w:rsidDel="00000000" w:rsidP="00000000" w:rsidRDefault="00000000" w:rsidRPr="00000000" w14:paraId="000002BD">
            <w:pPr>
              <w:spacing w:line="276" w:lineRule="auto"/>
              <w:rPr>
                <w:sz w:val="24"/>
                <w:szCs w:val="24"/>
              </w:rPr>
            </w:pPr>
            <w:r w:rsidDel="00000000" w:rsidR="00000000" w:rsidRPr="00000000">
              <w:rPr>
                <w:sz w:val="24"/>
                <w:szCs w:val="24"/>
                <w:rtl w:val="0"/>
              </w:rPr>
              <w:t xml:space="preserve">2.4. According to the results of the services provided, the parties sign the Act of completed works. The obligation to draw up the Act rests with the Contractor.</w:t>
            </w:r>
          </w:p>
          <w:p w:rsidR="00000000" w:rsidDel="00000000" w:rsidP="00000000" w:rsidRDefault="00000000" w:rsidRPr="00000000" w14:paraId="000002BE">
            <w:pPr>
              <w:spacing w:line="276" w:lineRule="auto"/>
              <w:rPr>
                <w:sz w:val="24"/>
                <w:szCs w:val="24"/>
              </w:rPr>
            </w:pPr>
            <w:r w:rsidDel="00000000" w:rsidR="00000000" w:rsidRPr="00000000">
              <w:rPr>
                <w:sz w:val="24"/>
                <w:szCs w:val="24"/>
                <w:rtl w:val="0"/>
              </w:rPr>
              <w:t xml:space="preserve">2.5. Upon receiving the Act of completed works from the Contractor, the Customer is obliged to sign such Act and provide a signed copy to the Contractor.</w:t>
            </w:r>
          </w:p>
          <w:p w:rsidR="00000000" w:rsidDel="00000000" w:rsidP="00000000" w:rsidRDefault="00000000" w:rsidRPr="00000000" w14:paraId="000002BF">
            <w:pPr>
              <w:spacing w:line="276" w:lineRule="auto"/>
              <w:rPr>
                <w:sz w:val="24"/>
                <w:szCs w:val="24"/>
              </w:rPr>
            </w:pPr>
            <w:r w:rsidDel="00000000" w:rsidR="00000000" w:rsidRPr="00000000">
              <w:rPr>
                <w:sz w:val="24"/>
                <w:szCs w:val="24"/>
                <w:rtl w:val="0"/>
              </w:rPr>
              <w:t xml:space="preserve">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rsidR="00000000" w:rsidDel="00000000" w:rsidP="00000000" w:rsidRDefault="00000000" w:rsidRPr="00000000" w14:paraId="000002C0">
            <w:pPr>
              <w:spacing w:line="276" w:lineRule="auto"/>
              <w:rPr>
                <w:sz w:val="24"/>
                <w:szCs w:val="24"/>
              </w:rPr>
            </w:pPr>
            <w:r w:rsidDel="00000000" w:rsidR="00000000" w:rsidRPr="00000000">
              <w:rPr>
                <w:sz w:val="24"/>
                <w:szCs w:val="24"/>
                <w:rtl w:val="0"/>
              </w:rPr>
              <w:t xml:space="preserve">2.7. The Contractor has the right at any time to refuse to provide services under this Agreement by informing the Customer about this in writing 15 working days before the scheduled date of termination of the Agreement.</w:t>
            </w:r>
          </w:p>
          <w:p w:rsidR="00000000" w:rsidDel="00000000" w:rsidP="00000000" w:rsidRDefault="00000000" w:rsidRPr="00000000" w14:paraId="000002C1">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2">
            <w:pPr>
              <w:spacing w:line="276" w:lineRule="auto"/>
              <w:rPr>
                <w:sz w:val="24"/>
                <w:szCs w:val="24"/>
              </w:rPr>
            </w:pPr>
            <w:r w:rsidDel="00000000" w:rsidR="00000000" w:rsidRPr="00000000">
              <w:rPr>
                <w:sz w:val="24"/>
                <w:szCs w:val="24"/>
                <w:rtl w:val="0"/>
              </w:rPr>
              <w:t xml:space="preserve">3.     </w:t>
              <w:tab/>
              <w:t xml:space="preserve">Obligations of the Parties</w:t>
            </w:r>
          </w:p>
          <w:p w:rsidR="00000000" w:rsidDel="00000000" w:rsidP="00000000" w:rsidRDefault="00000000" w:rsidRPr="00000000" w14:paraId="000002C3">
            <w:pPr>
              <w:spacing w:line="276" w:lineRule="auto"/>
              <w:rPr>
                <w:sz w:val="24"/>
                <w:szCs w:val="24"/>
              </w:rPr>
            </w:pPr>
            <w:r w:rsidDel="00000000" w:rsidR="00000000" w:rsidRPr="00000000">
              <w:rPr>
                <w:sz w:val="24"/>
                <w:szCs w:val="24"/>
                <w:rtl w:val="0"/>
              </w:rPr>
              <w:t xml:space="preserve">3.1. The Сustomer undertakes:</w:t>
            </w:r>
          </w:p>
          <w:p w:rsidR="00000000" w:rsidDel="00000000" w:rsidP="00000000" w:rsidRDefault="00000000" w:rsidRPr="00000000" w14:paraId="000002C4">
            <w:pPr>
              <w:spacing w:line="276" w:lineRule="auto"/>
              <w:rPr>
                <w:sz w:val="24"/>
                <w:szCs w:val="24"/>
              </w:rPr>
            </w:pPr>
            <w:r w:rsidDel="00000000" w:rsidR="00000000" w:rsidRPr="00000000">
              <w:rPr>
                <w:sz w:val="24"/>
                <w:szCs w:val="24"/>
                <w:rtl w:val="0"/>
              </w:rPr>
              <w:t xml:space="preserve">3.1.1. provide the Contractor with the order for services specified in this contract in electronic form or by telephone;</w:t>
            </w:r>
          </w:p>
          <w:p w:rsidR="00000000" w:rsidDel="00000000" w:rsidP="00000000" w:rsidRDefault="00000000" w:rsidRPr="00000000" w14:paraId="000002C5">
            <w:pPr>
              <w:spacing w:line="276" w:lineRule="auto"/>
              <w:rPr>
                <w:sz w:val="24"/>
                <w:szCs w:val="24"/>
              </w:rPr>
            </w:pPr>
            <w:r w:rsidDel="00000000" w:rsidR="00000000" w:rsidRPr="00000000">
              <w:rPr>
                <w:sz w:val="24"/>
                <w:szCs w:val="24"/>
                <w:rtl w:val="0"/>
              </w:rPr>
              <w:t xml:space="preserve">3.1.2. to provide the Contractor with relevant reliable information and samples of standard documents used by the Customer (to comply with the uniform form of document templates);</w:t>
            </w:r>
          </w:p>
          <w:p w:rsidR="00000000" w:rsidDel="00000000" w:rsidP="00000000" w:rsidRDefault="00000000" w:rsidRPr="00000000" w14:paraId="000002C6">
            <w:pPr>
              <w:spacing w:line="276" w:lineRule="auto"/>
              <w:rPr>
                <w:sz w:val="24"/>
                <w:szCs w:val="24"/>
              </w:rPr>
            </w:pPr>
            <w:r w:rsidDel="00000000" w:rsidR="00000000" w:rsidRPr="00000000">
              <w:rPr>
                <w:sz w:val="24"/>
                <w:szCs w:val="24"/>
                <w:rtl w:val="0"/>
              </w:rPr>
              <w:t xml:space="preserve">3.1.3. to provide, as questions arise, the Contractor with information and materials necessary for the performance of this Agreement;</w:t>
            </w:r>
          </w:p>
          <w:p w:rsidR="00000000" w:rsidDel="00000000" w:rsidP="00000000" w:rsidRDefault="00000000" w:rsidRPr="00000000" w14:paraId="000002C7">
            <w:pPr>
              <w:spacing w:line="276" w:lineRule="auto"/>
              <w:rPr>
                <w:sz w:val="24"/>
                <w:szCs w:val="24"/>
              </w:rPr>
            </w:pPr>
            <w:r w:rsidDel="00000000" w:rsidR="00000000" w:rsidRPr="00000000">
              <w:rPr>
                <w:sz w:val="24"/>
                <w:szCs w:val="24"/>
                <w:rtl w:val="0"/>
              </w:rPr>
              <w:t xml:space="preserve">3.1.4. within 2 (two) working days from the moment of receiving the Act of completed works from the Executor, sign to provide the Executor with his copy of the Act of completed works or provide comments to the Act;</w:t>
            </w:r>
          </w:p>
          <w:p w:rsidR="00000000" w:rsidDel="00000000" w:rsidP="00000000" w:rsidRDefault="00000000" w:rsidRPr="00000000" w14:paraId="000002C8">
            <w:pPr>
              <w:spacing w:line="276" w:lineRule="auto"/>
              <w:rPr>
                <w:sz w:val="24"/>
                <w:szCs w:val="24"/>
              </w:rPr>
            </w:pPr>
            <w:r w:rsidDel="00000000" w:rsidR="00000000" w:rsidRPr="00000000">
              <w:rPr>
                <w:sz w:val="24"/>
                <w:szCs w:val="24"/>
                <w:rtl w:val="0"/>
              </w:rPr>
              <w:t xml:space="preserve">3.1.5. to pay the remuneration in favor of the Contractor within the terms specified in this Agreement;</w:t>
            </w:r>
          </w:p>
          <w:p w:rsidR="00000000" w:rsidDel="00000000" w:rsidP="00000000" w:rsidRDefault="00000000" w:rsidRPr="00000000" w14:paraId="000002C9">
            <w:pPr>
              <w:spacing w:line="276" w:lineRule="auto"/>
              <w:rPr>
                <w:sz w:val="24"/>
                <w:szCs w:val="24"/>
              </w:rPr>
            </w:pPr>
            <w:r w:rsidDel="00000000" w:rsidR="00000000" w:rsidRPr="00000000">
              <w:rPr>
                <w:sz w:val="24"/>
                <w:szCs w:val="24"/>
                <w:rtl w:val="0"/>
              </w:rPr>
              <w:t xml:space="preserve">3.1.6. go through reconciliation of mutual settlements and sign the corresponding Act of reconciliation of mutual settlements, if the other party insists on it.</w:t>
            </w:r>
          </w:p>
          <w:p w:rsidR="00000000" w:rsidDel="00000000" w:rsidP="00000000" w:rsidRDefault="00000000" w:rsidRPr="00000000" w14:paraId="000002CA">
            <w:pPr>
              <w:spacing w:line="276" w:lineRule="auto"/>
              <w:rPr>
                <w:sz w:val="24"/>
                <w:szCs w:val="24"/>
              </w:rPr>
            </w:pPr>
            <w:r w:rsidDel="00000000" w:rsidR="00000000" w:rsidRPr="00000000">
              <w:rPr>
                <w:sz w:val="24"/>
                <w:szCs w:val="24"/>
                <w:rtl w:val="0"/>
              </w:rPr>
              <w:t xml:space="preserve">3.2. The Contractor undertakes:</w:t>
            </w:r>
          </w:p>
          <w:p w:rsidR="00000000" w:rsidDel="00000000" w:rsidP="00000000" w:rsidRDefault="00000000" w:rsidRPr="00000000" w14:paraId="000002CB">
            <w:pPr>
              <w:spacing w:line="276" w:lineRule="auto"/>
              <w:rPr>
                <w:sz w:val="24"/>
                <w:szCs w:val="24"/>
              </w:rPr>
            </w:pPr>
            <w:r w:rsidDel="00000000" w:rsidR="00000000" w:rsidRPr="00000000">
              <w:rPr>
                <w:sz w:val="24"/>
                <w:szCs w:val="24"/>
                <w:rtl w:val="0"/>
              </w:rPr>
              <w:t xml:space="preserve">3.2.1. to provide services of appropriate quality, in the scope and in the terms specified in this Agreement and the technical task;</w:t>
            </w:r>
          </w:p>
          <w:p w:rsidR="00000000" w:rsidDel="00000000" w:rsidP="00000000" w:rsidRDefault="00000000" w:rsidRPr="00000000" w14:paraId="000002CC">
            <w:pPr>
              <w:spacing w:line="276" w:lineRule="auto"/>
              <w:rPr>
                <w:sz w:val="24"/>
                <w:szCs w:val="24"/>
              </w:rPr>
            </w:pPr>
            <w:r w:rsidDel="00000000" w:rsidR="00000000" w:rsidRPr="00000000">
              <w:rPr>
                <w:sz w:val="24"/>
                <w:szCs w:val="24"/>
                <w:rtl w:val="0"/>
              </w:rPr>
              <w:t xml:space="preserve">3.2.2. when carrying out activities, do not go beyond the limits of this Agreement;</w:t>
            </w:r>
          </w:p>
          <w:p w:rsidR="00000000" w:rsidDel="00000000" w:rsidP="00000000" w:rsidRDefault="00000000" w:rsidRPr="00000000" w14:paraId="000002CD">
            <w:pPr>
              <w:spacing w:line="276" w:lineRule="auto"/>
              <w:rPr>
                <w:sz w:val="24"/>
                <w:szCs w:val="24"/>
              </w:rPr>
            </w:pPr>
            <w:r w:rsidDel="00000000" w:rsidR="00000000" w:rsidRPr="00000000">
              <w:rPr>
                <w:sz w:val="24"/>
                <w:szCs w:val="24"/>
                <w:rtl w:val="0"/>
              </w:rPr>
              <w:t xml:space="preserve">3.2.3. provide the Customer with a draft of the Act of completed works within the terms specified in this Agreement;</w:t>
            </w:r>
          </w:p>
          <w:p w:rsidR="00000000" w:rsidDel="00000000" w:rsidP="00000000" w:rsidRDefault="00000000" w:rsidRPr="00000000" w14:paraId="000002CE">
            <w:pPr>
              <w:spacing w:line="276" w:lineRule="auto"/>
              <w:rPr>
                <w:sz w:val="24"/>
                <w:szCs w:val="24"/>
              </w:rPr>
            </w:pPr>
            <w:r w:rsidDel="00000000" w:rsidR="00000000" w:rsidRPr="00000000">
              <w:rPr>
                <w:sz w:val="24"/>
                <w:szCs w:val="24"/>
                <w:rtl w:val="0"/>
              </w:rPr>
              <w:t xml:space="preserve">3.2.4. go through reconciliation of mutual settlements and sign the corresponding Act of reconciliation of mutual settlements, if the other party insists on it.</w:t>
            </w:r>
          </w:p>
          <w:p w:rsidR="00000000" w:rsidDel="00000000" w:rsidP="00000000" w:rsidRDefault="00000000" w:rsidRPr="00000000" w14:paraId="000002CF">
            <w:pPr>
              <w:spacing w:line="276" w:lineRule="auto"/>
              <w:rPr>
                <w:sz w:val="24"/>
                <w:szCs w:val="24"/>
              </w:rPr>
            </w:pPr>
            <w:r w:rsidDel="00000000" w:rsidR="00000000" w:rsidRPr="00000000">
              <w:rPr>
                <w:sz w:val="24"/>
                <w:szCs w:val="24"/>
                <w:rtl w:val="0"/>
              </w:rPr>
              <w:t xml:space="preserve">4.     </w:t>
              <w:tab/>
              <w:t xml:space="preserve">Cost of works, order of calculations</w:t>
            </w:r>
          </w:p>
          <w:p w:rsidR="00000000" w:rsidDel="00000000" w:rsidP="00000000" w:rsidRDefault="00000000" w:rsidRPr="00000000" w14:paraId="000002D0">
            <w:pPr>
              <w:spacing w:line="276" w:lineRule="auto"/>
              <w:rPr>
                <w:sz w:val="24"/>
                <w:szCs w:val="24"/>
              </w:rPr>
            </w:pPr>
            <w:r w:rsidDel="00000000" w:rsidR="00000000" w:rsidRPr="00000000">
              <w:rPr>
                <w:sz w:val="24"/>
                <w:szCs w:val="24"/>
                <w:rtl w:val="0"/>
              </w:rPr>
              <w:t xml:space="preserve">4.1. For the provision of services under this Agreement, the Customer shall pay the Executor a fee, the amount of which is agreed upon by the Parties in the Act of Works, excluding VAT (the parties are not VAT payers). The total price of this Agreement cannot exceed an amount equivalent to ______ euros for the entire term of this Agreement.</w:t>
            </w:r>
          </w:p>
          <w:p w:rsidR="00000000" w:rsidDel="00000000" w:rsidP="00000000" w:rsidRDefault="00000000" w:rsidRPr="00000000" w14:paraId="000002D1">
            <w:pPr>
              <w:spacing w:line="276" w:lineRule="auto"/>
              <w:rPr>
                <w:sz w:val="24"/>
                <w:szCs w:val="24"/>
              </w:rPr>
            </w:pPr>
            <w:r w:rsidDel="00000000" w:rsidR="00000000" w:rsidRPr="00000000">
              <w:rPr>
                <w:sz w:val="24"/>
                <w:szCs w:val="24"/>
                <w:rtl w:val="0"/>
              </w:rPr>
              <w:t xml:space="preserve">The parties determined that payment is made based on the calculation of the Contractor's hourly work at the rate of UAH _______ for 1 hour of the Worker's work. Accounting of the time spent on providing services is carried out by the Contractor, the Customer has the right to monitor and check the time spent by the Contractor on providing services and make payment based on minutes.</w:t>
            </w:r>
          </w:p>
          <w:p w:rsidR="00000000" w:rsidDel="00000000" w:rsidP="00000000" w:rsidRDefault="00000000" w:rsidRPr="00000000" w14:paraId="000002D2">
            <w:pPr>
              <w:spacing w:line="276" w:lineRule="auto"/>
              <w:rPr>
                <w:sz w:val="24"/>
                <w:szCs w:val="24"/>
              </w:rPr>
            </w:pPr>
            <w:r w:rsidDel="00000000" w:rsidR="00000000" w:rsidRPr="00000000">
              <w:rPr>
                <w:sz w:val="24"/>
                <w:szCs w:val="24"/>
                <w:rtl w:val="0"/>
              </w:rPr>
              <w:t xml:space="preserve">4.2. Payment of remuneration to the Contractor shall be made by the Customer within 5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rsidR="00000000" w:rsidDel="00000000" w:rsidP="00000000" w:rsidRDefault="00000000" w:rsidRPr="00000000" w14:paraId="000002D3">
            <w:pPr>
              <w:spacing w:line="276" w:lineRule="auto"/>
              <w:rPr>
                <w:sz w:val="24"/>
                <w:szCs w:val="24"/>
              </w:rPr>
            </w:pPr>
            <w:r w:rsidDel="00000000" w:rsidR="00000000" w:rsidRPr="00000000">
              <w:rPr>
                <w:sz w:val="24"/>
                <w:szCs w:val="24"/>
                <w:rtl w:val="0"/>
              </w:rPr>
              <w:t xml:space="preserve">4.3. Payment is made in hryvnia, the national currency of Ukraine, by transferring funds to the current account of the Contractor specified in this Agreement.</w:t>
            </w:r>
          </w:p>
          <w:p w:rsidR="00000000" w:rsidDel="00000000" w:rsidP="00000000" w:rsidRDefault="00000000" w:rsidRPr="00000000" w14:paraId="000002D4">
            <w:pPr>
              <w:spacing w:line="276" w:lineRule="auto"/>
              <w:rPr>
                <w:sz w:val="24"/>
                <w:szCs w:val="24"/>
              </w:rPr>
            </w:pPr>
            <w:r w:rsidDel="00000000" w:rsidR="00000000" w:rsidRPr="00000000">
              <w:rPr>
                <w:sz w:val="24"/>
                <w:szCs w:val="24"/>
                <w:rtl w:val="0"/>
              </w:rPr>
              <w:t xml:space="preserve">4.4. The date of payment is the date of funds being credited to the Contractor's current account, which is confirmed by the corresponding bank statement.</w:t>
            </w:r>
          </w:p>
          <w:p w:rsidR="00000000" w:rsidDel="00000000" w:rsidP="00000000" w:rsidRDefault="00000000" w:rsidRPr="00000000" w14:paraId="000002D5">
            <w:pPr>
              <w:spacing w:line="276" w:lineRule="auto"/>
              <w:rPr>
                <w:sz w:val="24"/>
                <w:szCs w:val="24"/>
              </w:rPr>
            </w:pPr>
            <w:r w:rsidDel="00000000" w:rsidR="00000000" w:rsidRPr="00000000">
              <w:rPr>
                <w:sz w:val="24"/>
                <w:szCs w:val="24"/>
                <w:rtl w:val="0"/>
              </w:rPr>
              <w:t xml:space="preserve">4.5. Calculated in accordance with clause 4.1. the amount of this Agreement is the price of this Agreement and includes all taxes and fees defined by the legislation of Ukraine.</w:t>
            </w:r>
          </w:p>
          <w:p w:rsidR="00000000" w:rsidDel="00000000" w:rsidP="00000000" w:rsidRDefault="00000000" w:rsidRPr="00000000" w14:paraId="000002D6">
            <w:pPr>
              <w:spacing w:line="276" w:lineRule="auto"/>
              <w:rPr>
                <w:sz w:val="24"/>
                <w:szCs w:val="24"/>
              </w:rPr>
            </w:pPr>
            <w:r w:rsidDel="00000000" w:rsidR="00000000" w:rsidRPr="00000000">
              <w:rPr>
                <w:sz w:val="24"/>
                <w:szCs w:val="24"/>
                <w:rtl w:val="0"/>
              </w:rPr>
              <w:t xml:space="preserve">4.6. The parties agreed that the Executor, as a subject of entrepreneurial activity, independently pays taxes and fees determined by the current legislation of Ukraine.</w:t>
            </w:r>
          </w:p>
          <w:p w:rsidR="00000000" w:rsidDel="00000000" w:rsidP="00000000" w:rsidRDefault="00000000" w:rsidRPr="00000000" w14:paraId="000002D7">
            <w:pPr>
              <w:spacing w:line="276" w:lineRule="auto"/>
              <w:rPr>
                <w:sz w:val="24"/>
                <w:szCs w:val="24"/>
              </w:rPr>
            </w:pPr>
            <w:r w:rsidDel="00000000" w:rsidR="00000000" w:rsidRPr="00000000">
              <w:rPr>
                <w:sz w:val="24"/>
                <w:szCs w:val="24"/>
                <w:rtl w:val="0"/>
              </w:rPr>
              <w:t xml:space="preserve">5.     </w:t>
              <w:tab/>
              <w:t xml:space="preserve">Liability of the Parties</w:t>
            </w:r>
          </w:p>
          <w:p w:rsidR="00000000" w:rsidDel="00000000" w:rsidP="00000000" w:rsidRDefault="00000000" w:rsidRPr="00000000" w14:paraId="000002D8">
            <w:pPr>
              <w:spacing w:line="276" w:lineRule="auto"/>
              <w:rPr>
                <w:sz w:val="24"/>
                <w:szCs w:val="24"/>
              </w:rPr>
            </w:pPr>
            <w:r w:rsidDel="00000000" w:rsidR="00000000" w:rsidRPr="00000000">
              <w:rPr>
                <w:sz w:val="24"/>
                <w:szCs w:val="24"/>
                <w:rtl w:val="0"/>
              </w:rPr>
              <w:t xml:space="preserve">5.1. The Сontractor is responsible, provided for by the legislation of Ukraine, for the quality and timeliness of the provision of services, and for compliance with the written instructions of the Customer when performing works/providing services under this Agreement.</w:t>
            </w:r>
          </w:p>
          <w:p w:rsidR="00000000" w:rsidDel="00000000" w:rsidP="00000000" w:rsidRDefault="00000000" w:rsidRPr="00000000" w14:paraId="000002D9">
            <w:pPr>
              <w:spacing w:line="276" w:lineRule="auto"/>
              <w:rPr>
                <w:sz w:val="24"/>
                <w:szCs w:val="24"/>
              </w:rPr>
            </w:pPr>
            <w:r w:rsidDel="00000000" w:rsidR="00000000" w:rsidRPr="00000000">
              <w:rPr>
                <w:sz w:val="24"/>
                <w:szCs w:val="24"/>
                <w:rtl w:val="0"/>
              </w:rPr>
              <w:t xml:space="preserve">5.2. The Customer is responsible for late payment of the Contractor's services.</w:t>
            </w:r>
          </w:p>
          <w:p w:rsidR="00000000" w:rsidDel="00000000" w:rsidP="00000000" w:rsidRDefault="00000000" w:rsidRPr="00000000" w14:paraId="000002DA">
            <w:pPr>
              <w:spacing w:line="276" w:lineRule="auto"/>
              <w:rPr>
                <w:sz w:val="24"/>
                <w:szCs w:val="24"/>
              </w:rPr>
            </w:pPr>
            <w:r w:rsidDel="00000000" w:rsidR="00000000" w:rsidRPr="00000000">
              <w:rPr>
                <w:sz w:val="24"/>
                <w:szCs w:val="24"/>
                <w:rtl w:val="0"/>
              </w:rPr>
              <w:t xml:space="preserve">In case of delay in payment by more than 5 (five) working days, the Customer shall pay the Contractor a penalty in the amount of twice the NBU accounting rate of the overdue amount for each day of the delay.</w:t>
            </w:r>
          </w:p>
          <w:p w:rsidR="00000000" w:rsidDel="00000000" w:rsidP="00000000" w:rsidRDefault="00000000" w:rsidRPr="00000000" w14:paraId="000002DB">
            <w:pPr>
              <w:spacing w:line="276" w:lineRule="auto"/>
              <w:rPr>
                <w:sz w:val="24"/>
                <w:szCs w:val="24"/>
              </w:rPr>
            </w:pPr>
            <w:r w:rsidDel="00000000" w:rsidR="00000000" w:rsidRPr="00000000">
              <w:rPr>
                <w:sz w:val="24"/>
                <w:szCs w:val="24"/>
                <w:rtl w:val="0"/>
              </w:rPr>
              <w:t xml:space="preserve">5.3. The Parties shall bear responsibility for non-fulfillment, incomplete or improper fulfillment of their obligations under this Agreement in accordance with current legislation.</w:t>
            </w:r>
          </w:p>
          <w:p w:rsidR="00000000" w:rsidDel="00000000" w:rsidP="00000000" w:rsidRDefault="00000000" w:rsidRPr="00000000" w14:paraId="000002DC">
            <w:pPr>
              <w:spacing w:line="276" w:lineRule="auto"/>
              <w:rPr>
                <w:sz w:val="24"/>
                <w:szCs w:val="24"/>
              </w:rPr>
            </w:pPr>
            <w:r w:rsidDel="00000000" w:rsidR="00000000" w:rsidRPr="00000000">
              <w:rPr>
                <w:sz w:val="24"/>
                <w:szCs w:val="24"/>
                <w:rtl w:val="0"/>
              </w:rPr>
              <w:t xml:space="preserve">6.     </w:t>
              <w:tab/>
              <w:t xml:space="preserve">Force Majeure</w:t>
            </w:r>
          </w:p>
          <w:p w:rsidR="00000000" w:rsidDel="00000000" w:rsidP="00000000" w:rsidRDefault="00000000" w:rsidRPr="00000000" w14:paraId="000002DD">
            <w:pPr>
              <w:spacing w:line="276" w:lineRule="auto"/>
              <w:rPr>
                <w:sz w:val="24"/>
                <w:szCs w:val="24"/>
              </w:rPr>
            </w:pPr>
            <w:r w:rsidDel="00000000" w:rsidR="00000000" w:rsidRPr="00000000">
              <w:rPr>
                <w:sz w:val="24"/>
                <w:szCs w:val="24"/>
                <w:rtl w:val="0"/>
              </w:rPr>
              <w:t xml:space="preserve">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rsidR="00000000" w:rsidDel="00000000" w:rsidP="00000000" w:rsidRDefault="00000000" w:rsidRPr="00000000" w14:paraId="000002DE">
            <w:pPr>
              <w:spacing w:line="276" w:lineRule="auto"/>
              <w:rPr>
                <w:sz w:val="24"/>
                <w:szCs w:val="24"/>
              </w:rPr>
            </w:pPr>
            <w:r w:rsidDel="00000000" w:rsidR="00000000" w:rsidRPr="00000000">
              <w:rPr>
                <w:sz w:val="24"/>
                <w:szCs w:val="24"/>
                <w:rtl w:val="0"/>
              </w:rPr>
              <w:t xml:space="preserve">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rsidR="00000000" w:rsidDel="00000000" w:rsidP="00000000" w:rsidRDefault="00000000" w:rsidRPr="00000000" w14:paraId="000002DF">
            <w:pPr>
              <w:spacing w:line="276" w:lineRule="auto"/>
              <w:rPr>
                <w:sz w:val="24"/>
                <w:szCs w:val="24"/>
              </w:rPr>
            </w:pPr>
            <w:r w:rsidDel="00000000" w:rsidR="00000000" w:rsidRPr="00000000">
              <w:rPr>
                <w:sz w:val="24"/>
                <w:szCs w:val="24"/>
                <w:rtl w:val="0"/>
              </w:rPr>
              <w:t xml:space="preserve">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rsidR="00000000" w:rsidDel="00000000" w:rsidP="00000000" w:rsidRDefault="00000000" w:rsidRPr="00000000" w14:paraId="000002E0">
            <w:pPr>
              <w:spacing w:line="276" w:lineRule="auto"/>
              <w:rPr>
                <w:sz w:val="24"/>
                <w:szCs w:val="24"/>
              </w:rPr>
            </w:pPr>
            <w:r w:rsidDel="00000000" w:rsidR="00000000" w:rsidRPr="00000000">
              <w:rPr>
                <w:sz w:val="24"/>
                <w:szCs w:val="24"/>
                <w:rtl w:val="0"/>
              </w:rPr>
              <w:t xml:space="preserve">6.3. In the event that the circumstances of Force Majeure last for more than 1 (one) month, either Party has the right to terminate this Agreement by sending a written notice of termination to the other Party no later than 10 calendar days in advance.</w:t>
            </w:r>
          </w:p>
          <w:p w:rsidR="00000000" w:rsidDel="00000000" w:rsidP="00000000" w:rsidRDefault="00000000" w:rsidRPr="00000000" w14:paraId="000002E1">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2">
            <w:pPr>
              <w:spacing w:line="276" w:lineRule="auto"/>
              <w:rPr>
                <w:sz w:val="24"/>
                <w:szCs w:val="24"/>
              </w:rPr>
            </w:pPr>
            <w:r w:rsidDel="00000000" w:rsidR="00000000" w:rsidRPr="00000000">
              <w:rPr>
                <w:sz w:val="24"/>
                <w:szCs w:val="24"/>
                <w:rtl w:val="0"/>
              </w:rPr>
              <w:t xml:space="preserve">7.     </w:t>
              <w:tab/>
              <w:t xml:space="preserve">Number of copies and term of validity of the Agreement</w:t>
            </w:r>
          </w:p>
          <w:p w:rsidR="00000000" w:rsidDel="00000000" w:rsidP="00000000" w:rsidRDefault="00000000" w:rsidRPr="00000000" w14:paraId="000002E3">
            <w:pPr>
              <w:spacing w:line="276" w:lineRule="auto"/>
              <w:rPr>
                <w:sz w:val="24"/>
                <w:szCs w:val="24"/>
              </w:rPr>
            </w:pPr>
            <w:r w:rsidDel="00000000" w:rsidR="00000000" w:rsidRPr="00000000">
              <w:rPr>
                <w:sz w:val="24"/>
                <w:szCs w:val="24"/>
                <w:rtl w:val="0"/>
              </w:rPr>
              <w:t xml:space="preserve">7.1. This Agreement is drawn up in two copies, which have the same legal force, one for each of the Parties. The Ukrainian version of the contract takes precedence.</w:t>
            </w:r>
          </w:p>
          <w:p w:rsidR="00000000" w:rsidDel="00000000" w:rsidP="00000000" w:rsidRDefault="00000000" w:rsidRPr="00000000" w14:paraId="000002E4">
            <w:pPr>
              <w:spacing w:line="276" w:lineRule="auto"/>
              <w:rPr>
                <w:sz w:val="24"/>
                <w:szCs w:val="24"/>
              </w:rPr>
            </w:pPr>
            <w:r w:rsidDel="00000000" w:rsidR="00000000" w:rsidRPr="00000000">
              <w:rPr>
                <w:sz w:val="24"/>
                <w:szCs w:val="24"/>
                <w:rtl w:val="0"/>
              </w:rPr>
              <w:t xml:space="preserve">7.2. This Agreement enters into force from the moment of its signing and is valid until the parties fully fulfill their obligations under this Agreement. The parties have agreed that the term of this Agreement will expire on April 14 2027, subject to the proper performance by the parties of their obligations under this Agreement.</w:t>
            </w:r>
          </w:p>
          <w:p w:rsidR="00000000" w:rsidDel="00000000" w:rsidP="00000000" w:rsidRDefault="00000000" w:rsidRPr="00000000" w14:paraId="000002E5">
            <w:pPr>
              <w:spacing w:line="276" w:lineRule="auto"/>
              <w:rPr>
                <w:sz w:val="24"/>
                <w:szCs w:val="24"/>
              </w:rPr>
            </w:pPr>
            <w:r w:rsidDel="00000000" w:rsidR="00000000" w:rsidRPr="00000000">
              <w:rPr>
                <w:sz w:val="24"/>
                <w:szCs w:val="24"/>
                <w:rtl w:val="0"/>
              </w:rPr>
              <w:t xml:space="preserve">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rsidR="00000000" w:rsidDel="00000000" w:rsidP="00000000" w:rsidRDefault="00000000" w:rsidRPr="00000000" w14:paraId="000002E6">
            <w:pPr>
              <w:spacing w:line="276" w:lineRule="auto"/>
              <w:rPr>
                <w:sz w:val="24"/>
                <w:szCs w:val="24"/>
              </w:rPr>
            </w:pPr>
            <w:r w:rsidDel="00000000" w:rsidR="00000000" w:rsidRPr="00000000">
              <w:rPr>
                <w:sz w:val="24"/>
                <w:szCs w:val="24"/>
                <w:rtl w:val="0"/>
              </w:rPr>
              <w:t xml:space="preserve">7.4. All notices shall be sent in writing to known addresses of the parties specified in this Agreement.</w:t>
            </w:r>
          </w:p>
          <w:p w:rsidR="00000000" w:rsidDel="00000000" w:rsidP="00000000" w:rsidRDefault="00000000" w:rsidRPr="00000000" w14:paraId="000002E7">
            <w:pPr>
              <w:spacing w:line="276" w:lineRule="auto"/>
              <w:rPr>
                <w:sz w:val="24"/>
                <w:szCs w:val="24"/>
              </w:rPr>
            </w:pPr>
            <w:r w:rsidDel="00000000" w:rsidR="00000000" w:rsidRPr="00000000">
              <w:rPr>
                <w:sz w:val="24"/>
                <w:szCs w:val="24"/>
                <w:rtl w:val="0"/>
              </w:rPr>
              <w:t xml:space="preserve">8.     </w:t>
              <w:tab/>
              <w:t xml:space="preserve">Other conditions</w:t>
            </w:r>
          </w:p>
          <w:p w:rsidR="00000000" w:rsidDel="00000000" w:rsidP="00000000" w:rsidRDefault="00000000" w:rsidRPr="00000000" w14:paraId="000002E8">
            <w:pPr>
              <w:spacing w:line="276" w:lineRule="auto"/>
              <w:rPr>
                <w:sz w:val="24"/>
                <w:szCs w:val="24"/>
              </w:rPr>
            </w:pPr>
            <w:r w:rsidDel="00000000" w:rsidR="00000000" w:rsidRPr="00000000">
              <w:rPr>
                <w:sz w:val="24"/>
                <w:szCs w:val="24"/>
                <w:rtl w:val="0"/>
              </w:rPr>
              <w:t xml:space="preserve">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rsidR="00000000" w:rsidDel="00000000" w:rsidP="00000000" w:rsidRDefault="00000000" w:rsidRPr="00000000" w14:paraId="000002E9">
            <w:pPr>
              <w:spacing w:line="276" w:lineRule="auto"/>
              <w:rPr>
                <w:sz w:val="24"/>
                <w:szCs w:val="24"/>
              </w:rPr>
            </w:pPr>
            <w:r w:rsidDel="00000000" w:rsidR="00000000" w:rsidRPr="00000000">
              <w:rPr>
                <w:sz w:val="24"/>
                <w:szCs w:val="24"/>
                <w:rtl w:val="0"/>
              </w:rPr>
              <w:t xml:space="preserve">8.2. All changes and additions to this Agreement are drawn up by the Parties in the form of additional agreements, which from the moment of their signing are an integral part of this Agreement.</w:t>
            </w:r>
          </w:p>
          <w:p w:rsidR="00000000" w:rsidDel="00000000" w:rsidP="00000000" w:rsidRDefault="00000000" w:rsidRPr="00000000" w14:paraId="000002EA">
            <w:pPr>
              <w:spacing w:line="276" w:lineRule="auto"/>
              <w:rPr>
                <w:sz w:val="24"/>
                <w:szCs w:val="24"/>
              </w:rPr>
            </w:pPr>
            <w:r w:rsidDel="00000000" w:rsidR="00000000" w:rsidRPr="00000000">
              <w:rPr>
                <w:sz w:val="24"/>
                <w:szCs w:val="24"/>
                <w:rtl w:val="0"/>
              </w:rPr>
              <w:t xml:space="preserve">8.3. Any changes and additions to this Agreement, which are an integral part thereof, will be effective if they are made in writing and signed by the Parties.</w:t>
            </w:r>
          </w:p>
          <w:p w:rsidR="00000000" w:rsidDel="00000000" w:rsidP="00000000" w:rsidRDefault="00000000" w:rsidRPr="00000000" w14:paraId="000002EB">
            <w:pPr>
              <w:spacing w:line="276" w:lineRule="auto"/>
              <w:rPr>
                <w:sz w:val="24"/>
                <w:szCs w:val="24"/>
              </w:rPr>
            </w:pPr>
            <w:r w:rsidDel="00000000" w:rsidR="00000000" w:rsidRPr="00000000">
              <w:rPr>
                <w:sz w:val="24"/>
                <w:szCs w:val="24"/>
                <w:rtl w:val="0"/>
              </w:rPr>
              <w:t xml:space="preserve">8.4. All disputes and disagreements that may arise during the execution of this Agreement, the Parties try to resolve through negotiations. In case of failure to reach an agreement, disputes are resolved in a court of law using the law of Ukraine.</w:t>
            </w:r>
          </w:p>
          <w:p w:rsidR="00000000" w:rsidDel="00000000" w:rsidP="00000000" w:rsidRDefault="00000000" w:rsidRPr="00000000" w14:paraId="000002EC">
            <w:pPr>
              <w:spacing w:line="276" w:lineRule="auto"/>
              <w:rPr>
                <w:sz w:val="24"/>
                <w:szCs w:val="24"/>
              </w:rPr>
            </w:pPr>
            <w:r w:rsidDel="00000000" w:rsidR="00000000" w:rsidRPr="00000000">
              <w:rPr>
                <w:sz w:val="24"/>
                <w:szCs w:val="24"/>
                <w:rtl w:val="0"/>
              </w:rPr>
              <w:t xml:space="preserve">8.5. The executor is a single tax payer (third group), but is not a VAT payer.</w:t>
            </w:r>
          </w:p>
          <w:p w:rsidR="00000000" w:rsidDel="00000000" w:rsidP="00000000" w:rsidRDefault="00000000" w:rsidRPr="00000000" w14:paraId="000002ED">
            <w:pPr>
              <w:spacing w:line="276" w:lineRule="auto"/>
              <w:rPr>
                <w:sz w:val="24"/>
                <w:szCs w:val="24"/>
              </w:rPr>
            </w:pPr>
            <w:r w:rsidDel="00000000" w:rsidR="00000000" w:rsidRPr="00000000">
              <w:rPr>
                <w:sz w:val="24"/>
                <w:szCs w:val="24"/>
                <w:rtl w:val="0"/>
              </w:rPr>
              <w:t xml:space="preserve">8.6. By signing this Agreement, the parties grant each other the right to use personal data of individuals, in compliance with the current legislation of Ukraine regarding the collection, processing and use of personal data.</w:t>
            </w:r>
          </w:p>
          <w:p w:rsidR="00000000" w:rsidDel="00000000" w:rsidP="00000000" w:rsidRDefault="00000000" w:rsidRPr="00000000" w14:paraId="000002EE">
            <w:pPr>
              <w:spacing w:line="276" w:lineRule="auto"/>
              <w:rPr>
                <w:sz w:val="24"/>
                <w:szCs w:val="24"/>
              </w:rPr>
            </w:pPr>
            <w:r w:rsidDel="00000000" w:rsidR="00000000" w:rsidRPr="00000000">
              <w:rPr>
                <w:sz w:val="24"/>
                <w:szCs w:val="24"/>
                <w:rtl w:val="0"/>
              </w:rPr>
              <w:t xml:space="preserve">8.7. Document circulation between the Parties (including, but not limited to, the signing and exchange of acts, invoices, letters, etc.) may be carried out in the form of electronic documents using electronic document circulation platforms agreed by the parties.</w:t>
            </w:r>
          </w:p>
          <w:p w:rsidR="00000000" w:rsidDel="00000000" w:rsidP="00000000" w:rsidRDefault="00000000" w:rsidRPr="00000000" w14:paraId="000002EF">
            <w:pPr>
              <w:spacing w:line="276" w:lineRule="auto"/>
              <w:rPr>
                <w:sz w:val="24"/>
                <w:szCs w:val="24"/>
              </w:rPr>
            </w:pPr>
            <w:r w:rsidDel="00000000" w:rsidR="00000000" w:rsidRPr="00000000">
              <w:rPr>
                <w:sz w:val="24"/>
                <w:szCs w:val="24"/>
                <w:rtl w:val="0"/>
              </w:rPr>
              <w:t xml:space="preserve">8.8. Taking into account the provisions of the Civil Code of Ukraine, the Law of Ukraine "On Electronic Documents and Electronic Document Management" and the Law of Ukraine "On Electronic Identification and Electronic Trust Services", the Parties in their mutual relations have the right to use for signing documents:</w:t>
            </w:r>
          </w:p>
          <w:p w:rsidR="00000000" w:rsidDel="00000000" w:rsidP="00000000" w:rsidRDefault="00000000" w:rsidRPr="00000000" w14:paraId="000002F0">
            <w:pPr>
              <w:spacing w:line="276" w:lineRule="auto"/>
              <w:rPr>
                <w:sz w:val="24"/>
                <w:szCs w:val="24"/>
              </w:rPr>
            </w:pPr>
            <w:r w:rsidDel="00000000" w:rsidR="00000000" w:rsidRPr="00000000">
              <w:rPr>
                <w:sz w:val="24"/>
                <w:szCs w:val="24"/>
                <w:rtl w:val="0"/>
              </w:rPr>
              <w:t xml:space="preserve">- Electronic signatures of authorized persons (KEP);</w:t>
            </w:r>
          </w:p>
          <w:p w:rsidR="00000000" w:rsidDel="00000000" w:rsidP="00000000" w:rsidRDefault="00000000" w:rsidRPr="00000000" w14:paraId="000002F1">
            <w:pPr>
              <w:spacing w:line="276" w:lineRule="auto"/>
              <w:rPr>
                <w:sz w:val="24"/>
                <w:szCs w:val="24"/>
              </w:rPr>
            </w:pPr>
            <w:r w:rsidDel="00000000" w:rsidR="00000000" w:rsidRPr="00000000">
              <w:rPr>
                <w:sz w:val="24"/>
                <w:szCs w:val="24"/>
                <w:rtl w:val="0"/>
              </w:rPr>
              <w:t xml:space="preserve">- Handwritten signatures of authorized persons of the Parties on paper carriers of documents</w:t>
            </w:r>
          </w:p>
          <w:p w:rsidR="00000000" w:rsidDel="00000000" w:rsidP="00000000" w:rsidRDefault="00000000" w:rsidRPr="00000000" w14:paraId="000002F2">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3">
            <w:pPr>
              <w:spacing w:line="276" w:lineRule="auto"/>
              <w:rPr>
                <w:sz w:val="24"/>
                <w:szCs w:val="24"/>
              </w:rPr>
            </w:pPr>
            <w:r w:rsidDel="00000000" w:rsidR="00000000" w:rsidRPr="00000000">
              <w:rPr>
                <w:sz w:val="24"/>
                <w:szCs w:val="24"/>
                <w:rtl w:val="0"/>
              </w:rPr>
              <w:t xml:space="preserve">8.9. The date of signing an electronic document does not affect the date of its drawing up, and the date of drawing up the document is decisive.</w:t>
            </w:r>
          </w:p>
          <w:p w:rsidR="00000000" w:rsidDel="00000000" w:rsidP="00000000" w:rsidRDefault="00000000" w:rsidRPr="00000000" w14:paraId="000002F4">
            <w:pPr>
              <w:spacing w:line="276" w:lineRule="auto"/>
              <w:rPr>
                <w:sz w:val="24"/>
                <w:szCs w:val="24"/>
              </w:rPr>
            </w:pPr>
            <w:r w:rsidDel="00000000" w:rsidR="00000000" w:rsidRPr="00000000">
              <w:rPr>
                <w:sz w:val="24"/>
                <w:szCs w:val="24"/>
                <w:rtl w:val="0"/>
              </w:rPr>
              <w:t xml:space="preserve">8.10. The parties agreed that in the event of a dispute between the paper and electronic versions of the documents, paper documents signed by the parties shall prevail.</w:t>
            </w:r>
          </w:p>
          <w:p w:rsidR="00000000" w:rsidDel="00000000" w:rsidP="00000000" w:rsidRDefault="00000000" w:rsidRPr="00000000" w14:paraId="000002F5">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6">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7">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8">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9">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A">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B">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C">
            <w:pPr>
              <w:spacing w:line="276" w:lineRule="auto"/>
              <w:rPr>
                <w:sz w:val="24"/>
                <w:szCs w:val="24"/>
              </w:rPr>
            </w:pPr>
            <w:r w:rsidDel="00000000" w:rsidR="00000000" w:rsidRPr="00000000">
              <w:rPr>
                <w:sz w:val="24"/>
                <w:szCs w:val="24"/>
                <w:rtl w:val="0"/>
              </w:rPr>
              <w:t xml:space="preserve">9.     </w:t>
              <w:tab/>
              <w:t xml:space="preserve">Details of the parties:</w:t>
            </w:r>
          </w:p>
          <w:p w:rsidR="00000000" w:rsidDel="00000000" w:rsidP="00000000" w:rsidRDefault="00000000" w:rsidRPr="00000000" w14:paraId="000002FD">
            <w:pPr>
              <w:spacing w:line="276" w:lineRule="auto"/>
              <w:rPr>
                <w:b w:val="1"/>
                <w:bCs w:val="1"/>
                <w:sz w:val="24"/>
                <w:szCs w:val="24"/>
              </w:rPr>
            </w:pPr>
            <w:r w:rsidDel="00000000" w:rsidR="00000000" w:rsidRPr="00000000">
              <w:rPr>
                <w:b w:val="1"/>
                <w:bCs w:val="1"/>
                <w:sz w:val="24"/>
                <w:szCs w:val="24"/>
                <w:rtl w:val="0"/>
              </w:rPr>
              <w:t xml:space="preserve">Customer:</w:t>
            </w:r>
          </w:p>
          <w:p w:rsidR="00000000" w:rsidDel="00000000" w:rsidP="00000000" w:rsidRDefault="00000000" w:rsidRPr="00000000" w14:paraId="000002FE">
            <w:pPr>
              <w:spacing w:line="276" w:lineRule="auto"/>
              <w:rPr>
                <w:sz w:val="24"/>
                <w:szCs w:val="24"/>
              </w:rPr>
            </w:pPr>
            <w:r w:rsidDel="00000000" w:rsidR="00000000" w:rsidRPr="00000000">
              <w:rPr>
                <w:sz w:val="24"/>
                <w:szCs w:val="24"/>
                <w:rtl w:val="0"/>
              </w:rPr>
              <w:t xml:space="preserve">CHARITY ORGANIZATION "CHARITY FUND " BRAVE"</w:t>
            </w:r>
          </w:p>
          <w:p w:rsidR="00000000" w:rsidDel="00000000" w:rsidP="00000000" w:rsidRDefault="00000000" w:rsidRPr="00000000" w14:paraId="000002FF">
            <w:pPr>
              <w:spacing w:line="276" w:lineRule="auto"/>
              <w:rPr>
                <w:sz w:val="24"/>
                <w:szCs w:val="24"/>
              </w:rPr>
            </w:pPr>
            <w:r w:rsidDel="00000000" w:rsidR="00000000" w:rsidRPr="00000000">
              <w:rPr>
                <w:sz w:val="24"/>
                <w:szCs w:val="24"/>
                <w:rtl w:val="0"/>
              </w:rPr>
              <w:t xml:space="preserve">EDRPOU 44943474</w:t>
            </w:r>
          </w:p>
          <w:p w:rsidR="00000000" w:rsidDel="00000000" w:rsidP="00000000" w:rsidRDefault="00000000" w:rsidRPr="00000000" w14:paraId="00000300">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301">
            <w:pPr>
              <w:spacing w:line="276" w:lineRule="auto"/>
              <w:rPr>
                <w:sz w:val="24"/>
                <w:szCs w:val="24"/>
              </w:rPr>
            </w:pPr>
            <w:r w:rsidDel="00000000" w:rsidR="00000000" w:rsidRPr="00000000">
              <w:rPr>
                <w:sz w:val="24"/>
                <w:szCs w:val="24"/>
                <w:rtl w:val="0"/>
              </w:rPr>
              <w:t xml:space="preserve">MFO 305299</w:t>
            </w:r>
          </w:p>
          <w:p w:rsidR="00000000" w:rsidDel="00000000" w:rsidP="00000000" w:rsidRDefault="00000000" w:rsidRPr="00000000" w14:paraId="00000302">
            <w:pPr>
              <w:spacing w:line="276" w:lineRule="auto"/>
              <w:rPr>
                <w:sz w:val="24"/>
                <w:szCs w:val="24"/>
              </w:rPr>
            </w:pPr>
            <w:r w:rsidDel="00000000" w:rsidR="00000000" w:rsidRPr="00000000">
              <w:rPr>
                <w:sz w:val="24"/>
                <w:szCs w:val="24"/>
                <w:rtl w:val="0"/>
              </w:rPr>
              <w:t xml:space="preserve">EDRPOU of the bank </w:t>
            </w:r>
          </w:p>
          <w:p w:rsidR="00000000" w:rsidDel="00000000" w:rsidP="00000000" w:rsidRDefault="00000000" w:rsidRPr="00000000" w14:paraId="00000303">
            <w:pPr>
              <w:spacing w:line="276" w:lineRule="auto"/>
              <w:rPr>
                <w:sz w:val="24"/>
                <w:szCs w:val="24"/>
              </w:rPr>
            </w:pPr>
            <w:r w:rsidDel="00000000" w:rsidR="00000000" w:rsidRPr="00000000">
              <w:rPr>
                <w:sz w:val="24"/>
                <w:szCs w:val="24"/>
                <w:rtl w:val="0"/>
              </w:rPr>
              <w:t xml:space="preserve">Address: Ukraine, 01135, Kyiv</w:t>
            </w:r>
          </w:p>
          <w:p w:rsidR="00000000" w:rsidDel="00000000" w:rsidP="00000000" w:rsidRDefault="00000000" w:rsidRPr="00000000" w14:paraId="00000304">
            <w:pPr>
              <w:spacing w:line="276" w:lineRule="auto"/>
              <w:rPr>
                <w:sz w:val="24"/>
                <w:szCs w:val="24"/>
              </w:rPr>
            </w:pPr>
            <w:r w:rsidDel="00000000" w:rsidR="00000000" w:rsidRPr="00000000">
              <w:rPr>
                <w:sz w:val="24"/>
                <w:szCs w:val="24"/>
                <w:rtl w:val="0"/>
              </w:rPr>
              <w:t xml:space="preserve">St. Pestelya Pavla, building 7,</w:t>
            </w:r>
          </w:p>
          <w:p w:rsidR="00000000" w:rsidDel="00000000" w:rsidP="00000000" w:rsidRDefault="00000000" w:rsidRPr="00000000" w14:paraId="00000305">
            <w:pPr>
              <w:spacing w:line="276" w:lineRule="auto"/>
              <w:rPr>
                <w:sz w:val="24"/>
                <w:szCs w:val="24"/>
                <w:highlight w:val="yellow"/>
              </w:rPr>
            </w:pPr>
            <w:r w:rsidDel="00000000" w:rsidR="00000000" w:rsidRPr="00000000">
              <w:rPr>
                <w:sz w:val="24"/>
                <w:szCs w:val="24"/>
                <w:rtl w:val="0"/>
              </w:rPr>
              <w:t xml:space="preserve">telephone E-mail address: </w:t>
            </w:r>
            <w:r w:rsidDel="00000000" w:rsidR="00000000" w:rsidRPr="00000000">
              <w:rPr>
                <w:rtl w:val="0"/>
              </w:rPr>
            </w:r>
          </w:p>
          <w:p w:rsidR="00000000" w:rsidDel="00000000" w:rsidP="00000000" w:rsidRDefault="00000000" w:rsidRPr="00000000" w14:paraId="00000306">
            <w:pPr>
              <w:spacing w:line="276" w:lineRule="auto"/>
              <w:rPr>
                <w:sz w:val="24"/>
                <w:szCs w:val="24"/>
              </w:rPr>
            </w:pPr>
            <w:r w:rsidDel="00000000" w:rsidR="00000000" w:rsidRPr="00000000">
              <w:rPr>
                <w:sz w:val="24"/>
                <w:szCs w:val="24"/>
                <w:rtl w:val="0"/>
              </w:rPr>
              <w:t xml:space="preserve">Director</w:t>
            </w:r>
          </w:p>
          <w:p w:rsidR="00000000" w:rsidDel="00000000" w:rsidP="00000000" w:rsidRDefault="00000000" w:rsidRPr="00000000" w14:paraId="00000307">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8">
            <w:pPr>
              <w:spacing w:line="276" w:lineRule="auto"/>
              <w:rPr>
                <w:sz w:val="24"/>
                <w:szCs w:val="24"/>
              </w:rPr>
            </w:pPr>
            <w:r w:rsidDel="00000000" w:rsidR="00000000" w:rsidRPr="00000000">
              <w:rPr>
                <w:rtl w:val="0"/>
              </w:rPr>
            </w:r>
          </w:p>
          <w:p w:rsidR="00000000" w:rsidDel="00000000" w:rsidP="00000000" w:rsidRDefault="00000000" w:rsidRPr="00000000" w14:paraId="00000309">
            <w:pPr>
              <w:spacing w:line="276" w:lineRule="auto"/>
              <w:rPr>
                <w:sz w:val="24"/>
                <w:szCs w:val="24"/>
              </w:rPr>
            </w:pPr>
            <w:r w:rsidDel="00000000" w:rsidR="00000000" w:rsidRPr="00000000">
              <w:rPr>
                <w:rtl w:val="0"/>
              </w:rPr>
            </w:r>
          </w:p>
          <w:p w:rsidR="00000000" w:rsidDel="00000000" w:rsidP="00000000" w:rsidRDefault="00000000" w:rsidRPr="00000000" w14:paraId="0000030A">
            <w:pPr>
              <w:spacing w:line="276" w:lineRule="auto"/>
              <w:rPr>
                <w:sz w:val="24"/>
                <w:szCs w:val="24"/>
              </w:rPr>
            </w:pPr>
            <w:r w:rsidDel="00000000" w:rsidR="00000000" w:rsidRPr="00000000">
              <w:rPr>
                <w:sz w:val="24"/>
                <w:szCs w:val="24"/>
                <w:rtl w:val="0"/>
              </w:rPr>
              <w:t xml:space="preserve">___________________ KRYTSUK Alona</w:t>
            </w:r>
          </w:p>
          <w:p w:rsidR="00000000" w:rsidDel="00000000" w:rsidP="00000000" w:rsidRDefault="00000000" w:rsidRPr="00000000" w14:paraId="0000030B">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C">
            <w:pPr>
              <w:spacing w:line="276" w:lineRule="auto"/>
              <w:rPr>
                <w:b w:val="1"/>
                <w:bCs w:val="1"/>
                <w:sz w:val="24"/>
                <w:szCs w:val="24"/>
              </w:rPr>
            </w:pPr>
            <w:r w:rsidDel="00000000" w:rsidR="00000000" w:rsidRPr="00000000">
              <w:rPr>
                <w:b w:val="1"/>
                <w:bCs w:val="1"/>
                <w:sz w:val="24"/>
                <w:szCs w:val="24"/>
                <w:rtl w:val="0"/>
              </w:rPr>
              <w:t xml:space="preserve">Contractor:</w:t>
            </w:r>
          </w:p>
          <w:p w:rsidR="00000000" w:rsidDel="00000000" w:rsidP="00000000" w:rsidRDefault="00000000" w:rsidRPr="00000000" w14:paraId="0000030D">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E">
            <w:pPr>
              <w:spacing w:line="276" w:lineRule="auto"/>
              <w:rPr>
                <w:sz w:val="24"/>
                <w:szCs w:val="24"/>
              </w:rPr>
            </w:pPr>
            <w:r w:rsidDel="00000000" w:rsidR="00000000" w:rsidRPr="00000000">
              <w:rPr>
                <w:sz w:val="24"/>
                <w:szCs w:val="24"/>
                <w:rtl w:val="0"/>
              </w:rPr>
              <w:t xml:space="preserve">______________ </w:t>
            </w:r>
          </w:p>
        </w:tc>
      </w:tr>
    </w:tbl>
    <w:p w:rsidR="00000000" w:rsidDel="00000000" w:rsidP="00000000" w:rsidRDefault="00000000" w:rsidRPr="00000000" w14:paraId="0000030F">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10">
      <w:pPr>
        <w:rPr>
          <w:b w:val="1"/>
          <w:bCs w:val="1"/>
          <w:sz w:val="24"/>
          <w:szCs w:val="24"/>
        </w:rPr>
      </w:pPr>
      <w:r w:rsidDel="00000000" w:rsidR="00000000" w:rsidRPr="00000000">
        <w:rPr>
          <w:rtl w:val="0"/>
        </w:rPr>
      </w:r>
    </w:p>
    <w:p w:rsidR="00000000" w:rsidDel="00000000" w:rsidP="00000000" w:rsidRDefault="00000000" w:rsidRPr="00000000" w14:paraId="00000311">
      <w:pPr>
        <w:ind w:right="108"/>
        <w:jc w:val="right"/>
        <w:rPr>
          <w:b w:val="1"/>
          <w:bCs w:val="1"/>
          <w:sz w:val="24"/>
          <w:szCs w:val="24"/>
        </w:rPr>
      </w:pPr>
      <w:r w:rsidDel="00000000" w:rsidR="00000000" w:rsidRPr="00000000">
        <w:rPr>
          <w:b w:val="1"/>
          <w:bCs w:val="1"/>
          <w:sz w:val="24"/>
          <w:szCs w:val="24"/>
          <w:rtl w:val="0"/>
        </w:rPr>
        <w:t xml:space="preserve">Додаток Е</w:t>
      </w:r>
    </w:p>
    <w:p w:rsidR="00000000" w:rsidDel="00000000" w:rsidP="00000000" w:rsidRDefault="00000000" w:rsidRPr="00000000" w14:paraId="00000312">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313">
      <w:pPr>
        <w:shd w:fill="ffffff" w:val="clear"/>
        <w:ind w:left="-270" w:firstLine="360"/>
        <w:jc w:val="center"/>
        <w:rPr>
          <w:b w:val="1"/>
          <w:bCs w:val="1"/>
          <w:color w:val="000000"/>
          <w:sz w:val="28"/>
          <w:szCs w:val="28"/>
        </w:rPr>
      </w:pPr>
      <w:r w:rsidDel="00000000" w:rsidR="00000000" w:rsidRPr="00000000">
        <w:rPr>
          <w:rtl w:val="0"/>
        </w:rPr>
      </w:r>
    </w:p>
    <w:p w:rsidR="00000000" w:rsidDel="00000000" w:rsidP="00000000" w:rsidRDefault="00000000" w:rsidRPr="00000000" w14:paraId="00000314">
      <w:pPr>
        <w:spacing w:after="300" w:lineRule="auto"/>
        <w:jc w:val="center"/>
        <w:rPr/>
      </w:pPr>
      <w:r w:rsidDel="00000000" w:rsidR="00000000" w:rsidRPr="00000000">
        <w:rPr>
          <w:b w:val="1"/>
          <w:bCs w:val="1"/>
          <w:rtl w:val="0"/>
        </w:rPr>
        <w:t xml:space="preserve">Форма декларації про конфлікт інтересів</w:t>
      </w:r>
      <w:r w:rsidDel="00000000" w:rsidR="00000000" w:rsidRPr="00000000">
        <w:rPr>
          <w:rtl w:val="0"/>
        </w:rPr>
      </w:r>
    </w:p>
    <w:p w:rsidR="00000000" w:rsidDel="00000000" w:rsidP="00000000" w:rsidRDefault="00000000" w:rsidRPr="00000000" w14:paraId="00000315">
      <w:pPr>
        <w:spacing w:after="200" w:line="276" w:lineRule="auto"/>
        <w:jc w:val="both"/>
        <w:rPr/>
      </w:pPr>
      <w:r w:rsidDel="00000000" w:rsidR="00000000" w:rsidRPr="00000000">
        <w:rPr>
          <w:rtl w:val="0"/>
        </w:rPr>
        <w:t xml:space="preserve">1. Чи маєте Ви, як Суб’єкт Політик і процедур управління конфліктами інтересів (далі – «Політики»), будь-які корпоративні права/посади або надаєте послуги в якості консультанта, експерта поза межами Благодійної Організації «Благодійний Фонд «СМІЛИВІ» (далі за текстом – «Організація»)?</w:t>
      </w:r>
    </w:p>
    <w:p w:rsidR="00000000" w:rsidDel="00000000" w:rsidP="00000000" w:rsidRDefault="00000000" w:rsidRPr="00000000" w14:paraId="00000316">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17">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18">
      <w:pPr>
        <w:spacing w:after="200" w:line="276" w:lineRule="auto"/>
        <w:jc w:val="both"/>
        <w:rPr/>
      </w:pPr>
      <w:r w:rsidDel="00000000" w:rsidR="00000000" w:rsidRPr="00000000">
        <w:rPr>
          <w:rtl w:val="0"/>
        </w:rPr>
        <w:t xml:space="preserve">2. Чи маєте Ви, як Суб’єкт Політик, або пов’язана з Вами особа, будь-який приватний інтерес в роботі Організації?</w:t>
      </w:r>
    </w:p>
    <w:p w:rsidR="00000000" w:rsidDel="00000000" w:rsidP="00000000" w:rsidRDefault="00000000" w:rsidRPr="00000000" w14:paraId="00000319">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1A">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1B">
      <w:pPr>
        <w:spacing w:after="200" w:line="276" w:lineRule="auto"/>
        <w:jc w:val="both"/>
        <w:rPr/>
      </w:pPr>
      <w:r w:rsidDel="00000000" w:rsidR="00000000" w:rsidRPr="00000000">
        <w:rPr>
          <w:rtl w:val="0"/>
        </w:rPr>
        <w:t xml:space="preserve">3. Чи існують будь-які обставини, не охоплені вищевикладеними питаннями, які можуть мати вплив на Вашу об’єктивність або незалежність у виконанні Ваших обов’язків щодо / в Організації, або на сприйняття іншими особами Вашої об’єктивності або незалежності?</w:t>
      </w:r>
    </w:p>
    <w:p w:rsidR="00000000" w:rsidDel="00000000" w:rsidP="00000000" w:rsidRDefault="00000000" w:rsidRPr="00000000" w14:paraId="0000031C">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1D">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1E">
      <w:pPr>
        <w:spacing w:after="200" w:line="276" w:lineRule="auto"/>
        <w:jc w:val="both"/>
        <w:rPr/>
      </w:pPr>
      <w:r w:rsidDel="00000000" w:rsidR="00000000" w:rsidRPr="00000000">
        <w:rPr>
          <w:rtl w:val="0"/>
        </w:rPr>
        <w:t xml:space="preserve">4. Я підтверджую, що прочитав, зрозумів та дотримуюсь Політик. Я підтверджую, що всі відомості, викладені в цій декларації, є достовірними та повними. Зобов’язуюсь оновлювати інформацію, що зазначена в цій декларації у випадку істотних змін у наданих відомостях.</w:t>
      </w:r>
    </w:p>
    <w:p w:rsidR="00000000" w:rsidDel="00000000" w:rsidP="00000000" w:rsidRDefault="00000000" w:rsidRPr="00000000" w14:paraId="0000031F">
      <w:pPr>
        <w:spacing w:after="300" w:before="200" w:lineRule="auto"/>
        <w:jc w:val="both"/>
        <w:rPr/>
      </w:pPr>
      <w:r w:rsidDel="00000000" w:rsidR="00000000" w:rsidRPr="00000000">
        <w:rPr>
          <w:rtl w:val="0"/>
        </w:rPr>
        <w:t xml:space="preserve">ПІБ:</w:t>
      </w:r>
    </w:p>
    <w:p w:rsidR="00000000" w:rsidDel="00000000" w:rsidP="00000000" w:rsidRDefault="00000000" w:rsidRPr="00000000" w14:paraId="00000320">
      <w:pPr>
        <w:spacing w:after="300" w:lineRule="auto"/>
        <w:jc w:val="both"/>
        <w:rPr/>
      </w:pPr>
      <w:r w:rsidDel="00000000" w:rsidR="00000000" w:rsidRPr="00000000">
        <w:rPr>
          <w:rtl w:val="0"/>
        </w:rPr>
        <w:t xml:space="preserve">Посада:</w:t>
      </w:r>
    </w:p>
    <w:p w:rsidR="00000000" w:rsidDel="00000000" w:rsidP="00000000" w:rsidRDefault="00000000" w:rsidRPr="00000000" w14:paraId="00000321">
      <w:pPr>
        <w:spacing w:after="300" w:lineRule="auto"/>
        <w:jc w:val="both"/>
        <w:rPr/>
      </w:pPr>
      <w:r w:rsidDel="00000000" w:rsidR="00000000" w:rsidRPr="00000000">
        <w:rPr>
          <w:rtl w:val="0"/>
        </w:rPr>
        <w:t xml:space="preserve">Підпис:</w:t>
      </w:r>
    </w:p>
    <w:p w:rsidR="00000000" w:rsidDel="00000000" w:rsidP="00000000" w:rsidRDefault="00000000" w:rsidRPr="00000000" w14:paraId="00000322">
      <w:pPr>
        <w:spacing w:after="300" w:lineRule="auto"/>
        <w:jc w:val="both"/>
        <w:rPr/>
      </w:pPr>
      <w:r w:rsidDel="00000000" w:rsidR="00000000" w:rsidRPr="00000000">
        <w:rPr>
          <w:rtl w:val="0"/>
        </w:rPr>
        <w:t xml:space="preserve">Дата:</w:t>
      </w:r>
    </w:p>
    <w:p w:rsidR="00000000" w:rsidDel="00000000" w:rsidP="00000000" w:rsidRDefault="00000000" w:rsidRPr="00000000" w14:paraId="00000323">
      <w:pPr>
        <w:rPr/>
      </w:pPr>
      <w:r w:rsidDel="00000000" w:rsidR="00000000" w:rsidRPr="00000000">
        <w:br w:type="page"/>
      </w:r>
      <w:r w:rsidDel="00000000" w:rsidR="00000000" w:rsidRPr="00000000">
        <w:rPr>
          <w:rtl w:val="0"/>
        </w:rPr>
      </w:r>
    </w:p>
    <w:p w:rsidR="00000000" w:rsidDel="00000000" w:rsidP="00000000" w:rsidRDefault="00000000" w:rsidRPr="00000000" w14:paraId="00000324">
      <w:pPr>
        <w:spacing w:after="300" w:lineRule="auto"/>
        <w:jc w:val="center"/>
        <w:rPr/>
      </w:pPr>
      <w:r w:rsidDel="00000000" w:rsidR="00000000" w:rsidRPr="00000000">
        <w:rPr>
          <w:b w:val="1"/>
          <w:bCs w:val="1"/>
          <w:rtl w:val="0"/>
        </w:rPr>
        <w:t xml:space="preserve">Форма декларації про відсутність конфлікту інтересів</w:t>
      </w:r>
      <w:r w:rsidDel="00000000" w:rsidR="00000000" w:rsidRPr="00000000">
        <w:rPr>
          <w:rtl w:val="0"/>
        </w:rPr>
      </w:r>
    </w:p>
    <w:p w:rsidR="00000000" w:rsidDel="00000000" w:rsidP="00000000" w:rsidRDefault="00000000" w:rsidRPr="00000000" w14:paraId="00000325">
      <w:pPr>
        <w:spacing w:after="200" w:line="276" w:lineRule="auto"/>
        <w:jc w:val="both"/>
        <w:rPr/>
      </w:pPr>
      <w:r w:rsidDel="00000000" w:rsidR="00000000" w:rsidRPr="00000000">
        <w:rPr>
          <w:rtl w:val="0"/>
        </w:rPr>
        <w:t xml:space="preserve">Я, що нижче підписав(ла)ся, підтверджую, що</w:t>
      </w:r>
    </w:p>
    <w:p w:rsidR="00000000" w:rsidDel="00000000" w:rsidP="00000000" w:rsidRDefault="00000000" w:rsidRPr="00000000" w14:paraId="000003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ознайомлений(а) з Політиками і процедурами управління конфліктами інтересів (далі – «Політики») Благодійної Організації «Благодійний Фонд «СМІЛИВІ» (далі за текстом – «Організація»)</w:t>
      </w:r>
      <w:r w:rsidDel="00000000" w:rsidR="00000000" w:rsidRPr="00000000">
        <w:rPr>
          <w:rtl w:val="0"/>
        </w:rPr>
      </w:r>
    </w:p>
    <w:p w:rsidR="00000000" w:rsidDel="00000000" w:rsidP="00000000" w:rsidRDefault="00000000" w:rsidRPr="00000000" w14:paraId="000003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і в рамках процедури _______________, яку проводить Організація на предмет: _______________________________,</w:t>
      </w:r>
      <w:r w:rsidDel="00000000" w:rsidR="00000000" w:rsidRPr="00000000">
        <w:rPr>
          <w:rtl w:val="0"/>
        </w:rPr>
      </w:r>
    </w:p>
    <w:p w:rsidR="00000000" w:rsidDel="00000000" w:rsidP="00000000" w:rsidRDefault="00000000" w:rsidRPr="00000000" w14:paraId="000003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 мене не існує приватного інтересу, який може бути витлумачений або сприйнятий іншими як причина конфлікту інтересів в розумінні зазначених Політик, а також</w:t>
      </w:r>
      <w:r w:rsidDel="00000000" w:rsidR="00000000" w:rsidRPr="00000000">
        <w:rPr>
          <w:rtl w:val="0"/>
        </w:rPr>
      </w:r>
    </w:p>
    <w:p w:rsidR="00000000" w:rsidDel="00000000" w:rsidP="00000000" w:rsidRDefault="00000000" w:rsidRPr="00000000" w14:paraId="000003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зобов’язуюсь повністю і цілком розкривати таку інформацію, якщо виникне ймовірність можливого конфлікту інтересів.</w:t>
      </w:r>
      <w:r w:rsidDel="00000000" w:rsidR="00000000" w:rsidRPr="00000000">
        <w:rPr>
          <w:rtl w:val="0"/>
        </w:rPr>
      </w:r>
    </w:p>
    <w:p w:rsidR="00000000" w:rsidDel="00000000" w:rsidP="00000000" w:rsidRDefault="00000000" w:rsidRPr="00000000" w14:paraId="0000032A">
      <w:pPr>
        <w:spacing w:before="300" w:lineRule="auto"/>
        <w:jc w:val="both"/>
        <w:rPr/>
      </w:pPr>
      <w:r w:rsidDel="00000000" w:rsidR="00000000" w:rsidRPr="00000000">
        <w:rPr>
          <w:rtl w:val="0"/>
        </w:rPr>
        <w:t xml:space="preserve">«___» _______________ 20___ р _______________________ /ПІБ</w:t>
      </w:r>
    </w:p>
    <w:p w:rsidR="00000000" w:rsidDel="00000000" w:rsidP="00000000" w:rsidRDefault="00000000" w:rsidRPr="00000000" w14:paraId="0000032B">
      <w:pPr>
        <w:shd w:fill="ffffff" w:val="clear"/>
        <w:ind w:left="-270" w:firstLine="360"/>
        <w:jc w:val="center"/>
        <w:rPr>
          <w:sz w:val="24"/>
          <w:szCs w:val="24"/>
        </w:rPr>
      </w:pPr>
      <w:r w:rsidDel="00000000" w:rsidR="00000000" w:rsidRPr="00000000">
        <w:rPr>
          <w:rtl w:val="0"/>
        </w:rPr>
      </w:r>
    </w:p>
    <w:sectPr>
      <w:footerReference r:id="rId16" w:type="default"/>
      <w:type w:val="nextPage"/>
      <w:pgSz w:h="16840" w:w="11910" w:orient="portrait"/>
      <w:pgMar w:bottom="546.3779527559075" w:top="992.1259842519685" w:left="850.3937007874016" w:right="665.078740157480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C">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5802314</wp:posOffset>
              </wp:positionH>
              <wp:positionV relativeFrom="paragraph">
                <wp:posOffset>10018713</wp:posOffset>
              </wp:positionV>
              <wp:extent cx="198755" cy="242570"/>
              <wp:effectExtent b="0" l="0" r="0" t="0"/>
              <wp:wrapNone/>
              <wp:docPr id="3" name=""/>
              <a:graphic>
                <a:graphicData uri="http://schemas.microsoft.com/office/word/2010/wordprocessingShape">
                  <wps:wsp>
                    <wps:cNvSpPr/>
                    <wps:cNvPr id="2" name="Shape 2"/>
                    <wps:spPr>
                      <a:xfrm>
                        <a:off x="5265673" y="3677765"/>
                        <a:ext cx="160655" cy="204470"/>
                      </a:xfrm>
                      <a:prstGeom prst="rect">
                        <a:avLst/>
                      </a:prstGeom>
                      <a:noFill/>
                      <a:ln>
                        <a:noFill/>
                      </a:ln>
                    </wps:spPr>
                    <wps:txbx>
                      <w:txbxContent>
                        <w:p w:rsidR="00000000" w:rsidDel="00000000" w:rsidP="00000000" w:rsidRDefault="00000000" w:rsidRPr="00000000">
                          <w:pPr>
                            <w:spacing w:after="0" w:before="20" w:line="240"/>
                            <w:ind w:left="60" w:right="0" w:firstLine="24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5802314</wp:posOffset>
              </wp:positionH>
              <wp:positionV relativeFrom="paragraph">
                <wp:posOffset>10018713</wp:posOffset>
              </wp:positionV>
              <wp:extent cx="198755" cy="242570"/>
              <wp:effectExtent b="0" l="0" r="0" t="0"/>
              <wp:wrapNone/>
              <wp:docPr id="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98755" cy="24257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D">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
        <w:szCs w:val="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3">
    <w:lvl w:ilvl="0">
      <w:start w:val="1"/>
      <w:numFmt w:val="decimal"/>
      <w:lvlText w:val="%1."/>
      <w:lvlJc w:val="left"/>
      <w:pPr>
        <w:ind w:left="109" w:hanging="352.00000000000006"/>
      </w:pPr>
      <w:rPr>
        <w:rFonts w:ascii="Times New Roman" w:cs="Times New Roman" w:eastAsia="Times New Roman" w:hAnsi="Times New Roman"/>
        <w:sz w:val="24"/>
        <w:szCs w:val="24"/>
      </w:rPr>
    </w:lvl>
    <w:lvl w:ilvl="1">
      <w:start w:val="0"/>
      <w:numFmt w:val="bullet"/>
      <w:lvlText w:val="•"/>
      <w:lvlJc w:val="left"/>
      <w:pPr>
        <w:ind w:left="699" w:hanging="352"/>
      </w:pPr>
      <w:rPr/>
    </w:lvl>
    <w:lvl w:ilvl="2">
      <w:start w:val="0"/>
      <w:numFmt w:val="bullet"/>
      <w:lvlText w:val="•"/>
      <w:lvlJc w:val="left"/>
      <w:pPr>
        <w:ind w:left="1298" w:hanging="350.99999999999955"/>
      </w:pPr>
      <w:rPr/>
    </w:lvl>
    <w:lvl w:ilvl="3">
      <w:start w:val="0"/>
      <w:numFmt w:val="bullet"/>
      <w:lvlText w:val="•"/>
      <w:lvlJc w:val="left"/>
      <w:pPr>
        <w:ind w:left="1897" w:hanging="352"/>
      </w:pPr>
      <w:rPr/>
    </w:lvl>
    <w:lvl w:ilvl="4">
      <w:start w:val="0"/>
      <w:numFmt w:val="bullet"/>
      <w:lvlText w:val="•"/>
      <w:lvlJc w:val="left"/>
      <w:pPr>
        <w:ind w:left="2496" w:hanging="352"/>
      </w:pPr>
      <w:rPr/>
    </w:lvl>
    <w:lvl w:ilvl="5">
      <w:start w:val="0"/>
      <w:numFmt w:val="bullet"/>
      <w:lvlText w:val="•"/>
      <w:lvlJc w:val="left"/>
      <w:pPr>
        <w:ind w:left="3095" w:hanging="352"/>
      </w:pPr>
      <w:rPr/>
    </w:lvl>
    <w:lvl w:ilvl="6">
      <w:start w:val="0"/>
      <w:numFmt w:val="bullet"/>
      <w:lvlText w:val="•"/>
      <w:lvlJc w:val="left"/>
      <w:pPr>
        <w:ind w:left="3694" w:hanging="352"/>
      </w:pPr>
      <w:rPr/>
    </w:lvl>
    <w:lvl w:ilvl="7">
      <w:start w:val="0"/>
      <w:numFmt w:val="bullet"/>
      <w:lvlText w:val="•"/>
      <w:lvlJc w:val="left"/>
      <w:pPr>
        <w:ind w:left="4293" w:hanging="352"/>
      </w:pPr>
      <w:rPr/>
    </w:lvl>
    <w:lvl w:ilvl="8">
      <w:start w:val="0"/>
      <w:numFmt w:val="bullet"/>
      <w:lvlText w:val="•"/>
      <w:lvlJc w:val="left"/>
      <w:pPr>
        <w:ind w:left="4892" w:hanging="352"/>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934" w:right="1502"/>
      <w:jc w:val="center"/>
    </w:pPr>
    <w:rPr>
      <w:rFonts w:ascii="Arial" w:cs="Arial" w:eastAsia="Arial" w:hAnsi="Arial"/>
      <w:b w:val="1"/>
      <w:bCs w:val="1"/>
      <w:sz w:val="28"/>
      <w:szCs w:val="2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tender@brave.org.ua" TargetMode="External"/><Relationship Id="rId10" Type="http://schemas.openxmlformats.org/officeDocument/2006/relationships/hyperlink" Target="mailto:tender@brave.org.ua" TargetMode="External"/><Relationship Id="rId13" Type="http://schemas.openxmlformats.org/officeDocument/2006/relationships/hyperlink" Target="https://corruptinfo.nazk.gov.ua/"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nder@brave.org.ua" TargetMode="External"/><Relationship Id="rId15" Type="http://schemas.openxmlformats.org/officeDocument/2006/relationships/hyperlink" Target="https://opendatabot.ua/c/kved/F/41.20" TargetMode="External"/><Relationship Id="rId14" Type="http://schemas.openxmlformats.org/officeDocument/2006/relationships/hyperlink" Target="https://drs.nsdc.gov.ua/extract" TargetMode="Externa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tender@brave.org.u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uyJ60m3mgzKeBetHj+t23VWWMg==">CgMxLjAyCGguZ2pkZ3hzMgloLjMwajB6bGwyDmguaXU1eTltaGw4NGV2OABqJgoUc3VnZ2VzdC41YXE4ZjZpYmR5amkSDlZlcm9uaWthIFVraGFsaiYKFHN1Z2dlc3QuaWd1Znp6ejNzN3FtEg5WZXJvbmlrYSBVa2hhbGomChRzdWdnZXN0Lm1ubWFlcmphaWo2aBIOVmVyb25pa2EgVWtoYWxyITFwVUpackl2ZEVvak05ZzZDVV9vTVdKS0lLajE4WHdaTQ==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2024-02-08T00:00:00Z</vt:lpwstr>
  </property>
  <property fmtid="{D5CDD505-2E9C-101B-9397-08002B2CF9AE}" pid="3" name="LastSaved">
    <vt:lpwstr>2024-02-12T00:00:00Z</vt:lpwstr>
  </property>
</Properties>
</file>