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7CCF" w14:textId="60ACA3B6" w:rsidR="003D6436" w:rsidRDefault="003D6436" w:rsidP="005D7D66">
      <w:pPr>
        <w:rPr>
          <w:sz w:val="16"/>
          <w:szCs w:val="16"/>
        </w:rPr>
      </w:pPr>
    </w:p>
    <w:tbl>
      <w:tblPr>
        <w:tblStyle w:val="a1"/>
        <w:tblW w:w="10714" w:type="dxa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5"/>
        <w:gridCol w:w="2444"/>
        <w:gridCol w:w="2662"/>
        <w:gridCol w:w="2663"/>
      </w:tblGrid>
      <w:tr w:rsidR="003D6436" w14:paraId="320B703C" w14:textId="77777777" w:rsidTr="00C67EDA">
        <w:trPr>
          <w:trHeight w:val="303"/>
        </w:trPr>
        <w:tc>
          <w:tcPr>
            <w:tcW w:w="10714" w:type="dxa"/>
            <w:gridSpan w:val="4"/>
            <w:shd w:val="clear" w:color="auto" w:fill="23504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51034" w14:textId="6305B4D6" w:rsidR="003D6436" w:rsidRPr="00860B95" w:rsidRDefault="005D7D66" w:rsidP="00C67EDA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075E83">
              <w:rPr>
                <w:b/>
                <w:color w:val="FFFFFF" w:themeColor="background1"/>
                <w:sz w:val="18"/>
                <w:szCs w:val="18"/>
              </w:rPr>
              <w:t xml:space="preserve">Example sales </w:t>
            </w:r>
            <w:r w:rsidR="001E442D" w:rsidRPr="00075E83">
              <w:rPr>
                <w:b/>
                <w:color w:val="FFFFFF" w:themeColor="background1"/>
                <w:sz w:val="18"/>
                <w:szCs w:val="18"/>
              </w:rPr>
              <w:t>c</w:t>
            </w:r>
            <w:r w:rsidRPr="00075E83">
              <w:rPr>
                <w:b/>
                <w:color w:val="FFFFFF" w:themeColor="background1"/>
                <w:sz w:val="18"/>
                <w:szCs w:val="18"/>
              </w:rPr>
              <w:t xml:space="preserve">ompensation </w:t>
            </w:r>
            <w:r w:rsidR="001E442D" w:rsidRPr="00075E83">
              <w:rPr>
                <w:b/>
                <w:color w:val="FFFFFF" w:themeColor="background1"/>
                <w:sz w:val="18"/>
                <w:szCs w:val="18"/>
              </w:rPr>
              <w:t>c</w:t>
            </w:r>
            <w:r w:rsidRPr="00075E83">
              <w:rPr>
                <w:b/>
                <w:color w:val="FFFFFF" w:themeColor="background1"/>
                <w:sz w:val="18"/>
                <w:szCs w:val="18"/>
              </w:rPr>
              <w:t xml:space="preserve">omponents </w:t>
            </w:r>
            <w:r w:rsidR="001E442D" w:rsidRPr="00075E83">
              <w:rPr>
                <w:b/>
                <w:color w:val="FFFFFF" w:themeColor="background1"/>
                <w:sz w:val="18"/>
                <w:szCs w:val="18"/>
              </w:rPr>
              <w:t>for</w:t>
            </w:r>
            <w:r w:rsidRPr="00075E83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1E442D" w:rsidRPr="00075E83">
              <w:rPr>
                <w:b/>
                <w:color w:val="FFFFFF" w:themeColor="background1"/>
                <w:sz w:val="18"/>
                <w:szCs w:val="18"/>
              </w:rPr>
              <w:t>US-based</w:t>
            </w:r>
            <w:r w:rsidRPr="00075E83">
              <w:rPr>
                <w:b/>
                <w:color w:val="FFFFFF" w:themeColor="background1"/>
                <w:sz w:val="18"/>
                <w:szCs w:val="18"/>
              </w:rPr>
              <w:t xml:space="preserve"> A</w:t>
            </w:r>
            <w:r w:rsidR="001E442D" w:rsidRPr="00075E83"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</w:tr>
      <w:tr w:rsidR="003D6436" w14:paraId="7C057141" w14:textId="77777777" w:rsidTr="00C67EDA">
        <w:trPr>
          <w:trHeight w:val="321"/>
        </w:trPr>
        <w:tc>
          <w:tcPr>
            <w:tcW w:w="10714" w:type="dxa"/>
            <w:gridSpan w:val="4"/>
            <w:shd w:val="clear" w:color="auto" w:fill="E5ED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D835D" w14:textId="6D216A40" w:rsidR="003D6436" w:rsidRPr="00075E83" w:rsidRDefault="00000000" w:rsidP="00C67ED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075E83">
              <w:rPr>
                <w:b/>
                <w:sz w:val="18"/>
                <w:szCs w:val="18"/>
              </w:rPr>
              <w:t xml:space="preserve">Basic </w:t>
            </w:r>
            <w:r w:rsidR="001E442D" w:rsidRPr="00075E83">
              <w:rPr>
                <w:b/>
                <w:sz w:val="18"/>
                <w:szCs w:val="18"/>
              </w:rPr>
              <w:t>c</w:t>
            </w:r>
            <w:r w:rsidRPr="00075E83">
              <w:rPr>
                <w:b/>
                <w:sz w:val="18"/>
                <w:szCs w:val="18"/>
              </w:rPr>
              <w:t xml:space="preserve">ompensation </w:t>
            </w:r>
            <w:r w:rsidR="001E442D" w:rsidRPr="00075E83">
              <w:rPr>
                <w:b/>
                <w:sz w:val="18"/>
                <w:szCs w:val="18"/>
              </w:rPr>
              <w:t>c</w:t>
            </w:r>
            <w:r w:rsidRPr="00075E83">
              <w:rPr>
                <w:b/>
                <w:sz w:val="18"/>
                <w:szCs w:val="18"/>
              </w:rPr>
              <w:t>omponents</w:t>
            </w:r>
          </w:p>
        </w:tc>
      </w:tr>
      <w:tr w:rsidR="003D6436" w14:paraId="2EED7FD3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CF29" w14:textId="77777777" w:rsidR="003D6436" w:rsidRPr="00075E83" w:rsidRDefault="00000000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>Segment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3E2D" w14:textId="5EE34A3D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5D7D66">
              <w:rPr>
                <w:sz w:val="16"/>
                <w:szCs w:val="16"/>
              </w:rPr>
              <w:t>MB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F593" w14:textId="450D60CA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7D66">
              <w:rPr>
                <w:sz w:val="16"/>
                <w:szCs w:val="16"/>
              </w:rPr>
              <w:t>id-market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EF35" w14:textId="6303E693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</w:t>
            </w:r>
            <w:r w:rsidR="005D7D66">
              <w:rPr>
                <w:sz w:val="16"/>
                <w:szCs w:val="16"/>
              </w:rPr>
              <w:t>erprise</w:t>
            </w:r>
          </w:p>
        </w:tc>
      </w:tr>
      <w:tr w:rsidR="003D6436" w14:paraId="1A5F6687" w14:textId="77777777" w:rsidTr="00365A6D">
        <w:trPr>
          <w:trHeight w:val="15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84A3" w14:textId="52C559B5" w:rsidR="003D6436" w:rsidRPr="00075E83" w:rsidRDefault="00000000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>Quota-to-</w:t>
            </w:r>
            <w:r w:rsidR="00DD75E0">
              <w:rPr>
                <w:b/>
                <w:bCs/>
                <w:sz w:val="16"/>
                <w:szCs w:val="16"/>
              </w:rPr>
              <w:t>c</w:t>
            </w:r>
            <w:r w:rsidRPr="00075E83">
              <w:rPr>
                <w:b/>
                <w:bCs/>
                <w:sz w:val="16"/>
                <w:szCs w:val="16"/>
              </w:rPr>
              <w:t>omp</w:t>
            </w:r>
            <w:r w:rsidR="00AA76C3">
              <w:rPr>
                <w:b/>
                <w:bCs/>
                <w:sz w:val="16"/>
                <w:szCs w:val="16"/>
              </w:rPr>
              <w:t>ensation</w:t>
            </w:r>
            <w:r w:rsidRPr="00075E83">
              <w:rPr>
                <w:b/>
                <w:bCs/>
                <w:sz w:val="16"/>
                <w:szCs w:val="16"/>
              </w:rPr>
              <w:t xml:space="preserve"> </w:t>
            </w:r>
            <w:r w:rsidR="00DD75E0">
              <w:rPr>
                <w:b/>
                <w:bCs/>
                <w:sz w:val="16"/>
                <w:szCs w:val="16"/>
              </w:rPr>
              <w:t>r</w:t>
            </w:r>
            <w:r w:rsidRPr="00075E83">
              <w:rPr>
                <w:b/>
                <w:bCs/>
                <w:sz w:val="16"/>
                <w:szCs w:val="16"/>
              </w:rPr>
              <w:t>atio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49E5" w14:textId="318DDEE3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D7D6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5x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8027" w14:textId="6F3DA35C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D7D6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5x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2738" w14:textId="6A7E598A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D7D6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5x</w:t>
            </w:r>
          </w:p>
        </w:tc>
      </w:tr>
      <w:tr w:rsidR="003D6436" w14:paraId="72D5C748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F656" w14:textId="768D2EE7" w:rsidR="003D6436" w:rsidRPr="00075E83" w:rsidRDefault="00AA76C3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Base</w:t>
            </w:r>
            <w:r w:rsidRPr="00075E83">
              <w:rPr>
                <w:b/>
                <w:bCs/>
                <w:sz w:val="16"/>
                <w:szCs w:val="16"/>
              </w:rPr>
              <w:t>-to-</w:t>
            </w:r>
            <w:r w:rsidR="00DD75E0">
              <w:rPr>
                <w:b/>
                <w:bCs/>
                <w:sz w:val="16"/>
                <w:szCs w:val="16"/>
              </w:rPr>
              <w:t>c</w:t>
            </w:r>
            <w:r w:rsidRPr="00075E83">
              <w:rPr>
                <w:b/>
                <w:bCs/>
                <w:sz w:val="16"/>
                <w:szCs w:val="16"/>
              </w:rPr>
              <w:t xml:space="preserve">ommission </w:t>
            </w:r>
            <w:r w:rsidR="00DD75E0">
              <w:rPr>
                <w:b/>
                <w:bCs/>
                <w:sz w:val="16"/>
                <w:szCs w:val="16"/>
              </w:rPr>
              <w:t>r</w:t>
            </w:r>
            <w:r w:rsidRPr="00075E83">
              <w:rPr>
                <w:b/>
                <w:bCs/>
                <w:sz w:val="16"/>
                <w:szCs w:val="16"/>
              </w:rPr>
              <w:t>atio</w:t>
            </w:r>
            <w:r w:rsidR="0063376F" w:rsidRPr="0063376F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26A9" w14:textId="77777777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60/40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E25C" w14:textId="77777777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50/50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A968" w14:textId="77777777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50/50</w:t>
            </w:r>
          </w:p>
        </w:tc>
      </w:tr>
      <w:tr w:rsidR="003D6436" w14:paraId="57B17323" w14:textId="77777777" w:rsidTr="00365A6D">
        <w:trPr>
          <w:trHeight w:val="15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D69E" w14:textId="3B5C14C9" w:rsidR="003D6436" w:rsidRPr="00075E83" w:rsidRDefault="00000000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Quota </w:t>
            </w:r>
            <w:r w:rsidR="00DD75E0">
              <w:rPr>
                <w:b/>
                <w:bCs/>
                <w:sz w:val="16"/>
                <w:szCs w:val="16"/>
              </w:rPr>
              <w:t>b</w:t>
            </w:r>
            <w:r w:rsidRPr="00075E83">
              <w:rPr>
                <w:b/>
                <w:bCs/>
                <w:sz w:val="16"/>
                <w:szCs w:val="16"/>
              </w:rPr>
              <w:t>asis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1DD4" w14:textId="125F22A4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 </w:t>
            </w:r>
            <w:r w:rsidR="00AB2612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ookings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0ADC" w14:textId="185E71CC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 </w:t>
            </w:r>
            <w:r w:rsidR="00AB2612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ookings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6048" w14:textId="059C3706" w:rsidR="003D643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 </w:t>
            </w:r>
            <w:r w:rsidR="00AB2612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ookings</w:t>
            </w:r>
          </w:p>
        </w:tc>
      </w:tr>
      <w:tr w:rsidR="0072567A" w14:paraId="35DD6529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8856" w14:textId="3F6E0E10" w:rsidR="0072567A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>Weighting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33EB" w14:textId="7C1E46AA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net new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8EB3" w14:textId="3089D335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 new / 30% renewals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11B8" w14:textId="32785DDD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 new / 20% renewals / 10% expansion</w:t>
            </w:r>
          </w:p>
        </w:tc>
      </w:tr>
      <w:tr w:rsidR="0072567A" w14:paraId="3E139E21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DC68" w14:textId="1576C2A2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Commission</w:t>
            </w:r>
            <w:r w:rsidRPr="00075E8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61B0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8-10%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89F6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8-9%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60DC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7-9%</w:t>
            </w:r>
          </w:p>
        </w:tc>
      </w:tr>
      <w:tr w:rsidR="0072567A" w14:paraId="0904410C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3966" w14:textId="432E07D2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Q1 </w:t>
            </w:r>
            <w:r>
              <w:rPr>
                <w:b/>
                <w:bCs/>
                <w:sz w:val="16"/>
                <w:szCs w:val="16"/>
              </w:rPr>
              <w:t>q</w:t>
            </w:r>
            <w:r w:rsidRPr="00075E83">
              <w:rPr>
                <w:b/>
                <w:bCs/>
                <w:sz w:val="16"/>
                <w:szCs w:val="16"/>
              </w:rPr>
              <w:t xml:space="preserve">uota </w:t>
            </w:r>
            <w:r>
              <w:rPr>
                <w:b/>
                <w:bCs/>
                <w:sz w:val="16"/>
                <w:szCs w:val="16"/>
              </w:rPr>
              <w:t>g</w:t>
            </w:r>
            <w:r w:rsidRPr="00075E83">
              <w:rPr>
                <w:b/>
                <w:bCs/>
                <w:sz w:val="16"/>
                <w:szCs w:val="16"/>
              </w:rPr>
              <w:t>oal</w:t>
            </w:r>
            <w:r w:rsidRPr="0063376F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B6A0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F749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7938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</w:tr>
      <w:tr w:rsidR="0072567A" w14:paraId="5A20AD81" w14:textId="77777777" w:rsidTr="00365A6D">
        <w:trPr>
          <w:trHeight w:val="15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2BD3" w14:textId="41A528E1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Q2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075E83">
              <w:rPr>
                <w:b/>
                <w:bCs/>
                <w:sz w:val="16"/>
                <w:szCs w:val="16"/>
              </w:rPr>
              <w:t>arget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F58C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E909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BB56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72567A" w14:paraId="76D7A7AA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10D8" w14:textId="3555199D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Q3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075E83">
              <w:rPr>
                <w:b/>
                <w:bCs/>
                <w:sz w:val="16"/>
                <w:szCs w:val="16"/>
              </w:rPr>
              <w:t>arget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0649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F3DD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3ADA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72567A" w14:paraId="6FA96990" w14:textId="77777777" w:rsidTr="00365A6D">
        <w:trPr>
          <w:trHeight w:val="15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293B" w14:textId="33CED362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Q4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075E83">
              <w:rPr>
                <w:b/>
                <w:bCs/>
                <w:sz w:val="16"/>
                <w:szCs w:val="16"/>
              </w:rPr>
              <w:t>arget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9BAB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C3CA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FFF6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</w:tr>
      <w:tr w:rsidR="0072567A" w14:paraId="411EC1E6" w14:textId="77777777" w:rsidTr="00365A6D">
        <w:trPr>
          <w:trHeight w:val="15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8013" w14:textId="529FDEC3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Payment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075E83">
              <w:rPr>
                <w:b/>
                <w:bCs/>
                <w:sz w:val="16"/>
                <w:szCs w:val="16"/>
              </w:rPr>
              <w:t>iming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2782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4818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9E74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</w:t>
            </w:r>
          </w:p>
        </w:tc>
      </w:tr>
      <w:tr w:rsidR="0072567A" w14:paraId="73719484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74C3" w14:textId="746A8D0C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Quota 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075E83">
              <w:rPr>
                <w:b/>
                <w:bCs/>
                <w:sz w:val="16"/>
                <w:szCs w:val="16"/>
              </w:rPr>
              <w:t xml:space="preserve">ttainment </w:t>
            </w:r>
            <w:r>
              <w:rPr>
                <w:b/>
                <w:bCs/>
                <w:sz w:val="16"/>
                <w:szCs w:val="16"/>
              </w:rPr>
              <w:t>b</w:t>
            </w:r>
            <w:r w:rsidRPr="00075E83">
              <w:rPr>
                <w:b/>
                <w:bCs/>
                <w:sz w:val="16"/>
                <w:szCs w:val="16"/>
              </w:rPr>
              <w:t>asis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3F5F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Quarterly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F3E1" w14:textId="43EAD24D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Bi-annual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ECCE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</w:t>
            </w:r>
          </w:p>
        </w:tc>
      </w:tr>
      <w:tr w:rsidR="00B618BC" w14:paraId="7EBB68AD" w14:textId="77777777" w:rsidTr="00365A6D">
        <w:trPr>
          <w:trHeight w:val="165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8B8E" w14:textId="60403407" w:rsidR="00B618BC" w:rsidRPr="00075E83" w:rsidRDefault="00B618BC" w:rsidP="00B618BC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Payment </w:t>
            </w:r>
            <w:r>
              <w:rPr>
                <w:b/>
                <w:bCs/>
                <w:sz w:val="16"/>
                <w:szCs w:val="16"/>
              </w:rPr>
              <w:t>b</w:t>
            </w:r>
            <w:r w:rsidRPr="00075E83">
              <w:rPr>
                <w:b/>
                <w:bCs/>
                <w:sz w:val="16"/>
                <w:szCs w:val="16"/>
              </w:rPr>
              <w:t>asis</w:t>
            </w:r>
            <w:r w:rsidRPr="0063376F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AD50" w14:textId="4C051D98" w:rsidR="00B618BC" w:rsidRDefault="00B618BC" w:rsidP="00B618B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 date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B106" w14:textId="0DC18231" w:rsidR="00B618BC" w:rsidRDefault="00B618BC" w:rsidP="00B618B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 date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20A7" w14:textId="7FFDF337" w:rsidR="00B618BC" w:rsidRDefault="00B618BC" w:rsidP="00B618B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 date</w:t>
            </w:r>
          </w:p>
        </w:tc>
      </w:tr>
      <w:tr w:rsidR="0072567A" w14:paraId="03237632" w14:textId="77777777" w:rsidTr="00365A6D">
        <w:trPr>
          <w:trHeight w:val="162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B605" w14:textId="45F8EDAD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 xml:space="preserve">Ramp </w:t>
            </w:r>
            <w:r>
              <w:rPr>
                <w:b/>
                <w:bCs/>
                <w:sz w:val="16"/>
                <w:szCs w:val="16"/>
              </w:rPr>
              <w:t>p</w:t>
            </w:r>
            <w:r w:rsidRPr="00075E83">
              <w:rPr>
                <w:b/>
                <w:bCs/>
                <w:sz w:val="16"/>
                <w:szCs w:val="16"/>
              </w:rPr>
              <w:t>eriod</w:t>
            </w:r>
            <w:r>
              <w:rPr>
                <w:b/>
                <w:bCs/>
                <w:sz w:val="16"/>
                <w:szCs w:val="16"/>
              </w:rPr>
              <w:t xml:space="preserve"> &amp; draws</w:t>
            </w:r>
            <w:r w:rsidR="00B618BC">
              <w:rPr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7C8C" w14:textId="5491D09E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1: no quota, 50% draw</w:t>
            </w:r>
          </w:p>
          <w:p w14:paraId="20E72B88" w14:textId="55023D0F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2: 50% quota, no draw</w:t>
            </w:r>
          </w:p>
          <w:p w14:paraId="4D93DF5C" w14:textId="30562A8C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3: 100% quota, no draw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0997" w14:textId="08AD66F1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1: no quota, 100% draw</w:t>
            </w:r>
          </w:p>
          <w:p w14:paraId="4C2E0F5B" w14:textId="1C17B24C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2: 25% quota, 50% draw</w:t>
            </w:r>
          </w:p>
          <w:p w14:paraId="652D4D66" w14:textId="14CB8A8A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3: 50% quota, 50% draw</w:t>
            </w:r>
          </w:p>
          <w:p w14:paraId="46971561" w14:textId="4DCE4D3D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 xml:space="preserve">Month </w:t>
            </w:r>
            <w:r>
              <w:rPr>
                <w:sz w:val="16"/>
                <w:szCs w:val="16"/>
              </w:rPr>
              <w:t>4</w:t>
            </w:r>
            <w:r w:rsidRPr="005D7D66">
              <w:rPr>
                <w:sz w:val="16"/>
                <w:szCs w:val="16"/>
              </w:rPr>
              <w:t>: 100% quota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22EC" w14:textId="77777777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1: no quota, 100% draw</w:t>
            </w:r>
          </w:p>
          <w:p w14:paraId="12DFBD8A" w14:textId="77777777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2: 25% quota, 50% draw</w:t>
            </w:r>
          </w:p>
          <w:p w14:paraId="3C39DFCE" w14:textId="77777777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3: 50% quota, 50% draw</w:t>
            </w:r>
          </w:p>
          <w:p w14:paraId="159152D5" w14:textId="7F71CE49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Month 4: 100% quota</w:t>
            </w:r>
          </w:p>
        </w:tc>
      </w:tr>
      <w:tr w:rsidR="0072567A" w14:paraId="1F951077" w14:textId="77777777" w:rsidTr="00C67EDA">
        <w:trPr>
          <w:trHeight w:val="375"/>
        </w:trPr>
        <w:tc>
          <w:tcPr>
            <w:tcW w:w="10714" w:type="dxa"/>
            <w:gridSpan w:val="4"/>
            <w:shd w:val="clear" w:color="auto" w:fill="E5ED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A3AF9" w14:textId="7F7B2360" w:rsidR="0072567A" w:rsidRPr="00075E83" w:rsidRDefault="0072567A" w:rsidP="0072567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075E83">
              <w:rPr>
                <w:b/>
                <w:sz w:val="18"/>
                <w:szCs w:val="18"/>
              </w:rPr>
              <w:t xml:space="preserve">Compensation modifiers </w:t>
            </w:r>
          </w:p>
        </w:tc>
      </w:tr>
      <w:tr w:rsidR="0072567A" w14:paraId="44738277" w14:textId="77777777" w:rsidTr="00C67EDA">
        <w:trPr>
          <w:trHeight w:val="302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6CF0" w14:textId="52CB15A1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Upside opportunity / point of excellence</w:t>
            </w:r>
          </w:p>
        </w:tc>
        <w:tc>
          <w:tcPr>
            <w:tcW w:w="77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0682" w14:textId="1A4CD060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2-3x for top-decile performers</w:t>
            </w:r>
          </w:p>
        </w:tc>
      </w:tr>
      <w:tr w:rsidR="0072567A" w14:paraId="67298D6A" w14:textId="77777777" w:rsidTr="00365A6D">
        <w:trPr>
          <w:trHeight w:val="689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F5E2" w14:textId="44541160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>Accelerators</w:t>
            </w:r>
            <w:r w:rsidR="00B618BC">
              <w:rPr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72FC" w14:textId="12252515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 xml:space="preserve">Up to </w:t>
            </w:r>
            <w:r w:rsidR="00604383">
              <w:rPr>
                <w:sz w:val="16"/>
                <w:szCs w:val="16"/>
              </w:rPr>
              <w:t>5</w:t>
            </w:r>
            <w:r w:rsidRPr="005D7D66">
              <w:rPr>
                <w:sz w:val="16"/>
                <w:szCs w:val="16"/>
              </w:rPr>
              <w:t>0%</w:t>
            </w:r>
            <w:r>
              <w:rPr>
                <w:sz w:val="16"/>
                <w:szCs w:val="16"/>
              </w:rPr>
              <w:t xml:space="preserve">: </w:t>
            </w:r>
            <w:r w:rsidR="00604383">
              <w:rPr>
                <w:sz w:val="16"/>
                <w:szCs w:val="16"/>
              </w:rPr>
              <w:t>.8</w:t>
            </w:r>
            <w:r>
              <w:rPr>
                <w:sz w:val="16"/>
                <w:szCs w:val="16"/>
              </w:rPr>
              <w:t>x multiplier</w:t>
            </w:r>
          </w:p>
          <w:p w14:paraId="0EF15197" w14:textId="7F56D80A" w:rsidR="00604383" w:rsidRDefault="00604383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51-100%: 1.2x multiplier</w:t>
            </w:r>
          </w:p>
          <w:p w14:paraId="75E914CB" w14:textId="02329B70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101-130%</w:t>
            </w:r>
            <w:r>
              <w:rPr>
                <w:sz w:val="16"/>
                <w:szCs w:val="16"/>
              </w:rPr>
              <w:t xml:space="preserve">: </w:t>
            </w:r>
            <w:r w:rsidRPr="005D7D66">
              <w:rPr>
                <w:sz w:val="16"/>
                <w:szCs w:val="16"/>
              </w:rPr>
              <w:t xml:space="preserve">1.25x </w:t>
            </w:r>
            <w:r>
              <w:rPr>
                <w:sz w:val="16"/>
                <w:szCs w:val="16"/>
              </w:rPr>
              <w:t>multiplier</w:t>
            </w:r>
          </w:p>
          <w:p w14:paraId="49F76BA0" w14:textId="2D11BE1C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131%+</w:t>
            </w:r>
            <w:r>
              <w:rPr>
                <w:sz w:val="16"/>
                <w:szCs w:val="16"/>
              </w:rPr>
              <w:t>: 1</w:t>
            </w:r>
            <w:r w:rsidRPr="005D7D66">
              <w:rPr>
                <w:sz w:val="16"/>
                <w:szCs w:val="16"/>
              </w:rPr>
              <w:t xml:space="preserve">.5x-1.75x </w:t>
            </w:r>
            <w:r>
              <w:rPr>
                <w:sz w:val="16"/>
                <w:szCs w:val="16"/>
              </w:rPr>
              <w:t>multiplier</w:t>
            </w:r>
          </w:p>
          <w:p w14:paraId="33E8B07E" w14:textId="1A3ED92C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No ca</w:t>
            </w:r>
            <w:r w:rsidR="00AA76C3">
              <w:rPr>
                <w:sz w:val="16"/>
                <w:szCs w:val="16"/>
              </w:rPr>
              <w:t>p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B0FD" w14:textId="77777777" w:rsidR="00604383" w:rsidRDefault="00604383" w:rsidP="006043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 xml:space="preserve">Up to </w:t>
            </w:r>
            <w:r>
              <w:rPr>
                <w:sz w:val="16"/>
                <w:szCs w:val="16"/>
              </w:rPr>
              <w:t>5</w:t>
            </w:r>
            <w:r w:rsidRPr="005D7D66">
              <w:rPr>
                <w:sz w:val="16"/>
                <w:szCs w:val="16"/>
              </w:rPr>
              <w:t>0%</w:t>
            </w:r>
            <w:r>
              <w:rPr>
                <w:sz w:val="16"/>
                <w:szCs w:val="16"/>
              </w:rPr>
              <w:t>: .8x multiplier</w:t>
            </w:r>
          </w:p>
          <w:p w14:paraId="5CDAA5BC" w14:textId="12602789" w:rsidR="00604383" w:rsidRDefault="00604383" w:rsidP="006043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51-100%: 1.2x multiplier</w:t>
            </w:r>
          </w:p>
          <w:p w14:paraId="0EFE36A3" w14:textId="1F371BAC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101-130%</w:t>
            </w:r>
            <w:r>
              <w:rPr>
                <w:sz w:val="16"/>
                <w:szCs w:val="16"/>
              </w:rPr>
              <w:t xml:space="preserve">: </w:t>
            </w:r>
            <w:r w:rsidRPr="005D7D66">
              <w:rPr>
                <w:sz w:val="16"/>
                <w:szCs w:val="16"/>
              </w:rPr>
              <w:t xml:space="preserve">1.5x </w:t>
            </w:r>
            <w:r>
              <w:rPr>
                <w:sz w:val="16"/>
                <w:szCs w:val="16"/>
              </w:rPr>
              <w:t>multiplier</w:t>
            </w:r>
          </w:p>
          <w:p w14:paraId="37B8716B" w14:textId="2CAEC7F8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131%+</w:t>
            </w:r>
            <w:r>
              <w:rPr>
                <w:sz w:val="16"/>
                <w:szCs w:val="16"/>
              </w:rPr>
              <w:t>: 2x multiplier</w:t>
            </w:r>
          </w:p>
          <w:p w14:paraId="767297AB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8F413AD" w14:textId="77777777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cap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169B" w14:textId="77777777" w:rsidR="00604383" w:rsidRDefault="00604383" w:rsidP="006043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 xml:space="preserve">Up to </w:t>
            </w:r>
            <w:r>
              <w:rPr>
                <w:sz w:val="16"/>
                <w:szCs w:val="16"/>
              </w:rPr>
              <w:t>5</w:t>
            </w:r>
            <w:r w:rsidRPr="005D7D66">
              <w:rPr>
                <w:sz w:val="16"/>
                <w:szCs w:val="16"/>
              </w:rPr>
              <w:t>0%</w:t>
            </w:r>
            <w:r>
              <w:rPr>
                <w:sz w:val="16"/>
                <w:szCs w:val="16"/>
              </w:rPr>
              <w:t>: .8x multiplier</w:t>
            </w:r>
          </w:p>
          <w:p w14:paraId="03111513" w14:textId="4B8AB5F1" w:rsidR="00604383" w:rsidRDefault="00604383" w:rsidP="006043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51-100%: 1.2x multiplier</w:t>
            </w:r>
          </w:p>
          <w:p w14:paraId="62BBB53F" w14:textId="7C4BEC52" w:rsidR="0072567A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101-1</w:t>
            </w:r>
            <w:r>
              <w:rPr>
                <w:sz w:val="16"/>
                <w:szCs w:val="16"/>
              </w:rPr>
              <w:t>15</w:t>
            </w:r>
            <w:r w:rsidRPr="005D7D66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 xml:space="preserve">: </w:t>
            </w:r>
            <w:r w:rsidRPr="005D7D66">
              <w:rPr>
                <w:sz w:val="16"/>
                <w:szCs w:val="16"/>
              </w:rPr>
              <w:t xml:space="preserve">1.5x </w:t>
            </w:r>
            <w:r>
              <w:rPr>
                <w:sz w:val="16"/>
                <w:szCs w:val="16"/>
              </w:rPr>
              <w:t>multiplier</w:t>
            </w:r>
          </w:p>
          <w:p w14:paraId="562523C7" w14:textId="63C0AE69" w:rsidR="0072567A" w:rsidRPr="005D7D66" w:rsidRDefault="0072567A" w:rsidP="007256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44" w:hanging="144"/>
              <w:rPr>
                <w:sz w:val="16"/>
                <w:szCs w:val="16"/>
              </w:rPr>
            </w:pPr>
            <w:r w:rsidRPr="005D7D66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6</w:t>
            </w:r>
            <w:r w:rsidRPr="005D7D66">
              <w:rPr>
                <w:sz w:val="16"/>
                <w:szCs w:val="16"/>
              </w:rPr>
              <w:t>%+</w:t>
            </w:r>
            <w:r>
              <w:rPr>
                <w:sz w:val="16"/>
                <w:szCs w:val="16"/>
              </w:rPr>
              <w:t>: 2x</w:t>
            </w:r>
            <w:r w:rsidRPr="005D7D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multiplier</w:t>
            </w:r>
          </w:p>
          <w:p w14:paraId="226065AE" w14:textId="1BF3F5B3" w:rsidR="0072567A" w:rsidRDefault="0072567A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No cap</w:t>
            </w:r>
          </w:p>
        </w:tc>
      </w:tr>
      <w:tr w:rsidR="0072567A" w14:paraId="2C08328B" w14:textId="77777777" w:rsidTr="00365A6D">
        <w:trPr>
          <w:trHeight w:val="332"/>
        </w:trPr>
        <w:tc>
          <w:tcPr>
            <w:tcW w:w="2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ECD7" w14:textId="08A84E93" w:rsidR="0072567A" w:rsidRPr="00075E83" w:rsidRDefault="0072567A" w:rsidP="0072567A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75E83">
              <w:rPr>
                <w:b/>
                <w:bCs/>
                <w:sz w:val="16"/>
                <w:szCs w:val="16"/>
              </w:rPr>
              <w:t>Multi</w:t>
            </w:r>
            <w:r>
              <w:rPr>
                <w:b/>
                <w:bCs/>
                <w:sz w:val="16"/>
                <w:szCs w:val="16"/>
              </w:rPr>
              <w:t>y</w:t>
            </w:r>
            <w:r w:rsidRPr="00075E83">
              <w:rPr>
                <w:b/>
                <w:bCs/>
                <w:sz w:val="16"/>
                <w:szCs w:val="16"/>
              </w:rPr>
              <w:t>ear Kicker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CE65" w14:textId="09F6379F" w:rsidR="0072567A" w:rsidRDefault="007E3900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2567A">
              <w:rPr>
                <w:sz w:val="16"/>
                <w:szCs w:val="16"/>
              </w:rPr>
              <w:t>.</w:t>
            </w:r>
            <w:r w:rsidR="002F7545">
              <w:rPr>
                <w:sz w:val="16"/>
                <w:szCs w:val="16"/>
              </w:rPr>
              <w:t>2-0.</w:t>
            </w:r>
            <w:r w:rsidR="0072567A">
              <w:rPr>
                <w:sz w:val="16"/>
                <w:szCs w:val="16"/>
              </w:rPr>
              <w:t>5x additional commission on each additional year</w:t>
            </w:r>
          </w:p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CDCF" w14:textId="4ED71684" w:rsidR="0072567A" w:rsidRDefault="002F7545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0.2-0.5x </w:t>
            </w:r>
            <w:r w:rsidR="0072567A">
              <w:rPr>
                <w:sz w:val="16"/>
                <w:szCs w:val="16"/>
              </w:rPr>
              <w:t>additional commission on each additional year</w:t>
            </w:r>
          </w:p>
        </w:tc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653A" w14:textId="696EC766" w:rsidR="0072567A" w:rsidRDefault="002F7545" w:rsidP="007256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0.2-0.5x </w:t>
            </w:r>
            <w:r w:rsidR="0072567A">
              <w:rPr>
                <w:sz w:val="16"/>
                <w:szCs w:val="16"/>
              </w:rPr>
              <w:t>additional commission on each additional year</w:t>
            </w:r>
          </w:p>
        </w:tc>
      </w:tr>
    </w:tbl>
    <w:p w14:paraId="63978559" w14:textId="77777777" w:rsidR="003D6436" w:rsidRDefault="003D6436">
      <w:pPr>
        <w:rPr>
          <w:sz w:val="16"/>
          <w:szCs w:val="16"/>
        </w:rPr>
      </w:pPr>
    </w:p>
    <w:p w14:paraId="46E39121" w14:textId="06E6BA9D" w:rsidR="003D6436" w:rsidRDefault="0063376F">
      <w:pPr>
        <w:rPr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1</w:t>
      </w:r>
      <w:r w:rsidR="00DD75E0">
        <w:rPr>
          <w:sz w:val="16"/>
          <w:szCs w:val="16"/>
        </w:rPr>
        <w:t xml:space="preserve"> Commission is based on how much selling/persuasion is required in the sales process</w:t>
      </w:r>
    </w:p>
    <w:p w14:paraId="5CCD897A" w14:textId="702DE32F" w:rsidR="00DD75E0" w:rsidRDefault="0063376F" w:rsidP="00DD75E0">
      <w:pPr>
        <w:widowControl w:val="0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2</w:t>
      </w:r>
      <w:r w:rsidR="00DD75E0">
        <w:rPr>
          <w:sz w:val="16"/>
          <w:szCs w:val="16"/>
        </w:rPr>
        <w:t xml:space="preserve"> Spread quota consistently across quarters, accounting for seasonal fluctuations</w:t>
      </w:r>
    </w:p>
    <w:p w14:paraId="369F2AB8" w14:textId="63FC53DF" w:rsidR="00B618BC" w:rsidRDefault="00B618BC" w:rsidP="00DD75E0">
      <w:pPr>
        <w:widowControl w:val="0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 w:rsidR="00AA76C3">
        <w:rPr>
          <w:sz w:val="16"/>
          <w:szCs w:val="16"/>
        </w:rPr>
        <w:t xml:space="preserve">Date at which the booking is </w:t>
      </w:r>
      <w:proofErr w:type="gramStart"/>
      <w:r w:rsidR="00AA76C3">
        <w:rPr>
          <w:sz w:val="16"/>
          <w:szCs w:val="16"/>
        </w:rPr>
        <w:t>recognized</w:t>
      </w:r>
      <w:proofErr w:type="gramEnd"/>
      <w:r w:rsidR="00AA76C3">
        <w:rPr>
          <w:sz w:val="16"/>
          <w:szCs w:val="16"/>
        </w:rPr>
        <w:t xml:space="preserve"> and the commission is earned</w:t>
      </w:r>
    </w:p>
    <w:p w14:paraId="23438B1D" w14:textId="481D5431" w:rsidR="003D6436" w:rsidRDefault="00B618BC" w:rsidP="00000CCD">
      <w:pPr>
        <w:widowControl w:val="0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4</w:t>
      </w:r>
      <w:r w:rsidR="00000CCD">
        <w:rPr>
          <w:sz w:val="16"/>
          <w:szCs w:val="16"/>
        </w:rPr>
        <w:t xml:space="preserve"> D</w:t>
      </w:r>
      <w:r w:rsidR="00AB2612" w:rsidRPr="00000CCD">
        <w:rPr>
          <w:sz w:val="16"/>
          <w:szCs w:val="16"/>
        </w:rPr>
        <w:t>raws offered during ramp are typically non-recoverable</w:t>
      </w:r>
      <w:r w:rsidR="00000CCD">
        <w:rPr>
          <w:sz w:val="16"/>
          <w:szCs w:val="16"/>
        </w:rPr>
        <w:t xml:space="preserve"> (meaning they do not function as advances against future comm</w:t>
      </w:r>
      <w:r w:rsidR="0055751F">
        <w:rPr>
          <w:sz w:val="16"/>
          <w:szCs w:val="16"/>
        </w:rPr>
        <w:t>\</w:t>
      </w:r>
      <w:proofErr w:type="spellStart"/>
      <w:r w:rsidR="00000CCD">
        <w:rPr>
          <w:sz w:val="16"/>
          <w:szCs w:val="16"/>
        </w:rPr>
        <w:t>issions</w:t>
      </w:r>
      <w:proofErr w:type="spellEnd"/>
      <w:r w:rsidR="00000CCD">
        <w:rPr>
          <w:sz w:val="16"/>
          <w:szCs w:val="16"/>
        </w:rPr>
        <w:t>, but rather discrete, guaranteed payouts), but some companies opt to make them recoverable</w:t>
      </w:r>
    </w:p>
    <w:p w14:paraId="2C6BC386" w14:textId="01F323CF" w:rsidR="00C67EDA" w:rsidRDefault="00B618BC" w:rsidP="00C67EDA">
      <w:pPr>
        <w:widowControl w:val="0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5</w:t>
      </w:r>
      <w:r w:rsidR="00C67EDA">
        <w:rPr>
          <w:sz w:val="16"/>
          <w:szCs w:val="16"/>
        </w:rPr>
        <w:t xml:space="preserve"> Accelerators are applied on incremental amounts in the month when a rep exceeds their total attainment period goal</w:t>
      </w:r>
    </w:p>
    <w:p w14:paraId="64000737" w14:textId="77777777" w:rsidR="00C67EDA" w:rsidRPr="00000CCD" w:rsidRDefault="00C67EDA" w:rsidP="00000CCD">
      <w:pPr>
        <w:widowControl w:val="0"/>
        <w:spacing w:line="240" w:lineRule="auto"/>
        <w:rPr>
          <w:sz w:val="16"/>
          <w:szCs w:val="16"/>
        </w:rPr>
      </w:pPr>
    </w:p>
    <w:sectPr w:rsidR="00C67EDA" w:rsidRPr="00000CCD" w:rsidSect="005D7D66">
      <w:headerReference w:type="default" r:id="rId8"/>
      <w:pgSz w:w="12240" w:h="15840"/>
      <w:pgMar w:top="1440" w:right="720" w:bottom="1440" w:left="576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DF70" w14:textId="77777777" w:rsidR="003D001A" w:rsidRDefault="003D001A" w:rsidP="005D7D66">
      <w:pPr>
        <w:spacing w:line="240" w:lineRule="auto"/>
      </w:pPr>
      <w:r>
        <w:separator/>
      </w:r>
    </w:p>
  </w:endnote>
  <w:endnote w:type="continuationSeparator" w:id="0">
    <w:p w14:paraId="3EB90949" w14:textId="77777777" w:rsidR="003D001A" w:rsidRDefault="003D001A" w:rsidP="005D7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17F9F" w14:textId="77777777" w:rsidR="003D001A" w:rsidRDefault="003D001A" w:rsidP="005D7D66">
      <w:pPr>
        <w:spacing w:line="240" w:lineRule="auto"/>
      </w:pPr>
      <w:r>
        <w:separator/>
      </w:r>
    </w:p>
  </w:footnote>
  <w:footnote w:type="continuationSeparator" w:id="0">
    <w:p w14:paraId="6F8247C4" w14:textId="77777777" w:rsidR="003D001A" w:rsidRDefault="003D001A" w:rsidP="005D7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70E4" w14:textId="7CE1C03B" w:rsidR="005D7D66" w:rsidRDefault="005D7D66" w:rsidP="005D7D66">
    <w:pPr>
      <w:pStyle w:val="Header"/>
      <w:jc w:val="right"/>
    </w:pPr>
    <w:r>
      <w:rPr>
        <w:noProof/>
      </w:rPr>
      <w:drawing>
        <wp:inline distT="0" distB="0" distL="0" distR="0" wp14:anchorId="7B98A079" wp14:editId="3BCFA389">
          <wp:extent cx="1099930" cy="240610"/>
          <wp:effectExtent l="0" t="0" r="0" b="1270"/>
          <wp:docPr id="1423592037" name="Picture 2" descr="A green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2037" name="Picture 2" descr="A green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26" cy="28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D5F0D"/>
    <w:multiLevelType w:val="hybridMultilevel"/>
    <w:tmpl w:val="78ACF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96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36"/>
    <w:rsid w:val="00000CCD"/>
    <w:rsid w:val="00026A6F"/>
    <w:rsid w:val="00075E83"/>
    <w:rsid w:val="000A09C1"/>
    <w:rsid w:val="00111CA8"/>
    <w:rsid w:val="001E442D"/>
    <w:rsid w:val="002F7545"/>
    <w:rsid w:val="00365A6D"/>
    <w:rsid w:val="003D001A"/>
    <w:rsid w:val="003D6436"/>
    <w:rsid w:val="0055751F"/>
    <w:rsid w:val="005D7D66"/>
    <w:rsid w:val="00604383"/>
    <w:rsid w:val="0063376F"/>
    <w:rsid w:val="00636BBA"/>
    <w:rsid w:val="00686B30"/>
    <w:rsid w:val="006D063F"/>
    <w:rsid w:val="00717950"/>
    <w:rsid w:val="0072567A"/>
    <w:rsid w:val="007D3487"/>
    <w:rsid w:val="007E3900"/>
    <w:rsid w:val="00860B95"/>
    <w:rsid w:val="008E7971"/>
    <w:rsid w:val="00923E52"/>
    <w:rsid w:val="0098104A"/>
    <w:rsid w:val="009A3C84"/>
    <w:rsid w:val="00A23BCB"/>
    <w:rsid w:val="00A32616"/>
    <w:rsid w:val="00AA76C3"/>
    <w:rsid w:val="00AB2612"/>
    <w:rsid w:val="00AB291E"/>
    <w:rsid w:val="00B22082"/>
    <w:rsid w:val="00B618BC"/>
    <w:rsid w:val="00BF576F"/>
    <w:rsid w:val="00C67EDA"/>
    <w:rsid w:val="00DB4961"/>
    <w:rsid w:val="00DD75E0"/>
    <w:rsid w:val="00E6161C"/>
    <w:rsid w:val="00E762B1"/>
    <w:rsid w:val="00E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CA94A"/>
  <w15:docId w15:val="{D017E40A-3BEE-204E-8B63-CFE610F5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D7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D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66"/>
  </w:style>
  <w:style w:type="paragraph" w:styleId="Footer">
    <w:name w:val="footer"/>
    <w:basedOn w:val="Normal"/>
    <w:link w:val="FooterChar"/>
    <w:uiPriority w:val="99"/>
    <w:unhideWhenUsed/>
    <w:rsid w:val="005D7D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M66q/N8bt7cvTc+/s9GWEZRfA==">CgMxLjA4AHIhMXU5MTdpYVlRcGlJSTM3MGR3NC1YY0pmWGRFeERmbDl1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Gustaferro</cp:lastModifiedBy>
  <cp:revision>2</cp:revision>
  <dcterms:created xsi:type="dcterms:W3CDTF">2024-10-16T21:01:00Z</dcterms:created>
  <dcterms:modified xsi:type="dcterms:W3CDTF">2024-10-16T21:01:00Z</dcterms:modified>
</cp:coreProperties>
</file>