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B15F2" w14:textId="3269BABE" w:rsidR="00D50E1A" w:rsidRPr="00C40CD2" w:rsidRDefault="00B339C4" w:rsidP="00B339C4">
      <w:pPr>
        <w:pStyle w:val="Heading1"/>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00F48F07" w14:textId="14D27D5A" w:rsidR="00B339C4" w:rsidRPr="00C40CD2" w:rsidRDefault="00B339C4" w:rsidP="00B339C4">
      <w:pPr>
        <w:jc w:val="center"/>
        <w:rPr>
          <w:rFonts w:ascii="Times New Roman" w:hAnsi="Times New Roman" w:cs="Times New Roman"/>
          <w:b/>
          <w:bCs/>
          <w:sz w:val="24"/>
          <w:szCs w:val="24"/>
        </w:rPr>
      </w:pPr>
      <w:r>
        <w:rPr>
          <w:rFonts w:ascii="Times New Roman" w:hAnsi="Times New Roman" w:cs="Times New Roman"/>
          <w:b/>
          <w:bCs/>
          <w:sz w:val="24"/>
          <w:szCs w:val="24"/>
        </w:rPr>
        <w:t xml:space="preserve">ORGANIZATIONAL MEETING</w:t>
      </w:r>
    </w:p>
    <w:p w14:paraId="39C7B4E9" w14:textId="6D888163" w:rsidR="00B339C4" w:rsidRPr="00C40CD2" w:rsidRDefault="00B339C4" w:rsidP="00B339C4">
      <w:pPr>
        <w:jc w:val="center"/>
        <w:rPr>
          <w:rFonts w:ascii="Times New Roman" w:hAnsi="Times New Roman" w:cs="Times New Roman"/>
          <w:b/>
          <w:bCs/>
          <w:sz w:val="24"/>
          <w:szCs w:val="24"/>
        </w:rPr>
      </w:pPr>
      <w:r>
        <w:rPr>
          <w:rFonts w:ascii="Times New Roman" w:hAnsi="Times New Roman" w:cs="Times New Roman"/>
          <w:b/>
          <w:bCs/>
          <w:sz w:val="24"/>
          <w:szCs w:val="24"/>
        </w:rPr>
        <w:t xml:space="preserve">MAYFIELD, KENTUCKY INDUSTRIAL DEVELOPMENT AUTHORITY</w:t>
      </w:r>
    </w:p>
    <w:p w14:paraId="36EF0B69" w14:textId="41CD3764" w:rsidR="00B84FC0" w:rsidRPr="00C40CD2" w:rsidRDefault="00B84FC0" w:rsidP="00B339C4">
      <w:pPr>
        <w:jc w:val="center"/>
        <w:rPr>
          <w:rFonts w:ascii="Times New Roman" w:hAnsi="Times New Roman" w:cs="Times New Roman"/>
          <w:b/>
          <w:bCs/>
          <w:sz w:val="24"/>
          <w:szCs w:val="24"/>
        </w:rPr>
      </w:pPr>
      <w:r>
        <w:rPr>
          <w:rFonts w:ascii="Times New Roman" w:hAnsi="Times New Roman" w:cs="Times New Roman"/>
          <w:b/>
          <w:bCs/>
          <w:sz w:val="24"/>
          <w:szCs w:val="24"/>
        </w:rPr>
        <w:t>DECEMBER 1, 2022</w:t>
      </w:r>
    </w:p>
    <w:p w14:paraId="5AFEAABD" w14:textId="2E6F86A4" w:rsidR="00B84FC0" w:rsidRDefault="00B84FC0" w:rsidP="00B339C4">
      <w:pPr>
        <w:jc w:val="center"/>
        <w:rPr>
          <w:rFonts w:ascii="Times New Roman" w:hAnsi="Times New Roman" w:cs="Times New Roman"/>
          <w:sz w:val="24"/>
          <w:szCs w:val="24"/>
        </w:rPr>
      </w:pPr>
    </w:p>
    <w:p w14:paraId="48708B6D" w14:textId="77777777" w:rsidR="00686C8D" w:rsidRDefault="00686C8D" w:rsidP="00BC1A60">
      <w:pPr>
        <w:jc w:val="both"/>
        <w:rPr>
          <w:rFonts w:ascii="Times New Roman" w:hAnsi="Times New Roman" w:cs="Times New Roman"/>
          <w:sz w:val="24"/>
          <w:szCs w:val="24"/>
        </w:rPr>
      </w:pPr>
    </w:p>
    <w:p w14:paraId="31BC7504" w14:textId="22AC5645" w:rsidR="001711D4" w:rsidRDefault="00686C8D" w:rsidP="00BC1A6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Pursuant to a public notice of meeting published in the Mayfield Messenger on November 30, 2022, the organizational meeting of the Mayfield, Kentucky Industrial Development Authority (“Authority”), was call to Order by City of Mayfield, Kentucky (“City”) Mayor Kathy O’Nan.</w:t>
      </w:r>
    </w:p>
    <w:p w14:paraId="7E41D09C" w14:textId="0559B67E" w:rsidR="00F14F00" w:rsidRDefault="00F14F00" w:rsidP="00BC1A6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Jason Lemle was appointed as the Secretary of the meeting.</w:t>
      </w:r>
    </w:p>
    <w:p w14:paraId="5EF42A7D" w14:textId="25B5294C" w:rsidR="008F56AF" w:rsidRDefault="008F56AF" w:rsidP="00BC1A6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Mayor asked for a roll call.  The following Members, appointed by the Mayor to serve as the initial Members of the Authority were present, in person:</w:t>
      </w:r>
    </w:p>
    <w:p w14:paraId="070FCA80" w14:textId="2207D4B1" w:rsidR="005204BC" w:rsidRPr="005204BC" w:rsidRDefault="005204BC" w:rsidP="005204BC">
      <w:pPr>
        <w:pStyle w:val="ListParagraph"/>
        <w:numPr>
          <w:ilvl w:val="0"/>
          <w:numId w:val="90"/>
        </w:numPr>
        <w:spacing w:line="276" w:lineRule="auto"/>
        <w:ind w:left="2160"/>
        <w:rPr>
          <w:rFonts w:ascii="Times New Roman" w:eastAsia="Calibri" w:hAnsi="Times New Roman" w:cs="Times New Roman"/>
          <w:sz w:val="24"/>
          <w:szCs w:val="24"/>
        </w:rPr>
      </w:pPr>
      <w:r>
        <w:rPr>
          <w:rFonts w:ascii="Times New Roman" w:hAnsi="Times New Roman" w:cs="Times New Roman"/>
          <w:sz w:val="24"/>
          <w:szCs w:val="24"/>
        </w:rPr>
        <w:t>Emmy West,</w:t>
      </w:r>
      <w:r>
        <w:rPr>
          <w:rFonts w:ascii="Times New Roman" w:hAnsi="Times New Roman" w:cs="Times New Roman"/>
          <w:b/>
          <w:bCs/>
          <w:sz w:val="24"/>
          <w:szCs w:val="24"/>
        </w:rPr>
        <w:t xml:space="preserve"> </w:t>
      </w:r>
      <w:r>
        <w:rPr>
          <w:rFonts w:ascii="Times New Roman" w:eastAsia="Calibri" w:hAnsi="Times New Roman" w:cs="Times New Roman"/>
          <w:sz w:val="24"/>
          <w:szCs w:val="24"/>
        </w:rPr>
        <w:t>Two Year Term</w:t>
      </w:r>
    </w:p>
    <w:p w14:paraId="493A0891" w14:textId="77777777" w:rsidR="005204BC" w:rsidRPr="005D1F33" w:rsidRDefault="005204BC" w:rsidP="005204BC">
      <w:pPr>
        <w:pStyle w:val="ListParagraph"/>
        <w:numPr>
          <w:ilvl w:val="0"/>
          <w:numId w:val="90"/>
        </w:numPr>
        <w:spacing w:line="276" w:lineRule="auto"/>
        <w:ind w:left="2160"/>
        <w:rPr>
          <w:rFonts w:ascii="Times New Roman" w:hAnsi="Times New Roman" w:cs="Times New Roman"/>
          <w:sz w:val="24"/>
          <w:szCs w:val="24"/>
        </w:rPr>
      </w:pPr>
      <w:r>
        <w:rPr>
          <w:rFonts w:ascii="Times New Roman" w:hAnsi="Times New Roman" w:cs="Times New Roman"/>
          <w:sz w:val="24"/>
          <w:szCs w:val="24"/>
        </w:rPr>
        <w:t>Chris Kendrick Two Year Term</w:t>
      </w:r>
    </w:p>
    <w:p w14:paraId="52677EC3" w14:textId="77777777" w:rsidR="005204BC" w:rsidRPr="005D1F33" w:rsidRDefault="005204BC" w:rsidP="005204BC">
      <w:pPr>
        <w:pStyle w:val="ListParagraph"/>
        <w:numPr>
          <w:ilvl w:val="0"/>
          <w:numId w:val="90"/>
        </w:numPr>
        <w:spacing w:line="276" w:lineRule="auto"/>
        <w:ind w:left="2160"/>
        <w:rPr>
          <w:rFonts w:ascii="Times New Roman" w:hAnsi="Times New Roman" w:cs="Times New Roman"/>
          <w:b/>
          <w:bCs/>
          <w:sz w:val="24"/>
          <w:szCs w:val="24"/>
        </w:rPr>
      </w:pPr>
      <w:r>
        <w:rPr>
          <w:rFonts w:ascii="Times New Roman" w:hAnsi="Times New Roman" w:cs="Times New Roman"/>
          <w:sz w:val="24"/>
          <w:szCs w:val="24"/>
        </w:rPr>
        <w:t>Johnnie Lee Three Year Term</w:t>
      </w:r>
    </w:p>
    <w:p w14:paraId="6776E1BE" w14:textId="77777777" w:rsidR="005204BC" w:rsidRPr="005D1F33" w:rsidRDefault="005204BC" w:rsidP="005204BC">
      <w:pPr>
        <w:pStyle w:val="ListParagraph"/>
        <w:numPr>
          <w:ilvl w:val="0"/>
          <w:numId w:val="90"/>
        </w:numPr>
        <w:spacing w:line="276" w:lineRule="auto"/>
        <w:ind w:left="2160"/>
        <w:rPr>
          <w:rFonts w:ascii="Times New Roman" w:hAnsi="Times New Roman" w:cs="Times New Roman"/>
          <w:b/>
          <w:bCs/>
          <w:sz w:val="24"/>
          <w:szCs w:val="24"/>
        </w:rPr>
      </w:pPr>
      <w:r>
        <w:rPr>
          <w:rFonts w:ascii="Times New Roman" w:hAnsi="Times New Roman" w:cs="Times New Roman"/>
          <w:sz w:val="24"/>
          <w:szCs w:val="24"/>
        </w:rPr>
        <w:t>Catherine Price Three Year Term</w:t>
      </w:r>
    </w:p>
    <w:p w14:paraId="56BF2D3C" w14:textId="77777777" w:rsidR="005204BC" w:rsidRPr="005D1F33" w:rsidRDefault="005204BC" w:rsidP="005204BC">
      <w:pPr>
        <w:pStyle w:val="ListParagraph"/>
        <w:numPr>
          <w:ilvl w:val="0"/>
          <w:numId w:val="90"/>
        </w:numPr>
        <w:spacing w:line="276" w:lineRule="auto"/>
        <w:ind w:left="2160"/>
        <w:rPr>
          <w:rFonts w:ascii="Times New Roman" w:hAnsi="Times New Roman" w:cs="Times New Roman"/>
          <w:b/>
          <w:bCs/>
          <w:sz w:val="24"/>
          <w:szCs w:val="24"/>
        </w:rPr>
      </w:pPr>
      <w:r>
        <w:rPr>
          <w:rFonts w:ascii="Times New Roman" w:hAnsi="Times New Roman" w:cs="Times New Roman"/>
          <w:sz w:val="24"/>
          <w:szCs w:val="24"/>
        </w:rPr>
        <w:t>Jodie Hansen,</w:t>
      </w:r>
      <w:r>
        <w:rPr>
          <w:rFonts w:ascii="Times New Roman" w:hAnsi="Times New Roman" w:cs="Times New Roman"/>
          <w:b/>
          <w:bCs/>
          <w:sz w:val="24"/>
          <w:szCs w:val="24"/>
        </w:rPr>
        <w:t xml:space="preserve"> </w:t>
      </w:r>
      <w:r>
        <w:rPr>
          <w:rFonts w:ascii="Times New Roman" w:eastAsia="Calibri" w:hAnsi="Times New Roman" w:cs="Times New Roman"/>
          <w:sz w:val="24"/>
          <w:szCs w:val="24"/>
        </w:rPr>
        <w:t>Four Year Term</w:t>
      </w:r>
    </w:p>
    <w:p w14:paraId="7F373042" w14:textId="77777777" w:rsidR="005204BC" w:rsidRPr="005D1F33" w:rsidRDefault="005204BC" w:rsidP="005204BC">
      <w:pPr>
        <w:pStyle w:val="ListParagraph"/>
        <w:numPr>
          <w:ilvl w:val="0"/>
          <w:numId w:val="90"/>
        </w:numPr>
        <w:spacing w:line="276" w:lineRule="auto"/>
        <w:ind w:left="2160"/>
        <w:rPr>
          <w:rFonts w:ascii="Times New Roman" w:hAnsi="Times New Roman" w:cs="Times New Roman"/>
          <w:sz w:val="24"/>
          <w:szCs w:val="24"/>
        </w:rPr>
      </w:pPr>
      <w:r>
        <w:rPr>
          <w:rFonts w:ascii="Times New Roman" w:hAnsi="Times New Roman" w:cs="Times New Roman"/>
          <w:sz w:val="24"/>
          <w:szCs w:val="24"/>
        </w:rPr>
        <w:t>Gregory Cook, Four Year Term</w:t>
      </w:r>
      <w:r>
        <w:rPr>
          <w:rFonts w:ascii="Times New Roman" w:eastAsia="Calibri" w:hAnsi="Times New Roman" w:cs="Times New Roman"/>
          <w:sz w:val="24"/>
          <w:szCs w:val="24"/>
        </w:rPr>
        <w:t xml:space="preserve"> </w:t>
      </w:r>
    </w:p>
    <w:p w14:paraId="03434F8A" w14:textId="77777777" w:rsidR="005204BC" w:rsidRDefault="005204BC" w:rsidP="005204BC">
      <w:pPr>
        <w:pStyle w:val="ListParagraph"/>
        <w:numPr>
          <w:ilvl w:val="0"/>
          <w:numId w:val="90"/>
        </w:numPr>
        <w:spacing w:line="276" w:lineRule="auto"/>
        <w:ind w:left="2160"/>
        <w:rPr>
          <w:rFonts w:ascii="Times New Roman" w:hAnsi="Times New Roman" w:cs="Times New Roman"/>
          <w:sz w:val="24"/>
          <w:szCs w:val="24"/>
        </w:rPr>
      </w:pPr>
      <w:r>
        <w:rPr>
          <w:rFonts w:ascii="Times New Roman" w:hAnsi="Times New Roman" w:cs="Times New Roman"/>
          <w:sz w:val="24"/>
          <w:szCs w:val="24"/>
        </w:rPr>
        <w:t>Larry Joe Seay, Four Year Term</w:t>
      </w:r>
    </w:p>
    <w:p w14:paraId="2EFE4C59" w14:textId="77777777" w:rsidR="005204BC" w:rsidRDefault="005204BC" w:rsidP="005204BC">
      <w:pPr>
        <w:pStyle w:val="ListParagraph"/>
        <w:spacing w:line="276" w:lineRule="auto"/>
        <w:ind w:left="2160"/>
        <w:rPr>
          <w:rFonts w:ascii="Times New Roman" w:hAnsi="Times New Roman" w:cs="Times New Roman"/>
          <w:sz w:val="24"/>
          <w:szCs w:val="24"/>
        </w:rPr>
      </w:pPr>
    </w:p>
    <w:p w14:paraId="2A12D87C" w14:textId="7450C631" w:rsidR="005204BC" w:rsidRDefault="005204BC" w:rsidP="00BC1A60">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ab/>
        <w:t>Also present were Mayor Kathy O’Nan, and Attorney Gillard B. Johnson.</w:t>
      </w:r>
    </w:p>
    <w:p w14:paraId="2573AD9D" w14:textId="77777777" w:rsidR="00E20B52" w:rsidRDefault="00E20B52" w:rsidP="00BC1A60">
      <w:pPr>
        <w:pStyle w:val="ListParagraph"/>
        <w:spacing w:line="276" w:lineRule="auto"/>
        <w:ind w:left="0"/>
        <w:jc w:val="both"/>
        <w:rPr>
          <w:rFonts w:ascii="Times New Roman" w:hAnsi="Times New Roman" w:cs="Times New Roman"/>
          <w:sz w:val="24"/>
          <w:szCs w:val="24"/>
        </w:rPr>
      </w:pPr>
    </w:p>
    <w:p w14:paraId="34B70E42" w14:textId="77777777" w:rsidR="006F3901" w:rsidRDefault="00E20B52" w:rsidP="00BC1A60">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Mr. Johnson made a presentation to the Members regarding the Authority’s purpose and operations.  Specifically, the Authority is an independent body politic and corporate.  The Authority’s primary purpose is to enhance economic development within the City and surrounding area, including the revitalization of the area destroyed by the tornado.  The Authority’s Members establish policy for economic development and operating through an Executive Director, and officers, work with developers, State Government, and others for economic development and to assist in securing funding for projects, through grants, loans, bond financing, and other sources.</w:t>
      </w:r>
    </w:p>
    <w:p w14:paraId="4E5041CE" w14:textId="77777777" w:rsidR="006F3901" w:rsidRDefault="006F3901" w:rsidP="00BC1A60">
      <w:pPr>
        <w:pStyle w:val="ListParagraph"/>
        <w:spacing w:line="276" w:lineRule="auto"/>
        <w:ind w:left="0"/>
        <w:jc w:val="both"/>
        <w:rPr>
          <w:rFonts w:ascii="Times New Roman" w:hAnsi="Times New Roman" w:cs="Times New Roman"/>
          <w:sz w:val="24"/>
          <w:szCs w:val="24"/>
        </w:rPr>
      </w:pPr>
    </w:p>
    <w:p w14:paraId="3BBE9FC0" w14:textId="53EF3CCE" w:rsidR="00E20B52" w:rsidRDefault="006F3901" w:rsidP="00BC1A60">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Next order of business was the adoption of Bylaws, Mr. Johnson presented a draft of Bylaws to the Members, which are attached hereto as </w:t>
      </w:r>
      <w:r>
        <w:rPr>
          <w:rFonts w:ascii="Times New Roman" w:hAnsi="Times New Roman" w:cs="Times New Roman"/>
          <w:b/>
          <w:bCs/>
          <w:sz w:val="24"/>
          <w:szCs w:val="24"/>
        </w:rPr>
        <w:t>Exhibit “A”</w:t>
      </w:r>
      <w:r>
        <w:rPr>
          <w:rFonts w:ascii="Times New Roman" w:hAnsi="Times New Roman" w:cs="Times New Roman"/>
          <w:sz w:val="24"/>
          <w:szCs w:val="24"/>
        </w:rPr>
        <w:t xml:space="preserve">.  Upon Motion by  Jodie Hansen, second by Larry Joe Seay, the Bylaws attached as Exhibit “A” were approved by </w:t>
        <w:lastRenderedPageBreak/>
        <w:t xml:space="preserve">unanimous vote of all of the Members and ordered to be filed as a part of the Authority’s public records.</w:t>
      </w:r>
    </w:p>
    <w:p w14:paraId="73451EBC" w14:textId="01A752CA" w:rsidR="004F74FD" w:rsidRDefault="004F74FD" w:rsidP="00BC1A60">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Pursuant to KRS §154.50-336, the Authority Members nominated and elected the following Officers:</w:t>
      </w:r>
    </w:p>
    <w:p w14:paraId="5D97372E" w14:textId="77777777" w:rsidR="004E49E6" w:rsidRDefault="004E49E6" w:rsidP="00BC1A60">
      <w:pPr>
        <w:pStyle w:val="ListParagraph"/>
        <w:spacing w:line="276" w:lineRule="auto"/>
        <w:ind w:left="0"/>
        <w:jc w:val="both"/>
        <w:rPr>
          <w:rFonts w:ascii="Times New Roman" w:hAnsi="Times New Roman" w:cs="Times New Roman"/>
          <w:sz w:val="24"/>
          <w:szCs w:val="24"/>
        </w:rPr>
      </w:pPr>
    </w:p>
    <w:p w14:paraId="46F71754" w14:textId="2ACCFBDA" w:rsidR="00360168" w:rsidRDefault="004E49E6" w:rsidP="00BC1A60">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Upon Motion made by Chris Kendrick, second by Catherine Price, </w:t>
      </w:r>
      <w:bookmarkStart w:id="0" w:name="_Hlk121128248"/>
      <w:r>
        <w:rPr>
          <w:rFonts w:ascii="Times New Roman" w:hAnsi="Times New Roman" w:cs="Times New Roman"/>
          <w:sz w:val="24"/>
          <w:szCs w:val="24"/>
        </w:rPr>
        <w:t>and approved by unanimous vote of all the Members</w:t>
      </w:r>
      <w:bookmarkEnd w:id="0"/>
      <w:r>
        <w:rPr>
          <w:rFonts w:ascii="Times New Roman" w:hAnsi="Times New Roman" w:cs="Times New Roman"/>
          <w:sz w:val="24"/>
          <w:szCs w:val="24"/>
        </w:rPr>
        <w:t xml:space="preserve">,  </w:t>
      </w:r>
      <w:r>
        <w:rPr>
          <w:rFonts w:ascii="Times New Roman" w:hAnsi="Times New Roman" w:cs="Times New Roman"/>
          <w:b/>
          <w:bCs/>
          <w:sz w:val="24"/>
          <w:szCs w:val="24"/>
          <w:u w:val="single"/>
        </w:rPr>
        <w:t xml:space="preserve">Gregory Cook</w:t>
      </w:r>
      <w:r>
        <w:rPr>
          <w:rFonts w:ascii="Times New Roman" w:hAnsi="Times New Roman" w:cs="Times New Roman"/>
          <w:sz w:val="24"/>
          <w:szCs w:val="24"/>
        </w:rPr>
        <w:t xml:space="preserve"> was elected as Chair, to serve a one (1) year term or until his successor is duly elected.</w:t>
      </w:r>
    </w:p>
    <w:p w14:paraId="07182D9F" w14:textId="77777777" w:rsidR="00360168" w:rsidRDefault="00360168" w:rsidP="00BC1A60">
      <w:pPr>
        <w:pStyle w:val="ListParagraph"/>
        <w:spacing w:line="276" w:lineRule="auto"/>
        <w:ind w:left="0"/>
        <w:jc w:val="both"/>
        <w:rPr>
          <w:rFonts w:ascii="Times New Roman" w:hAnsi="Times New Roman" w:cs="Times New Roman"/>
          <w:sz w:val="24"/>
          <w:szCs w:val="24"/>
        </w:rPr>
      </w:pPr>
    </w:p>
    <w:p w14:paraId="07B3398D" w14:textId="41AEB7BD" w:rsidR="004E49E6" w:rsidRDefault="00360168" w:rsidP="00BC1A60">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 Upon Motion made by Larry Joe Seay, second by Gregory Cook, and approved by unanimous vote of all the Members, </w:t>
      </w:r>
      <w:r>
        <w:rPr>
          <w:rFonts w:ascii="Times New Roman" w:hAnsi="Times New Roman" w:cs="Times New Roman"/>
          <w:b/>
          <w:bCs/>
          <w:sz w:val="24"/>
          <w:szCs w:val="24"/>
          <w:u w:val="single"/>
        </w:rPr>
        <w:t xml:space="preserve">Jodie Hansen</w:t>
      </w:r>
      <w:r>
        <w:rPr>
          <w:rFonts w:ascii="Times New Roman" w:hAnsi="Times New Roman" w:cs="Times New Roman"/>
          <w:b/>
          <w:bCs/>
          <w:sz w:val="24"/>
          <w:szCs w:val="24"/>
        </w:rPr>
        <w:t xml:space="preserve"> </w:t>
      </w:r>
      <w:r>
        <w:rPr>
          <w:rFonts w:ascii="Times New Roman" w:hAnsi="Times New Roman" w:cs="Times New Roman"/>
          <w:sz w:val="24"/>
          <w:szCs w:val="24"/>
        </w:rPr>
        <w:t xml:space="preserve">was elected as Vice</w:t>
      </w:r>
      <w:r>
        <w:rPr>
          <w:rFonts w:ascii="Times New Roman" w:hAnsi="Times New Roman" w:cs="Times New Roman"/>
          <w:b/>
          <w:bCs/>
          <w:sz w:val="24"/>
          <w:szCs w:val="24"/>
        </w:rPr>
        <w:t xml:space="preserve">- </w:t>
      </w:r>
      <w:r>
        <w:rPr>
          <w:rFonts w:ascii="Times New Roman" w:hAnsi="Times New Roman" w:cs="Times New Roman"/>
          <w:sz w:val="24"/>
          <w:szCs w:val="24"/>
        </w:rPr>
        <w:t xml:space="preserve">Chair, to serve a one (1) year term or until her successor is duly elected.</w:t>
      </w:r>
    </w:p>
    <w:p w14:paraId="485241A0" w14:textId="77777777" w:rsidR="00C06A87" w:rsidRDefault="00C06A87" w:rsidP="00BC1A60">
      <w:pPr>
        <w:pStyle w:val="ListParagraph"/>
        <w:spacing w:line="276" w:lineRule="auto"/>
        <w:ind w:left="0"/>
        <w:jc w:val="both"/>
        <w:rPr>
          <w:rFonts w:ascii="Times New Roman" w:hAnsi="Times New Roman" w:cs="Times New Roman"/>
          <w:sz w:val="24"/>
          <w:szCs w:val="24"/>
        </w:rPr>
      </w:pPr>
    </w:p>
    <w:p w14:paraId="6FC72D4A" w14:textId="39839E53" w:rsidR="00C06A87" w:rsidRDefault="00C06A87" w:rsidP="00BC1A60">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 Upon Motion made by Jodie Hansen, second by Johnnie Lee,  and approved by unanimous vote of all the Members, </w:t>
      </w:r>
      <w:r>
        <w:rPr>
          <w:rFonts w:ascii="Times New Roman" w:hAnsi="Times New Roman" w:cs="Times New Roman"/>
          <w:b/>
          <w:bCs/>
          <w:sz w:val="24"/>
          <w:szCs w:val="24"/>
          <w:u w:val="single"/>
        </w:rPr>
        <w:t>Jason Lemle</w:t>
      </w:r>
      <w:r>
        <w:rPr>
          <w:rFonts w:ascii="Times New Roman" w:hAnsi="Times New Roman" w:cs="Times New Roman"/>
          <w:b/>
          <w:bCs/>
          <w:sz w:val="24"/>
          <w:szCs w:val="24"/>
        </w:rPr>
        <w:t xml:space="preserve"> </w:t>
      </w:r>
      <w:r>
        <w:rPr>
          <w:rFonts w:ascii="Times New Roman" w:hAnsi="Times New Roman" w:cs="Times New Roman"/>
          <w:sz w:val="24"/>
          <w:szCs w:val="24"/>
        </w:rPr>
        <w:t xml:space="preserve">was elected as Secretary-Treasurer, to serve until his successor is duly elected and/or appointed.</w:t>
      </w:r>
    </w:p>
    <w:p w14:paraId="6A831174" w14:textId="77777777" w:rsidR="00486A44" w:rsidRDefault="00486A44" w:rsidP="00BC1A60">
      <w:pPr>
        <w:pStyle w:val="ListParagraph"/>
        <w:spacing w:line="276" w:lineRule="auto"/>
        <w:ind w:left="0"/>
        <w:jc w:val="both"/>
        <w:rPr>
          <w:rFonts w:ascii="Times New Roman" w:hAnsi="Times New Roman" w:cs="Times New Roman"/>
          <w:sz w:val="24"/>
          <w:szCs w:val="24"/>
        </w:rPr>
      </w:pPr>
    </w:p>
    <w:p w14:paraId="05E6910A" w14:textId="28EB9DB4" w:rsidR="00486A44" w:rsidRDefault="00486A44" w:rsidP="00BC1A60">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ab/>
        <w:t>In summary, the officers of the Authority are as follows:</w:t>
      </w:r>
    </w:p>
    <w:p w14:paraId="181FDC9C" w14:textId="77777777" w:rsidR="00486A44" w:rsidRDefault="00486A44" w:rsidP="00BC1A60">
      <w:pPr>
        <w:pStyle w:val="ListParagraph"/>
        <w:spacing w:line="276" w:lineRule="auto"/>
        <w:ind w:left="0"/>
        <w:jc w:val="both"/>
        <w:rPr>
          <w:rFonts w:ascii="Times New Roman" w:hAnsi="Times New Roman" w:cs="Times New Roman"/>
          <w:sz w:val="24"/>
          <w:szCs w:val="24"/>
        </w:rPr>
      </w:pPr>
    </w:p>
    <w:p w14:paraId="6DD774FD" w14:textId="09A52259" w:rsidR="00486A44" w:rsidRDefault="004769BB" w:rsidP="004769BB">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Gregory Cook, Chair</w:t>
      </w:r>
    </w:p>
    <w:p w14:paraId="2D0BFE9D" w14:textId="66CBB73B" w:rsidR="004769BB" w:rsidRDefault="004769BB" w:rsidP="004769BB">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Jodie Hansen, Vice-Chair</w:t>
      </w:r>
    </w:p>
    <w:p w14:paraId="4A908079" w14:textId="0D5380EF" w:rsidR="004769BB" w:rsidRDefault="004769BB" w:rsidP="004769BB">
      <w:pPr>
        <w:pStyle w:val="ListParagraph"/>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Jason Lemle, Secretary-Treasurer and Executive Director.</w:t>
      </w:r>
    </w:p>
    <w:p w14:paraId="04D22484" w14:textId="77777777" w:rsidR="00F05941" w:rsidRDefault="00F05941" w:rsidP="00F05941">
      <w:pPr>
        <w:spacing w:line="276" w:lineRule="auto"/>
        <w:jc w:val="both"/>
        <w:rPr>
          <w:rFonts w:ascii="Times New Roman" w:hAnsi="Times New Roman" w:cs="Times New Roman"/>
          <w:sz w:val="24"/>
          <w:szCs w:val="24"/>
        </w:rPr>
      </w:pPr>
    </w:p>
    <w:p w14:paraId="33E88E71" w14:textId="27A92ED5" w:rsidR="00F05941" w:rsidRDefault="006F5D0B" w:rsidP="00F05941">
      <w:pPr>
        <w:spacing w:line="276" w:lineRule="auto"/>
        <w:jc w:val="both"/>
        <w:rPr>
          <w:rFonts w:ascii="Times New Roman" w:hAnsi="Times New Roman" w:cs="Times New Roman"/>
          <w:sz w:val="24"/>
          <w:szCs w:val="24"/>
        </w:rPr>
      </w:pPr>
      <w:r>
        <w:rPr>
          <w:rFonts w:ascii="Times New Roman" w:hAnsi="Times New Roman" w:cs="Times New Roman"/>
          <w:sz w:val="24"/>
          <w:szCs w:val="24"/>
        </w:rPr>
        <w:tab/>
        <w:t xml:space="preserve">There being no further business, upon motion made, seconded and unanimously carried, the meeting was adjourned.</w:t>
      </w:r>
    </w:p>
    <w:p w14:paraId="43B859E6" w14:textId="0A5B080E" w:rsidR="004D107B" w:rsidRDefault="004D107B" w:rsidP="00F05941">
      <w:pPr>
        <w:spacing w:line="276" w:lineRule="auto"/>
        <w:jc w:val="both"/>
        <w:rPr>
          <w:rFonts w:ascii="Times New Roman" w:hAnsi="Times New Roman" w:cs="Times New Roman"/>
          <w:sz w:val="24"/>
          <w:szCs w:val="24"/>
        </w:rPr>
      </w:pPr>
    </w:p>
    <w:p w14:paraId="3EA73813" w14:textId="77777777" w:rsidR="004D107B" w:rsidRDefault="004D107B" w:rsidP="00F05941">
      <w:pPr>
        <w:spacing w:line="276" w:lineRule="auto"/>
        <w:jc w:val="both"/>
        <w:rPr>
          <w:rFonts w:ascii="Times New Roman" w:hAnsi="Times New Roman" w:cs="Times New Roman"/>
          <w:sz w:val="24"/>
          <w:szCs w:val="24"/>
        </w:rPr>
      </w:pPr>
    </w:p>
    <w:p w14:paraId="02F35DAC" w14:textId="3D589DAB" w:rsidR="004D107B" w:rsidRDefault="004D107B" w:rsidP="004D107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ab/>
        <w:tab/>
        <w:tab/>
        <w:tab/>
        <w:tab/>
        <w:t>_____________________________</w:t>
      </w:r>
    </w:p>
    <w:p w14:paraId="53013A66" w14:textId="5EC97AFE" w:rsidR="004D107B" w:rsidRDefault="004D107B" w:rsidP="004D107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ab/>
        <w:tab/>
        <w:tab/>
        <w:tab/>
        <w:tab/>
        <w:t>Jason Lemle, Secretary-Treasurer</w:t>
      </w:r>
    </w:p>
    <w:p w14:paraId="11EB5C00" w14:textId="77777777" w:rsidR="00E57496" w:rsidRDefault="00E57496" w:rsidP="004D107B">
      <w:pPr>
        <w:spacing w:after="0" w:line="276" w:lineRule="auto"/>
        <w:jc w:val="both"/>
        <w:rPr>
          <w:rFonts w:ascii="Times New Roman" w:hAnsi="Times New Roman" w:cs="Times New Roman"/>
          <w:sz w:val="24"/>
          <w:szCs w:val="24"/>
        </w:rPr>
      </w:pPr>
    </w:p>
    <w:p w14:paraId="4AD453AE" w14:textId="77777777" w:rsidR="00E57496" w:rsidRDefault="00E57496" w:rsidP="004D107B">
      <w:pPr>
        <w:spacing w:after="0" w:line="276" w:lineRule="auto"/>
        <w:jc w:val="both"/>
        <w:rPr>
          <w:rFonts w:ascii="Times New Roman" w:hAnsi="Times New Roman" w:cs="Times New Roman"/>
          <w:sz w:val="24"/>
          <w:szCs w:val="24"/>
        </w:rPr>
      </w:pPr>
    </w:p>
    <w:p w14:paraId="2FD2B795" w14:textId="77777777" w:rsidR="00E57496" w:rsidRDefault="00E57496" w:rsidP="004D107B">
      <w:pPr>
        <w:spacing w:after="0" w:line="276" w:lineRule="auto"/>
        <w:jc w:val="both"/>
        <w:rPr>
          <w:rFonts w:ascii="Times New Roman" w:hAnsi="Times New Roman" w:cs="Times New Roman"/>
          <w:sz w:val="24"/>
          <w:szCs w:val="24"/>
        </w:rPr>
      </w:pPr>
    </w:p>
    <w:p w14:paraId="56568236" w14:textId="77777777" w:rsidR="00E57496" w:rsidRDefault="00E57496" w:rsidP="004D107B">
      <w:pPr>
        <w:spacing w:after="0" w:line="276" w:lineRule="auto"/>
        <w:jc w:val="both"/>
        <w:rPr>
          <w:rFonts w:ascii="Times New Roman" w:hAnsi="Times New Roman" w:cs="Times New Roman"/>
          <w:sz w:val="24"/>
          <w:szCs w:val="24"/>
        </w:rPr>
      </w:pPr>
    </w:p>
    <w:p w14:paraId="376B0AE1" w14:textId="77777777" w:rsidR="00E57496" w:rsidRDefault="00E57496" w:rsidP="004D107B">
      <w:pPr>
        <w:spacing w:after="0" w:line="276" w:lineRule="auto"/>
        <w:jc w:val="both"/>
        <w:rPr>
          <w:rFonts w:ascii="Times New Roman" w:hAnsi="Times New Roman" w:cs="Times New Roman"/>
          <w:sz w:val="24"/>
          <w:szCs w:val="24"/>
        </w:rPr>
      </w:pPr>
    </w:p>
    <w:p w14:paraId="614EA579" w14:textId="40BA7D05" w:rsidR="00E57496" w:rsidRDefault="00E57496" w:rsidP="004D107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w:t>
      </w:r>
    </w:p>
    <w:p w14:paraId="376BDD6F" w14:textId="77777777" w:rsidR="00E57496" w:rsidRDefault="00E57496" w:rsidP="004D107B">
      <w:pPr>
        <w:spacing w:after="0" w:line="276" w:lineRule="auto"/>
        <w:jc w:val="both"/>
        <w:rPr>
          <w:rFonts w:ascii="Times New Roman" w:hAnsi="Times New Roman" w:cs="Times New Roman"/>
          <w:sz w:val="24"/>
          <w:szCs w:val="24"/>
        </w:rPr>
        <w:sectPr w:rsidR="00E57496">
          <w:pgSz w:w="12240" w:h="15840"/>
          <w:pgMar w:top="1440" w:right="1440" w:bottom="1440" w:left="1440" w:header="720" w:footer="720" w:gutter="0"/>
          <w:cols w:space="720"/>
          <w:docGrid w:linePitch="360"/>
        </w:sectPr>
      </w:pPr>
      <w:r>
        <w:rPr>
          <w:rFonts w:ascii="Times New Roman" w:hAnsi="Times New Roman" w:cs="Times New Roman"/>
          <w:sz w:val="24"/>
          <w:szCs w:val="24"/>
        </w:rPr>
        <w:t>Gregory Cook, Chair</w:t>
      </w:r>
    </w:p>
    <w:p w14:paraId="354E520D" w14:textId="639799AB" w:rsidR="00E57496" w:rsidRPr="003B619A" w:rsidRDefault="00E57496" w:rsidP="00E57496">
      <w:pPr>
        <w:pStyle w:val="Heading1"/>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EXHIBIT “A”</w:t>
      </w:r>
    </w:p>
    <w:p w14:paraId="76651F46" w14:textId="77777777" w:rsidR="00E57496" w:rsidRPr="003B619A" w:rsidRDefault="00E57496" w:rsidP="00E57496">
      <w:pPr>
        <w:spacing w:after="0" w:line="276" w:lineRule="auto"/>
        <w:jc w:val="center"/>
        <w:rPr>
          <w:rFonts w:ascii="Times New Roman" w:hAnsi="Times New Roman" w:cs="Times New Roman"/>
          <w:b/>
          <w:bCs/>
          <w:sz w:val="24"/>
          <w:szCs w:val="24"/>
        </w:rPr>
      </w:pPr>
    </w:p>
    <w:p w14:paraId="2B5631B0" w14:textId="41092611" w:rsidR="00E57496" w:rsidRPr="003B619A" w:rsidRDefault="00E57496" w:rsidP="00E57496">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BYLAWS</w:t>
      </w:r>
    </w:p>
    <w:p w14:paraId="36781298" w14:textId="484F027A" w:rsidR="00EE274B" w:rsidRDefault="00EE274B" w:rsidP="001711D4">
      <w:pPr>
        <w:spacing w:line="360" w:lineRule="auto"/>
        <w:jc w:val="both"/>
        <w:rPr>
          <w:rFonts w:ascii="Times New Roman" w:hAnsi="Times New Roman" w:cs="Times New Roman"/>
          <w:sz w:val="24"/>
          <w:szCs w:val="24"/>
        </w:rPr>
      </w:pPr>
      <w:r>
        <w:rPr>
          <w:rFonts w:ascii="Times New Roman" w:hAnsi="Times New Roman" w:cs="Times New Roman"/>
          <w:b/>
          <w:i/>
          <w:sz w:val="24"/>
          <w:szCs w:val="24"/>
        </w:rPr>
        <w:t xml:space="preserve">Editor’s Note: </w:t>
      </w:r>
      <w:r>
        <w:rPr>
          <w:rFonts w:ascii="Times New Roman" w:hAnsi="Times New Roman" w:cs="Times New Roman"/>
          <w:i/>
          <w:sz w:val="24"/>
          <w:szCs w:val="24"/>
        </w:rPr>
        <w:t>The full Bylaws text is included in the signed PDF version of these minutes.</w:t>
      </w:r>
    </w:p>
    <w:p w14:paraId="2977B5BC" w14:textId="77777777" w:rsidR="008F56AF" w:rsidRDefault="008F56AF" w:rsidP="001711D4">
      <w:pPr>
        <w:spacing w:line="360" w:lineRule="auto"/>
        <w:jc w:val="both"/>
        <w:rPr>
          <w:rFonts w:ascii="Times New Roman" w:hAnsi="Times New Roman" w:cs="Times New Roman"/>
          <w:sz w:val="24"/>
          <w:szCs w:val="24"/>
        </w:rPr>
      </w:pPr>
    </w:p>
    <w:p w14:paraId="2B367CB1" w14:textId="645A4C25" w:rsidR="00C40CD2" w:rsidRDefault="00C40CD2" w:rsidP="001711D4">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76714790" w14:textId="25E1F3EB" w:rsidR="00686C8D" w:rsidRPr="00B339C4" w:rsidRDefault="001711D4" w:rsidP="001711D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sectPr w:rsidR="00686C8D" w:rsidRPr="00B33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B504F"/>
    <w:multiLevelType w:val="hybridMultilevel"/>
    <w:tmpl w:val="340E49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9FC1DF0"/>
    <w:multiLevelType w:val="hybridMultilevel"/>
    <w:tmpl w:val="94423E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A3F1300"/>
    <w:multiLevelType w:val="hybridMultilevel"/>
    <w:tmpl w:val="7A3F1300"/>
    <w:lvl w:ilvl="0" w:tplc="04090001">
      <w:start w:val="1"/>
      <w:numFmt w:val="none"/>
      <w:lvlText w:val=""/>
      <w:lvlJc w:val="left"/>
      <w:pPr>
        <w:ind w:left="2160" w:hanging="360"/>
      </w:pPr>
    </w:lvl>
  </w:abstractNum>
  <w:num w:numId="90">
    <w:abstractNumId w:val="2"/>
  </w:num>
  <w:num w:numId="1" w16cid:durableId="438184950">
    <w:abstractNumId w:val="1"/>
  </w:num>
  <w:num w:numId="2" w16cid:durableId="1873154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6D"/>
    <w:rsid w:val="00020829"/>
    <w:rsid w:val="00082EF3"/>
    <w:rsid w:val="000E750E"/>
    <w:rsid w:val="001011C2"/>
    <w:rsid w:val="0011139D"/>
    <w:rsid w:val="001711D4"/>
    <w:rsid w:val="00176C61"/>
    <w:rsid w:val="00256605"/>
    <w:rsid w:val="00360168"/>
    <w:rsid w:val="00361A33"/>
    <w:rsid w:val="00387887"/>
    <w:rsid w:val="003B619A"/>
    <w:rsid w:val="00470A0F"/>
    <w:rsid w:val="004769BB"/>
    <w:rsid w:val="00476C63"/>
    <w:rsid w:val="00486A44"/>
    <w:rsid w:val="004D107B"/>
    <w:rsid w:val="004E49E6"/>
    <w:rsid w:val="004F74FD"/>
    <w:rsid w:val="005204BC"/>
    <w:rsid w:val="005B2CDC"/>
    <w:rsid w:val="0064547F"/>
    <w:rsid w:val="00686C8D"/>
    <w:rsid w:val="006D2CB3"/>
    <w:rsid w:val="006F3901"/>
    <w:rsid w:val="006F5D0B"/>
    <w:rsid w:val="00712449"/>
    <w:rsid w:val="007275FD"/>
    <w:rsid w:val="0075736D"/>
    <w:rsid w:val="0076003E"/>
    <w:rsid w:val="00817A9F"/>
    <w:rsid w:val="008467A1"/>
    <w:rsid w:val="00865C68"/>
    <w:rsid w:val="008F56AF"/>
    <w:rsid w:val="00A979FC"/>
    <w:rsid w:val="00AC19C1"/>
    <w:rsid w:val="00B339C4"/>
    <w:rsid w:val="00B5108A"/>
    <w:rsid w:val="00B84FC0"/>
    <w:rsid w:val="00B91259"/>
    <w:rsid w:val="00BB5933"/>
    <w:rsid w:val="00BB5FC2"/>
    <w:rsid w:val="00BC1A60"/>
    <w:rsid w:val="00C06A87"/>
    <w:rsid w:val="00C30542"/>
    <w:rsid w:val="00C40CD2"/>
    <w:rsid w:val="00C7303C"/>
    <w:rsid w:val="00D50E1A"/>
    <w:rsid w:val="00D62602"/>
    <w:rsid w:val="00DF3069"/>
    <w:rsid w:val="00DF4D1C"/>
    <w:rsid w:val="00E20B52"/>
    <w:rsid w:val="00E57496"/>
    <w:rsid w:val="00EE274B"/>
    <w:rsid w:val="00F05941"/>
    <w:rsid w:val="00F14F00"/>
    <w:rsid w:val="00FC7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47EEC"/>
  <w15:chartTrackingRefBased/>
  <w15:docId w15:val="{9EC4C0E8-C61A-4577-8312-9D794293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4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65C272AAAABC44B5B1115507ED98F0" ma:contentTypeVersion="14" ma:contentTypeDescription="Create a new document." ma:contentTypeScope="" ma:versionID="49fe5fa1e0b627a48e46efaecc7952d4">
  <xsd:schema xmlns:xsd="http://www.w3.org/2001/XMLSchema" xmlns:xs="http://www.w3.org/2001/XMLSchema" xmlns:p="http://schemas.microsoft.com/office/2006/metadata/properties" xmlns:ns2="19797d47-e003-4726-928b-271318660d4b" xmlns:ns3="15864793-4c07-4903-967f-6ed6d18fc306" targetNamespace="http://schemas.microsoft.com/office/2006/metadata/properties" ma:root="true" ma:fieldsID="e321f8d55fd92bbd5ce5081c5b6fc557" ns2:_="" ns3:_="">
    <xsd:import namespace="19797d47-e003-4726-928b-271318660d4b"/>
    <xsd:import namespace="15864793-4c07-4903-967f-6ed6d18fc3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97d47-e003-4726-928b-271318660d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0b34ed-ba31-4021-8071-2adf2a70ac9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864793-4c07-4903-967f-6ed6d18fc30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09eff67-3071-4584-a8f0-32a36734e513}" ma:internalName="TaxCatchAll" ma:showField="CatchAllData" ma:web="15864793-4c07-4903-967f-6ed6d18fc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5864793-4c07-4903-967f-6ed6d18fc306" xsi:nil="true"/>
    <lcf76f155ced4ddcb4097134ff3c332f xmlns="19797d47-e003-4726-928b-271318660d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16BAA-7D19-426A-81C2-134F9CBD9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97d47-e003-4726-928b-271318660d4b"/>
    <ds:schemaRef ds:uri="15864793-4c07-4903-967f-6ed6d18fc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0968-F25B-43EC-91F3-EBE59C161362}">
  <ds:schemaRefs>
    <ds:schemaRef ds:uri="http://schemas.microsoft.com/office/2006/metadata/properties"/>
    <ds:schemaRef ds:uri="http://schemas.microsoft.com/office/infopath/2007/PartnerControls"/>
    <ds:schemaRef ds:uri="15864793-4c07-4903-967f-6ed6d18fc306"/>
    <ds:schemaRef ds:uri="19797d47-e003-4726-928b-271318660d4b"/>
  </ds:schemaRefs>
</ds:datastoreItem>
</file>

<file path=customXml/itemProps3.xml><?xml version="1.0" encoding="utf-8"?>
<ds:datastoreItem xmlns:ds="http://schemas.openxmlformats.org/officeDocument/2006/customXml" ds:itemID="{1531F4BB-DBD0-40B5-A444-B535713381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461</Words>
  <Characters>2630</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 Johnson</dc:creator>
  <cp:keywords/>
  <dc:description/>
  <cp:lastModifiedBy>Patricia Watson</cp:lastModifiedBy>
  <cp:revision>3</cp:revision>
  <dcterms:created xsi:type="dcterms:W3CDTF">2022-12-07T21:12:00Z</dcterms:created>
  <dcterms:modified xsi:type="dcterms:W3CDTF">2023-02-03T15:30:00Z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0x0101002C65C272AAAABC44B5B1115507ED98F0</vt:lpwstr>
  </property>
  <property fmtid="{D5CDD505-2E9C-101B-9397-08002B2CF9AE}" pid="3" name="MediaServiceImageTags">
    <vt:lpwstr/>
  </property>
</Properties>
</file>