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233"/>
        <w:gridCol w:w="5233"/>
      </w:tblGrid>
      <w:tr>
        <w:tc>
          <w:tcPr>
            <w:tcW w:type="dxa" w:w="5233"/>
            <w:tcBorders>
              <w:top w:val="none" w:color="FFFFFF" w:sz="0"/>
              <w:left w:val="none" w:color="FFFFFF" w:sz="0"/>
              <w:bottom w:val="none" w:color="FFFFFF" w:sz="0"/>
              <w:right w:val="none" w:color="FFFFFF" w:sz="0"/>
            </w:tcBorders>
            <w:vAlign w:val="center"/>
          </w:tcPr>
          <w:p>
            <w:r>
              <w:drawing>
                <wp:inline distT="0" distB="0" distL="0" distR="0">
                  <wp:extent cx="1428750" cy="381000"/>
                  <wp:effectExtent t="0" r="0" b="0" l="0"/>
                  <wp:docPr id="1" name="logo" descr="İstanbul Telekom" title="İstanbul Tele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428750" cy="381000"/>
                          </a:xfrm>
                          <a:prstGeom prst="rect">
                            <a:avLst/>
                          </a:prstGeom>
                        </pic:spPr>
                      </pic:pic>
                    </a:graphicData>
                  </a:graphic>
                </wp:inline>
              </w:drawing>
            </w:r>
          </w:p>
        </w:tc>
        <w:tc>
          <w:tcPr>
            <w:tcW w:type="dxa" w:w="5233"/>
            <w:tcBorders>
              <w:top w:val="none" w:color="FFFFFF" w:sz="0"/>
              <w:left w:val="none" w:color="FFFFFF" w:sz="0"/>
              <w:bottom w:val="none" w:color="FFFFFF" w:sz="0"/>
              <w:right w:val="none" w:color="FFFFFF" w:sz="0"/>
            </w:tcBorders>
            <w:vAlign w:val="center"/>
          </w:tcPr>
          <w:p>
            <w:pPr>
              <w:jc w:val="right"/>
            </w:pPr>
            <w:r>
              <w:rPr>
                <w:rFonts w:ascii="Arial" w:cs="Arial" w:eastAsia="Arial" w:hAnsi="Arial"/>
                <w:b w:val="false"/>
                <w:bCs w:val="false"/>
                <w:color w:val="1B1464"/>
                <w:sz w:val="18"/>
                <w:szCs w:val="18"/>
              </w:rPr>
              <w:t xml:space="preserve">Referans No: ..............................</w:t>
            </w:r>
          </w:p>
        </w:tc>
      </w:tr>
    </w:tbl>
    <w:p>
      <w:pPr>
        <w:spacing w:before="200" w:after="200"/>
      </w:pPr>
    </w:p>
    <w:p>
      <w:pPr>
        <w:spacing w:after="200"/>
        <w:jc w:val="center"/>
      </w:pPr>
      <w:r>
        <w:rPr>
          <w:rFonts w:ascii="Arial" w:cs="Arial" w:eastAsia="Arial" w:hAnsi="Arial"/>
          <w:b/>
          <w:bCs/>
          <w:color w:val="1B1464"/>
          <w:sz w:val="24"/>
          <w:szCs w:val="24"/>
        </w:rPr>
        <w:t xml:space="preserve">BİREYSEL ABONELER İÇİN SABİT NUMARA TAŞIMA TALEP FORMU</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999999" w:sz="1"/>
              <w:left w:val="single" w:color="999999" w:sz="1"/>
              <w:bottom w:val="single" w:color="999999" w:sz="1"/>
              <w:right w:val="single" w:color="999999" w:sz="1"/>
            </w:tcBorders>
            <w:shd w:fill="1B1464" w:val="clear"/>
            <w:tcMar>
              <w:top w:type="dxa" w:w="50"/>
              <w:left w:type="dxa" w:w="80"/>
              <w:bottom w:type="dxa" w:w="50"/>
              <w:right w:type="dxa" w:w="80"/>
            </w:tcMar>
            <w:vAlign w:val="center"/>
          </w:tcPr>
          <w:p>
            <w:pPr>
              <w:jc w:val="center"/>
            </w:pPr>
            <w:r>
              <w:rPr>
                <w:rFonts w:ascii="Arial" w:cs="Arial" w:eastAsia="Arial" w:hAnsi="Arial"/>
                <w:b/>
                <w:bCs/>
                <w:color w:val="FFFFFF"/>
                <w:sz w:val="20"/>
                <w:szCs w:val="20"/>
              </w:rPr>
              <w:t xml:space="preserve">ABONE BİLGİLERİ</w:t>
            </w: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452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T.C. Kimlik No</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452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8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Adı</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78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8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Soyadı</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78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8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Baba adı</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78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8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Doğum yılı</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78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8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Önceki adı</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78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8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Önceki soyadı</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78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8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İrtibat telefonu</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786"/>
            <w:tcBorders>
              <w:top w:val="single" w:color="999999" w:sz="1"/>
              <w:left w:val="none" w:color="FFFFFF" w:sz="0"/>
              <w:bottom w:val="single" w:color="999999" w:sz="1"/>
              <w:right w:val="single" w:color="999999" w:sz="1"/>
            </w:tcBorders>
          </w:tcPr>
          <w:p/>
        </w:tc>
      </w:tr>
    </w:tbl>
    <w:p>
      <w:pPr>
        <w:spacing w:before="20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999999" w:sz="1"/>
              <w:left w:val="single" w:color="999999" w:sz="1"/>
              <w:bottom w:val="single" w:color="999999" w:sz="1"/>
              <w:right w:val="single" w:color="999999" w:sz="1"/>
            </w:tcBorders>
            <w:shd w:fill="1B1464" w:val="clear"/>
            <w:tcMar>
              <w:top w:type="dxa" w:w="50"/>
              <w:left w:type="dxa" w:w="80"/>
              <w:bottom w:type="dxa" w:w="50"/>
              <w:right w:type="dxa" w:w="80"/>
            </w:tcMar>
            <w:vAlign w:val="center"/>
          </w:tcPr>
          <w:p>
            <w:pPr>
              <w:jc w:val="center"/>
            </w:pPr>
            <w:r>
              <w:rPr>
                <w:rFonts w:ascii="Arial" w:cs="Arial" w:eastAsia="Arial" w:hAnsi="Arial"/>
                <w:b/>
                <w:bCs/>
                <w:color w:val="FFFFFF"/>
                <w:sz w:val="20"/>
                <w:szCs w:val="20"/>
              </w:rPr>
              <w:t xml:space="preserve">BAŞVURU YAPAN VEKİL YA DA VASİ İSE</w:t>
            </w: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600"/>
        <w:gridCol w:w="340"/>
        <w:gridCol w:w="340"/>
        <w:gridCol w:w="340"/>
        <w:gridCol w:w="340"/>
        <w:gridCol w:w="340"/>
        <w:gridCol w:w="340"/>
        <w:gridCol w:w="340"/>
        <w:gridCol w:w="340"/>
        <w:gridCol w:w="340"/>
        <w:gridCol w:w="340"/>
        <w:gridCol w:w="340"/>
        <w:gridCol w:w="4126"/>
      </w:tblGrid>
      <w:tr>
        <w:tc>
          <w:tcPr>
            <w:tcW w:type="dxa" w:w="26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T.C. Kimlik No</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412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6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66"/>
      </w:tblGrid>
      <w:tr>
        <w:tc>
          <w:tcPr>
            <w:tcW w:type="dxa" w:w="26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Adı Soyadı</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06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6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66"/>
      </w:tblGrid>
      <w:tr>
        <w:tc>
          <w:tcPr>
            <w:tcW w:type="dxa" w:w="26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Vekaletnamenin düzenlendiği noter</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06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6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66"/>
      </w:tblGrid>
      <w:tr>
        <w:tc>
          <w:tcPr>
            <w:tcW w:type="dxa" w:w="26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Vekaletnamenin tarihi/no’su</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06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6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66"/>
      </w:tblGrid>
      <w:tr>
        <w:tc>
          <w:tcPr>
            <w:tcW w:type="dxa" w:w="26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İrtibat telefonu</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066"/>
            <w:tcBorders>
              <w:top w:val="single" w:color="999999" w:sz="1"/>
              <w:left w:val="none" w:color="FFFFFF" w:sz="0"/>
              <w:bottom w:val="single" w:color="999999" w:sz="1"/>
              <w:right w:val="single" w:color="999999" w:sz="1"/>
            </w:tcBorders>
          </w:tcPr>
          <w:p/>
        </w:tc>
      </w:tr>
    </w:tbl>
    <w:p>
      <w:pPr>
        <w:spacing w:before="20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999999" w:sz="1"/>
              <w:left w:val="single" w:color="999999" w:sz="1"/>
              <w:bottom w:val="single" w:color="999999" w:sz="1"/>
              <w:right w:val="single" w:color="999999" w:sz="1"/>
            </w:tcBorders>
            <w:shd w:fill="1B1464" w:val="clear"/>
            <w:tcMar>
              <w:top w:type="dxa" w:w="50"/>
              <w:left w:type="dxa" w:w="80"/>
              <w:bottom w:type="dxa" w:w="50"/>
              <w:right w:type="dxa" w:w="80"/>
            </w:tcMar>
            <w:vAlign w:val="center"/>
          </w:tcPr>
          <w:p>
            <w:pPr>
              <w:jc w:val="center"/>
            </w:pPr>
            <w:r>
              <w:rPr>
                <w:rFonts w:ascii="Arial" w:cs="Arial" w:eastAsia="Arial" w:hAnsi="Arial"/>
                <w:b/>
                <w:bCs/>
                <w:color w:val="FFFFFF"/>
                <w:sz w:val="20"/>
                <w:szCs w:val="20"/>
              </w:rPr>
              <w:t xml:space="preserve">TALEP EDİLEN TAŞIMA ZAMANI</w:t>
            </w: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1400"/>
        <w:gridCol w:w="1400"/>
        <w:gridCol w:w="1400"/>
        <w:gridCol w:w="126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Talep edilen
taşıma zamanı</w:t>
            </w:r>
          </w:p>
        </w:tc>
        <w:tc>
          <w:tcPr>
            <w:tcW w:type="dxa" w:w="14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16"/>
                <w:szCs w:val="16"/>
              </w:rPr>
              <w:t xml:space="preserve">04:00</w:t>
            </w:r>
          </w:p>
        </w:tc>
        <w:tc>
          <w:tcPr>
            <w:tcW w:type="dxa" w:w="14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16"/>
                <w:szCs w:val="16"/>
              </w:rPr>
              <w:t xml:space="preserve">09:59 arası</w:t>
            </w:r>
          </w:p>
        </w:tc>
        <w:tc>
          <w:tcPr>
            <w:tcW w:type="dxa" w:w="14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16"/>
                <w:szCs w:val="16"/>
              </w:rPr>
              <w:t xml:space="preserve">10:00</w:t>
            </w:r>
          </w:p>
        </w:tc>
        <w:tc>
          <w:tcPr>
            <w:tcW w:type="dxa" w:w="14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16"/>
                <w:szCs w:val="16"/>
              </w:rPr>
              <w:t xml:space="preserve">15:59 arası</w:t>
            </w:r>
          </w:p>
        </w:tc>
        <w:tc>
          <w:tcPr>
            <w:tcW w:type="dxa" w:w="14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16"/>
                <w:szCs w:val="16"/>
              </w:rPr>
              <w:t xml:space="preserve">16:00</w:t>
            </w:r>
          </w:p>
        </w:tc>
        <w:tc>
          <w:tcPr>
            <w:tcW w:type="dxa" w:w="1266"/>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16"/>
                <w:szCs w:val="16"/>
              </w:rPr>
              <w:t xml:space="preserve">22:00 arası</w:t>
            </w:r>
          </w:p>
        </w:tc>
      </w:tr>
      <w:tr>
        <w:tc>
          <w:tcPr>
            <w:tcW w:type="dxa" w:w="2200"/>
            <w:tcBorders>
              <w:top w:val="single" w:color="999999" w:sz="1"/>
              <w:left w:val="single" w:color="999999" w:sz="1"/>
              <w:bottom w:val="single" w:color="999999" w:sz="1"/>
              <w:right w:val="single" w:color="999999" w:sz="1"/>
            </w:tcBorders>
          </w:tcPr>
          <w:p/>
        </w:tc>
        <w:tc>
          <w:tcPr>
            <w:tcW w:type="dxa" w:w="2800"/>
            <w:gridSpan w:val="2"/>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28"/>
                <w:szCs w:val="28"/>
              </w:rPr>
              <w:t xml:space="preserve">☐</w:t>
            </w:r>
          </w:p>
        </w:tc>
        <w:tc>
          <w:tcPr>
            <w:tcW w:type="dxa" w:w="2800"/>
            <w:gridSpan w:val="2"/>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28"/>
                <w:szCs w:val="28"/>
              </w:rPr>
              <w:t xml:space="preserve">☐</w:t>
            </w:r>
          </w:p>
        </w:tc>
        <w:tc>
          <w:tcPr>
            <w:tcW w:type="dxa" w:w="2666"/>
            <w:gridSpan w:val="2"/>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pPr>
              <w:jc w:val="center"/>
            </w:pPr>
            <w:r>
              <w:rPr>
                <w:rFonts w:ascii="Arial" w:cs="Arial" w:eastAsia="Arial" w:hAnsi="Arial"/>
                <w:b w:val="false"/>
                <w:bCs w:val="false"/>
                <w:color w:val="000000"/>
                <w:sz w:val="28"/>
                <w:szCs w:val="28"/>
              </w:rPr>
              <w:t xml:space="preserve">☐</w:t>
            </w:r>
          </w:p>
        </w:tc>
      </w:tr>
    </w:tbl>
    <w:p>
      <w:pPr>
        <w:spacing w:before="20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999999" w:sz="1"/>
              <w:left w:val="single" w:color="999999" w:sz="1"/>
              <w:bottom w:val="single" w:color="999999" w:sz="1"/>
              <w:right w:val="single" w:color="999999" w:sz="1"/>
            </w:tcBorders>
            <w:shd w:fill="1B1464" w:val="clear"/>
            <w:tcMar>
              <w:top w:type="dxa" w:w="50"/>
              <w:left w:type="dxa" w:w="80"/>
              <w:bottom w:type="dxa" w:w="50"/>
              <w:right w:type="dxa" w:w="80"/>
            </w:tcMar>
            <w:vAlign w:val="center"/>
          </w:tcPr>
          <w:p>
            <w:pPr>
              <w:jc w:val="center"/>
            </w:pPr>
            <w:r>
              <w:rPr>
                <w:rFonts w:ascii="Arial" w:cs="Arial" w:eastAsia="Arial" w:hAnsi="Arial"/>
                <w:b/>
                <w:bCs/>
                <w:color w:val="FFFFFF"/>
                <w:sz w:val="20"/>
                <w:szCs w:val="20"/>
              </w:rPr>
              <w:t xml:space="preserve">NUMARA BİLGİLERİ</w:t>
            </w: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Verici işletmeci</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4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06"/>
            <w:tcBorders>
              <w:top w:val="single" w:color="999999" w:sz="1"/>
              <w:left w:val="none" w:color="FFFFFF" w:sz="0"/>
              <w:bottom w:val="single" w:color="999999" w:sz="1"/>
              <w:right w:val="single" w:color="999999" w:sz="1"/>
            </w:tcBorders>
          </w:tcP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8266"/>
      </w:tblGrid>
      <w:tr>
        <w:tc>
          <w:tcPr>
            <w:tcW w:type="dxa" w:w="2200"/>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val="false"/>
                <w:bCs w:val="false"/>
                <w:color w:val="000000"/>
                <w:sz w:val="18"/>
                <w:szCs w:val="18"/>
              </w:rPr>
              <w:t xml:space="preserve">Alıcı işletmeci</w:t>
            </w:r>
          </w:p>
        </w:tc>
        <w:tc>
          <w:tcPr>
            <w:tcW w:type="dxa" w:w="8266"/>
            <w:tcBorders>
              <w:top w:val="single" w:color="999999" w:sz="1"/>
              <w:left w:val="single" w:color="999999" w:sz="1"/>
              <w:bottom w:val="single" w:color="999999" w:sz="1"/>
              <w:right w:val="single" w:color="999999" w:sz="1"/>
            </w:tcBorders>
            <w:tcMar>
              <w:top w:type="dxa" w:w="30"/>
              <w:left w:type="dxa" w:w="60"/>
              <w:bottom w:type="dxa" w:w="30"/>
              <w:right w:type="dxa" w:w="60"/>
            </w:tcMar>
            <w:vAlign w:val="center"/>
          </w:tcPr>
          <w:p>
            <w:r>
              <w:rPr>
                <w:rFonts w:ascii="Arial" w:cs="Arial" w:eastAsia="Arial" w:hAnsi="Arial"/>
                <w:b/>
                <w:bCs/>
                <w:color w:val="000000"/>
                <w:sz w:val="18"/>
                <w:szCs w:val="18"/>
              </w:rPr>
              <w:t xml:space="preserve">İSTANBUL BT TELEKOM İLETİŞİM HİZMETLERİ A.Ş</w:t>
            </w:r>
          </w:p>
        </w:tc>
      </w:tr>
    </w:tbl>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200"/>
        <w:gridCol w:w="300"/>
        <w:gridCol w:w="300"/>
        <w:gridCol w:w="300"/>
        <w:gridCol w:w="300"/>
        <w:gridCol w:w="300"/>
        <w:gridCol w:w="300"/>
        <w:gridCol w:w="300"/>
        <w:gridCol w:w="300"/>
        <w:gridCol w:w="300"/>
        <w:gridCol w:w="300"/>
        <w:gridCol w:w="300"/>
        <w:gridCol w:w="300"/>
        <w:gridCol w:w="140"/>
        <w:gridCol w:w="300"/>
        <w:gridCol w:w="300"/>
        <w:gridCol w:w="300"/>
        <w:gridCol w:w="300"/>
        <w:gridCol w:w="300"/>
        <w:gridCol w:w="300"/>
        <w:gridCol w:w="300"/>
        <w:gridCol w:w="300"/>
        <w:gridCol w:w="300"/>
        <w:gridCol w:w="300"/>
        <w:gridCol w:w="300"/>
        <w:gridCol w:w="300"/>
        <w:gridCol w:w="926"/>
      </w:tblGrid>
      <w:tr>
        <w:tc>
          <w:tcPr>
            <w:tcW w:type="dxa" w:w="2200"/>
            <w:tcBorders>
              <w:top w:val="none" w:color="FFFFFF" w:sz="0"/>
              <w:left w:val="none" w:color="FFFFFF" w:sz="0"/>
              <w:bottom w:val="none" w:color="FFFFFF" w:sz="0"/>
              <w:right w:val="none" w:color="FFFFFF" w:sz="0"/>
            </w:tcBorders>
            <w:tcMar>
              <w:top w:type="dxa" w:w="30"/>
              <w:left w:type="dxa" w:w="60"/>
              <w:bottom w:type="dxa" w:w="30"/>
              <w:right w:type="dxa" w:w="60"/>
            </w:tcMar>
            <w:vAlign w:val="center"/>
          </w:tcPr>
          <w:p>
            <w:r>
              <w:rPr>
                <w:rFonts w:ascii="Arial" w:cs="Arial" w:eastAsia="Arial" w:hAnsi="Arial"/>
                <w:b/>
                <w:bCs/>
                <w:color w:val="000000"/>
                <w:sz w:val="18"/>
                <w:szCs w:val="18"/>
              </w:rPr>
              <w:t xml:space="preserve">Numara(lar)</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40"/>
            <w:tcBorders>
              <w:top w:val="none" w:color="FFFFFF" w:sz="0"/>
              <w:left w:val="none" w:color="FFFFFF" w:sz="0"/>
              <w:bottom w:val="none" w:color="FFFFFF" w:sz="0"/>
              <w:right w:val="none" w:color="FFFFFF" w:sz="0"/>
            </w:tcBorders>
          </w:tcP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926"/>
            <w:tcBorders>
              <w:top w:val="none" w:color="FFFFFF" w:sz="0"/>
              <w:left w:val="none" w:color="FFFFFF" w:sz="0"/>
              <w:bottom w:val="none" w:color="FFFFFF" w:sz="0"/>
              <w:right w:val="none" w:color="FFFFFF" w:sz="0"/>
            </w:tcBorders>
          </w:tcPr>
          <w:p/>
        </w:tc>
      </w:tr>
      <w:tr>
        <w:tc>
          <w:tcPr>
            <w:tcW w:type="dxa" w:w="2200"/>
            <w:tcBorders>
              <w:top w:val="none" w:color="FFFFFF" w:sz="0"/>
              <w:left w:val="none" w:color="FFFFFF" w:sz="0"/>
              <w:bottom w:val="none" w:color="FFFFFF" w:sz="0"/>
              <w:right w:val="none" w:color="FFFFFF" w:sz="0"/>
            </w:tcBorders>
            <w:tcMar>
              <w:top w:type="dxa" w:w="30"/>
              <w:left w:type="dxa" w:w="60"/>
              <w:bottom w:type="dxa" w:w="30"/>
              <w:right w:type="dxa" w:w="60"/>
            </w:tcMar>
            <w:vAlign w:val="center"/>
          </w:tcP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40"/>
            <w:tcBorders>
              <w:top w:val="none" w:color="FFFFFF" w:sz="0"/>
              <w:left w:val="none" w:color="FFFFFF" w:sz="0"/>
              <w:bottom w:val="none" w:color="FFFFFF" w:sz="0"/>
              <w:right w:val="none" w:color="FFFFFF" w:sz="0"/>
            </w:tcBorders>
          </w:tcP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926"/>
            <w:tcBorders>
              <w:top w:val="none" w:color="FFFFFF" w:sz="0"/>
              <w:left w:val="none" w:color="FFFFFF" w:sz="0"/>
              <w:bottom w:val="none" w:color="FFFFFF" w:sz="0"/>
              <w:right w:val="none" w:color="FFFFFF" w:sz="0"/>
            </w:tcBorders>
          </w:tcPr>
          <w:p/>
        </w:tc>
      </w:tr>
      <w:tr>
        <w:tc>
          <w:tcPr>
            <w:tcW w:type="dxa" w:w="2200"/>
            <w:tcBorders>
              <w:top w:val="none" w:color="FFFFFF" w:sz="0"/>
              <w:left w:val="none" w:color="FFFFFF" w:sz="0"/>
              <w:bottom w:val="none" w:color="FFFFFF" w:sz="0"/>
              <w:right w:val="none" w:color="FFFFFF" w:sz="0"/>
            </w:tcBorders>
            <w:tcMar>
              <w:top w:type="dxa" w:w="30"/>
              <w:left w:type="dxa" w:w="60"/>
              <w:bottom w:type="dxa" w:w="30"/>
              <w:right w:type="dxa" w:w="60"/>
            </w:tcMar>
            <w:vAlign w:val="center"/>
          </w:tcP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140"/>
            <w:tcBorders>
              <w:top w:val="none" w:color="FFFFFF" w:sz="0"/>
              <w:left w:val="none" w:color="FFFFFF" w:sz="0"/>
              <w:bottom w:val="none" w:color="FFFFFF" w:sz="0"/>
              <w:right w:val="none" w:color="FFFFFF" w:sz="0"/>
            </w:tcBorders>
          </w:tcP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300"/>
            <w:tcBorders>
              <w:top w:val="single" w:color="999999" w:sz="1"/>
              <w:left w:val="single" w:color="999999" w:sz="1"/>
              <w:bottom w:val="single" w:color="999999" w:sz="1"/>
              <w:right w:val="single" w:color="999999" w:sz="1"/>
            </w:tcBorders>
            <w:tcMar>
              <w:top w:type="dxa" w:w="20"/>
              <w:left w:type="dxa" w:w="40"/>
              <w:bottom w:type="dxa" w:w="20"/>
              <w:right w:type="dxa" w:w="40"/>
            </w:tcMar>
            <w:vAlign w:val="center"/>
          </w:tcPr>
          <w:p>
            <w:r>
              <w:rPr>
                <w:rFonts w:ascii="Arial" w:cs="Arial" w:eastAsia="Arial" w:hAnsi="Arial"/>
                <w:b w:val="false"/>
                <w:bCs w:val="false"/>
                <w:color w:val="000000"/>
                <w:sz w:val="16"/>
                <w:szCs w:val="16"/>
              </w:rPr>
              <w:t xml:space="preserve"> </w:t>
            </w:r>
          </w:p>
        </w:tc>
        <w:tc>
          <w:tcPr>
            <w:tcW w:type="dxa" w:w="926"/>
            <w:tcBorders>
              <w:top w:val="none" w:color="FFFFFF" w:sz="0"/>
              <w:left w:val="none" w:color="FFFFFF" w:sz="0"/>
              <w:bottom w:val="none" w:color="FFFFFF" w:sz="0"/>
              <w:right w:val="none" w:color="FFFFFF" w:sz="0"/>
            </w:tcBorders>
          </w:tcPr>
          <w:p/>
        </w:tc>
      </w:tr>
    </w:tbl>
    <w:p>
      <w:pPr>
        <w:spacing w:before="20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999999" w:sz="1"/>
              <w:left w:val="single" w:color="999999" w:sz="1"/>
              <w:bottom w:val="single" w:color="999999" w:sz="1"/>
              <w:right w:val="single" w:color="999999" w:sz="1"/>
            </w:tcBorders>
            <w:tcMar>
              <w:top w:type="dxa" w:w="100"/>
              <w:left w:type="dxa" w:w="140"/>
              <w:bottom w:type="dxa" w:w="100"/>
              <w:right w:type="dxa" w:w="140"/>
            </w:tcMar>
          </w:tcPr>
          <w:p>
            <w:pPr>
              <w:spacing w:after="120"/>
            </w:pPr>
            <w:r>
              <w:rPr>
                <w:rFonts w:ascii="Arial" w:cs="Arial" w:eastAsia="Arial" w:hAnsi="Arial"/>
                <w:b w:val="false"/>
                <w:bCs w:val="false"/>
                <w:color w:val="000000"/>
                <w:sz w:val="16"/>
                <w:szCs w:val="16"/>
              </w:rPr>
              <w:t xml:space="preserve">Bu form ile yapılan numara taşıma talebimin, verici işletmeciyle olan abonelik sözleşmesinin feshi talebi anlamını taşıdığını, alıcı işletmeci ile olan abonelik sözleşmesinin numaranın fiilen taşınması ile yürürlüğe girdiğini, taşınan numara ile ilişkili varsa DSL bağlantısının numaranın taşındığı andan itibaren kesileceğini veya belirli bir süre kesintiye uğrayacağını, verici işletmeci ve DSL işletmecisine karşı olan abonelik sözleşmesinden kaynaklanan mali yükümlülüklerin numaranın taşınması ile sona ermediğini kabul ediyorum.</w:t>
            </w:r>
          </w:p>
          <w:p>
            <w:pPr>
              <w:spacing w:after="160"/>
            </w:pPr>
            <w:r>
              <w:rPr>
                <w:rFonts w:ascii="Arial" w:cs="Arial" w:eastAsia="Arial" w:hAnsi="Arial"/>
                <w:b w:val="false"/>
                <w:bCs w:val="false"/>
                <w:color w:val="000000"/>
                <w:sz w:val="16"/>
                <w:szCs w:val="16"/>
              </w:rPr>
              <w:t xml:space="preserve">Bu formda belirtilen numaranın/numaraların yukarıda adı geçen işletmeciye taşınmasına ilişkin bilgilerin, alıcı işletmeci tarafından numara taşıma sürecinde gerekli birimlere verilmesine ve bu işlemin kendi adıma alıcı işletmeci tarafından yürütülmesine onay veriyorum.</w:t>
            </w:r>
          </w:p>
          <w:tbl>
            <w:tblPr>
              <w:tblW w:type="dxa" w:w="10186"/>
              <w:tblBorders>
                <w:top w:val="single" w:color="auto" w:sz="4"/>
                <w:left w:val="single" w:color="auto" w:sz="4"/>
                <w:bottom w:val="single" w:color="auto" w:sz="4"/>
                <w:right w:val="single" w:color="auto" w:sz="4"/>
                <w:insideH w:val="single" w:color="auto" w:sz="4"/>
                <w:insideV w:val="single" w:color="auto" w:sz="4"/>
              </w:tblBorders>
            </w:tblPr>
            <w:tblGrid>
              <w:gridCol w:w="5093"/>
              <w:gridCol w:w="5093"/>
            </w:tblGrid>
            <w:tr>
              <w:tc>
                <w:tcPr>
                  <w:tcW w:type="dxa" w:w="5093"/>
                  <w:tcBorders>
                    <w:top w:val="single" w:color="999999" w:sz="1"/>
                    <w:left w:val="single" w:color="999999" w:sz="1"/>
                    <w:bottom w:val="single" w:color="999999" w:sz="1"/>
                    <w:right w:val="single" w:color="999999" w:sz="1"/>
                  </w:tcBorders>
                  <w:shd w:fill="1B1464" w:val="clear"/>
                  <w:tcMar>
                    <w:top w:type="dxa" w:w="30"/>
                    <w:left w:type="dxa" w:w="60"/>
                    <w:bottom w:type="dxa" w:w="30"/>
                    <w:right w:type="dxa" w:w="60"/>
                  </w:tcMar>
                </w:tcPr>
                <w:p>
                  <w:r>
                    <w:rPr>
                      <w:rFonts w:ascii="Arial" w:cs="Arial" w:eastAsia="Arial" w:hAnsi="Arial"/>
                      <w:b/>
                      <w:bCs/>
                      <w:color w:val="FFFFFF"/>
                      <w:sz w:val="16"/>
                      <w:szCs w:val="16"/>
                    </w:rPr>
                    <w:t xml:space="preserve">İstanbul Telekom</w:t>
                  </w:r>
                </w:p>
              </w:tc>
              <w:tc>
                <w:tcPr>
                  <w:tcW w:type="dxa" w:w="5093"/>
                  <w:tcBorders>
                    <w:top w:val="single" w:color="999999" w:sz="1"/>
                    <w:left w:val="single" w:color="999999" w:sz="1"/>
                    <w:bottom w:val="single" w:color="999999" w:sz="1"/>
                    <w:right w:val="single" w:color="999999" w:sz="1"/>
                  </w:tcBorders>
                  <w:shd w:fill="1B1464" w:val="clear"/>
                  <w:tcMar>
                    <w:top w:type="dxa" w:w="30"/>
                    <w:left w:type="dxa" w:w="60"/>
                    <w:bottom w:type="dxa" w:w="30"/>
                    <w:right w:type="dxa" w:w="60"/>
                  </w:tcMar>
                </w:tcPr>
                <w:p>
                  <w:r>
                    <w:rPr>
                      <w:rFonts w:ascii="Arial" w:cs="Arial" w:eastAsia="Arial" w:hAnsi="Arial"/>
                      <w:b/>
                      <w:bCs/>
                      <w:color w:val="FFFFFF"/>
                      <w:sz w:val="16"/>
                      <w:szCs w:val="16"/>
                    </w:rPr>
                    <w:t xml:space="preserve">Müşteri</w:t>
                  </w:r>
                </w:p>
              </w:tc>
            </w:tr>
            <w:tr>
              <w:tc>
                <w:tcPr>
                  <w:tcW w:type="dxa" w:w="5093"/>
                  <w:tcBorders>
                    <w:top w:val="single" w:color="999999" w:sz="1"/>
                    <w:left w:val="single" w:color="999999" w:sz="1"/>
                    <w:bottom w:val="single" w:color="999999" w:sz="1"/>
                    <w:right w:val="single" w:color="999999" w:sz="1"/>
                  </w:tcBorders>
                  <w:tcMar>
                    <w:top w:type="dxa" w:w="30"/>
                    <w:left w:type="dxa" w:w="60"/>
                    <w:bottom w:type="dxa" w:w="30"/>
                    <w:right w:type="dxa" w:w="60"/>
                  </w:tcMar>
                </w:tcPr>
                <w:p>
                  <w:r>
                    <w:rPr>
                      <w:rFonts w:ascii="Arial" w:cs="Arial" w:eastAsia="Arial" w:hAnsi="Arial"/>
                      <w:b w:val="false"/>
                      <w:bCs w:val="false"/>
                      <w:color w:val="000000"/>
                      <w:sz w:val="16"/>
                      <w:szCs w:val="16"/>
                    </w:rPr>
                    <w:t xml:space="preserve">İmza :</w:t>
                  </w:r>
                </w:p>
              </w:tc>
              <w:tc>
                <w:tcPr>
                  <w:tcW w:type="dxa" w:w="5093"/>
                  <w:tcBorders>
                    <w:top w:val="single" w:color="999999" w:sz="1"/>
                    <w:left w:val="single" w:color="999999" w:sz="1"/>
                    <w:bottom w:val="single" w:color="999999" w:sz="1"/>
                    <w:right w:val="single" w:color="999999" w:sz="1"/>
                  </w:tcBorders>
                  <w:tcMar>
                    <w:top w:type="dxa" w:w="30"/>
                    <w:left w:type="dxa" w:w="60"/>
                    <w:bottom w:type="dxa" w:w="30"/>
                    <w:right w:type="dxa" w:w="60"/>
                  </w:tcMar>
                </w:tcPr>
                <w:p>
                  <w:pPr>
                    <w:spacing w:after="20"/>
                  </w:pPr>
                  <w:r>
                    <w:rPr>
                      <w:rFonts w:ascii="Arial" w:cs="Arial" w:eastAsia="Arial" w:hAnsi="Arial"/>
                      <w:b w:val="false"/>
                      <w:bCs w:val="false"/>
                      <w:color w:val="000000"/>
                      <w:sz w:val="16"/>
                      <w:szCs w:val="16"/>
                    </w:rPr>
                    <w:t xml:space="preserve">Adı, Soyadı :</w:t>
                  </w:r>
                </w:p>
                <w:p>
                  <w:pPr>
                    <w:spacing w:after="20"/>
                  </w:pPr>
                  <w:r>
                    <w:rPr>
                      <w:rFonts w:ascii="Arial" w:cs="Arial" w:eastAsia="Arial" w:hAnsi="Arial"/>
                      <w:b w:val="false"/>
                      <w:bCs w:val="false"/>
                      <w:color w:val="000000"/>
                      <w:sz w:val="16"/>
                      <w:szCs w:val="16"/>
                    </w:rPr>
                    <w:t xml:space="preserve">Tarih :</w:t>
                  </w:r>
                </w:p>
                <w:p>
                  <w:r>
                    <w:rPr>
                      <w:rFonts w:ascii="Arial" w:cs="Arial" w:eastAsia="Arial" w:hAnsi="Arial"/>
                      <w:b w:val="false"/>
                      <w:bCs w:val="false"/>
                      <w:color w:val="000000"/>
                      <w:sz w:val="16"/>
                      <w:szCs w:val="16"/>
                    </w:rPr>
                    <w:t xml:space="preserve">İmza :</w:t>
                  </w:r>
                </w:p>
              </w:tc>
            </w:tr>
            <w:tr>
              <w:trPr>
                <w:trHeight w:val="1000" w:hRule="atLeast"/>
              </w:trPr>
              <w:tc>
                <w:tcPr>
                  <w:tcW w:type="dxa" w:w="5093"/>
                  <w:tcBorders>
                    <w:top w:val="single" w:color="999999" w:sz="1"/>
                    <w:left w:val="single" w:color="999999" w:sz="1"/>
                    <w:bottom w:val="single" w:color="999999" w:sz="1"/>
                    <w:right w:val="single" w:color="999999" w:sz="1"/>
                  </w:tcBorders>
                </w:tcPr>
                <w:p/>
              </w:tc>
              <w:tc>
                <w:tcPr>
                  <w:tcW w:type="dxa" w:w="5093"/>
                  <w:tcBorders>
                    <w:top w:val="single" w:color="999999" w:sz="1"/>
                    <w:left w:val="single" w:color="999999" w:sz="1"/>
                    <w:bottom w:val="single" w:color="999999" w:sz="1"/>
                    <w:right w:val="single" w:color="999999" w:sz="1"/>
                  </w:tcBorders>
                </w:tcPr>
                <w:p/>
              </w:tc>
            </w:tr>
          </w:tbl>
          <w:p/>
        </w:tc>
      </w:tr>
    </w:tbl>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30c931ea9479381f611f5c4257b3e67be6016b29.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2026-03-26T13:09:57.289Z</dcterms:created>
  <dcterms:modified xsi:type="dcterms:W3CDTF">2026-03-26T13:09:57.290Z</dcterms:modified>
</cp:coreProperties>
</file>

<file path=docProps/custom.xml><?xml version="1.0" encoding="utf-8"?>
<Properties xmlns="http://schemas.openxmlformats.org/officeDocument/2006/custom-properties" xmlns:vt="http://schemas.openxmlformats.org/officeDocument/2006/docPropsVTypes"/>
</file>