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F6E8" w14:textId="1EB665FC" w:rsidR="00922AAF" w:rsidRPr="00BD3EB7" w:rsidRDefault="005D1038" w:rsidP="005D1038">
      <w:pPr>
        <w:pStyle w:val="Title"/>
        <w:jc w:val="center"/>
        <w:rPr>
          <w:rFonts w:ascii="Verdana" w:hAnsi="Verdana"/>
          <w:b/>
          <w:bCs/>
          <w:color w:val="000080"/>
          <w:sz w:val="40"/>
          <w:szCs w:val="40"/>
          <w:u w:val="single"/>
          <w:lang w:val="ru-RU"/>
        </w:rPr>
      </w:pPr>
      <w:r>
        <w:rPr>
          <w:noProof/>
        </w:rPr>
        <w:drawing>
          <wp:inline distT="0" distB="0" distL="0" distR="0" wp14:anchorId="49F5BDE7" wp14:editId="704D8657">
            <wp:extent cx="5760720" cy="1416050"/>
            <wp:effectExtent l="0" t="0" r="0" b="0"/>
            <wp:docPr id="424993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93486" name="Picture 4249934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2AAF" w:rsidRPr="00FD6249">
        <w:rPr>
          <w:rFonts w:ascii="Verdana" w:hAnsi="Verdana"/>
          <w:b/>
          <w:bCs/>
          <w:color w:val="000080"/>
          <w:sz w:val="40"/>
          <w:szCs w:val="40"/>
          <w:u w:val="single"/>
        </w:rPr>
        <w:t>Exhibitors’ Brochure 20</w:t>
      </w:r>
      <w:r w:rsidR="00BD3EB7">
        <w:rPr>
          <w:rFonts w:ascii="Verdana" w:hAnsi="Verdana"/>
          <w:b/>
          <w:bCs/>
          <w:color w:val="000080"/>
          <w:sz w:val="40"/>
          <w:szCs w:val="40"/>
          <w:u w:val="single"/>
          <w:lang w:val="ru-RU"/>
        </w:rPr>
        <w:t>27</w:t>
      </w:r>
    </w:p>
    <w:p w14:paraId="2AB10A12" w14:textId="77777777" w:rsidR="00922AAF" w:rsidRPr="005F79CA" w:rsidRDefault="00922AAF" w:rsidP="00D87B1D">
      <w:pPr>
        <w:spacing w:after="0"/>
        <w:jc w:val="center"/>
        <w:rPr>
          <w:rFonts w:ascii="Verdana" w:hAnsi="Verdana"/>
          <w:b/>
          <w:color w:val="002060"/>
          <w:sz w:val="28"/>
          <w:szCs w:val="28"/>
        </w:rPr>
      </w:pPr>
    </w:p>
    <w:p w14:paraId="1CF201AB" w14:textId="1B3CF9DD" w:rsidR="00D87B1D" w:rsidRPr="00FD6249" w:rsidRDefault="00D87B1D" w:rsidP="00D87B1D">
      <w:pPr>
        <w:spacing w:after="0"/>
        <w:jc w:val="center"/>
        <w:rPr>
          <w:rFonts w:ascii="Verdana" w:hAnsi="Verdana"/>
          <w:b/>
          <w:color w:val="000080"/>
          <w:sz w:val="28"/>
          <w:szCs w:val="28"/>
        </w:rPr>
      </w:pPr>
      <w:r w:rsidRPr="00FD6249">
        <w:rPr>
          <w:rFonts w:ascii="Verdana" w:hAnsi="Verdana"/>
          <w:b/>
          <w:color w:val="000080"/>
          <w:sz w:val="28"/>
          <w:szCs w:val="28"/>
        </w:rPr>
        <w:t>University of Washington,</w:t>
      </w:r>
      <w:r w:rsidR="00FD6249" w:rsidRPr="00FD6249">
        <w:rPr>
          <w:rFonts w:ascii="Verdana" w:hAnsi="Verdana"/>
          <w:b/>
          <w:color w:val="000080"/>
          <w:sz w:val="28"/>
          <w:szCs w:val="28"/>
        </w:rPr>
        <w:t xml:space="preserve"> Fishery Sciences bld.</w:t>
      </w:r>
    </w:p>
    <w:p w14:paraId="0E1397D7" w14:textId="6FCC1EB3" w:rsidR="00013EA8" w:rsidRPr="00FD6249" w:rsidRDefault="00FD6249" w:rsidP="00D87B1D">
      <w:pPr>
        <w:spacing w:after="0"/>
        <w:jc w:val="center"/>
        <w:rPr>
          <w:rFonts w:ascii="Verdana" w:hAnsi="Verdana" w:cstheme="minorHAnsi"/>
          <w:b/>
          <w:bCs/>
          <w:color w:val="000080"/>
          <w:sz w:val="28"/>
          <w:szCs w:val="28"/>
        </w:rPr>
      </w:pPr>
      <w:r w:rsidRPr="00FD6249">
        <w:rPr>
          <w:rFonts w:ascii="Verdana" w:hAnsi="Verdana"/>
          <w:b/>
          <w:bCs/>
          <w:color w:val="000080"/>
          <w:spacing w:val="-2"/>
          <w:sz w:val="28"/>
          <w:szCs w:val="28"/>
        </w:rPr>
        <w:t>1122 NE Boat Street, Seattle, WA 98195, USA</w:t>
      </w:r>
      <w:r w:rsidR="00D87B1D" w:rsidRPr="00FD6249">
        <w:rPr>
          <w:rFonts w:ascii="Verdana" w:hAnsi="Verdana" w:cstheme="minorHAnsi"/>
          <w:b/>
          <w:bCs/>
          <w:color w:val="000080"/>
          <w:sz w:val="28"/>
          <w:szCs w:val="28"/>
        </w:rPr>
        <w:t xml:space="preserve"> </w:t>
      </w:r>
    </w:p>
    <w:p w14:paraId="20B4D2A6" w14:textId="381E8165" w:rsidR="00C50AD8" w:rsidRPr="00922AAF" w:rsidRDefault="005D1038" w:rsidP="00922AAF">
      <w:pPr>
        <w:pStyle w:val="Title"/>
        <w:spacing w:before="120" w:after="120"/>
        <w:jc w:val="center"/>
        <w:rPr>
          <w:rFonts w:ascii="Verdana" w:hAnsi="Verdana"/>
          <w:color w:val="002060"/>
        </w:rPr>
      </w:pPr>
      <w:r>
        <w:rPr>
          <w:noProof/>
        </w:rPr>
        <w:drawing>
          <wp:inline distT="0" distB="0" distL="0" distR="0" wp14:anchorId="40639855" wp14:editId="5C1A1968">
            <wp:extent cx="3274377" cy="1422832"/>
            <wp:effectExtent l="0" t="0" r="2540" b="6350"/>
            <wp:docPr id="1063524332" name="Picture 2" descr="School of Fisheries — David Senft_Archit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of Fisheries — David Senft_Architect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09" b="8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557" cy="143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1979"/>
      </w:tblGrid>
      <w:tr w:rsidR="00922AAF" w:rsidRPr="00922AAF" w14:paraId="2E683340" w14:textId="77777777" w:rsidTr="00E04175">
        <w:tc>
          <w:tcPr>
            <w:tcW w:w="2972" w:type="dxa"/>
          </w:tcPr>
          <w:p w14:paraId="70A6F527" w14:textId="77777777" w:rsidR="00C50AD8" w:rsidRPr="00922AAF" w:rsidRDefault="00C50AD8" w:rsidP="007A2CF1">
            <w:pPr>
              <w:rPr>
                <w:rFonts w:ascii="Verdana" w:hAnsi="Verdana"/>
                <w:color w:val="002060"/>
              </w:rPr>
            </w:pPr>
          </w:p>
        </w:tc>
        <w:tc>
          <w:tcPr>
            <w:tcW w:w="2126" w:type="dxa"/>
            <w:shd w:val="clear" w:color="auto" w:fill="FFFF00"/>
          </w:tcPr>
          <w:p w14:paraId="5017D3C0" w14:textId="77777777" w:rsidR="00C50AD8" w:rsidRPr="00922AAF" w:rsidRDefault="00C50AD8" w:rsidP="00C50AD8">
            <w:pPr>
              <w:jc w:val="center"/>
              <w:rPr>
                <w:rFonts w:ascii="Verdana" w:hAnsi="Verdana"/>
                <w:b/>
                <w:color w:val="002060"/>
              </w:rPr>
            </w:pPr>
            <w:r w:rsidRPr="00922AAF">
              <w:rPr>
                <w:rFonts w:ascii="Verdana" w:hAnsi="Verdana"/>
                <w:b/>
                <w:color w:val="002060"/>
              </w:rPr>
              <w:t>Bronze level</w:t>
            </w:r>
          </w:p>
        </w:tc>
        <w:tc>
          <w:tcPr>
            <w:tcW w:w="1985" w:type="dxa"/>
            <w:shd w:val="clear" w:color="auto" w:fill="FFFF00"/>
          </w:tcPr>
          <w:p w14:paraId="3D234CE2" w14:textId="77777777" w:rsidR="00C50AD8" w:rsidRPr="00922AAF" w:rsidRDefault="00C50AD8" w:rsidP="00C50AD8">
            <w:pPr>
              <w:jc w:val="center"/>
              <w:rPr>
                <w:rFonts w:ascii="Verdana" w:hAnsi="Verdana"/>
                <w:b/>
                <w:color w:val="002060"/>
              </w:rPr>
            </w:pPr>
            <w:r w:rsidRPr="00922AAF">
              <w:rPr>
                <w:rFonts w:ascii="Verdana" w:hAnsi="Verdana"/>
                <w:b/>
                <w:color w:val="002060"/>
              </w:rPr>
              <w:t>Silver level</w:t>
            </w:r>
          </w:p>
        </w:tc>
        <w:tc>
          <w:tcPr>
            <w:tcW w:w="1979" w:type="dxa"/>
            <w:shd w:val="clear" w:color="auto" w:fill="FFFF00"/>
          </w:tcPr>
          <w:p w14:paraId="0E4955AB" w14:textId="77777777" w:rsidR="00C50AD8" w:rsidRPr="00922AAF" w:rsidRDefault="00C50AD8" w:rsidP="00C50AD8">
            <w:pPr>
              <w:jc w:val="center"/>
              <w:rPr>
                <w:rFonts w:ascii="Verdana" w:hAnsi="Verdana"/>
                <w:b/>
                <w:color w:val="002060"/>
              </w:rPr>
            </w:pPr>
            <w:r w:rsidRPr="00922AAF">
              <w:rPr>
                <w:rFonts w:ascii="Verdana" w:hAnsi="Verdana"/>
                <w:b/>
                <w:color w:val="002060"/>
              </w:rPr>
              <w:t>Gold level</w:t>
            </w:r>
          </w:p>
        </w:tc>
      </w:tr>
      <w:tr w:rsidR="00922AAF" w:rsidRPr="00922AAF" w14:paraId="4A88B860" w14:textId="77777777" w:rsidTr="00C50AD8">
        <w:tc>
          <w:tcPr>
            <w:tcW w:w="2972" w:type="dxa"/>
          </w:tcPr>
          <w:p w14:paraId="1A84E6FA" w14:textId="568D7B12" w:rsidR="00C50AD8" w:rsidRPr="00922AAF" w:rsidRDefault="00C43940" w:rsidP="007A2CF1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Complementary </w:t>
            </w:r>
            <w:r w:rsidR="00D87B1D"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>registered</w:t>
            </w:r>
          </w:p>
          <w:p w14:paraId="6E82E594" w14:textId="6B347801" w:rsidR="00D87B1D" w:rsidRPr="00922AAF" w:rsidRDefault="00D87B1D" w:rsidP="007A2CF1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>representatives</w:t>
            </w:r>
          </w:p>
        </w:tc>
        <w:tc>
          <w:tcPr>
            <w:tcW w:w="2126" w:type="dxa"/>
          </w:tcPr>
          <w:p w14:paraId="2EAE5BF9" w14:textId="519A0664" w:rsidR="00C50AD8" w:rsidRPr="00922AAF" w:rsidRDefault="00D87B1D" w:rsidP="00C50AD8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720B2703" w14:textId="5BFCAD01" w:rsidR="00C50AD8" w:rsidRPr="00922AAF" w:rsidRDefault="00D87B1D" w:rsidP="00C50AD8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14:paraId="30E489D7" w14:textId="341E5ABF" w:rsidR="00C50AD8" w:rsidRPr="00922AAF" w:rsidRDefault="00D87B1D" w:rsidP="00C50AD8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1</w:t>
            </w:r>
          </w:p>
        </w:tc>
      </w:tr>
      <w:tr w:rsidR="00922AAF" w:rsidRPr="00922AAF" w14:paraId="2E3971DA" w14:textId="77777777" w:rsidTr="00C50AD8">
        <w:tc>
          <w:tcPr>
            <w:tcW w:w="2972" w:type="dxa"/>
          </w:tcPr>
          <w:p w14:paraId="03161521" w14:textId="77777777" w:rsidR="005F79CA" w:rsidRDefault="005F79CA" w:rsidP="007A2CF1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2F43F61" w14:textId="77777777" w:rsidR="005F79CA" w:rsidRDefault="005F79CA" w:rsidP="007A2CF1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7A160859" w14:textId="01354066" w:rsidR="00C50AD8" w:rsidRPr="00922AAF" w:rsidRDefault="00B414CD" w:rsidP="007A2CF1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>F</w:t>
            </w:r>
            <w:r w:rsidR="00E04175"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loor space </w:t>
            </w:r>
          </w:p>
        </w:tc>
        <w:tc>
          <w:tcPr>
            <w:tcW w:w="2126" w:type="dxa"/>
          </w:tcPr>
          <w:p w14:paraId="729CABAC" w14:textId="47F19F5A" w:rsidR="00C50AD8" w:rsidRPr="00922AAF" w:rsidRDefault="00D87B1D" w:rsidP="00F42F94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FF0000"/>
                <w:sz w:val="20"/>
                <w:szCs w:val="20"/>
              </w:rPr>
              <w:t>No floor space</w:t>
            </w:r>
            <w:r w:rsidR="00B82503" w:rsidRPr="00922AAF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F72C996" w14:textId="77777777" w:rsidR="00F42F94" w:rsidRPr="00922AAF" w:rsidRDefault="00F42F94" w:rsidP="00F42F94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On-site premium exhibit space, with </w:t>
            </w:r>
            <w:r w:rsidR="00EB2041" w:rsidRPr="00922AAF">
              <w:rPr>
                <w:rFonts w:ascii="Verdana" w:hAnsi="Verdana"/>
                <w:color w:val="002060"/>
                <w:sz w:val="20"/>
                <w:szCs w:val="20"/>
              </w:rPr>
              <w:t>second tier</w:t>
            </w: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 priority on choice of</w:t>
            </w:r>
          </w:p>
          <w:p w14:paraId="71AC731B" w14:textId="77777777" w:rsidR="00C50AD8" w:rsidRPr="00922AAF" w:rsidRDefault="00F42F94" w:rsidP="00F42F94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Location</w:t>
            </w:r>
            <w:r w:rsidR="00B82503"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</w:tcPr>
          <w:p w14:paraId="7FC8B722" w14:textId="77777777" w:rsidR="00F42F94" w:rsidRPr="00922AAF" w:rsidRDefault="00F42F94" w:rsidP="00F42F94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On-site </w:t>
            </w:r>
            <w:r w:rsidR="00EB2041"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premium </w:t>
            </w: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exhibit space, with </w:t>
            </w:r>
            <w:proofErr w:type="gramStart"/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first priority</w:t>
            </w:r>
            <w:proofErr w:type="gramEnd"/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 on choice of</w:t>
            </w:r>
          </w:p>
          <w:p w14:paraId="52269BF2" w14:textId="77777777" w:rsidR="00C50AD8" w:rsidRPr="00922AAF" w:rsidRDefault="00F42F94" w:rsidP="00F42F94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location</w:t>
            </w:r>
            <w:r w:rsidR="00B82503"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</w:p>
        </w:tc>
      </w:tr>
      <w:tr w:rsidR="00922AAF" w:rsidRPr="00922AAF" w14:paraId="21774D9F" w14:textId="77777777" w:rsidTr="00E26620">
        <w:tc>
          <w:tcPr>
            <w:tcW w:w="2972" w:type="dxa"/>
          </w:tcPr>
          <w:p w14:paraId="1BA67254" w14:textId="77777777" w:rsidR="005F79CA" w:rsidRDefault="005F79CA" w:rsidP="00E2662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5E8155DC" w14:textId="77777777" w:rsidR="005F79CA" w:rsidRDefault="005F79CA" w:rsidP="00E2662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6554EFA7" w14:textId="77777777" w:rsidR="005F79CA" w:rsidRDefault="005F79CA" w:rsidP="00E2662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2E6A5B33" w14:textId="77777777" w:rsidR="005F79CA" w:rsidRDefault="005F79CA" w:rsidP="00E2662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6CD170FD" w14:textId="067AC1D2" w:rsidR="001D17C7" w:rsidRPr="00922AAF" w:rsidRDefault="00922AAF" w:rsidP="00E2662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>Printed materials</w:t>
            </w:r>
          </w:p>
        </w:tc>
        <w:tc>
          <w:tcPr>
            <w:tcW w:w="2126" w:type="dxa"/>
          </w:tcPr>
          <w:p w14:paraId="39E88DFA" w14:textId="70443969" w:rsidR="001D17C7" w:rsidRPr="00922AAF" w:rsidRDefault="00D87B1D" w:rsidP="00D403C0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½</w:t>
            </w:r>
            <w:r w:rsidR="001D17C7"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 page, full color advertisement in program book (digital)</w:t>
            </w:r>
          </w:p>
          <w:p w14:paraId="299B713C" w14:textId="77777777" w:rsidR="001D17C7" w:rsidRPr="00922AAF" w:rsidRDefault="001D17C7" w:rsidP="001D17C7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•</w:t>
            </w:r>
          </w:p>
          <w:p w14:paraId="4B53D43A" w14:textId="0311ED3C" w:rsidR="001D17C7" w:rsidRPr="00922AAF" w:rsidRDefault="00D87B1D" w:rsidP="001D17C7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½</w:t>
            </w:r>
            <w:r w:rsidR="001D17C7"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 page, full color advertisement in digital abstract book</w:t>
            </w:r>
          </w:p>
        </w:tc>
        <w:tc>
          <w:tcPr>
            <w:tcW w:w="1985" w:type="dxa"/>
          </w:tcPr>
          <w:p w14:paraId="6A018F35" w14:textId="77777777" w:rsidR="001D17C7" w:rsidRPr="00922AAF" w:rsidRDefault="001D17C7" w:rsidP="00D403C0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½ page, full color advertisement in program book (digital)</w:t>
            </w:r>
          </w:p>
          <w:p w14:paraId="58DFD1CC" w14:textId="77777777" w:rsidR="001D17C7" w:rsidRPr="00922AAF" w:rsidRDefault="001D17C7" w:rsidP="001D17C7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•</w:t>
            </w:r>
          </w:p>
          <w:p w14:paraId="1D806E61" w14:textId="77777777" w:rsidR="001D17C7" w:rsidRPr="00922AAF" w:rsidRDefault="001D17C7" w:rsidP="001D17C7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½ page, full color advertisement in digital abstract book</w:t>
            </w:r>
          </w:p>
        </w:tc>
        <w:tc>
          <w:tcPr>
            <w:tcW w:w="1979" w:type="dxa"/>
          </w:tcPr>
          <w:p w14:paraId="63174EF6" w14:textId="77777777" w:rsidR="001D17C7" w:rsidRPr="00922AAF" w:rsidRDefault="001D17C7" w:rsidP="00D403C0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Full page, full color advertisement in program book (digital)</w:t>
            </w:r>
          </w:p>
          <w:p w14:paraId="103D1766" w14:textId="77777777" w:rsidR="001D17C7" w:rsidRPr="00922AAF" w:rsidRDefault="001D17C7" w:rsidP="001D17C7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•</w:t>
            </w:r>
          </w:p>
          <w:p w14:paraId="12B76A57" w14:textId="77777777" w:rsidR="001D17C7" w:rsidRPr="00922AAF" w:rsidRDefault="001D17C7" w:rsidP="001D17C7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Full page, full color advertisement in digital abstract book</w:t>
            </w:r>
          </w:p>
        </w:tc>
      </w:tr>
      <w:tr w:rsidR="00922AAF" w:rsidRPr="00922AAF" w14:paraId="32FBD6E1" w14:textId="77777777" w:rsidTr="00E26620">
        <w:tc>
          <w:tcPr>
            <w:tcW w:w="2972" w:type="dxa"/>
          </w:tcPr>
          <w:p w14:paraId="54E623DE" w14:textId="77777777" w:rsidR="005F79CA" w:rsidRDefault="005F79CA" w:rsidP="00E2662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14:paraId="482398EB" w14:textId="77777777" w:rsidR="00922AAF" w:rsidRDefault="00922AAF" w:rsidP="00E2662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>On-</w:t>
            </w:r>
            <w:r w:rsidR="005F79CA">
              <w:rPr>
                <w:rFonts w:ascii="Verdana" w:hAnsi="Verdana"/>
                <w:b/>
                <w:color w:val="002060"/>
                <w:sz w:val="20"/>
                <w:szCs w:val="20"/>
              </w:rPr>
              <w:t>s</w:t>
            </w:r>
            <w:r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>ite presentation during ‘industry day’</w:t>
            </w:r>
          </w:p>
          <w:p w14:paraId="47B3C90F" w14:textId="41397910" w:rsidR="005F79CA" w:rsidRPr="00922AAF" w:rsidRDefault="005F79CA" w:rsidP="00E26620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6F877E" w14:textId="77777777" w:rsidR="005F79CA" w:rsidRDefault="005F79CA" w:rsidP="00D403C0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573519CB" w14:textId="1BFAD950" w:rsidR="00922AAF" w:rsidRPr="00922AAF" w:rsidRDefault="00922AAF" w:rsidP="00D403C0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FF0000"/>
                <w:sz w:val="20"/>
                <w:szCs w:val="20"/>
              </w:rPr>
              <w:t>No on-</w:t>
            </w:r>
            <w:r w:rsidR="005F79CA">
              <w:rPr>
                <w:rFonts w:ascii="Verdana" w:hAnsi="Verdana"/>
                <w:color w:val="FF0000"/>
                <w:sz w:val="20"/>
                <w:szCs w:val="20"/>
              </w:rPr>
              <w:t>s</w:t>
            </w:r>
            <w:r w:rsidRPr="00922AAF">
              <w:rPr>
                <w:rFonts w:ascii="Verdana" w:hAnsi="Verdana"/>
                <w:color w:val="FF0000"/>
                <w:sz w:val="20"/>
                <w:szCs w:val="20"/>
              </w:rPr>
              <w:t>ite presentation</w:t>
            </w:r>
          </w:p>
        </w:tc>
        <w:tc>
          <w:tcPr>
            <w:tcW w:w="1985" w:type="dxa"/>
          </w:tcPr>
          <w:p w14:paraId="53180962" w14:textId="77777777" w:rsidR="005F79CA" w:rsidRDefault="005F79CA" w:rsidP="00D403C0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2B2B5651" w14:textId="2EAD8D72" w:rsidR="00922AAF" w:rsidRPr="00922AAF" w:rsidRDefault="00922AAF" w:rsidP="00D403C0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15</w:t>
            </w: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 min on-</w:t>
            </w:r>
            <w:r w:rsidR="005F79CA">
              <w:rPr>
                <w:rFonts w:ascii="Verdana" w:hAnsi="Verdana"/>
                <w:color w:val="002060"/>
                <w:sz w:val="20"/>
                <w:szCs w:val="20"/>
              </w:rPr>
              <w:t>s</w:t>
            </w: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ite presentation</w:t>
            </w:r>
          </w:p>
        </w:tc>
        <w:tc>
          <w:tcPr>
            <w:tcW w:w="1979" w:type="dxa"/>
          </w:tcPr>
          <w:p w14:paraId="3F69F611" w14:textId="77777777" w:rsidR="005F79CA" w:rsidRDefault="005F79CA" w:rsidP="00D403C0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</w:p>
          <w:p w14:paraId="389B2589" w14:textId="5C2CD811" w:rsidR="00922AAF" w:rsidRPr="00922AAF" w:rsidRDefault="00922AAF" w:rsidP="00D403C0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30 min on-</w:t>
            </w:r>
            <w:r w:rsidR="005F79CA">
              <w:rPr>
                <w:rFonts w:ascii="Verdana" w:hAnsi="Verdana"/>
                <w:color w:val="002060"/>
                <w:sz w:val="20"/>
                <w:szCs w:val="20"/>
              </w:rPr>
              <w:t>s</w:t>
            </w: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ite presentation</w:t>
            </w:r>
          </w:p>
        </w:tc>
      </w:tr>
      <w:tr w:rsidR="00922AAF" w:rsidRPr="00922AAF" w14:paraId="5816574C" w14:textId="77777777" w:rsidTr="006B68A9">
        <w:tc>
          <w:tcPr>
            <w:tcW w:w="2972" w:type="dxa"/>
          </w:tcPr>
          <w:p w14:paraId="78E98135" w14:textId="71B26A03" w:rsidR="00EB2041" w:rsidRPr="00922AAF" w:rsidRDefault="00922AAF" w:rsidP="007A2CF1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>Linked logo</w:t>
            </w:r>
          </w:p>
        </w:tc>
        <w:tc>
          <w:tcPr>
            <w:tcW w:w="6090" w:type="dxa"/>
            <w:gridSpan w:val="3"/>
          </w:tcPr>
          <w:p w14:paraId="310ED427" w14:textId="62BE3F80" w:rsidR="00EB2041" w:rsidRPr="00922AAF" w:rsidRDefault="00922AAF" w:rsidP="00EB2041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Linked l</w:t>
            </w:r>
            <w:r w:rsidR="00EB2041" w:rsidRPr="00922AAF">
              <w:rPr>
                <w:rFonts w:ascii="Verdana" w:hAnsi="Verdana"/>
                <w:color w:val="002060"/>
                <w:sz w:val="20"/>
                <w:szCs w:val="20"/>
              </w:rPr>
              <w:t>ogo placement and acknowledgement on the ITEC</w:t>
            </w:r>
          </w:p>
          <w:p w14:paraId="20EDA66D" w14:textId="77777777" w:rsidR="00EB2041" w:rsidRPr="00922AAF" w:rsidRDefault="00EB2041" w:rsidP="00EB2041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homepage</w:t>
            </w:r>
          </w:p>
        </w:tc>
      </w:tr>
      <w:tr w:rsidR="00922AAF" w:rsidRPr="00922AAF" w14:paraId="2D194E51" w14:textId="77777777" w:rsidTr="00C50AD8">
        <w:tc>
          <w:tcPr>
            <w:tcW w:w="2972" w:type="dxa"/>
          </w:tcPr>
          <w:p w14:paraId="6C1FE52F" w14:textId="77777777" w:rsidR="00C50AD8" w:rsidRPr="00922AAF" w:rsidRDefault="00C50AD8" w:rsidP="007A2CF1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b/>
                <w:color w:val="002060"/>
                <w:sz w:val="20"/>
                <w:szCs w:val="20"/>
              </w:rPr>
              <w:t>Cost</w:t>
            </w:r>
          </w:p>
        </w:tc>
        <w:tc>
          <w:tcPr>
            <w:tcW w:w="2126" w:type="dxa"/>
          </w:tcPr>
          <w:p w14:paraId="1EA82F77" w14:textId="386318F5" w:rsidR="00C50AD8" w:rsidRPr="00922AAF" w:rsidRDefault="00C43940" w:rsidP="00C50AD8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$1,</w:t>
            </w:r>
            <w:r w:rsidR="00C50AD8" w:rsidRPr="00922AAF">
              <w:rPr>
                <w:rFonts w:ascii="Verdana" w:hAnsi="Verdana"/>
                <w:color w:val="002060"/>
                <w:sz w:val="20"/>
                <w:szCs w:val="20"/>
              </w:rPr>
              <w:t>000</w:t>
            </w: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.00</w:t>
            </w:r>
            <w:r w:rsidR="00C50AD8" w:rsidRPr="00922AAF">
              <w:rPr>
                <w:rFonts w:ascii="Verdana" w:hAnsi="Verdana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531B795" w14:textId="79F75559" w:rsidR="00C50AD8" w:rsidRPr="00922AAF" w:rsidRDefault="00C43940" w:rsidP="00C50AD8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$2,000.00</w:t>
            </w:r>
          </w:p>
        </w:tc>
        <w:tc>
          <w:tcPr>
            <w:tcW w:w="1979" w:type="dxa"/>
          </w:tcPr>
          <w:p w14:paraId="4F5C9051" w14:textId="2BCD553B" w:rsidR="00C50AD8" w:rsidRPr="00922AAF" w:rsidRDefault="00C43940" w:rsidP="00C50AD8">
            <w:pPr>
              <w:jc w:val="center"/>
              <w:rPr>
                <w:rFonts w:ascii="Verdana" w:hAnsi="Verdana"/>
                <w:color w:val="002060"/>
                <w:sz w:val="20"/>
                <w:szCs w:val="20"/>
              </w:rPr>
            </w:pP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$</w:t>
            </w:r>
            <w:r w:rsidR="00361896">
              <w:rPr>
                <w:rFonts w:ascii="Verdana" w:hAnsi="Verdana"/>
                <w:color w:val="002060"/>
                <w:sz w:val="20"/>
                <w:szCs w:val="20"/>
              </w:rPr>
              <w:t>3</w:t>
            </w:r>
            <w:r w:rsidRPr="00922AAF">
              <w:rPr>
                <w:rFonts w:ascii="Verdana" w:hAnsi="Verdana"/>
                <w:color w:val="002060"/>
                <w:sz w:val="20"/>
                <w:szCs w:val="20"/>
              </w:rPr>
              <w:t>,000.00</w:t>
            </w:r>
          </w:p>
        </w:tc>
      </w:tr>
    </w:tbl>
    <w:p w14:paraId="3C86CF0F" w14:textId="18AE42C5" w:rsidR="00922AAF" w:rsidRPr="00922AAF" w:rsidRDefault="00922AAF">
      <w:pPr>
        <w:rPr>
          <w:rFonts w:ascii="Verdana" w:hAnsi="Verdana"/>
          <w:b/>
          <w:bCs/>
          <w:color w:val="002060"/>
          <w:spacing w:val="-2"/>
          <w:u w:val="single"/>
        </w:rPr>
      </w:pPr>
    </w:p>
    <w:p w14:paraId="0B161190" w14:textId="77777777" w:rsidR="005D1038" w:rsidRDefault="005D1038">
      <w:pPr>
        <w:rPr>
          <w:rFonts w:ascii="Verdana" w:hAnsi="Verdana"/>
          <w:b/>
          <w:bCs/>
          <w:color w:val="000080"/>
          <w:spacing w:val="-2"/>
          <w:u w:val="single"/>
        </w:rPr>
      </w:pPr>
      <w:r>
        <w:rPr>
          <w:rFonts w:ascii="Verdana" w:hAnsi="Verdana"/>
          <w:b/>
          <w:bCs/>
          <w:color w:val="000080"/>
          <w:spacing w:val="-2"/>
          <w:u w:val="single"/>
        </w:rPr>
        <w:br w:type="page"/>
      </w:r>
    </w:p>
    <w:p w14:paraId="4025A8C8" w14:textId="2B4B8410" w:rsidR="00D87B1D" w:rsidRPr="00922AAF" w:rsidRDefault="00922AAF" w:rsidP="00D87B1D">
      <w:pPr>
        <w:rPr>
          <w:rFonts w:ascii="Verdana" w:hAnsi="Verdana"/>
          <w:color w:val="000080"/>
          <w:spacing w:val="-2"/>
        </w:rPr>
      </w:pPr>
      <w:r w:rsidRPr="00922AAF">
        <w:rPr>
          <w:rFonts w:ascii="Verdana" w:hAnsi="Verdana"/>
          <w:b/>
          <w:bCs/>
          <w:color w:val="000080"/>
          <w:spacing w:val="-2"/>
          <w:u w:val="single"/>
        </w:rPr>
        <w:lastRenderedPageBreak/>
        <w:t>C</w:t>
      </w:r>
      <w:r w:rsidR="00D87B1D" w:rsidRPr="00922AAF">
        <w:rPr>
          <w:rFonts w:ascii="Verdana" w:hAnsi="Verdana"/>
          <w:b/>
          <w:bCs/>
          <w:color w:val="000080"/>
          <w:spacing w:val="-2"/>
          <w:u w:val="single"/>
        </w:rPr>
        <w:t>ontact</w:t>
      </w:r>
      <w:r w:rsidRPr="00922AAF">
        <w:rPr>
          <w:rFonts w:ascii="Verdana" w:hAnsi="Verdana"/>
          <w:b/>
          <w:bCs/>
          <w:color w:val="000080"/>
          <w:spacing w:val="-2"/>
          <w:u w:val="single"/>
        </w:rPr>
        <w:t>s</w:t>
      </w:r>
    </w:p>
    <w:p w14:paraId="580E44D3" w14:textId="72D73D46" w:rsidR="00D87B1D" w:rsidRPr="00922AAF" w:rsidRDefault="005D1038" w:rsidP="00D87B1D">
      <w:pPr>
        <w:tabs>
          <w:tab w:val="left" w:pos="648"/>
          <w:tab w:val="left" w:pos="1656"/>
        </w:tabs>
        <w:spacing w:after="0" w:line="240" w:lineRule="auto"/>
        <w:ind w:left="288" w:hanging="288"/>
        <w:rPr>
          <w:rFonts w:ascii="Verdana" w:hAnsi="Verdana"/>
          <w:color w:val="000080"/>
          <w:sz w:val="20"/>
          <w:szCs w:val="20"/>
        </w:rPr>
      </w:pPr>
      <w:r>
        <w:rPr>
          <w:rFonts w:ascii="Verdana" w:hAnsi="Verdana"/>
          <w:color w:val="000080"/>
          <w:sz w:val="20"/>
          <w:szCs w:val="20"/>
        </w:rPr>
        <w:t>LU</w:t>
      </w:r>
      <w:r w:rsidR="00D87B1D" w:rsidRPr="00922AAF">
        <w:rPr>
          <w:rFonts w:ascii="Verdana" w:hAnsi="Verdana"/>
          <w:color w:val="000080"/>
          <w:sz w:val="20"/>
          <w:szCs w:val="20"/>
        </w:rPr>
        <w:t xml:space="preserve"> 20</w:t>
      </w:r>
      <w:r>
        <w:rPr>
          <w:rFonts w:ascii="Verdana" w:hAnsi="Verdana"/>
          <w:color w:val="000080"/>
          <w:sz w:val="20"/>
          <w:szCs w:val="20"/>
        </w:rPr>
        <w:t>27</w:t>
      </w:r>
      <w:r w:rsidR="00D87B1D" w:rsidRPr="00922AAF">
        <w:rPr>
          <w:rFonts w:ascii="Verdana" w:hAnsi="Verdana"/>
          <w:color w:val="000080"/>
          <w:sz w:val="20"/>
          <w:szCs w:val="20"/>
        </w:rPr>
        <w:t xml:space="preserve"> Chair</w:t>
      </w:r>
    </w:p>
    <w:p w14:paraId="367333AF" w14:textId="77777777" w:rsidR="00D87B1D" w:rsidRPr="00922AAF" w:rsidRDefault="00D87B1D" w:rsidP="00D87B1D">
      <w:pPr>
        <w:tabs>
          <w:tab w:val="left" w:pos="648"/>
          <w:tab w:val="left" w:pos="1656"/>
        </w:tabs>
        <w:spacing w:after="0" w:line="240" w:lineRule="auto"/>
        <w:ind w:left="288" w:hanging="288"/>
        <w:rPr>
          <w:rFonts w:ascii="Verdana" w:hAnsi="Verdana"/>
          <w:color w:val="000080"/>
          <w:sz w:val="20"/>
          <w:szCs w:val="20"/>
        </w:rPr>
      </w:pPr>
      <w:r w:rsidRPr="00922AAF">
        <w:rPr>
          <w:rFonts w:ascii="Verdana" w:hAnsi="Verdana"/>
          <w:color w:val="000080"/>
          <w:sz w:val="20"/>
          <w:szCs w:val="20"/>
        </w:rPr>
        <w:tab/>
        <w:t xml:space="preserve">Dr. Vanya Pelivanov </w:t>
      </w:r>
    </w:p>
    <w:p w14:paraId="7C92A307" w14:textId="77777777" w:rsidR="00D87B1D" w:rsidRPr="00922AAF" w:rsidRDefault="00D87B1D" w:rsidP="00D87B1D">
      <w:pPr>
        <w:tabs>
          <w:tab w:val="left" w:pos="648"/>
          <w:tab w:val="left" w:pos="1656"/>
        </w:tabs>
        <w:spacing w:after="0" w:line="240" w:lineRule="auto"/>
        <w:ind w:left="288" w:hanging="288"/>
        <w:rPr>
          <w:rFonts w:ascii="Verdana" w:hAnsi="Verdana"/>
          <w:color w:val="000080"/>
          <w:sz w:val="20"/>
          <w:szCs w:val="20"/>
        </w:rPr>
      </w:pPr>
      <w:r w:rsidRPr="00922AAF">
        <w:rPr>
          <w:rFonts w:ascii="Verdana" w:hAnsi="Verdana"/>
          <w:color w:val="000080"/>
          <w:sz w:val="20"/>
          <w:szCs w:val="20"/>
        </w:rPr>
        <w:tab/>
        <w:t xml:space="preserve">Email: </w:t>
      </w:r>
      <w:hyperlink r:id="rId6" w:history="1">
        <w:r w:rsidRPr="00922AAF">
          <w:rPr>
            <w:rStyle w:val="Hyperlink"/>
            <w:rFonts w:ascii="Verdana" w:hAnsi="Verdana"/>
            <w:sz w:val="20"/>
            <w:szCs w:val="20"/>
          </w:rPr>
          <w:t>ivanp3@uw.edu</w:t>
        </w:r>
      </w:hyperlink>
    </w:p>
    <w:p w14:paraId="094140C5" w14:textId="77777777" w:rsidR="007A5E6D" w:rsidRPr="00922AAF" w:rsidRDefault="007A5E6D"/>
    <w:p w14:paraId="5606C177" w14:textId="77777777" w:rsidR="00922AAF" w:rsidRPr="00922AAF" w:rsidRDefault="00922AAF" w:rsidP="00922AAF">
      <w:pPr>
        <w:rPr>
          <w:rFonts w:ascii="Verdana" w:hAnsi="Verdana"/>
          <w:color w:val="000080"/>
          <w:spacing w:val="-2"/>
          <w:u w:val="single"/>
        </w:rPr>
      </w:pPr>
      <w:r w:rsidRPr="00922AAF">
        <w:rPr>
          <w:rFonts w:ascii="Verdana" w:hAnsi="Verdana"/>
          <w:b/>
          <w:bCs/>
          <w:color w:val="000080"/>
          <w:spacing w:val="-2"/>
          <w:u w:val="single"/>
        </w:rPr>
        <w:t>Exhibit Location</w:t>
      </w:r>
    </w:p>
    <w:p w14:paraId="0AF3B4F7" w14:textId="64D3731A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</w:rPr>
      </w:pPr>
      <w:r w:rsidRPr="00922AAF">
        <w:rPr>
          <w:rFonts w:ascii="Verdana" w:hAnsi="Verdana"/>
          <w:color w:val="000080"/>
          <w:spacing w:val="-2"/>
        </w:rPr>
        <w:t xml:space="preserve">The exhibition will be held </w:t>
      </w:r>
      <w:r w:rsidR="0065685B">
        <w:rPr>
          <w:rFonts w:ascii="Verdana" w:hAnsi="Verdana"/>
          <w:color w:val="000080"/>
          <w:spacing w:val="-2"/>
        </w:rPr>
        <w:t xml:space="preserve">in the foyer of </w:t>
      </w:r>
      <w:r w:rsidR="002E50DD">
        <w:rPr>
          <w:rFonts w:ascii="Verdana" w:hAnsi="Verdana"/>
          <w:color w:val="000080"/>
          <w:spacing w:val="-2"/>
        </w:rPr>
        <w:t>the Fishery</w:t>
      </w:r>
      <w:r w:rsidR="0065685B">
        <w:rPr>
          <w:rFonts w:ascii="Verdana" w:hAnsi="Verdana"/>
          <w:color w:val="000080"/>
          <w:spacing w:val="-2"/>
        </w:rPr>
        <w:t xml:space="preserve"> Sciences building (</w:t>
      </w:r>
      <w:r w:rsidR="0065685B">
        <w:rPr>
          <w:rFonts w:ascii="Verdana" w:hAnsi="Verdana"/>
          <w:color w:val="000080"/>
          <w:spacing w:val="-2"/>
          <w:sz w:val="20"/>
          <w:szCs w:val="20"/>
        </w:rPr>
        <w:t xml:space="preserve">1122 NE Boat Street, </w:t>
      </w:r>
      <w:r w:rsidR="0065685B" w:rsidRPr="00922AAF">
        <w:rPr>
          <w:rFonts w:ascii="Verdana" w:hAnsi="Verdana"/>
          <w:color w:val="000080"/>
          <w:spacing w:val="-2"/>
          <w:sz w:val="20"/>
          <w:szCs w:val="20"/>
        </w:rPr>
        <w:t>Seattle, WA 981</w:t>
      </w:r>
      <w:r w:rsidR="0065685B">
        <w:rPr>
          <w:rFonts w:ascii="Verdana" w:hAnsi="Verdana"/>
          <w:color w:val="000080"/>
          <w:spacing w:val="-2"/>
          <w:sz w:val="20"/>
          <w:szCs w:val="20"/>
        </w:rPr>
        <w:t>9</w:t>
      </w:r>
      <w:r w:rsidR="0065685B" w:rsidRPr="00922AAF">
        <w:rPr>
          <w:rFonts w:ascii="Verdana" w:hAnsi="Verdana"/>
          <w:color w:val="000080"/>
          <w:spacing w:val="-2"/>
          <w:sz w:val="20"/>
          <w:szCs w:val="20"/>
        </w:rPr>
        <w:t>5, USA</w:t>
      </w:r>
      <w:r w:rsidR="0065685B">
        <w:rPr>
          <w:rFonts w:ascii="Verdana" w:hAnsi="Verdana"/>
          <w:color w:val="000080"/>
          <w:spacing w:val="-2"/>
        </w:rPr>
        <w:t>)</w:t>
      </w:r>
      <w:r w:rsidRPr="00922AAF">
        <w:rPr>
          <w:rFonts w:ascii="Verdana" w:hAnsi="Verdana"/>
          <w:color w:val="000080"/>
          <w:spacing w:val="-2"/>
        </w:rPr>
        <w:t xml:space="preserve"> during all conference days.</w:t>
      </w:r>
    </w:p>
    <w:p w14:paraId="42720D7F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</w:rPr>
      </w:pPr>
      <w:r w:rsidRPr="00922AAF">
        <w:rPr>
          <w:rFonts w:ascii="Verdana" w:hAnsi="Verdana"/>
          <w:color w:val="000080"/>
          <w:spacing w:val="-2"/>
        </w:rPr>
        <w:t xml:space="preserve">If you are planning to ship your Exhibition devices/materials, please contact Dr. Ivan Pelivanov in advance and provide all information about the shipping items and FedEx/UPS tracking number. </w:t>
      </w:r>
    </w:p>
    <w:p w14:paraId="2C7C8998" w14:textId="77777777" w:rsidR="00922AAF" w:rsidRPr="00922AAF" w:rsidRDefault="00922AAF" w:rsidP="00922AAF">
      <w:pPr>
        <w:spacing w:after="0"/>
        <w:rPr>
          <w:rFonts w:ascii="Verdana" w:hAnsi="Verdana"/>
          <w:color w:val="FF0000"/>
          <w:spacing w:val="-2"/>
        </w:rPr>
      </w:pPr>
      <w:r w:rsidRPr="00922AAF">
        <w:rPr>
          <w:rFonts w:ascii="Verdana" w:hAnsi="Verdana"/>
          <w:color w:val="FF0000"/>
          <w:spacing w:val="-2"/>
        </w:rPr>
        <w:t>Do not ship materials with DHL, which can induce large delays and improper handling.</w:t>
      </w:r>
    </w:p>
    <w:p w14:paraId="40B7587F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</w:rPr>
      </w:pPr>
      <w:r w:rsidRPr="00922AAF">
        <w:rPr>
          <w:rFonts w:ascii="Verdana" w:hAnsi="Verdana"/>
          <w:color w:val="FF0000"/>
          <w:spacing w:val="-2"/>
        </w:rPr>
        <w:t>Note that ITEC does not provide and support with Customs Clearence.</w:t>
      </w:r>
    </w:p>
    <w:p w14:paraId="54CAD687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</w:rPr>
      </w:pPr>
    </w:p>
    <w:p w14:paraId="0494E372" w14:textId="349F3DFE" w:rsidR="00922AAF" w:rsidRPr="00922AAF" w:rsidRDefault="005D1038" w:rsidP="00922AAF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  <w:r>
        <w:rPr>
          <w:rFonts w:ascii="Verdana" w:hAnsi="Verdana"/>
          <w:b/>
          <w:bCs/>
          <w:color w:val="000080"/>
          <w:spacing w:val="-2"/>
          <w:sz w:val="20"/>
          <w:szCs w:val="20"/>
        </w:rPr>
        <w:t>LU 2027</w:t>
      </w:r>
      <w:r w:rsidR="00922AAF" w:rsidRPr="00922AAF">
        <w:rPr>
          <w:rFonts w:ascii="Verdana" w:hAnsi="Verdana"/>
          <w:b/>
          <w:bCs/>
          <w:color w:val="000080"/>
          <w:spacing w:val="-2"/>
          <w:sz w:val="20"/>
          <w:szCs w:val="20"/>
        </w:rPr>
        <w:t xml:space="preserve"> Conference &amp; Exhibition Address</w:t>
      </w:r>
      <w:r w:rsidR="00922AAF" w:rsidRPr="00922AAF">
        <w:rPr>
          <w:rFonts w:ascii="Verdana" w:hAnsi="Verdana"/>
          <w:color w:val="000080"/>
          <w:spacing w:val="-2"/>
          <w:sz w:val="20"/>
          <w:szCs w:val="20"/>
        </w:rPr>
        <w:t xml:space="preserve">: </w:t>
      </w:r>
    </w:p>
    <w:p w14:paraId="10F0C40E" w14:textId="5E9E0764" w:rsidR="0065685B" w:rsidRPr="00922AAF" w:rsidRDefault="0065685B" w:rsidP="0065685B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  <w:r>
        <w:rPr>
          <w:rFonts w:ascii="Verdana" w:hAnsi="Verdana"/>
          <w:color w:val="000080"/>
          <w:spacing w:val="-2"/>
          <w:sz w:val="20"/>
          <w:szCs w:val="20"/>
        </w:rPr>
        <w:t xml:space="preserve">1122 NE Boat Street, </w:t>
      </w:r>
      <w:r w:rsidRPr="00922AAF">
        <w:rPr>
          <w:rFonts w:ascii="Verdana" w:hAnsi="Verdana"/>
          <w:color w:val="000080"/>
          <w:spacing w:val="-2"/>
          <w:sz w:val="20"/>
          <w:szCs w:val="20"/>
        </w:rPr>
        <w:t>Seattle, WA 981</w:t>
      </w:r>
      <w:r>
        <w:rPr>
          <w:rFonts w:ascii="Verdana" w:hAnsi="Verdana"/>
          <w:color w:val="000080"/>
          <w:spacing w:val="-2"/>
          <w:sz w:val="20"/>
          <w:szCs w:val="20"/>
        </w:rPr>
        <w:t>9</w:t>
      </w:r>
      <w:r w:rsidRPr="00922AAF">
        <w:rPr>
          <w:rFonts w:ascii="Verdana" w:hAnsi="Verdana"/>
          <w:color w:val="000080"/>
          <w:spacing w:val="-2"/>
          <w:sz w:val="20"/>
          <w:szCs w:val="20"/>
        </w:rPr>
        <w:t>5, USA</w:t>
      </w:r>
    </w:p>
    <w:p w14:paraId="43386D21" w14:textId="53222CA8" w:rsidR="0065685B" w:rsidRPr="0065685B" w:rsidRDefault="0065685B" w:rsidP="00922AAF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  <w:r>
        <w:rPr>
          <w:rFonts w:ascii="Verdana" w:hAnsi="Verdana"/>
          <w:color w:val="000080"/>
          <w:spacing w:val="-2"/>
          <w:sz w:val="20"/>
          <w:szCs w:val="20"/>
        </w:rPr>
        <w:t>Fishery Sciences building</w:t>
      </w:r>
    </w:p>
    <w:p w14:paraId="72FD26D3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</w:p>
    <w:p w14:paraId="74C753C0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  <w:r w:rsidRPr="00922AAF">
        <w:rPr>
          <w:rFonts w:ascii="Verdana" w:hAnsi="Verdana"/>
          <w:b/>
          <w:bCs/>
          <w:color w:val="000080"/>
          <w:spacing w:val="-2"/>
          <w:sz w:val="20"/>
          <w:szCs w:val="20"/>
        </w:rPr>
        <w:t>Shipping Address</w:t>
      </w:r>
      <w:r w:rsidRPr="00922AAF">
        <w:rPr>
          <w:rFonts w:ascii="Verdana" w:hAnsi="Verdana"/>
          <w:color w:val="000080"/>
          <w:spacing w:val="-2"/>
          <w:sz w:val="20"/>
          <w:szCs w:val="20"/>
        </w:rPr>
        <w:t xml:space="preserve">: </w:t>
      </w:r>
    </w:p>
    <w:p w14:paraId="1DE4EA8F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  <w:r w:rsidRPr="00922AAF">
        <w:rPr>
          <w:rFonts w:ascii="Verdana" w:hAnsi="Verdana"/>
          <w:color w:val="000080"/>
          <w:spacing w:val="-2"/>
          <w:sz w:val="20"/>
          <w:szCs w:val="20"/>
        </w:rPr>
        <w:t>616 NE Northlake Place, Seattle, WA 98105, USA</w:t>
      </w:r>
    </w:p>
    <w:p w14:paraId="72072286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  <w:r w:rsidRPr="00922AAF">
        <w:rPr>
          <w:rFonts w:ascii="Verdana" w:hAnsi="Verdana"/>
          <w:color w:val="000080"/>
          <w:spacing w:val="-2"/>
          <w:sz w:val="20"/>
          <w:szCs w:val="20"/>
        </w:rPr>
        <w:t>Benjamin Hall bld., room 363</w:t>
      </w:r>
    </w:p>
    <w:p w14:paraId="16C45FD3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  <w:r w:rsidRPr="00922AAF">
        <w:rPr>
          <w:rFonts w:ascii="Verdana" w:hAnsi="Verdana"/>
          <w:color w:val="000080"/>
          <w:spacing w:val="-2"/>
          <w:sz w:val="20"/>
          <w:szCs w:val="20"/>
        </w:rPr>
        <w:t>Attn: Ivan (Vanya) Pelivanov</w:t>
      </w:r>
    </w:p>
    <w:p w14:paraId="069CDFEC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  <w:r w:rsidRPr="00922AAF">
        <w:rPr>
          <w:rFonts w:ascii="Verdana" w:hAnsi="Verdana"/>
          <w:color w:val="000080"/>
          <w:spacing w:val="-2"/>
          <w:sz w:val="20"/>
          <w:szCs w:val="20"/>
        </w:rPr>
        <w:t>Tel: +1 206 504-6609</w:t>
      </w:r>
    </w:p>
    <w:p w14:paraId="4B471209" w14:textId="77777777" w:rsidR="00922AAF" w:rsidRPr="00922AAF" w:rsidRDefault="00922AAF" w:rsidP="00922AAF">
      <w:pPr>
        <w:spacing w:after="0"/>
        <w:rPr>
          <w:rFonts w:ascii="Verdana" w:hAnsi="Verdana"/>
          <w:color w:val="000080"/>
          <w:spacing w:val="-2"/>
          <w:sz w:val="20"/>
          <w:szCs w:val="20"/>
        </w:rPr>
      </w:pPr>
      <w:r w:rsidRPr="00922AAF">
        <w:rPr>
          <w:rFonts w:ascii="Verdana" w:hAnsi="Verdana"/>
          <w:color w:val="000080"/>
          <w:spacing w:val="-2"/>
          <w:sz w:val="20"/>
          <w:szCs w:val="20"/>
        </w:rPr>
        <w:t>Email:</w:t>
      </w:r>
      <w:r w:rsidRPr="00922AAF">
        <w:rPr>
          <w:rFonts w:ascii="Verdana" w:hAnsi="Verdana"/>
          <w:color w:val="000080"/>
          <w:sz w:val="20"/>
          <w:szCs w:val="20"/>
        </w:rPr>
        <w:t xml:space="preserve"> </w:t>
      </w:r>
      <w:hyperlink r:id="rId7" w:history="1">
        <w:r w:rsidRPr="00922AAF">
          <w:rPr>
            <w:rStyle w:val="Hyperlink"/>
            <w:rFonts w:ascii="Verdana" w:hAnsi="Verdana"/>
            <w:sz w:val="20"/>
            <w:szCs w:val="20"/>
          </w:rPr>
          <w:t>ivanp3@uw.edu</w:t>
        </w:r>
      </w:hyperlink>
    </w:p>
    <w:p w14:paraId="0DDC4319" w14:textId="77777777" w:rsidR="00922AAF" w:rsidRPr="00D87B1D" w:rsidRDefault="00922AAF">
      <w:pPr>
        <w:rPr>
          <w:lang w:val="fr-FR"/>
        </w:rPr>
      </w:pPr>
    </w:p>
    <w:sectPr w:rsidR="00922AAF" w:rsidRPr="00D87B1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D8"/>
    <w:rsid w:val="00001DEE"/>
    <w:rsid w:val="00013EA8"/>
    <w:rsid w:val="00077485"/>
    <w:rsid w:val="00186BB4"/>
    <w:rsid w:val="001D17C7"/>
    <w:rsid w:val="001E379C"/>
    <w:rsid w:val="002E50DD"/>
    <w:rsid w:val="00361896"/>
    <w:rsid w:val="00377928"/>
    <w:rsid w:val="004A04A2"/>
    <w:rsid w:val="005D1038"/>
    <w:rsid w:val="005F79CA"/>
    <w:rsid w:val="0065685B"/>
    <w:rsid w:val="006C6D75"/>
    <w:rsid w:val="007A5E6D"/>
    <w:rsid w:val="00877E64"/>
    <w:rsid w:val="00922AAF"/>
    <w:rsid w:val="009C662D"/>
    <w:rsid w:val="00A839F8"/>
    <w:rsid w:val="00B414CD"/>
    <w:rsid w:val="00B751DF"/>
    <w:rsid w:val="00B82503"/>
    <w:rsid w:val="00BD3EB7"/>
    <w:rsid w:val="00BD4910"/>
    <w:rsid w:val="00C43940"/>
    <w:rsid w:val="00C50AD8"/>
    <w:rsid w:val="00D403C0"/>
    <w:rsid w:val="00D87B1D"/>
    <w:rsid w:val="00E04175"/>
    <w:rsid w:val="00EB2041"/>
    <w:rsid w:val="00F42F94"/>
    <w:rsid w:val="00F46121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4D53"/>
  <w15:chartTrackingRefBased/>
  <w15:docId w15:val="{D4001976-8F86-412C-B688-960F7D7E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0A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5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7B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vanp3@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p3@uw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1676</Characters>
  <Application>Microsoft Office Word</Application>
  <DocSecurity>0</DocSecurity>
  <Lines>119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Souchon</dc:creator>
  <cp:keywords/>
  <dc:description/>
  <cp:lastModifiedBy>Ivan Pelivanov</cp:lastModifiedBy>
  <cp:revision>2</cp:revision>
  <dcterms:created xsi:type="dcterms:W3CDTF">2025-12-23T00:35:00Z</dcterms:created>
  <dcterms:modified xsi:type="dcterms:W3CDTF">2025-12-23T00:35:00Z</dcterms:modified>
</cp:coreProperties>
</file>