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9DF2A" w14:textId="77777777" w:rsidR="006C19DC" w:rsidRPr="0085149A" w:rsidRDefault="006C19DC" w:rsidP="0085149A">
      <w:pPr>
        <w:pStyle w:val="Nagwek1"/>
        <w:rPr>
          <w:rFonts w:ascii="Times New Roman" w:hAnsi="Times New Roman"/>
        </w:rPr>
      </w:pPr>
      <w:r w:rsidRPr="0085149A">
        <w:t>DOSTĘPNOŚĆ ARCHITEKTONICZNA</w:t>
      </w:r>
    </w:p>
    <w:p w14:paraId="63E6623E" w14:textId="1853D418" w:rsidR="006D5D9A" w:rsidRDefault="006C19DC" w:rsidP="0085149A">
      <w:pPr>
        <w:pStyle w:val="Tekstpodstawowy"/>
      </w:pPr>
      <w:r w:rsidRPr="006C19DC">
        <w:t>Poradnia Psychologiczno – Pedagogiczna nr 16 zlokalizowana jest przy ulicy Siennickiej 40, na terenie dzielnicy Praga Południe (po prawej stronie Wisły), w odległości około 5,2 km od centrum Warszawy.</w:t>
      </w:r>
      <w:r w:rsidRPr="006C19DC">
        <w:br/>
      </w:r>
      <w:r w:rsidRPr="006C19DC">
        <w:br/>
        <w:t xml:space="preserve">Dojście piesze </w:t>
      </w:r>
      <w:r w:rsidR="00064EFC">
        <w:t xml:space="preserve">jest </w:t>
      </w:r>
      <w:r w:rsidRPr="006C19DC">
        <w:t>od ul. Dwernickiego i ul. Chrzanowskiego. Przejście dla pieszych od strony ul. Chrzanowskiego posiada aktywny znak drogowy oraz punktowe wklejone w asfalt oświetlenie, migające w momencie dojścia pieszego do przejścia tak zwany smartpass - inteligentne przejście dla pieszych. Przejście od strony ul. Dwernickiego nie</w:t>
      </w:r>
      <w:r w:rsidR="00064EFC">
        <w:t xml:space="preserve"> </w:t>
      </w:r>
      <w:r w:rsidRPr="006C19DC">
        <w:t>posiada sygnalizacji świetlnych</w:t>
      </w:r>
      <w:r w:rsidR="006D5D9A">
        <w:t xml:space="preserve"> </w:t>
      </w:r>
      <w:r w:rsidR="006D5D9A">
        <w:br/>
        <w:t>i</w:t>
      </w:r>
      <w:r w:rsidRPr="006C19DC">
        <w:t xml:space="preserve"> dźwiękowych. </w:t>
      </w:r>
      <w:r w:rsidR="006D5D9A" w:rsidRPr="006C19DC">
        <w:t xml:space="preserve"> </w:t>
      </w:r>
    </w:p>
    <w:p w14:paraId="17231BBD" w14:textId="75AC091C" w:rsidR="006C19DC" w:rsidRPr="006C19DC" w:rsidRDefault="006C19DC" w:rsidP="00064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Najbliższe przystanki autobusowe:</w:t>
      </w:r>
    </w:p>
    <w:p w14:paraId="38EBCE18" w14:textId="77777777" w:rsidR="006C19DC" w:rsidRPr="006C19DC" w:rsidRDefault="006C19DC" w:rsidP="006C1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Siennicka 01 (140 m) - autobus 123: kierunek Dw. Wschodni (Lubelska)</w:t>
      </w:r>
    </w:p>
    <w:p w14:paraId="494E3D8B" w14:textId="77777777" w:rsidR="006C19DC" w:rsidRPr="006C19DC" w:rsidRDefault="006C19DC" w:rsidP="006C1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Siennicka 02 (200 m) - autobus 123: kierunek Dw. Wschodni (Kijowska)</w:t>
      </w:r>
    </w:p>
    <w:p w14:paraId="599BDAA1" w14:textId="0746A131" w:rsidR="006C19DC" w:rsidRPr="006C19DC" w:rsidRDefault="006C19DC" w:rsidP="006C1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RKS Orzeł  01(140 m) - autobus 102: kierunek Młynów, autobus 173: kierunek </w:t>
      </w:r>
      <w:r w:rsidR="00064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6D5D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064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Dw. Wschodni (Lubelska), autobus 202: kierunek Gocławek Wschodni</w:t>
      </w:r>
    </w:p>
    <w:p w14:paraId="4B1F4A39" w14:textId="77777777" w:rsidR="006C19DC" w:rsidRPr="006C19DC" w:rsidRDefault="006C19DC" w:rsidP="006C1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RKS Orzeł  02 (140 m) - autobus 102: kierunek  Olszynka Grochowska, autobus 173: kierunek Stara Miłosna (Graniczna), autobus 202: kierunek Stadion Narodowy</w:t>
      </w:r>
    </w:p>
    <w:p w14:paraId="0A6F5097" w14:textId="629E1CA1" w:rsidR="006C19DC" w:rsidRPr="006C19DC" w:rsidRDefault="006C19DC" w:rsidP="006D5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Dwa miejsca parkingowe dla osób z niepełnosprawności</w:t>
      </w:r>
      <w:r w:rsidR="00064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znajdują się od strony ul. Siennickiej: po lewej stronie przed wejściem głównym oraz nieco dalej po prawej stronie budynku. Poziom chodnika i nawierzchni miejsc postojowych jest jednakowy.</w:t>
      </w:r>
      <w:r w:rsidR="006D5D9A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 w okolicy postoju taksówek.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Ulice w okolicy i odległości do nich: </w:t>
      </w:r>
    </w:p>
    <w:p w14:paraId="6B736933" w14:textId="77777777" w:rsidR="006C19DC" w:rsidRPr="006C19DC" w:rsidRDefault="006C19DC" w:rsidP="006C19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Ludwika Kickiego (66 m)</w:t>
      </w:r>
    </w:p>
    <w:p w14:paraId="4597BA25" w14:textId="77777777" w:rsidR="006C19DC" w:rsidRPr="006C19DC" w:rsidRDefault="006C19DC" w:rsidP="006C19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Wojciecha Chrzanowskiego (104 m)</w:t>
      </w:r>
    </w:p>
    <w:p w14:paraId="68CCF794" w14:textId="77777777" w:rsidR="006C19DC" w:rsidRPr="006C19DC" w:rsidRDefault="006C19DC" w:rsidP="006C19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Józefa Dwernickiego (113 m)</w:t>
      </w:r>
    </w:p>
    <w:p w14:paraId="1A42D650" w14:textId="77777777" w:rsidR="006C19DC" w:rsidRPr="006C19DC" w:rsidRDefault="006C19DC" w:rsidP="006C19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Podskarbińska (227 m)</w:t>
      </w:r>
    </w:p>
    <w:p w14:paraId="0F4838F3" w14:textId="5E9AA773" w:rsidR="006D5D9A" w:rsidRDefault="006C19DC" w:rsidP="006D5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budynku znajdują się 3 poziomy: parter i 2 piętra. Przestrzenie komunikacyjne nie są </w:t>
      </w:r>
      <w:r w:rsidR="006D5D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pełni  wolne od barier poziomych i pionowych. W budynku nie ma windy. W pełni dostępne są przestrzenie/gabinety na parterze. Toaleta dla osób z niepełnosprawnościami i osób z małymi dziećmi znajduje się na końcu korytarza po lewej stronie. Toaleta wyposażona jest w przewijak </w:t>
      </w:r>
      <w:r w:rsidR="006D5D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akcesoria</w:t>
      </w:r>
      <w:r w:rsidR="006D5D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niemowląt.</w:t>
      </w:r>
    </w:p>
    <w:p w14:paraId="26A911E5" w14:textId="2E170257" w:rsidR="006D5D9A" w:rsidRDefault="006D5D9A" w:rsidP="006D5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Informacja o rozkładzie pomieszczeń jest zapewniona w sposób wizualny i głosowy: tablice informacyjne, pracownik pp-p. W </w:t>
      </w:r>
      <w:r w:rsidR="00DA4ED9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przedsionku, po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prawej stronie, znajduje się tyflomapa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rozkładem pomieszczeń na parterze. </w:t>
      </w:r>
    </w:p>
    <w:p w14:paraId="2FE5712A" w14:textId="357E1FA8" w:rsidR="006D5D9A" w:rsidRDefault="006D5D9A" w:rsidP="006D5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Wejście do bu</w:t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dynku znajduje się od strony ulicy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Siennickiej, bezpośrednio z chodnika publicznego.  Jest dostosowane dla osób poruszających się na wózku inwalidzkim - posiada pochylnię (długość - 600 cm., szerokość  - 120 cm, procent nachylenia - 8%, dwie poręcze - na wysokości 75 i 90 cm).  Wejście do siedziby Poradni nr 16 poprzedzone jest 3</w:t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stopniowymi schodami oznaczonymi żółtymi pasami. Pochwyty znajdują się po prawej stronie, na wysokości 95 cm.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wejściu, po lewej znajduje się domofon </w:t>
      </w:r>
      <w:r w:rsidR="00DA4ED9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umożliwiający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kontakt głosowy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pracownikami sekretariatu oraz dodatkowy przycisk dedykowany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osób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niepełnosprawnościami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Oświetlenie zapewnia bezpieczne użytkowanie przestrzeni </w:t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również po zapadnięciu zmroku.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Drzwi wejściowe szklane (oznaczone</w:t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żółtymi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pasami), środkowe </w:t>
      </w:r>
      <w:r w:rsidR="00DA4ED9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jednoskrzydłowe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 o szerokości powyżej 90 cm. Po lewej i po prawej stronie  znajduj</w:t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 się dodatkowe drzwi awaryjne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zamknięte</w:t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przedsionku po lewej stronie znajduje się pomieszczenie pracowników obsługi.</w:t>
      </w:r>
    </w:p>
    <w:p w14:paraId="2424E765" w14:textId="77777777" w:rsidR="000C00DC" w:rsidRDefault="006C19DC" w:rsidP="006D5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                                                                                                      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budynku znajduje się wiatrołap, którego powierzchnia poza obrysem otwierania skrzydeł </w:t>
      </w:r>
      <w:r w:rsidR="00DA4ED9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drzwiowych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umożliwia manewrowanie wózkiem. Za wiatrołapem znajduje się klatka schodowa </w:t>
      </w:r>
      <w:r w:rsidR="006D5D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drzwi prowadzące na parter.</w:t>
      </w:r>
      <w:r w:rsidR="006D5D9A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Sekretariat </w:t>
      </w:r>
      <w:r w:rsidR="00DA4E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oradni znajduje się na parterze </w:t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prawej stronie od wejścia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6D5D9A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Klatka schodowa pełni też funkcje klatki ewakuacyjnej wyposażonej w znaki </w:t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piktogramy ewakuacyjne, oddzielona jest od korytarzy drzwiami przeciwpożarowymi. Schody na klatce są szerokie, </w:t>
      </w:r>
      <w:r w:rsidR="00851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każdym stopniu są zamontowane widoczne pasy antypoślizgowe oraz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kontrasty na początku i na końcu biegu schodów.</w:t>
      </w:r>
      <w:r w:rsidR="006D5D9A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Korytarze na poszczególnych piętrach umożliwiają wyminięcie się dwóch osób.</w:t>
      </w:r>
      <w:r w:rsidR="006D5D9A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84B7241" w14:textId="77777777" w:rsidR="000C00DC" w:rsidRDefault="000C00DC" w:rsidP="006D5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278ED975" w14:textId="5FBA4E6E" w:rsidR="000C00DC" w:rsidRDefault="006C19DC" w:rsidP="000C00DC">
      <w:pPr>
        <w:pStyle w:val="Tekstpodstawowy2"/>
        <w:jc w:val="both"/>
      </w:pPr>
      <w:r w:rsidRPr="006C19DC">
        <w:t>W budynku</w:t>
      </w:r>
      <w:r w:rsidR="000C00DC">
        <w:t xml:space="preserve"> znajduje się pętla indukcyjna. </w:t>
      </w:r>
      <w:r w:rsidRPr="006C19DC">
        <w:t>Po wcześniejszym zgłoszeniu</w:t>
      </w:r>
      <w:r w:rsidR="000C00DC">
        <w:t>,</w:t>
      </w:r>
      <w:r w:rsidRPr="006C19DC">
        <w:t xml:space="preserve"> jest możliwość </w:t>
      </w:r>
      <w:r w:rsidR="00DA4ED9" w:rsidRPr="006C19DC">
        <w:t>skorzystania</w:t>
      </w:r>
      <w:r w:rsidRPr="006C19DC">
        <w:t xml:space="preserve"> z usługi online tłumacza polskiego języka migowego.</w:t>
      </w:r>
      <w:r w:rsidR="006D5D9A" w:rsidRPr="006C19DC">
        <w:t xml:space="preserve"> </w:t>
      </w:r>
      <w:r w:rsidRPr="006C19DC">
        <w:t>Zapewniony jest wstęp do budynku osobie korzystającej z psa asystującego (poinstruowani są pracownicy pp-p).</w:t>
      </w:r>
      <w:r w:rsidR="006D5D9A" w:rsidRPr="006C19DC">
        <w:t xml:space="preserve"> </w:t>
      </w:r>
    </w:p>
    <w:p w14:paraId="095FB911" w14:textId="77777777" w:rsidR="000C00DC" w:rsidRDefault="000C00DC" w:rsidP="000C00DC">
      <w:pPr>
        <w:pStyle w:val="Tekstpodstawowy2"/>
        <w:jc w:val="both"/>
      </w:pPr>
    </w:p>
    <w:p w14:paraId="1E032104" w14:textId="2E391A7F" w:rsidR="00DA4ED9" w:rsidRDefault="006C19DC" w:rsidP="000C0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Osobom ze szczególnymi potrzebami zapewniono możliwość</w:t>
      </w:r>
      <w:r w:rsidR="00DA4E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ewakuacji</w:t>
      </w:r>
      <w:r w:rsidR="00DA4E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CC7D6ED" w14:textId="77777777" w:rsidR="00DA4ED9" w:rsidRDefault="00DA4ED9" w:rsidP="006C1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komunikaty dźwięko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</w:t>
      </w:r>
      <w:r w:rsidRPr="00DA4E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informujące o ewakuacji,</w:t>
      </w:r>
    </w:p>
    <w:p w14:paraId="3255DEC5" w14:textId="7EB1754C" w:rsidR="00DA4ED9" w:rsidRDefault="00DA4ED9" w:rsidP="006C1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zone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ogi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ewakuacyj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</w:t>
      </w:r>
      <w:r w:rsidR="00064E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(znaki i piktogramy)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8DF04FD" w14:textId="77777777" w:rsidR="00DA4ED9" w:rsidRDefault="00DA4ED9" w:rsidP="006C1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 pracowników (personel odbył szkolenia dla osób z zakresu ochrony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</w:p>
    <w:p w14:paraId="112483F9" w14:textId="3B86F5DC" w:rsidR="006C19DC" w:rsidRPr="006C19DC" w:rsidRDefault="00DA4ED9" w:rsidP="006C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6C19DC" w:rsidRPr="006C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przeciwpożarowej i zasad postępowania na wypadek ewakuacji).</w:t>
      </w:r>
    </w:p>
    <w:p w14:paraId="37745B02" w14:textId="77777777" w:rsidR="00C87DCA" w:rsidRDefault="00C87DCA" w:rsidP="006C19DC"/>
    <w:sectPr w:rsidR="00C87DCA" w:rsidSect="0085149A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C307B"/>
    <w:multiLevelType w:val="multilevel"/>
    <w:tmpl w:val="2C7E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63DF0"/>
    <w:multiLevelType w:val="multilevel"/>
    <w:tmpl w:val="DCDE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DC"/>
    <w:rsid w:val="00064EFC"/>
    <w:rsid w:val="000C00DC"/>
    <w:rsid w:val="006C19DC"/>
    <w:rsid w:val="006D5D9A"/>
    <w:rsid w:val="0085149A"/>
    <w:rsid w:val="00C87DCA"/>
    <w:rsid w:val="00DA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9C9C"/>
  <w15:chartTrackingRefBased/>
  <w15:docId w15:val="{DE398970-CB93-4350-B875-1B61869A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49A"/>
    <w:pPr>
      <w:keepNext/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b/>
      <w:bCs/>
      <w:color w:val="00800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5149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149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5149A"/>
    <w:rPr>
      <w:rFonts w:ascii="Trebuchet MS" w:eastAsia="Times New Roman" w:hAnsi="Trebuchet MS" w:cs="Times New Roman"/>
      <w:b/>
      <w:bCs/>
      <w:color w:val="008000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C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C00D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Masiewicz</dc:creator>
  <cp:keywords/>
  <dc:description/>
  <cp:lastModifiedBy>Bogumila Szmidt</cp:lastModifiedBy>
  <cp:revision>4</cp:revision>
  <dcterms:created xsi:type="dcterms:W3CDTF">2023-02-02T13:26:00Z</dcterms:created>
  <dcterms:modified xsi:type="dcterms:W3CDTF">2024-01-08T12:19:00Z</dcterms:modified>
</cp:coreProperties>
</file>