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676B" w14:textId="77777777" w:rsidR="00397C8E" w:rsidRPr="00FD5B26" w:rsidRDefault="00397C8E">
      <w:pPr>
        <w:pStyle w:val="Normal1"/>
        <w:rPr>
          <w:lang w:val="en-GB"/>
        </w:rPr>
      </w:pPr>
    </w:p>
    <w:p w14:paraId="498E19FB" w14:textId="77777777" w:rsidR="00397C8E" w:rsidRPr="00FD5B26" w:rsidRDefault="00397C8E" w:rsidP="00397C8E">
      <w:pPr>
        <w:pStyle w:val="NormalWeb"/>
        <w:spacing w:before="0" w:beforeAutospacing="0" w:after="200" w:afterAutospacing="0"/>
        <w:jc w:val="center"/>
        <w:rPr>
          <w:rFonts w:ascii="Century Gothic" w:hAnsi="Century Gothic"/>
          <w:color w:val="F09B00"/>
          <w:sz w:val="72"/>
          <w:szCs w:val="72"/>
          <w:lang w:val="en-GB"/>
        </w:rPr>
      </w:pPr>
    </w:p>
    <w:p w14:paraId="4CF372BE" w14:textId="3DAFCAA9" w:rsidR="00397C8E" w:rsidRPr="00FD5B26" w:rsidRDefault="00397C8E" w:rsidP="00397C8E">
      <w:pPr>
        <w:pStyle w:val="NormalWeb"/>
        <w:spacing w:before="0" w:beforeAutospacing="0" w:after="200" w:afterAutospacing="0"/>
        <w:jc w:val="center"/>
        <w:rPr>
          <w:rFonts w:ascii="Century Gothic" w:hAnsi="Century Gothic"/>
          <w:color w:val="F09B00"/>
          <w:sz w:val="72"/>
          <w:szCs w:val="72"/>
          <w:lang w:val="en-GB"/>
        </w:rPr>
      </w:pPr>
    </w:p>
    <w:p w14:paraId="1BFE9C6C" w14:textId="11C3ABB6" w:rsidR="00397C8E" w:rsidRPr="00FD5B26" w:rsidRDefault="00397C8E" w:rsidP="00397C8E">
      <w:pPr>
        <w:pStyle w:val="NormalWeb"/>
        <w:spacing w:before="0" w:beforeAutospacing="0" w:after="200" w:afterAutospacing="0"/>
        <w:jc w:val="center"/>
        <w:rPr>
          <w:rFonts w:ascii="Century Gothic" w:hAnsi="Century Gothic"/>
          <w:color w:val="F09B00"/>
          <w:sz w:val="72"/>
          <w:szCs w:val="72"/>
          <w:lang w:val="en-GB"/>
        </w:rPr>
      </w:pPr>
    </w:p>
    <w:p w14:paraId="7F4801D1" w14:textId="77777777" w:rsidR="00397C8E" w:rsidRPr="00FD5B26" w:rsidRDefault="00397C8E" w:rsidP="00397C8E">
      <w:pPr>
        <w:pStyle w:val="NormalWeb"/>
        <w:spacing w:before="0" w:beforeAutospacing="0" w:after="200" w:afterAutospacing="0"/>
        <w:jc w:val="center"/>
        <w:rPr>
          <w:rFonts w:ascii="Century Gothic" w:hAnsi="Century Gothic"/>
          <w:color w:val="F09B00"/>
          <w:sz w:val="72"/>
          <w:szCs w:val="72"/>
          <w:lang w:val="en-GB"/>
        </w:rPr>
      </w:pPr>
    </w:p>
    <w:p w14:paraId="40990C37" w14:textId="24C8AED2" w:rsidR="00397C8E" w:rsidRPr="00FD5B26" w:rsidRDefault="00397C8E" w:rsidP="00397C8E">
      <w:pPr>
        <w:pStyle w:val="NormalWeb"/>
        <w:spacing w:before="0" w:beforeAutospacing="0" w:after="200" w:afterAutospacing="0"/>
        <w:jc w:val="center"/>
        <w:rPr>
          <w:rFonts w:ascii="Century Gothic" w:hAnsi="Century Gothic"/>
          <w:color w:val="F09B00"/>
          <w:sz w:val="72"/>
          <w:szCs w:val="72"/>
          <w:lang w:val="en-GB"/>
        </w:rPr>
      </w:pPr>
      <w:r w:rsidRPr="00FD5B26">
        <w:rPr>
          <w:rFonts w:ascii="Century Gothic" w:hAnsi="Century Gothic"/>
          <w:color w:val="F09B00"/>
          <w:sz w:val="72"/>
          <w:szCs w:val="72"/>
          <w:lang w:val="en-GB"/>
        </w:rPr>
        <w:t>Educational Report</w:t>
      </w:r>
    </w:p>
    <w:p w14:paraId="159C94CD" w14:textId="4E1C58AA" w:rsidR="006608E6" w:rsidRPr="00FD5B26" w:rsidRDefault="00FD5B26" w:rsidP="006608E6">
      <w:pPr>
        <w:pStyle w:val="NormalWeb"/>
        <w:spacing w:before="0" w:beforeAutospacing="0" w:after="200" w:afterAutospacing="0"/>
        <w:jc w:val="center"/>
        <w:rPr>
          <w:rFonts w:ascii="Century Gothic" w:hAnsi="Century Gothic"/>
          <w:color w:val="F09B00"/>
          <w:sz w:val="72"/>
          <w:szCs w:val="72"/>
          <w:lang w:val="en-GB"/>
        </w:rPr>
      </w:pPr>
      <w:r>
        <w:rPr>
          <w:rFonts w:ascii="Century Gothic" w:hAnsi="Century Gothic"/>
          <w:color w:val="F09B00"/>
          <w:sz w:val="72"/>
          <w:szCs w:val="72"/>
          <w:lang w:val="en-GB"/>
        </w:rPr>
        <w:t>Kindergarten</w:t>
      </w:r>
    </w:p>
    <w:p w14:paraId="59970ED3" w14:textId="77777777" w:rsidR="00397C8E" w:rsidRPr="00FD5B26" w:rsidRDefault="00397C8E">
      <w:pPr>
        <w:rPr>
          <w:lang w:val="en-GB"/>
        </w:rPr>
      </w:pPr>
      <w:r w:rsidRPr="00FD5B26">
        <w:rPr>
          <w:lang w:val="en-GB"/>
        </w:rPr>
        <w:br w:type="page"/>
      </w:r>
    </w:p>
    <w:p w14:paraId="36F6BD08" w14:textId="77777777" w:rsidR="00966BA4" w:rsidRPr="00FD5B26" w:rsidRDefault="00966BA4">
      <w:pPr>
        <w:pStyle w:val="Normal1"/>
        <w:rPr>
          <w:lang w:val="en-GB"/>
        </w:rPr>
      </w:pPr>
    </w:p>
    <w:tbl>
      <w:tblPr>
        <w:tblStyle w:val="a"/>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966BA4" w:rsidRPr="00FD5B26" w14:paraId="71E59B6F" w14:textId="77777777" w:rsidTr="00966BA4">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vAlign w:val="center"/>
          </w:tcPr>
          <w:p w14:paraId="5A9DC6EF" w14:textId="77777777" w:rsidR="00966BA4" w:rsidRPr="00FD5B26" w:rsidRDefault="003D6F2A">
            <w:pPr>
              <w:pStyle w:val="Normal1"/>
              <w:rPr>
                <w:lang w:val="en-GB"/>
              </w:rPr>
            </w:pPr>
            <w:r w:rsidRPr="00FD5B26">
              <w:rPr>
                <w:lang w:val="en-GB"/>
              </w:rPr>
              <w:t>PERSONAL DETAILS STUDENT</w:t>
            </w:r>
          </w:p>
        </w:tc>
      </w:tr>
      <w:tr w:rsidR="00397C8E" w:rsidRPr="00FD5B26" w14:paraId="35167E4B"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1088DEA6" w14:textId="77777777" w:rsidR="00397C8E" w:rsidRPr="00FD5B26" w:rsidRDefault="00397C8E" w:rsidP="00397C8E">
            <w:pPr>
              <w:pStyle w:val="Normal1"/>
              <w:rPr>
                <w:lang w:val="en-GB"/>
              </w:rPr>
            </w:pPr>
            <w:r w:rsidRPr="00FD5B26">
              <w:rPr>
                <w:lang w:val="en-GB"/>
              </w:rPr>
              <w:t>Family name:</w:t>
            </w:r>
          </w:p>
        </w:tc>
        <w:tc>
          <w:tcPr>
            <w:tcW w:w="7095" w:type="dxa"/>
          </w:tcPr>
          <w:p w14:paraId="6DD23A61" w14:textId="2B7E2042"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4CC881B6"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3AF7E22E" w14:textId="77777777" w:rsidR="00397C8E" w:rsidRPr="00FD5B26" w:rsidRDefault="00397C8E" w:rsidP="00397C8E">
            <w:pPr>
              <w:pStyle w:val="Normal1"/>
              <w:rPr>
                <w:lang w:val="en-GB"/>
              </w:rPr>
            </w:pPr>
            <w:r w:rsidRPr="00FD5B26">
              <w:rPr>
                <w:lang w:val="en-GB"/>
              </w:rPr>
              <w:t>Given names:</w:t>
            </w:r>
          </w:p>
        </w:tc>
        <w:tc>
          <w:tcPr>
            <w:tcW w:w="7095" w:type="dxa"/>
          </w:tcPr>
          <w:p w14:paraId="52ACDDDE" w14:textId="72277A81"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114D9003"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43250AD1" w14:textId="77777777" w:rsidR="00397C8E" w:rsidRPr="00FD5B26" w:rsidRDefault="00397C8E" w:rsidP="00397C8E">
            <w:pPr>
              <w:pStyle w:val="Normal1"/>
              <w:rPr>
                <w:lang w:val="en-GB"/>
              </w:rPr>
            </w:pPr>
            <w:r w:rsidRPr="00FD5B26">
              <w:rPr>
                <w:lang w:val="en-GB"/>
              </w:rPr>
              <w:t>Nationality:</w:t>
            </w:r>
          </w:p>
        </w:tc>
        <w:tc>
          <w:tcPr>
            <w:tcW w:w="7095" w:type="dxa"/>
          </w:tcPr>
          <w:p w14:paraId="7F1CDCBF" w14:textId="0F3220DA"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02573D4C"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679A8A0B" w14:textId="7F3CEFB2" w:rsidR="00397C8E" w:rsidRPr="00FD5B26" w:rsidRDefault="00397C8E" w:rsidP="00397C8E">
            <w:pPr>
              <w:pStyle w:val="Normal1"/>
              <w:rPr>
                <w:lang w:val="en-GB"/>
              </w:rPr>
            </w:pPr>
            <w:r w:rsidRPr="00FD5B26">
              <w:rPr>
                <w:lang w:val="en-GB"/>
              </w:rPr>
              <w:t>Gender:</w:t>
            </w:r>
          </w:p>
        </w:tc>
        <w:tc>
          <w:tcPr>
            <w:tcW w:w="7095" w:type="dxa"/>
          </w:tcPr>
          <w:p w14:paraId="2EAEC8B9" w14:textId="09EF375D"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25D83FEC"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67D74926" w14:textId="77777777" w:rsidR="00397C8E" w:rsidRPr="00FD5B26" w:rsidRDefault="00397C8E" w:rsidP="00397C8E">
            <w:pPr>
              <w:pStyle w:val="Normal1"/>
              <w:rPr>
                <w:lang w:val="en-GB"/>
              </w:rPr>
            </w:pPr>
            <w:r w:rsidRPr="00FD5B26">
              <w:rPr>
                <w:lang w:val="en-GB"/>
              </w:rPr>
              <w:t>Date of birth:</w:t>
            </w:r>
          </w:p>
        </w:tc>
        <w:tc>
          <w:tcPr>
            <w:tcW w:w="7095" w:type="dxa"/>
          </w:tcPr>
          <w:p w14:paraId="491E2E05" w14:textId="580491CA"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bl>
    <w:p w14:paraId="74190CDC" w14:textId="77777777" w:rsidR="00966BA4" w:rsidRPr="00FD5B26" w:rsidRDefault="00966BA4">
      <w:pPr>
        <w:pStyle w:val="Normal1"/>
        <w:rPr>
          <w:lang w:val="en-GB"/>
        </w:rPr>
      </w:pPr>
    </w:p>
    <w:tbl>
      <w:tblPr>
        <w:tblStyle w:val="a0"/>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966BA4" w:rsidRPr="00FD5B26" w14:paraId="64803F60" w14:textId="77777777" w:rsidTr="00966BA4">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vAlign w:val="center"/>
          </w:tcPr>
          <w:p w14:paraId="000F42BF" w14:textId="77777777" w:rsidR="00966BA4" w:rsidRPr="00FD5B26" w:rsidRDefault="003D6F2A">
            <w:pPr>
              <w:pStyle w:val="Normal1"/>
              <w:rPr>
                <w:lang w:val="en-GB"/>
              </w:rPr>
            </w:pPr>
            <w:r w:rsidRPr="00FD5B26">
              <w:rPr>
                <w:lang w:val="en-GB"/>
              </w:rPr>
              <w:t>SCHOOL DETAILS</w:t>
            </w:r>
          </w:p>
        </w:tc>
      </w:tr>
      <w:tr w:rsidR="00397C8E" w:rsidRPr="00FD5B26" w14:paraId="6F4527E1"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270C233D" w14:textId="77777777" w:rsidR="00397C8E" w:rsidRPr="00FD5B26" w:rsidRDefault="00397C8E" w:rsidP="00397C8E">
            <w:pPr>
              <w:pStyle w:val="Normal1"/>
              <w:rPr>
                <w:lang w:val="en-GB"/>
              </w:rPr>
            </w:pPr>
            <w:r w:rsidRPr="00FD5B26">
              <w:rPr>
                <w:lang w:val="en-GB"/>
              </w:rPr>
              <w:t>School:</w:t>
            </w:r>
          </w:p>
        </w:tc>
        <w:tc>
          <w:tcPr>
            <w:tcW w:w="7095" w:type="dxa"/>
          </w:tcPr>
          <w:p w14:paraId="17B0A8B7" w14:textId="0A86722D"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7163FB0D"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4B17D3CE" w14:textId="77777777" w:rsidR="00397C8E" w:rsidRPr="00FD5B26" w:rsidRDefault="00397C8E" w:rsidP="00397C8E">
            <w:pPr>
              <w:pStyle w:val="Normal1"/>
              <w:rPr>
                <w:lang w:val="en-GB"/>
              </w:rPr>
            </w:pPr>
            <w:r w:rsidRPr="00FD5B26">
              <w:rPr>
                <w:lang w:val="en-GB"/>
              </w:rPr>
              <w:t>Address:</w:t>
            </w:r>
          </w:p>
        </w:tc>
        <w:tc>
          <w:tcPr>
            <w:tcW w:w="7095" w:type="dxa"/>
          </w:tcPr>
          <w:p w14:paraId="6C25636B" w14:textId="66C4CA72"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43E2F642"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23A3133E" w14:textId="77777777" w:rsidR="00397C8E" w:rsidRPr="00FD5B26" w:rsidRDefault="00397C8E" w:rsidP="00397C8E">
            <w:pPr>
              <w:pStyle w:val="Normal1"/>
              <w:rPr>
                <w:lang w:val="en-GB"/>
              </w:rPr>
            </w:pPr>
            <w:r w:rsidRPr="00FD5B26">
              <w:rPr>
                <w:lang w:val="en-GB"/>
              </w:rPr>
              <w:t>Telephone:</w:t>
            </w:r>
          </w:p>
        </w:tc>
        <w:tc>
          <w:tcPr>
            <w:tcW w:w="7095" w:type="dxa"/>
          </w:tcPr>
          <w:p w14:paraId="4225EC31" w14:textId="17626D49"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1E9D8EC4"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3AF60D06" w14:textId="5FC48CE7" w:rsidR="00397C8E" w:rsidRPr="00FD5B26" w:rsidRDefault="00397C8E" w:rsidP="00397C8E">
            <w:pPr>
              <w:pStyle w:val="Normal1"/>
              <w:rPr>
                <w:lang w:val="en-GB"/>
              </w:rPr>
            </w:pPr>
            <w:r w:rsidRPr="00FD5B26">
              <w:rPr>
                <w:lang w:val="en-GB"/>
              </w:rPr>
              <w:t>Email address:</w:t>
            </w:r>
          </w:p>
        </w:tc>
        <w:tc>
          <w:tcPr>
            <w:tcW w:w="7095" w:type="dxa"/>
          </w:tcPr>
          <w:p w14:paraId="0C5E743A" w14:textId="51C3F164"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2F10472A"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1D7AC9CD" w14:textId="77777777" w:rsidR="00397C8E" w:rsidRPr="00FD5B26" w:rsidRDefault="00397C8E" w:rsidP="00397C8E">
            <w:pPr>
              <w:pStyle w:val="Normal1"/>
              <w:rPr>
                <w:lang w:val="en-GB"/>
              </w:rPr>
            </w:pPr>
            <w:r w:rsidRPr="00FD5B26">
              <w:rPr>
                <w:lang w:val="en-GB"/>
              </w:rPr>
              <w:t>Website:</w:t>
            </w:r>
          </w:p>
        </w:tc>
        <w:tc>
          <w:tcPr>
            <w:tcW w:w="7095" w:type="dxa"/>
          </w:tcPr>
          <w:p w14:paraId="0A9C73B9" w14:textId="40A23B54"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109D6ABE"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1E86F0A0" w14:textId="77777777" w:rsidR="00397C8E" w:rsidRPr="00FD5B26" w:rsidRDefault="00397C8E" w:rsidP="00397C8E">
            <w:pPr>
              <w:pStyle w:val="Normal1"/>
              <w:rPr>
                <w:lang w:val="en-GB"/>
              </w:rPr>
            </w:pPr>
            <w:r w:rsidRPr="00FD5B26">
              <w:rPr>
                <w:lang w:val="en-GB"/>
              </w:rPr>
              <w:t>Principal:</w:t>
            </w:r>
          </w:p>
        </w:tc>
        <w:tc>
          <w:tcPr>
            <w:tcW w:w="7095" w:type="dxa"/>
          </w:tcPr>
          <w:p w14:paraId="39C9DFD9" w14:textId="430741D1"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470DAB66"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21B04B28" w14:textId="6C80D334" w:rsidR="00397C8E" w:rsidRPr="00FD5B26" w:rsidRDefault="00397C8E" w:rsidP="00397C8E">
            <w:pPr>
              <w:pStyle w:val="Normal1"/>
              <w:rPr>
                <w:lang w:val="en-GB"/>
              </w:rPr>
            </w:pPr>
            <w:r w:rsidRPr="00FD5B26">
              <w:rPr>
                <w:lang w:val="en-GB"/>
              </w:rPr>
              <w:t>Learning Coordinator:</w:t>
            </w:r>
          </w:p>
        </w:tc>
        <w:tc>
          <w:tcPr>
            <w:tcW w:w="7095" w:type="dxa"/>
          </w:tcPr>
          <w:p w14:paraId="033FF103" w14:textId="05634091" w:rsidR="00397C8E" w:rsidRPr="00FD5B26" w:rsidRDefault="00397C8E" w:rsidP="00397C8E">
            <w:pPr>
              <w:pStyle w:val="Normal1"/>
              <w:rPr>
                <w:b/>
                <w:color w:val="0000FF"/>
                <w:sz w:val="18"/>
                <w:szCs w:val="18"/>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3D646C7F"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0214A583" w14:textId="77777777" w:rsidR="00397C8E" w:rsidRPr="00FD5B26" w:rsidRDefault="00397C8E" w:rsidP="00397C8E">
            <w:pPr>
              <w:pStyle w:val="Normal1"/>
              <w:rPr>
                <w:lang w:val="en-GB"/>
              </w:rPr>
            </w:pPr>
            <w:r w:rsidRPr="00FD5B26">
              <w:rPr>
                <w:lang w:val="en-GB"/>
              </w:rPr>
              <w:t>Teacher:</w:t>
            </w:r>
          </w:p>
        </w:tc>
        <w:tc>
          <w:tcPr>
            <w:tcW w:w="7095" w:type="dxa"/>
          </w:tcPr>
          <w:p w14:paraId="6D1E45B0" w14:textId="52E52D8C"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6429212A"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50A322C5" w14:textId="46156470" w:rsidR="00397C8E" w:rsidRPr="00FD5B26" w:rsidRDefault="001540A0" w:rsidP="00397C8E">
            <w:pPr>
              <w:pStyle w:val="Normal1"/>
              <w:rPr>
                <w:lang w:val="en-GB"/>
              </w:rPr>
            </w:pPr>
            <w:r w:rsidRPr="00FD5B26">
              <w:rPr>
                <w:lang w:val="en-GB"/>
              </w:rPr>
              <w:t xml:space="preserve">Current </w:t>
            </w:r>
            <w:r w:rsidR="00397C8E" w:rsidRPr="00FD5B26">
              <w:rPr>
                <w:lang w:val="en-GB"/>
              </w:rPr>
              <w:t>grade:</w:t>
            </w:r>
          </w:p>
        </w:tc>
        <w:tc>
          <w:tcPr>
            <w:tcW w:w="7095" w:type="dxa"/>
          </w:tcPr>
          <w:p w14:paraId="1D79C938" w14:textId="593AE4DE" w:rsidR="00397C8E" w:rsidRPr="00FD5B26" w:rsidRDefault="00397C8E" w:rsidP="00397C8E">
            <w:pPr>
              <w:pStyle w:val="Normal1"/>
              <w:rPr>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397C8E" w:rsidRPr="00FD5B26" w14:paraId="519EA41E"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7A4C3D76" w14:textId="71BD8518" w:rsidR="00397C8E" w:rsidRPr="00FD5B26" w:rsidRDefault="001540A0" w:rsidP="00397C8E">
            <w:pPr>
              <w:pStyle w:val="Normal1"/>
              <w:rPr>
                <w:lang w:val="en-GB"/>
              </w:rPr>
            </w:pPr>
            <w:r w:rsidRPr="00FD5B26">
              <w:rPr>
                <w:lang w:val="en-GB"/>
              </w:rPr>
              <w:t>School career:</w:t>
            </w:r>
          </w:p>
        </w:tc>
        <w:tc>
          <w:tcPr>
            <w:tcW w:w="7095" w:type="dxa"/>
          </w:tcPr>
          <w:p w14:paraId="59DEC0FE" w14:textId="7AFC1F06" w:rsidR="00397C8E" w:rsidRPr="00FD5B26" w:rsidRDefault="00397C8E" w:rsidP="00397C8E">
            <w:pPr>
              <w:pStyle w:val="Normal1"/>
              <w:rPr>
                <w:b/>
                <w:color w:val="0000FF"/>
                <w:sz w:val="18"/>
                <w:szCs w:val="18"/>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bl>
    <w:p w14:paraId="1F49ED12" w14:textId="77777777" w:rsidR="00397C8E" w:rsidRPr="00FD5B26" w:rsidRDefault="00397C8E">
      <w:pPr>
        <w:pStyle w:val="Normal1"/>
        <w:rPr>
          <w:color w:val="353B89"/>
          <w:lang w:val="en-GB"/>
        </w:rPr>
      </w:pPr>
    </w:p>
    <w:p w14:paraId="6B05356A" w14:textId="40B9499D" w:rsidR="00966BA4" w:rsidRPr="00FD5B26" w:rsidRDefault="003D6F2A">
      <w:pPr>
        <w:pStyle w:val="Normal1"/>
        <w:rPr>
          <w:color w:val="353B89"/>
          <w:lang w:val="en-GB"/>
        </w:rPr>
      </w:pPr>
      <w:r w:rsidRPr="00FD5B26">
        <w:rPr>
          <w:color w:val="353B89"/>
          <w:lang w:val="en-GB"/>
        </w:rPr>
        <w:t>ADDITIONAL INFORMATION</w:t>
      </w:r>
    </w:p>
    <w:p w14:paraId="41DF0776" w14:textId="421CFBA5" w:rsidR="00966BA4" w:rsidRPr="00FD5B26" w:rsidRDefault="003D6F2A">
      <w:pPr>
        <w:pStyle w:val="Normal1"/>
        <w:rPr>
          <w:lang w:val="en-GB"/>
        </w:rPr>
      </w:pPr>
      <w:r w:rsidRPr="00FD5B26">
        <w:rPr>
          <w:lang w:val="en-GB"/>
        </w:rPr>
        <w:t>In addition to this report, the teacher</w:t>
      </w:r>
      <w:r w:rsidRPr="00FD5B26">
        <w:rPr>
          <w:b/>
          <w:lang w:val="en-GB"/>
        </w:rPr>
        <w:t xml:space="preserve"> does</w:t>
      </w:r>
      <w:r w:rsidR="00397C8E" w:rsidRPr="00FD5B26">
        <w:rPr>
          <w:b/>
          <w:sz w:val="18"/>
          <w:szCs w:val="18"/>
          <w:lang w:val="en-GB"/>
        </w:rPr>
        <w:t xml:space="preserve"> </w:t>
      </w:r>
      <w:r w:rsidR="00397C8E" w:rsidRPr="00FD5B26">
        <w:rPr>
          <w:sz w:val="18"/>
          <w:szCs w:val="18"/>
          <w:lang w:val="en-GB"/>
        </w:rPr>
        <w:fldChar w:fldCharType="begin">
          <w:ffData>
            <w:name w:val="Check79"/>
            <w:enabled/>
            <w:calcOnExit w:val="0"/>
            <w:checkBox>
              <w:sizeAuto/>
              <w:default w:val="0"/>
            </w:checkBox>
          </w:ffData>
        </w:fldChar>
      </w:r>
      <w:r w:rsidR="00397C8E"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00397C8E" w:rsidRPr="00FD5B26">
        <w:rPr>
          <w:sz w:val="18"/>
          <w:szCs w:val="18"/>
          <w:lang w:val="en-GB"/>
        </w:rPr>
        <w:fldChar w:fldCharType="end"/>
      </w:r>
      <w:r w:rsidR="00397C8E" w:rsidRPr="00FD5B26">
        <w:rPr>
          <w:sz w:val="18"/>
          <w:szCs w:val="18"/>
          <w:lang w:val="en-GB"/>
        </w:rPr>
        <w:t xml:space="preserve"> </w:t>
      </w:r>
      <w:r w:rsidR="00397C8E" w:rsidRPr="00FD5B26">
        <w:rPr>
          <w:b/>
          <w:sz w:val="18"/>
          <w:szCs w:val="18"/>
          <w:lang w:val="en-GB"/>
        </w:rPr>
        <w:t>/</w:t>
      </w:r>
      <w:r w:rsidR="00397C8E" w:rsidRPr="00FD5B26">
        <w:rPr>
          <w:b/>
          <w:lang w:val="en-GB"/>
        </w:rPr>
        <w:t xml:space="preserve"> does not</w:t>
      </w:r>
      <w:r w:rsidR="00397C8E" w:rsidRPr="00FD5B26">
        <w:rPr>
          <w:lang w:val="en-GB"/>
        </w:rPr>
        <w:t xml:space="preserve"> </w:t>
      </w:r>
      <w:r w:rsidR="00397C8E" w:rsidRPr="00FD5B26">
        <w:rPr>
          <w:sz w:val="18"/>
          <w:szCs w:val="18"/>
          <w:lang w:val="en-GB"/>
        </w:rPr>
        <w:fldChar w:fldCharType="begin">
          <w:ffData>
            <w:name w:val="Check79"/>
            <w:enabled/>
            <w:calcOnExit w:val="0"/>
            <w:checkBox>
              <w:sizeAuto/>
              <w:default w:val="0"/>
            </w:checkBox>
          </w:ffData>
        </w:fldChar>
      </w:r>
      <w:r w:rsidR="00397C8E"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00397C8E" w:rsidRPr="00FD5B26">
        <w:rPr>
          <w:sz w:val="18"/>
          <w:szCs w:val="18"/>
          <w:lang w:val="en-GB"/>
        </w:rPr>
        <w:fldChar w:fldCharType="end"/>
      </w:r>
      <w:r w:rsidR="00397C8E" w:rsidRPr="00FD5B26">
        <w:rPr>
          <w:sz w:val="18"/>
          <w:szCs w:val="18"/>
          <w:lang w:val="en-GB"/>
        </w:rPr>
        <w:t xml:space="preserve"> </w:t>
      </w:r>
      <w:r w:rsidRPr="00FD5B26">
        <w:rPr>
          <w:lang w:val="en-GB"/>
        </w:rPr>
        <w:t>believe further information needs to be provided in a telephone conversation, with the new school.</w:t>
      </w:r>
      <w:r w:rsidRPr="00FD5B26">
        <w:rPr>
          <w:lang w:val="en-GB"/>
        </w:rPr>
        <w:br/>
      </w:r>
    </w:p>
    <w:tbl>
      <w:tblPr>
        <w:tblStyle w:val="a1"/>
        <w:tblW w:w="93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440"/>
        <w:gridCol w:w="810"/>
        <w:gridCol w:w="255"/>
        <w:gridCol w:w="810"/>
      </w:tblGrid>
      <w:tr w:rsidR="00966BA4" w:rsidRPr="00FD5B26" w14:paraId="2186D382" w14:textId="77777777" w:rsidTr="00966BA4">
        <w:trPr>
          <w:cnfStyle w:val="100000000000" w:firstRow="1" w:lastRow="0" w:firstColumn="0" w:lastColumn="0" w:oddVBand="0" w:evenVBand="0" w:oddHBand="0" w:evenHBand="0" w:firstRowFirstColumn="0" w:firstRowLastColumn="0" w:lastRowFirstColumn="0" w:lastRowLastColumn="0"/>
        </w:trPr>
        <w:tc>
          <w:tcPr>
            <w:tcW w:w="7440" w:type="dxa"/>
            <w:vAlign w:val="center"/>
          </w:tcPr>
          <w:p w14:paraId="242E1FB2" w14:textId="77777777" w:rsidR="00966BA4" w:rsidRPr="00FD5B26" w:rsidRDefault="003D6F2A">
            <w:pPr>
              <w:pStyle w:val="Normal1"/>
              <w:rPr>
                <w:lang w:val="en-GB"/>
              </w:rPr>
            </w:pPr>
            <w:r w:rsidRPr="00FD5B26">
              <w:rPr>
                <w:lang w:val="en-GB"/>
              </w:rPr>
              <w:t>SPECIAL NEEDS</w:t>
            </w:r>
          </w:p>
        </w:tc>
        <w:tc>
          <w:tcPr>
            <w:tcW w:w="810" w:type="dxa"/>
            <w:tcBorders>
              <w:right w:val="single" w:sz="4" w:space="0" w:color="FFFFFF"/>
            </w:tcBorders>
            <w:vAlign w:val="center"/>
          </w:tcPr>
          <w:p w14:paraId="1882C3BD" w14:textId="77777777" w:rsidR="00966BA4" w:rsidRPr="00FD5B26" w:rsidRDefault="003D6F2A">
            <w:pPr>
              <w:pStyle w:val="Normal1"/>
              <w:rPr>
                <w:lang w:val="en-GB"/>
              </w:rPr>
            </w:pPr>
            <w:r w:rsidRPr="00FD5B26">
              <w:rPr>
                <w:lang w:val="en-GB"/>
              </w:rPr>
              <w:t>YES</w:t>
            </w:r>
          </w:p>
        </w:tc>
        <w:tc>
          <w:tcPr>
            <w:tcW w:w="255" w:type="dxa"/>
            <w:tcBorders>
              <w:left w:val="single" w:sz="4" w:space="0" w:color="FFFFFF"/>
              <w:right w:val="single" w:sz="4" w:space="0" w:color="FFFFFF"/>
            </w:tcBorders>
            <w:vAlign w:val="center"/>
          </w:tcPr>
          <w:p w14:paraId="6B9BD57E" w14:textId="77777777" w:rsidR="00966BA4" w:rsidRPr="00FD5B26" w:rsidRDefault="00966BA4">
            <w:pPr>
              <w:pStyle w:val="Normal1"/>
              <w:rPr>
                <w:lang w:val="en-GB"/>
              </w:rPr>
            </w:pPr>
          </w:p>
        </w:tc>
        <w:tc>
          <w:tcPr>
            <w:tcW w:w="810" w:type="dxa"/>
            <w:tcBorders>
              <w:left w:val="single" w:sz="4" w:space="0" w:color="FFFFFF"/>
              <w:right w:val="single" w:sz="4" w:space="0" w:color="B2B2B2"/>
            </w:tcBorders>
            <w:vAlign w:val="center"/>
          </w:tcPr>
          <w:p w14:paraId="545A2694" w14:textId="77777777" w:rsidR="00966BA4" w:rsidRPr="00FD5B26" w:rsidRDefault="003D6F2A">
            <w:pPr>
              <w:pStyle w:val="Normal1"/>
              <w:rPr>
                <w:lang w:val="en-GB"/>
              </w:rPr>
            </w:pPr>
            <w:r w:rsidRPr="00FD5B26">
              <w:rPr>
                <w:lang w:val="en-GB"/>
              </w:rPr>
              <w:t>NO</w:t>
            </w:r>
          </w:p>
        </w:tc>
      </w:tr>
      <w:tr w:rsidR="00397C8E" w:rsidRPr="00FD5B26" w14:paraId="0B383820" w14:textId="77777777" w:rsidTr="00966BA4">
        <w:trPr>
          <w:cnfStyle w:val="000000100000" w:firstRow="0" w:lastRow="0" w:firstColumn="0" w:lastColumn="0" w:oddVBand="0" w:evenVBand="0" w:oddHBand="1" w:evenHBand="0" w:firstRowFirstColumn="0" w:firstRowLastColumn="0" w:lastRowFirstColumn="0" w:lastRowLastColumn="0"/>
        </w:trPr>
        <w:tc>
          <w:tcPr>
            <w:tcW w:w="7440" w:type="dxa"/>
          </w:tcPr>
          <w:p w14:paraId="4C6CF09A" w14:textId="67FB4537" w:rsidR="00397C8E" w:rsidRPr="00FD5B26" w:rsidRDefault="00397C8E" w:rsidP="00397C8E">
            <w:pPr>
              <w:pStyle w:val="Normal1"/>
              <w:rPr>
                <w:lang w:val="en-GB"/>
              </w:rPr>
            </w:pPr>
            <w:r w:rsidRPr="00FD5B26">
              <w:rPr>
                <w:lang w:val="en-GB"/>
              </w:rPr>
              <w:t>Additional help was given</w:t>
            </w:r>
            <w:r w:rsidRPr="00FD5B26">
              <w:rPr>
                <w:lang w:val="en-GB"/>
              </w:rPr>
              <w:br/>
              <w:t>Subject(s):</w:t>
            </w:r>
            <w:r w:rsidRPr="00FD5B26">
              <w:rPr>
                <w:b/>
                <w:color w:val="0000FF"/>
                <w:sz w:val="18"/>
                <w:szCs w:val="18"/>
                <w:lang w:val="en-GB"/>
              </w:rPr>
              <w:t xml:space="preserve">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r w:rsidRPr="00FD5B26">
              <w:rPr>
                <w:lang w:val="en-GB"/>
              </w:rPr>
              <w:br/>
              <w:t>Given by:</w:t>
            </w:r>
            <w:r w:rsidRPr="00FD5B26">
              <w:rPr>
                <w:b/>
                <w:color w:val="0000FF"/>
                <w:sz w:val="18"/>
                <w:szCs w:val="18"/>
                <w:lang w:val="en-GB"/>
              </w:rPr>
              <w:t xml:space="preserve">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c>
          <w:tcPr>
            <w:tcW w:w="810" w:type="dxa"/>
          </w:tcPr>
          <w:p w14:paraId="0A571DA3" w14:textId="1D4BF47F"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4B18B9F3" w14:textId="77777777" w:rsidR="00397C8E" w:rsidRPr="00FD5B26" w:rsidRDefault="00397C8E" w:rsidP="00397C8E">
            <w:pPr>
              <w:pStyle w:val="Normal1"/>
              <w:spacing w:before="0"/>
              <w:rPr>
                <w:color w:val="B2B2B2"/>
                <w:sz w:val="28"/>
                <w:szCs w:val="28"/>
                <w:lang w:val="en-GB"/>
              </w:rPr>
            </w:pPr>
          </w:p>
        </w:tc>
        <w:tc>
          <w:tcPr>
            <w:tcW w:w="810" w:type="dxa"/>
          </w:tcPr>
          <w:p w14:paraId="0EA280EA" w14:textId="4D9B0008"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397C8E" w:rsidRPr="00FD5B26" w14:paraId="711D4C3C" w14:textId="77777777" w:rsidTr="00966BA4">
        <w:trPr>
          <w:cnfStyle w:val="000000010000" w:firstRow="0" w:lastRow="0" w:firstColumn="0" w:lastColumn="0" w:oddVBand="0" w:evenVBand="0" w:oddHBand="0" w:evenHBand="1" w:firstRowFirstColumn="0" w:firstRowLastColumn="0" w:lastRowFirstColumn="0" w:lastRowLastColumn="0"/>
        </w:trPr>
        <w:tc>
          <w:tcPr>
            <w:tcW w:w="7440" w:type="dxa"/>
          </w:tcPr>
          <w:p w14:paraId="06CDD010" w14:textId="4037444B" w:rsidR="00397C8E" w:rsidRPr="00FD5B26" w:rsidRDefault="00397C8E" w:rsidP="00397C8E">
            <w:pPr>
              <w:pStyle w:val="Normal1"/>
              <w:rPr>
                <w:lang w:val="en-GB"/>
              </w:rPr>
            </w:pPr>
            <w:r w:rsidRPr="00FD5B26">
              <w:rPr>
                <w:lang w:val="en-GB"/>
              </w:rPr>
              <w:t>Participated in an enriched / expanded program</w:t>
            </w:r>
            <w:r w:rsidRPr="00FD5B26">
              <w:rPr>
                <w:lang w:val="en-GB"/>
              </w:rPr>
              <w:br/>
              <w:t>Subject(s):</w:t>
            </w:r>
            <w:r w:rsidRPr="00FD5B26">
              <w:rPr>
                <w:b/>
                <w:color w:val="0000FF"/>
                <w:sz w:val="18"/>
                <w:szCs w:val="18"/>
                <w:lang w:val="en-GB"/>
              </w:rPr>
              <w:t xml:space="preserve">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r w:rsidRPr="00FD5B26">
              <w:rPr>
                <w:lang w:val="en-GB"/>
              </w:rPr>
              <w:br/>
              <w:t>Kind of materials:</w:t>
            </w:r>
            <w:r w:rsidRPr="00FD5B26">
              <w:rPr>
                <w:b/>
                <w:color w:val="0000FF"/>
                <w:sz w:val="18"/>
                <w:szCs w:val="18"/>
                <w:lang w:val="en-GB"/>
              </w:rPr>
              <w:t xml:space="preserve">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c>
          <w:tcPr>
            <w:tcW w:w="810" w:type="dxa"/>
          </w:tcPr>
          <w:p w14:paraId="20B39E47" w14:textId="62BECD0F"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25CBC091" w14:textId="77777777" w:rsidR="00397C8E" w:rsidRPr="00FD5B26" w:rsidRDefault="00397C8E" w:rsidP="00397C8E">
            <w:pPr>
              <w:pStyle w:val="Normal1"/>
              <w:spacing w:before="0"/>
              <w:rPr>
                <w:color w:val="B2B2B2"/>
                <w:sz w:val="28"/>
                <w:szCs w:val="28"/>
                <w:lang w:val="en-GB"/>
              </w:rPr>
            </w:pPr>
          </w:p>
        </w:tc>
        <w:tc>
          <w:tcPr>
            <w:tcW w:w="810" w:type="dxa"/>
          </w:tcPr>
          <w:p w14:paraId="14A74C0D" w14:textId="0560B356"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397C8E" w:rsidRPr="00FD5B26" w14:paraId="6940B7AE" w14:textId="77777777" w:rsidTr="00966BA4">
        <w:trPr>
          <w:cnfStyle w:val="000000100000" w:firstRow="0" w:lastRow="0" w:firstColumn="0" w:lastColumn="0" w:oddVBand="0" w:evenVBand="0" w:oddHBand="1" w:evenHBand="0" w:firstRowFirstColumn="0" w:firstRowLastColumn="0" w:lastRowFirstColumn="0" w:lastRowLastColumn="0"/>
        </w:trPr>
        <w:tc>
          <w:tcPr>
            <w:tcW w:w="7440" w:type="dxa"/>
          </w:tcPr>
          <w:p w14:paraId="0C029EDF" w14:textId="77777777" w:rsidR="00397C8E" w:rsidRPr="00FD5B26" w:rsidRDefault="00397C8E" w:rsidP="00397C8E">
            <w:pPr>
              <w:pStyle w:val="Normal1"/>
              <w:rPr>
                <w:lang w:val="en-GB"/>
              </w:rPr>
            </w:pPr>
            <w:r w:rsidRPr="00FD5B26">
              <w:rPr>
                <w:lang w:val="en-GB"/>
              </w:rPr>
              <w:t>IEP will be passed to parents</w:t>
            </w:r>
          </w:p>
        </w:tc>
        <w:tc>
          <w:tcPr>
            <w:tcW w:w="810" w:type="dxa"/>
          </w:tcPr>
          <w:p w14:paraId="5B959B44" w14:textId="67AF05D4"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157259C5" w14:textId="77777777" w:rsidR="00397C8E" w:rsidRPr="00FD5B26" w:rsidRDefault="00397C8E" w:rsidP="00397C8E">
            <w:pPr>
              <w:pStyle w:val="Normal1"/>
              <w:spacing w:before="0"/>
              <w:rPr>
                <w:color w:val="B2B2B2"/>
                <w:sz w:val="28"/>
                <w:szCs w:val="28"/>
                <w:lang w:val="en-GB"/>
              </w:rPr>
            </w:pPr>
          </w:p>
        </w:tc>
        <w:tc>
          <w:tcPr>
            <w:tcW w:w="810" w:type="dxa"/>
          </w:tcPr>
          <w:p w14:paraId="5EEA9AC7" w14:textId="75012A12"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397C8E" w:rsidRPr="00FD5B26" w14:paraId="2C2F455C" w14:textId="77777777" w:rsidTr="00966BA4">
        <w:trPr>
          <w:cnfStyle w:val="000000010000" w:firstRow="0" w:lastRow="0" w:firstColumn="0" w:lastColumn="0" w:oddVBand="0" w:evenVBand="0" w:oddHBand="0" w:evenHBand="1" w:firstRowFirstColumn="0" w:firstRowLastColumn="0" w:lastRowFirstColumn="0" w:lastRowLastColumn="0"/>
        </w:trPr>
        <w:tc>
          <w:tcPr>
            <w:tcW w:w="7440" w:type="dxa"/>
          </w:tcPr>
          <w:p w14:paraId="72D383EC" w14:textId="790CB118" w:rsidR="00397C8E" w:rsidRPr="00FD5B26" w:rsidRDefault="00397C8E" w:rsidP="00397C8E">
            <w:pPr>
              <w:pStyle w:val="Normal1"/>
              <w:rPr>
                <w:lang w:val="en-GB"/>
              </w:rPr>
            </w:pPr>
            <w:r w:rsidRPr="00FD5B26">
              <w:rPr>
                <w:lang w:val="en-GB"/>
              </w:rPr>
              <w:t>Pedagogic - didactic analysis was carried out</w:t>
            </w:r>
            <w:r w:rsidRPr="00FD5B26">
              <w:rPr>
                <w:lang w:val="en-GB"/>
              </w:rPr>
              <w:br/>
              <w:t>By:</w:t>
            </w:r>
            <w:r w:rsidRPr="00FD5B26">
              <w:rPr>
                <w:b/>
                <w:color w:val="0000FF"/>
                <w:sz w:val="18"/>
                <w:szCs w:val="18"/>
                <w:lang w:val="en-GB"/>
              </w:rPr>
              <w:t xml:space="preserve">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c>
          <w:tcPr>
            <w:tcW w:w="810" w:type="dxa"/>
          </w:tcPr>
          <w:p w14:paraId="3778DC49" w14:textId="5393F603"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32A7B78F" w14:textId="77777777" w:rsidR="00397C8E" w:rsidRPr="00FD5B26" w:rsidRDefault="00397C8E" w:rsidP="00397C8E">
            <w:pPr>
              <w:pStyle w:val="Normal1"/>
              <w:spacing w:before="0"/>
              <w:rPr>
                <w:color w:val="B2B2B2"/>
                <w:sz w:val="28"/>
                <w:szCs w:val="28"/>
                <w:lang w:val="en-GB"/>
              </w:rPr>
            </w:pPr>
          </w:p>
        </w:tc>
        <w:tc>
          <w:tcPr>
            <w:tcW w:w="810" w:type="dxa"/>
          </w:tcPr>
          <w:p w14:paraId="6739B706" w14:textId="4F2851D9"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397C8E" w:rsidRPr="00FD5B26" w14:paraId="5DF91576" w14:textId="77777777" w:rsidTr="00966BA4">
        <w:trPr>
          <w:cnfStyle w:val="000000100000" w:firstRow="0" w:lastRow="0" w:firstColumn="0" w:lastColumn="0" w:oddVBand="0" w:evenVBand="0" w:oddHBand="1" w:evenHBand="0" w:firstRowFirstColumn="0" w:firstRowLastColumn="0" w:lastRowFirstColumn="0" w:lastRowLastColumn="0"/>
        </w:trPr>
        <w:tc>
          <w:tcPr>
            <w:tcW w:w="7440" w:type="dxa"/>
          </w:tcPr>
          <w:p w14:paraId="2C84AEA5" w14:textId="5F31E311" w:rsidR="00397C8E" w:rsidRPr="00FD5B26" w:rsidRDefault="00397C8E" w:rsidP="00397C8E">
            <w:pPr>
              <w:pStyle w:val="Normal1"/>
              <w:rPr>
                <w:lang w:val="en-GB"/>
              </w:rPr>
            </w:pPr>
            <w:r w:rsidRPr="00FD5B26">
              <w:rPr>
                <w:lang w:val="en-GB"/>
              </w:rPr>
              <w:t>A psychological analysis was carried out</w:t>
            </w:r>
            <w:r w:rsidRPr="00FD5B26">
              <w:rPr>
                <w:lang w:val="en-GB"/>
              </w:rPr>
              <w:br/>
            </w:r>
            <w:r w:rsidRPr="00FD5B26">
              <w:rPr>
                <w:i/>
                <w:lang w:val="en-GB"/>
              </w:rPr>
              <w:t>Any potential findings or analysis paper may be provided by parents</w:t>
            </w:r>
            <w:r w:rsidRPr="00FD5B26">
              <w:rPr>
                <w:i/>
                <w:lang w:val="en-GB"/>
              </w:rPr>
              <w:br/>
            </w:r>
            <w:r w:rsidRPr="00FD5B26">
              <w:rPr>
                <w:lang w:val="en-GB"/>
              </w:rPr>
              <w:t>Date:</w:t>
            </w:r>
            <w:r w:rsidRPr="00FD5B26">
              <w:rPr>
                <w:b/>
                <w:color w:val="0000FF"/>
                <w:sz w:val="18"/>
                <w:szCs w:val="18"/>
                <w:lang w:val="en-GB"/>
              </w:rPr>
              <w:t xml:space="preserve">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c>
          <w:tcPr>
            <w:tcW w:w="810" w:type="dxa"/>
          </w:tcPr>
          <w:p w14:paraId="792CA9B5" w14:textId="0ECE2563"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417786AE" w14:textId="77777777" w:rsidR="00397C8E" w:rsidRPr="00FD5B26" w:rsidRDefault="00397C8E" w:rsidP="00397C8E">
            <w:pPr>
              <w:pStyle w:val="Normal1"/>
              <w:spacing w:before="0"/>
              <w:rPr>
                <w:color w:val="B2B2B2"/>
                <w:sz w:val="28"/>
                <w:szCs w:val="28"/>
                <w:lang w:val="en-GB"/>
              </w:rPr>
            </w:pPr>
          </w:p>
        </w:tc>
        <w:tc>
          <w:tcPr>
            <w:tcW w:w="810" w:type="dxa"/>
          </w:tcPr>
          <w:p w14:paraId="217699DA" w14:textId="75811FA7" w:rsidR="00397C8E" w:rsidRPr="00FD5B26" w:rsidRDefault="00397C8E" w:rsidP="00397C8E">
            <w:pPr>
              <w:pStyle w:val="Normal1"/>
              <w:spacing w:before="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bl>
    <w:p w14:paraId="37B944D5" w14:textId="77777777" w:rsidR="00966BA4" w:rsidRPr="00FD5B26" w:rsidRDefault="003D6F2A">
      <w:pPr>
        <w:pStyle w:val="Normal1"/>
        <w:rPr>
          <w:lang w:val="en-GB"/>
        </w:rPr>
      </w:pPr>
      <w:r w:rsidRPr="00FD5B26">
        <w:rPr>
          <w:lang w:val="en-GB"/>
        </w:rPr>
        <w:br/>
      </w:r>
      <w:r w:rsidRPr="00FD5B26">
        <w:rPr>
          <w:color w:val="272C66"/>
          <w:lang w:val="en-GB"/>
        </w:rPr>
        <w:t>Enclosed:</w:t>
      </w:r>
      <w:r w:rsidRPr="00FD5B26">
        <w:rPr>
          <w:lang w:val="en-GB"/>
        </w:rPr>
        <w:br/>
        <w:t>Information (graphs) of our Pupils’ Progress System with an explanatory note.</w:t>
      </w:r>
    </w:p>
    <w:p w14:paraId="5992679C" w14:textId="77777777" w:rsidR="00966BA4" w:rsidRPr="00FD5B26" w:rsidRDefault="00966BA4">
      <w:pPr>
        <w:pStyle w:val="Normal1"/>
        <w:rPr>
          <w:lang w:val="en-GB"/>
        </w:rPr>
      </w:pPr>
    </w:p>
    <w:p w14:paraId="609DA968" w14:textId="77777777" w:rsidR="003D6F2A" w:rsidRPr="00FD5B26" w:rsidRDefault="003D6F2A">
      <w:pPr>
        <w:pStyle w:val="Normal1"/>
        <w:rPr>
          <w:lang w:val="en-GB"/>
        </w:rPr>
      </w:pPr>
    </w:p>
    <w:p w14:paraId="1B78DD8A" w14:textId="77777777" w:rsidR="003D6F2A" w:rsidRPr="00FD5B26" w:rsidRDefault="003D6F2A">
      <w:pPr>
        <w:pStyle w:val="Normal1"/>
        <w:rPr>
          <w:lang w:val="en-GB"/>
        </w:rPr>
      </w:pPr>
    </w:p>
    <w:p w14:paraId="06D7BA0C" w14:textId="77777777" w:rsidR="003D6F2A" w:rsidRPr="00FD5B26" w:rsidRDefault="003D6F2A">
      <w:pPr>
        <w:pStyle w:val="Normal1"/>
        <w:rPr>
          <w:lang w:val="en-GB"/>
        </w:rPr>
      </w:pPr>
    </w:p>
    <w:p w14:paraId="1D0919B4" w14:textId="125E62E5" w:rsidR="00966BA4" w:rsidRPr="00FD5B26" w:rsidRDefault="00966BA4">
      <w:pPr>
        <w:pStyle w:val="Normal1"/>
        <w:rPr>
          <w:lang w:val="en-GB"/>
        </w:rPr>
      </w:pPr>
    </w:p>
    <w:p w14:paraId="1E91B75A" w14:textId="77777777" w:rsidR="00AD3089" w:rsidRPr="00FD5B26" w:rsidRDefault="00AD3089">
      <w:pPr>
        <w:pStyle w:val="Normal1"/>
        <w:rPr>
          <w:lang w:val="en-GB"/>
        </w:rPr>
      </w:pPr>
    </w:p>
    <w:tbl>
      <w:tblPr>
        <w:tblStyle w:val="a2"/>
        <w:tblW w:w="9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10"/>
        <w:gridCol w:w="255"/>
        <w:gridCol w:w="810"/>
        <w:gridCol w:w="7439"/>
      </w:tblGrid>
      <w:tr w:rsidR="00966BA4" w:rsidRPr="00FD5B26" w14:paraId="10F94D73" w14:textId="77777777" w:rsidTr="00966BA4">
        <w:trPr>
          <w:cnfStyle w:val="100000000000" w:firstRow="1" w:lastRow="0" w:firstColumn="0" w:lastColumn="0" w:oddVBand="0" w:evenVBand="0" w:oddHBand="0" w:evenHBand="0" w:firstRowFirstColumn="0" w:firstRowLastColumn="0" w:lastRowFirstColumn="0" w:lastRowLastColumn="0"/>
        </w:trPr>
        <w:tc>
          <w:tcPr>
            <w:tcW w:w="810" w:type="dxa"/>
            <w:tcBorders>
              <w:right w:val="single" w:sz="4" w:space="0" w:color="FFFFFF"/>
            </w:tcBorders>
            <w:vAlign w:val="center"/>
          </w:tcPr>
          <w:p w14:paraId="012BE2D7" w14:textId="77777777" w:rsidR="00966BA4" w:rsidRPr="00FD5B26" w:rsidRDefault="003D6F2A">
            <w:pPr>
              <w:pStyle w:val="Normal1"/>
              <w:rPr>
                <w:lang w:val="en-GB"/>
              </w:rPr>
            </w:pPr>
            <w:r w:rsidRPr="00FD5B26">
              <w:rPr>
                <w:lang w:val="en-GB"/>
              </w:rPr>
              <w:t>NONE</w:t>
            </w:r>
          </w:p>
        </w:tc>
        <w:tc>
          <w:tcPr>
            <w:tcW w:w="255" w:type="dxa"/>
            <w:tcBorders>
              <w:left w:val="single" w:sz="4" w:space="0" w:color="FFFFFF"/>
              <w:right w:val="single" w:sz="4" w:space="0" w:color="FFFFFF"/>
            </w:tcBorders>
            <w:vAlign w:val="center"/>
          </w:tcPr>
          <w:p w14:paraId="0BA9FA6C" w14:textId="77777777" w:rsidR="00966BA4" w:rsidRPr="00FD5B26" w:rsidRDefault="00966BA4">
            <w:pPr>
              <w:pStyle w:val="Normal1"/>
              <w:rPr>
                <w:lang w:val="en-GB"/>
              </w:rPr>
            </w:pPr>
          </w:p>
        </w:tc>
        <w:tc>
          <w:tcPr>
            <w:tcW w:w="810" w:type="dxa"/>
            <w:tcBorders>
              <w:left w:val="single" w:sz="4" w:space="0" w:color="FFFFFF"/>
              <w:right w:val="single" w:sz="4" w:space="0" w:color="B2B2B2"/>
            </w:tcBorders>
            <w:vAlign w:val="center"/>
          </w:tcPr>
          <w:p w14:paraId="12F8AA13" w14:textId="77777777" w:rsidR="00966BA4" w:rsidRPr="00FD5B26" w:rsidRDefault="003D6F2A">
            <w:pPr>
              <w:pStyle w:val="Normal1"/>
              <w:rPr>
                <w:lang w:val="en-GB"/>
              </w:rPr>
            </w:pPr>
            <w:r w:rsidRPr="00FD5B26">
              <w:rPr>
                <w:lang w:val="en-GB"/>
              </w:rPr>
              <w:t>SOME</w:t>
            </w:r>
          </w:p>
        </w:tc>
        <w:tc>
          <w:tcPr>
            <w:tcW w:w="7439" w:type="dxa"/>
            <w:tcBorders>
              <w:left w:val="single" w:sz="4" w:space="0" w:color="FFFFFF"/>
              <w:right w:val="single" w:sz="4" w:space="0" w:color="B2B2B2"/>
            </w:tcBorders>
            <w:vAlign w:val="center"/>
          </w:tcPr>
          <w:p w14:paraId="68A159A7" w14:textId="77777777" w:rsidR="00966BA4" w:rsidRPr="00FD5B26" w:rsidRDefault="003D6F2A">
            <w:pPr>
              <w:pStyle w:val="Normal1"/>
              <w:rPr>
                <w:lang w:val="en-GB"/>
              </w:rPr>
            </w:pPr>
            <w:r w:rsidRPr="00FD5B26">
              <w:rPr>
                <w:lang w:val="en-GB"/>
              </w:rPr>
              <w:t>PARTICULARS</w:t>
            </w:r>
          </w:p>
        </w:tc>
      </w:tr>
      <w:tr w:rsidR="00406D5B" w:rsidRPr="00FD5B26" w14:paraId="74C5D4BE" w14:textId="77777777" w:rsidTr="00966BA4">
        <w:trPr>
          <w:cnfStyle w:val="000000100000" w:firstRow="0" w:lastRow="0" w:firstColumn="0" w:lastColumn="0" w:oddVBand="0" w:evenVBand="0" w:oddHBand="1" w:evenHBand="0" w:firstRowFirstColumn="0" w:firstRowLastColumn="0" w:lastRowFirstColumn="0" w:lastRowLastColumn="0"/>
        </w:trPr>
        <w:tc>
          <w:tcPr>
            <w:tcW w:w="810" w:type="dxa"/>
          </w:tcPr>
          <w:p w14:paraId="471CF49E" w14:textId="529A139B"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3CE121F2" w14:textId="77777777" w:rsidR="00406D5B" w:rsidRPr="00FD5B26" w:rsidRDefault="00406D5B" w:rsidP="00406D5B">
            <w:pPr>
              <w:pStyle w:val="Normal1"/>
              <w:rPr>
                <w:color w:val="B2B2B2"/>
                <w:sz w:val="28"/>
                <w:szCs w:val="28"/>
                <w:lang w:val="en-GB"/>
              </w:rPr>
            </w:pPr>
          </w:p>
        </w:tc>
        <w:tc>
          <w:tcPr>
            <w:tcW w:w="810" w:type="dxa"/>
          </w:tcPr>
          <w:p w14:paraId="23E024DF" w14:textId="1A1FF2BD"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7439" w:type="dxa"/>
          </w:tcPr>
          <w:p w14:paraId="68F33E53" w14:textId="77777777" w:rsidR="00406D5B" w:rsidRPr="00FD5B26" w:rsidRDefault="00406D5B" w:rsidP="00406D5B">
            <w:pPr>
              <w:pStyle w:val="Normal1"/>
              <w:spacing w:before="0"/>
              <w:rPr>
                <w:lang w:val="en-GB"/>
              </w:rPr>
            </w:pPr>
            <w:r w:rsidRPr="00FD5B26">
              <w:rPr>
                <w:color w:val="353B89"/>
                <w:lang w:val="en-GB"/>
              </w:rPr>
              <w:t>Students school career</w:t>
            </w:r>
          </w:p>
          <w:p w14:paraId="56AAE2A6" w14:textId="2A631EEB" w:rsidR="00406D5B" w:rsidRPr="00FD5B26" w:rsidRDefault="00406D5B" w:rsidP="00406D5B">
            <w:pPr>
              <w:pStyle w:val="Normal1"/>
              <w:spacing w:before="0"/>
              <w:rPr>
                <w:lang w:val="en-GB"/>
              </w:rPr>
            </w:pPr>
            <w:r w:rsidRPr="00FD5B26">
              <w:rPr>
                <w:lang w:val="en-GB"/>
              </w:rPr>
              <w:t xml:space="preserve">If some, specifics: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406D5B" w:rsidRPr="00FD5B26" w14:paraId="636BECA3" w14:textId="77777777" w:rsidTr="00966BA4">
        <w:trPr>
          <w:cnfStyle w:val="000000010000" w:firstRow="0" w:lastRow="0" w:firstColumn="0" w:lastColumn="0" w:oddVBand="0" w:evenVBand="0" w:oddHBand="0" w:evenHBand="1" w:firstRowFirstColumn="0" w:firstRowLastColumn="0" w:lastRowFirstColumn="0" w:lastRowLastColumn="0"/>
        </w:trPr>
        <w:tc>
          <w:tcPr>
            <w:tcW w:w="810" w:type="dxa"/>
          </w:tcPr>
          <w:p w14:paraId="647F6014" w14:textId="37C732F0"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0595BE34" w14:textId="77777777" w:rsidR="00406D5B" w:rsidRPr="00FD5B26" w:rsidRDefault="00406D5B" w:rsidP="00406D5B">
            <w:pPr>
              <w:pStyle w:val="Normal1"/>
              <w:rPr>
                <w:color w:val="B2B2B2"/>
                <w:sz w:val="28"/>
                <w:szCs w:val="28"/>
                <w:lang w:val="en-GB"/>
              </w:rPr>
            </w:pPr>
          </w:p>
        </w:tc>
        <w:tc>
          <w:tcPr>
            <w:tcW w:w="810" w:type="dxa"/>
          </w:tcPr>
          <w:p w14:paraId="5CAE89AF" w14:textId="6311D95F"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7439" w:type="dxa"/>
          </w:tcPr>
          <w:p w14:paraId="2EE4F2A4" w14:textId="420A8E63" w:rsidR="00406D5B" w:rsidRPr="00FD5B26" w:rsidRDefault="00406D5B" w:rsidP="00406D5B">
            <w:pPr>
              <w:pStyle w:val="Normal1"/>
              <w:spacing w:before="0"/>
              <w:rPr>
                <w:lang w:val="en-GB"/>
              </w:rPr>
            </w:pPr>
            <w:r w:rsidRPr="00FD5B26">
              <w:rPr>
                <w:color w:val="353B89"/>
                <w:lang w:val="en-GB"/>
              </w:rPr>
              <w:t xml:space="preserve">Medical </w:t>
            </w:r>
            <w:r w:rsidR="009B4ACB">
              <w:rPr>
                <w:color w:val="353B89"/>
                <w:lang w:val="en-GB"/>
              </w:rPr>
              <w:t>information</w:t>
            </w:r>
          </w:p>
          <w:p w14:paraId="203D3EEB" w14:textId="77777777" w:rsidR="00406D5B" w:rsidRPr="00FD5B26" w:rsidRDefault="00406D5B" w:rsidP="00406D5B">
            <w:pPr>
              <w:pStyle w:val="Normal1"/>
              <w:spacing w:before="0"/>
              <w:rPr>
                <w:lang w:val="en-GB"/>
              </w:rPr>
            </w:pPr>
            <w:r w:rsidRPr="00FD5B26">
              <w:rPr>
                <w:lang w:val="en-GB"/>
              </w:rPr>
              <w:t>Details relating to sense of hearing, eyesight, speech, use of medication with possible side effects, motor skills.</w:t>
            </w:r>
          </w:p>
          <w:p w14:paraId="68A37FD5" w14:textId="716C0DEE" w:rsidR="00406D5B" w:rsidRPr="00FD5B26" w:rsidRDefault="00406D5B" w:rsidP="00406D5B">
            <w:pPr>
              <w:pStyle w:val="Normal1"/>
              <w:spacing w:before="0"/>
              <w:rPr>
                <w:lang w:val="en-GB"/>
              </w:rPr>
            </w:pPr>
            <w:r w:rsidRPr="00FD5B26">
              <w:rPr>
                <w:lang w:val="en-GB"/>
              </w:rPr>
              <w:t xml:space="preserve">If some, specifics: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406D5B" w:rsidRPr="00FD5B26" w14:paraId="2F105C77" w14:textId="77777777" w:rsidTr="00966BA4">
        <w:trPr>
          <w:cnfStyle w:val="000000100000" w:firstRow="0" w:lastRow="0" w:firstColumn="0" w:lastColumn="0" w:oddVBand="0" w:evenVBand="0" w:oddHBand="1" w:evenHBand="0" w:firstRowFirstColumn="0" w:firstRowLastColumn="0" w:lastRowFirstColumn="0" w:lastRowLastColumn="0"/>
        </w:trPr>
        <w:tc>
          <w:tcPr>
            <w:tcW w:w="810" w:type="dxa"/>
          </w:tcPr>
          <w:p w14:paraId="3E621663" w14:textId="56EC27AD"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5401A064" w14:textId="77777777" w:rsidR="00406D5B" w:rsidRPr="00FD5B26" w:rsidRDefault="00406D5B" w:rsidP="00406D5B">
            <w:pPr>
              <w:pStyle w:val="Normal1"/>
              <w:rPr>
                <w:color w:val="B2B2B2"/>
                <w:sz w:val="28"/>
                <w:szCs w:val="28"/>
                <w:lang w:val="en-GB"/>
              </w:rPr>
            </w:pPr>
          </w:p>
        </w:tc>
        <w:tc>
          <w:tcPr>
            <w:tcW w:w="810" w:type="dxa"/>
          </w:tcPr>
          <w:p w14:paraId="5D7300A8" w14:textId="6C57ED47"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7439" w:type="dxa"/>
          </w:tcPr>
          <w:p w14:paraId="1FED0F31" w14:textId="66D57F56" w:rsidR="00406D5B" w:rsidRPr="00FD5B26" w:rsidRDefault="00F7128C" w:rsidP="00406D5B">
            <w:pPr>
              <w:pStyle w:val="Normal1"/>
              <w:spacing w:before="0"/>
              <w:rPr>
                <w:lang w:val="en-GB"/>
              </w:rPr>
            </w:pPr>
            <w:r w:rsidRPr="00FD5B26">
              <w:rPr>
                <w:color w:val="353B89"/>
                <w:lang w:val="en-GB"/>
              </w:rPr>
              <w:t xml:space="preserve">Social emotional </w:t>
            </w:r>
            <w:r w:rsidR="009B4ACB">
              <w:rPr>
                <w:color w:val="353B89"/>
                <w:lang w:val="en-GB"/>
              </w:rPr>
              <w:t>information</w:t>
            </w:r>
          </w:p>
          <w:p w14:paraId="646C7C54" w14:textId="77777777" w:rsidR="00406D5B" w:rsidRPr="00FD5B26" w:rsidRDefault="00406D5B" w:rsidP="00406D5B">
            <w:pPr>
              <w:pStyle w:val="Normal1"/>
              <w:spacing w:before="0"/>
              <w:rPr>
                <w:lang w:val="en-GB"/>
              </w:rPr>
            </w:pPr>
            <w:r w:rsidRPr="00FD5B26">
              <w:rPr>
                <w:lang w:val="en-GB"/>
              </w:rPr>
              <w:t>Details relating to the relationship with the teacher, peers and behavioural disposition.</w:t>
            </w:r>
          </w:p>
          <w:p w14:paraId="30EA7ED4" w14:textId="39125E71" w:rsidR="00406D5B" w:rsidRPr="00FD5B26" w:rsidRDefault="00406D5B" w:rsidP="00406D5B">
            <w:pPr>
              <w:pStyle w:val="Normal1"/>
              <w:spacing w:before="0"/>
              <w:rPr>
                <w:lang w:val="en-GB"/>
              </w:rPr>
            </w:pPr>
            <w:r w:rsidRPr="00FD5B26">
              <w:rPr>
                <w:lang w:val="en-GB"/>
              </w:rPr>
              <w:t xml:space="preserve">If some, specifics: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r w:rsidR="00406D5B" w:rsidRPr="00FD5B26" w14:paraId="6F0C610E" w14:textId="77777777" w:rsidTr="00966BA4">
        <w:trPr>
          <w:cnfStyle w:val="000000010000" w:firstRow="0" w:lastRow="0" w:firstColumn="0" w:lastColumn="0" w:oddVBand="0" w:evenVBand="0" w:oddHBand="0" w:evenHBand="1" w:firstRowFirstColumn="0" w:firstRowLastColumn="0" w:lastRowFirstColumn="0" w:lastRowLastColumn="0"/>
        </w:trPr>
        <w:tc>
          <w:tcPr>
            <w:tcW w:w="810" w:type="dxa"/>
          </w:tcPr>
          <w:p w14:paraId="21B805B8" w14:textId="40A76F49"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255" w:type="dxa"/>
            <w:tcBorders>
              <w:top w:val="nil"/>
              <w:bottom w:val="nil"/>
            </w:tcBorders>
            <w:shd w:val="clear" w:color="auto" w:fill="auto"/>
          </w:tcPr>
          <w:p w14:paraId="2BC01812" w14:textId="77777777" w:rsidR="00406D5B" w:rsidRPr="00FD5B26" w:rsidRDefault="00406D5B" w:rsidP="00406D5B">
            <w:pPr>
              <w:pStyle w:val="Normal1"/>
              <w:rPr>
                <w:color w:val="B2B2B2"/>
                <w:sz w:val="28"/>
                <w:szCs w:val="28"/>
                <w:lang w:val="en-GB"/>
              </w:rPr>
            </w:pPr>
          </w:p>
        </w:tc>
        <w:tc>
          <w:tcPr>
            <w:tcW w:w="810" w:type="dxa"/>
          </w:tcPr>
          <w:p w14:paraId="0368352C" w14:textId="2958644C" w:rsidR="00406D5B" w:rsidRPr="00FD5B26" w:rsidRDefault="00406D5B" w:rsidP="00406D5B">
            <w:pPr>
              <w:pStyle w:val="Normal1"/>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7439" w:type="dxa"/>
          </w:tcPr>
          <w:p w14:paraId="4FCC892A" w14:textId="2943DD68" w:rsidR="00406D5B" w:rsidRPr="00FD5B26" w:rsidRDefault="00F7128C" w:rsidP="00406D5B">
            <w:pPr>
              <w:pStyle w:val="Normal1"/>
              <w:spacing w:before="0"/>
              <w:rPr>
                <w:lang w:val="en-GB"/>
              </w:rPr>
            </w:pPr>
            <w:r w:rsidRPr="00FD5B26">
              <w:rPr>
                <w:color w:val="353B89"/>
                <w:lang w:val="en-GB"/>
              </w:rPr>
              <w:t xml:space="preserve">Cognitive </w:t>
            </w:r>
            <w:r w:rsidR="009B4ACB">
              <w:rPr>
                <w:color w:val="353B89"/>
                <w:lang w:val="en-GB"/>
              </w:rPr>
              <w:t>information</w:t>
            </w:r>
          </w:p>
          <w:p w14:paraId="74B6E23A" w14:textId="77777777" w:rsidR="00406D5B" w:rsidRPr="00FD5B26" w:rsidRDefault="00406D5B" w:rsidP="00406D5B">
            <w:pPr>
              <w:pStyle w:val="Normal1"/>
              <w:spacing w:before="0"/>
              <w:rPr>
                <w:lang w:val="en-GB"/>
              </w:rPr>
            </w:pPr>
            <w:r w:rsidRPr="00FD5B26">
              <w:rPr>
                <w:lang w:val="en-GB"/>
              </w:rPr>
              <w:t>Details relating to learning problems (i.e. concentration problems, motivation, concept of duty, homework).</w:t>
            </w:r>
          </w:p>
          <w:p w14:paraId="2711C056" w14:textId="5DE7BC03" w:rsidR="00406D5B" w:rsidRPr="00FD5B26" w:rsidRDefault="00406D5B" w:rsidP="00406D5B">
            <w:pPr>
              <w:pStyle w:val="Normal1"/>
              <w:spacing w:before="0"/>
              <w:rPr>
                <w:lang w:val="en-GB"/>
              </w:rPr>
            </w:pPr>
            <w:r w:rsidRPr="00FD5B26">
              <w:rPr>
                <w:lang w:val="en-GB"/>
              </w:rPr>
              <w:t xml:space="preserve">If some, specifics: </w:t>
            </w: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tc>
      </w:tr>
    </w:tbl>
    <w:p w14:paraId="48F450AB" w14:textId="77777777" w:rsidR="00966BA4" w:rsidRPr="00FD5B26" w:rsidRDefault="00966BA4">
      <w:pPr>
        <w:pStyle w:val="Normal1"/>
        <w:rPr>
          <w:lang w:val="en-GB"/>
        </w:rPr>
      </w:pPr>
    </w:p>
    <w:p w14:paraId="5FC79041" w14:textId="7FC074F6" w:rsidR="00966BA4" w:rsidRPr="00FD5B26" w:rsidRDefault="003D6F2A">
      <w:pPr>
        <w:pStyle w:val="Normal1"/>
        <w:rPr>
          <w:lang w:val="en-GB"/>
        </w:rPr>
      </w:pPr>
      <w:r w:rsidRPr="00FD5B26">
        <w:rPr>
          <w:lang w:val="en-GB"/>
        </w:rPr>
        <w:t>This educational report is formulated on:</w:t>
      </w:r>
      <w:r w:rsidR="00406D5B" w:rsidRPr="00FD5B26">
        <w:rPr>
          <w:b/>
          <w:color w:val="0000FF"/>
          <w:sz w:val="18"/>
          <w:szCs w:val="18"/>
          <w:lang w:val="en-GB"/>
        </w:rPr>
        <w:t xml:space="preserve"> </w:t>
      </w:r>
      <w:r w:rsidR="00406D5B" w:rsidRPr="00FD5B26">
        <w:rPr>
          <w:b/>
          <w:color w:val="0000FF"/>
          <w:sz w:val="18"/>
          <w:szCs w:val="18"/>
          <w:lang w:val="en-GB"/>
        </w:rPr>
        <w:fldChar w:fldCharType="begin">
          <w:ffData>
            <w:name w:val="Text19"/>
            <w:enabled/>
            <w:calcOnExit w:val="0"/>
            <w:textInput/>
          </w:ffData>
        </w:fldChar>
      </w:r>
      <w:r w:rsidR="00406D5B" w:rsidRPr="00FD5B26">
        <w:rPr>
          <w:b/>
          <w:color w:val="0000FF"/>
          <w:sz w:val="18"/>
          <w:szCs w:val="18"/>
          <w:lang w:val="en-GB"/>
        </w:rPr>
        <w:instrText xml:space="preserve"> FORMTEXT </w:instrText>
      </w:r>
      <w:r w:rsidR="00406D5B" w:rsidRPr="00FD5B26">
        <w:rPr>
          <w:b/>
          <w:color w:val="0000FF"/>
          <w:sz w:val="18"/>
          <w:szCs w:val="18"/>
          <w:lang w:val="en-GB"/>
        </w:rPr>
      </w:r>
      <w:r w:rsidR="00406D5B"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406D5B" w:rsidRPr="00FD5B26">
        <w:rPr>
          <w:b/>
          <w:color w:val="0000FF"/>
          <w:sz w:val="18"/>
          <w:szCs w:val="18"/>
          <w:lang w:val="en-GB"/>
        </w:rPr>
        <w:fldChar w:fldCharType="end"/>
      </w:r>
    </w:p>
    <w:p w14:paraId="05F5E92E" w14:textId="77777777" w:rsidR="00966BA4" w:rsidRPr="00FD5B26" w:rsidRDefault="00966BA4">
      <w:pPr>
        <w:pStyle w:val="Normal1"/>
        <w:rPr>
          <w:lang w:val="en-GB"/>
        </w:rPr>
      </w:pPr>
    </w:p>
    <w:tbl>
      <w:tblPr>
        <w:tblStyle w:val="a3"/>
        <w:tblW w:w="850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5"/>
        <w:gridCol w:w="2834"/>
        <w:gridCol w:w="2834"/>
      </w:tblGrid>
      <w:tr w:rsidR="00966BA4" w:rsidRPr="00FD5B26" w14:paraId="0F2949F7" w14:textId="77777777">
        <w:trPr>
          <w:trHeight w:val="560"/>
        </w:trPr>
        <w:tc>
          <w:tcPr>
            <w:tcW w:w="2834" w:type="dxa"/>
            <w:vAlign w:val="center"/>
          </w:tcPr>
          <w:p w14:paraId="45FF3BD7" w14:textId="77777777" w:rsidR="00966BA4" w:rsidRPr="00FD5B26" w:rsidRDefault="003D6F2A">
            <w:pPr>
              <w:pStyle w:val="Normal1"/>
              <w:rPr>
                <w:color w:val="353B89"/>
                <w:lang w:val="en-GB"/>
              </w:rPr>
            </w:pPr>
            <w:r w:rsidRPr="00FD5B26">
              <w:rPr>
                <w:color w:val="353B89"/>
                <w:lang w:val="en-GB"/>
              </w:rPr>
              <w:t>TEACHER</w:t>
            </w:r>
          </w:p>
        </w:tc>
        <w:tc>
          <w:tcPr>
            <w:tcW w:w="2834" w:type="dxa"/>
            <w:vAlign w:val="center"/>
          </w:tcPr>
          <w:p w14:paraId="6BA76E6F" w14:textId="77777777" w:rsidR="00966BA4" w:rsidRPr="00FD5B26" w:rsidRDefault="003D6F2A">
            <w:pPr>
              <w:pStyle w:val="Normal1"/>
              <w:rPr>
                <w:color w:val="353B89"/>
                <w:lang w:val="en-GB"/>
              </w:rPr>
            </w:pPr>
            <w:r w:rsidRPr="00FD5B26">
              <w:rPr>
                <w:color w:val="353B89"/>
                <w:lang w:val="en-GB"/>
              </w:rPr>
              <w:t>LEARNING COORDINATORS</w:t>
            </w:r>
          </w:p>
        </w:tc>
        <w:tc>
          <w:tcPr>
            <w:tcW w:w="2834" w:type="dxa"/>
            <w:vAlign w:val="center"/>
          </w:tcPr>
          <w:p w14:paraId="11449588" w14:textId="77777777" w:rsidR="00966BA4" w:rsidRPr="00FD5B26" w:rsidRDefault="003D6F2A">
            <w:pPr>
              <w:pStyle w:val="Normal1"/>
              <w:rPr>
                <w:color w:val="353B89"/>
                <w:lang w:val="en-GB"/>
              </w:rPr>
            </w:pPr>
            <w:r w:rsidRPr="00FD5B26">
              <w:rPr>
                <w:color w:val="353B89"/>
                <w:lang w:val="en-GB"/>
              </w:rPr>
              <w:t>PRINCIPAL</w:t>
            </w:r>
          </w:p>
        </w:tc>
      </w:tr>
      <w:tr w:rsidR="00966BA4" w:rsidRPr="00FD5B26" w14:paraId="76BEDA28" w14:textId="77777777">
        <w:trPr>
          <w:trHeight w:val="1740"/>
        </w:trPr>
        <w:tc>
          <w:tcPr>
            <w:tcW w:w="2834" w:type="dxa"/>
          </w:tcPr>
          <w:p w14:paraId="79D1D2CD" w14:textId="2CF7B7C5" w:rsidR="00406D5B" w:rsidRPr="00FD5B26" w:rsidRDefault="00406D5B" w:rsidP="00406D5B">
            <w:pPr>
              <w:pStyle w:val="Normal1"/>
              <w:jc w:val="left"/>
              <w:rPr>
                <w:sz w:val="18"/>
                <w:szCs w:val="18"/>
                <w:lang w:val="en-GB"/>
              </w:rPr>
            </w:pPr>
            <w:r w:rsidRPr="00FD5B26">
              <w:rPr>
                <w:sz w:val="18"/>
                <w:szCs w:val="18"/>
                <w:lang w:val="en-GB"/>
              </w:rPr>
              <w:t>Name:</w:t>
            </w:r>
          </w:p>
          <w:p w14:paraId="0190ED66" w14:textId="535FA944" w:rsidR="00406D5B" w:rsidRPr="00FD5B26" w:rsidRDefault="00406D5B" w:rsidP="00406D5B">
            <w:pPr>
              <w:pStyle w:val="Normal1"/>
              <w:jc w:val="left"/>
              <w:rPr>
                <w:sz w:val="18"/>
                <w:szCs w:val="18"/>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p w14:paraId="394C9005" w14:textId="2CCF2BD1" w:rsidR="00966BA4" w:rsidRPr="00FD5B26" w:rsidRDefault="00406D5B" w:rsidP="00406D5B">
            <w:pPr>
              <w:pStyle w:val="Normal1"/>
              <w:jc w:val="left"/>
              <w:rPr>
                <w:lang w:val="en-GB"/>
              </w:rPr>
            </w:pPr>
            <w:r w:rsidRPr="00FD5B26">
              <w:rPr>
                <w:sz w:val="18"/>
                <w:szCs w:val="18"/>
                <w:lang w:val="en-GB"/>
              </w:rPr>
              <w:t>Signature:</w:t>
            </w:r>
          </w:p>
        </w:tc>
        <w:tc>
          <w:tcPr>
            <w:tcW w:w="2834" w:type="dxa"/>
          </w:tcPr>
          <w:p w14:paraId="7285978E" w14:textId="77777777" w:rsidR="00406D5B" w:rsidRPr="00FD5B26" w:rsidRDefault="00406D5B" w:rsidP="00406D5B">
            <w:pPr>
              <w:pStyle w:val="Normal1"/>
              <w:jc w:val="left"/>
              <w:rPr>
                <w:sz w:val="18"/>
                <w:szCs w:val="18"/>
                <w:lang w:val="en-GB"/>
              </w:rPr>
            </w:pPr>
            <w:r w:rsidRPr="00FD5B26">
              <w:rPr>
                <w:sz w:val="18"/>
                <w:szCs w:val="18"/>
                <w:lang w:val="en-GB"/>
              </w:rPr>
              <w:t>Name:</w:t>
            </w:r>
          </w:p>
          <w:p w14:paraId="0A140B7D" w14:textId="0A222194" w:rsidR="00406D5B" w:rsidRPr="00FD5B26" w:rsidRDefault="00406D5B" w:rsidP="00406D5B">
            <w:pPr>
              <w:pStyle w:val="Normal1"/>
              <w:jc w:val="left"/>
              <w:rPr>
                <w:sz w:val="18"/>
                <w:szCs w:val="18"/>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p w14:paraId="493DCF5B" w14:textId="3E097947" w:rsidR="00966BA4" w:rsidRPr="00FD5B26" w:rsidRDefault="00406D5B" w:rsidP="00406D5B">
            <w:pPr>
              <w:pStyle w:val="Normal1"/>
              <w:jc w:val="left"/>
              <w:rPr>
                <w:lang w:val="en-GB"/>
              </w:rPr>
            </w:pPr>
            <w:r w:rsidRPr="00FD5B26">
              <w:rPr>
                <w:sz w:val="18"/>
                <w:szCs w:val="18"/>
                <w:lang w:val="en-GB"/>
              </w:rPr>
              <w:t>Signature:</w:t>
            </w:r>
          </w:p>
        </w:tc>
        <w:tc>
          <w:tcPr>
            <w:tcW w:w="2834" w:type="dxa"/>
          </w:tcPr>
          <w:p w14:paraId="0C7E5B7C" w14:textId="77777777" w:rsidR="00406D5B" w:rsidRPr="00FD5B26" w:rsidRDefault="00406D5B" w:rsidP="00406D5B">
            <w:pPr>
              <w:pStyle w:val="Normal1"/>
              <w:jc w:val="left"/>
              <w:rPr>
                <w:sz w:val="18"/>
                <w:szCs w:val="18"/>
                <w:lang w:val="en-GB"/>
              </w:rPr>
            </w:pPr>
            <w:r w:rsidRPr="00FD5B26">
              <w:rPr>
                <w:sz w:val="18"/>
                <w:szCs w:val="18"/>
                <w:lang w:val="en-GB"/>
              </w:rPr>
              <w:t>Name:</w:t>
            </w:r>
          </w:p>
          <w:p w14:paraId="66884A7C" w14:textId="6A25A422" w:rsidR="00406D5B" w:rsidRPr="00FD5B26" w:rsidRDefault="00406D5B" w:rsidP="00406D5B">
            <w:pPr>
              <w:pStyle w:val="Normal1"/>
              <w:jc w:val="left"/>
              <w:rPr>
                <w:sz w:val="18"/>
                <w:szCs w:val="18"/>
                <w:lang w:val="en-GB"/>
              </w:rPr>
            </w:pPr>
            <w:r w:rsidRPr="00FD5B26">
              <w:rPr>
                <w:b/>
                <w:color w:val="0000FF"/>
                <w:sz w:val="18"/>
                <w:szCs w:val="18"/>
                <w:lang w:val="en-GB"/>
              </w:rPr>
              <w:fldChar w:fldCharType="begin">
                <w:ffData>
                  <w:name w:val="Text19"/>
                  <w:enabled/>
                  <w:calcOnExit w:val="0"/>
                  <w:textInput/>
                </w:ffData>
              </w:fldChar>
            </w:r>
            <w:r w:rsidRPr="00FD5B26">
              <w:rPr>
                <w:b/>
                <w:color w:val="0000FF"/>
                <w:sz w:val="18"/>
                <w:szCs w:val="18"/>
                <w:lang w:val="en-GB"/>
              </w:rPr>
              <w:instrText xml:space="preserve"> FORMTEXT </w:instrText>
            </w:r>
            <w:r w:rsidRPr="00FD5B26">
              <w:rPr>
                <w:b/>
                <w:color w:val="0000FF"/>
                <w:sz w:val="18"/>
                <w:szCs w:val="18"/>
                <w:lang w:val="en-GB"/>
              </w:rPr>
            </w:r>
            <w:r w:rsidRPr="00FD5B26">
              <w:rPr>
                <w:b/>
                <w:color w:val="0000FF"/>
                <w:sz w:val="18"/>
                <w:szCs w:val="18"/>
                <w:lang w:val="en-GB"/>
              </w:rPr>
              <w:fldChar w:fldCharType="separate"/>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00286931">
              <w:rPr>
                <w:b/>
                <w:noProof/>
                <w:color w:val="0000FF"/>
                <w:sz w:val="18"/>
                <w:szCs w:val="18"/>
                <w:lang w:val="en-GB"/>
              </w:rPr>
              <w:t> </w:t>
            </w:r>
            <w:r w:rsidRPr="00FD5B26">
              <w:rPr>
                <w:b/>
                <w:color w:val="0000FF"/>
                <w:sz w:val="18"/>
                <w:szCs w:val="18"/>
                <w:lang w:val="en-GB"/>
              </w:rPr>
              <w:fldChar w:fldCharType="end"/>
            </w:r>
          </w:p>
          <w:p w14:paraId="6348B118" w14:textId="159E57DB" w:rsidR="00966BA4" w:rsidRPr="00FD5B26" w:rsidRDefault="00406D5B" w:rsidP="00406D5B">
            <w:pPr>
              <w:pStyle w:val="Normal1"/>
              <w:jc w:val="left"/>
              <w:rPr>
                <w:lang w:val="en-GB"/>
              </w:rPr>
            </w:pPr>
            <w:r w:rsidRPr="00FD5B26">
              <w:rPr>
                <w:sz w:val="18"/>
                <w:szCs w:val="18"/>
                <w:lang w:val="en-GB"/>
              </w:rPr>
              <w:t>Signature:</w:t>
            </w:r>
          </w:p>
        </w:tc>
      </w:tr>
    </w:tbl>
    <w:p w14:paraId="12C414B7" w14:textId="77777777" w:rsidR="00966BA4" w:rsidRPr="00FD5B26" w:rsidRDefault="00966BA4">
      <w:pPr>
        <w:pStyle w:val="Normal1"/>
        <w:rPr>
          <w:lang w:val="en-GB"/>
        </w:rPr>
      </w:pPr>
    </w:p>
    <w:p w14:paraId="075B5E6A" w14:textId="77777777" w:rsidR="00966BA4" w:rsidRPr="00FD5B26" w:rsidRDefault="00966BA4">
      <w:pPr>
        <w:pStyle w:val="Normal1"/>
        <w:rPr>
          <w:lang w:val="en-GB"/>
        </w:rPr>
      </w:pPr>
    </w:p>
    <w:p w14:paraId="5741C93F" w14:textId="77777777" w:rsidR="00966BA4" w:rsidRPr="00FD5B26" w:rsidRDefault="00966BA4">
      <w:pPr>
        <w:pStyle w:val="Normal1"/>
        <w:rPr>
          <w:lang w:val="en-GB"/>
        </w:rPr>
      </w:pPr>
    </w:p>
    <w:p w14:paraId="11D24D55" w14:textId="77777777" w:rsidR="00966BA4" w:rsidRPr="00FD5B26" w:rsidRDefault="00966BA4">
      <w:pPr>
        <w:pStyle w:val="Normal1"/>
        <w:rPr>
          <w:lang w:val="en-GB"/>
        </w:rPr>
      </w:pPr>
    </w:p>
    <w:p w14:paraId="4BED6861" w14:textId="77777777" w:rsidR="00966BA4" w:rsidRPr="00FD5B26" w:rsidRDefault="003D6F2A">
      <w:pPr>
        <w:pStyle w:val="Normal1"/>
        <w:rPr>
          <w:lang w:val="en-GB"/>
        </w:rPr>
      </w:pPr>
      <w:r w:rsidRPr="00FD5B26">
        <w:rPr>
          <w:lang w:val="en-GB"/>
        </w:rPr>
        <w:br w:type="page"/>
      </w:r>
    </w:p>
    <w:p w14:paraId="65EC7A1E" w14:textId="0105A4A4" w:rsidR="00F7128C" w:rsidRPr="00FD5B26" w:rsidRDefault="00F7128C" w:rsidP="00F7128C">
      <w:pPr>
        <w:pStyle w:val="Normal1"/>
        <w:rPr>
          <w:color w:val="969696"/>
          <w:sz w:val="18"/>
          <w:szCs w:val="18"/>
          <w:lang w:val="en-GB"/>
        </w:rPr>
      </w:pPr>
      <w:r w:rsidRPr="00FD5B26">
        <w:rPr>
          <w:color w:val="969696"/>
          <w:sz w:val="18"/>
          <w:szCs w:val="18"/>
          <w:lang w:val="en-GB"/>
        </w:rPr>
        <w:lastRenderedPageBreak/>
        <w:t>Level indicator:</w:t>
      </w:r>
      <w:r w:rsidRPr="00FD5B26">
        <w:rPr>
          <w:color w:val="969696"/>
          <w:sz w:val="18"/>
          <w:szCs w:val="18"/>
          <w:lang w:val="en-GB"/>
        </w:rPr>
        <w:br/>
        <w:t xml:space="preserve">This report is based on our registration system, which uses a four-point scale. We use a method of mapping a child’s development by observation and recording, thus determining the individual educational needs). From </w:t>
      </w:r>
      <w:r w:rsidRPr="00FD5B26">
        <w:rPr>
          <w:b/>
          <w:bCs/>
          <w:color w:val="969696"/>
          <w:sz w:val="18"/>
          <w:szCs w:val="18"/>
          <w:lang w:val="en-GB"/>
        </w:rPr>
        <w:t>left to right</w:t>
      </w:r>
      <w:r w:rsidRPr="00FD5B26">
        <w:rPr>
          <w:color w:val="969696"/>
          <w:sz w:val="18"/>
          <w:szCs w:val="18"/>
          <w:lang w:val="en-GB"/>
        </w:rPr>
        <w:t xml:space="preserve"> the boxes indicate the following levels: 1 (almost) always; 2 more often than not; 3 generally not, and 4 (almost) never.  If a box is not ticked, the category is not applicable.</w:t>
      </w:r>
    </w:p>
    <w:p w14:paraId="3C15C929" w14:textId="2E2438A8" w:rsidR="00F7128C" w:rsidRPr="00FD5B26" w:rsidRDefault="00F7128C" w:rsidP="00F7128C">
      <w:pPr>
        <w:pStyle w:val="Normal1"/>
        <w:rPr>
          <w:sz w:val="18"/>
          <w:szCs w:val="18"/>
          <w:lang w:val="en-GB"/>
        </w:rPr>
      </w:pPr>
      <w:r w:rsidRPr="00FD5B26">
        <w:rPr>
          <w:color w:val="353B89"/>
          <w:sz w:val="18"/>
          <w:szCs w:val="18"/>
          <w:lang w:val="en-GB"/>
        </w:rPr>
        <w:t>BASIC CHARACTERISTICS</w:t>
      </w:r>
      <w:r w:rsidRPr="00FD5B26">
        <w:rPr>
          <w:sz w:val="18"/>
          <w:szCs w:val="18"/>
          <w:lang w:val="en-GB"/>
        </w:rPr>
        <w:br/>
        <w:t>A child who is at ease with itself, will develop well and steadily. Children have a natural tendency towards being inquisitive, about the world they live in. New things tend not to frighten them off, instead, they prove interesting and form a challenge,  to discover and experience through play.</w:t>
      </w:r>
    </w:p>
    <w:tbl>
      <w:tblPr>
        <w:tblStyle w:val="a4"/>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965"/>
        <w:gridCol w:w="366"/>
        <w:gridCol w:w="366"/>
        <w:gridCol w:w="366"/>
        <w:gridCol w:w="366"/>
      </w:tblGrid>
      <w:tr w:rsidR="00F7128C" w:rsidRPr="00FD5B26" w14:paraId="0450D733" w14:textId="77777777" w:rsidTr="00F7128C">
        <w:trPr>
          <w:cnfStyle w:val="100000000000" w:firstRow="1" w:lastRow="0" w:firstColumn="0" w:lastColumn="0" w:oddVBand="0" w:evenVBand="0" w:oddHBand="0" w:evenHBand="0" w:firstRowFirstColumn="0" w:firstRowLastColumn="0" w:lastRowFirstColumn="0" w:lastRowLastColumn="0"/>
          <w:trHeight w:val="180"/>
        </w:trPr>
        <w:tc>
          <w:tcPr>
            <w:tcW w:w="7965" w:type="dxa"/>
            <w:tcBorders>
              <w:bottom w:val="single" w:sz="4" w:space="0" w:color="7F7F7F"/>
              <w:right w:val="single" w:sz="4" w:space="0" w:color="B2B2B2"/>
            </w:tcBorders>
            <w:vAlign w:val="center"/>
          </w:tcPr>
          <w:p w14:paraId="2AD2F1D4" w14:textId="77777777" w:rsidR="00F7128C" w:rsidRPr="00FD5B26" w:rsidRDefault="00F7128C" w:rsidP="00A87243">
            <w:pPr>
              <w:pStyle w:val="Normal1"/>
              <w:rPr>
                <w:lang w:val="en-GB"/>
              </w:rPr>
            </w:pPr>
            <w:r w:rsidRPr="00FD5B26">
              <w:rPr>
                <w:lang w:val="en-GB"/>
              </w:rPr>
              <w:t>BEING FREE OF EMOTIONAL INHIBITIONS</w:t>
            </w:r>
          </w:p>
        </w:tc>
        <w:tc>
          <w:tcPr>
            <w:tcW w:w="366" w:type="dxa"/>
            <w:tcBorders>
              <w:left w:val="single" w:sz="4" w:space="0" w:color="FFFFFF"/>
              <w:bottom w:val="single" w:sz="4" w:space="0" w:color="7F7F7F"/>
              <w:right w:val="single" w:sz="4" w:space="0" w:color="B2B2B2"/>
            </w:tcBorders>
            <w:vAlign w:val="center"/>
          </w:tcPr>
          <w:p w14:paraId="799413E0" w14:textId="5089D489" w:rsidR="00F7128C" w:rsidRPr="00FD5B26" w:rsidRDefault="00F7128C" w:rsidP="00A87243">
            <w:pPr>
              <w:pStyle w:val="Normal1"/>
              <w:spacing w:before="0"/>
              <w:rPr>
                <w:lang w:val="en-GB"/>
              </w:rPr>
            </w:pPr>
            <w:r w:rsidRPr="00FD5B26">
              <w:rPr>
                <w:lang w:val="en-GB"/>
              </w:rPr>
              <w:t>1</w:t>
            </w:r>
          </w:p>
        </w:tc>
        <w:tc>
          <w:tcPr>
            <w:tcW w:w="366" w:type="dxa"/>
            <w:tcBorders>
              <w:left w:val="single" w:sz="4" w:space="0" w:color="FFFFFF"/>
              <w:bottom w:val="single" w:sz="4" w:space="0" w:color="7F7F7F"/>
              <w:right w:val="single" w:sz="4" w:space="0" w:color="B2B2B2"/>
            </w:tcBorders>
            <w:vAlign w:val="center"/>
          </w:tcPr>
          <w:p w14:paraId="40CB6B9D" w14:textId="52AB6502" w:rsidR="00F7128C" w:rsidRPr="00FD5B26" w:rsidRDefault="00F7128C" w:rsidP="00A87243">
            <w:pPr>
              <w:pStyle w:val="Normal1"/>
              <w:widowControl w:val="0"/>
              <w:spacing w:before="0"/>
              <w:rPr>
                <w:lang w:val="en-GB"/>
              </w:rPr>
            </w:pPr>
            <w:r w:rsidRPr="00FD5B26">
              <w:rPr>
                <w:lang w:val="en-GB"/>
              </w:rPr>
              <w:t>2</w:t>
            </w:r>
          </w:p>
        </w:tc>
        <w:tc>
          <w:tcPr>
            <w:tcW w:w="366" w:type="dxa"/>
            <w:tcBorders>
              <w:left w:val="single" w:sz="4" w:space="0" w:color="FFFFFF"/>
              <w:bottom w:val="single" w:sz="4" w:space="0" w:color="7F7F7F"/>
              <w:right w:val="single" w:sz="4" w:space="0" w:color="B2B2B2"/>
            </w:tcBorders>
            <w:vAlign w:val="center"/>
          </w:tcPr>
          <w:p w14:paraId="56EC4DF6" w14:textId="144EEFD8" w:rsidR="00F7128C" w:rsidRPr="00FD5B26" w:rsidRDefault="00F7128C" w:rsidP="00A87243">
            <w:pPr>
              <w:pStyle w:val="Normal1"/>
              <w:widowControl w:val="0"/>
              <w:spacing w:before="0"/>
              <w:rPr>
                <w:lang w:val="en-GB"/>
              </w:rPr>
            </w:pPr>
            <w:r w:rsidRPr="00FD5B26">
              <w:rPr>
                <w:lang w:val="en-GB"/>
              </w:rPr>
              <w:t>3</w:t>
            </w:r>
          </w:p>
        </w:tc>
        <w:tc>
          <w:tcPr>
            <w:tcW w:w="366" w:type="dxa"/>
            <w:tcBorders>
              <w:left w:val="single" w:sz="4" w:space="0" w:color="FFFFFF"/>
              <w:bottom w:val="single" w:sz="4" w:space="0" w:color="7F7F7F"/>
              <w:right w:val="single" w:sz="4" w:space="0" w:color="B2B2B2"/>
            </w:tcBorders>
            <w:vAlign w:val="center"/>
          </w:tcPr>
          <w:p w14:paraId="4277ADBC" w14:textId="3353FD72" w:rsidR="00F7128C" w:rsidRPr="00FD5B26" w:rsidRDefault="00F7128C" w:rsidP="00A87243">
            <w:pPr>
              <w:pStyle w:val="Normal1"/>
              <w:widowControl w:val="0"/>
              <w:spacing w:before="0"/>
              <w:rPr>
                <w:lang w:val="en-GB"/>
              </w:rPr>
            </w:pPr>
            <w:r w:rsidRPr="00FD5B26">
              <w:rPr>
                <w:lang w:val="en-GB"/>
              </w:rPr>
              <w:t>4</w:t>
            </w:r>
          </w:p>
        </w:tc>
      </w:tr>
      <w:tr w:rsidR="00F7128C" w:rsidRPr="00FD5B26" w14:paraId="04298614" w14:textId="77777777" w:rsidTr="00F7128C">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2C5C6119" w14:textId="77777777" w:rsidR="00F7128C" w:rsidRPr="00FD5B26" w:rsidRDefault="00F7128C" w:rsidP="00F7128C">
            <w:pPr>
              <w:pStyle w:val="Normal1"/>
              <w:spacing w:line="288" w:lineRule="auto"/>
              <w:rPr>
                <w:sz w:val="18"/>
                <w:szCs w:val="18"/>
                <w:lang w:val="en-GB"/>
              </w:rPr>
            </w:pPr>
            <w:r w:rsidRPr="00FD5B26">
              <w:rPr>
                <w:sz w:val="18"/>
                <w:szCs w:val="18"/>
                <w:lang w:val="en-GB"/>
              </w:rPr>
              <w:t>Unafraid to make choices</w:t>
            </w:r>
          </w:p>
        </w:tc>
        <w:tc>
          <w:tcPr>
            <w:tcW w:w="366" w:type="dxa"/>
          </w:tcPr>
          <w:p w14:paraId="6F05BDF1" w14:textId="5EB38BC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A54B9CA" w14:textId="6EE4EFA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F68624F" w14:textId="20720B15"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2904811" w14:textId="2F6C7F09"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58C19643"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48094ED5" w14:textId="77777777" w:rsidR="00F7128C" w:rsidRPr="00FD5B26" w:rsidRDefault="00F7128C" w:rsidP="00F7128C">
            <w:pPr>
              <w:pStyle w:val="Normal1"/>
              <w:spacing w:line="288" w:lineRule="auto"/>
              <w:rPr>
                <w:sz w:val="18"/>
                <w:szCs w:val="18"/>
                <w:lang w:val="en-GB"/>
              </w:rPr>
            </w:pPr>
            <w:r w:rsidRPr="00FD5B26">
              <w:rPr>
                <w:sz w:val="18"/>
                <w:szCs w:val="18"/>
                <w:lang w:val="en-GB"/>
              </w:rPr>
              <w:t>Initiates activities</w:t>
            </w:r>
          </w:p>
        </w:tc>
        <w:tc>
          <w:tcPr>
            <w:tcW w:w="366" w:type="dxa"/>
          </w:tcPr>
          <w:p w14:paraId="2822299B" w14:textId="2062717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1A2EC2F" w14:textId="1513C17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24BAEDA" w14:textId="3ED0ED7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C7FAAA0" w14:textId="514168EA"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4A395E2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15AE75E3" w14:textId="77777777" w:rsidR="00F7128C" w:rsidRPr="00FD5B26" w:rsidRDefault="00F7128C" w:rsidP="00F7128C">
            <w:pPr>
              <w:pStyle w:val="Normal1"/>
              <w:spacing w:line="288" w:lineRule="auto"/>
              <w:rPr>
                <w:sz w:val="18"/>
                <w:szCs w:val="18"/>
                <w:lang w:val="en-GB"/>
              </w:rPr>
            </w:pPr>
            <w:r w:rsidRPr="00FD5B26">
              <w:rPr>
                <w:sz w:val="18"/>
                <w:szCs w:val="18"/>
                <w:lang w:val="en-GB"/>
              </w:rPr>
              <w:t>Participates in circle activities</w:t>
            </w:r>
          </w:p>
        </w:tc>
        <w:tc>
          <w:tcPr>
            <w:tcW w:w="366" w:type="dxa"/>
          </w:tcPr>
          <w:p w14:paraId="60ED4E5E" w14:textId="45D307B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AE4623D" w14:textId="78FDB67B"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6997BD3" w14:textId="3732413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9303A4C" w14:textId="0092666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B019BA7"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15DD272E" w14:textId="77777777" w:rsidR="00F7128C" w:rsidRPr="00FD5B26" w:rsidRDefault="00F7128C" w:rsidP="00F7128C">
            <w:pPr>
              <w:pStyle w:val="Normal1"/>
              <w:spacing w:line="288" w:lineRule="auto"/>
              <w:rPr>
                <w:sz w:val="18"/>
                <w:szCs w:val="18"/>
                <w:lang w:val="en-GB"/>
              </w:rPr>
            </w:pPr>
            <w:r w:rsidRPr="00FD5B26">
              <w:rPr>
                <w:sz w:val="18"/>
                <w:szCs w:val="18"/>
                <w:lang w:val="en-GB"/>
              </w:rPr>
              <w:t>Gives opinion when discussing own work</w:t>
            </w:r>
          </w:p>
        </w:tc>
        <w:tc>
          <w:tcPr>
            <w:tcW w:w="366" w:type="dxa"/>
          </w:tcPr>
          <w:p w14:paraId="6034C79B" w14:textId="4B1F9D6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3DA727A" w14:textId="7C0F6A36"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E66A51C" w14:textId="6F04086B"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2D90780" w14:textId="5D6955A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2B84444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37BD53EC" w14:textId="77777777" w:rsidR="00F7128C" w:rsidRPr="00FD5B26" w:rsidRDefault="00F7128C" w:rsidP="00F7128C">
            <w:pPr>
              <w:pStyle w:val="Normal1"/>
              <w:spacing w:line="288" w:lineRule="auto"/>
              <w:rPr>
                <w:sz w:val="18"/>
                <w:szCs w:val="18"/>
                <w:lang w:val="en-GB"/>
              </w:rPr>
            </w:pPr>
            <w:r w:rsidRPr="00FD5B26">
              <w:rPr>
                <w:sz w:val="18"/>
                <w:szCs w:val="18"/>
                <w:lang w:val="en-GB"/>
              </w:rPr>
              <w:t xml:space="preserve">Feels safe in a small group  </w:t>
            </w:r>
          </w:p>
        </w:tc>
        <w:tc>
          <w:tcPr>
            <w:tcW w:w="366" w:type="dxa"/>
          </w:tcPr>
          <w:p w14:paraId="7549611E" w14:textId="1E1E83D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B1FBAAE" w14:textId="77AA4CAB"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B496593" w14:textId="12C7DB1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9CA935E" w14:textId="27B7BE3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0D9A7057"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0C3B59EB" w14:textId="77777777" w:rsidR="00F7128C" w:rsidRPr="00FD5B26" w:rsidRDefault="00F7128C" w:rsidP="00F7128C">
            <w:pPr>
              <w:pStyle w:val="Normal1"/>
              <w:spacing w:line="288" w:lineRule="auto"/>
              <w:rPr>
                <w:sz w:val="18"/>
                <w:szCs w:val="18"/>
                <w:lang w:val="en-GB"/>
              </w:rPr>
            </w:pPr>
            <w:r w:rsidRPr="00FD5B26">
              <w:rPr>
                <w:sz w:val="18"/>
                <w:szCs w:val="18"/>
                <w:lang w:val="en-GB"/>
              </w:rPr>
              <w:t>Feels safe in a bigger group</w:t>
            </w:r>
          </w:p>
        </w:tc>
        <w:tc>
          <w:tcPr>
            <w:tcW w:w="366" w:type="dxa"/>
          </w:tcPr>
          <w:p w14:paraId="5BF539DA" w14:textId="4C7F3A3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9B943D9" w14:textId="74197F5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36CCC01" w14:textId="250E1AE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FDAF29D" w14:textId="4E421AA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76A088A8"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78D48475" w14:textId="77777777" w:rsidR="00F7128C" w:rsidRPr="00FD5B26" w:rsidRDefault="00F7128C" w:rsidP="00F7128C">
            <w:pPr>
              <w:pStyle w:val="Normal1"/>
              <w:spacing w:line="288" w:lineRule="auto"/>
              <w:rPr>
                <w:sz w:val="18"/>
                <w:szCs w:val="18"/>
                <w:lang w:val="en-GB"/>
              </w:rPr>
            </w:pPr>
            <w:r w:rsidRPr="00FD5B26">
              <w:rPr>
                <w:sz w:val="18"/>
                <w:szCs w:val="18"/>
                <w:lang w:val="en-GB"/>
              </w:rPr>
              <w:t>Is open in contact and communication with other children</w:t>
            </w:r>
          </w:p>
        </w:tc>
        <w:tc>
          <w:tcPr>
            <w:tcW w:w="366" w:type="dxa"/>
          </w:tcPr>
          <w:p w14:paraId="0BEA67F4" w14:textId="1EDE491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AA2C166" w14:textId="245C25E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0E24405" w14:textId="39A75F04"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3581EC0" w14:textId="21B98E0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267161B2"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07A79E3B" w14:textId="77777777" w:rsidR="00F7128C" w:rsidRPr="00FD5B26" w:rsidRDefault="00F7128C" w:rsidP="00F7128C">
            <w:pPr>
              <w:pStyle w:val="Normal1"/>
              <w:spacing w:line="288" w:lineRule="auto"/>
              <w:rPr>
                <w:sz w:val="18"/>
                <w:szCs w:val="18"/>
                <w:lang w:val="en-GB"/>
              </w:rPr>
            </w:pPr>
            <w:r w:rsidRPr="00FD5B26">
              <w:rPr>
                <w:sz w:val="18"/>
                <w:szCs w:val="18"/>
                <w:lang w:val="en-GB"/>
              </w:rPr>
              <w:t>Is open in contact and communication with the teacher</w:t>
            </w:r>
          </w:p>
        </w:tc>
        <w:tc>
          <w:tcPr>
            <w:tcW w:w="366" w:type="dxa"/>
          </w:tcPr>
          <w:p w14:paraId="446DE106" w14:textId="66E16F2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65E87BC" w14:textId="44BA2464"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38A07FF" w14:textId="52E259F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1618D2A" w14:textId="173C4600"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C3A9B98"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66BDB08B" w14:textId="77777777" w:rsidR="00F7128C" w:rsidRPr="00FD5B26" w:rsidRDefault="00F7128C" w:rsidP="00F7128C">
            <w:pPr>
              <w:pStyle w:val="Normal1"/>
              <w:spacing w:line="288" w:lineRule="auto"/>
              <w:rPr>
                <w:sz w:val="18"/>
                <w:szCs w:val="18"/>
                <w:lang w:val="en-GB"/>
              </w:rPr>
            </w:pPr>
            <w:r w:rsidRPr="00FD5B26">
              <w:rPr>
                <w:sz w:val="18"/>
                <w:szCs w:val="18"/>
                <w:lang w:val="en-GB"/>
              </w:rPr>
              <w:t>Accepts attention by way of a compliment or a comforting word</w:t>
            </w:r>
          </w:p>
        </w:tc>
        <w:tc>
          <w:tcPr>
            <w:tcW w:w="366" w:type="dxa"/>
          </w:tcPr>
          <w:p w14:paraId="162ABE42" w14:textId="4B2681C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0D1A3D3" w14:textId="047A53FB"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58691D3" w14:textId="36B6080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694F9AA" w14:textId="392CDF9E"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2FB57D1"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1F7016EE" w14:textId="77777777" w:rsidR="00F7128C" w:rsidRPr="00FD5B26" w:rsidRDefault="00F7128C" w:rsidP="00F7128C">
            <w:pPr>
              <w:pStyle w:val="Normal1"/>
              <w:spacing w:line="288" w:lineRule="auto"/>
              <w:rPr>
                <w:sz w:val="18"/>
                <w:szCs w:val="18"/>
                <w:lang w:val="en-GB"/>
              </w:rPr>
            </w:pPr>
            <w:r w:rsidRPr="00FD5B26">
              <w:rPr>
                <w:sz w:val="18"/>
                <w:szCs w:val="18"/>
                <w:lang w:val="en-GB"/>
              </w:rPr>
              <w:t>Easily adjusts to changing circumstances</w:t>
            </w:r>
          </w:p>
        </w:tc>
        <w:tc>
          <w:tcPr>
            <w:tcW w:w="366" w:type="dxa"/>
          </w:tcPr>
          <w:p w14:paraId="2A2C6621" w14:textId="46B9837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456C646" w14:textId="219E33FA"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0012D72" w14:textId="2DE0317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83922DE" w14:textId="2144CC7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bl>
    <w:p w14:paraId="5F64DD77" w14:textId="3E9E4013" w:rsidR="00F7128C" w:rsidRPr="00FD5B26" w:rsidRDefault="00F7128C" w:rsidP="00F7128C">
      <w:pPr>
        <w:pStyle w:val="Normal1"/>
        <w:rPr>
          <w:sz w:val="18"/>
          <w:szCs w:val="18"/>
          <w:lang w:val="en-GB"/>
        </w:rPr>
      </w:pPr>
    </w:p>
    <w:tbl>
      <w:tblPr>
        <w:tblStyle w:val="a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965"/>
        <w:gridCol w:w="366"/>
        <w:gridCol w:w="366"/>
        <w:gridCol w:w="366"/>
        <w:gridCol w:w="366"/>
      </w:tblGrid>
      <w:tr w:rsidR="00F7128C" w:rsidRPr="00FD5B26" w14:paraId="594D2ADE" w14:textId="77777777" w:rsidTr="00F7128C">
        <w:trPr>
          <w:cnfStyle w:val="100000000000" w:firstRow="1" w:lastRow="0" w:firstColumn="0" w:lastColumn="0" w:oddVBand="0" w:evenVBand="0" w:oddHBand="0" w:evenHBand="0" w:firstRowFirstColumn="0" w:firstRowLastColumn="0" w:lastRowFirstColumn="0" w:lastRowLastColumn="0"/>
          <w:trHeight w:val="180"/>
        </w:trPr>
        <w:tc>
          <w:tcPr>
            <w:tcW w:w="7965" w:type="dxa"/>
            <w:tcBorders>
              <w:bottom w:val="single" w:sz="4" w:space="0" w:color="7F7F7F"/>
            </w:tcBorders>
            <w:vAlign w:val="center"/>
          </w:tcPr>
          <w:p w14:paraId="3B9117B1" w14:textId="77777777" w:rsidR="00F7128C" w:rsidRPr="00FD5B26" w:rsidRDefault="00F7128C" w:rsidP="00A87243">
            <w:pPr>
              <w:pStyle w:val="Normal1"/>
              <w:rPr>
                <w:lang w:val="en-GB"/>
              </w:rPr>
            </w:pPr>
            <w:r w:rsidRPr="00FD5B26">
              <w:rPr>
                <w:lang w:val="en-GB"/>
              </w:rPr>
              <w:t>BEING INQUISITIVE AND SHOWING INITIATIVE</w:t>
            </w:r>
          </w:p>
        </w:tc>
        <w:tc>
          <w:tcPr>
            <w:tcW w:w="366" w:type="dxa"/>
            <w:tcBorders>
              <w:left w:val="single" w:sz="4" w:space="0" w:color="FFFFFF"/>
              <w:bottom w:val="single" w:sz="4" w:space="0" w:color="7F7F7F"/>
              <w:right w:val="single" w:sz="4" w:space="0" w:color="B2B2B2"/>
            </w:tcBorders>
            <w:vAlign w:val="center"/>
          </w:tcPr>
          <w:p w14:paraId="275E082B" w14:textId="107E1BF2" w:rsidR="00F7128C" w:rsidRPr="00FD5B26" w:rsidRDefault="00F7128C" w:rsidP="00A87243">
            <w:pPr>
              <w:pStyle w:val="Normal1"/>
              <w:rPr>
                <w:bCs/>
                <w:lang w:val="en-GB"/>
              </w:rPr>
            </w:pPr>
            <w:r w:rsidRPr="00FD5B26">
              <w:rPr>
                <w:bCs/>
                <w:lang w:val="en-GB"/>
              </w:rPr>
              <w:t>1</w:t>
            </w:r>
          </w:p>
        </w:tc>
        <w:tc>
          <w:tcPr>
            <w:tcW w:w="366" w:type="dxa"/>
            <w:tcBorders>
              <w:left w:val="single" w:sz="4" w:space="0" w:color="FFFFFF"/>
              <w:bottom w:val="single" w:sz="4" w:space="0" w:color="7F7F7F"/>
              <w:right w:val="single" w:sz="4" w:space="0" w:color="B2B2B2"/>
            </w:tcBorders>
            <w:vAlign w:val="center"/>
          </w:tcPr>
          <w:p w14:paraId="5D6C1197" w14:textId="6BF81F89" w:rsidR="00F7128C" w:rsidRPr="00FD5B26" w:rsidRDefault="00F7128C" w:rsidP="00A87243">
            <w:pPr>
              <w:pStyle w:val="Normal1"/>
              <w:rPr>
                <w:bCs/>
                <w:lang w:val="en-GB"/>
              </w:rPr>
            </w:pPr>
            <w:r w:rsidRPr="00FD5B26">
              <w:rPr>
                <w:bCs/>
                <w:lang w:val="en-GB"/>
              </w:rPr>
              <w:t>2</w:t>
            </w:r>
          </w:p>
        </w:tc>
        <w:tc>
          <w:tcPr>
            <w:tcW w:w="366" w:type="dxa"/>
            <w:tcBorders>
              <w:left w:val="single" w:sz="4" w:space="0" w:color="FFFFFF"/>
              <w:bottom w:val="single" w:sz="4" w:space="0" w:color="7F7F7F"/>
              <w:right w:val="single" w:sz="4" w:space="0" w:color="B2B2B2"/>
            </w:tcBorders>
            <w:vAlign w:val="center"/>
          </w:tcPr>
          <w:p w14:paraId="15EBC1FF" w14:textId="28DEA91B" w:rsidR="00F7128C" w:rsidRPr="00FD5B26" w:rsidRDefault="00F7128C" w:rsidP="00A87243">
            <w:pPr>
              <w:pStyle w:val="Normal1"/>
              <w:rPr>
                <w:bCs/>
                <w:lang w:val="en-GB"/>
              </w:rPr>
            </w:pPr>
            <w:r w:rsidRPr="00FD5B26">
              <w:rPr>
                <w:bCs/>
                <w:lang w:val="en-GB"/>
              </w:rPr>
              <w:t>3</w:t>
            </w:r>
          </w:p>
        </w:tc>
        <w:tc>
          <w:tcPr>
            <w:tcW w:w="366" w:type="dxa"/>
            <w:tcBorders>
              <w:left w:val="single" w:sz="4" w:space="0" w:color="FFFFFF"/>
              <w:bottom w:val="single" w:sz="4" w:space="0" w:color="7F7F7F"/>
              <w:right w:val="single" w:sz="4" w:space="0" w:color="B2B2B2"/>
            </w:tcBorders>
            <w:vAlign w:val="center"/>
          </w:tcPr>
          <w:p w14:paraId="4846A5A3" w14:textId="010A3EAA" w:rsidR="00F7128C" w:rsidRPr="00FD5B26" w:rsidRDefault="00F7128C" w:rsidP="00A87243">
            <w:pPr>
              <w:pStyle w:val="Normal1"/>
              <w:rPr>
                <w:lang w:val="en-GB"/>
              </w:rPr>
            </w:pPr>
            <w:r w:rsidRPr="00FD5B26">
              <w:rPr>
                <w:lang w:val="en-GB"/>
              </w:rPr>
              <w:t>4</w:t>
            </w:r>
          </w:p>
        </w:tc>
      </w:tr>
      <w:tr w:rsidR="00F7128C" w:rsidRPr="00FD5B26" w14:paraId="33000FB3" w14:textId="77777777" w:rsidTr="00F7128C">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00725986" w14:textId="77777777" w:rsidR="00F7128C" w:rsidRPr="00FD5B26" w:rsidRDefault="00F7128C" w:rsidP="00F7128C">
            <w:pPr>
              <w:pStyle w:val="Normal1"/>
              <w:spacing w:line="288" w:lineRule="auto"/>
              <w:rPr>
                <w:sz w:val="18"/>
                <w:szCs w:val="18"/>
                <w:lang w:val="en-GB"/>
              </w:rPr>
            </w:pPr>
            <w:r w:rsidRPr="00FD5B26">
              <w:rPr>
                <w:sz w:val="18"/>
                <w:szCs w:val="18"/>
                <w:lang w:val="en-GB"/>
              </w:rPr>
              <w:t xml:space="preserve">Enjoys working with development materials and worksheets </w:t>
            </w:r>
          </w:p>
        </w:tc>
        <w:tc>
          <w:tcPr>
            <w:tcW w:w="366" w:type="dxa"/>
          </w:tcPr>
          <w:p w14:paraId="3DE1191C" w14:textId="0255E235"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F8D202F" w14:textId="5A96FCA5"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418AEA5" w14:textId="2A5A54E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1F0EEA6" w14:textId="0B3730B4"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1F15C8FB"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2467251D" w14:textId="77777777" w:rsidR="00F7128C" w:rsidRPr="00FD5B26" w:rsidRDefault="00F7128C" w:rsidP="00F7128C">
            <w:pPr>
              <w:pStyle w:val="Normal1"/>
              <w:spacing w:line="288" w:lineRule="auto"/>
              <w:rPr>
                <w:sz w:val="18"/>
                <w:szCs w:val="18"/>
                <w:lang w:val="en-GB"/>
              </w:rPr>
            </w:pPr>
            <w:r w:rsidRPr="00FD5B26">
              <w:rPr>
                <w:sz w:val="18"/>
                <w:szCs w:val="18"/>
                <w:lang w:val="en-GB"/>
              </w:rPr>
              <w:t>Enjoys playing with construction materials</w:t>
            </w:r>
          </w:p>
        </w:tc>
        <w:tc>
          <w:tcPr>
            <w:tcW w:w="366" w:type="dxa"/>
          </w:tcPr>
          <w:p w14:paraId="24079045" w14:textId="39E6F6A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1366C86" w14:textId="452D6E2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FEE3922" w14:textId="544AFBD9"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11288C5" w14:textId="07E038D9"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78B3C4A4" w14:textId="77777777" w:rsidTr="00A87243">
        <w:trPr>
          <w:cnfStyle w:val="000000100000" w:firstRow="0" w:lastRow="0" w:firstColumn="0" w:lastColumn="0" w:oddVBand="0" w:evenVBand="0" w:oddHBand="1" w:evenHBand="0" w:firstRowFirstColumn="0" w:firstRowLastColumn="0" w:lastRowFirstColumn="0" w:lastRowLastColumn="0"/>
          <w:trHeight w:val="540"/>
        </w:trPr>
        <w:tc>
          <w:tcPr>
            <w:tcW w:w="7965" w:type="dxa"/>
          </w:tcPr>
          <w:p w14:paraId="21CC0FBD" w14:textId="77777777" w:rsidR="00F7128C" w:rsidRPr="00FD5B26" w:rsidRDefault="00F7128C" w:rsidP="00F7128C">
            <w:pPr>
              <w:pStyle w:val="Normal1"/>
              <w:spacing w:line="288" w:lineRule="auto"/>
              <w:rPr>
                <w:sz w:val="18"/>
                <w:szCs w:val="18"/>
                <w:lang w:val="en-GB"/>
              </w:rPr>
            </w:pPr>
            <w:r w:rsidRPr="00FD5B26">
              <w:rPr>
                <w:sz w:val="18"/>
                <w:szCs w:val="18"/>
                <w:lang w:val="en-GB"/>
              </w:rPr>
              <w:t>Is actively engaged in what it perceives in its surroundings; Objects in the environment are very appealing</w:t>
            </w:r>
          </w:p>
        </w:tc>
        <w:tc>
          <w:tcPr>
            <w:tcW w:w="366" w:type="dxa"/>
          </w:tcPr>
          <w:p w14:paraId="2C84953C" w14:textId="30094615"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55DF4E3" w14:textId="16268FA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0889D5B" w14:textId="20589DC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4096D53" w14:textId="64E46B7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429582DE"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238BD053" w14:textId="77777777" w:rsidR="00F7128C" w:rsidRPr="00FD5B26" w:rsidRDefault="00F7128C" w:rsidP="00F7128C">
            <w:pPr>
              <w:pStyle w:val="Normal1"/>
              <w:spacing w:line="288" w:lineRule="auto"/>
              <w:rPr>
                <w:sz w:val="18"/>
                <w:szCs w:val="18"/>
                <w:lang w:val="en-GB"/>
              </w:rPr>
            </w:pPr>
            <w:r w:rsidRPr="00FD5B26">
              <w:rPr>
                <w:sz w:val="18"/>
                <w:szCs w:val="18"/>
                <w:lang w:val="en-GB"/>
              </w:rPr>
              <w:t>Seeks out new challenges; strives to find different solutions than the usual; picks up unfamiliar materials</w:t>
            </w:r>
          </w:p>
        </w:tc>
        <w:tc>
          <w:tcPr>
            <w:tcW w:w="366" w:type="dxa"/>
          </w:tcPr>
          <w:p w14:paraId="45C3C6A9" w14:textId="122FA5A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2A91851" w14:textId="43D5C66B"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C168384" w14:textId="0E41476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6C0193F" w14:textId="00F64FA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FB87417"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7CCA5796" w14:textId="77777777" w:rsidR="00F7128C" w:rsidRPr="00FD5B26" w:rsidRDefault="00F7128C" w:rsidP="00F7128C">
            <w:pPr>
              <w:pStyle w:val="Normal1"/>
              <w:spacing w:line="288" w:lineRule="auto"/>
              <w:rPr>
                <w:sz w:val="18"/>
                <w:szCs w:val="18"/>
                <w:lang w:val="en-GB"/>
              </w:rPr>
            </w:pPr>
            <w:r w:rsidRPr="00FD5B26">
              <w:rPr>
                <w:sz w:val="18"/>
                <w:szCs w:val="18"/>
                <w:lang w:val="en-GB"/>
              </w:rPr>
              <w:t xml:space="preserve">Unafraid to make mistakes </w:t>
            </w:r>
          </w:p>
        </w:tc>
        <w:tc>
          <w:tcPr>
            <w:tcW w:w="366" w:type="dxa"/>
          </w:tcPr>
          <w:p w14:paraId="798F06A1" w14:textId="068AEE6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EFE597A" w14:textId="0814CE2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EBB9B6C" w14:textId="3477DFF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E46730B" w14:textId="23F81F0E"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578A4AB6"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124A8361" w14:textId="77777777" w:rsidR="00F7128C" w:rsidRPr="00FD5B26" w:rsidRDefault="00F7128C" w:rsidP="00F7128C">
            <w:pPr>
              <w:pStyle w:val="Normal1"/>
              <w:spacing w:line="288" w:lineRule="auto"/>
              <w:rPr>
                <w:sz w:val="18"/>
                <w:szCs w:val="18"/>
                <w:lang w:val="en-GB"/>
              </w:rPr>
            </w:pPr>
            <w:r w:rsidRPr="00FD5B26">
              <w:rPr>
                <w:sz w:val="18"/>
                <w:szCs w:val="18"/>
                <w:lang w:val="en-GB"/>
              </w:rPr>
              <w:t>Unafraid to be found ‘mischievous’</w:t>
            </w:r>
          </w:p>
        </w:tc>
        <w:tc>
          <w:tcPr>
            <w:tcW w:w="366" w:type="dxa"/>
          </w:tcPr>
          <w:p w14:paraId="4F9EDECE" w14:textId="31AB7FE5"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CD65204" w14:textId="59D6DC40"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5151A60" w14:textId="164B4F6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5A1B42E" w14:textId="4DF0476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bl>
    <w:p w14:paraId="786F5BD8" w14:textId="77777777" w:rsidR="00F7128C" w:rsidRPr="00FD5B26" w:rsidRDefault="00F7128C" w:rsidP="00F7128C">
      <w:pPr>
        <w:pStyle w:val="Normal1"/>
        <w:rPr>
          <w:sz w:val="18"/>
          <w:szCs w:val="18"/>
          <w:lang w:val="en-GB"/>
        </w:rPr>
      </w:pPr>
    </w:p>
    <w:tbl>
      <w:tblPr>
        <w:tblStyle w:val="a6"/>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965"/>
        <w:gridCol w:w="366"/>
        <w:gridCol w:w="366"/>
        <w:gridCol w:w="366"/>
        <w:gridCol w:w="366"/>
      </w:tblGrid>
      <w:tr w:rsidR="00F7128C" w:rsidRPr="00FD5B26" w14:paraId="1BC01E6A" w14:textId="77777777" w:rsidTr="00D232B6">
        <w:trPr>
          <w:cnfStyle w:val="100000000000" w:firstRow="1" w:lastRow="0" w:firstColumn="0" w:lastColumn="0" w:oddVBand="0" w:evenVBand="0" w:oddHBand="0" w:evenHBand="0" w:firstRowFirstColumn="0" w:firstRowLastColumn="0" w:lastRowFirstColumn="0" w:lastRowLastColumn="0"/>
          <w:trHeight w:val="180"/>
        </w:trPr>
        <w:tc>
          <w:tcPr>
            <w:tcW w:w="7965" w:type="dxa"/>
            <w:vAlign w:val="center"/>
          </w:tcPr>
          <w:p w14:paraId="63236713" w14:textId="77777777" w:rsidR="00F7128C" w:rsidRPr="00FD5B26" w:rsidRDefault="00F7128C" w:rsidP="00A87243">
            <w:pPr>
              <w:pStyle w:val="Normal1"/>
              <w:rPr>
                <w:lang w:val="en-GB"/>
              </w:rPr>
            </w:pPr>
            <w:r w:rsidRPr="00FD5B26">
              <w:rPr>
                <w:lang w:val="en-GB"/>
              </w:rPr>
              <w:t>HAVING SELF-CONFIDENCE</w:t>
            </w:r>
          </w:p>
        </w:tc>
        <w:tc>
          <w:tcPr>
            <w:tcW w:w="366" w:type="dxa"/>
            <w:tcBorders>
              <w:left w:val="single" w:sz="4" w:space="0" w:color="FFFFFF"/>
              <w:right w:val="single" w:sz="4" w:space="0" w:color="B2B2B2"/>
            </w:tcBorders>
            <w:vAlign w:val="center"/>
          </w:tcPr>
          <w:p w14:paraId="78B56960" w14:textId="293E886C" w:rsidR="00F7128C" w:rsidRPr="00FD5B26" w:rsidRDefault="00F7128C" w:rsidP="00A87243">
            <w:pPr>
              <w:pStyle w:val="Normal1"/>
              <w:rPr>
                <w:bCs/>
                <w:lang w:val="en-GB"/>
              </w:rPr>
            </w:pPr>
            <w:r w:rsidRPr="00FD5B26">
              <w:rPr>
                <w:bCs/>
                <w:lang w:val="en-GB"/>
              </w:rPr>
              <w:t>1</w:t>
            </w:r>
          </w:p>
        </w:tc>
        <w:tc>
          <w:tcPr>
            <w:tcW w:w="366" w:type="dxa"/>
            <w:tcBorders>
              <w:left w:val="single" w:sz="4" w:space="0" w:color="FFFFFF"/>
              <w:right w:val="single" w:sz="4" w:space="0" w:color="B2B2B2"/>
            </w:tcBorders>
            <w:vAlign w:val="center"/>
          </w:tcPr>
          <w:p w14:paraId="62989051" w14:textId="5F04642F" w:rsidR="00F7128C" w:rsidRPr="00FD5B26" w:rsidRDefault="00F7128C" w:rsidP="00A87243">
            <w:pPr>
              <w:pStyle w:val="Normal1"/>
              <w:rPr>
                <w:bCs/>
                <w:lang w:val="en-GB"/>
              </w:rPr>
            </w:pPr>
            <w:r w:rsidRPr="00FD5B26">
              <w:rPr>
                <w:bCs/>
                <w:lang w:val="en-GB"/>
              </w:rPr>
              <w:t>2</w:t>
            </w:r>
          </w:p>
        </w:tc>
        <w:tc>
          <w:tcPr>
            <w:tcW w:w="366" w:type="dxa"/>
            <w:tcBorders>
              <w:left w:val="single" w:sz="4" w:space="0" w:color="FFFFFF"/>
              <w:right w:val="single" w:sz="4" w:space="0" w:color="B2B2B2"/>
            </w:tcBorders>
            <w:vAlign w:val="center"/>
          </w:tcPr>
          <w:p w14:paraId="11E56ACA" w14:textId="46844DD1" w:rsidR="00F7128C" w:rsidRPr="00FD5B26" w:rsidRDefault="00F7128C" w:rsidP="00A87243">
            <w:pPr>
              <w:pStyle w:val="Normal1"/>
              <w:rPr>
                <w:b w:val="0"/>
                <w:lang w:val="en-GB"/>
              </w:rPr>
            </w:pPr>
            <w:r w:rsidRPr="00FD5B26">
              <w:rPr>
                <w:b w:val="0"/>
                <w:lang w:val="en-GB"/>
              </w:rPr>
              <w:t>3</w:t>
            </w:r>
          </w:p>
        </w:tc>
        <w:tc>
          <w:tcPr>
            <w:tcW w:w="366" w:type="dxa"/>
            <w:tcBorders>
              <w:left w:val="single" w:sz="4" w:space="0" w:color="FFFFFF"/>
              <w:right w:val="single" w:sz="4" w:space="0" w:color="B2B2B2"/>
            </w:tcBorders>
            <w:vAlign w:val="center"/>
          </w:tcPr>
          <w:p w14:paraId="60363C9C" w14:textId="5CAA3699" w:rsidR="00F7128C" w:rsidRPr="00FD5B26" w:rsidRDefault="00F7128C" w:rsidP="00A87243">
            <w:pPr>
              <w:pStyle w:val="Normal1"/>
              <w:rPr>
                <w:lang w:val="en-GB"/>
              </w:rPr>
            </w:pPr>
            <w:r w:rsidRPr="00FD5B26">
              <w:rPr>
                <w:lang w:val="en-GB"/>
              </w:rPr>
              <w:t>4</w:t>
            </w:r>
          </w:p>
        </w:tc>
      </w:tr>
      <w:tr w:rsidR="00F7128C" w:rsidRPr="00FD5B26" w14:paraId="0BC88C50"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vAlign w:val="top"/>
          </w:tcPr>
          <w:p w14:paraId="345B9802" w14:textId="77777777" w:rsidR="00F7128C" w:rsidRPr="00FD5B26" w:rsidRDefault="00F7128C" w:rsidP="00F7128C">
            <w:pPr>
              <w:pStyle w:val="Normal1"/>
              <w:spacing w:line="288" w:lineRule="auto"/>
              <w:rPr>
                <w:sz w:val="18"/>
                <w:szCs w:val="18"/>
                <w:lang w:val="en-GB"/>
              </w:rPr>
            </w:pPr>
            <w:r w:rsidRPr="00FD5B26">
              <w:rPr>
                <w:sz w:val="18"/>
                <w:szCs w:val="18"/>
                <w:lang w:val="en-GB"/>
              </w:rPr>
              <w:t>Visibly enjoys the educational program</w:t>
            </w:r>
          </w:p>
        </w:tc>
        <w:tc>
          <w:tcPr>
            <w:tcW w:w="366" w:type="dxa"/>
          </w:tcPr>
          <w:p w14:paraId="38E353DA" w14:textId="1F02059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414A4D8" w14:textId="6C6E0CC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704B35C" w14:textId="06ADA80A"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A618F6F" w14:textId="5749060A"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C11FF6E"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27BB9DA0" w14:textId="77777777" w:rsidR="00F7128C" w:rsidRPr="00FD5B26" w:rsidRDefault="00F7128C" w:rsidP="00F7128C">
            <w:pPr>
              <w:pStyle w:val="Normal1"/>
              <w:spacing w:line="288" w:lineRule="auto"/>
              <w:rPr>
                <w:sz w:val="18"/>
                <w:szCs w:val="18"/>
                <w:lang w:val="en-GB"/>
              </w:rPr>
            </w:pPr>
            <w:r w:rsidRPr="00FD5B26">
              <w:rPr>
                <w:sz w:val="18"/>
                <w:szCs w:val="18"/>
                <w:lang w:val="en-GB"/>
              </w:rPr>
              <w:t>Unafraid to speak or act up</w:t>
            </w:r>
          </w:p>
        </w:tc>
        <w:tc>
          <w:tcPr>
            <w:tcW w:w="366" w:type="dxa"/>
          </w:tcPr>
          <w:p w14:paraId="639ABE51" w14:textId="7E57473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284164C" w14:textId="37131DD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0583886" w14:textId="02763DB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37D617E" w14:textId="57DFA319"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028E4F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098104F1" w14:textId="77777777" w:rsidR="00F7128C" w:rsidRPr="00FD5B26" w:rsidRDefault="00F7128C" w:rsidP="00F7128C">
            <w:pPr>
              <w:pStyle w:val="Normal1"/>
              <w:spacing w:line="288" w:lineRule="auto"/>
              <w:rPr>
                <w:sz w:val="18"/>
                <w:szCs w:val="18"/>
                <w:lang w:val="en-GB"/>
              </w:rPr>
            </w:pPr>
            <w:r w:rsidRPr="00FD5B26">
              <w:rPr>
                <w:sz w:val="18"/>
                <w:szCs w:val="18"/>
                <w:lang w:val="en-GB"/>
              </w:rPr>
              <w:t>Accept challenges and dares to take risks</w:t>
            </w:r>
          </w:p>
        </w:tc>
        <w:tc>
          <w:tcPr>
            <w:tcW w:w="366" w:type="dxa"/>
          </w:tcPr>
          <w:p w14:paraId="35A74D45" w14:textId="1DDA64B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E4C20FD" w14:textId="38C1CC1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99A6A57" w14:textId="525E0F25"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3EE831E" w14:textId="7BEFF9F6"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4020EB9C"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1BE409F5" w14:textId="77777777" w:rsidR="00F7128C" w:rsidRPr="00FD5B26" w:rsidRDefault="00F7128C" w:rsidP="00F7128C">
            <w:pPr>
              <w:pStyle w:val="Normal1"/>
              <w:spacing w:line="288" w:lineRule="auto"/>
              <w:rPr>
                <w:sz w:val="18"/>
                <w:szCs w:val="18"/>
                <w:lang w:val="en-GB"/>
              </w:rPr>
            </w:pPr>
            <w:r w:rsidRPr="00FD5B26">
              <w:rPr>
                <w:sz w:val="18"/>
                <w:szCs w:val="18"/>
                <w:lang w:val="en-GB"/>
              </w:rPr>
              <w:t>Is assertive</w:t>
            </w:r>
          </w:p>
        </w:tc>
        <w:tc>
          <w:tcPr>
            <w:tcW w:w="366" w:type="dxa"/>
          </w:tcPr>
          <w:p w14:paraId="165EC104" w14:textId="21791D6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C1F7518" w14:textId="55D75F3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DDBEDDC" w14:textId="082F991E"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9411074" w14:textId="381188EA"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532EC0E7"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49FBA5B9" w14:textId="77777777" w:rsidR="00F7128C" w:rsidRPr="00FD5B26" w:rsidRDefault="00F7128C" w:rsidP="00F7128C">
            <w:pPr>
              <w:pStyle w:val="Normal1"/>
              <w:spacing w:line="288" w:lineRule="auto"/>
              <w:rPr>
                <w:sz w:val="18"/>
                <w:szCs w:val="18"/>
                <w:lang w:val="en-GB"/>
              </w:rPr>
            </w:pPr>
            <w:r w:rsidRPr="00FD5B26">
              <w:rPr>
                <w:sz w:val="18"/>
                <w:szCs w:val="18"/>
                <w:lang w:val="en-GB"/>
              </w:rPr>
              <w:t>Knows what it can or cannot do</w:t>
            </w:r>
          </w:p>
        </w:tc>
        <w:tc>
          <w:tcPr>
            <w:tcW w:w="366" w:type="dxa"/>
          </w:tcPr>
          <w:p w14:paraId="5611932E" w14:textId="0893F3F7"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B4837E7" w14:textId="1E63C58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C95A436" w14:textId="40A35DD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3C978DF" w14:textId="5291559E"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bl>
    <w:p w14:paraId="048CABE8" w14:textId="77777777" w:rsidR="00F7128C" w:rsidRPr="00FD5B26" w:rsidRDefault="00F7128C">
      <w:pPr>
        <w:pStyle w:val="Normal1"/>
        <w:rPr>
          <w:color w:val="969696"/>
          <w:lang w:val="en-GB"/>
        </w:rPr>
      </w:pPr>
    </w:p>
    <w:p w14:paraId="23FAAF81" w14:textId="77777777" w:rsidR="00966BA4" w:rsidRPr="00FD5B26" w:rsidRDefault="003D6F2A">
      <w:pPr>
        <w:pStyle w:val="Normal1"/>
        <w:rPr>
          <w:lang w:val="en-GB"/>
        </w:rPr>
      </w:pPr>
      <w:r w:rsidRPr="00FD5B26">
        <w:rPr>
          <w:color w:val="353B89"/>
          <w:lang w:val="en-GB"/>
        </w:rPr>
        <w:lastRenderedPageBreak/>
        <w:t>PEDAGOGICAL NEEDS</w:t>
      </w:r>
    </w:p>
    <w:p w14:paraId="632BADEB" w14:textId="67CB5476" w:rsidR="00966BA4" w:rsidRPr="00FD5B26" w:rsidRDefault="003D6F2A">
      <w:pPr>
        <w:pStyle w:val="Normal1"/>
        <w:rPr>
          <w:color w:val="353B89"/>
          <w:lang w:val="en-GB"/>
        </w:rPr>
      </w:pPr>
      <w:r w:rsidRPr="00FD5B26">
        <w:rPr>
          <w:lang w:val="en-GB"/>
        </w:rPr>
        <w:t>Pedagogical needs</w:t>
      </w:r>
      <w:r w:rsidR="00AD3089" w:rsidRPr="00FD5B26">
        <w:rPr>
          <w:lang w:val="en-GB"/>
        </w:rPr>
        <w:t xml:space="preserve">: </w:t>
      </w:r>
      <w:r w:rsidRPr="00FD5B26">
        <w:rPr>
          <w:lang w:val="en-GB"/>
        </w:rPr>
        <w:t>describe what assistance the student requires, to feel at ease in the classroom and to be involved in the group.</w:t>
      </w:r>
    </w:p>
    <w:tbl>
      <w:tblPr>
        <w:tblStyle w:val="a6"/>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966BA4" w:rsidRPr="00FD5B26" w14:paraId="2605EE96" w14:textId="77777777" w:rsidTr="00966BA4">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3D9BFDF" w14:textId="1B994FC6" w:rsidR="00B622FD" w:rsidRPr="00FD5B26" w:rsidRDefault="00B622FD" w:rsidP="00B622FD">
            <w:pPr>
              <w:pStyle w:val="Normal1"/>
              <w:jc w:val="left"/>
              <w:rPr>
                <w:lang w:val="en-GB"/>
              </w:rPr>
            </w:pPr>
            <w:r w:rsidRPr="00FD5B26">
              <w:rPr>
                <w:color w:val="0000FF"/>
                <w:lang w:val="en-GB"/>
              </w:rPr>
              <w:fldChar w:fldCharType="begin">
                <w:ffData>
                  <w:name w:val="Text19"/>
                  <w:enabled/>
                  <w:calcOnExit w:val="0"/>
                  <w:textInput/>
                </w:ffData>
              </w:fldChar>
            </w:r>
            <w:r w:rsidRPr="00FD5B26">
              <w:rPr>
                <w:color w:val="0000FF"/>
                <w:lang w:val="en-GB"/>
              </w:rPr>
              <w:instrText xml:space="preserve"> FORMTEXT </w:instrText>
            </w:r>
            <w:r w:rsidRPr="00FD5B26">
              <w:rPr>
                <w:color w:val="0000FF"/>
                <w:lang w:val="en-GB"/>
              </w:rPr>
            </w:r>
            <w:r w:rsidRPr="00FD5B26">
              <w:rPr>
                <w:color w:val="0000FF"/>
                <w:lang w:val="en-GB"/>
              </w:rPr>
              <w:fldChar w:fldCharType="separate"/>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Pr="00FD5B26">
              <w:rPr>
                <w:color w:val="0000FF"/>
                <w:lang w:val="en-GB"/>
              </w:rPr>
              <w:fldChar w:fldCharType="end"/>
            </w:r>
          </w:p>
          <w:p w14:paraId="51E05411" w14:textId="77777777" w:rsidR="00966BA4" w:rsidRPr="00FD5B26" w:rsidRDefault="00966BA4">
            <w:pPr>
              <w:pStyle w:val="Normal1"/>
              <w:jc w:val="left"/>
              <w:rPr>
                <w:lang w:val="en-GB"/>
              </w:rPr>
            </w:pPr>
          </w:p>
        </w:tc>
      </w:tr>
    </w:tbl>
    <w:p w14:paraId="4C9EC53C" w14:textId="06F1B71A" w:rsidR="00966BA4" w:rsidRPr="00FD5B26" w:rsidRDefault="00966BA4">
      <w:pPr>
        <w:pStyle w:val="Normal1"/>
        <w:rPr>
          <w:lang w:val="en-GB"/>
        </w:rPr>
      </w:pPr>
    </w:p>
    <w:p w14:paraId="020A22E9" w14:textId="77777777" w:rsidR="00F7128C" w:rsidRPr="00FD5B26" w:rsidRDefault="00F7128C">
      <w:pPr>
        <w:pStyle w:val="Normal1"/>
        <w:rPr>
          <w:color w:val="353B89"/>
          <w:lang w:val="en-GB"/>
        </w:rPr>
      </w:pPr>
    </w:p>
    <w:p w14:paraId="02017959" w14:textId="77777777" w:rsidR="00966BA4" w:rsidRPr="00FD5B26" w:rsidRDefault="003D6F2A">
      <w:pPr>
        <w:pStyle w:val="Normal1"/>
        <w:rPr>
          <w:lang w:val="en-GB"/>
        </w:rPr>
      </w:pPr>
      <w:r w:rsidRPr="00FD5B26">
        <w:rPr>
          <w:color w:val="353B89"/>
          <w:lang w:val="en-GB"/>
        </w:rPr>
        <w:t>QUALITIES AND STIMULATING FACTORS</w:t>
      </w:r>
    </w:p>
    <w:p w14:paraId="0D990A0D" w14:textId="77777777" w:rsidR="00966BA4" w:rsidRPr="00FD5B26" w:rsidRDefault="003D6F2A">
      <w:pPr>
        <w:pStyle w:val="Normal1"/>
        <w:rPr>
          <w:color w:val="353B89"/>
          <w:lang w:val="en-GB"/>
        </w:rPr>
      </w:pPr>
      <w:r w:rsidRPr="00FD5B26">
        <w:rPr>
          <w:lang w:val="en-GB"/>
        </w:rPr>
        <w:t>This comment highlights the strengths of the student. This information can be drawn upon, at the start of a new school situation, thus allowing the student to be strong in a new, unfamiliar environment.</w:t>
      </w:r>
    </w:p>
    <w:tbl>
      <w:tblPr>
        <w:tblStyle w:val="a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966BA4" w:rsidRPr="00FD5B26" w14:paraId="4C02645B" w14:textId="77777777" w:rsidTr="00966BA4">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68A4BFCE" w14:textId="0F5B50CF" w:rsidR="00B622FD" w:rsidRPr="00FD5B26" w:rsidRDefault="00B622FD" w:rsidP="00B622FD">
            <w:pPr>
              <w:pStyle w:val="Normal1"/>
              <w:jc w:val="left"/>
              <w:rPr>
                <w:lang w:val="en-GB"/>
              </w:rPr>
            </w:pPr>
            <w:r w:rsidRPr="00FD5B26">
              <w:rPr>
                <w:color w:val="0000FF"/>
                <w:lang w:val="en-GB"/>
              </w:rPr>
              <w:fldChar w:fldCharType="begin">
                <w:ffData>
                  <w:name w:val="Text19"/>
                  <w:enabled/>
                  <w:calcOnExit w:val="0"/>
                  <w:textInput/>
                </w:ffData>
              </w:fldChar>
            </w:r>
            <w:r w:rsidRPr="00FD5B26">
              <w:rPr>
                <w:color w:val="0000FF"/>
                <w:lang w:val="en-GB"/>
              </w:rPr>
              <w:instrText xml:space="preserve"> FORMTEXT </w:instrText>
            </w:r>
            <w:r w:rsidRPr="00FD5B26">
              <w:rPr>
                <w:color w:val="0000FF"/>
                <w:lang w:val="en-GB"/>
              </w:rPr>
            </w:r>
            <w:r w:rsidRPr="00FD5B26">
              <w:rPr>
                <w:color w:val="0000FF"/>
                <w:lang w:val="en-GB"/>
              </w:rPr>
              <w:fldChar w:fldCharType="separate"/>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Pr="00FD5B26">
              <w:rPr>
                <w:color w:val="0000FF"/>
                <w:lang w:val="en-GB"/>
              </w:rPr>
              <w:fldChar w:fldCharType="end"/>
            </w:r>
          </w:p>
          <w:p w14:paraId="3BC69301" w14:textId="77777777" w:rsidR="00966BA4" w:rsidRPr="00FD5B26" w:rsidRDefault="00966BA4" w:rsidP="00B622FD">
            <w:pPr>
              <w:pStyle w:val="Normal1"/>
              <w:jc w:val="left"/>
              <w:rPr>
                <w:lang w:val="en-GB"/>
              </w:rPr>
            </w:pPr>
          </w:p>
        </w:tc>
      </w:tr>
    </w:tbl>
    <w:p w14:paraId="12990F81" w14:textId="77777777" w:rsidR="00F7128C" w:rsidRPr="00FD5B26" w:rsidRDefault="003D6F2A" w:rsidP="00F7128C">
      <w:pPr>
        <w:rPr>
          <w:color w:val="353B89"/>
          <w:sz w:val="18"/>
          <w:szCs w:val="18"/>
          <w:lang w:val="en-GB"/>
        </w:rPr>
      </w:pPr>
      <w:r w:rsidRPr="00FD5B26">
        <w:rPr>
          <w:lang w:val="en-GB"/>
        </w:rPr>
        <w:br/>
      </w:r>
    </w:p>
    <w:p w14:paraId="14F4762C" w14:textId="77777777" w:rsidR="00F7128C" w:rsidRPr="00FD5B26" w:rsidRDefault="00F7128C" w:rsidP="00F7128C">
      <w:pPr>
        <w:rPr>
          <w:color w:val="353B89"/>
          <w:sz w:val="18"/>
          <w:szCs w:val="18"/>
          <w:lang w:val="en-GB"/>
        </w:rPr>
      </w:pPr>
      <w:r w:rsidRPr="00FD5B26">
        <w:rPr>
          <w:color w:val="353B89"/>
          <w:sz w:val="18"/>
          <w:szCs w:val="18"/>
          <w:lang w:val="en-GB"/>
        </w:rPr>
        <w:t>ENGAGEMENT</w:t>
      </w:r>
    </w:p>
    <w:p w14:paraId="01663334" w14:textId="77777777" w:rsidR="00F7128C" w:rsidRPr="00FD5B26" w:rsidRDefault="00F7128C" w:rsidP="00F7128C">
      <w:pPr>
        <w:pStyle w:val="Normal1"/>
        <w:rPr>
          <w:sz w:val="18"/>
          <w:szCs w:val="18"/>
          <w:lang w:val="en-GB"/>
        </w:rPr>
      </w:pPr>
      <w:r w:rsidRPr="00FD5B26">
        <w:rPr>
          <w:sz w:val="18"/>
          <w:szCs w:val="18"/>
          <w:lang w:val="en-GB"/>
        </w:rPr>
        <w:t>‘Engagement’, states something about the measure to which the child is intrigued and fully immersed in their work. In a manner of speaking, all attention is focused on the activity at hand, in which the child momentarily forgets all time and place. Children are driven to understand and achieve goals. This drive stems from a healthy curiosity. An engaged child will develop optimally.</w:t>
      </w:r>
    </w:p>
    <w:tbl>
      <w:tblPr>
        <w:tblStyle w:val="a9"/>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965"/>
        <w:gridCol w:w="366"/>
        <w:gridCol w:w="366"/>
        <w:gridCol w:w="366"/>
        <w:gridCol w:w="366"/>
      </w:tblGrid>
      <w:tr w:rsidR="00F7128C" w:rsidRPr="00FD5B26" w14:paraId="0E9300BB" w14:textId="77777777" w:rsidTr="00BD2970">
        <w:trPr>
          <w:cnfStyle w:val="100000000000" w:firstRow="1" w:lastRow="0" w:firstColumn="0" w:lastColumn="0" w:oddVBand="0" w:evenVBand="0" w:oddHBand="0" w:evenHBand="0" w:firstRowFirstColumn="0" w:firstRowLastColumn="0" w:lastRowFirstColumn="0" w:lastRowLastColumn="0"/>
          <w:trHeight w:val="180"/>
        </w:trPr>
        <w:tc>
          <w:tcPr>
            <w:tcW w:w="7965" w:type="dxa"/>
            <w:vAlign w:val="center"/>
          </w:tcPr>
          <w:p w14:paraId="48C714BA" w14:textId="77777777" w:rsidR="00F7128C" w:rsidRPr="00FD5B26" w:rsidRDefault="00F7128C" w:rsidP="00F7128C">
            <w:pPr>
              <w:pStyle w:val="Normal1"/>
              <w:rPr>
                <w:lang w:val="en-GB"/>
              </w:rPr>
            </w:pPr>
            <w:r w:rsidRPr="00FD5B26">
              <w:rPr>
                <w:lang w:val="en-GB"/>
              </w:rPr>
              <w:t>ENGAGEMENT</w:t>
            </w:r>
          </w:p>
        </w:tc>
        <w:tc>
          <w:tcPr>
            <w:tcW w:w="366" w:type="dxa"/>
            <w:tcBorders>
              <w:left w:val="single" w:sz="4" w:space="0" w:color="FFFFFF"/>
              <w:right w:val="single" w:sz="4" w:space="0" w:color="B2B2B2"/>
            </w:tcBorders>
            <w:vAlign w:val="center"/>
          </w:tcPr>
          <w:p w14:paraId="138610F1" w14:textId="605B04EB" w:rsidR="00F7128C" w:rsidRPr="00FD5B26" w:rsidRDefault="00F7128C" w:rsidP="00F7128C">
            <w:pPr>
              <w:pStyle w:val="Normal1"/>
              <w:rPr>
                <w:bCs/>
                <w:lang w:val="en-GB"/>
              </w:rPr>
            </w:pPr>
            <w:r w:rsidRPr="00FD5B26">
              <w:rPr>
                <w:bCs/>
                <w:lang w:val="en-GB"/>
              </w:rPr>
              <w:t>1</w:t>
            </w:r>
          </w:p>
        </w:tc>
        <w:tc>
          <w:tcPr>
            <w:tcW w:w="366" w:type="dxa"/>
            <w:tcBorders>
              <w:left w:val="single" w:sz="4" w:space="0" w:color="FFFFFF"/>
              <w:right w:val="single" w:sz="4" w:space="0" w:color="B2B2B2"/>
            </w:tcBorders>
            <w:vAlign w:val="center"/>
          </w:tcPr>
          <w:p w14:paraId="1944A06E" w14:textId="1ED89FAA" w:rsidR="00F7128C" w:rsidRPr="00FD5B26" w:rsidRDefault="00F7128C" w:rsidP="00F7128C">
            <w:pPr>
              <w:pStyle w:val="Normal1"/>
              <w:rPr>
                <w:bCs/>
                <w:lang w:val="en-GB"/>
              </w:rPr>
            </w:pPr>
            <w:r w:rsidRPr="00FD5B26">
              <w:rPr>
                <w:bCs/>
                <w:lang w:val="en-GB"/>
              </w:rPr>
              <w:t>2</w:t>
            </w:r>
          </w:p>
        </w:tc>
        <w:tc>
          <w:tcPr>
            <w:tcW w:w="366" w:type="dxa"/>
            <w:tcBorders>
              <w:left w:val="single" w:sz="4" w:space="0" w:color="FFFFFF"/>
              <w:right w:val="single" w:sz="4" w:space="0" w:color="B2B2B2"/>
            </w:tcBorders>
            <w:vAlign w:val="center"/>
          </w:tcPr>
          <w:p w14:paraId="78CB5C3F" w14:textId="7771ECA2" w:rsidR="00F7128C" w:rsidRPr="00FD5B26" w:rsidRDefault="00F7128C" w:rsidP="00F7128C">
            <w:pPr>
              <w:pStyle w:val="Normal1"/>
              <w:rPr>
                <w:b w:val="0"/>
                <w:lang w:val="en-GB"/>
              </w:rPr>
            </w:pPr>
            <w:r w:rsidRPr="00FD5B26">
              <w:rPr>
                <w:b w:val="0"/>
                <w:lang w:val="en-GB"/>
              </w:rPr>
              <w:t>3</w:t>
            </w:r>
          </w:p>
        </w:tc>
        <w:tc>
          <w:tcPr>
            <w:tcW w:w="366" w:type="dxa"/>
            <w:tcBorders>
              <w:left w:val="single" w:sz="4" w:space="0" w:color="FFFFFF"/>
              <w:right w:val="single" w:sz="4" w:space="0" w:color="B2B2B2"/>
            </w:tcBorders>
            <w:vAlign w:val="center"/>
          </w:tcPr>
          <w:p w14:paraId="1872FE50" w14:textId="689005AD" w:rsidR="00F7128C" w:rsidRPr="00FD5B26" w:rsidRDefault="00F7128C" w:rsidP="00F7128C">
            <w:pPr>
              <w:pStyle w:val="Normal1"/>
              <w:rPr>
                <w:bCs/>
                <w:lang w:val="en-GB"/>
              </w:rPr>
            </w:pPr>
            <w:r w:rsidRPr="00FD5B26">
              <w:rPr>
                <w:bCs/>
                <w:lang w:val="en-GB"/>
              </w:rPr>
              <w:t>4</w:t>
            </w:r>
          </w:p>
        </w:tc>
      </w:tr>
      <w:tr w:rsidR="00F7128C" w:rsidRPr="00FD5B26" w14:paraId="713550BA"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388FCC38" w14:textId="77777777" w:rsidR="00F7128C" w:rsidRPr="00FD5B26" w:rsidRDefault="00F7128C" w:rsidP="00F7128C">
            <w:pPr>
              <w:pStyle w:val="Normal1"/>
              <w:spacing w:line="288" w:lineRule="auto"/>
              <w:rPr>
                <w:sz w:val="18"/>
                <w:szCs w:val="18"/>
                <w:lang w:val="en-GB"/>
              </w:rPr>
            </w:pPr>
            <w:r w:rsidRPr="00FD5B26">
              <w:rPr>
                <w:sz w:val="18"/>
                <w:szCs w:val="18"/>
                <w:lang w:val="en-GB"/>
              </w:rPr>
              <w:t>Reacts enthusiastically to an activity, assignment or game</w:t>
            </w:r>
          </w:p>
        </w:tc>
        <w:tc>
          <w:tcPr>
            <w:tcW w:w="366" w:type="dxa"/>
          </w:tcPr>
          <w:p w14:paraId="7F9A425A" w14:textId="6FE56AF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BF077DF" w14:textId="1E31AA79"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333858C" w14:textId="40CDD3B5"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A971609" w14:textId="2CDDE36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063928F2"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2566DA45" w14:textId="77777777" w:rsidR="00F7128C" w:rsidRPr="00FD5B26" w:rsidRDefault="00F7128C" w:rsidP="00F7128C">
            <w:pPr>
              <w:pStyle w:val="Normal1"/>
              <w:spacing w:line="288" w:lineRule="auto"/>
              <w:rPr>
                <w:sz w:val="18"/>
                <w:szCs w:val="18"/>
                <w:lang w:val="en-GB"/>
              </w:rPr>
            </w:pPr>
            <w:r w:rsidRPr="00FD5B26">
              <w:rPr>
                <w:sz w:val="18"/>
                <w:szCs w:val="18"/>
                <w:lang w:val="en-GB"/>
              </w:rPr>
              <w:t>Works with precision</w:t>
            </w:r>
          </w:p>
        </w:tc>
        <w:tc>
          <w:tcPr>
            <w:tcW w:w="366" w:type="dxa"/>
          </w:tcPr>
          <w:p w14:paraId="75D055B7" w14:textId="2CA6203B"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47546B7" w14:textId="3AD2A43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226B06D" w14:textId="00E1631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14B0630" w14:textId="6C9895D0"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4C2AAE8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59E486A8" w14:textId="77777777" w:rsidR="00F7128C" w:rsidRPr="00FD5B26" w:rsidRDefault="00F7128C" w:rsidP="00F7128C">
            <w:pPr>
              <w:pStyle w:val="Normal1"/>
              <w:spacing w:line="288" w:lineRule="auto"/>
              <w:rPr>
                <w:sz w:val="18"/>
                <w:szCs w:val="18"/>
                <w:lang w:val="en-GB"/>
              </w:rPr>
            </w:pPr>
            <w:r w:rsidRPr="00FD5B26">
              <w:rPr>
                <w:sz w:val="18"/>
                <w:szCs w:val="18"/>
                <w:lang w:val="en-GB"/>
              </w:rPr>
              <w:t>Initiates (more difficult) variations for activities</w:t>
            </w:r>
          </w:p>
        </w:tc>
        <w:tc>
          <w:tcPr>
            <w:tcW w:w="366" w:type="dxa"/>
          </w:tcPr>
          <w:p w14:paraId="2F0EC475" w14:textId="19A2D834"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49385C8" w14:textId="7E6EE77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A803C3A" w14:textId="37C168CD"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4932621" w14:textId="193E8C1E"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0EE1BB7D"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1C758812" w14:textId="77777777" w:rsidR="00F7128C" w:rsidRPr="00FD5B26" w:rsidRDefault="00F7128C" w:rsidP="00F7128C">
            <w:pPr>
              <w:pStyle w:val="Normal1"/>
              <w:spacing w:line="288" w:lineRule="auto"/>
              <w:rPr>
                <w:sz w:val="18"/>
                <w:szCs w:val="18"/>
                <w:lang w:val="en-GB"/>
              </w:rPr>
            </w:pPr>
            <w:r w:rsidRPr="00FD5B26">
              <w:rPr>
                <w:sz w:val="18"/>
                <w:szCs w:val="18"/>
                <w:lang w:val="en-GB"/>
              </w:rPr>
              <w:t>Puts energy into the activities</w:t>
            </w:r>
          </w:p>
        </w:tc>
        <w:tc>
          <w:tcPr>
            <w:tcW w:w="366" w:type="dxa"/>
          </w:tcPr>
          <w:p w14:paraId="63F1E205" w14:textId="73C7ED5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178BE98" w14:textId="01C1516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034B2D3" w14:textId="07EF3EA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0BD07D2" w14:textId="1144F39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092D50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04E266BB" w14:textId="77777777" w:rsidR="00F7128C" w:rsidRPr="00FD5B26" w:rsidRDefault="00F7128C" w:rsidP="00F7128C">
            <w:pPr>
              <w:pStyle w:val="Normal1"/>
              <w:spacing w:line="288" w:lineRule="auto"/>
              <w:rPr>
                <w:sz w:val="18"/>
                <w:szCs w:val="18"/>
                <w:lang w:val="en-GB"/>
              </w:rPr>
            </w:pPr>
            <w:r w:rsidRPr="00FD5B26">
              <w:rPr>
                <w:sz w:val="18"/>
                <w:szCs w:val="18"/>
                <w:lang w:val="en-GB"/>
              </w:rPr>
              <w:t>Concentrates on the activity</w:t>
            </w:r>
          </w:p>
        </w:tc>
        <w:tc>
          <w:tcPr>
            <w:tcW w:w="366" w:type="dxa"/>
          </w:tcPr>
          <w:p w14:paraId="7C8BCFDF" w14:textId="5EBBD9C3"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AB2AA35" w14:textId="3459FB82"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3386109" w14:textId="0D67941F"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4EF6F6F" w14:textId="70BDF21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7EEC3FAB"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7965" w:type="dxa"/>
          </w:tcPr>
          <w:p w14:paraId="7C0285D7" w14:textId="77777777" w:rsidR="00F7128C" w:rsidRPr="00FD5B26" w:rsidRDefault="00F7128C" w:rsidP="00F7128C">
            <w:pPr>
              <w:pStyle w:val="Normal1"/>
              <w:spacing w:line="288" w:lineRule="auto"/>
              <w:rPr>
                <w:sz w:val="18"/>
                <w:szCs w:val="18"/>
                <w:lang w:val="en-GB"/>
              </w:rPr>
            </w:pPr>
            <w:r w:rsidRPr="00FD5B26">
              <w:rPr>
                <w:sz w:val="18"/>
                <w:szCs w:val="18"/>
                <w:lang w:val="en-GB"/>
              </w:rPr>
              <w:t>Does not get bored</w:t>
            </w:r>
          </w:p>
        </w:tc>
        <w:tc>
          <w:tcPr>
            <w:tcW w:w="366" w:type="dxa"/>
          </w:tcPr>
          <w:p w14:paraId="07D57A53" w14:textId="0C7BC2D1"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3C28750" w14:textId="6E28EDF9"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8CDD4A3" w14:textId="7A37DA5C"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B63637C" w14:textId="44D2A2D6"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43499CA4"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965" w:type="dxa"/>
          </w:tcPr>
          <w:p w14:paraId="48538918" w14:textId="77777777" w:rsidR="00F7128C" w:rsidRPr="00FD5B26" w:rsidRDefault="00F7128C" w:rsidP="00F7128C">
            <w:pPr>
              <w:pStyle w:val="Normal1"/>
              <w:spacing w:line="288" w:lineRule="auto"/>
              <w:rPr>
                <w:sz w:val="18"/>
                <w:szCs w:val="18"/>
                <w:lang w:val="en-GB"/>
              </w:rPr>
            </w:pPr>
            <w:r w:rsidRPr="00FD5B26">
              <w:rPr>
                <w:sz w:val="18"/>
                <w:szCs w:val="18"/>
                <w:lang w:val="en-GB"/>
              </w:rPr>
              <w:t>Finishes work</w:t>
            </w:r>
          </w:p>
        </w:tc>
        <w:tc>
          <w:tcPr>
            <w:tcW w:w="366" w:type="dxa"/>
          </w:tcPr>
          <w:p w14:paraId="47BF2EDE" w14:textId="0DC4DD24"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C75C9A0" w14:textId="2B722594"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DC4C3D6" w14:textId="21D87D88"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099B1E0" w14:textId="0DFA4466" w:rsidR="00F7128C" w:rsidRPr="00FD5B26" w:rsidRDefault="00F7128C" w:rsidP="00F7128C">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bl>
    <w:p w14:paraId="2FE42AC8" w14:textId="5F4A1565" w:rsidR="00F7128C" w:rsidRPr="00FD5B26" w:rsidRDefault="00F7128C">
      <w:pPr>
        <w:pStyle w:val="Normal1"/>
        <w:rPr>
          <w:b/>
          <w:color w:val="FFFFFF"/>
          <w:sz w:val="18"/>
          <w:szCs w:val="18"/>
          <w:lang w:val="en-GB"/>
        </w:rPr>
      </w:pPr>
    </w:p>
    <w:p w14:paraId="38239C42" w14:textId="492E5E47" w:rsidR="00F7128C" w:rsidRPr="00FD5B26" w:rsidRDefault="00F7128C">
      <w:pPr>
        <w:pStyle w:val="Normal1"/>
        <w:rPr>
          <w:b/>
          <w:color w:val="FFFFFF"/>
          <w:sz w:val="18"/>
          <w:szCs w:val="18"/>
          <w:lang w:val="en-GB"/>
        </w:rPr>
      </w:pPr>
    </w:p>
    <w:p w14:paraId="12E39C84" w14:textId="40F83BCF" w:rsidR="00F7128C" w:rsidRPr="00FD5B26" w:rsidRDefault="00F7128C">
      <w:pPr>
        <w:pStyle w:val="Normal1"/>
        <w:rPr>
          <w:b/>
          <w:color w:val="FFFFFF"/>
          <w:sz w:val="18"/>
          <w:szCs w:val="18"/>
          <w:lang w:val="en-GB"/>
        </w:rPr>
      </w:pPr>
    </w:p>
    <w:p w14:paraId="0E1B5576" w14:textId="49AA3A80" w:rsidR="00F7128C" w:rsidRPr="00FD5B26" w:rsidRDefault="00F7128C">
      <w:pPr>
        <w:pStyle w:val="Normal1"/>
        <w:rPr>
          <w:b/>
          <w:color w:val="FFFFFF"/>
          <w:sz w:val="18"/>
          <w:szCs w:val="18"/>
          <w:lang w:val="en-GB"/>
        </w:rPr>
      </w:pPr>
    </w:p>
    <w:p w14:paraId="229327E7" w14:textId="026E95E0" w:rsidR="00F7128C" w:rsidRPr="00FD5B26" w:rsidRDefault="00F7128C">
      <w:pPr>
        <w:pStyle w:val="Normal1"/>
        <w:rPr>
          <w:b/>
          <w:color w:val="FFFFFF"/>
          <w:sz w:val="18"/>
          <w:szCs w:val="18"/>
          <w:lang w:val="en-GB"/>
        </w:rPr>
      </w:pPr>
    </w:p>
    <w:p w14:paraId="67785464" w14:textId="77777777" w:rsidR="00F7128C" w:rsidRPr="00FD5B26" w:rsidRDefault="00F7128C">
      <w:pPr>
        <w:pStyle w:val="Normal1"/>
        <w:rPr>
          <w:b/>
          <w:color w:val="FFFFFF"/>
          <w:sz w:val="18"/>
          <w:szCs w:val="18"/>
          <w:lang w:val="en-GB"/>
        </w:rPr>
      </w:pPr>
    </w:p>
    <w:p w14:paraId="4A9D0824" w14:textId="3894649A" w:rsidR="00966BA4" w:rsidRPr="00FD5B26" w:rsidRDefault="003D6F2A">
      <w:pPr>
        <w:pStyle w:val="Normal1"/>
        <w:rPr>
          <w:lang w:val="en-GB"/>
        </w:rPr>
      </w:pPr>
      <w:r w:rsidRPr="00FD5B26">
        <w:rPr>
          <w:color w:val="353B89"/>
          <w:lang w:val="en-GB"/>
        </w:rPr>
        <w:lastRenderedPageBreak/>
        <w:t>DIDACTICAL NEEDS</w:t>
      </w:r>
    </w:p>
    <w:p w14:paraId="054E3109" w14:textId="0113B3D0" w:rsidR="00966BA4" w:rsidRPr="00FD5B26" w:rsidRDefault="003D6F2A">
      <w:pPr>
        <w:pStyle w:val="Normal1"/>
        <w:rPr>
          <w:color w:val="353B89"/>
          <w:lang w:val="en-GB"/>
        </w:rPr>
      </w:pPr>
      <w:r w:rsidRPr="00FD5B26">
        <w:rPr>
          <w:lang w:val="en-GB"/>
        </w:rPr>
        <w:t>Didactical needs</w:t>
      </w:r>
      <w:r w:rsidR="00AD3089" w:rsidRPr="00FD5B26">
        <w:rPr>
          <w:lang w:val="en-GB"/>
        </w:rPr>
        <w:t xml:space="preserve">: </w:t>
      </w:r>
      <w:r w:rsidRPr="00FD5B26">
        <w:rPr>
          <w:lang w:val="en-GB"/>
        </w:rPr>
        <w:t>describe what assistance the student requires, to show their cognitive abilities and what they are capable of. The aim being, to achieve optimal learning.</w:t>
      </w:r>
    </w:p>
    <w:tbl>
      <w:tblPr>
        <w:tblStyle w:val="aa"/>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966BA4" w:rsidRPr="00FD5B26" w14:paraId="540AE190" w14:textId="77777777" w:rsidTr="00966BA4">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E914E0E" w14:textId="22B268A6" w:rsidR="00B622FD" w:rsidRPr="00FD5B26" w:rsidRDefault="00B622FD" w:rsidP="00B622FD">
            <w:pPr>
              <w:pStyle w:val="Normal1"/>
              <w:jc w:val="left"/>
              <w:rPr>
                <w:lang w:val="en-GB"/>
              </w:rPr>
            </w:pPr>
            <w:r w:rsidRPr="00FD5B26">
              <w:rPr>
                <w:color w:val="0000FF"/>
                <w:lang w:val="en-GB"/>
              </w:rPr>
              <w:fldChar w:fldCharType="begin">
                <w:ffData>
                  <w:name w:val="Text19"/>
                  <w:enabled/>
                  <w:calcOnExit w:val="0"/>
                  <w:textInput/>
                </w:ffData>
              </w:fldChar>
            </w:r>
            <w:r w:rsidRPr="00FD5B26">
              <w:rPr>
                <w:color w:val="0000FF"/>
                <w:lang w:val="en-GB"/>
              </w:rPr>
              <w:instrText xml:space="preserve"> FORMTEXT </w:instrText>
            </w:r>
            <w:r w:rsidRPr="00FD5B26">
              <w:rPr>
                <w:color w:val="0000FF"/>
                <w:lang w:val="en-GB"/>
              </w:rPr>
            </w:r>
            <w:r w:rsidRPr="00FD5B26">
              <w:rPr>
                <w:color w:val="0000FF"/>
                <w:lang w:val="en-GB"/>
              </w:rPr>
              <w:fldChar w:fldCharType="separate"/>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Pr="00FD5B26">
              <w:rPr>
                <w:color w:val="0000FF"/>
                <w:lang w:val="en-GB"/>
              </w:rPr>
              <w:fldChar w:fldCharType="end"/>
            </w:r>
          </w:p>
          <w:p w14:paraId="7A63719F" w14:textId="77777777" w:rsidR="00966BA4" w:rsidRPr="00FD5B26" w:rsidRDefault="00966BA4" w:rsidP="00B622FD">
            <w:pPr>
              <w:pStyle w:val="Normal1"/>
              <w:jc w:val="left"/>
              <w:rPr>
                <w:lang w:val="en-GB"/>
              </w:rPr>
            </w:pPr>
          </w:p>
        </w:tc>
      </w:tr>
    </w:tbl>
    <w:p w14:paraId="1D64FE3C" w14:textId="4679F566" w:rsidR="00B622FD" w:rsidRPr="00FD5B26" w:rsidRDefault="00B622FD">
      <w:pPr>
        <w:pStyle w:val="Normal1"/>
        <w:rPr>
          <w:lang w:val="en-GB"/>
        </w:rPr>
      </w:pPr>
    </w:p>
    <w:p w14:paraId="67E84BFF" w14:textId="1EC92DA8" w:rsidR="00F7128C" w:rsidRPr="00FD5B26" w:rsidRDefault="00F7128C" w:rsidP="00F7128C">
      <w:pPr>
        <w:pStyle w:val="Normal1"/>
        <w:rPr>
          <w:color w:val="969696"/>
          <w:sz w:val="18"/>
          <w:szCs w:val="18"/>
          <w:lang w:val="en-GB"/>
        </w:rPr>
      </w:pPr>
      <w:r w:rsidRPr="00FD5B26">
        <w:rPr>
          <w:color w:val="969696"/>
          <w:sz w:val="18"/>
          <w:szCs w:val="18"/>
          <w:lang w:val="en-GB"/>
        </w:rPr>
        <w:t>Level indicator:</w:t>
      </w:r>
      <w:r w:rsidRPr="00FD5B26">
        <w:rPr>
          <w:color w:val="969696"/>
          <w:sz w:val="18"/>
          <w:szCs w:val="18"/>
          <w:lang w:val="en-GB"/>
        </w:rPr>
        <w:br/>
        <w:t xml:space="preserve">This report is based on our registration system, which uses a three-point scale. We use a method of mapping a child’s development by observation and recording, thus determining the individual educational needs). From </w:t>
      </w:r>
      <w:r w:rsidRPr="00FD5B26">
        <w:rPr>
          <w:b/>
          <w:bCs/>
          <w:color w:val="969696"/>
          <w:sz w:val="18"/>
          <w:szCs w:val="18"/>
          <w:lang w:val="en-GB"/>
        </w:rPr>
        <w:t>left to right</w:t>
      </w:r>
      <w:r w:rsidRPr="00FD5B26">
        <w:rPr>
          <w:color w:val="969696"/>
          <w:sz w:val="18"/>
          <w:szCs w:val="18"/>
          <w:lang w:val="en-GB"/>
        </w:rPr>
        <w:t xml:space="preserve"> the boxes indicate the following levels: the first box (left) shows an above average level; the middle box an average level, and the last box, (right), a below average level.  If a box is not ticked, the category is not applicable.</w:t>
      </w:r>
    </w:p>
    <w:p w14:paraId="55B85937" w14:textId="77777777" w:rsidR="00F7128C" w:rsidRPr="00FD5B26" w:rsidRDefault="00F7128C" w:rsidP="00F7128C">
      <w:pPr>
        <w:pStyle w:val="Normal1"/>
        <w:rPr>
          <w:color w:val="353B89"/>
          <w:sz w:val="18"/>
          <w:szCs w:val="18"/>
          <w:lang w:val="en-GB"/>
        </w:rPr>
      </w:pPr>
      <w:r w:rsidRPr="00FD5B26">
        <w:rPr>
          <w:color w:val="353B89"/>
          <w:sz w:val="18"/>
          <w:szCs w:val="18"/>
          <w:lang w:val="en-GB"/>
        </w:rPr>
        <w:t>DEVELOPMENT DATA</w:t>
      </w:r>
    </w:p>
    <w:tbl>
      <w:tblPr>
        <w:tblStyle w:val="ab"/>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F7128C" w:rsidRPr="00FD5B26" w14:paraId="672CD357" w14:textId="77777777" w:rsidTr="00E92550">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1C437C2F" w14:textId="77777777" w:rsidR="00F7128C" w:rsidRPr="00FD5B26" w:rsidRDefault="00F7128C" w:rsidP="00A87243">
            <w:pPr>
              <w:pStyle w:val="Normal1"/>
              <w:rPr>
                <w:lang w:val="en-GB"/>
              </w:rPr>
            </w:pPr>
            <w:r w:rsidRPr="00FD5B26">
              <w:rPr>
                <w:lang w:val="en-GB"/>
              </w:rPr>
              <w:t>SOCIAL-EMOTIONAL DEVELOPMENT</w:t>
            </w:r>
          </w:p>
        </w:tc>
        <w:tc>
          <w:tcPr>
            <w:tcW w:w="366" w:type="dxa"/>
            <w:tcBorders>
              <w:left w:val="single" w:sz="4" w:space="0" w:color="FFFFFF"/>
              <w:right w:val="single" w:sz="4" w:space="0" w:color="B2B2B2"/>
            </w:tcBorders>
            <w:vAlign w:val="center"/>
          </w:tcPr>
          <w:p w14:paraId="49B99E08" w14:textId="52BCA313" w:rsidR="00F7128C" w:rsidRPr="00FD5B26" w:rsidRDefault="00F7128C" w:rsidP="00A87243">
            <w:pPr>
              <w:pStyle w:val="Normal1"/>
              <w:rPr>
                <w:bCs/>
                <w:lang w:val="en-GB"/>
              </w:rPr>
            </w:pPr>
            <w:r w:rsidRPr="00FD5B26">
              <w:rPr>
                <w:bCs/>
                <w:lang w:val="en-GB"/>
              </w:rPr>
              <w:t>1</w:t>
            </w:r>
          </w:p>
        </w:tc>
        <w:tc>
          <w:tcPr>
            <w:tcW w:w="366" w:type="dxa"/>
            <w:tcBorders>
              <w:left w:val="single" w:sz="4" w:space="0" w:color="FFFFFF"/>
              <w:right w:val="single" w:sz="4" w:space="0" w:color="B2B2B2"/>
            </w:tcBorders>
            <w:vAlign w:val="center"/>
          </w:tcPr>
          <w:p w14:paraId="70F06E19" w14:textId="29C9029F" w:rsidR="00F7128C" w:rsidRPr="00FD5B26" w:rsidRDefault="00F7128C" w:rsidP="00A87243">
            <w:pPr>
              <w:pStyle w:val="Normal1"/>
              <w:rPr>
                <w:bCs/>
                <w:lang w:val="en-GB"/>
              </w:rPr>
            </w:pPr>
            <w:r w:rsidRPr="00FD5B26">
              <w:rPr>
                <w:bCs/>
                <w:lang w:val="en-GB"/>
              </w:rPr>
              <w:t>2</w:t>
            </w:r>
          </w:p>
        </w:tc>
        <w:tc>
          <w:tcPr>
            <w:tcW w:w="366" w:type="dxa"/>
            <w:tcBorders>
              <w:left w:val="single" w:sz="4" w:space="0" w:color="FFFFFF"/>
              <w:right w:val="single" w:sz="4" w:space="0" w:color="B2B2B2"/>
            </w:tcBorders>
            <w:vAlign w:val="center"/>
          </w:tcPr>
          <w:p w14:paraId="63FFCB72" w14:textId="1F7644C3" w:rsidR="00F7128C" w:rsidRPr="00FD5B26" w:rsidRDefault="00F7128C" w:rsidP="00A87243">
            <w:pPr>
              <w:pStyle w:val="Normal1"/>
              <w:rPr>
                <w:bCs/>
                <w:lang w:val="en-GB"/>
              </w:rPr>
            </w:pPr>
            <w:r w:rsidRPr="00FD5B26">
              <w:rPr>
                <w:bCs/>
                <w:lang w:val="en-GB"/>
              </w:rPr>
              <w:t>3</w:t>
            </w:r>
          </w:p>
        </w:tc>
      </w:tr>
      <w:tr w:rsidR="00FD5B26" w:rsidRPr="00FD5B26" w14:paraId="209A61DF"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3DB4A545" w14:textId="77777777" w:rsidR="00FD5B26" w:rsidRPr="00FD5B26" w:rsidRDefault="00FD5B26" w:rsidP="00FD5B26">
            <w:pPr>
              <w:pStyle w:val="Normal1"/>
              <w:rPr>
                <w:color w:val="353B89"/>
                <w:sz w:val="18"/>
                <w:szCs w:val="18"/>
                <w:lang w:val="en-GB"/>
              </w:rPr>
            </w:pPr>
            <w:r w:rsidRPr="00FD5B26">
              <w:rPr>
                <w:color w:val="353B89"/>
                <w:sz w:val="18"/>
                <w:szCs w:val="18"/>
                <w:lang w:val="en-GB"/>
              </w:rPr>
              <w:t>Self-image/ self-awareness</w:t>
            </w:r>
          </w:p>
        </w:tc>
        <w:tc>
          <w:tcPr>
            <w:tcW w:w="366" w:type="dxa"/>
          </w:tcPr>
          <w:p w14:paraId="56351AC9" w14:textId="182D2323"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E517F3D" w14:textId="086A5058"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78B286B" w14:textId="1383D0CE"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1364893B"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5DA9690C" w14:textId="77777777" w:rsidR="00F7128C" w:rsidRPr="00FD5B26" w:rsidRDefault="00F7128C" w:rsidP="00A87243">
            <w:pPr>
              <w:pStyle w:val="Normal1"/>
              <w:rPr>
                <w:sz w:val="18"/>
                <w:szCs w:val="18"/>
                <w:lang w:val="en-GB"/>
              </w:rPr>
            </w:pPr>
            <w:r w:rsidRPr="00FD5B26">
              <w:rPr>
                <w:sz w:val="18"/>
                <w:szCs w:val="18"/>
                <w:lang w:val="en-GB"/>
              </w:rPr>
              <w:t>The degree to which children recognise themselves as an individual, separate from the environment and other individuals. Awareness the child has of its own personality like appearance, emotions, character traits, feelings and motives.</w:t>
            </w:r>
          </w:p>
        </w:tc>
        <w:tc>
          <w:tcPr>
            <w:tcW w:w="1098" w:type="dxa"/>
            <w:gridSpan w:val="3"/>
          </w:tcPr>
          <w:p w14:paraId="472FE4AD" w14:textId="77777777" w:rsidR="00F7128C" w:rsidRPr="00FD5B26" w:rsidRDefault="00F7128C" w:rsidP="00A87243">
            <w:pPr>
              <w:pStyle w:val="Normal1"/>
              <w:rPr>
                <w:color w:val="B2B2B2"/>
                <w:sz w:val="18"/>
                <w:szCs w:val="18"/>
                <w:lang w:val="en-GB"/>
              </w:rPr>
            </w:pPr>
          </w:p>
        </w:tc>
      </w:tr>
      <w:tr w:rsidR="00FD5B26" w:rsidRPr="00FD5B26" w14:paraId="21A584BE"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12F161BF" w14:textId="77777777" w:rsidR="00FD5B26" w:rsidRPr="00FD5B26" w:rsidRDefault="00FD5B26" w:rsidP="00FD5B26">
            <w:pPr>
              <w:pStyle w:val="Normal1"/>
              <w:rPr>
                <w:color w:val="353B89"/>
                <w:sz w:val="18"/>
                <w:szCs w:val="18"/>
                <w:lang w:val="en-GB"/>
              </w:rPr>
            </w:pPr>
            <w:r w:rsidRPr="00FD5B26">
              <w:rPr>
                <w:color w:val="353B89"/>
                <w:sz w:val="18"/>
                <w:szCs w:val="18"/>
                <w:lang w:val="en-GB"/>
              </w:rPr>
              <w:t>Relation to adults</w:t>
            </w:r>
          </w:p>
        </w:tc>
        <w:tc>
          <w:tcPr>
            <w:tcW w:w="366" w:type="dxa"/>
          </w:tcPr>
          <w:p w14:paraId="513F9089" w14:textId="46115870"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E98C1CC" w14:textId="5721E0B6"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54F636A" w14:textId="79B96747"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D776637"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65E23F71" w14:textId="77777777" w:rsidR="00F7128C" w:rsidRPr="00FD5B26" w:rsidRDefault="00F7128C" w:rsidP="00A87243">
            <w:pPr>
              <w:pStyle w:val="Normal1"/>
              <w:rPr>
                <w:sz w:val="18"/>
                <w:szCs w:val="18"/>
                <w:lang w:val="en-GB"/>
              </w:rPr>
            </w:pPr>
            <w:r w:rsidRPr="00FD5B26">
              <w:rPr>
                <w:sz w:val="18"/>
                <w:szCs w:val="18"/>
                <w:lang w:val="en-GB"/>
              </w:rPr>
              <w:t>Spontaneously approaches teacher and other adults.</w:t>
            </w:r>
            <w:r w:rsidRPr="00FD5B26">
              <w:rPr>
                <w:sz w:val="18"/>
                <w:szCs w:val="18"/>
                <w:lang w:val="en-GB"/>
              </w:rPr>
              <w:br/>
              <w:t xml:space="preserve">Development of  strong interpersonal relationships. </w:t>
            </w:r>
          </w:p>
        </w:tc>
        <w:tc>
          <w:tcPr>
            <w:tcW w:w="1098" w:type="dxa"/>
            <w:gridSpan w:val="3"/>
          </w:tcPr>
          <w:p w14:paraId="33A8CAC3" w14:textId="77777777" w:rsidR="00F7128C" w:rsidRPr="00FD5B26" w:rsidRDefault="00F7128C" w:rsidP="00A87243">
            <w:pPr>
              <w:pStyle w:val="Normal1"/>
              <w:rPr>
                <w:color w:val="B2B2B2"/>
                <w:sz w:val="18"/>
                <w:szCs w:val="18"/>
                <w:lang w:val="en-GB"/>
              </w:rPr>
            </w:pPr>
          </w:p>
        </w:tc>
      </w:tr>
      <w:tr w:rsidR="00FD5B26" w:rsidRPr="00FD5B26" w14:paraId="591AA159"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189941D8" w14:textId="77777777" w:rsidR="00FD5B26" w:rsidRPr="00FD5B26" w:rsidRDefault="00FD5B26" w:rsidP="00FD5B26">
            <w:pPr>
              <w:pStyle w:val="Normal1"/>
              <w:rPr>
                <w:color w:val="353B89"/>
                <w:sz w:val="18"/>
                <w:szCs w:val="18"/>
                <w:lang w:val="en-GB"/>
              </w:rPr>
            </w:pPr>
            <w:r w:rsidRPr="00FD5B26">
              <w:rPr>
                <w:color w:val="353B89"/>
                <w:sz w:val="18"/>
                <w:szCs w:val="18"/>
                <w:lang w:val="en-GB"/>
              </w:rPr>
              <w:t>Relation to children</w:t>
            </w:r>
          </w:p>
        </w:tc>
        <w:tc>
          <w:tcPr>
            <w:tcW w:w="366" w:type="dxa"/>
          </w:tcPr>
          <w:p w14:paraId="4A7FCAAB" w14:textId="3DC6CA5B"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38EDBBD" w14:textId="5AA9A388"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A909E6D" w14:textId="6D9B1641"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50277707"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6DACC6CB" w14:textId="77777777" w:rsidR="00F7128C" w:rsidRPr="00FD5B26" w:rsidRDefault="00F7128C" w:rsidP="00A87243">
            <w:pPr>
              <w:pStyle w:val="Normal1"/>
              <w:rPr>
                <w:sz w:val="18"/>
                <w:szCs w:val="18"/>
                <w:lang w:val="en-GB"/>
              </w:rPr>
            </w:pPr>
            <w:r w:rsidRPr="00FD5B26">
              <w:rPr>
                <w:sz w:val="18"/>
                <w:szCs w:val="18"/>
                <w:lang w:val="en-GB"/>
              </w:rPr>
              <w:t>Skills such as: making contact, making friends, playing together. This requires children to be mindful and empathic, abilities which develop with age.</w:t>
            </w:r>
          </w:p>
        </w:tc>
        <w:tc>
          <w:tcPr>
            <w:tcW w:w="1098" w:type="dxa"/>
            <w:gridSpan w:val="3"/>
          </w:tcPr>
          <w:p w14:paraId="1853566E" w14:textId="77777777" w:rsidR="00F7128C" w:rsidRPr="00FD5B26" w:rsidRDefault="00F7128C" w:rsidP="00A87243">
            <w:pPr>
              <w:pStyle w:val="Normal1"/>
              <w:rPr>
                <w:color w:val="B2B2B2"/>
                <w:sz w:val="18"/>
                <w:szCs w:val="18"/>
                <w:lang w:val="en-GB"/>
              </w:rPr>
            </w:pPr>
          </w:p>
        </w:tc>
      </w:tr>
      <w:tr w:rsidR="00FD5B26" w:rsidRPr="00FD5B26" w14:paraId="0B7BF9B8"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150E22CF" w14:textId="77777777" w:rsidR="00FD5B26" w:rsidRPr="00FD5B26" w:rsidRDefault="00FD5B26" w:rsidP="00FD5B26">
            <w:pPr>
              <w:pStyle w:val="Normal1"/>
              <w:rPr>
                <w:color w:val="353B89"/>
                <w:sz w:val="18"/>
                <w:szCs w:val="18"/>
                <w:lang w:val="en-GB"/>
              </w:rPr>
            </w:pPr>
            <w:r w:rsidRPr="00FD5B26">
              <w:rPr>
                <w:color w:val="353B89"/>
                <w:sz w:val="18"/>
                <w:szCs w:val="18"/>
                <w:lang w:val="en-GB"/>
              </w:rPr>
              <w:t>Play and work behaviour</w:t>
            </w:r>
          </w:p>
        </w:tc>
        <w:tc>
          <w:tcPr>
            <w:tcW w:w="366" w:type="dxa"/>
          </w:tcPr>
          <w:p w14:paraId="5A5A1BD1" w14:textId="4AC12FC6"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DE9F8BE" w14:textId="2B0F1700"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3F8665E" w14:textId="6FA61305"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658FFDFB"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2E27CBF4" w14:textId="77777777" w:rsidR="00F7128C" w:rsidRPr="00FD5B26" w:rsidRDefault="00F7128C" w:rsidP="00A87243">
            <w:pPr>
              <w:pStyle w:val="Normal1"/>
              <w:rPr>
                <w:sz w:val="18"/>
                <w:szCs w:val="18"/>
                <w:lang w:val="en-GB"/>
              </w:rPr>
            </w:pPr>
            <w:r w:rsidRPr="00FD5B26">
              <w:rPr>
                <w:sz w:val="18"/>
                <w:szCs w:val="18"/>
                <w:lang w:val="en-GB"/>
              </w:rPr>
              <w:t>Playing with imagination, alone and with others. Being able to empathise with the other’s role and being able to comply with rules.</w:t>
            </w:r>
          </w:p>
        </w:tc>
        <w:tc>
          <w:tcPr>
            <w:tcW w:w="1098" w:type="dxa"/>
            <w:gridSpan w:val="3"/>
          </w:tcPr>
          <w:p w14:paraId="47C82DC0" w14:textId="77777777" w:rsidR="00F7128C" w:rsidRPr="00FD5B26" w:rsidRDefault="00F7128C" w:rsidP="00A87243">
            <w:pPr>
              <w:pStyle w:val="Normal1"/>
              <w:rPr>
                <w:color w:val="B2B2B2"/>
                <w:sz w:val="18"/>
                <w:szCs w:val="18"/>
                <w:lang w:val="en-GB"/>
              </w:rPr>
            </w:pPr>
          </w:p>
        </w:tc>
      </w:tr>
      <w:tr w:rsidR="00FD5B26" w:rsidRPr="00FD5B26" w14:paraId="4898CE10"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600F8137" w14:textId="77777777" w:rsidR="00FD5B26" w:rsidRPr="00FD5B26" w:rsidRDefault="00FD5B26" w:rsidP="00FD5B26">
            <w:pPr>
              <w:pStyle w:val="Normal1"/>
              <w:rPr>
                <w:color w:val="353B89"/>
                <w:sz w:val="18"/>
                <w:szCs w:val="18"/>
                <w:lang w:val="en-GB"/>
              </w:rPr>
            </w:pPr>
            <w:r w:rsidRPr="00FD5B26">
              <w:rPr>
                <w:color w:val="353B89"/>
                <w:sz w:val="18"/>
                <w:szCs w:val="18"/>
                <w:lang w:val="en-GB"/>
              </w:rPr>
              <w:t>Task orientation and independence</w:t>
            </w:r>
          </w:p>
        </w:tc>
        <w:tc>
          <w:tcPr>
            <w:tcW w:w="366" w:type="dxa"/>
          </w:tcPr>
          <w:p w14:paraId="4DDCFE8F" w14:textId="6B90C137"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21E9D26" w14:textId="6B5A8970"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B7F958B" w14:textId="34F4834E"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56F524D5"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29260A1D" w14:textId="77777777" w:rsidR="00F7128C" w:rsidRPr="00FD5B26" w:rsidRDefault="00F7128C" w:rsidP="00A87243">
            <w:pPr>
              <w:pStyle w:val="Normal1"/>
              <w:rPr>
                <w:sz w:val="18"/>
                <w:szCs w:val="18"/>
                <w:lang w:val="en-GB"/>
              </w:rPr>
            </w:pPr>
            <w:r w:rsidRPr="00FD5B26">
              <w:rPr>
                <w:sz w:val="18"/>
                <w:szCs w:val="18"/>
                <w:lang w:val="en-GB"/>
              </w:rPr>
              <w:t>Preparedness to accept an assignment and the will to finish this assignment independently.</w:t>
            </w:r>
          </w:p>
        </w:tc>
        <w:tc>
          <w:tcPr>
            <w:tcW w:w="1098" w:type="dxa"/>
            <w:gridSpan w:val="3"/>
          </w:tcPr>
          <w:p w14:paraId="335ECD42" w14:textId="77777777" w:rsidR="00F7128C" w:rsidRPr="00FD5B26" w:rsidRDefault="00F7128C" w:rsidP="00A87243">
            <w:pPr>
              <w:pStyle w:val="Normal1"/>
              <w:rPr>
                <w:color w:val="B2B2B2"/>
                <w:sz w:val="18"/>
                <w:szCs w:val="18"/>
                <w:lang w:val="en-GB"/>
              </w:rPr>
            </w:pPr>
          </w:p>
        </w:tc>
      </w:tr>
    </w:tbl>
    <w:p w14:paraId="1592E0A4" w14:textId="77777777" w:rsidR="00F7128C" w:rsidRPr="00FD5B26" w:rsidRDefault="00F7128C" w:rsidP="00F7128C">
      <w:pPr>
        <w:pStyle w:val="Normal1"/>
        <w:rPr>
          <w:sz w:val="18"/>
          <w:szCs w:val="18"/>
          <w:lang w:val="en-GB"/>
        </w:rPr>
      </w:pPr>
    </w:p>
    <w:tbl>
      <w:tblPr>
        <w:tblStyle w:val="ac"/>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FD5B26" w:rsidRPr="00FD5B26" w14:paraId="6B6A3DC4" w14:textId="77777777" w:rsidTr="00FD5B26">
        <w:trPr>
          <w:cnfStyle w:val="100000000000" w:firstRow="1" w:lastRow="0" w:firstColumn="0" w:lastColumn="0" w:oddVBand="0" w:evenVBand="0" w:oddHBand="0" w:evenHBand="0" w:firstRowFirstColumn="0" w:firstRowLastColumn="0" w:lastRowFirstColumn="0" w:lastRowLastColumn="0"/>
          <w:trHeight w:val="180"/>
        </w:trPr>
        <w:tc>
          <w:tcPr>
            <w:tcW w:w="8335" w:type="dxa"/>
            <w:tcBorders>
              <w:bottom w:val="single" w:sz="4" w:space="0" w:color="7F7F7F"/>
            </w:tcBorders>
            <w:vAlign w:val="center"/>
          </w:tcPr>
          <w:p w14:paraId="3EC09E36" w14:textId="77777777" w:rsidR="00FD5B26" w:rsidRPr="00FD5B26" w:rsidRDefault="00FD5B26" w:rsidP="00A87243">
            <w:pPr>
              <w:pStyle w:val="Normal1"/>
              <w:rPr>
                <w:lang w:val="en-GB"/>
              </w:rPr>
            </w:pPr>
            <w:r w:rsidRPr="00FD5B26">
              <w:rPr>
                <w:lang w:val="en-GB"/>
              </w:rPr>
              <w:t>MOTOR SKILLS</w:t>
            </w:r>
          </w:p>
        </w:tc>
        <w:tc>
          <w:tcPr>
            <w:tcW w:w="366" w:type="dxa"/>
            <w:tcBorders>
              <w:left w:val="single" w:sz="4" w:space="0" w:color="FFFFFF"/>
              <w:bottom w:val="single" w:sz="4" w:space="0" w:color="7F7F7F"/>
              <w:right w:val="single" w:sz="4" w:space="0" w:color="B2B2B2"/>
            </w:tcBorders>
            <w:vAlign w:val="center"/>
          </w:tcPr>
          <w:p w14:paraId="09A922C9" w14:textId="29075B8F" w:rsidR="00FD5B26" w:rsidRPr="00FD5B26" w:rsidRDefault="00FD5B26" w:rsidP="00A87243">
            <w:pPr>
              <w:pStyle w:val="Normal1"/>
              <w:rPr>
                <w:bCs/>
                <w:lang w:val="en-GB"/>
              </w:rPr>
            </w:pPr>
            <w:r w:rsidRPr="00FD5B26">
              <w:rPr>
                <w:bCs/>
                <w:lang w:val="en-GB"/>
              </w:rPr>
              <w:t>1</w:t>
            </w:r>
          </w:p>
        </w:tc>
        <w:tc>
          <w:tcPr>
            <w:tcW w:w="366" w:type="dxa"/>
            <w:tcBorders>
              <w:left w:val="single" w:sz="4" w:space="0" w:color="FFFFFF"/>
              <w:bottom w:val="single" w:sz="4" w:space="0" w:color="7F7F7F"/>
              <w:right w:val="single" w:sz="4" w:space="0" w:color="B2B2B2"/>
            </w:tcBorders>
            <w:vAlign w:val="center"/>
          </w:tcPr>
          <w:p w14:paraId="38A83BB5" w14:textId="1A503765" w:rsidR="00FD5B26" w:rsidRPr="00FD5B26" w:rsidRDefault="00FD5B26" w:rsidP="00A87243">
            <w:pPr>
              <w:pStyle w:val="Normal1"/>
              <w:rPr>
                <w:bCs/>
                <w:lang w:val="en-GB"/>
              </w:rPr>
            </w:pPr>
            <w:r w:rsidRPr="00FD5B26">
              <w:rPr>
                <w:bCs/>
                <w:lang w:val="en-GB"/>
              </w:rPr>
              <w:t>2</w:t>
            </w:r>
          </w:p>
        </w:tc>
        <w:tc>
          <w:tcPr>
            <w:tcW w:w="366" w:type="dxa"/>
            <w:tcBorders>
              <w:left w:val="single" w:sz="4" w:space="0" w:color="FFFFFF"/>
              <w:bottom w:val="single" w:sz="4" w:space="0" w:color="7F7F7F"/>
              <w:right w:val="single" w:sz="4" w:space="0" w:color="B2B2B2"/>
            </w:tcBorders>
            <w:vAlign w:val="center"/>
          </w:tcPr>
          <w:p w14:paraId="7E826504" w14:textId="1269EB3F" w:rsidR="00FD5B26" w:rsidRPr="00FD5B26" w:rsidRDefault="00FD5B26" w:rsidP="00A87243">
            <w:pPr>
              <w:pStyle w:val="Normal1"/>
              <w:rPr>
                <w:bCs/>
                <w:lang w:val="en-GB"/>
              </w:rPr>
            </w:pPr>
            <w:r w:rsidRPr="00FD5B26">
              <w:rPr>
                <w:bCs/>
                <w:lang w:val="en-GB"/>
              </w:rPr>
              <w:t>3</w:t>
            </w:r>
          </w:p>
        </w:tc>
      </w:tr>
      <w:tr w:rsidR="00FD5B26" w:rsidRPr="00FD5B26" w14:paraId="28FEA634" w14:textId="77777777" w:rsidTr="00FD5B26">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65D07705" w14:textId="77777777" w:rsidR="00FD5B26" w:rsidRPr="00FD5B26" w:rsidRDefault="00FD5B26" w:rsidP="00FD5B26">
            <w:pPr>
              <w:pStyle w:val="Normal1"/>
              <w:rPr>
                <w:color w:val="353B89"/>
                <w:sz w:val="18"/>
                <w:szCs w:val="18"/>
                <w:lang w:val="en-GB"/>
              </w:rPr>
            </w:pPr>
            <w:r w:rsidRPr="00FD5B26">
              <w:rPr>
                <w:color w:val="353B89"/>
                <w:sz w:val="18"/>
                <w:szCs w:val="18"/>
                <w:lang w:val="en-GB"/>
              </w:rPr>
              <w:t>Gross motor skills</w:t>
            </w:r>
          </w:p>
        </w:tc>
        <w:tc>
          <w:tcPr>
            <w:tcW w:w="366" w:type="dxa"/>
          </w:tcPr>
          <w:p w14:paraId="0972ED89" w14:textId="68FB5D42"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90F57C5" w14:textId="36D52DD9"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CA6E07A" w14:textId="38743B90"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5F037FEE"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4C3AD25C" w14:textId="77777777" w:rsidR="00F7128C" w:rsidRPr="00FD5B26" w:rsidRDefault="00F7128C" w:rsidP="00A87243">
            <w:pPr>
              <w:pStyle w:val="Normal1"/>
              <w:rPr>
                <w:sz w:val="18"/>
                <w:szCs w:val="18"/>
                <w:lang w:val="en-GB"/>
              </w:rPr>
            </w:pPr>
            <w:r w:rsidRPr="00FD5B26">
              <w:rPr>
                <w:sz w:val="18"/>
                <w:szCs w:val="18"/>
                <w:lang w:val="en-GB"/>
              </w:rPr>
              <w:t>Movements that involves the whole body like walking, climbing, jumping, balancing, catching and throwing.</w:t>
            </w:r>
          </w:p>
        </w:tc>
        <w:tc>
          <w:tcPr>
            <w:tcW w:w="1098" w:type="dxa"/>
            <w:gridSpan w:val="3"/>
          </w:tcPr>
          <w:p w14:paraId="07A4F97A" w14:textId="77777777" w:rsidR="00F7128C" w:rsidRPr="00FD5B26" w:rsidRDefault="00F7128C" w:rsidP="00A87243">
            <w:pPr>
              <w:pStyle w:val="Normal1"/>
              <w:rPr>
                <w:color w:val="B2B2B2"/>
                <w:sz w:val="18"/>
                <w:szCs w:val="18"/>
                <w:lang w:val="en-GB"/>
              </w:rPr>
            </w:pPr>
          </w:p>
        </w:tc>
      </w:tr>
      <w:tr w:rsidR="00FD5B26" w:rsidRPr="00FD5B26" w14:paraId="71B9FCF6"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244FB9A9" w14:textId="77777777" w:rsidR="00FD5B26" w:rsidRPr="00FD5B26" w:rsidRDefault="00FD5B26" w:rsidP="00FD5B26">
            <w:pPr>
              <w:pStyle w:val="Normal1"/>
              <w:rPr>
                <w:color w:val="353B89"/>
                <w:sz w:val="18"/>
                <w:szCs w:val="18"/>
                <w:lang w:val="en-GB"/>
              </w:rPr>
            </w:pPr>
            <w:r w:rsidRPr="00FD5B26">
              <w:rPr>
                <w:color w:val="353B89"/>
                <w:sz w:val="18"/>
                <w:szCs w:val="18"/>
                <w:lang w:val="en-GB"/>
              </w:rPr>
              <w:t>Fine motor skills</w:t>
            </w:r>
          </w:p>
        </w:tc>
        <w:tc>
          <w:tcPr>
            <w:tcW w:w="366" w:type="dxa"/>
          </w:tcPr>
          <w:p w14:paraId="219246F6" w14:textId="3A8ED4C8"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3B9188C" w14:textId="6B355251"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EEF69C7" w14:textId="66EE6A83"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3A9D07C1"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072A6B5F" w14:textId="77777777" w:rsidR="00F7128C" w:rsidRPr="00FD5B26" w:rsidRDefault="00F7128C" w:rsidP="00A87243">
            <w:pPr>
              <w:pStyle w:val="Normal1"/>
              <w:rPr>
                <w:sz w:val="18"/>
                <w:szCs w:val="18"/>
                <w:lang w:val="en-GB"/>
              </w:rPr>
            </w:pPr>
            <w:r w:rsidRPr="00FD5B26">
              <w:rPr>
                <w:sz w:val="18"/>
                <w:szCs w:val="18"/>
                <w:lang w:val="en-GB"/>
              </w:rPr>
              <w:t>Activities performed with the fingers, hands, arms and eyes, like holding objects, constructing, drawing, folding and cutting. The pencil is held between the thumb and forefinger and supported by the middle finger.</w:t>
            </w:r>
          </w:p>
        </w:tc>
        <w:tc>
          <w:tcPr>
            <w:tcW w:w="1098" w:type="dxa"/>
            <w:gridSpan w:val="3"/>
          </w:tcPr>
          <w:p w14:paraId="0165D4B0" w14:textId="77777777" w:rsidR="00F7128C" w:rsidRPr="00FD5B26" w:rsidRDefault="00F7128C" w:rsidP="00A87243">
            <w:pPr>
              <w:pStyle w:val="Normal1"/>
              <w:rPr>
                <w:color w:val="B2B2B2"/>
                <w:sz w:val="18"/>
                <w:szCs w:val="18"/>
                <w:lang w:val="en-GB"/>
              </w:rPr>
            </w:pPr>
          </w:p>
        </w:tc>
      </w:tr>
      <w:tr w:rsidR="00FD5B26" w:rsidRPr="00FD5B26" w14:paraId="2F27C9B7"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353F4A36" w14:textId="77777777" w:rsidR="00FD5B26" w:rsidRPr="00FD5B26" w:rsidRDefault="00FD5B26" w:rsidP="00FD5B26">
            <w:pPr>
              <w:pStyle w:val="Normal1"/>
              <w:rPr>
                <w:color w:val="353B89"/>
                <w:sz w:val="18"/>
                <w:szCs w:val="18"/>
                <w:lang w:val="en-GB"/>
              </w:rPr>
            </w:pPr>
            <w:r w:rsidRPr="00FD5B26">
              <w:rPr>
                <w:color w:val="353B89"/>
                <w:sz w:val="18"/>
                <w:szCs w:val="18"/>
                <w:lang w:val="en-GB"/>
              </w:rPr>
              <w:t>Development in drawing</w:t>
            </w:r>
          </w:p>
        </w:tc>
        <w:tc>
          <w:tcPr>
            <w:tcW w:w="366" w:type="dxa"/>
          </w:tcPr>
          <w:p w14:paraId="580EC96A" w14:textId="363A18A1"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A51D281" w14:textId="545ACDCA"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0058763" w14:textId="19EBFE23"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7C0129F9"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247248C6" w14:textId="77777777" w:rsidR="00F7128C" w:rsidRPr="00FD5B26" w:rsidRDefault="00F7128C" w:rsidP="00A87243">
            <w:pPr>
              <w:pStyle w:val="Normal1"/>
              <w:rPr>
                <w:sz w:val="18"/>
                <w:szCs w:val="18"/>
                <w:lang w:val="en-GB"/>
              </w:rPr>
            </w:pPr>
            <w:r w:rsidRPr="00FD5B26">
              <w:rPr>
                <w:sz w:val="18"/>
                <w:szCs w:val="18"/>
                <w:lang w:val="en-GB"/>
              </w:rPr>
              <w:t>The way in which the child draws familiar objects (human figures, houses, animals, etc.).</w:t>
            </w:r>
          </w:p>
        </w:tc>
        <w:tc>
          <w:tcPr>
            <w:tcW w:w="1098" w:type="dxa"/>
            <w:gridSpan w:val="3"/>
          </w:tcPr>
          <w:p w14:paraId="4F5E9EDB" w14:textId="77777777" w:rsidR="00F7128C" w:rsidRPr="00FD5B26" w:rsidRDefault="00F7128C" w:rsidP="00A87243">
            <w:pPr>
              <w:pStyle w:val="Normal1"/>
              <w:rPr>
                <w:color w:val="B2B2B2"/>
                <w:sz w:val="18"/>
                <w:szCs w:val="18"/>
                <w:lang w:val="en-GB"/>
              </w:rPr>
            </w:pPr>
          </w:p>
        </w:tc>
      </w:tr>
    </w:tbl>
    <w:p w14:paraId="53B41D4F" w14:textId="2F5AC735" w:rsidR="00F7128C" w:rsidRPr="00FD5B26" w:rsidRDefault="00F7128C" w:rsidP="00F7128C">
      <w:pPr>
        <w:pStyle w:val="Normal1"/>
        <w:rPr>
          <w:sz w:val="18"/>
          <w:szCs w:val="18"/>
          <w:lang w:val="en-GB"/>
        </w:rPr>
      </w:pPr>
    </w:p>
    <w:tbl>
      <w:tblPr>
        <w:tblStyle w:val="ad"/>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FD5B26" w:rsidRPr="00FD5B26" w14:paraId="159451C9" w14:textId="77777777" w:rsidTr="00FD5B26">
        <w:trPr>
          <w:cnfStyle w:val="100000000000" w:firstRow="1" w:lastRow="0" w:firstColumn="0" w:lastColumn="0" w:oddVBand="0" w:evenVBand="0" w:oddHBand="0" w:evenHBand="0" w:firstRowFirstColumn="0" w:firstRowLastColumn="0" w:lastRowFirstColumn="0" w:lastRowLastColumn="0"/>
          <w:trHeight w:val="180"/>
        </w:trPr>
        <w:tc>
          <w:tcPr>
            <w:tcW w:w="8335" w:type="dxa"/>
            <w:tcBorders>
              <w:bottom w:val="single" w:sz="4" w:space="0" w:color="7F7F7F"/>
            </w:tcBorders>
            <w:vAlign w:val="center"/>
          </w:tcPr>
          <w:p w14:paraId="3FD5303F" w14:textId="77777777" w:rsidR="00FD5B26" w:rsidRPr="00FD5B26" w:rsidRDefault="00FD5B26" w:rsidP="00A87243">
            <w:pPr>
              <w:pStyle w:val="Normal1"/>
              <w:rPr>
                <w:lang w:val="en-GB"/>
              </w:rPr>
            </w:pPr>
            <w:r w:rsidRPr="00FD5B26">
              <w:rPr>
                <w:lang w:val="en-GB"/>
              </w:rPr>
              <w:t>SENSORY PERCEPTION</w:t>
            </w:r>
          </w:p>
        </w:tc>
        <w:tc>
          <w:tcPr>
            <w:tcW w:w="366" w:type="dxa"/>
            <w:tcBorders>
              <w:left w:val="single" w:sz="4" w:space="0" w:color="FFFFFF"/>
              <w:bottom w:val="single" w:sz="4" w:space="0" w:color="7F7F7F"/>
              <w:right w:val="single" w:sz="4" w:space="0" w:color="B2B2B2"/>
            </w:tcBorders>
            <w:vAlign w:val="center"/>
          </w:tcPr>
          <w:p w14:paraId="31A79B33" w14:textId="58083642" w:rsidR="00FD5B26" w:rsidRPr="00FD5B26" w:rsidRDefault="00FD5B26" w:rsidP="00A87243">
            <w:pPr>
              <w:pStyle w:val="Normal1"/>
              <w:rPr>
                <w:bCs/>
                <w:lang w:val="en-GB"/>
              </w:rPr>
            </w:pPr>
            <w:r w:rsidRPr="00FD5B26">
              <w:rPr>
                <w:bCs/>
                <w:lang w:val="en-GB"/>
              </w:rPr>
              <w:t>1</w:t>
            </w:r>
          </w:p>
        </w:tc>
        <w:tc>
          <w:tcPr>
            <w:tcW w:w="366" w:type="dxa"/>
            <w:tcBorders>
              <w:left w:val="single" w:sz="4" w:space="0" w:color="FFFFFF"/>
              <w:bottom w:val="single" w:sz="4" w:space="0" w:color="7F7F7F"/>
              <w:right w:val="single" w:sz="4" w:space="0" w:color="B2B2B2"/>
            </w:tcBorders>
            <w:vAlign w:val="center"/>
          </w:tcPr>
          <w:p w14:paraId="05F9B7AE" w14:textId="4E167255" w:rsidR="00FD5B26" w:rsidRPr="00FD5B26" w:rsidRDefault="00FD5B26" w:rsidP="00A87243">
            <w:pPr>
              <w:pStyle w:val="Normal1"/>
              <w:rPr>
                <w:bCs/>
                <w:lang w:val="en-GB"/>
              </w:rPr>
            </w:pPr>
            <w:r w:rsidRPr="00FD5B26">
              <w:rPr>
                <w:bCs/>
                <w:lang w:val="en-GB"/>
              </w:rPr>
              <w:t>2</w:t>
            </w:r>
          </w:p>
        </w:tc>
        <w:tc>
          <w:tcPr>
            <w:tcW w:w="366" w:type="dxa"/>
            <w:tcBorders>
              <w:left w:val="single" w:sz="4" w:space="0" w:color="FFFFFF"/>
              <w:bottom w:val="single" w:sz="4" w:space="0" w:color="7F7F7F"/>
              <w:right w:val="single" w:sz="4" w:space="0" w:color="B2B2B2"/>
            </w:tcBorders>
            <w:vAlign w:val="center"/>
          </w:tcPr>
          <w:p w14:paraId="70A8C4D7" w14:textId="358C3EAB" w:rsidR="00FD5B26" w:rsidRPr="00FD5B26" w:rsidRDefault="00FD5B26" w:rsidP="00A87243">
            <w:pPr>
              <w:pStyle w:val="Normal1"/>
              <w:rPr>
                <w:lang w:val="en-GB"/>
              </w:rPr>
            </w:pPr>
            <w:r w:rsidRPr="00FD5B26">
              <w:rPr>
                <w:lang w:val="en-GB"/>
              </w:rPr>
              <w:t>3</w:t>
            </w:r>
          </w:p>
        </w:tc>
      </w:tr>
      <w:tr w:rsidR="00FD5B26" w:rsidRPr="00FD5B26" w14:paraId="6D3890A1" w14:textId="77777777" w:rsidTr="00FD5B26">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76125239" w14:textId="77777777" w:rsidR="00FD5B26" w:rsidRPr="00FD5B26" w:rsidRDefault="00FD5B26" w:rsidP="00FD5B26">
            <w:pPr>
              <w:pStyle w:val="Normal1"/>
              <w:rPr>
                <w:color w:val="353B89"/>
                <w:sz w:val="18"/>
                <w:szCs w:val="18"/>
                <w:lang w:val="en-GB"/>
              </w:rPr>
            </w:pPr>
            <w:r w:rsidRPr="00FD5B26">
              <w:rPr>
                <w:color w:val="353B89"/>
                <w:sz w:val="18"/>
                <w:szCs w:val="18"/>
                <w:lang w:val="en-GB"/>
              </w:rPr>
              <w:t>Visual perception</w:t>
            </w:r>
          </w:p>
        </w:tc>
        <w:tc>
          <w:tcPr>
            <w:tcW w:w="366" w:type="dxa"/>
          </w:tcPr>
          <w:p w14:paraId="37E95C7A" w14:textId="34469F97"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E8D9342" w14:textId="0A16B1B0"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85703C5" w14:textId="7E376FDA"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0ED6729A"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2E115831" w14:textId="77777777" w:rsidR="00F7128C" w:rsidRPr="00FD5B26" w:rsidRDefault="00F7128C" w:rsidP="00A87243">
            <w:pPr>
              <w:pStyle w:val="Normal1"/>
              <w:rPr>
                <w:sz w:val="18"/>
                <w:szCs w:val="18"/>
                <w:lang w:val="en-GB"/>
              </w:rPr>
            </w:pPr>
            <w:r w:rsidRPr="00FD5B26">
              <w:rPr>
                <w:sz w:val="18"/>
                <w:szCs w:val="18"/>
                <w:lang w:val="en-GB"/>
              </w:rPr>
              <w:t>Exploration and recognition of meaningful objects and abstract shapes with the eyes; both in reality as by images on paper.</w:t>
            </w:r>
          </w:p>
        </w:tc>
        <w:tc>
          <w:tcPr>
            <w:tcW w:w="1098" w:type="dxa"/>
            <w:gridSpan w:val="3"/>
          </w:tcPr>
          <w:p w14:paraId="6A711243" w14:textId="77777777" w:rsidR="00F7128C" w:rsidRPr="00FD5B26" w:rsidRDefault="00F7128C" w:rsidP="00A87243">
            <w:pPr>
              <w:pStyle w:val="Normal1"/>
              <w:rPr>
                <w:color w:val="B2B2B2"/>
                <w:sz w:val="18"/>
                <w:szCs w:val="18"/>
                <w:lang w:val="en-GB"/>
              </w:rPr>
            </w:pPr>
          </w:p>
        </w:tc>
      </w:tr>
      <w:tr w:rsidR="00FD5B26" w:rsidRPr="00FD5B26" w14:paraId="539F291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53F744C0" w14:textId="77777777" w:rsidR="00FD5B26" w:rsidRPr="00FD5B26" w:rsidRDefault="00FD5B26" w:rsidP="00FD5B26">
            <w:pPr>
              <w:pStyle w:val="Normal1"/>
              <w:rPr>
                <w:color w:val="353B89"/>
                <w:sz w:val="18"/>
                <w:szCs w:val="18"/>
                <w:lang w:val="en-GB"/>
              </w:rPr>
            </w:pPr>
            <w:r w:rsidRPr="00FD5B26">
              <w:rPr>
                <w:color w:val="353B89"/>
                <w:sz w:val="18"/>
                <w:szCs w:val="18"/>
                <w:lang w:val="en-GB"/>
              </w:rPr>
              <w:t>Auditory development</w:t>
            </w:r>
          </w:p>
        </w:tc>
        <w:tc>
          <w:tcPr>
            <w:tcW w:w="366" w:type="dxa"/>
          </w:tcPr>
          <w:p w14:paraId="50156C8A" w14:textId="196BE25B"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0F1CE76" w14:textId="18A88B0D"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78A6706" w14:textId="204615EE"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7128C" w:rsidRPr="00FD5B26" w14:paraId="2D43D56D"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1BF773DA" w14:textId="77777777" w:rsidR="00F7128C" w:rsidRPr="00FD5B26" w:rsidRDefault="00F7128C" w:rsidP="00A87243">
            <w:pPr>
              <w:pStyle w:val="Normal1"/>
              <w:spacing w:line="288" w:lineRule="auto"/>
              <w:rPr>
                <w:sz w:val="18"/>
                <w:szCs w:val="18"/>
                <w:lang w:val="en-GB"/>
              </w:rPr>
            </w:pPr>
            <w:r w:rsidRPr="00FD5B26">
              <w:rPr>
                <w:sz w:val="18"/>
                <w:szCs w:val="18"/>
                <w:lang w:val="en-GB"/>
              </w:rPr>
              <w:t xml:space="preserve">Remembering assignments, rhymes and verses. Being able to listen well.  </w:t>
            </w:r>
          </w:p>
        </w:tc>
        <w:tc>
          <w:tcPr>
            <w:tcW w:w="1098" w:type="dxa"/>
            <w:gridSpan w:val="3"/>
          </w:tcPr>
          <w:p w14:paraId="7F2443A4" w14:textId="77777777" w:rsidR="00F7128C" w:rsidRPr="00FD5B26" w:rsidRDefault="00F7128C" w:rsidP="00A87243">
            <w:pPr>
              <w:pStyle w:val="Normal1"/>
              <w:rPr>
                <w:color w:val="B2B2B2"/>
                <w:sz w:val="18"/>
                <w:szCs w:val="18"/>
                <w:lang w:val="en-GB"/>
              </w:rPr>
            </w:pPr>
          </w:p>
        </w:tc>
      </w:tr>
    </w:tbl>
    <w:p w14:paraId="1E5F9157" w14:textId="77777777" w:rsidR="00F7128C" w:rsidRPr="00FD5B26" w:rsidRDefault="00F7128C" w:rsidP="00F7128C">
      <w:pPr>
        <w:pStyle w:val="Normal1"/>
        <w:rPr>
          <w:sz w:val="18"/>
          <w:szCs w:val="18"/>
          <w:lang w:val="en-GB"/>
        </w:rPr>
      </w:pPr>
    </w:p>
    <w:tbl>
      <w:tblPr>
        <w:tblStyle w:val="ae"/>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FD5B26" w:rsidRPr="00FD5B26" w14:paraId="0AC65039" w14:textId="77777777" w:rsidTr="00D927F6">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535768CE" w14:textId="77777777" w:rsidR="00FD5B26" w:rsidRPr="00FD5B26" w:rsidRDefault="00FD5B26" w:rsidP="00FD5B26">
            <w:pPr>
              <w:pStyle w:val="Normal1"/>
              <w:rPr>
                <w:lang w:val="en-GB"/>
              </w:rPr>
            </w:pPr>
            <w:r w:rsidRPr="00FD5B26">
              <w:rPr>
                <w:lang w:val="en-GB"/>
              </w:rPr>
              <w:t>LANGUAGE</w:t>
            </w:r>
          </w:p>
        </w:tc>
        <w:tc>
          <w:tcPr>
            <w:tcW w:w="366" w:type="dxa"/>
            <w:tcBorders>
              <w:left w:val="single" w:sz="4" w:space="0" w:color="FFFFFF"/>
              <w:right w:val="single" w:sz="4" w:space="0" w:color="B2B2B2"/>
            </w:tcBorders>
            <w:vAlign w:val="center"/>
          </w:tcPr>
          <w:p w14:paraId="389B53B0" w14:textId="379FC645" w:rsidR="00FD5B26" w:rsidRPr="00FD5B26" w:rsidRDefault="00FD5B26" w:rsidP="00FD5B26">
            <w:pPr>
              <w:pStyle w:val="Normal1"/>
              <w:rPr>
                <w:b w:val="0"/>
                <w:lang w:val="en-GB"/>
              </w:rPr>
            </w:pPr>
            <w:r w:rsidRPr="00FD5B26">
              <w:rPr>
                <w:bCs/>
                <w:lang w:val="en-GB"/>
              </w:rPr>
              <w:t>1</w:t>
            </w:r>
          </w:p>
        </w:tc>
        <w:tc>
          <w:tcPr>
            <w:tcW w:w="366" w:type="dxa"/>
            <w:tcBorders>
              <w:left w:val="single" w:sz="4" w:space="0" w:color="FFFFFF"/>
              <w:right w:val="single" w:sz="4" w:space="0" w:color="B2B2B2"/>
            </w:tcBorders>
            <w:vAlign w:val="center"/>
          </w:tcPr>
          <w:p w14:paraId="39E66AAB" w14:textId="078612FF" w:rsidR="00FD5B26" w:rsidRPr="00FD5B26" w:rsidRDefault="00FD5B26" w:rsidP="00FD5B26">
            <w:pPr>
              <w:pStyle w:val="Normal1"/>
              <w:rPr>
                <w:b w:val="0"/>
                <w:lang w:val="en-GB"/>
              </w:rPr>
            </w:pPr>
            <w:r w:rsidRPr="00FD5B26">
              <w:rPr>
                <w:bCs/>
                <w:lang w:val="en-GB"/>
              </w:rPr>
              <w:t>2</w:t>
            </w:r>
          </w:p>
        </w:tc>
        <w:tc>
          <w:tcPr>
            <w:tcW w:w="366" w:type="dxa"/>
            <w:tcBorders>
              <w:left w:val="single" w:sz="4" w:space="0" w:color="FFFFFF"/>
              <w:right w:val="single" w:sz="4" w:space="0" w:color="B2B2B2"/>
            </w:tcBorders>
            <w:vAlign w:val="center"/>
          </w:tcPr>
          <w:p w14:paraId="5B5C9B7F" w14:textId="3D937084" w:rsidR="00FD5B26" w:rsidRPr="00FD5B26" w:rsidRDefault="00FD5B26" w:rsidP="00FD5B26">
            <w:pPr>
              <w:pStyle w:val="Normal1"/>
              <w:rPr>
                <w:lang w:val="en-GB"/>
              </w:rPr>
            </w:pPr>
            <w:r w:rsidRPr="00FD5B26">
              <w:rPr>
                <w:lang w:val="en-GB"/>
              </w:rPr>
              <w:t>3</w:t>
            </w:r>
          </w:p>
        </w:tc>
      </w:tr>
      <w:tr w:rsidR="00FD5B26" w:rsidRPr="00FD5B26" w14:paraId="71DAB437"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7500628F" w14:textId="77777777" w:rsidR="00FD5B26" w:rsidRPr="00FD5B26" w:rsidRDefault="00FD5B26" w:rsidP="00FD5B26">
            <w:pPr>
              <w:pStyle w:val="Normal1"/>
              <w:rPr>
                <w:color w:val="353B89"/>
                <w:sz w:val="18"/>
                <w:szCs w:val="18"/>
                <w:lang w:val="en-GB"/>
              </w:rPr>
            </w:pPr>
            <w:r w:rsidRPr="00FD5B26">
              <w:rPr>
                <w:color w:val="353B89"/>
                <w:sz w:val="18"/>
                <w:szCs w:val="18"/>
                <w:lang w:val="en-GB"/>
              </w:rPr>
              <w:t>Oral language development</w:t>
            </w:r>
          </w:p>
        </w:tc>
        <w:tc>
          <w:tcPr>
            <w:tcW w:w="366" w:type="dxa"/>
          </w:tcPr>
          <w:p w14:paraId="2AD20F92" w14:textId="69712AD9"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57AC252F" w14:textId="663A6C92"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21B716B" w14:textId="1C89534B"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7E80B166"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6E409179" w14:textId="48D06F02" w:rsidR="00FD5B26" w:rsidRPr="00FD5B26" w:rsidRDefault="00FD5B26" w:rsidP="00FD5B26">
            <w:pPr>
              <w:pStyle w:val="Normal1"/>
              <w:rPr>
                <w:sz w:val="18"/>
                <w:szCs w:val="18"/>
                <w:lang w:val="en-GB"/>
              </w:rPr>
            </w:pPr>
            <w:r w:rsidRPr="00FD5B26">
              <w:rPr>
                <w:sz w:val="18"/>
                <w:szCs w:val="18"/>
                <w:lang w:val="en-GB"/>
              </w:rPr>
              <w:t>Pronunciation, vocabulary</w:t>
            </w:r>
            <w:r>
              <w:rPr>
                <w:sz w:val="18"/>
                <w:szCs w:val="18"/>
                <w:lang w:val="en-GB"/>
              </w:rPr>
              <w:t>,</w:t>
            </w:r>
            <w:r w:rsidRPr="00FD5B26">
              <w:rPr>
                <w:sz w:val="18"/>
                <w:szCs w:val="18"/>
                <w:lang w:val="en-GB"/>
              </w:rPr>
              <w:t xml:space="preserve"> and sentence construction.</w:t>
            </w:r>
          </w:p>
        </w:tc>
        <w:tc>
          <w:tcPr>
            <w:tcW w:w="1098" w:type="dxa"/>
            <w:gridSpan w:val="3"/>
          </w:tcPr>
          <w:p w14:paraId="3E19CAAA" w14:textId="77777777" w:rsidR="00FD5B26" w:rsidRPr="00FD5B26" w:rsidRDefault="00FD5B26" w:rsidP="00FD5B26">
            <w:pPr>
              <w:pStyle w:val="Normal1"/>
              <w:rPr>
                <w:color w:val="B2B2B2"/>
                <w:sz w:val="18"/>
                <w:szCs w:val="18"/>
                <w:lang w:val="en-GB"/>
              </w:rPr>
            </w:pPr>
          </w:p>
        </w:tc>
      </w:tr>
      <w:tr w:rsidR="00FD5B26" w:rsidRPr="00FD5B26" w14:paraId="77186D5E"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2A22877F" w14:textId="77777777" w:rsidR="00FD5B26" w:rsidRPr="00FD5B26" w:rsidRDefault="00FD5B26" w:rsidP="00FD5B26">
            <w:pPr>
              <w:pStyle w:val="Normal1"/>
              <w:rPr>
                <w:color w:val="353B89"/>
                <w:sz w:val="18"/>
                <w:szCs w:val="18"/>
                <w:lang w:val="en-GB"/>
              </w:rPr>
            </w:pPr>
            <w:r w:rsidRPr="00FD5B26">
              <w:rPr>
                <w:color w:val="353B89"/>
                <w:sz w:val="18"/>
                <w:szCs w:val="18"/>
                <w:lang w:val="en-GB"/>
              </w:rPr>
              <w:t>Preliminary literacy</w:t>
            </w:r>
          </w:p>
        </w:tc>
        <w:tc>
          <w:tcPr>
            <w:tcW w:w="366" w:type="dxa"/>
          </w:tcPr>
          <w:p w14:paraId="09B4ED47" w14:textId="3B9617B6"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CFF83F9" w14:textId="2C1E129A"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7176D6B9" w14:textId="108014E0"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52D3E751"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7F289A38" w14:textId="77777777" w:rsidR="00FD5B26" w:rsidRPr="00FD5B26" w:rsidRDefault="00FD5B26" w:rsidP="00FD5B26">
            <w:pPr>
              <w:pStyle w:val="Normal1"/>
              <w:rPr>
                <w:sz w:val="18"/>
                <w:szCs w:val="18"/>
                <w:lang w:val="en-GB"/>
              </w:rPr>
            </w:pPr>
            <w:r w:rsidRPr="00FD5B26">
              <w:rPr>
                <w:sz w:val="18"/>
                <w:szCs w:val="18"/>
                <w:lang w:val="en-GB"/>
              </w:rPr>
              <w:t>Interest in written language (‘reading’ picture books), insight in the relation between spoken and written language, interest in sounds and letters and making/reading/decoding its own letters/words.</w:t>
            </w:r>
          </w:p>
        </w:tc>
        <w:tc>
          <w:tcPr>
            <w:tcW w:w="1098" w:type="dxa"/>
            <w:gridSpan w:val="3"/>
          </w:tcPr>
          <w:p w14:paraId="53B145E9" w14:textId="77777777" w:rsidR="00FD5B26" w:rsidRPr="00FD5B26" w:rsidRDefault="00FD5B26" w:rsidP="00FD5B26">
            <w:pPr>
              <w:pStyle w:val="Normal1"/>
              <w:rPr>
                <w:color w:val="B2B2B2"/>
                <w:sz w:val="18"/>
                <w:szCs w:val="18"/>
                <w:lang w:val="en-GB"/>
              </w:rPr>
            </w:pPr>
          </w:p>
        </w:tc>
      </w:tr>
    </w:tbl>
    <w:p w14:paraId="265DE8F1" w14:textId="77777777" w:rsidR="00F7128C" w:rsidRPr="00FD5B26" w:rsidRDefault="00F7128C" w:rsidP="00F7128C">
      <w:pPr>
        <w:pStyle w:val="Normal1"/>
        <w:rPr>
          <w:sz w:val="18"/>
          <w:szCs w:val="18"/>
          <w:lang w:val="en-GB"/>
        </w:rPr>
      </w:pPr>
    </w:p>
    <w:tbl>
      <w:tblPr>
        <w:tblStyle w:val="af"/>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FD5B26" w:rsidRPr="00FD5B26" w14:paraId="3132B6E7" w14:textId="77777777" w:rsidTr="00FD5B26">
        <w:trPr>
          <w:cnfStyle w:val="100000000000" w:firstRow="1" w:lastRow="0" w:firstColumn="0" w:lastColumn="0" w:oddVBand="0" w:evenVBand="0" w:oddHBand="0" w:evenHBand="0" w:firstRowFirstColumn="0" w:firstRowLastColumn="0" w:lastRowFirstColumn="0" w:lastRowLastColumn="0"/>
          <w:trHeight w:val="180"/>
        </w:trPr>
        <w:tc>
          <w:tcPr>
            <w:tcW w:w="8335" w:type="dxa"/>
            <w:tcBorders>
              <w:bottom w:val="single" w:sz="4" w:space="0" w:color="7F7F7F"/>
            </w:tcBorders>
            <w:vAlign w:val="center"/>
          </w:tcPr>
          <w:p w14:paraId="7BBE2935" w14:textId="77777777" w:rsidR="00FD5B26" w:rsidRPr="00FD5B26" w:rsidRDefault="00FD5B26" w:rsidP="00FD5B26">
            <w:pPr>
              <w:pStyle w:val="Normal1"/>
              <w:rPr>
                <w:lang w:val="en-GB"/>
              </w:rPr>
            </w:pPr>
            <w:r w:rsidRPr="00FD5B26">
              <w:rPr>
                <w:lang w:val="en-GB"/>
              </w:rPr>
              <w:t>NUMERACY AND SPACIAL ORIENTATION</w:t>
            </w:r>
          </w:p>
        </w:tc>
        <w:tc>
          <w:tcPr>
            <w:tcW w:w="366" w:type="dxa"/>
            <w:tcBorders>
              <w:left w:val="single" w:sz="4" w:space="0" w:color="FFFFFF"/>
              <w:bottom w:val="single" w:sz="4" w:space="0" w:color="7F7F7F"/>
              <w:right w:val="single" w:sz="4" w:space="0" w:color="B2B2B2"/>
            </w:tcBorders>
            <w:vAlign w:val="center"/>
          </w:tcPr>
          <w:p w14:paraId="58BDE7AA" w14:textId="1A4BE239" w:rsidR="00FD5B26" w:rsidRPr="00FD5B26" w:rsidRDefault="00FD5B26" w:rsidP="00FD5B26">
            <w:pPr>
              <w:pStyle w:val="Normal1"/>
              <w:rPr>
                <w:b w:val="0"/>
                <w:lang w:val="en-GB"/>
              </w:rPr>
            </w:pPr>
            <w:r w:rsidRPr="00FD5B26">
              <w:rPr>
                <w:bCs/>
                <w:lang w:val="en-GB"/>
              </w:rPr>
              <w:t>1</w:t>
            </w:r>
          </w:p>
        </w:tc>
        <w:tc>
          <w:tcPr>
            <w:tcW w:w="366" w:type="dxa"/>
            <w:tcBorders>
              <w:left w:val="single" w:sz="4" w:space="0" w:color="FFFFFF"/>
              <w:bottom w:val="single" w:sz="4" w:space="0" w:color="7F7F7F"/>
              <w:right w:val="single" w:sz="4" w:space="0" w:color="B2B2B2"/>
            </w:tcBorders>
            <w:vAlign w:val="center"/>
          </w:tcPr>
          <w:p w14:paraId="086D3A7B" w14:textId="6C32733B" w:rsidR="00FD5B26" w:rsidRPr="00FD5B26" w:rsidRDefault="00FD5B26" w:rsidP="00FD5B26">
            <w:pPr>
              <w:pStyle w:val="Normal1"/>
              <w:rPr>
                <w:b w:val="0"/>
                <w:lang w:val="en-GB"/>
              </w:rPr>
            </w:pPr>
            <w:r w:rsidRPr="00FD5B26">
              <w:rPr>
                <w:bCs/>
                <w:lang w:val="en-GB"/>
              </w:rPr>
              <w:t>2</w:t>
            </w:r>
          </w:p>
        </w:tc>
        <w:tc>
          <w:tcPr>
            <w:tcW w:w="366" w:type="dxa"/>
            <w:tcBorders>
              <w:left w:val="single" w:sz="4" w:space="0" w:color="FFFFFF"/>
              <w:bottom w:val="single" w:sz="4" w:space="0" w:color="7F7F7F"/>
              <w:right w:val="single" w:sz="4" w:space="0" w:color="B2B2B2"/>
            </w:tcBorders>
            <w:vAlign w:val="center"/>
          </w:tcPr>
          <w:p w14:paraId="493FD748" w14:textId="667B860F" w:rsidR="00FD5B26" w:rsidRPr="00FD5B26" w:rsidRDefault="00FD5B26" w:rsidP="00FD5B26">
            <w:pPr>
              <w:pStyle w:val="Normal1"/>
              <w:rPr>
                <w:lang w:val="en-GB"/>
              </w:rPr>
            </w:pPr>
            <w:r w:rsidRPr="00FD5B26">
              <w:rPr>
                <w:lang w:val="en-GB"/>
              </w:rPr>
              <w:t>3</w:t>
            </w:r>
          </w:p>
        </w:tc>
      </w:tr>
      <w:tr w:rsidR="00FD5B26" w:rsidRPr="00FD5B26" w14:paraId="347F9D66" w14:textId="77777777" w:rsidTr="00FD5B26">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019F9C48" w14:textId="77777777" w:rsidR="00FD5B26" w:rsidRPr="00FD5B26" w:rsidRDefault="00FD5B26" w:rsidP="00FD5B26">
            <w:pPr>
              <w:pStyle w:val="Normal1"/>
              <w:rPr>
                <w:color w:val="353B89"/>
                <w:sz w:val="18"/>
                <w:szCs w:val="18"/>
                <w:lang w:val="en-GB"/>
              </w:rPr>
            </w:pPr>
            <w:r w:rsidRPr="00FD5B26">
              <w:rPr>
                <w:color w:val="353B89"/>
                <w:sz w:val="18"/>
                <w:szCs w:val="18"/>
                <w:lang w:val="en-GB"/>
              </w:rPr>
              <w:t>Body orientation</w:t>
            </w:r>
          </w:p>
        </w:tc>
        <w:tc>
          <w:tcPr>
            <w:tcW w:w="366" w:type="dxa"/>
          </w:tcPr>
          <w:p w14:paraId="633B19E5" w14:textId="4BF15C21"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6D5D58AE" w14:textId="0B0FE7BC"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120057F" w14:textId="4E84125A"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26B2D017"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1EC617BE" w14:textId="77777777" w:rsidR="00FD5B26" w:rsidRPr="00FD5B26" w:rsidRDefault="00FD5B26" w:rsidP="00FD5B26">
            <w:pPr>
              <w:pStyle w:val="Normal1"/>
              <w:spacing w:line="288" w:lineRule="auto"/>
              <w:rPr>
                <w:sz w:val="18"/>
                <w:szCs w:val="18"/>
                <w:lang w:val="en-GB"/>
              </w:rPr>
            </w:pPr>
            <w:r w:rsidRPr="00FD5B26">
              <w:rPr>
                <w:sz w:val="18"/>
                <w:szCs w:val="18"/>
                <w:lang w:val="en-GB"/>
              </w:rPr>
              <w:t>Knowledge of body parts and that of postures and movements.</w:t>
            </w:r>
          </w:p>
        </w:tc>
        <w:tc>
          <w:tcPr>
            <w:tcW w:w="1098" w:type="dxa"/>
            <w:gridSpan w:val="3"/>
          </w:tcPr>
          <w:p w14:paraId="308984A7" w14:textId="77777777" w:rsidR="00FD5B26" w:rsidRPr="00FD5B26" w:rsidRDefault="00FD5B26" w:rsidP="00FD5B26">
            <w:pPr>
              <w:pStyle w:val="Normal1"/>
              <w:rPr>
                <w:color w:val="B2B2B2"/>
                <w:sz w:val="18"/>
                <w:szCs w:val="18"/>
                <w:lang w:val="en-GB"/>
              </w:rPr>
            </w:pPr>
          </w:p>
        </w:tc>
      </w:tr>
      <w:tr w:rsidR="00FD5B26" w:rsidRPr="00FD5B26" w14:paraId="47C79DBF"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34E5B888" w14:textId="77777777" w:rsidR="00FD5B26" w:rsidRPr="00FD5B26" w:rsidRDefault="00FD5B26" w:rsidP="00FD5B26">
            <w:pPr>
              <w:pStyle w:val="Normal1"/>
              <w:rPr>
                <w:color w:val="353B89"/>
                <w:sz w:val="18"/>
                <w:szCs w:val="18"/>
                <w:lang w:val="en-GB"/>
              </w:rPr>
            </w:pPr>
            <w:r w:rsidRPr="00FD5B26">
              <w:rPr>
                <w:color w:val="353B89"/>
                <w:sz w:val="18"/>
                <w:szCs w:val="18"/>
                <w:lang w:val="en-GB"/>
              </w:rPr>
              <w:t>Spacial orientation</w:t>
            </w:r>
          </w:p>
        </w:tc>
        <w:tc>
          <w:tcPr>
            <w:tcW w:w="366" w:type="dxa"/>
          </w:tcPr>
          <w:p w14:paraId="6BE4F965" w14:textId="74B453EF"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A40762D" w14:textId="69BA8127"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26027823" w14:textId="2C0CA499"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3039FB7B"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4FFB89B8" w14:textId="77777777" w:rsidR="00FD5B26" w:rsidRPr="00FD5B26" w:rsidRDefault="00FD5B26" w:rsidP="00FD5B26">
            <w:pPr>
              <w:pStyle w:val="Normal1"/>
              <w:rPr>
                <w:sz w:val="18"/>
                <w:szCs w:val="18"/>
                <w:lang w:val="en-GB"/>
              </w:rPr>
            </w:pPr>
            <w:r w:rsidRPr="00FD5B26">
              <w:rPr>
                <w:sz w:val="18"/>
                <w:szCs w:val="18"/>
                <w:lang w:val="en-GB"/>
              </w:rPr>
              <w:t>Relation between the child and its surroundings (‘I am behind the chair’); connecting objects in its surroundings, excluding self (‘the chair is behind the table’).</w:t>
            </w:r>
          </w:p>
        </w:tc>
        <w:tc>
          <w:tcPr>
            <w:tcW w:w="1098" w:type="dxa"/>
            <w:gridSpan w:val="3"/>
          </w:tcPr>
          <w:p w14:paraId="7FDF2FCE" w14:textId="77777777" w:rsidR="00FD5B26" w:rsidRPr="00FD5B26" w:rsidRDefault="00FD5B26" w:rsidP="00FD5B26">
            <w:pPr>
              <w:pStyle w:val="Normal1"/>
              <w:rPr>
                <w:color w:val="B2B2B2"/>
                <w:sz w:val="18"/>
                <w:szCs w:val="18"/>
                <w:lang w:val="en-GB"/>
              </w:rPr>
            </w:pPr>
          </w:p>
        </w:tc>
      </w:tr>
      <w:tr w:rsidR="00FD5B26" w:rsidRPr="00FD5B26" w14:paraId="468225D8"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3B716B16" w14:textId="77777777" w:rsidR="00FD5B26" w:rsidRPr="00FD5B26" w:rsidRDefault="00FD5B26" w:rsidP="00FD5B26">
            <w:pPr>
              <w:pStyle w:val="Normal1"/>
              <w:rPr>
                <w:color w:val="353B89"/>
                <w:sz w:val="18"/>
                <w:szCs w:val="18"/>
                <w:lang w:val="en-GB"/>
              </w:rPr>
            </w:pPr>
            <w:r w:rsidRPr="00FD5B26">
              <w:rPr>
                <w:color w:val="353B89"/>
                <w:sz w:val="18"/>
                <w:szCs w:val="18"/>
                <w:lang w:val="en-GB"/>
              </w:rPr>
              <w:t>Time orientation</w:t>
            </w:r>
          </w:p>
        </w:tc>
        <w:tc>
          <w:tcPr>
            <w:tcW w:w="366" w:type="dxa"/>
          </w:tcPr>
          <w:p w14:paraId="0925F6D3" w14:textId="09EF9AB7"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07AA93D" w14:textId="08559178"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CBB3F8F" w14:textId="68E6B628"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4AF7342A"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09F2A198" w14:textId="77777777" w:rsidR="00FD5B26" w:rsidRPr="00FD5B26" w:rsidRDefault="00FD5B26" w:rsidP="00FD5B26">
            <w:pPr>
              <w:pStyle w:val="Normal1"/>
              <w:rPr>
                <w:sz w:val="18"/>
                <w:szCs w:val="18"/>
                <w:lang w:val="en-GB"/>
              </w:rPr>
            </w:pPr>
            <w:r w:rsidRPr="00FD5B26">
              <w:rPr>
                <w:sz w:val="18"/>
                <w:szCs w:val="18"/>
                <w:lang w:val="en-GB"/>
              </w:rPr>
              <w:t>Comprehending and using various time indicators, like the concepts of day and night, knowing the routine and regular daily activities and knowing the days of the week.</w:t>
            </w:r>
          </w:p>
        </w:tc>
        <w:tc>
          <w:tcPr>
            <w:tcW w:w="1098" w:type="dxa"/>
            <w:gridSpan w:val="3"/>
          </w:tcPr>
          <w:p w14:paraId="3C2DFAB1" w14:textId="77777777" w:rsidR="00FD5B26" w:rsidRPr="00FD5B26" w:rsidRDefault="00FD5B26" w:rsidP="00FD5B26">
            <w:pPr>
              <w:pStyle w:val="Normal1"/>
              <w:rPr>
                <w:color w:val="B2B2B2"/>
                <w:sz w:val="18"/>
                <w:szCs w:val="18"/>
                <w:lang w:val="en-GB"/>
              </w:rPr>
            </w:pPr>
          </w:p>
        </w:tc>
      </w:tr>
      <w:tr w:rsidR="00FD5B26" w:rsidRPr="00FD5B26" w14:paraId="284BBEAE"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0898FD43" w14:textId="77777777" w:rsidR="00FD5B26" w:rsidRPr="00FD5B26" w:rsidRDefault="00FD5B26" w:rsidP="00FD5B26">
            <w:pPr>
              <w:pStyle w:val="Normal1"/>
              <w:rPr>
                <w:color w:val="353B89"/>
                <w:sz w:val="18"/>
                <w:szCs w:val="18"/>
                <w:lang w:val="en-GB"/>
              </w:rPr>
            </w:pPr>
            <w:r w:rsidRPr="00FD5B26">
              <w:rPr>
                <w:color w:val="353B89"/>
                <w:sz w:val="18"/>
                <w:szCs w:val="18"/>
                <w:lang w:val="en-GB"/>
              </w:rPr>
              <w:t>Preliminary numeracy</w:t>
            </w:r>
          </w:p>
        </w:tc>
        <w:tc>
          <w:tcPr>
            <w:tcW w:w="366" w:type="dxa"/>
          </w:tcPr>
          <w:p w14:paraId="7038AA2F" w14:textId="3DDEAEA0"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48E5CBC7" w14:textId="3A6223B7"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32C77121" w14:textId="596AD6D3"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08C0C0FB"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7CDEDBD2" w14:textId="77777777" w:rsidR="00FD5B26" w:rsidRPr="00FD5B26" w:rsidRDefault="00FD5B26" w:rsidP="00FD5B26">
            <w:pPr>
              <w:pStyle w:val="Normal1"/>
              <w:rPr>
                <w:sz w:val="18"/>
                <w:szCs w:val="18"/>
                <w:lang w:val="en-GB"/>
              </w:rPr>
            </w:pPr>
            <w:r w:rsidRPr="00FD5B26">
              <w:rPr>
                <w:sz w:val="18"/>
                <w:szCs w:val="18"/>
                <w:lang w:val="en-GB"/>
              </w:rPr>
              <w:t xml:space="preserve">Being able to count out loud, using different methods, as well as being able to count quantities. Knowing what adding and subtracting means. </w:t>
            </w:r>
          </w:p>
        </w:tc>
        <w:tc>
          <w:tcPr>
            <w:tcW w:w="1098" w:type="dxa"/>
            <w:gridSpan w:val="3"/>
          </w:tcPr>
          <w:p w14:paraId="0CA3F37D" w14:textId="77777777" w:rsidR="00FD5B26" w:rsidRPr="00FD5B26" w:rsidRDefault="00FD5B26" w:rsidP="00FD5B26">
            <w:pPr>
              <w:pStyle w:val="Normal1"/>
              <w:rPr>
                <w:color w:val="B2B2B2"/>
                <w:sz w:val="18"/>
                <w:szCs w:val="18"/>
                <w:lang w:val="en-GB"/>
              </w:rPr>
            </w:pPr>
          </w:p>
        </w:tc>
      </w:tr>
      <w:tr w:rsidR="00FD5B26" w:rsidRPr="00FD5B26" w14:paraId="1BBFBA50"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65B803FF" w14:textId="77777777" w:rsidR="00FD5B26" w:rsidRPr="00FD5B26" w:rsidRDefault="00FD5B26" w:rsidP="00FD5B26">
            <w:pPr>
              <w:pStyle w:val="Normal1"/>
              <w:rPr>
                <w:color w:val="353B89"/>
                <w:sz w:val="18"/>
                <w:szCs w:val="18"/>
                <w:lang w:val="en-GB"/>
              </w:rPr>
            </w:pPr>
            <w:r w:rsidRPr="00FD5B26">
              <w:rPr>
                <w:color w:val="353B89"/>
                <w:sz w:val="18"/>
                <w:szCs w:val="18"/>
                <w:lang w:val="en-GB"/>
              </w:rPr>
              <w:t>logical thinking</w:t>
            </w:r>
          </w:p>
        </w:tc>
        <w:tc>
          <w:tcPr>
            <w:tcW w:w="366" w:type="dxa"/>
          </w:tcPr>
          <w:p w14:paraId="5F7E2AEC" w14:textId="545BC168"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06417F0C" w14:textId="295754F2"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366" w:type="dxa"/>
          </w:tcPr>
          <w:p w14:paraId="19B3A4A3" w14:textId="6117F875" w:rsidR="00FD5B26" w:rsidRPr="00FD5B26" w:rsidRDefault="00FD5B26" w:rsidP="00FD5B26">
            <w:pPr>
              <w:pStyle w:val="Normal1"/>
              <w:rPr>
                <w:color w:val="B2B2B2"/>
                <w:sz w:val="18"/>
                <w:szCs w:val="1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57548A43"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255B5246" w14:textId="77777777" w:rsidR="00FD5B26" w:rsidRPr="00FD5B26" w:rsidRDefault="00FD5B26" w:rsidP="00FD5B26">
            <w:pPr>
              <w:pStyle w:val="Normal1"/>
              <w:rPr>
                <w:sz w:val="18"/>
                <w:szCs w:val="18"/>
                <w:lang w:val="en-GB"/>
              </w:rPr>
            </w:pPr>
            <w:r w:rsidRPr="00FD5B26">
              <w:rPr>
                <w:sz w:val="18"/>
                <w:szCs w:val="18"/>
                <w:lang w:val="en-GB"/>
              </w:rPr>
              <w:t>Comparing quantities; dividing objects into groups according to (varying) criteria; comparing/organising objects based on features or attributes.</w:t>
            </w:r>
          </w:p>
        </w:tc>
        <w:tc>
          <w:tcPr>
            <w:tcW w:w="1098" w:type="dxa"/>
            <w:gridSpan w:val="3"/>
          </w:tcPr>
          <w:p w14:paraId="3B701EA6" w14:textId="77777777" w:rsidR="00FD5B26" w:rsidRPr="00FD5B26" w:rsidRDefault="00FD5B26" w:rsidP="00FD5B26">
            <w:pPr>
              <w:pStyle w:val="Normal1"/>
              <w:rPr>
                <w:color w:val="B2B2B2"/>
                <w:sz w:val="18"/>
                <w:szCs w:val="18"/>
                <w:lang w:val="en-GB"/>
              </w:rPr>
            </w:pPr>
          </w:p>
        </w:tc>
      </w:tr>
    </w:tbl>
    <w:p w14:paraId="614922E0" w14:textId="77777777" w:rsidR="00F7128C" w:rsidRPr="00FD5B26" w:rsidRDefault="00F7128C" w:rsidP="00F7128C">
      <w:pPr>
        <w:pStyle w:val="Normal1"/>
        <w:rPr>
          <w:b/>
          <w:sz w:val="18"/>
          <w:szCs w:val="18"/>
          <w:lang w:val="en-GB"/>
        </w:rPr>
      </w:pPr>
    </w:p>
    <w:p w14:paraId="4DCBD2DA" w14:textId="77777777" w:rsidR="00F7128C" w:rsidRPr="00FD5B26" w:rsidRDefault="00F7128C" w:rsidP="00F7128C">
      <w:pPr>
        <w:pStyle w:val="Normal1"/>
        <w:rPr>
          <w:color w:val="353B89"/>
          <w:sz w:val="18"/>
          <w:szCs w:val="18"/>
          <w:lang w:val="en-GB"/>
        </w:rPr>
      </w:pPr>
      <w:r w:rsidRPr="00FD5B26">
        <w:rPr>
          <w:color w:val="353B89"/>
          <w:sz w:val="18"/>
          <w:szCs w:val="18"/>
          <w:lang w:val="en-GB"/>
        </w:rPr>
        <w:t>REMARKS</w:t>
      </w:r>
    </w:p>
    <w:tbl>
      <w:tblPr>
        <w:tblStyle w:val="af0"/>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F7128C" w:rsidRPr="00FD5B26" w14:paraId="05D11295" w14:textId="77777777" w:rsidTr="00A87243">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01C2D60" w14:textId="197EADD2" w:rsidR="00FD5B26" w:rsidRPr="00FD5B26" w:rsidRDefault="00FD5B26" w:rsidP="00FD5B26">
            <w:pPr>
              <w:pStyle w:val="Normal1"/>
              <w:jc w:val="left"/>
              <w:rPr>
                <w:lang w:val="en-GB"/>
              </w:rPr>
            </w:pPr>
            <w:r w:rsidRPr="00FD5B26">
              <w:rPr>
                <w:color w:val="0000FF"/>
                <w:lang w:val="en-GB"/>
              </w:rPr>
              <w:fldChar w:fldCharType="begin">
                <w:ffData>
                  <w:name w:val="Text19"/>
                  <w:enabled/>
                  <w:calcOnExit w:val="0"/>
                  <w:textInput/>
                </w:ffData>
              </w:fldChar>
            </w:r>
            <w:r w:rsidRPr="00FD5B26">
              <w:rPr>
                <w:color w:val="0000FF"/>
                <w:lang w:val="en-GB"/>
              </w:rPr>
              <w:instrText xml:space="preserve"> FORMTEXT </w:instrText>
            </w:r>
            <w:r w:rsidRPr="00FD5B26">
              <w:rPr>
                <w:color w:val="0000FF"/>
                <w:lang w:val="en-GB"/>
              </w:rPr>
            </w:r>
            <w:r w:rsidRPr="00FD5B26">
              <w:rPr>
                <w:color w:val="0000FF"/>
                <w:lang w:val="en-GB"/>
              </w:rPr>
              <w:fldChar w:fldCharType="separate"/>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Pr="00FD5B26">
              <w:rPr>
                <w:color w:val="0000FF"/>
                <w:lang w:val="en-GB"/>
              </w:rPr>
              <w:fldChar w:fldCharType="end"/>
            </w:r>
          </w:p>
          <w:p w14:paraId="78844828" w14:textId="77777777" w:rsidR="00F7128C" w:rsidRPr="00FD5B26" w:rsidRDefault="00F7128C" w:rsidP="00A87243">
            <w:pPr>
              <w:pStyle w:val="Normal1"/>
              <w:rPr>
                <w:color w:val="262626"/>
                <w:lang w:val="en-GB"/>
              </w:rPr>
            </w:pPr>
          </w:p>
        </w:tc>
      </w:tr>
    </w:tbl>
    <w:p w14:paraId="52D51B64" w14:textId="5488A671" w:rsidR="00F7128C" w:rsidRPr="00FD5B26" w:rsidRDefault="00F7128C">
      <w:pPr>
        <w:pStyle w:val="Normal1"/>
        <w:rPr>
          <w:lang w:val="en-GB"/>
        </w:rPr>
      </w:pPr>
    </w:p>
    <w:p w14:paraId="19661219" w14:textId="77777777" w:rsidR="00F7128C" w:rsidRPr="00FD5B26" w:rsidRDefault="00F7128C">
      <w:pPr>
        <w:pStyle w:val="Normal1"/>
        <w:rPr>
          <w:lang w:val="en-GB"/>
        </w:rPr>
      </w:pPr>
    </w:p>
    <w:p w14:paraId="43FBEAE6" w14:textId="77777777" w:rsidR="00B622FD" w:rsidRPr="00FD5B26" w:rsidRDefault="00B622FD">
      <w:pPr>
        <w:pStyle w:val="Normal1"/>
        <w:rPr>
          <w:lang w:val="en-GB"/>
        </w:rPr>
      </w:pPr>
    </w:p>
    <w:tbl>
      <w:tblPr>
        <w:tblStyle w:val="af3"/>
        <w:tblW w:w="93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8075"/>
        <w:gridCol w:w="425"/>
        <w:gridCol w:w="426"/>
        <w:gridCol w:w="425"/>
      </w:tblGrid>
      <w:tr w:rsidR="00FD5B26" w:rsidRPr="00FD5B26" w14:paraId="344A6E48" w14:textId="77777777" w:rsidTr="00FD5B26">
        <w:trPr>
          <w:cnfStyle w:val="100000000000" w:firstRow="1" w:lastRow="0" w:firstColumn="0" w:lastColumn="0" w:oddVBand="0" w:evenVBand="0" w:oddHBand="0" w:evenHBand="0" w:firstRowFirstColumn="0" w:firstRowLastColumn="0" w:lastRowFirstColumn="0" w:lastRowLastColumn="0"/>
          <w:trHeight w:val="180"/>
        </w:trPr>
        <w:tc>
          <w:tcPr>
            <w:tcW w:w="8075" w:type="dxa"/>
            <w:vAlign w:val="center"/>
          </w:tcPr>
          <w:p w14:paraId="5E52FC0D" w14:textId="3037C069" w:rsidR="00FD5B26" w:rsidRPr="00FD5B26" w:rsidRDefault="00FD5B26" w:rsidP="00A87243">
            <w:pPr>
              <w:pStyle w:val="Normal1"/>
              <w:rPr>
                <w:lang w:val="en-GB"/>
              </w:rPr>
            </w:pPr>
            <w:r w:rsidRPr="00FD5B26">
              <w:rPr>
                <w:lang w:val="en-GB"/>
              </w:rPr>
              <w:t xml:space="preserve">ENGLISH </w:t>
            </w:r>
          </w:p>
        </w:tc>
        <w:tc>
          <w:tcPr>
            <w:tcW w:w="425" w:type="dxa"/>
            <w:tcBorders>
              <w:left w:val="single" w:sz="4" w:space="0" w:color="FFFFFF"/>
              <w:right w:val="single" w:sz="4" w:space="0" w:color="B2B2B2"/>
            </w:tcBorders>
            <w:vAlign w:val="center"/>
          </w:tcPr>
          <w:p w14:paraId="309C6454" w14:textId="77777777" w:rsidR="00FD5B26" w:rsidRPr="00FD5B26" w:rsidRDefault="00FD5B26" w:rsidP="00A87243">
            <w:pPr>
              <w:pStyle w:val="Normal1"/>
              <w:spacing w:after="80"/>
              <w:rPr>
                <w:bCs/>
                <w:lang w:val="en-GB"/>
              </w:rPr>
            </w:pPr>
            <w:r w:rsidRPr="00FD5B26">
              <w:rPr>
                <w:bCs/>
                <w:lang w:val="en-GB"/>
              </w:rPr>
              <w:t>1</w:t>
            </w:r>
          </w:p>
        </w:tc>
        <w:tc>
          <w:tcPr>
            <w:tcW w:w="426" w:type="dxa"/>
            <w:tcBorders>
              <w:left w:val="single" w:sz="4" w:space="0" w:color="FFFFFF"/>
              <w:right w:val="single" w:sz="4" w:space="0" w:color="B2B2B2"/>
            </w:tcBorders>
            <w:vAlign w:val="center"/>
          </w:tcPr>
          <w:p w14:paraId="7AC1A9AD" w14:textId="77777777" w:rsidR="00FD5B26" w:rsidRPr="00FD5B26" w:rsidRDefault="00FD5B26" w:rsidP="00A87243">
            <w:pPr>
              <w:pStyle w:val="Normal1"/>
              <w:spacing w:after="80"/>
              <w:rPr>
                <w:bCs/>
                <w:lang w:val="en-GB"/>
              </w:rPr>
            </w:pPr>
            <w:r w:rsidRPr="00FD5B26">
              <w:rPr>
                <w:bCs/>
                <w:lang w:val="en-GB"/>
              </w:rPr>
              <w:t>2</w:t>
            </w:r>
          </w:p>
        </w:tc>
        <w:tc>
          <w:tcPr>
            <w:tcW w:w="425" w:type="dxa"/>
            <w:tcBorders>
              <w:left w:val="single" w:sz="4" w:space="0" w:color="FFFFFF"/>
              <w:right w:val="single" w:sz="4" w:space="0" w:color="B2B2B2"/>
            </w:tcBorders>
            <w:vAlign w:val="center"/>
          </w:tcPr>
          <w:p w14:paraId="729756C5" w14:textId="77777777" w:rsidR="00FD5B26" w:rsidRPr="00FD5B26" w:rsidRDefault="00FD5B26" w:rsidP="00A87243">
            <w:pPr>
              <w:pStyle w:val="Normal1"/>
              <w:spacing w:after="80"/>
              <w:rPr>
                <w:bCs/>
                <w:lang w:val="en-GB"/>
              </w:rPr>
            </w:pPr>
            <w:r w:rsidRPr="00FD5B26">
              <w:rPr>
                <w:bCs/>
                <w:lang w:val="en-GB"/>
              </w:rPr>
              <w:t>3</w:t>
            </w:r>
          </w:p>
        </w:tc>
      </w:tr>
    </w:tbl>
    <w:tbl>
      <w:tblPr>
        <w:tblStyle w:val="ab"/>
        <w:tblW w:w="93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8075"/>
        <w:gridCol w:w="425"/>
        <w:gridCol w:w="426"/>
        <w:gridCol w:w="425"/>
      </w:tblGrid>
      <w:tr w:rsidR="00FD5B26" w:rsidRPr="00FD5B26" w14:paraId="29B45E6D" w14:textId="77777777" w:rsidTr="00FD5B26">
        <w:trPr>
          <w:cnfStyle w:val="100000000000" w:firstRow="1" w:lastRow="0" w:firstColumn="0" w:lastColumn="0" w:oddVBand="0" w:evenVBand="0" w:oddHBand="0" w:evenHBand="0" w:firstRowFirstColumn="0" w:firstRowLastColumn="0" w:lastRowFirstColumn="0" w:lastRowLastColumn="0"/>
          <w:trHeight w:val="280"/>
        </w:trPr>
        <w:tc>
          <w:tcPr>
            <w:tcW w:w="8075" w:type="dxa"/>
            <w:shd w:val="clear" w:color="auto" w:fill="FFFFFF" w:themeFill="background1"/>
          </w:tcPr>
          <w:p w14:paraId="14C527B4" w14:textId="77777777" w:rsidR="00FD5B26" w:rsidRPr="00FD5B26" w:rsidRDefault="00FD5B26" w:rsidP="00B622FD">
            <w:pPr>
              <w:pStyle w:val="Normal1"/>
              <w:jc w:val="left"/>
              <w:rPr>
                <w:b w:val="0"/>
                <w:color w:val="262626"/>
                <w:sz w:val="17"/>
                <w:szCs w:val="17"/>
                <w:lang w:val="en-GB"/>
              </w:rPr>
            </w:pPr>
            <w:r w:rsidRPr="00FD5B26">
              <w:rPr>
                <w:b w:val="0"/>
                <w:color w:val="262626"/>
                <w:sz w:val="17"/>
                <w:szCs w:val="17"/>
                <w:lang w:val="en-GB"/>
              </w:rPr>
              <w:t>Effort</w:t>
            </w:r>
          </w:p>
        </w:tc>
        <w:tc>
          <w:tcPr>
            <w:tcW w:w="425" w:type="dxa"/>
            <w:shd w:val="clear" w:color="auto" w:fill="FFFFFF" w:themeFill="background1"/>
          </w:tcPr>
          <w:p w14:paraId="6A90D325" w14:textId="6DE9D004" w:rsidR="00FD5B26" w:rsidRPr="00FD5B26" w:rsidRDefault="00FD5B26" w:rsidP="00B622FD">
            <w:pPr>
              <w:pStyle w:val="Normal1"/>
              <w:spacing w:after="0"/>
              <w:jc w:val="left"/>
              <w:rPr>
                <w:bCs/>
                <w:color w:val="262626"/>
                <w:lang w:val="en-GB"/>
              </w:rPr>
            </w:pPr>
            <w:r w:rsidRPr="00FD5B26">
              <w:rPr>
                <w:bCs/>
                <w:lang w:val="en-GB"/>
              </w:rPr>
              <w:fldChar w:fldCharType="begin">
                <w:ffData>
                  <w:name w:val="Check79"/>
                  <w:enabled/>
                  <w:calcOnExit w:val="0"/>
                  <w:checkBox>
                    <w:sizeAuto/>
                    <w:default w:val="0"/>
                  </w:checkBox>
                </w:ffData>
              </w:fldChar>
            </w:r>
            <w:r w:rsidRPr="00FD5B26">
              <w:rPr>
                <w:bCs/>
                <w:color w:val="262626"/>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426" w:type="dxa"/>
            <w:shd w:val="clear" w:color="auto" w:fill="FFFFFF" w:themeFill="background1"/>
          </w:tcPr>
          <w:p w14:paraId="51011978" w14:textId="0ED9E4D1" w:rsidR="00FD5B26" w:rsidRPr="00FD5B26" w:rsidRDefault="00FD5B26" w:rsidP="00B622FD">
            <w:pPr>
              <w:pStyle w:val="Normal1"/>
              <w:spacing w:after="0"/>
              <w:jc w:val="left"/>
              <w:rPr>
                <w:bCs/>
                <w:color w:val="262626"/>
                <w:lang w:val="en-GB"/>
              </w:rPr>
            </w:pPr>
            <w:r w:rsidRPr="00FD5B26">
              <w:rPr>
                <w:bCs/>
                <w:lang w:val="en-GB"/>
              </w:rPr>
              <w:fldChar w:fldCharType="begin">
                <w:ffData>
                  <w:name w:val="Check79"/>
                  <w:enabled/>
                  <w:calcOnExit w:val="0"/>
                  <w:checkBox>
                    <w:sizeAuto/>
                    <w:default w:val="0"/>
                  </w:checkBox>
                </w:ffData>
              </w:fldChar>
            </w:r>
            <w:r w:rsidRPr="00FD5B26">
              <w:rPr>
                <w:bCs/>
                <w:color w:val="262626"/>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425" w:type="dxa"/>
            <w:shd w:val="clear" w:color="auto" w:fill="FFFFFF" w:themeFill="background1"/>
          </w:tcPr>
          <w:p w14:paraId="323AE111" w14:textId="256B3427" w:rsidR="00FD5B26" w:rsidRPr="00FD5B26" w:rsidRDefault="00FD5B26" w:rsidP="00B622FD">
            <w:pPr>
              <w:pStyle w:val="Normal1"/>
              <w:spacing w:after="0"/>
              <w:jc w:val="left"/>
              <w:rPr>
                <w:bCs/>
                <w:color w:val="262626"/>
                <w:lang w:val="en-GB"/>
              </w:rPr>
            </w:pPr>
            <w:r w:rsidRPr="00FD5B26">
              <w:rPr>
                <w:bCs/>
                <w:lang w:val="en-GB"/>
              </w:rPr>
              <w:fldChar w:fldCharType="begin">
                <w:ffData>
                  <w:name w:val="Check79"/>
                  <w:enabled/>
                  <w:calcOnExit w:val="0"/>
                  <w:checkBox>
                    <w:sizeAuto/>
                    <w:default w:val="0"/>
                  </w:checkBox>
                </w:ffData>
              </w:fldChar>
            </w:r>
            <w:r w:rsidRPr="00FD5B26">
              <w:rPr>
                <w:bCs/>
                <w:color w:val="262626"/>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r>
      <w:tr w:rsidR="00FD5B26" w:rsidRPr="00FD5B26" w14:paraId="66D6E32B" w14:textId="77777777" w:rsidTr="00FD5B26">
        <w:trPr>
          <w:cnfStyle w:val="000000100000" w:firstRow="0" w:lastRow="0" w:firstColumn="0" w:lastColumn="0" w:oddVBand="0" w:evenVBand="0" w:oddHBand="1" w:evenHBand="0" w:firstRowFirstColumn="0" w:firstRowLastColumn="0" w:lastRowFirstColumn="0" w:lastRowLastColumn="0"/>
          <w:trHeight w:val="280"/>
        </w:trPr>
        <w:tc>
          <w:tcPr>
            <w:tcW w:w="8075" w:type="dxa"/>
          </w:tcPr>
          <w:p w14:paraId="088B651F" w14:textId="77777777" w:rsidR="00FD5B26" w:rsidRPr="00FD5B26" w:rsidRDefault="00FD5B26" w:rsidP="00B622FD">
            <w:pPr>
              <w:pStyle w:val="Normal1"/>
              <w:rPr>
                <w:lang w:val="en-GB"/>
              </w:rPr>
            </w:pPr>
            <w:r w:rsidRPr="00FD5B26">
              <w:rPr>
                <w:lang w:val="en-GB"/>
              </w:rPr>
              <w:t>Listening comprehension</w:t>
            </w:r>
          </w:p>
        </w:tc>
        <w:tc>
          <w:tcPr>
            <w:tcW w:w="425" w:type="dxa"/>
          </w:tcPr>
          <w:p w14:paraId="66B303E4" w14:textId="063EA5A8" w:rsidR="00FD5B26" w:rsidRPr="00FD5B26" w:rsidRDefault="00FD5B26" w:rsidP="00B622FD">
            <w:pPr>
              <w:pStyle w:val="Normal1"/>
              <w:spacing w:after="0"/>
              <w:rPr>
                <w:b/>
                <w:bCs/>
                <w:color w:val="B2B2B2"/>
                <w:sz w:val="28"/>
                <w:szCs w:val="28"/>
                <w:lang w:val="en-GB"/>
              </w:rPr>
            </w:pPr>
            <w:r w:rsidRPr="00FD5B26">
              <w:rPr>
                <w:b/>
                <w:bCs/>
                <w:sz w:val="18"/>
                <w:szCs w:val="18"/>
                <w:lang w:val="en-GB"/>
              </w:rPr>
              <w:fldChar w:fldCharType="begin">
                <w:ffData>
                  <w:name w:val="Check79"/>
                  <w:enabled/>
                  <w:calcOnExit w:val="0"/>
                  <w:checkBox>
                    <w:sizeAuto/>
                    <w:default w:val="0"/>
                  </w:checkBox>
                </w:ffData>
              </w:fldChar>
            </w:r>
            <w:r w:rsidRPr="00FD5B26">
              <w:rPr>
                <w:b/>
                <w:bCs/>
                <w:sz w:val="18"/>
                <w:szCs w:val="18"/>
                <w:lang w:val="en-GB"/>
              </w:rPr>
              <w:instrText xml:space="preserve"> FORMCHECKBOX </w:instrText>
            </w:r>
            <w:r w:rsidR="00286931" w:rsidRPr="00FD5B26">
              <w:rPr>
                <w:b/>
                <w:bCs/>
                <w:sz w:val="18"/>
                <w:szCs w:val="18"/>
                <w:lang w:val="en-GB"/>
              </w:rPr>
            </w:r>
            <w:r w:rsidR="00000000">
              <w:rPr>
                <w:b/>
                <w:bCs/>
                <w:sz w:val="18"/>
                <w:szCs w:val="18"/>
                <w:lang w:val="en-GB"/>
              </w:rPr>
              <w:fldChar w:fldCharType="separate"/>
            </w:r>
            <w:r w:rsidRPr="00FD5B26">
              <w:rPr>
                <w:b/>
                <w:bCs/>
                <w:sz w:val="18"/>
                <w:szCs w:val="18"/>
                <w:lang w:val="en-GB"/>
              </w:rPr>
              <w:fldChar w:fldCharType="end"/>
            </w:r>
          </w:p>
        </w:tc>
        <w:tc>
          <w:tcPr>
            <w:tcW w:w="426" w:type="dxa"/>
          </w:tcPr>
          <w:p w14:paraId="7CA9336B" w14:textId="5A9BC8F5" w:rsidR="00FD5B26" w:rsidRPr="00FD5B26" w:rsidRDefault="00FD5B26" w:rsidP="00B622FD">
            <w:pPr>
              <w:pStyle w:val="Normal1"/>
              <w:spacing w:after="0"/>
              <w:rPr>
                <w:b/>
                <w:bCs/>
                <w:color w:val="B2B2B2"/>
                <w:sz w:val="28"/>
                <w:szCs w:val="28"/>
                <w:lang w:val="en-GB"/>
              </w:rPr>
            </w:pPr>
            <w:r w:rsidRPr="00FD5B26">
              <w:rPr>
                <w:b/>
                <w:bCs/>
                <w:sz w:val="18"/>
                <w:szCs w:val="18"/>
                <w:lang w:val="en-GB"/>
              </w:rPr>
              <w:fldChar w:fldCharType="begin">
                <w:ffData>
                  <w:name w:val="Check79"/>
                  <w:enabled/>
                  <w:calcOnExit w:val="0"/>
                  <w:checkBox>
                    <w:sizeAuto/>
                    <w:default w:val="0"/>
                  </w:checkBox>
                </w:ffData>
              </w:fldChar>
            </w:r>
            <w:r w:rsidRPr="00FD5B26">
              <w:rPr>
                <w:b/>
                <w:bCs/>
                <w:sz w:val="18"/>
                <w:szCs w:val="18"/>
                <w:lang w:val="en-GB"/>
              </w:rPr>
              <w:instrText xml:space="preserve"> FORMCHECKBOX </w:instrText>
            </w:r>
            <w:r w:rsidR="00286931" w:rsidRPr="00FD5B26">
              <w:rPr>
                <w:b/>
                <w:bCs/>
                <w:sz w:val="18"/>
                <w:szCs w:val="18"/>
                <w:lang w:val="en-GB"/>
              </w:rPr>
            </w:r>
            <w:r w:rsidR="00000000">
              <w:rPr>
                <w:b/>
                <w:bCs/>
                <w:sz w:val="18"/>
                <w:szCs w:val="18"/>
                <w:lang w:val="en-GB"/>
              </w:rPr>
              <w:fldChar w:fldCharType="separate"/>
            </w:r>
            <w:r w:rsidRPr="00FD5B26">
              <w:rPr>
                <w:b/>
                <w:bCs/>
                <w:sz w:val="18"/>
                <w:szCs w:val="18"/>
                <w:lang w:val="en-GB"/>
              </w:rPr>
              <w:fldChar w:fldCharType="end"/>
            </w:r>
          </w:p>
        </w:tc>
        <w:tc>
          <w:tcPr>
            <w:tcW w:w="425" w:type="dxa"/>
          </w:tcPr>
          <w:p w14:paraId="022677CD" w14:textId="360AEDB4" w:rsidR="00FD5B26" w:rsidRPr="00FD5B26" w:rsidRDefault="00FD5B26" w:rsidP="00B622FD">
            <w:pPr>
              <w:pStyle w:val="Normal1"/>
              <w:spacing w:after="0"/>
              <w:rPr>
                <w:b/>
                <w:bCs/>
                <w:color w:val="B2B2B2"/>
                <w:sz w:val="28"/>
                <w:szCs w:val="28"/>
                <w:lang w:val="en-GB"/>
              </w:rPr>
            </w:pPr>
            <w:r w:rsidRPr="00FD5B26">
              <w:rPr>
                <w:b/>
                <w:bCs/>
                <w:sz w:val="18"/>
                <w:szCs w:val="18"/>
                <w:lang w:val="en-GB"/>
              </w:rPr>
              <w:fldChar w:fldCharType="begin">
                <w:ffData>
                  <w:name w:val="Check79"/>
                  <w:enabled/>
                  <w:calcOnExit w:val="0"/>
                  <w:checkBox>
                    <w:sizeAuto/>
                    <w:default w:val="0"/>
                  </w:checkBox>
                </w:ffData>
              </w:fldChar>
            </w:r>
            <w:r w:rsidRPr="00FD5B26">
              <w:rPr>
                <w:b/>
                <w:bCs/>
                <w:sz w:val="18"/>
                <w:szCs w:val="18"/>
                <w:lang w:val="en-GB"/>
              </w:rPr>
              <w:instrText xml:space="preserve"> FORMCHECKBOX </w:instrText>
            </w:r>
            <w:r w:rsidR="00286931" w:rsidRPr="00FD5B26">
              <w:rPr>
                <w:b/>
                <w:bCs/>
                <w:sz w:val="18"/>
                <w:szCs w:val="18"/>
                <w:lang w:val="en-GB"/>
              </w:rPr>
            </w:r>
            <w:r w:rsidR="00000000">
              <w:rPr>
                <w:b/>
                <w:bCs/>
                <w:sz w:val="18"/>
                <w:szCs w:val="18"/>
                <w:lang w:val="en-GB"/>
              </w:rPr>
              <w:fldChar w:fldCharType="separate"/>
            </w:r>
            <w:r w:rsidRPr="00FD5B26">
              <w:rPr>
                <w:b/>
                <w:bCs/>
                <w:sz w:val="18"/>
                <w:szCs w:val="18"/>
                <w:lang w:val="en-GB"/>
              </w:rPr>
              <w:fldChar w:fldCharType="end"/>
            </w:r>
          </w:p>
        </w:tc>
      </w:tr>
      <w:tr w:rsidR="00FD5B26" w:rsidRPr="00FD5B26" w14:paraId="042CD175" w14:textId="77777777" w:rsidTr="00FD5B26">
        <w:trPr>
          <w:cnfStyle w:val="000000010000" w:firstRow="0" w:lastRow="0" w:firstColumn="0" w:lastColumn="0" w:oddVBand="0" w:evenVBand="0" w:oddHBand="0" w:evenHBand="1" w:firstRowFirstColumn="0" w:firstRowLastColumn="0" w:lastRowFirstColumn="0" w:lastRowLastColumn="0"/>
          <w:trHeight w:val="280"/>
        </w:trPr>
        <w:tc>
          <w:tcPr>
            <w:tcW w:w="8075" w:type="dxa"/>
          </w:tcPr>
          <w:p w14:paraId="5CD5C827" w14:textId="77777777" w:rsidR="00FD5B26" w:rsidRPr="00FD5B26" w:rsidRDefault="00FD5B26" w:rsidP="00B622FD">
            <w:pPr>
              <w:pStyle w:val="Normal1"/>
              <w:rPr>
                <w:lang w:val="en-GB"/>
              </w:rPr>
            </w:pPr>
            <w:r w:rsidRPr="00FD5B26">
              <w:rPr>
                <w:lang w:val="en-GB"/>
              </w:rPr>
              <w:t>Oral fluency</w:t>
            </w:r>
          </w:p>
        </w:tc>
        <w:tc>
          <w:tcPr>
            <w:tcW w:w="425" w:type="dxa"/>
          </w:tcPr>
          <w:p w14:paraId="106C70B7" w14:textId="322A9F1A" w:rsidR="00FD5B26" w:rsidRPr="00FD5B26" w:rsidRDefault="00FD5B26" w:rsidP="00B622FD">
            <w:pPr>
              <w:pStyle w:val="Normal1"/>
              <w:spacing w:after="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426" w:type="dxa"/>
          </w:tcPr>
          <w:p w14:paraId="2B2CC937" w14:textId="65F6F7FF" w:rsidR="00FD5B26" w:rsidRPr="00FD5B26" w:rsidRDefault="00FD5B26" w:rsidP="00B622FD">
            <w:pPr>
              <w:pStyle w:val="Normal1"/>
              <w:spacing w:after="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425" w:type="dxa"/>
          </w:tcPr>
          <w:p w14:paraId="70300750" w14:textId="3DCA736E" w:rsidR="00FD5B26" w:rsidRPr="00FD5B26" w:rsidRDefault="00FD5B26" w:rsidP="00B622FD">
            <w:pPr>
              <w:pStyle w:val="Normal1"/>
              <w:spacing w:after="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r w:rsidR="00FD5B26" w:rsidRPr="00FD5B26" w14:paraId="37463D01" w14:textId="77777777" w:rsidTr="00FD5B26">
        <w:trPr>
          <w:cnfStyle w:val="000000100000" w:firstRow="0" w:lastRow="0" w:firstColumn="0" w:lastColumn="0" w:oddVBand="0" w:evenVBand="0" w:oddHBand="1" w:evenHBand="0" w:firstRowFirstColumn="0" w:firstRowLastColumn="0" w:lastRowFirstColumn="0" w:lastRowLastColumn="0"/>
          <w:trHeight w:val="280"/>
        </w:trPr>
        <w:tc>
          <w:tcPr>
            <w:tcW w:w="8075" w:type="dxa"/>
          </w:tcPr>
          <w:p w14:paraId="466C2B01" w14:textId="77777777" w:rsidR="00FD5B26" w:rsidRPr="00FD5B26" w:rsidRDefault="00FD5B26" w:rsidP="00B622FD">
            <w:pPr>
              <w:pStyle w:val="Normal1"/>
              <w:rPr>
                <w:lang w:val="en-GB"/>
              </w:rPr>
            </w:pPr>
            <w:r w:rsidRPr="00FD5B26">
              <w:rPr>
                <w:lang w:val="en-GB"/>
              </w:rPr>
              <w:t>Vocabulary</w:t>
            </w:r>
          </w:p>
        </w:tc>
        <w:tc>
          <w:tcPr>
            <w:tcW w:w="425" w:type="dxa"/>
          </w:tcPr>
          <w:p w14:paraId="3EBA935D" w14:textId="196BFDB4" w:rsidR="00FD5B26" w:rsidRPr="00FD5B26" w:rsidRDefault="00FD5B26" w:rsidP="00B622FD">
            <w:pPr>
              <w:pStyle w:val="Normal1"/>
              <w:spacing w:after="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426" w:type="dxa"/>
          </w:tcPr>
          <w:p w14:paraId="16B43400" w14:textId="52A329ED" w:rsidR="00FD5B26" w:rsidRPr="00FD5B26" w:rsidRDefault="00FD5B26" w:rsidP="00B622FD">
            <w:pPr>
              <w:pStyle w:val="Normal1"/>
              <w:spacing w:after="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c>
          <w:tcPr>
            <w:tcW w:w="425" w:type="dxa"/>
          </w:tcPr>
          <w:p w14:paraId="1A3B95FB" w14:textId="1991901C" w:rsidR="00FD5B26" w:rsidRPr="00FD5B26" w:rsidRDefault="00FD5B26" w:rsidP="00B622FD">
            <w:pPr>
              <w:pStyle w:val="Normal1"/>
              <w:spacing w:after="0"/>
              <w:rPr>
                <w:color w:val="B2B2B2"/>
                <w:sz w:val="28"/>
                <w:szCs w:val="28"/>
                <w:lang w:val="en-GB"/>
              </w:rPr>
            </w:pPr>
            <w:r w:rsidRPr="00FD5B26">
              <w:rPr>
                <w:sz w:val="18"/>
                <w:szCs w:val="18"/>
                <w:lang w:val="en-GB"/>
              </w:rPr>
              <w:fldChar w:fldCharType="begin">
                <w:ffData>
                  <w:name w:val="Check79"/>
                  <w:enabled/>
                  <w:calcOnExit w:val="0"/>
                  <w:checkBox>
                    <w:sizeAuto/>
                    <w:default w:val="0"/>
                  </w:checkBox>
                </w:ffData>
              </w:fldChar>
            </w:r>
            <w:r w:rsidRPr="00FD5B26">
              <w:rPr>
                <w:sz w:val="18"/>
                <w:szCs w:val="18"/>
                <w:lang w:val="en-GB"/>
              </w:rPr>
              <w:instrText xml:space="preserve"> FORMCHECKBOX </w:instrText>
            </w:r>
            <w:r w:rsidR="00286931" w:rsidRPr="00FD5B26">
              <w:rPr>
                <w:sz w:val="18"/>
                <w:szCs w:val="18"/>
                <w:lang w:val="en-GB"/>
              </w:rPr>
            </w:r>
            <w:r w:rsidR="00000000">
              <w:rPr>
                <w:sz w:val="18"/>
                <w:szCs w:val="18"/>
                <w:lang w:val="en-GB"/>
              </w:rPr>
              <w:fldChar w:fldCharType="separate"/>
            </w:r>
            <w:r w:rsidRPr="00FD5B26">
              <w:rPr>
                <w:sz w:val="18"/>
                <w:szCs w:val="18"/>
                <w:lang w:val="en-GB"/>
              </w:rPr>
              <w:fldChar w:fldCharType="end"/>
            </w:r>
          </w:p>
        </w:tc>
      </w:tr>
    </w:tbl>
    <w:p w14:paraId="0730691F" w14:textId="77777777" w:rsidR="00966BA4" w:rsidRPr="00FD5B26" w:rsidRDefault="00966BA4">
      <w:pPr>
        <w:pStyle w:val="Normal1"/>
        <w:rPr>
          <w:lang w:val="en-GB"/>
        </w:rPr>
      </w:pPr>
    </w:p>
    <w:p w14:paraId="673D8E5F" w14:textId="77777777" w:rsidR="00966BA4" w:rsidRPr="00FD5B26" w:rsidRDefault="003D6F2A">
      <w:pPr>
        <w:pStyle w:val="Normal1"/>
        <w:rPr>
          <w:color w:val="353B89"/>
          <w:lang w:val="en-GB"/>
        </w:rPr>
      </w:pPr>
      <w:r w:rsidRPr="00FD5B26">
        <w:rPr>
          <w:color w:val="353B89"/>
          <w:lang w:val="en-GB"/>
        </w:rPr>
        <w:t>REMARKS</w:t>
      </w:r>
    </w:p>
    <w:tbl>
      <w:tblPr>
        <w:tblStyle w:val="ac"/>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966BA4" w:rsidRPr="00FD5B26" w14:paraId="3F90E54E" w14:textId="77777777" w:rsidTr="00966BA4">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6D03A2FE" w14:textId="283C288E" w:rsidR="00966BA4" w:rsidRPr="00FD5B26" w:rsidRDefault="00755AC0" w:rsidP="00755AC0">
            <w:pPr>
              <w:pStyle w:val="Normal1"/>
              <w:jc w:val="left"/>
              <w:rPr>
                <w:lang w:val="en-GB"/>
              </w:rPr>
            </w:pPr>
            <w:r w:rsidRPr="00FD5B26">
              <w:rPr>
                <w:color w:val="0000FF"/>
                <w:lang w:val="en-GB"/>
              </w:rPr>
              <w:fldChar w:fldCharType="begin">
                <w:ffData>
                  <w:name w:val="Text19"/>
                  <w:enabled/>
                  <w:calcOnExit w:val="0"/>
                  <w:textInput/>
                </w:ffData>
              </w:fldChar>
            </w:r>
            <w:r w:rsidRPr="00FD5B26">
              <w:rPr>
                <w:color w:val="0000FF"/>
                <w:lang w:val="en-GB"/>
              </w:rPr>
              <w:instrText xml:space="preserve"> FORMTEXT </w:instrText>
            </w:r>
            <w:r w:rsidRPr="00FD5B26">
              <w:rPr>
                <w:color w:val="0000FF"/>
                <w:lang w:val="en-GB"/>
              </w:rPr>
            </w:r>
            <w:r w:rsidRPr="00FD5B26">
              <w:rPr>
                <w:color w:val="0000FF"/>
                <w:lang w:val="en-GB"/>
              </w:rPr>
              <w:fldChar w:fldCharType="separate"/>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Pr="00FD5B26">
              <w:rPr>
                <w:color w:val="0000FF"/>
                <w:lang w:val="en-GB"/>
              </w:rPr>
              <w:fldChar w:fldCharType="end"/>
            </w:r>
          </w:p>
        </w:tc>
      </w:tr>
    </w:tbl>
    <w:p w14:paraId="4B1EF407" w14:textId="72C45A5B" w:rsidR="00966BA4" w:rsidRPr="00FD5B26" w:rsidRDefault="00966BA4">
      <w:pPr>
        <w:pStyle w:val="Normal1"/>
        <w:rPr>
          <w:lang w:val="en-GB"/>
        </w:rPr>
      </w:pPr>
    </w:p>
    <w:p w14:paraId="0B9EE2C9" w14:textId="77777777" w:rsidR="00FD5B26" w:rsidRDefault="00FD5B26" w:rsidP="00FD5B26">
      <w:pPr>
        <w:pStyle w:val="Normal1"/>
        <w:rPr>
          <w:sz w:val="18"/>
          <w:szCs w:val="18"/>
        </w:rPr>
      </w:pPr>
    </w:p>
    <w:tbl>
      <w:tblPr>
        <w:tblStyle w:val="af1"/>
        <w:tblW w:w="94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335"/>
        <w:gridCol w:w="366"/>
        <w:gridCol w:w="366"/>
        <w:gridCol w:w="366"/>
      </w:tblGrid>
      <w:tr w:rsidR="00FD5B26" w:rsidRPr="00EC73A5" w14:paraId="7414C7B7" w14:textId="77777777" w:rsidTr="004D0DD5">
        <w:trPr>
          <w:cnfStyle w:val="100000000000" w:firstRow="1" w:lastRow="0" w:firstColumn="0" w:lastColumn="0" w:oddVBand="0" w:evenVBand="0" w:oddHBand="0" w:evenHBand="0" w:firstRowFirstColumn="0" w:firstRowLastColumn="0" w:lastRowFirstColumn="0" w:lastRowLastColumn="0"/>
          <w:trHeight w:val="180"/>
        </w:trPr>
        <w:tc>
          <w:tcPr>
            <w:tcW w:w="8335" w:type="dxa"/>
            <w:vAlign w:val="center"/>
          </w:tcPr>
          <w:p w14:paraId="696EF1E3" w14:textId="77777777" w:rsidR="00FD5B26" w:rsidRPr="000951C4" w:rsidRDefault="00FD5B26" w:rsidP="00A87243">
            <w:pPr>
              <w:pStyle w:val="Normal1"/>
              <w:rPr>
                <w:lang w:val="en-US"/>
              </w:rPr>
            </w:pPr>
            <w:r>
              <w:rPr>
                <w:lang w:val="en-US"/>
              </w:rPr>
              <w:t>MUSICAL DEVELOPMENT</w:t>
            </w:r>
          </w:p>
        </w:tc>
        <w:tc>
          <w:tcPr>
            <w:tcW w:w="366" w:type="dxa"/>
            <w:tcBorders>
              <w:left w:val="single" w:sz="4" w:space="0" w:color="FFFFFF"/>
              <w:right w:val="single" w:sz="4" w:space="0" w:color="B2B2B2"/>
            </w:tcBorders>
            <w:vAlign w:val="center"/>
          </w:tcPr>
          <w:p w14:paraId="484CA967" w14:textId="1A2BF708" w:rsidR="00FD5B26" w:rsidRPr="00FD5B26" w:rsidRDefault="00FD5B26" w:rsidP="00A87243">
            <w:pPr>
              <w:pStyle w:val="Normal1"/>
              <w:rPr>
                <w:bCs/>
              </w:rPr>
            </w:pPr>
            <w:r w:rsidRPr="00FD5B26">
              <w:rPr>
                <w:bCs/>
              </w:rPr>
              <w:t>1</w:t>
            </w:r>
          </w:p>
        </w:tc>
        <w:tc>
          <w:tcPr>
            <w:tcW w:w="366" w:type="dxa"/>
            <w:tcBorders>
              <w:left w:val="single" w:sz="4" w:space="0" w:color="FFFFFF"/>
              <w:right w:val="single" w:sz="4" w:space="0" w:color="B2B2B2"/>
            </w:tcBorders>
            <w:vAlign w:val="center"/>
          </w:tcPr>
          <w:p w14:paraId="400BA7AA" w14:textId="23B0B251" w:rsidR="00FD5B26" w:rsidRPr="00FD5B26" w:rsidRDefault="00FD5B26" w:rsidP="00A87243">
            <w:pPr>
              <w:pStyle w:val="Normal1"/>
              <w:rPr>
                <w:bCs/>
              </w:rPr>
            </w:pPr>
            <w:r w:rsidRPr="00FD5B26">
              <w:rPr>
                <w:bCs/>
              </w:rPr>
              <w:t>2</w:t>
            </w:r>
          </w:p>
        </w:tc>
        <w:tc>
          <w:tcPr>
            <w:tcW w:w="366" w:type="dxa"/>
            <w:tcBorders>
              <w:left w:val="single" w:sz="4" w:space="0" w:color="FFFFFF"/>
              <w:right w:val="single" w:sz="4" w:space="0" w:color="B2B2B2"/>
            </w:tcBorders>
            <w:vAlign w:val="center"/>
          </w:tcPr>
          <w:p w14:paraId="60428C7F" w14:textId="4CB5A10C" w:rsidR="00FD5B26" w:rsidRPr="00FD5B26" w:rsidRDefault="00FD5B26" w:rsidP="00A87243">
            <w:pPr>
              <w:pStyle w:val="Normal1"/>
              <w:rPr>
                <w:bCs/>
              </w:rPr>
            </w:pPr>
            <w:r w:rsidRPr="00FD5B26">
              <w:rPr>
                <w:bCs/>
              </w:rPr>
              <w:t>3</w:t>
            </w:r>
          </w:p>
        </w:tc>
      </w:tr>
      <w:tr w:rsidR="00FD5B26" w:rsidRPr="00EC73A5" w14:paraId="6DED6749"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5C3EA0AE" w14:textId="77777777" w:rsidR="00FD5B26" w:rsidRPr="00EC73A5" w:rsidRDefault="00FD5B26" w:rsidP="00FD5B26">
            <w:pPr>
              <w:pStyle w:val="Normal1"/>
              <w:rPr>
                <w:sz w:val="18"/>
                <w:szCs w:val="18"/>
              </w:rPr>
            </w:pPr>
            <w:r>
              <w:rPr>
                <w:sz w:val="18"/>
                <w:szCs w:val="18"/>
                <w:lang w:val="en-US"/>
              </w:rPr>
              <w:t>R</w:t>
            </w:r>
            <w:r w:rsidRPr="000951C4">
              <w:rPr>
                <w:sz w:val="18"/>
                <w:szCs w:val="18"/>
              </w:rPr>
              <w:t>esponse and contribution</w:t>
            </w:r>
          </w:p>
        </w:tc>
        <w:tc>
          <w:tcPr>
            <w:tcW w:w="366" w:type="dxa"/>
          </w:tcPr>
          <w:p w14:paraId="69A70DF2" w14:textId="6F3F77B0"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48CEFBD8" w14:textId="496A2103"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47A05BC5" w14:textId="06CCF7D3"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r>
      <w:tr w:rsidR="00FD5B26" w:rsidRPr="00EC73A5" w14:paraId="174EC71F"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47A049BD" w14:textId="77777777" w:rsidR="00FD5B26" w:rsidRPr="000951C4" w:rsidRDefault="00FD5B26" w:rsidP="00FD5B26">
            <w:pPr>
              <w:pStyle w:val="Normal1"/>
              <w:rPr>
                <w:sz w:val="18"/>
                <w:szCs w:val="18"/>
                <w:lang w:val="en-US"/>
              </w:rPr>
            </w:pPr>
            <w:r w:rsidRPr="00EC73A5">
              <w:rPr>
                <w:sz w:val="18"/>
                <w:szCs w:val="18"/>
              </w:rPr>
              <w:t xml:space="preserve">Listening </w:t>
            </w:r>
            <w:r>
              <w:rPr>
                <w:sz w:val="18"/>
                <w:szCs w:val="18"/>
                <w:lang w:val="en-US"/>
              </w:rPr>
              <w:t>and appraising</w:t>
            </w:r>
          </w:p>
        </w:tc>
        <w:tc>
          <w:tcPr>
            <w:tcW w:w="366" w:type="dxa"/>
          </w:tcPr>
          <w:p w14:paraId="6B39B8FD" w14:textId="02162BDA"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207AC03E" w14:textId="4CDF0DFA"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202DC798" w14:textId="3258D3E4"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r>
      <w:tr w:rsidR="00FD5B26" w:rsidRPr="00EC73A5" w14:paraId="3B0D89E3"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8335" w:type="dxa"/>
          </w:tcPr>
          <w:p w14:paraId="4439ACE1" w14:textId="77777777" w:rsidR="00FD5B26" w:rsidRPr="000951C4" w:rsidRDefault="00FD5B26" w:rsidP="00FD5B26">
            <w:pPr>
              <w:pStyle w:val="Normal1"/>
              <w:rPr>
                <w:sz w:val="18"/>
                <w:szCs w:val="18"/>
                <w:lang w:val="en-US"/>
              </w:rPr>
            </w:pPr>
            <w:r>
              <w:rPr>
                <w:sz w:val="18"/>
                <w:szCs w:val="18"/>
                <w:lang w:val="en-US"/>
              </w:rPr>
              <w:t>Singing</w:t>
            </w:r>
          </w:p>
        </w:tc>
        <w:tc>
          <w:tcPr>
            <w:tcW w:w="366" w:type="dxa"/>
          </w:tcPr>
          <w:p w14:paraId="73AA0B8D" w14:textId="7A863CC3"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5D8A1BEE" w14:textId="4CBDA913"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165E4F1B" w14:textId="221D0404"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r>
      <w:tr w:rsidR="00FD5B26" w:rsidRPr="00EC73A5" w14:paraId="352EC91F" w14:textId="77777777" w:rsidTr="00A87243">
        <w:trPr>
          <w:cnfStyle w:val="000000010000" w:firstRow="0" w:lastRow="0" w:firstColumn="0" w:lastColumn="0" w:oddVBand="0" w:evenVBand="0" w:oddHBand="0" w:evenHBand="1" w:firstRowFirstColumn="0" w:firstRowLastColumn="0" w:lastRowFirstColumn="0" w:lastRowLastColumn="0"/>
          <w:trHeight w:val="280"/>
        </w:trPr>
        <w:tc>
          <w:tcPr>
            <w:tcW w:w="8335" w:type="dxa"/>
          </w:tcPr>
          <w:p w14:paraId="116FA375" w14:textId="77777777" w:rsidR="00FD5B26" w:rsidRPr="000951C4" w:rsidRDefault="00FD5B26" w:rsidP="00FD5B26">
            <w:pPr>
              <w:pStyle w:val="Normal1"/>
              <w:rPr>
                <w:sz w:val="18"/>
                <w:szCs w:val="18"/>
                <w:lang w:val="en-US"/>
              </w:rPr>
            </w:pPr>
            <w:r>
              <w:rPr>
                <w:sz w:val="18"/>
                <w:szCs w:val="18"/>
                <w:lang w:val="en-US"/>
              </w:rPr>
              <w:t>Instruments</w:t>
            </w:r>
          </w:p>
        </w:tc>
        <w:tc>
          <w:tcPr>
            <w:tcW w:w="366" w:type="dxa"/>
          </w:tcPr>
          <w:p w14:paraId="02DE78C1" w14:textId="1C7034F3"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2BCB2EE6" w14:textId="3F52DDB0"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c>
          <w:tcPr>
            <w:tcW w:w="366" w:type="dxa"/>
          </w:tcPr>
          <w:p w14:paraId="2CD2FC88" w14:textId="120D89FF" w:rsidR="00FD5B26" w:rsidRPr="00EC73A5" w:rsidRDefault="00FD5B26" w:rsidP="00FD5B26">
            <w:pPr>
              <w:pStyle w:val="Normal1"/>
              <w:rPr>
                <w:color w:val="B2B2B2"/>
                <w:sz w:val="18"/>
                <w:szCs w:val="18"/>
              </w:rPr>
            </w:pPr>
            <w:r w:rsidRPr="00FD5B26">
              <w:rPr>
                <w:bCs/>
                <w:lang w:val="en-GB"/>
              </w:rPr>
              <w:fldChar w:fldCharType="begin">
                <w:ffData>
                  <w:name w:val="Check79"/>
                  <w:enabled/>
                  <w:calcOnExit w:val="0"/>
                  <w:checkBox>
                    <w:sizeAuto/>
                    <w:default w:val="0"/>
                  </w:checkBox>
                </w:ffData>
              </w:fldChar>
            </w:r>
            <w:r w:rsidRPr="00FD5B26">
              <w:rPr>
                <w:bCs/>
                <w:lang w:val="en-GB"/>
              </w:rPr>
              <w:instrText xml:space="preserve"> FORMCHECKBOX </w:instrText>
            </w:r>
            <w:r w:rsidR="00286931" w:rsidRPr="00FD5B26">
              <w:rPr>
                <w:bCs/>
                <w:lang w:val="en-GB"/>
              </w:rPr>
            </w:r>
            <w:r w:rsidR="00000000">
              <w:rPr>
                <w:bCs/>
                <w:lang w:val="en-GB"/>
              </w:rPr>
              <w:fldChar w:fldCharType="separate"/>
            </w:r>
            <w:r w:rsidRPr="00FD5B26">
              <w:rPr>
                <w:bCs/>
                <w:lang w:val="en-GB"/>
              </w:rPr>
              <w:fldChar w:fldCharType="end"/>
            </w:r>
          </w:p>
        </w:tc>
      </w:tr>
    </w:tbl>
    <w:p w14:paraId="7D8494F2" w14:textId="30824561" w:rsidR="00966BA4" w:rsidRPr="00FD5B26" w:rsidRDefault="00966BA4">
      <w:pPr>
        <w:pStyle w:val="Normal1"/>
        <w:rPr>
          <w:lang w:val="en-GB"/>
        </w:rPr>
      </w:pPr>
    </w:p>
    <w:p w14:paraId="69B5E39E" w14:textId="77777777" w:rsidR="00966BA4" w:rsidRPr="00FD5B26" w:rsidRDefault="003D6F2A">
      <w:pPr>
        <w:pStyle w:val="Normal1"/>
        <w:rPr>
          <w:color w:val="353B89"/>
          <w:lang w:val="en-GB"/>
        </w:rPr>
      </w:pPr>
      <w:r w:rsidRPr="00FD5B26">
        <w:rPr>
          <w:color w:val="353B89"/>
          <w:lang w:val="en-GB"/>
        </w:rPr>
        <w:t>REMARKS</w:t>
      </w:r>
    </w:p>
    <w:tbl>
      <w:tblPr>
        <w:tblStyle w:val="af1"/>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966BA4" w:rsidRPr="00FD5B26" w14:paraId="01678E18" w14:textId="77777777" w:rsidTr="00966BA4">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B240F31" w14:textId="5D160FD5" w:rsidR="00966BA4" w:rsidRPr="00FD5B26" w:rsidRDefault="00755AC0" w:rsidP="00755AC0">
            <w:pPr>
              <w:pStyle w:val="Normal1"/>
              <w:jc w:val="left"/>
              <w:rPr>
                <w:lang w:val="en-GB"/>
              </w:rPr>
            </w:pPr>
            <w:r w:rsidRPr="00FD5B26">
              <w:rPr>
                <w:color w:val="0000FF"/>
                <w:lang w:val="en-GB"/>
              </w:rPr>
              <w:fldChar w:fldCharType="begin">
                <w:ffData>
                  <w:name w:val="Text19"/>
                  <w:enabled/>
                  <w:calcOnExit w:val="0"/>
                  <w:textInput/>
                </w:ffData>
              </w:fldChar>
            </w:r>
            <w:r w:rsidRPr="00FD5B26">
              <w:rPr>
                <w:color w:val="0000FF"/>
                <w:lang w:val="en-GB"/>
              </w:rPr>
              <w:instrText xml:space="preserve"> FORMTEXT </w:instrText>
            </w:r>
            <w:r w:rsidRPr="00FD5B26">
              <w:rPr>
                <w:color w:val="0000FF"/>
                <w:lang w:val="en-GB"/>
              </w:rPr>
            </w:r>
            <w:r w:rsidRPr="00FD5B26">
              <w:rPr>
                <w:color w:val="0000FF"/>
                <w:lang w:val="en-GB"/>
              </w:rPr>
              <w:fldChar w:fldCharType="separate"/>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00286931">
              <w:rPr>
                <w:noProof/>
                <w:color w:val="0000FF"/>
                <w:lang w:val="en-GB"/>
              </w:rPr>
              <w:t> </w:t>
            </w:r>
            <w:r w:rsidRPr="00FD5B26">
              <w:rPr>
                <w:color w:val="0000FF"/>
                <w:lang w:val="en-GB"/>
              </w:rPr>
              <w:fldChar w:fldCharType="end"/>
            </w:r>
          </w:p>
        </w:tc>
      </w:tr>
    </w:tbl>
    <w:p w14:paraId="59C580DD" w14:textId="10BB6D5F" w:rsidR="00966BA4" w:rsidRPr="00FD5B26" w:rsidRDefault="00966BA4">
      <w:pPr>
        <w:pStyle w:val="Normal1"/>
        <w:rPr>
          <w:lang w:val="en-GB"/>
        </w:rPr>
      </w:pPr>
    </w:p>
    <w:sectPr w:rsidR="00966BA4" w:rsidRPr="00FD5B26" w:rsidSect="00397C8E">
      <w:headerReference w:type="default" r:id="rId6"/>
      <w:footerReference w:type="even" r:id="rId7"/>
      <w:footerReference w:type="default" r:id="rId8"/>
      <w:headerReference w:type="first" r:id="rId9"/>
      <w:footerReference w:type="first" r:id="rId10"/>
      <w:pgSz w:w="11907" w:h="16839"/>
      <w:pgMar w:top="1560" w:right="1296" w:bottom="1135" w:left="1296" w:header="0" w:footer="0"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06A6" w14:textId="77777777" w:rsidR="00EC542B" w:rsidRDefault="00EC542B">
      <w:pPr>
        <w:spacing w:after="0" w:line="240" w:lineRule="auto"/>
      </w:pPr>
      <w:r>
        <w:separator/>
      </w:r>
    </w:p>
  </w:endnote>
  <w:endnote w:type="continuationSeparator" w:id="0">
    <w:p w14:paraId="08B8671D" w14:textId="77777777" w:rsidR="00EC542B" w:rsidRDefault="00EC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4595" w14:textId="77777777" w:rsidR="003D6F2A" w:rsidRDefault="003D6F2A"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25AEA" w14:textId="77777777" w:rsidR="003D6F2A" w:rsidRDefault="003D6F2A" w:rsidP="003D6F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5ECE" w14:textId="77777777" w:rsidR="003D6F2A" w:rsidRDefault="003D6F2A"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C3123A" w14:textId="77777777" w:rsidR="00966BA4" w:rsidRDefault="00966BA4" w:rsidP="003D6F2A">
    <w:pPr>
      <w:pStyle w:val="Normal1"/>
      <w:tabs>
        <w:tab w:val="center" w:pos="4536"/>
        <w:tab w:val="right" w:pos="9072"/>
      </w:tabs>
      <w:spacing w:after="0" w:line="240" w:lineRule="auto"/>
      <w:ind w:right="360"/>
      <w:jc w:val="center"/>
    </w:pPr>
  </w:p>
  <w:p w14:paraId="5A9F0B9E" w14:textId="4BB5DC0F" w:rsidR="00966BA4" w:rsidRDefault="00966BA4">
    <w:pPr>
      <w:pStyle w:val="Normal1"/>
      <w:tabs>
        <w:tab w:val="center" w:pos="4536"/>
        <w:tab w:val="right" w:pos="9072"/>
      </w:tabs>
      <w:spacing w:after="434" w:line="240" w:lineRule="auto"/>
      <w:jc w:val="center"/>
      <w:rPr>
        <w:color w:val="5F5F5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2F8C" w14:textId="77777777" w:rsidR="00966BA4" w:rsidRDefault="00966BA4">
    <w:pPr>
      <w:pStyle w:val="Normal1"/>
      <w:tabs>
        <w:tab w:val="center" w:pos="4536"/>
        <w:tab w:val="right" w:pos="9072"/>
      </w:tabs>
      <w:spacing w:after="0" w:line="240" w:lineRule="auto"/>
      <w:jc w:val="center"/>
    </w:pPr>
  </w:p>
  <w:p w14:paraId="557BF0D7" w14:textId="77777777" w:rsidR="00966BA4" w:rsidRDefault="00966BA4">
    <w:pPr>
      <w:pStyle w:val="Normal1"/>
      <w:tabs>
        <w:tab w:val="center" w:pos="4536"/>
        <w:tab w:val="right" w:pos="9072"/>
      </w:tabs>
      <w:spacing w:after="0" w:line="240" w:lineRule="auto"/>
      <w:jc w:val="center"/>
    </w:pPr>
  </w:p>
  <w:p w14:paraId="797AB1D4" w14:textId="3B95BE7D" w:rsidR="00966BA4" w:rsidRDefault="00397C8E" w:rsidP="00397C8E">
    <w:pPr>
      <w:pStyle w:val="Normal1"/>
      <w:tabs>
        <w:tab w:val="center" w:pos="4536"/>
        <w:tab w:val="right" w:pos="9072"/>
      </w:tabs>
      <w:spacing w:after="0" w:line="240" w:lineRule="auto"/>
      <w:jc w:val="center"/>
    </w:pPr>
    <w:r w:rsidRPr="001951CC">
      <w:rPr>
        <w:rFonts w:eastAsia="Times New Roman" w:cs="Times New Roman"/>
        <w:color w:val="000000"/>
        <w:sz w:val="22"/>
        <w:szCs w:val="22"/>
        <w:bdr w:val="none" w:sz="0" w:space="0" w:color="auto" w:frame="1"/>
        <w:lang w:val="en-SG"/>
      </w:rPr>
      <w:fldChar w:fldCharType="begin"/>
    </w:r>
    <w:r w:rsidRPr="001951CC">
      <w:rPr>
        <w:rFonts w:eastAsia="Times New Roman" w:cs="Times New Roman"/>
        <w:color w:val="000000"/>
        <w:sz w:val="22"/>
        <w:szCs w:val="22"/>
        <w:bdr w:val="none" w:sz="0" w:space="0" w:color="auto" w:frame="1"/>
        <w:lang w:val="en-SG"/>
      </w:rPr>
      <w:instrText xml:space="preserve"> INCLUDEPICTURE "https://lh4.googleusercontent.com/FCDpPlZTNnECrj8wEBSSYZNQ8aCnLM0dXajEu3e8wybcX7W-K8TNTdYMRz7-IG1sdj1FGJNZKytlmV0PMVcJMYUm4NmuO9SCxPhs401kTTzhDrG274y6_JsjPn9eDCbGLxqpCLzXZtFNU8QofPSqp_xwRXNU5bhUo7AUiKOfqX_xxWuQB0wtLpRBdQ" \* MERGEFORMATINET </w:instrText>
    </w:r>
    <w:r w:rsidRPr="001951CC">
      <w:rPr>
        <w:rFonts w:eastAsia="Times New Roman" w:cs="Times New Roman"/>
        <w:color w:val="000000"/>
        <w:sz w:val="22"/>
        <w:szCs w:val="22"/>
        <w:bdr w:val="none" w:sz="0" w:space="0" w:color="auto" w:frame="1"/>
        <w:lang w:val="en-SG"/>
      </w:rPr>
      <w:fldChar w:fldCharType="separate"/>
    </w:r>
    <w:r w:rsidRPr="001951CC">
      <w:rPr>
        <w:rFonts w:eastAsia="Times New Roman" w:cs="Times New Roman"/>
        <w:noProof/>
        <w:color w:val="000000"/>
        <w:sz w:val="22"/>
        <w:szCs w:val="22"/>
        <w:bdr w:val="none" w:sz="0" w:space="0" w:color="auto" w:frame="1"/>
        <w:lang w:val="en-SG"/>
      </w:rPr>
      <w:drawing>
        <wp:inline distT="0" distB="0" distL="0" distR="0" wp14:anchorId="050FCA1D" wp14:editId="49C963F8">
          <wp:extent cx="6115685" cy="586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86740"/>
                  </a:xfrm>
                  <a:prstGeom prst="rect">
                    <a:avLst/>
                  </a:prstGeom>
                  <a:noFill/>
                  <a:ln>
                    <a:noFill/>
                  </a:ln>
                </pic:spPr>
              </pic:pic>
            </a:graphicData>
          </a:graphic>
        </wp:inline>
      </w:drawing>
    </w:r>
    <w:r w:rsidRPr="001951CC">
      <w:rPr>
        <w:rFonts w:eastAsia="Times New Roman" w:cs="Times New Roman"/>
        <w:color w:val="000000"/>
        <w:sz w:val="22"/>
        <w:szCs w:val="22"/>
        <w:bdr w:val="none" w:sz="0" w:space="0" w:color="auto" w:frame="1"/>
        <w:lang w:val="en-SG"/>
      </w:rPr>
      <w:fldChar w:fldCharType="end"/>
    </w:r>
  </w:p>
  <w:p w14:paraId="7AB998B3" w14:textId="3D23FC52" w:rsidR="00397C8E" w:rsidRDefault="00397C8E" w:rsidP="00397C8E">
    <w:pPr>
      <w:pStyle w:val="Normal1"/>
      <w:tabs>
        <w:tab w:val="center" w:pos="4536"/>
        <w:tab w:val="right" w:pos="9072"/>
      </w:tabs>
      <w:spacing w:after="0" w:line="240" w:lineRule="auto"/>
      <w:jc w:val="center"/>
    </w:pPr>
  </w:p>
  <w:p w14:paraId="2893A1D8" w14:textId="77777777" w:rsidR="00397C8E" w:rsidRDefault="00397C8E" w:rsidP="00397C8E">
    <w:pPr>
      <w:pStyle w:val="Normal1"/>
      <w:tabs>
        <w:tab w:val="center" w:pos="4536"/>
        <w:tab w:val="right" w:pos="9072"/>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BE5F" w14:textId="77777777" w:rsidR="00EC542B" w:rsidRDefault="00EC542B">
      <w:pPr>
        <w:spacing w:after="0" w:line="240" w:lineRule="auto"/>
      </w:pPr>
      <w:r>
        <w:separator/>
      </w:r>
    </w:p>
  </w:footnote>
  <w:footnote w:type="continuationSeparator" w:id="0">
    <w:p w14:paraId="4F4AC4EA" w14:textId="77777777" w:rsidR="00EC542B" w:rsidRDefault="00EC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1B28" w14:textId="77777777" w:rsidR="00397C8E" w:rsidRDefault="00397C8E">
    <w:pPr>
      <w:pStyle w:val="Header"/>
    </w:pPr>
  </w:p>
  <w:p w14:paraId="48A13D87" w14:textId="5EFF22DC" w:rsidR="00397C8E" w:rsidRDefault="0039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2FB8" w14:textId="163BFAA3" w:rsidR="00966BA4" w:rsidRDefault="00397C8E" w:rsidP="00397C8E">
    <w:pPr>
      <w:pStyle w:val="Normal1"/>
      <w:tabs>
        <w:tab w:val="center" w:pos="4536"/>
        <w:tab w:val="right" w:pos="9072"/>
      </w:tabs>
      <w:spacing w:before="720" w:after="0" w:line="240" w:lineRule="auto"/>
    </w:pPr>
    <w:r>
      <w:rPr>
        <w:noProof/>
      </w:rPr>
      <w:drawing>
        <wp:inline distT="114300" distB="114300" distL="114300" distR="114300" wp14:anchorId="18432A49" wp14:editId="63B9E35F">
          <wp:extent cx="2503224" cy="759142"/>
          <wp:effectExtent l="0" t="0" r="0" b="0"/>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A picture containing text&#10;&#10;Description automatically generated"/>
                  <pic:cNvPicPr preferRelativeResize="0"/>
                </pic:nvPicPr>
                <pic:blipFill>
                  <a:blip r:embed="rId1"/>
                  <a:srcRect/>
                  <a:stretch>
                    <a:fillRect/>
                  </a:stretch>
                </pic:blipFill>
                <pic:spPr>
                  <a:xfrm>
                    <a:off x="0" y="0"/>
                    <a:ext cx="2503224" cy="759142"/>
                  </a:xfrm>
                  <a:prstGeom prst="rect">
                    <a:avLst/>
                  </a:prstGeom>
                  <a:ln/>
                </pic:spPr>
              </pic:pic>
            </a:graphicData>
          </a:graphic>
        </wp:inline>
      </w:drawing>
    </w:r>
  </w:p>
  <w:p w14:paraId="389F72F2" w14:textId="77777777" w:rsidR="00966BA4" w:rsidRDefault="00966BA4">
    <w:pPr>
      <w:pStyle w:val="Normal1"/>
      <w:tabs>
        <w:tab w:val="center" w:pos="4536"/>
        <w:tab w:val="right" w:pos="9072"/>
      </w:tabs>
      <w:spacing w:after="0" w:line="240" w:lineRule="auto"/>
    </w:pPr>
  </w:p>
  <w:p w14:paraId="5809843B" w14:textId="77777777" w:rsidR="00966BA4" w:rsidRDefault="00966BA4">
    <w:pPr>
      <w:pStyle w:val="Normal1"/>
      <w:tabs>
        <w:tab w:val="center" w:pos="4536"/>
        <w:tab w:val="right" w:pos="9072"/>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ocumentProtection w:edit="forms" w:enforcement="1" w:cryptProviderType="rsaAES" w:cryptAlgorithmClass="hash" w:cryptAlgorithmType="typeAny" w:cryptAlgorithmSid="14" w:cryptSpinCount="100000" w:hash="NtLVhS2tvfj/JYS3i+6PeL6EXnBao/jHI1kZdcjbFmv8ef2e0a5QEmHYz74inl+13xUTxg64aFsM9EqmDqbg3w==" w:salt="BAXlMH8nS1YTty+eRxO0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A4"/>
    <w:rsid w:val="000C6F1F"/>
    <w:rsid w:val="00136CFF"/>
    <w:rsid w:val="001540A0"/>
    <w:rsid w:val="001B777E"/>
    <w:rsid w:val="00286931"/>
    <w:rsid w:val="002D6F68"/>
    <w:rsid w:val="002F0C3B"/>
    <w:rsid w:val="002F3757"/>
    <w:rsid w:val="00397C8E"/>
    <w:rsid w:val="003D6F2A"/>
    <w:rsid w:val="00406D5B"/>
    <w:rsid w:val="0047482A"/>
    <w:rsid w:val="006608E6"/>
    <w:rsid w:val="007442D7"/>
    <w:rsid w:val="00755AC0"/>
    <w:rsid w:val="00966BA4"/>
    <w:rsid w:val="00981D4F"/>
    <w:rsid w:val="009B4ACB"/>
    <w:rsid w:val="00A373F5"/>
    <w:rsid w:val="00AD3089"/>
    <w:rsid w:val="00B622FD"/>
    <w:rsid w:val="00BD336F"/>
    <w:rsid w:val="00C25B62"/>
    <w:rsid w:val="00D51F2B"/>
    <w:rsid w:val="00EC542B"/>
    <w:rsid w:val="00F7128C"/>
    <w:rsid w:val="00FD5B26"/>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16DC6F"/>
  <w15:docId w15:val="{8CCB8A8C-D41E-4A49-BFEB-A6E5D19F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262626"/>
        <w:sz w:val="17"/>
        <w:szCs w:val="17"/>
        <w:lang w:val="nl-NL" w:eastAsia="en-US" w:bidi="ar-SA"/>
      </w:rPr>
    </w:rPrDefault>
    <w:pPrDefault>
      <w:pPr>
        <w:pBdr>
          <w:top w:val="nil"/>
          <w:left w:val="nil"/>
          <w:bottom w:val="nil"/>
          <w:right w:val="nil"/>
          <w:between w:val="nil"/>
        </w:pBd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after="240"/>
      <w:outlineLvl w:val="0"/>
    </w:pPr>
    <w:rPr>
      <w:smallCaps/>
      <w:color w:val="353B89"/>
    </w:rPr>
  </w:style>
  <w:style w:type="paragraph" w:styleId="Heading2">
    <w:name w:val="heading 2"/>
    <w:basedOn w:val="Normal1"/>
    <w:next w:val="Normal1"/>
    <w:pPr>
      <w:keepNext/>
      <w:keepLines/>
      <w:spacing w:before="40" w:after="0"/>
      <w:outlineLvl w:val="1"/>
    </w:pPr>
    <w:rPr>
      <w:color w:val="272C66"/>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bottom w:val="single" w:sz="12" w:space="5" w:color="353B89"/>
      </w:pBdr>
      <w:spacing w:after="0" w:line="240" w:lineRule="auto"/>
      <w:contextualSpacing/>
    </w:pPr>
    <w:rPr>
      <w:smallCaps/>
      <w:color w:val="353B89"/>
      <w:sz w:val="32"/>
      <w:szCs w:val="32"/>
    </w:rPr>
  </w:style>
  <w:style w:type="paragraph" w:styleId="Subtitle">
    <w:name w:val="Subtitle"/>
    <w:basedOn w:val="Normal1"/>
    <w:next w:val="Normal1"/>
    <w:pPr>
      <w:spacing w:after="160"/>
    </w:pPr>
    <w:rPr>
      <w:smallCaps/>
      <w:color w:val="000000"/>
      <w:sz w:val="20"/>
      <w:szCs w:val="20"/>
    </w:rPr>
  </w:style>
  <w:style w:type="table" w:customStyle="1" w:styleId="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0">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2">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3">
    <w:basedOn w:val="TableNormal"/>
    <w:pPr>
      <w:spacing w:before="80" w:after="0" w:line="240" w:lineRule="auto"/>
      <w:jc w:val="center"/>
    </w:pPr>
    <w:tblPr>
      <w:tblStyleRowBandSize w:val="1"/>
      <w:tblStyleColBandSize w:val="1"/>
      <w:tblCellMar>
        <w:left w:w="173" w:type="dxa"/>
        <w:right w:w="173" w:type="dxa"/>
      </w:tblCellMar>
    </w:tblPr>
  </w:style>
  <w:style w:type="table" w:customStyle="1" w:styleId="a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6">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b">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c">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d">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e">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0">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2">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3">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6">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7">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9">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a">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b">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c">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d">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e">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f">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f0">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f1">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f2">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f3">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paragraph" w:styleId="BalloonText">
    <w:name w:val="Balloon Text"/>
    <w:basedOn w:val="Normal"/>
    <w:link w:val="BalloonTextChar"/>
    <w:uiPriority w:val="99"/>
    <w:semiHidden/>
    <w:unhideWhenUsed/>
    <w:rsid w:val="00BD336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D336F"/>
    <w:rPr>
      <w:rFonts w:ascii="Lucida Grande" w:hAnsi="Lucida Grande"/>
      <w:sz w:val="18"/>
      <w:szCs w:val="18"/>
    </w:rPr>
  </w:style>
  <w:style w:type="paragraph" w:styleId="Header">
    <w:name w:val="header"/>
    <w:basedOn w:val="Normal"/>
    <w:link w:val="HeaderChar"/>
    <w:uiPriority w:val="99"/>
    <w:unhideWhenUsed/>
    <w:rsid w:val="003D6F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6F2A"/>
  </w:style>
  <w:style w:type="paragraph" w:styleId="Footer">
    <w:name w:val="footer"/>
    <w:basedOn w:val="Normal"/>
    <w:link w:val="FooterChar"/>
    <w:uiPriority w:val="99"/>
    <w:unhideWhenUsed/>
    <w:rsid w:val="003D6F2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6F2A"/>
  </w:style>
  <w:style w:type="character" w:styleId="PageNumber">
    <w:name w:val="page number"/>
    <w:basedOn w:val="DefaultParagraphFont"/>
    <w:uiPriority w:val="99"/>
    <w:semiHidden/>
    <w:unhideWhenUsed/>
    <w:rsid w:val="003D6F2A"/>
  </w:style>
  <w:style w:type="paragraph" w:styleId="NormalWeb">
    <w:name w:val="Normal (Web)"/>
    <w:basedOn w:val="Normal"/>
    <w:uiPriority w:val="99"/>
    <w:unhideWhenUsed/>
    <w:rsid w:val="00397C8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Hollandse School Limited Singapore</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Charissia van Lelyveld</cp:lastModifiedBy>
  <cp:revision>5</cp:revision>
  <dcterms:created xsi:type="dcterms:W3CDTF">2023-03-02T06:27:00Z</dcterms:created>
  <dcterms:modified xsi:type="dcterms:W3CDTF">2023-03-03T04:31:00Z</dcterms:modified>
</cp:coreProperties>
</file>