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EB3EC" w14:textId="50123F58" w:rsidR="00234CE9" w:rsidRPr="00234CE9" w:rsidRDefault="00234CE9" w:rsidP="004F1C04">
      <w:pPr>
        <w:pStyle w:val="Header"/>
        <w:spacing w:after="200" w:line="276" w:lineRule="auto"/>
        <w:jc w:val="both"/>
        <w:rPr>
          <w:rFonts w:ascii="Segoe UI" w:hAnsi="Segoe UI" w:cs="Segoe UI"/>
          <w:b/>
          <w:szCs w:val="22"/>
        </w:rPr>
      </w:pPr>
      <w:r w:rsidRPr="00234CE9">
        <w:rPr>
          <w:rFonts w:ascii="Segoe UI" w:eastAsia="MS Mincho" w:hAnsi="Segoe UI" w:cs="Segoe UI"/>
          <w:noProof/>
          <w:szCs w:val="22"/>
          <w:lang w:val="en-US"/>
        </w:rPr>
        <w:drawing>
          <wp:inline distT="0" distB="0" distL="0" distR="0" wp14:anchorId="6714E5EA" wp14:editId="4C785ABB">
            <wp:extent cx="5731510" cy="1146175"/>
            <wp:effectExtent l="0" t="0" r="254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146175"/>
                    </a:xfrm>
                    <a:prstGeom prst="rect">
                      <a:avLst/>
                    </a:prstGeom>
                  </pic:spPr>
                </pic:pic>
              </a:graphicData>
            </a:graphic>
          </wp:inline>
        </w:drawing>
      </w:r>
    </w:p>
    <w:p w14:paraId="3145B540" w14:textId="77777777" w:rsidR="00234CE9" w:rsidRPr="00234CE9" w:rsidRDefault="00234CE9" w:rsidP="004F1C04">
      <w:pPr>
        <w:pStyle w:val="Header"/>
        <w:spacing w:after="200" w:line="276" w:lineRule="auto"/>
        <w:jc w:val="both"/>
        <w:rPr>
          <w:rFonts w:ascii="Segoe UI" w:hAnsi="Segoe UI" w:cs="Segoe UI"/>
          <w:b/>
          <w:szCs w:val="22"/>
        </w:rPr>
      </w:pPr>
    </w:p>
    <w:p w14:paraId="362BC05A" w14:textId="10B956DA" w:rsidR="00AA1E7A" w:rsidRPr="00234CE9" w:rsidRDefault="0078794C" w:rsidP="004F1C04">
      <w:pPr>
        <w:pStyle w:val="Header"/>
        <w:spacing w:after="200" w:line="276" w:lineRule="auto"/>
        <w:jc w:val="both"/>
        <w:rPr>
          <w:rFonts w:ascii="Segoe UI" w:hAnsi="Segoe UI" w:cs="Segoe UI"/>
          <w:b/>
          <w:sz w:val="56"/>
          <w:szCs w:val="56"/>
        </w:rPr>
      </w:pPr>
      <w:r w:rsidRPr="00234CE9">
        <w:rPr>
          <w:rFonts w:ascii="Segoe UI" w:hAnsi="Segoe UI" w:cs="Segoe UI"/>
          <w:b/>
          <w:sz w:val="56"/>
          <w:szCs w:val="56"/>
        </w:rPr>
        <w:t xml:space="preserve">Privacy notice for </w:t>
      </w:r>
      <w:r w:rsidR="00D17B1E" w:rsidRPr="00234CE9">
        <w:rPr>
          <w:rFonts w:ascii="Segoe UI" w:hAnsi="Segoe UI" w:cs="Segoe UI"/>
          <w:b/>
          <w:sz w:val="56"/>
          <w:szCs w:val="56"/>
        </w:rPr>
        <w:t>pupils and their families</w:t>
      </w:r>
    </w:p>
    <w:p w14:paraId="7E33CFC4" w14:textId="1DCDC25A" w:rsidR="004F1C04" w:rsidRDefault="004F1C04" w:rsidP="00E35E87">
      <w:pPr>
        <w:spacing w:before="200" w:after="200" w:line="276" w:lineRule="auto"/>
        <w:jc w:val="both"/>
        <w:rPr>
          <w:rFonts w:ascii="Segoe UI" w:hAnsi="Segoe UI" w:cs="Segoe UI"/>
          <w:szCs w:val="22"/>
        </w:rPr>
      </w:pPr>
    </w:p>
    <w:p w14:paraId="3AAAB8C3" w14:textId="77777777" w:rsidR="00B63BF7" w:rsidRDefault="00B63BF7" w:rsidP="00E35E87">
      <w:pPr>
        <w:spacing w:before="200" w:after="200" w:line="276" w:lineRule="auto"/>
        <w:jc w:val="both"/>
        <w:rPr>
          <w:rFonts w:ascii="Segoe UI" w:hAnsi="Segoe UI" w:cs="Segoe UI"/>
          <w:szCs w:val="22"/>
        </w:rPr>
      </w:pPr>
    </w:p>
    <w:p w14:paraId="1FF86BE2" w14:textId="77777777" w:rsidR="00B63BF7" w:rsidRDefault="00B63BF7" w:rsidP="00E35E87">
      <w:pPr>
        <w:spacing w:before="200" w:after="200" w:line="276" w:lineRule="auto"/>
        <w:jc w:val="both"/>
        <w:rPr>
          <w:rFonts w:ascii="Segoe UI" w:hAnsi="Segoe UI" w:cs="Segoe UI"/>
          <w:szCs w:val="22"/>
        </w:rPr>
      </w:pPr>
    </w:p>
    <w:p w14:paraId="3F337AAC" w14:textId="77777777" w:rsidR="00B63BF7" w:rsidRDefault="00B63BF7" w:rsidP="00E35E87">
      <w:pPr>
        <w:spacing w:before="200" w:after="200" w:line="276" w:lineRule="auto"/>
        <w:jc w:val="both"/>
        <w:rPr>
          <w:rFonts w:ascii="Segoe UI" w:hAnsi="Segoe UI" w:cs="Segoe UI"/>
          <w:szCs w:val="22"/>
        </w:rPr>
      </w:pPr>
    </w:p>
    <w:p w14:paraId="5B49E138" w14:textId="77777777" w:rsidR="00B63BF7" w:rsidRDefault="00B63BF7" w:rsidP="00E35E87">
      <w:pPr>
        <w:spacing w:before="200" w:after="200" w:line="276" w:lineRule="auto"/>
        <w:jc w:val="both"/>
        <w:rPr>
          <w:rFonts w:ascii="Segoe UI" w:hAnsi="Segoe UI" w:cs="Segoe UI"/>
          <w:szCs w:val="22"/>
        </w:rPr>
      </w:pPr>
    </w:p>
    <w:p w14:paraId="31267FD9" w14:textId="77777777" w:rsidR="00B63BF7" w:rsidRDefault="00B63BF7" w:rsidP="00E35E87">
      <w:pPr>
        <w:spacing w:before="200" w:after="200" w:line="276" w:lineRule="auto"/>
        <w:jc w:val="both"/>
        <w:rPr>
          <w:rFonts w:ascii="Segoe UI" w:hAnsi="Segoe UI" w:cs="Segoe UI"/>
          <w:szCs w:val="22"/>
        </w:rPr>
      </w:pPr>
    </w:p>
    <w:p w14:paraId="7B2DAE2B" w14:textId="77777777" w:rsidR="00B63BF7" w:rsidRDefault="00B63BF7" w:rsidP="00E35E87">
      <w:pPr>
        <w:spacing w:before="200" w:after="200" w:line="276" w:lineRule="auto"/>
        <w:jc w:val="both"/>
        <w:rPr>
          <w:rFonts w:ascii="Segoe UI" w:hAnsi="Segoe UI" w:cs="Segoe UI"/>
          <w:szCs w:val="22"/>
        </w:rPr>
      </w:pPr>
    </w:p>
    <w:p w14:paraId="176A0EFD" w14:textId="77777777" w:rsidR="00B63BF7" w:rsidRDefault="00B63BF7" w:rsidP="00E35E87">
      <w:pPr>
        <w:spacing w:before="200" w:after="200" w:line="276" w:lineRule="auto"/>
        <w:jc w:val="both"/>
        <w:rPr>
          <w:rFonts w:ascii="Segoe UI" w:hAnsi="Segoe UI" w:cs="Segoe UI"/>
          <w:szCs w:val="22"/>
        </w:rPr>
      </w:pPr>
    </w:p>
    <w:p w14:paraId="178E22F3" w14:textId="77777777" w:rsidR="00B63BF7" w:rsidRDefault="00B63BF7" w:rsidP="00E35E87">
      <w:pPr>
        <w:spacing w:before="200" w:after="200" w:line="276" w:lineRule="auto"/>
        <w:jc w:val="both"/>
        <w:rPr>
          <w:rFonts w:ascii="Segoe UI" w:hAnsi="Segoe UI" w:cs="Segoe UI"/>
          <w:szCs w:val="22"/>
        </w:rPr>
      </w:pPr>
    </w:p>
    <w:p w14:paraId="13B9C500" w14:textId="77777777" w:rsidR="00B63BF7" w:rsidRDefault="00B63BF7" w:rsidP="00E35E87">
      <w:pPr>
        <w:spacing w:before="200" w:after="200" w:line="276" w:lineRule="auto"/>
        <w:jc w:val="both"/>
        <w:rPr>
          <w:rFonts w:ascii="Segoe UI" w:hAnsi="Segoe UI" w:cs="Segoe UI"/>
          <w:szCs w:val="22"/>
        </w:rPr>
      </w:pPr>
    </w:p>
    <w:tbl>
      <w:tblPr>
        <w:tblStyle w:val="TableGrid"/>
        <w:tblW w:w="0" w:type="auto"/>
        <w:tblLook w:val="04A0" w:firstRow="1" w:lastRow="0" w:firstColumn="1" w:lastColumn="0" w:noHBand="0" w:noVBand="1"/>
      </w:tblPr>
      <w:tblGrid>
        <w:gridCol w:w="2474"/>
        <w:gridCol w:w="6542"/>
      </w:tblGrid>
      <w:tr w:rsidR="00B63BF7" w:rsidRPr="004D588D" w14:paraId="579E61B9" w14:textId="77777777" w:rsidTr="004B2AEF">
        <w:tc>
          <w:tcPr>
            <w:tcW w:w="2474" w:type="dxa"/>
          </w:tcPr>
          <w:p w14:paraId="08B471B9" w14:textId="77777777" w:rsidR="00B63BF7" w:rsidRPr="004D588D" w:rsidRDefault="00B63BF7" w:rsidP="004B2AEF">
            <w:pPr>
              <w:rPr>
                <w:rFonts w:ascii="Segoe UI" w:hAnsi="Segoe UI" w:cs="Segoe UI"/>
                <w:szCs w:val="20"/>
              </w:rPr>
            </w:pPr>
            <w:r w:rsidRPr="004D588D">
              <w:rPr>
                <w:rFonts w:ascii="Segoe UI" w:hAnsi="Segoe UI" w:cs="Segoe UI"/>
                <w:szCs w:val="20"/>
              </w:rPr>
              <w:t>Functional area</w:t>
            </w:r>
          </w:p>
        </w:tc>
        <w:tc>
          <w:tcPr>
            <w:tcW w:w="6542" w:type="dxa"/>
          </w:tcPr>
          <w:p w14:paraId="0D7B8B5F" w14:textId="77777777" w:rsidR="00B63BF7" w:rsidRPr="004D588D" w:rsidRDefault="00B63BF7" w:rsidP="004B2AEF">
            <w:pPr>
              <w:rPr>
                <w:rFonts w:ascii="Segoe UI" w:hAnsi="Segoe UI" w:cs="Segoe UI"/>
                <w:szCs w:val="20"/>
              </w:rPr>
            </w:pPr>
            <w:r w:rsidRPr="004D588D">
              <w:rPr>
                <w:rFonts w:ascii="Segoe UI" w:hAnsi="Segoe UI" w:cs="Segoe UI"/>
                <w:szCs w:val="20"/>
              </w:rPr>
              <w:t>Data Protection</w:t>
            </w:r>
          </w:p>
        </w:tc>
      </w:tr>
      <w:tr w:rsidR="00B63BF7" w:rsidRPr="004D588D" w14:paraId="61BE9AA6" w14:textId="77777777" w:rsidTr="004B2AEF">
        <w:tc>
          <w:tcPr>
            <w:tcW w:w="2474" w:type="dxa"/>
          </w:tcPr>
          <w:p w14:paraId="7217E878" w14:textId="77777777" w:rsidR="00B63BF7" w:rsidRPr="004D588D" w:rsidRDefault="00B63BF7" w:rsidP="004B2AEF">
            <w:pPr>
              <w:rPr>
                <w:rFonts w:ascii="Segoe UI" w:hAnsi="Segoe UI" w:cs="Segoe UI"/>
                <w:szCs w:val="20"/>
              </w:rPr>
            </w:pPr>
            <w:r w:rsidRPr="004D588D">
              <w:rPr>
                <w:rFonts w:ascii="Segoe UI" w:hAnsi="Segoe UI" w:cs="Segoe UI"/>
                <w:szCs w:val="20"/>
              </w:rPr>
              <w:t>Scope</w:t>
            </w:r>
          </w:p>
        </w:tc>
        <w:tc>
          <w:tcPr>
            <w:tcW w:w="6542" w:type="dxa"/>
          </w:tcPr>
          <w:p w14:paraId="1A3E43E0" w14:textId="77777777" w:rsidR="00B63BF7" w:rsidRPr="004D588D" w:rsidRDefault="00B63BF7" w:rsidP="004B2AEF">
            <w:pPr>
              <w:rPr>
                <w:rFonts w:ascii="Segoe UI" w:hAnsi="Segoe UI" w:cs="Segoe UI"/>
                <w:szCs w:val="20"/>
              </w:rPr>
            </w:pPr>
            <w:r w:rsidRPr="004D588D">
              <w:rPr>
                <w:rFonts w:ascii="Segoe UI" w:hAnsi="Segoe UI" w:cs="Segoe UI"/>
                <w:szCs w:val="20"/>
              </w:rPr>
              <w:t>Trust-wide</w:t>
            </w:r>
          </w:p>
        </w:tc>
      </w:tr>
      <w:tr w:rsidR="00B63BF7" w:rsidRPr="004D588D" w14:paraId="2091939E" w14:textId="77777777" w:rsidTr="004B2AEF">
        <w:tc>
          <w:tcPr>
            <w:tcW w:w="2474" w:type="dxa"/>
          </w:tcPr>
          <w:p w14:paraId="683FCDEF" w14:textId="513364A5" w:rsidR="00B63BF7" w:rsidRPr="004D588D" w:rsidRDefault="00302270" w:rsidP="004B2AEF">
            <w:pPr>
              <w:rPr>
                <w:rFonts w:ascii="Segoe UI" w:hAnsi="Segoe UI" w:cs="Segoe UI"/>
                <w:szCs w:val="20"/>
              </w:rPr>
            </w:pPr>
            <w:r>
              <w:rPr>
                <w:rFonts w:ascii="Segoe UI" w:hAnsi="Segoe UI" w:cs="Segoe UI"/>
                <w:szCs w:val="20"/>
              </w:rPr>
              <w:t>Owner</w:t>
            </w:r>
          </w:p>
        </w:tc>
        <w:tc>
          <w:tcPr>
            <w:tcW w:w="6542" w:type="dxa"/>
          </w:tcPr>
          <w:p w14:paraId="72CC3EC9" w14:textId="32DFC201" w:rsidR="00B63BF7" w:rsidRPr="004D588D" w:rsidRDefault="004C10EC" w:rsidP="004B2AEF">
            <w:pPr>
              <w:rPr>
                <w:rFonts w:ascii="Segoe UI" w:hAnsi="Segoe UI" w:cs="Segoe UI"/>
                <w:szCs w:val="20"/>
              </w:rPr>
            </w:pPr>
            <w:r>
              <w:rPr>
                <w:rFonts w:ascii="Segoe UI" w:hAnsi="Segoe UI" w:cs="Segoe UI"/>
                <w:szCs w:val="20"/>
              </w:rPr>
              <w:t>Trust Director of Operations</w:t>
            </w:r>
          </w:p>
        </w:tc>
      </w:tr>
      <w:tr w:rsidR="00B63BF7" w:rsidRPr="004D588D" w14:paraId="76DB1683" w14:textId="77777777" w:rsidTr="004B2AEF">
        <w:tc>
          <w:tcPr>
            <w:tcW w:w="2474" w:type="dxa"/>
          </w:tcPr>
          <w:p w14:paraId="56B06D85" w14:textId="77777777" w:rsidR="00B63BF7" w:rsidRPr="004D588D" w:rsidRDefault="00B63BF7" w:rsidP="004B2AEF">
            <w:pPr>
              <w:rPr>
                <w:rFonts w:ascii="Segoe UI" w:hAnsi="Segoe UI" w:cs="Segoe UI"/>
                <w:szCs w:val="20"/>
              </w:rPr>
            </w:pPr>
            <w:r w:rsidRPr="004D588D">
              <w:rPr>
                <w:rFonts w:ascii="Segoe UI" w:hAnsi="Segoe UI" w:cs="Segoe UI"/>
                <w:szCs w:val="20"/>
              </w:rPr>
              <w:t>Version</w:t>
            </w:r>
          </w:p>
        </w:tc>
        <w:tc>
          <w:tcPr>
            <w:tcW w:w="6542" w:type="dxa"/>
          </w:tcPr>
          <w:p w14:paraId="49665BC3" w14:textId="77777777" w:rsidR="00B63BF7" w:rsidRPr="004D588D" w:rsidRDefault="00B63BF7" w:rsidP="004B2AEF">
            <w:pPr>
              <w:rPr>
                <w:rFonts w:ascii="Segoe UI" w:hAnsi="Segoe UI" w:cs="Segoe UI"/>
                <w:szCs w:val="20"/>
              </w:rPr>
            </w:pPr>
            <w:r w:rsidRPr="004D588D">
              <w:rPr>
                <w:rFonts w:ascii="Segoe UI" w:hAnsi="Segoe UI" w:cs="Segoe UI"/>
                <w:szCs w:val="20"/>
              </w:rPr>
              <w:t>V3</w:t>
            </w:r>
          </w:p>
        </w:tc>
      </w:tr>
      <w:tr w:rsidR="00B63BF7" w:rsidRPr="004D588D" w14:paraId="59C705A8" w14:textId="77777777" w:rsidTr="004B2AEF">
        <w:tc>
          <w:tcPr>
            <w:tcW w:w="2474" w:type="dxa"/>
          </w:tcPr>
          <w:p w14:paraId="4DFB9527" w14:textId="77777777" w:rsidR="00B63BF7" w:rsidRPr="004D588D" w:rsidRDefault="00B63BF7" w:rsidP="004B2AEF">
            <w:pPr>
              <w:rPr>
                <w:rFonts w:ascii="Segoe UI" w:hAnsi="Segoe UI" w:cs="Segoe UI"/>
                <w:szCs w:val="20"/>
              </w:rPr>
            </w:pPr>
            <w:r w:rsidRPr="004D588D">
              <w:rPr>
                <w:rFonts w:ascii="Segoe UI" w:hAnsi="Segoe UI" w:cs="Segoe UI"/>
                <w:szCs w:val="20"/>
              </w:rPr>
              <w:t>Effective date</w:t>
            </w:r>
          </w:p>
        </w:tc>
        <w:tc>
          <w:tcPr>
            <w:tcW w:w="6542" w:type="dxa"/>
          </w:tcPr>
          <w:p w14:paraId="4795D2DB" w14:textId="6A4BB184" w:rsidR="00B63BF7" w:rsidRPr="004D588D" w:rsidRDefault="00B63BF7" w:rsidP="004B2AEF">
            <w:pPr>
              <w:rPr>
                <w:rFonts w:ascii="Segoe UI" w:hAnsi="Segoe UI" w:cs="Segoe UI"/>
                <w:szCs w:val="20"/>
              </w:rPr>
            </w:pPr>
            <w:r w:rsidRPr="004D588D">
              <w:rPr>
                <w:rFonts w:ascii="Segoe UI" w:hAnsi="Segoe UI" w:cs="Segoe UI"/>
                <w:szCs w:val="20"/>
              </w:rPr>
              <w:t xml:space="preserve">March </w:t>
            </w:r>
            <w:proofErr w:type="gramStart"/>
            <w:r w:rsidRPr="004D588D">
              <w:rPr>
                <w:rFonts w:ascii="Segoe UI" w:hAnsi="Segoe UI" w:cs="Segoe UI"/>
                <w:szCs w:val="20"/>
              </w:rPr>
              <w:t xml:space="preserve">2023 </w:t>
            </w:r>
            <w:r w:rsidR="004C10EC">
              <w:rPr>
                <w:rFonts w:ascii="Segoe UI" w:hAnsi="Segoe UI" w:cs="Segoe UI"/>
                <w:szCs w:val="20"/>
              </w:rPr>
              <w:t xml:space="preserve"> -</w:t>
            </w:r>
            <w:proofErr w:type="gramEnd"/>
            <w:r w:rsidR="004C10EC">
              <w:rPr>
                <w:rFonts w:ascii="Segoe UI" w:hAnsi="Segoe UI" w:cs="Segoe UI"/>
                <w:szCs w:val="20"/>
              </w:rPr>
              <w:t xml:space="preserve"> updated 21 November 2023</w:t>
            </w:r>
          </w:p>
        </w:tc>
      </w:tr>
      <w:tr w:rsidR="00B63BF7" w:rsidRPr="004D588D" w14:paraId="5D89B297" w14:textId="77777777" w:rsidTr="004B2AEF">
        <w:tc>
          <w:tcPr>
            <w:tcW w:w="2474" w:type="dxa"/>
          </w:tcPr>
          <w:p w14:paraId="4330DFAA" w14:textId="77777777" w:rsidR="00B63BF7" w:rsidRPr="004D588D" w:rsidRDefault="00B63BF7" w:rsidP="004B2AEF">
            <w:pPr>
              <w:rPr>
                <w:rFonts w:ascii="Segoe UI" w:hAnsi="Segoe UI" w:cs="Segoe UI"/>
                <w:szCs w:val="20"/>
              </w:rPr>
            </w:pPr>
            <w:r w:rsidRPr="004D588D">
              <w:rPr>
                <w:rFonts w:ascii="Segoe UI" w:hAnsi="Segoe UI" w:cs="Segoe UI"/>
                <w:szCs w:val="20"/>
              </w:rPr>
              <w:t>Next review due</w:t>
            </w:r>
          </w:p>
        </w:tc>
        <w:tc>
          <w:tcPr>
            <w:tcW w:w="6542" w:type="dxa"/>
          </w:tcPr>
          <w:p w14:paraId="45014A3C" w14:textId="55E4367A" w:rsidR="00B63BF7" w:rsidRPr="004D588D" w:rsidRDefault="00134B47" w:rsidP="004B2AEF">
            <w:pPr>
              <w:rPr>
                <w:rFonts w:ascii="Segoe UI" w:hAnsi="Segoe UI" w:cs="Segoe UI"/>
                <w:szCs w:val="20"/>
              </w:rPr>
            </w:pPr>
            <w:r>
              <w:rPr>
                <w:rFonts w:ascii="Segoe UI" w:hAnsi="Segoe UI" w:cs="Segoe UI"/>
                <w:szCs w:val="20"/>
              </w:rPr>
              <w:t>November</w:t>
            </w:r>
            <w:r w:rsidR="00B63BF7" w:rsidRPr="004D588D">
              <w:rPr>
                <w:rFonts w:ascii="Segoe UI" w:hAnsi="Segoe UI" w:cs="Segoe UI"/>
                <w:szCs w:val="20"/>
              </w:rPr>
              <w:t xml:space="preserve"> 202</w:t>
            </w:r>
            <w:r w:rsidR="00D57C8F">
              <w:rPr>
                <w:rFonts w:ascii="Segoe UI" w:hAnsi="Segoe UI" w:cs="Segoe UI"/>
                <w:szCs w:val="20"/>
              </w:rPr>
              <w:t>7</w:t>
            </w:r>
          </w:p>
        </w:tc>
      </w:tr>
    </w:tbl>
    <w:p w14:paraId="3F1756A8" w14:textId="77777777" w:rsidR="00B63BF7" w:rsidRDefault="00B63BF7" w:rsidP="00E35E87">
      <w:pPr>
        <w:spacing w:before="200" w:after="200" w:line="276" w:lineRule="auto"/>
        <w:jc w:val="both"/>
        <w:rPr>
          <w:rFonts w:ascii="Segoe UI" w:hAnsi="Segoe UI" w:cs="Segoe UI"/>
          <w:szCs w:val="22"/>
        </w:rPr>
      </w:pPr>
    </w:p>
    <w:p w14:paraId="0AEC6E1A" w14:textId="77777777" w:rsidR="00B63BF7" w:rsidRDefault="00B63BF7" w:rsidP="00E35E87">
      <w:pPr>
        <w:spacing w:before="200" w:after="200" w:line="276" w:lineRule="auto"/>
        <w:jc w:val="both"/>
        <w:rPr>
          <w:rFonts w:ascii="Segoe UI" w:hAnsi="Segoe UI" w:cs="Segoe UI"/>
          <w:szCs w:val="22"/>
        </w:rPr>
      </w:pPr>
    </w:p>
    <w:p w14:paraId="18B9CFC1" w14:textId="77777777" w:rsidR="00B63BF7" w:rsidRDefault="00B63BF7" w:rsidP="00E35E87">
      <w:pPr>
        <w:spacing w:before="200" w:after="200" w:line="276" w:lineRule="auto"/>
        <w:jc w:val="both"/>
        <w:rPr>
          <w:rFonts w:ascii="Segoe UI" w:hAnsi="Segoe UI" w:cs="Segoe UI"/>
          <w:szCs w:val="22"/>
        </w:rPr>
      </w:pPr>
    </w:p>
    <w:p w14:paraId="6606DF03" w14:textId="7D7ED613" w:rsidR="00AD1786" w:rsidRPr="00234CE9" w:rsidRDefault="00AD1786" w:rsidP="0086544C">
      <w:pPr>
        <w:spacing w:after="200" w:line="276" w:lineRule="auto"/>
        <w:jc w:val="both"/>
        <w:rPr>
          <w:rFonts w:ascii="Segoe UI" w:hAnsi="Segoe UI" w:cs="Segoe UI"/>
          <w:szCs w:val="22"/>
        </w:rPr>
      </w:pPr>
    </w:p>
    <w:p w14:paraId="646F6ABC" w14:textId="5DDDD39D" w:rsidR="00D802FC" w:rsidRPr="00234CE9" w:rsidRDefault="00F91113" w:rsidP="00232B96">
      <w:pPr>
        <w:pStyle w:val="Header"/>
        <w:spacing w:before="77" w:after="200" w:line="276" w:lineRule="auto"/>
        <w:jc w:val="both"/>
        <w:rPr>
          <w:rFonts w:ascii="Segoe UI" w:hAnsi="Segoe UI" w:cs="Segoe UI"/>
          <w:b/>
          <w:szCs w:val="22"/>
        </w:rPr>
      </w:pPr>
      <w:r w:rsidRPr="00234CE9">
        <w:rPr>
          <w:rFonts w:ascii="Segoe UI" w:hAnsi="Segoe UI" w:cs="Segoe UI"/>
          <w:b/>
          <w:szCs w:val="22"/>
        </w:rPr>
        <w:lastRenderedPageBreak/>
        <w:t xml:space="preserve">Privacy notice – how the </w:t>
      </w:r>
      <w:r w:rsidR="00302270">
        <w:rPr>
          <w:rFonts w:ascii="Segoe UI" w:hAnsi="Segoe UI" w:cs="Segoe UI"/>
          <w:b/>
          <w:szCs w:val="22"/>
        </w:rPr>
        <w:t>Trust and its schools</w:t>
      </w:r>
      <w:r w:rsidRPr="00234CE9">
        <w:rPr>
          <w:rFonts w:ascii="Segoe UI" w:hAnsi="Segoe UI" w:cs="Segoe UI"/>
          <w:b/>
          <w:szCs w:val="22"/>
        </w:rPr>
        <w:t xml:space="preserve"> use </w:t>
      </w:r>
      <w:r w:rsidR="000A117C" w:rsidRPr="00234CE9">
        <w:rPr>
          <w:rFonts w:ascii="Segoe UI" w:hAnsi="Segoe UI" w:cs="Segoe UI"/>
          <w:b/>
          <w:szCs w:val="22"/>
        </w:rPr>
        <w:t>pupil</w:t>
      </w:r>
      <w:r w:rsidRPr="00234CE9">
        <w:rPr>
          <w:rFonts w:ascii="Segoe UI" w:hAnsi="Segoe UI" w:cs="Segoe UI"/>
          <w:b/>
          <w:szCs w:val="22"/>
        </w:rPr>
        <w:t xml:space="preserve"> information </w:t>
      </w:r>
    </w:p>
    <w:p w14:paraId="4A530A9C" w14:textId="528E5C43" w:rsidR="00286FE4" w:rsidRPr="00286FE4" w:rsidRDefault="00286FE4" w:rsidP="00286FE4">
      <w:pPr>
        <w:pStyle w:val="Header"/>
        <w:spacing w:before="200" w:after="200" w:line="276" w:lineRule="auto"/>
        <w:jc w:val="both"/>
        <w:rPr>
          <w:rFonts w:ascii="Segoe UI" w:hAnsi="Segoe UI" w:cs="Segoe UI"/>
          <w:szCs w:val="22"/>
        </w:rPr>
      </w:pPr>
      <w:r w:rsidRPr="00286FE4">
        <w:rPr>
          <w:rFonts w:ascii="Segoe UI" w:hAnsi="Segoe UI" w:cs="Segoe UI"/>
          <w:szCs w:val="22"/>
        </w:rPr>
        <w:t xml:space="preserve">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 </w:t>
      </w:r>
    </w:p>
    <w:p w14:paraId="6ECAE726" w14:textId="6930BEC5" w:rsidR="00286FE4" w:rsidRPr="00286FE4" w:rsidRDefault="00286FE4" w:rsidP="00286FE4">
      <w:pPr>
        <w:pStyle w:val="Header"/>
        <w:spacing w:before="200" w:after="200" w:line="276" w:lineRule="auto"/>
        <w:jc w:val="both"/>
        <w:rPr>
          <w:rFonts w:ascii="Segoe UI" w:hAnsi="Segoe UI" w:cs="Segoe UI"/>
          <w:szCs w:val="22"/>
        </w:rPr>
      </w:pPr>
      <w:r w:rsidRPr="00286FE4">
        <w:rPr>
          <w:rFonts w:ascii="Segoe UI" w:hAnsi="Segoe UI" w:cs="Segoe UI"/>
          <w:szCs w:val="22"/>
        </w:rPr>
        <w:t xml:space="preserve">This privacy notice advises </w:t>
      </w:r>
      <w:r w:rsidR="00236AD3">
        <w:rPr>
          <w:rFonts w:ascii="Segoe UI" w:hAnsi="Segoe UI" w:cs="Segoe UI"/>
          <w:szCs w:val="22"/>
        </w:rPr>
        <w:t xml:space="preserve">pupils and their </w:t>
      </w:r>
      <w:r w:rsidRPr="00286FE4">
        <w:rPr>
          <w:rFonts w:ascii="Segoe UI" w:hAnsi="Segoe UI" w:cs="Segoe UI"/>
          <w:szCs w:val="22"/>
        </w:rPr>
        <w:t xml:space="preserve">parents, carers </w:t>
      </w:r>
      <w:r w:rsidR="00236AD3">
        <w:rPr>
          <w:rFonts w:ascii="Segoe UI" w:hAnsi="Segoe UI" w:cs="Segoe UI"/>
          <w:szCs w:val="22"/>
        </w:rPr>
        <w:t>or</w:t>
      </w:r>
      <w:r w:rsidRPr="00286FE4">
        <w:rPr>
          <w:rFonts w:ascii="Segoe UI" w:hAnsi="Segoe UI" w:cs="Segoe UI"/>
          <w:szCs w:val="22"/>
        </w:rPr>
        <w:t xml:space="preserve"> </w:t>
      </w:r>
      <w:r>
        <w:rPr>
          <w:rFonts w:ascii="Segoe UI" w:hAnsi="Segoe UI" w:cs="Segoe UI"/>
          <w:szCs w:val="22"/>
        </w:rPr>
        <w:t xml:space="preserve">legal </w:t>
      </w:r>
      <w:r w:rsidRPr="00286FE4">
        <w:rPr>
          <w:rFonts w:ascii="Segoe UI" w:hAnsi="Segoe UI" w:cs="Segoe UI"/>
          <w:szCs w:val="22"/>
        </w:rPr>
        <w:t>guardians of the Trust’s data protection responsibilities on the collection and processing of their child’s personal information.</w:t>
      </w:r>
    </w:p>
    <w:p w14:paraId="79128CE5" w14:textId="77777777" w:rsidR="00286FE4" w:rsidRPr="00286FE4" w:rsidRDefault="00286FE4" w:rsidP="00286FE4">
      <w:pPr>
        <w:pStyle w:val="Header"/>
        <w:spacing w:before="200" w:after="200" w:line="276" w:lineRule="auto"/>
        <w:jc w:val="both"/>
        <w:rPr>
          <w:rFonts w:ascii="Segoe UI" w:hAnsi="Segoe UI" w:cs="Segoe UI"/>
          <w:szCs w:val="22"/>
        </w:rPr>
      </w:pPr>
      <w:r w:rsidRPr="00286FE4">
        <w:rPr>
          <w:rFonts w:ascii="Segoe UI" w:hAnsi="Segoe UI" w:cs="Segoe UI"/>
          <w:szCs w:val="22"/>
        </w:rPr>
        <w:t>The Charter Schools Educational Trust (the ‘Trust’) are the ‘data controller’ for the purposes of data protection law.</w:t>
      </w:r>
    </w:p>
    <w:p w14:paraId="7D50DA74" w14:textId="77777777" w:rsidR="00CC7C1F" w:rsidRPr="00FA56D2" w:rsidRDefault="00CC7C1F" w:rsidP="00CC7C1F">
      <w:pPr>
        <w:pStyle w:val="Header"/>
        <w:spacing w:before="200" w:after="200" w:line="276" w:lineRule="auto"/>
        <w:rPr>
          <w:rFonts w:ascii="Segoe UI Historic" w:hAnsi="Segoe UI Historic" w:cs="Segoe UI Historic"/>
          <w:bCs/>
          <w:szCs w:val="22"/>
        </w:rPr>
      </w:pPr>
      <w:r>
        <w:rPr>
          <w:rFonts w:ascii="Segoe UI Historic" w:hAnsi="Segoe UI Historic" w:cs="Segoe UI Historic"/>
          <w:bCs/>
          <w:szCs w:val="22"/>
        </w:rPr>
        <w:t xml:space="preserve">Judicium Consulting </w:t>
      </w:r>
      <w:r w:rsidRPr="00FA56D2">
        <w:rPr>
          <w:rFonts w:ascii="Segoe UI Historic" w:hAnsi="Segoe UI Historic" w:cs="Segoe UI Historic"/>
          <w:bCs/>
          <w:szCs w:val="22"/>
        </w:rPr>
        <w:t>is our Data Protection Officer. Their role is to oversee and</w:t>
      </w:r>
      <w:r>
        <w:rPr>
          <w:rFonts w:ascii="Segoe UI Historic" w:hAnsi="Segoe UI Historic" w:cs="Segoe UI Historic"/>
          <w:bCs/>
          <w:szCs w:val="22"/>
        </w:rPr>
        <w:t xml:space="preserve"> </w:t>
      </w:r>
      <w:r w:rsidRPr="00FA56D2">
        <w:rPr>
          <w:rFonts w:ascii="Segoe UI Historic" w:hAnsi="Segoe UI Historic" w:cs="Segoe UI Historic"/>
          <w:bCs/>
          <w:szCs w:val="22"/>
        </w:rPr>
        <w:t>monitor our data processing practices. If you have any queries regarding anything in this Privacy</w:t>
      </w:r>
      <w:r>
        <w:rPr>
          <w:rFonts w:ascii="Segoe UI Historic" w:hAnsi="Segoe UI Historic" w:cs="Segoe UI Historic"/>
          <w:bCs/>
          <w:szCs w:val="22"/>
        </w:rPr>
        <w:t xml:space="preserve"> </w:t>
      </w:r>
      <w:r w:rsidRPr="00FA56D2">
        <w:rPr>
          <w:rFonts w:ascii="Segoe UI Historic" w:hAnsi="Segoe UI Historic" w:cs="Segoe UI Historic"/>
          <w:bCs/>
          <w:szCs w:val="22"/>
        </w:rPr>
        <w:t xml:space="preserve">Notice, please contact them by email at </w:t>
      </w:r>
      <w:hyperlink r:id="rId11" w:history="1">
        <w:r w:rsidRPr="00E443FC">
          <w:rPr>
            <w:rStyle w:val="Hyperlink"/>
          </w:rPr>
          <w:t>dataservices@judicium.com</w:t>
        </w:r>
      </w:hyperlink>
      <w:r>
        <w:t xml:space="preserve"> </w:t>
      </w:r>
      <w:r w:rsidRPr="00FA56D2">
        <w:rPr>
          <w:rFonts w:ascii="Segoe UI Historic" w:hAnsi="Segoe UI Historic" w:cs="Segoe UI Historic"/>
          <w:bCs/>
          <w:szCs w:val="22"/>
        </w:rPr>
        <w:t>or</w:t>
      </w:r>
      <w:r>
        <w:rPr>
          <w:rFonts w:ascii="Segoe UI Historic" w:hAnsi="Segoe UI Historic" w:cs="Segoe UI Historic"/>
          <w:bCs/>
          <w:szCs w:val="22"/>
        </w:rPr>
        <w:t xml:space="preserve"> </w:t>
      </w:r>
      <w:r w:rsidRPr="00FA56D2">
        <w:rPr>
          <w:rFonts w:ascii="Segoe UI Historic" w:hAnsi="Segoe UI Historic" w:cs="Segoe UI Historic"/>
          <w:bCs/>
          <w:szCs w:val="22"/>
        </w:rPr>
        <w:t>write to them at</w:t>
      </w:r>
    </w:p>
    <w:p w14:paraId="21D994B8" w14:textId="77777777" w:rsidR="00CC7C1F" w:rsidRDefault="00CC7C1F" w:rsidP="00CC7C1F">
      <w:pPr>
        <w:pStyle w:val="Header"/>
        <w:spacing w:line="276" w:lineRule="auto"/>
        <w:rPr>
          <w:rFonts w:ascii="Segoe UI Historic" w:hAnsi="Segoe UI Historic" w:cs="Segoe UI Historic"/>
          <w:bCs/>
          <w:szCs w:val="22"/>
        </w:rPr>
      </w:pPr>
      <w:r>
        <w:rPr>
          <w:rFonts w:ascii="Segoe UI Historic" w:hAnsi="Segoe UI Historic" w:cs="Segoe UI Historic"/>
          <w:bCs/>
          <w:szCs w:val="22"/>
        </w:rPr>
        <w:t>Judicium Consulting Ltd</w:t>
      </w:r>
    </w:p>
    <w:p w14:paraId="332B24FF" w14:textId="77777777" w:rsidR="00CC7C1F" w:rsidRDefault="00CC7C1F" w:rsidP="00CC7C1F">
      <w:pPr>
        <w:pStyle w:val="Header"/>
        <w:spacing w:line="276" w:lineRule="auto"/>
        <w:rPr>
          <w:rFonts w:ascii="Segoe UI Historic" w:hAnsi="Segoe UI Historic" w:cs="Segoe UI Historic"/>
          <w:bCs/>
          <w:szCs w:val="22"/>
        </w:rPr>
      </w:pPr>
      <w:r>
        <w:rPr>
          <w:rFonts w:ascii="Segoe UI Historic" w:hAnsi="Segoe UI Historic" w:cs="Segoe UI Historic"/>
          <w:bCs/>
          <w:szCs w:val="22"/>
        </w:rPr>
        <w:t>72 Cannon Street</w:t>
      </w:r>
    </w:p>
    <w:p w14:paraId="19370F6C" w14:textId="77777777" w:rsidR="00CC7C1F" w:rsidRDefault="00CC7C1F" w:rsidP="00CC7C1F">
      <w:pPr>
        <w:pStyle w:val="Header"/>
        <w:spacing w:line="276" w:lineRule="auto"/>
        <w:rPr>
          <w:rFonts w:ascii="Segoe UI Historic" w:hAnsi="Segoe UI Historic" w:cs="Segoe UI Historic"/>
          <w:bCs/>
          <w:szCs w:val="22"/>
        </w:rPr>
      </w:pPr>
      <w:r>
        <w:rPr>
          <w:rFonts w:ascii="Segoe UI Historic" w:hAnsi="Segoe UI Historic" w:cs="Segoe UI Historic"/>
          <w:bCs/>
          <w:szCs w:val="22"/>
        </w:rPr>
        <w:t>London</w:t>
      </w:r>
    </w:p>
    <w:p w14:paraId="70577255" w14:textId="77777777" w:rsidR="00CC7C1F" w:rsidRDefault="00CC7C1F" w:rsidP="00CC7C1F">
      <w:pPr>
        <w:pStyle w:val="Header"/>
        <w:spacing w:line="276" w:lineRule="auto"/>
        <w:rPr>
          <w:rFonts w:ascii="Segoe UI Historic" w:hAnsi="Segoe UI Historic" w:cs="Segoe UI Historic"/>
          <w:bCs/>
          <w:szCs w:val="22"/>
        </w:rPr>
      </w:pPr>
      <w:r>
        <w:rPr>
          <w:rFonts w:ascii="Segoe UI Historic" w:hAnsi="Segoe UI Historic" w:cs="Segoe UI Historic"/>
          <w:bCs/>
          <w:szCs w:val="22"/>
        </w:rPr>
        <w:t>EC4N 6AE</w:t>
      </w:r>
    </w:p>
    <w:p w14:paraId="65CA0762" w14:textId="77777777" w:rsidR="00CC7C1F" w:rsidRDefault="00CC7C1F" w:rsidP="00CC7C1F">
      <w:pPr>
        <w:pStyle w:val="Header"/>
        <w:spacing w:line="276" w:lineRule="auto"/>
        <w:rPr>
          <w:rFonts w:ascii="Segoe UI Historic" w:hAnsi="Segoe UI Historic" w:cs="Segoe UI Historic"/>
          <w:bCs/>
          <w:szCs w:val="22"/>
        </w:rPr>
      </w:pPr>
    </w:p>
    <w:p w14:paraId="128A3902" w14:textId="77777777" w:rsidR="00CC7C1F" w:rsidRDefault="00CC7C1F" w:rsidP="00CC7C1F">
      <w:pPr>
        <w:pStyle w:val="Header"/>
        <w:spacing w:line="276" w:lineRule="auto"/>
        <w:rPr>
          <w:rFonts w:ascii="Segoe UI Historic" w:hAnsi="Segoe UI Historic" w:cs="Segoe UI Historic"/>
          <w:bCs/>
          <w:szCs w:val="22"/>
        </w:rPr>
      </w:pPr>
      <w:r>
        <w:rPr>
          <w:rFonts w:ascii="Segoe UI Historic" w:hAnsi="Segoe UI Historic" w:cs="Segoe UI Historic"/>
          <w:bCs/>
          <w:szCs w:val="22"/>
        </w:rPr>
        <w:t>Tel: 020 3326 9174</w:t>
      </w:r>
    </w:p>
    <w:p w14:paraId="5BB9C59C" w14:textId="77777777" w:rsidR="00CC7C1F" w:rsidRPr="00FA56D2" w:rsidRDefault="00CC7C1F" w:rsidP="00CC7C1F">
      <w:pPr>
        <w:pStyle w:val="Header"/>
        <w:spacing w:line="276" w:lineRule="auto"/>
        <w:rPr>
          <w:rFonts w:ascii="Segoe UI Historic" w:hAnsi="Segoe UI Historic" w:cs="Segoe UI Historic"/>
          <w:bCs/>
          <w:szCs w:val="22"/>
        </w:rPr>
      </w:pPr>
      <w:r>
        <w:rPr>
          <w:rFonts w:ascii="Segoe UI Historic" w:hAnsi="Segoe UI Historic" w:cs="Segoe UI Historic"/>
          <w:bCs/>
          <w:szCs w:val="22"/>
        </w:rPr>
        <w:t>Lead Contact: Craig Stilwell</w:t>
      </w:r>
    </w:p>
    <w:p w14:paraId="58A85971" w14:textId="2D2847A2" w:rsidR="00013E42" w:rsidRDefault="00013E42" w:rsidP="00013E42">
      <w:pPr>
        <w:pStyle w:val="Header"/>
        <w:spacing w:before="200" w:after="200" w:line="276" w:lineRule="auto"/>
        <w:jc w:val="both"/>
        <w:rPr>
          <w:rFonts w:ascii="Segoe UI" w:hAnsi="Segoe UI" w:cs="Segoe UI"/>
          <w:szCs w:val="22"/>
        </w:rPr>
      </w:pPr>
      <w:r>
        <w:rPr>
          <w:rFonts w:ascii="Segoe UI" w:hAnsi="Segoe UI" w:cs="Segoe UI"/>
          <w:szCs w:val="22"/>
        </w:rPr>
        <w:t xml:space="preserve"> </w:t>
      </w:r>
      <w:r w:rsidR="00286FE4" w:rsidRPr="00286FE4">
        <w:rPr>
          <w:rFonts w:ascii="Segoe UI" w:hAnsi="Segoe UI" w:cs="Segoe UI"/>
          <w:szCs w:val="22"/>
        </w:rPr>
        <w:t xml:space="preserve"> </w:t>
      </w:r>
    </w:p>
    <w:p w14:paraId="4F24976B" w14:textId="308AD208" w:rsidR="008D184A" w:rsidRPr="00234CE9" w:rsidRDefault="008D184A" w:rsidP="00013E42">
      <w:pPr>
        <w:pStyle w:val="Header"/>
        <w:spacing w:before="200" w:after="200" w:line="276" w:lineRule="auto"/>
        <w:jc w:val="both"/>
        <w:rPr>
          <w:rFonts w:ascii="Segoe UI" w:hAnsi="Segoe UI" w:cs="Segoe UI"/>
          <w:b/>
          <w:szCs w:val="22"/>
        </w:rPr>
      </w:pPr>
      <w:r w:rsidRPr="00234CE9">
        <w:rPr>
          <w:rFonts w:ascii="Segoe UI" w:hAnsi="Segoe UI" w:cs="Segoe UI"/>
          <w:b/>
          <w:szCs w:val="22"/>
        </w:rPr>
        <w:t xml:space="preserve">What </w:t>
      </w:r>
      <w:r w:rsidR="001617A5" w:rsidRPr="00234CE9">
        <w:rPr>
          <w:rFonts w:ascii="Segoe UI" w:hAnsi="Segoe UI" w:cs="Segoe UI"/>
          <w:b/>
          <w:szCs w:val="22"/>
        </w:rPr>
        <w:t xml:space="preserve">categories of </w:t>
      </w:r>
      <w:r w:rsidRPr="00234CE9">
        <w:rPr>
          <w:rFonts w:ascii="Segoe UI" w:hAnsi="Segoe UI" w:cs="Segoe UI"/>
          <w:b/>
          <w:szCs w:val="22"/>
        </w:rPr>
        <w:t xml:space="preserve">information </w:t>
      </w:r>
      <w:r w:rsidR="001617A5" w:rsidRPr="00234CE9">
        <w:rPr>
          <w:rFonts w:ascii="Segoe UI" w:hAnsi="Segoe UI" w:cs="Segoe UI"/>
          <w:b/>
          <w:szCs w:val="22"/>
        </w:rPr>
        <w:t>are</w:t>
      </w:r>
      <w:r w:rsidRPr="00234CE9">
        <w:rPr>
          <w:rFonts w:ascii="Segoe UI" w:hAnsi="Segoe UI" w:cs="Segoe UI"/>
          <w:b/>
          <w:szCs w:val="22"/>
        </w:rPr>
        <w:t xml:space="preserve"> </w:t>
      </w:r>
      <w:r w:rsidR="001617A5" w:rsidRPr="00234CE9">
        <w:rPr>
          <w:rFonts w:ascii="Segoe UI" w:hAnsi="Segoe UI" w:cs="Segoe UI"/>
          <w:b/>
          <w:szCs w:val="22"/>
        </w:rPr>
        <w:t>processed</w:t>
      </w:r>
      <w:r w:rsidRPr="00234CE9">
        <w:rPr>
          <w:rFonts w:ascii="Segoe UI" w:hAnsi="Segoe UI" w:cs="Segoe UI"/>
          <w:b/>
          <w:szCs w:val="22"/>
        </w:rPr>
        <w:t>?</w:t>
      </w:r>
    </w:p>
    <w:p w14:paraId="2A90F982" w14:textId="6B927397" w:rsidR="00827543" w:rsidRPr="00234CE9" w:rsidRDefault="008D184A" w:rsidP="006144C1">
      <w:pPr>
        <w:pStyle w:val="Header"/>
        <w:spacing w:before="200" w:after="200" w:line="276" w:lineRule="auto"/>
        <w:jc w:val="both"/>
        <w:rPr>
          <w:rFonts w:ascii="Segoe UI" w:hAnsi="Segoe UI" w:cs="Segoe UI"/>
          <w:szCs w:val="22"/>
        </w:rPr>
      </w:pPr>
      <w:r w:rsidRPr="00234CE9">
        <w:rPr>
          <w:rFonts w:ascii="Segoe UI" w:hAnsi="Segoe UI" w:cs="Segoe UI"/>
          <w:szCs w:val="22"/>
        </w:rPr>
        <w:t xml:space="preserve">The </w:t>
      </w:r>
      <w:r w:rsidR="00827543" w:rsidRPr="00234CE9">
        <w:rPr>
          <w:rFonts w:ascii="Segoe UI" w:hAnsi="Segoe UI" w:cs="Segoe UI"/>
          <w:szCs w:val="22"/>
        </w:rPr>
        <w:t>categories of personal information that we process include the following:</w:t>
      </w:r>
    </w:p>
    <w:p w14:paraId="22CC166E" w14:textId="2C717086" w:rsidR="00675A9D" w:rsidRPr="00675A9D" w:rsidRDefault="00675A9D" w:rsidP="00675A9D">
      <w:pPr>
        <w:numPr>
          <w:ilvl w:val="0"/>
          <w:numId w:val="9"/>
        </w:numPr>
        <w:spacing w:before="120" w:after="120"/>
        <w:rPr>
          <w:rFonts w:ascii="Segoe UI" w:eastAsia="MS Mincho" w:hAnsi="Segoe UI" w:cs="Segoe UI"/>
          <w:szCs w:val="22"/>
          <w:lang w:val="en-US"/>
        </w:rPr>
      </w:pPr>
      <w:r w:rsidRPr="00F81E92">
        <w:rPr>
          <w:rFonts w:ascii="Segoe UI" w:eastAsia="MS Mincho" w:hAnsi="Segoe UI" w:cs="Segoe UI"/>
          <w:szCs w:val="22"/>
          <w:lang w:val="en-US"/>
        </w:rPr>
        <w:t>Pupil identification details and contacts</w:t>
      </w:r>
      <w:r>
        <w:rPr>
          <w:rFonts w:ascii="Segoe UI" w:eastAsia="MS Mincho" w:hAnsi="Segoe UI" w:cs="Segoe UI"/>
          <w:szCs w:val="22"/>
          <w:lang w:val="en-US"/>
        </w:rPr>
        <w:t xml:space="preserve"> </w:t>
      </w:r>
      <w:r w:rsidR="00610455">
        <w:rPr>
          <w:rFonts w:ascii="Segoe UI" w:eastAsia="MS Mincho" w:hAnsi="Segoe UI" w:cs="Segoe UI"/>
          <w:szCs w:val="22"/>
          <w:lang w:val="en-US"/>
        </w:rPr>
        <w:t>including: unique pupil number,</w:t>
      </w:r>
      <w:r w:rsidRPr="00675A9D">
        <w:rPr>
          <w:rFonts w:ascii="Segoe UI" w:eastAsia="MS Mincho" w:hAnsi="Segoe UI" w:cs="Segoe UI"/>
          <w:szCs w:val="22"/>
          <w:lang w:val="en-US"/>
        </w:rPr>
        <w:t xml:space="preserve"> home address and parent (read also carer or legal guardian) telephone &amp; email contact details, contact preferences, identification documents</w:t>
      </w:r>
    </w:p>
    <w:p w14:paraId="0A854531" w14:textId="77777777" w:rsidR="00675A9D" w:rsidRP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Results of internal assessments and externally set tests and examinations</w:t>
      </w:r>
    </w:p>
    <w:p w14:paraId="35BC2A5D" w14:textId="77777777" w:rsidR="00675A9D" w:rsidRP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Pupil academic and curricular records</w:t>
      </w:r>
    </w:p>
    <w:p w14:paraId="0EB20928" w14:textId="5D5C7E8A" w:rsidR="00675A9D" w:rsidRP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Characteristics, such as ethnic background,</w:t>
      </w:r>
      <w:r w:rsidR="00610455">
        <w:rPr>
          <w:rFonts w:ascii="Segoe UI" w:eastAsia="MS Mincho" w:hAnsi="Segoe UI" w:cs="Segoe UI"/>
          <w:szCs w:val="22"/>
          <w:lang w:val="en-US"/>
        </w:rPr>
        <w:t xml:space="preserve"> </w:t>
      </w:r>
      <w:r w:rsidR="006C3712">
        <w:rPr>
          <w:rFonts w:ascii="Segoe UI" w:eastAsia="MS Mincho" w:hAnsi="Segoe UI" w:cs="Segoe UI"/>
          <w:szCs w:val="22"/>
          <w:lang w:val="en-US"/>
        </w:rPr>
        <w:t>language,</w:t>
      </w:r>
      <w:r w:rsidRPr="00675A9D">
        <w:rPr>
          <w:rFonts w:ascii="Segoe UI" w:eastAsia="MS Mincho" w:hAnsi="Segoe UI" w:cs="Segoe UI"/>
          <w:szCs w:val="22"/>
          <w:lang w:val="en-US"/>
        </w:rPr>
        <w:t xml:space="preserve"> religion and nationality</w:t>
      </w:r>
    </w:p>
    <w:p w14:paraId="51FE2D44" w14:textId="77777777" w:rsidR="00F81E92"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 xml:space="preserve">Eligibility for free school meals, pupil premium, or </w:t>
      </w:r>
      <w:r w:rsidR="00F81E92">
        <w:rPr>
          <w:rFonts w:ascii="Segoe UI" w:eastAsia="MS Mincho" w:hAnsi="Segoe UI" w:cs="Segoe UI"/>
          <w:szCs w:val="22"/>
          <w:lang w:val="en-US"/>
        </w:rPr>
        <w:t>other additional support</w:t>
      </w:r>
    </w:p>
    <w:p w14:paraId="5F15EF10" w14:textId="2F3B07AB" w:rsidR="00675A9D" w:rsidRPr="00675A9D" w:rsidRDefault="00F81E92" w:rsidP="00675A9D">
      <w:pPr>
        <w:numPr>
          <w:ilvl w:val="0"/>
          <w:numId w:val="9"/>
        </w:numPr>
        <w:spacing w:before="120" w:after="120"/>
        <w:rPr>
          <w:rFonts w:ascii="Segoe UI" w:eastAsia="MS Mincho" w:hAnsi="Segoe UI" w:cs="Segoe UI"/>
          <w:szCs w:val="22"/>
          <w:lang w:val="en-US"/>
        </w:rPr>
      </w:pPr>
      <w:r>
        <w:rPr>
          <w:rFonts w:ascii="Segoe UI" w:eastAsia="MS Mincho" w:hAnsi="Segoe UI" w:cs="Segoe UI"/>
          <w:szCs w:val="22"/>
          <w:lang w:val="en-US"/>
        </w:rPr>
        <w:t>S</w:t>
      </w:r>
      <w:r w:rsidR="00675A9D" w:rsidRPr="00675A9D">
        <w:rPr>
          <w:rFonts w:ascii="Segoe UI" w:eastAsia="MS Mincho" w:hAnsi="Segoe UI" w:cs="Segoe UI"/>
          <w:szCs w:val="22"/>
          <w:lang w:val="en-US"/>
        </w:rPr>
        <w:t xml:space="preserve">pecial educational needs </w:t>
      </w:r>
      <w:r>
        <w:rPr>
          <w:rFonts w:ascii="Segoe UI" w:eastAsia="MS Mincho" w:hAnsi="Segoe UI" w:cs="Segoe UI"/>
          <w:szCs w:val="22"/>
          <w:lang w:val="en-US"/>
        </w:rPr>
        <w:t>including diagnoses, professional reports, diagnostic tests interventions and support</w:t>
      </w:r>
    </w:p>
    <w:p w14:paraId="6781271B" w14:textId="7B140DF9" w:rsidR="00675A9D" w:rsidRP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 xml:space="preserve">Information on pupil </w:t>
      </w:r>
      <w:proofErr w:type="spellStart"/>
      <w:r w:rsidRPr="00675A9D">
        <w:rPr>
          <w:rFonts w:ascii="Segoe UI" w:eastAsia="MS Mincho" w:hAnsi="Segoe UI" w:cs="Segoe UI"/>
          <w:szCs w:val="22"/>
          <w:lang w:val="en-US"/>
        </w:rPr>
        <w:t>behaviour</w:t>
      </w:r>
      <w:proofErr w:type="spellEnd"/>
      <w:r w:rsidRPr="00675A9D">
        <w:rPr>
          <w:rFonts w:ascii="Segoe UI" w:eastAsia="MS Mincho" w:hAnsi="Segoe UI" w:cs="Segoe UI"/>
          <w:szCs w:val="22"/>
          <w:lang w:val="en-US"/>
        </w:rPr>
        <w:t xml:space="preserve"> including suspensions and exclusions</w:t>
      </w:r>
      <w:r w:rsidR="00CC65EF">
        <w:rPr>
          <w:rFonts w:ascii="Segoe UI" w:eastAsia="MS Mincho" w:hAnsi="Segoe UI" w:cs="Segoe UI"/>
          <w:szCs w:val="22"/>
          <w:lang w:val="en-US"/>
        </w:rPr>
        <w:t xml:space="preserve"> </w:t>
      </w:r>
      <w:r w:rsidR="00CC65EF" w:rsidRPr="00CC65EF">
        <w:rPr>
          <w:rFonts w:ascii="Segoe UI" w:eastAsia="MS Mincho" w:hAnsi="Segoe UI" w:cs="Segoe UI"/>
          <w:szCs w:val="22"/>
          <w:lang w:val="en-US"/>
        </w:rPr>
        <w:t>and any relevant alternative provision put in place</w:t>
      </w:r>
      <w:r w:rsidRPr="00675A9D">
        <w:rPr>
          <w:rFonts w:ascii="Segoe UI" w:eastAsia="MS Mincho" w:hAnsi="Segoe UI" w:cs="Segoe UI"/>
          <w:szCs w:val="22"/>
          <w:lang w:val="en-US"/>
        </w:rPr>
        <w:t xml:space="preserve">  </w:t>
      </w:r>
    </w:p>
    <w:p w14:paraId="60C61F08" w14:textId="798AE355" w:rsidR="00675A9D" w:rsidRP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 xml:space="preserve">Details of any medical conditions, including </w:t>
      </w:r>
      <w:r w:rsidR="00F81E92" w:rsidRPr="00F81E92">
        <w:rPr>
          <w:rFonts w:ascii="Segoe UI" w:eastAsia="MS Mincho" w:hAnsi="Segoe UI" w:cs="Segoe UI"/>
          <w:szCs w:val="22"/>
          <w:lang w:val="en-US"/>
        </w:rPr>
        <w:t>doctors’ information, general health, dental health, allergies, medication and dietary requirements</w:t>
      </w:r>
    </w:p>
    <w:p w14:paraId="2BA16926" w14:textId="6F0AF1C3" w:rsidR="00675A9D" w:rsidRP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lastRenderedPageBreak/>
        <w:t>Attendance information</w:t>
      </w:r>
      <w:r w:rsidR="00105E7F">
        <w:rPr>
          <w:rFonts w:ascii="Segoe UI" w:eastAsia="MS Mincho" w:hAnsi="Segoe UI" w:cs="Segoe UI"/>
          <w:szCs w:val="22"/>
          <w:lang w:val="en-US"/>
        </w:rPr>
        <w:t xml:space="preserve"> including </w:t>
      </w:r>
      <w:r w:rsidR="00105E7F" w:rsidRPr="00105E7F">
        <w:rPr>
          <w:rFonts w:ascii="Segoe UI" w:eastAsia="MS Mincho" w:hAnsi="Segoe UI" w:cs="Segoe UI"/>
          <w:szCs w:val="22"/>
          <w:lang w:val="en-US"/>
        </w:rPr>
        <w:t>sessions attended, number of absences, reasons for absences and any previous schools you have attended</w:t>
      </w:r>
    </w:p>
    <w:p w14:paraId="6A4B9837" w14:textId="61AD2EE5" w:rsidR="00675A9D" w:rsidRP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Safeguarding information</w:t>
      </w:r>
      <w:r w:rsidR="006C3712">
        <w:rPr>
          <w:rFonts w:ascii="Segoe UI" w:eastAsia="MS Mincho" w:hAnsi="Segoe UI" w:cs="Segoe UI"/>
          <w:szCs w:val="22"/>
          <w:lang w:val="en-US"/>
        </w:rPr>
        <w:t xml:space="preserve"> such as </w:t>
      </w:r>
      <w:r w:rsidR="006C3712" w:rsidRPr="00234CE9">
        <w:rPr>
          <w:rFonts w:ascii="Segoe UI" w:hAnsi="Segoe UI" w:cs="Segoe UI"/>
          <w:szCs w:val="22"/>
        </w:rPr>
        <w:t>court orders and professional involvement</w:t>
      </w:r>
    </w:p>
    <w:p w14:paraId="711B65C5" w14:textId="77777777" w:rsidR="00675A9D" w:rsidRP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Details of any support received, including care packages, plans and support providers</w:t>
      </w:r>
    </w:p>
    <w:p w14:paraId="431C3712" w14:textId="01582B77" w:rsidR="00675A9D" w:rsidRDefault="00675A9D" w:rsidP="00675A9D">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Photographs and videos</w:t>
      </w:r>
      <w:r w:rsidR="00AD0B44">
        <w:rPr>
          <w:rFonts w:ascii="Segoe UI" w:eastAsia="MS Mincho" w:hAnsi="Segoe UI" w:cs="Segoe UI"/>
          <w:szCs w:val="22"/>
          <w:lang w:val="en-US"/>
        </w:rPr>
        <w:t xml:space="preserve"> including </w:t>
      </w:r>
      <w:r w:rsidR="003D152B">
        <w:rPr>
          <w:rFonts w:ascii="Segoe UI" w:eastAsia="MS Mincho" w:hAnsi="Segoe UI" w:cs="Segoe UI"/>
          <w:szCs w:val="22"/>
          <w:lang w:val="en-US"/>
        </w:rPr>
        <w:t>pupils work and performances and visitor managements systems.</w:t>
      </w:r>
    </w:p>
    <w:p w14:paraId="541F1E7F" w14:textId="3D73DCA3" w:rsidR="00CF40F8" w:rsidRPr="00675A9D" w:rsidRDefault="00CF40F8" w:rsidP="00675A9D">
      <w:pPr>
        <w:numPr>
          <w:ilvl w:val="0"/>
          <w:numId w:val="9"/>
        </w:numPr>
        <w:spacing w:before="120" w:after="120"/>
        <w:rPr>
          <w:rFonts w:ascii="Segoe UI" w:eastAsia="MS Mincho" w:hAnsi="Segoe UI" w:cs="Segoe UI"/>
          <w:szCs w:val="22"/>
          <w:lang w:val="en-US"/>
        </w:rPr>
      </w:pPr>
      <w:r>
        <w:rPr>
          <w:rFonts w:ascii="Segoe UI" w:eastAsia="MS Mincho" w:hAnsi="Segoe UI" w:cs="Segoe UI"/>
          <w:szCs w:val="22"/>
          <w:lang w:val="en-US"/>
        </w:rPr>
        <w:t>Biometric information for catering systems</w:t>
      </w:r>
    </w:p>
    <w:p w14:paraId="3AF23C92" w14:textId="70957D00" w:rsidR="00675A9D" w:rsidRDefault="00675A9D" w:rsidP="00912739">
      <w:pPr>
        <w:numPr>
          <w:ilvl w:val="0"/>
          <w:numId w:val="9"/>
        </w:numPr>
        <w:spacing w:before="120" w:after="120"/>
        <w:rPr>
          <w:rFonts w:ascii="Segoe UI" w:eastAsia="MS Mincho" w:hAnsi="Segoe UI" w:cs="Segoe UI"/>
          <w:szCs w:val="22"/>
          <w:lang w:val="en-US"/>
        </w:rPr>
      </w:pPr>
      <w:r w:rsidRPr="00675A9D">
        <w:rPr>
          <w:rFonts w:ascii="Segoe UI" w:eastAsia="MS Mincho" w:hAnsi="Segoe UI" w:cs="Segoe UI"/>
          <w:szCs w:val="22"/>
          <w:lang w:val="en-US"/>
        </w:rPr>
        <w:t>CCTV images captured in school.</w:t>
      </w:r>
    </w:p>
    <w:p w14:paraId="4AA842EA" w14:textId="77777777" w:rsidR="00013E42" w:rsidRPr="00912739" w:rsidRDefault="00013E42" w:rsidP="00013E42">
      <w:pPr>
        <w:spacing w:before="120" w:after="120"/>
        <w:rPr>
          <w:rFonts w:ascii="Segoe UI" w:eastAsia="MS Mincho" w:hAnsi="Segoe UI" w:cs="Segoe UI"/>
          <w:szCs w:val="22"/>
          <w:lang w:val="en-US"/>
        </w:rPr>
      </w:pPr>
    </w:p>
    <w:p w14:paraId="2E4AA477" w14:textId="6D31A395" w:rsidR="008D184A" w:rsidRPr="00234CE9" w:rsidRDefault="00C53DD9" w:rsidP="00CF40F8">
      <w:pPr>
        <w:pStyle w:val="Header"/>
        <w:numPr>
          <w:ilvl w:val="0"/>
          <w:numId w:val="29"/>
        </w:numPr>
        <w:spacing w:before="200" w:after="200" w:line="276" w:lineRule="auto"/>
        <w:jc w:val="both"/>
        <w:rPr>
          <w:rFonts w:ascii="Segoe UI" w:hAnsi="Segoe UI" w:cs="Segoe UI"/>
          <w:b/>
          <w:szCs w:val="22"/>
        </w:rPr>
      </w:pPr>
      <w:r w:rsidRPr="00234CE9">
        <w:rPr>
          <w:rFonts w:ascii="Segoe UI" w:hAnsi="Segoe UI" w:cs="Segoe UI"/>
          <w:b/>
          <w:szCs w:val="22"/>
        </w:rPr>
        <w:t>Why do we collect and use your information?</w:t>
      </w:r>
    </w:p>
    <w:p w14:paraId="11D2D2DD" w14:textId="2FCBDAD6" w:rsidR="001209C8" w:rsidRPr="00234CE9" w:rsidRDefault="001209C8" w:rsidP="001209C8">
      <w:pPr>
        <w:spacing w:before="200" w:after="200" w:line="276" w:lineRule="auto"/>
        <w:jc w:val="both"/>
        <w:rPr>
          <w:rFonts w:ascii="Segoe UI" w:hAnsi="Segoe UI" w:cs="Segoe UI"/>
          <w:szCs w:val="22"/>
        </w:rPr>
      </w:pPr>
      <w:r w:rsidRPr="00234CE9">
        <w:rPr>
          <w:rFonts w:ascii="Segoe UI" w:hAnsi="Segoe UI" w:cs="Segoe UI"/>
          <w:szCs w:val="22"/>
        </w:rPr>
        <w:t>We will only collect your information when we have a good reason to do so in line with the law – this is known as having a lawful basis to use data. Here are the reasons we collect your information:</w:t>
      </w:r>
    </w:p>
    <w:p w14:paraId="7C872AE1" w14:textId="059F7184" w:rsidR="00D802FD" w:rsidRPr="002C7542" w:rsidRDefault="008F1C5F" w:rsidP="006144C1">
      <w:pPr>
        <w:pStyle w:val="Header"/>
        <w:numPr>
          <w:ilvl w:val="0"/>
          <w:numId w:val="10"/>
        </w:numPr>
        <w:spacing w:line="276" w:lineRule="auto"/>
        <w:ind w:left="714" w:hanging="357"/>
        <w:jc w:val="both"/>
        <w:rPr>
          <w:rFonts w:ascii="Segoe UI" w:hAnsi="Segoe UI" w:cs="Segoe UI"/>
          <w:bCs/>
          <w:szCs w:val="22"/>
        </w:rPr>
      </w:pPr>
      <w:r w:rsidRPr="002C7542">
        <w:rPr>
          <w:rFonts w:ascii="Segoe UI" w:hAnsi="Segoe UI" w:cs="Segoe UI"/>
          <w:bCs/>
          <w:szCs w:val="22"/>
        </w:rPr>
        <w:t xml:space="preserve">To support pupil learning </w:t>
      </w:r>
    </w:p>
    <w:p w14:paraId="50D278B1" w14:textId="6FB010F2" w:rsidR="008F1C5F" w:rsidRPr="002C7542" w:rsidRDefault="008F1C5F" w:rsidP="006144C1">
      <w:pPr>
        <w:pStyle w:val="Header"/>
        <w:numPr>
          <w:ilvl w:val="0"/>
          <w:numId w:val="10"/>
        </w:numPr>
        <w:spacing w:line="276" w:lineRule="auto"/>
        <w:ind w:left="714" w:hanging="357"/>
        <w:jc w:val="both"/>
        <w:rPr>
          <w:rFonts w:ascii="Segoe UI" w:hAnsi="Segoe UI" w:cs="Segoe UI"/>
          <w:bCs/>
          <w:szCs w:val="22"/>
        </w:rPr>
      </w:pPr>
      <w:r w:rsidRPr="002C7542">
        <w:rPr>
          <w:rFonts w:ascii="Segoe UI" w:hAnsi="Segoe UI" w:cs="Segoe UI"/>
          <w:bCs/>
          <w:szCs w:val="22"/>
        </w:rPr>
        <w:t xml:space="preserve">To monitor and report on pupil attainment </w:t>
      </w:r>
      <w:r w:rsidR="00272811" w:rsidRPr="002C7542">
        <w:rPr>
          <w:rFonts w:ascii="Segoe UI" w:hAnsi="Segoe UI" w:cs="Segoe UI"/>
          <w:bCs/>
          <w:szCs w:val="22"/>
        </w:rPr>
        <w:t xml:space="preserve">and </w:t>
      </w:r>
      <w:r w:rsidRPr="002C7542">
        <w:rPr>
          <w:rFonts w:ascii="Segoe UI" w:hAnsi="Segoe UI" w:cs="Segoe UI"/>
          <w:bCs/>
          <w:szCs w:val="22"/>
        </w:rPr>
        <w:t>progress</w:t>
      </w:r>
    </w:p>
    <w:p w14:paraId="33AACA71" w14:textId="439729BC" w:rsidR="008F1C5F" w:rsidRPr="002C7542" w:rsidRDefault="008F1C5F" w:rsidP="006144C1">
      <w:pPr>
        <w:pStyle w:val="Header"/>
        <w:numPr>
          <w:ilvl w:val="0"/>
          <w:numId w:val="10"/>
        </w:numPr>
        <w:spacing w:line="276" w:lineRule="auto"/>
        <w:ind w:left="714" w:hanging="357"/>
        <w:jc w:val="both"/>
        <w:rPr>
          <w:rFonts w:ascii="Segoe UI" w:hAnsi="Segoe UI" w:cs="Segoe UI"/>
          <w:bCs/>
          <w:szCs w:val="22"/>
        </w:rPr>
      </w:pPr>
      <w:r w:rsidRPr="002C7542">
        <w:rPr>
          <w:rFonts w:ascii="Segoe UI" w:hAnsi="Segoe UI" w:cs="Segoe UI"/>
          <w:bCs/>
          <w:szCs w:val="22"/>
        </w:rPr>
        <w:t>To provide appropriate pastoral care</w:t>
      </w:r>
    </w:p>
    <w:p w14:paraId="1928DB1B" w14:textId="081814CD" w:rsidR="008F1C5F" w:rsidRPr="002C7542" w:rsidRDefault="008F1C5F" w:rsidP="006144C1">
      <w:pPr>
        <w:pStyle w:val="Header"/>
        <w:numPr>
          <w:ilvl w:val="0"/>
          <w:numId w:val="10"/>
        </w:numPr>
        <w:spacing w:line="276" w:lineRule="auto"/>
        <w:ind w:left="714" w:hanging="357"/>
        <w:jc w:val="both"/>
        <w:rPr>
          <w:rFonts w:ascii="Segoe UI" w:hAnsi="Segoe UI" w:cs="Segoe UI"/>
          <w:bCs/>
          <w:szCs w:val="22"/>
        </w:rPr>
      </w:pPr>
      <w:r w:rsidRPr="002C7542">
        <w:rPr>
          <w:rFonts w:ascii="Segoe UI" w:hAnsi="Segoe UI" w:cs="Segoe UI"/>
          <w:bCs/>
          <w:szCs w:val="22"/>
        </w:rPr>
        <w:t xml:space="preserve">To assess the quality of our services </w:t>
      </w:r>
    </w:p>
    <w:p w14:paraId="1EE2A769" w14:textId="26E5E10E" w:rsidR="008F1C5F" w:rsidRPr="002C7542" w:rsidRDefault="008F1C5F" w:rsidP="006144C1">
      <w:pPr>
        <w:pStyle w:val="Header"/>
        <w:numPr>
          <w:ilvl w:val="0"/>
          <w:numId w:val="10"/>
        </w:numPr>
        <w:spacing w:line="276" w:lineRule="auto"/>
        <w:ind w:left="714" w:hanging="357"/>
        <w:jc w:val="both"/>
        <w:rPr>
          <w:rFonts w:ascii="Segoe UI" w:hAnsi="Segoe UI" w:cs="Segoe UI"/>
          <w:bCs/>
          <w:szCs w:val="22"/>
        </w:rPr>
      </w:pPr>
      <w:r w:rsidRPr="002C7542">
        <w:rPr>
          <w:rFonts w:ascii="Segoe UI" w:hAnsi="Segoe UI" w:cs="Segoe UI"/>
          <w:bCs/>
          <w:szCs w:val="22"/>
        </w:rPr>
        <w:t>To keep pupils safe</w:t>
      </w:r>
    </w:p>
    <w:p w14:paraId="5BF7AA27" w14:textId="29C6FA8A" w:rsidR="008F1C5F" w:rsidRPr="002C7542" w:rsidRDefault="008F1C5F" w:rsidP="006144C1">
      <w:pPr>
        <w:pStyle w:val="Header"/>
        <w:numPr>
          <w:ilvl w:val="0"/>
          <w:numId w:val="10"/>
        </w:numPr>
        <w:spacing w:after="200" w:line="276" w:lineRule="auto"/>
        <w:jc w:val="both"/>
        <w:rPr>
          <w:rFonts w:ascii="Segoe UI" w:hAnsi="Segoe UI" w:cs="Segoe UI"/>
          <w:bCs/>
          <w:szCs w:val="22"/>
        </w:rPr>
      </w:pPr>
      <w:r w:rsidRPr="002C7542">
        <w:rPr>
          <w:rFonts w:ascii="Segoe UI" w:hAnsi="Segoe UI" w:cs="Segoe UI"/>
          <w:bCs/>
          <w:szCs w:val="22"/>
        </w:rPr>
        <w:t xml:space="preserve">To meet legal duties placed on us by the government </w:t>
      </w:r>
    </w:p>
    <w:p w14:paraId="36729F32" w14:textId="16A0DF0C" w:rsidR="00033729" w:rsidRPr="00033729" w:rsidRDefault="00EE63BF" w:rsidP="00033729">
      <w:pPr>
        <w:pStyle w:val="Header"/>
        <w:spacing w:before="200" w:after="200" w:line="276" w:lineRule="auto"/>
        <w:jc w:val="both"/>
        <w:rPr>
          <w:rFonts w:ascii="Segoe UI" w:hAnsi="Segoe UI" w:cs="Segoe UI"/>
          <w:szCs w:val="22"/>
        </w:rPr>
      </w:pPr>
      <w:r w:rsidRPr="00234CE9">
        <w:rPr>
          <w:rFonts w:ascii="Segoe UI" w:hAnsi="Segoe UI" w:cs="Segoe UI"/>
          <w:szCs w:val="22"/>
        </w:rPr>
        <w:t xml:space="preserve">Under the </w:t>
      </w:r>
      <w:r w:rsidR="00365F50" w:rsidRPr="00234CE9">
        <w:rPr>
          <w:rFonts w:ascii="Segoe UI" w:hAnsi="Segoe UI" w:cs="Segoe UI"/>
          <w:szCs w:val="22"/>
        </w:rPr>
        <w:t xml:space="preserve">UK General Data Protection Regulation (UK </w:t>
      </w:r>
      <w:r w:rsidRPr="00234CE9">
        <w:rPr>
          <w:rFonts w:ascii="Segoe UI" w:hAnsi="Segoe UI" w:cs="Segoe UI"/>
          <w:szCs w:val="22"/>
        </w:rPr>
        <w:t>GDPR</w:t>
      </w:r>
      <w:r w:rsidR="00365F50" w:rsidRPr="00234CE9">
        <w:rPr>
          <w:rFonts w:ascii="Segoe UI" w:hAnsi="Segoe UI" w:cs="Segoe UI"/>
          <w:szCs w:val="22"/>
        </w:rPr>
        <w:t>)</w:t>
      </w:r>
      <w:r w:rsidRPr="00234CE9">
        <w:rPr>
          <w:rFonts w:ascii="Segoe UI" w:hAnsi="Segoe UI" w:cs="Segoe UI"/>
          <w:szCs w:val="22"/>
        </w:rPr>
        <w:t xml:space="preserve">, </w:t>
      </w:r>
      <w:r w:rsidR="00C63B78">
        <w:rPr>
          <w:rFonts w:ascii="Segoe UI" w:hAnsi="Segoe UI" w:cs="Segoe UI"/>
          <w:szCs w:val="22"/>
        </w:rPr>
        <w:t xml:space="preserve">we </w:t>
      </w:r>
      <w:r w:rsidR="00033729" w:rsidRPr="00033729">
        <w:rPr>
          <w:rFonts w:ascii="Segoe UI" w:hAnsi="Segoe UI" w:cs="Segoe UI"/>
          <w:szCs w:val="22"/>
        </w:rPr>
        <w:t>only collect and use pupils’ personal data when the law allows us to. Most commonly, we process it where:</w:t>
      </w:r>
    </w:p>
    <w:p w14:paraId="6391A533" w14:textId="53300B29" w:rsidR="001A5433" w:rsidRDefault="0091079A" w:rsidP="00BC0B55">
      <w:pPr>
        <w:pStyle w:val="Header"/>
        <w:numPr>
          <w:ilvl w:val="0"/>
          <w:numId w:val="31"/>
        </w:numPr>
        <w:spacing w:before="200" w:after="200" w:line="276" w:lineRule="auto"/>
        <w:jc w:val="both"/>
        <w:rPr>
          <w:rFonts w:ascii="Segoe UI" w:hAnsi="Segoe UI" w:cs="Segoe UI"/>
          <w:b/>
          <w:bCs/>
          <w:szCs w:val="22"/>
        </w:rPr>
      </w:pPr>
      <w:r w:rsidRPr="0091079A">
        <w:rPr>
          <w:rFonts w:ascii="Segoe UI" w:hAnsi="Segoe UI" w:cs="Segoe UI"/>
          <w:b/>
          <w:bCs/>
          <w:szCs w:val="22"/>
        </w:rPr>
        <w:t xml:space="preserve">It is necessary for us to perform a task which is in the public interest or to exercise our official duties as a </w:t>
      </w:r>
      <w:r w:rsidR="001A5433">
        <w:rPr>
          <w:rFonts w:ascii="Segoe UI" w:hAnsi="Segoe UI" w:cs="Segoe UI"/>
          <w:b/>
          <w:bCs/>
          <w:szCs w:val="22"/>
        </w:rPr>
        <w:t xml:space="preserve">multi academy trust and </w:t>
      </w:r>
      <w:r w:rsidRPr="0091079A">
        <w:rPr>
          <w:rFonts w:ascii="Segoe UI" w:hAnsi="Segoe UI" w:cs="Segoe UI"/>
          <w:b/>
          <w:bCs/>
          <w:szCs w:val="22"/>
        </w:rPr>
        <w:t>school</w:t>
      </w:r>
      <w:r w:rsidR="001A5433">
        <w:rPr>
          <w:rFonts w:ascii="Segoe UI" w:hAnsi="Segoe UI" w:cs="Segoe UI"/>
          <w:b/>
          <w:bCs/>
          <w:szCs w:val="22"/>
        </w:rPr>
        <w:t>s</w:t>
      </w:r>
      <w:r w:rsidR="00E710EC">
        <w:rPr>
          <w:rFonts w:ascii="Segoe UI" w:hAnsi="Segoe UI" w:cs="Segoe UI"/>
          <w:b/>
          <w:bCs/>
          <w:szCs w:val="22"/>
        </w:rPr>
        <w:t>.</w:t>
      </w:r>
    </w:p>
    <w:p w14:paraId="4449BC8D" w14:textId="537C166B" w:rsidR="00E710EC" w:rsidRPr="00E710EC" w:rsidRDefault="00E710EC" w:rsidP="0091079A">
      <w:pPr>
        <w:pStyle w:val="Header"/>
        <w:spacing w:before="200" w:after="200" w:line="276" w:lineRule="auto"/>
        <w:jc w:val="both"/>
        <w:rPr>
          <w:rFonts w:ascii="Segoe UI" w:hAnsi="Segoe UI" w:cs="Segoe UI"/>
          <w:b/>
          <w:bCs/>
          <w:szCs w:val="22"/>
        </w:rPr>
      </w:pPr>
      <w:r w:rsidRPr="00E710EC">
        <w:rPr>
          <w:rFonts w:ascii="Segoe UI" w:hAnsi="Segoe UI" w:cs="Segoe UI"/>
        </w:rPr>
        <w:t>This broad legal basis is applicable to almost all the processing we do involving personal data.</w:t>
      </w:r>
    </w:p>
    <w:p w14:paraId="198BA06B" w14:textId="77777777" w:rsidR="00BC0B55" w:rsidRPr="00BC0B55" w:rsidRDefault="00BC0B55" w:rsidP="00BC0B55">
      <w:pPr>
        <w:pStyle w:val="Header"/>
        <w:numPr>
          <w:ilvl w:val="0"/>
          <w:numId w:val="31"/>
        </w:numPr>
        <w:spacing w:before="200" w:after="200" w:line="276" w:lineRule="auto"/>
        <w:jc w:val="both"/>
        <w:rPr>
          <w:rFonts w:ascii="Segoe UI" w:hAnsi="Segoe UI" w:cs="Segoe UI"/>
          <w:b/>
          <w:bCs/>
          <w:szCs w:val="22"/>
        </w:rPr>
      </w:pPr>
      <w:r w:rsidRPr="00BC0B55">
        <w:rPr>
          <w:rFonts w:ascii="Segoe UI" w:hAnsi="Segoe UI" w:cs="Segoe UI"/>
          <w:b/>
          <w:bCs/>
          <w:szCs w:val="22"/>
        </w:rPr>
        <w:t>It is necessary for compliance with a legal obligation</w:t>
      </w:r>
    </w:p>
    <w:p w14:paraId="780DB995" w14:textId="1E9A1E5D" w:rsidR="00033729" w:rsidRPr="0091079A" w:rsidRDefault="00033729" w:rsidP="0091079A">
      <w:pPr>
        <w:pStyle w:val="Header"/>
        <w:spacing w:before="200" w:after="200" w:line="276" w:lineRule="auto"/>
        <w:jc w:val="both"/>
        <w:rPr>
          <w:rFonts w:ascii="Segoe UI" w:hAnsi="Segoe UI" w:cs="Segoe UI"/>
          <w:b/>
          <w:bCs/>
          <w:szCs w:val="22"/>
        </w:rPr>
      </w:pPr>
      <w:r w:rsidRPr="00033729">
        <w:rPr>
          <w:rFonts w:ascii="Segoe UI" w:hAnsi="Segoe UI" w:cs="Segoe UI"/>
          <w:szCs w:val="22"/>
        </w:rPr>
        <w:t>Statutory reporting requirements to the Department for Education (DFE) are included within this section. As is disclosing information to third parties such as the courts or the police where we are legally obliged to do so.</w:t>
      </w:r>
    </w:p>
    <w:p w14:paraId="5844BEC7" w14:textId="7CED24B0" w:rsidR="00594826" w:rsidRDefault="00594826" w:rsidP="00594826">
      <w:pPr>
        <w:pStyle w:val="Header"/>
        <w:numPr>
          <w:ilvl w:val="0"/>
          <w:numId w:val="31"/>
        </w:numPr>
        <w:spacing w:before="200" w:after="200" w:line="276" w:lineRule="auto"/>
        <w:jc w:val="both"/>
        <w:rPr>
          <w:rFonts w:ascii="Segoe UI" w:hAnsi="Segoe UI" w:cs="Segoe UI"/>
          <w:b/>
          <w:bCs/>
          <w:szCs w:val="22"/>
        </w:rPr>
      </w:pPr>
      <w:r w:rsidRPr="00594826">
        <w:rPr>
          <w:rFonts w:ascii="Segoe UI" w:hAnsi="Segoe UI" w:cs="Segoe UI"/>
          <w:b/>
          <w:bCs/>
          <w:szCs w:val="22"/>
        </w:rPr>
        <w:t>The data subject has given their consent</w:t>
      </w:r>
    </w:p>
    <w:p w14:paraId="5CCE1352" w14:textId="3A1FC947" w:rsidR="007963CB" w:rsidRPr="007963CB" w:rsidRDefault="007963CB" w:rsidP="007963CB">
      <w:pPr>
        <w:pStyle w:val="Header"/>
        <w:spacing w:before="200" w:after="200" w:line="276" w:lineRule="auto"/>
        <w:jc w:val="both"/>
        <w:rPr>
          <w:rFonts w:ascii="Segoe UI" w:hAnsi="Segoe UI" w:cs="Segoe UI"/>
          <w:szCs w:val="22"/>
        </w:rPr>
      </w:pPr>
      <w:r w:rsidRPr="007963CB">
        <w:rPr>
          <w:rFonts w:ascii="Segoe UI" w:hAnsi="Segoe UI" w:cs="Segoe UI"/>
          <w:szCs w:val="22"/>
        </w:rPr>
        <w:t>Consent is not required for most of the processing we do, however, there are occasions when we ask for consent. For example, if we want to publish photographs or videos of pupils; collect pupil fingerprints to provide them with access to our cashless catering systems; share data with other organisations or individuals where we are not legally required to share that data.</w:t>
      </w:r>
    </w:p>
    <w:p w14:paraId="56261DAB" w14:textId="3939A43B" w:rsidR="00594826" w:rsidRPr="00594826" w:rsidRDefault="007963CB" w:rsidP="007963CB">
      <w:pPr>
        <w:pStyle w:val="Header"/>
        <w:spacing w:before="200" w:after="200" w:line="276" w:lineRule="auto"/>
        <w:jc w:val="both"/>
        <w:rPr>
          <w:rFonts w:ascii="Segoe UI" w:hAnsi="Segoe UI" w:cs="Segoe UI"/>
          <w:szCs w:val="22"/>
        </w:rPr>
      </w:pPr>
      <w:r w:rsidRPr="007963CB">
        <w:rPr>
          <w:rFonts w:ascii="Segoe UI" w:hAnsi="Segoe UI" w:cs="Segoe UI"/>
          <w:szCs w:val="22"/>
        </w:rPr>
        <w:lastRenderedPageBreak/>
        <w:t xml:space="preserve">Where we are processing your data with your consent, you have the right to withdraw that consent. If you change your mind, or if you are unhappy with our use of your personal data, please let us know by contacting the </w:t>
      </w:r>
      <w:r>
        <w:rPr>
          <w:rFonts w:ascii="Segoe UI" w:hAnsi="Segoe UI" w:cs="Segoe UI"/>
          <w:szCs w:val="22"/>
        </w:rPr>
        <w:t xml:space="preserve">respective </w:t>
      </w:r>
      <w:r w:rsidRPr="007963CB">
        <w:rPr>
          <w:rFonts w:ascii="Segoe UI" w:hAnsi="Segoe UI" w:cs="Segoe UI"/>
          <w:szCs w:val="22"/>
        </w:rPr>
        <w:t>school office.</w:t>
      </w:r>
    </w:p>
    <w:p w14:paraId="4380CADC" w14:textId="113D5D92" w:rsidR="00033729" w:rsidRPr="00091812" w:rsidRDefault="00033729" w:rsidP="00F10962">
      <w:pPr>
        <w:pStyle w:val="Header"/>
        <w:numPr>
          <w:ilvl w:val="0"/>
          <w:numId w:val="31"/>
        </w:numPr>
        <w:spacing w:before="200" w:after="200" w:line="276" w:lineRule="auto"/>
        <w:jc w:val="both"/>
        <w:rPr>
          <w:rFonts w:ascii="Segoe UI" w:hAnsi="Segoe UI" w:cs="Segoe UI"/>
          <w:b/>
          <w:bCs/>
          <w:szCs w:val="22"/>
        </w:rPr>
      </w:pPr>
      <w:r w:rsidRPr="00091812">
        <w:rPr>
          <w:rFonts w:ascii="Segoe UI" w:hAnsi="Segoe UI" w:cs="Segoe UI"/>
          <w:b/>
          <w:bCs/>
          <w:szCs w:val="22"/>
        </w:rPr>
        <w:t>We need to protect the individual’s vital interests (or someone else’s vital interests). This may cover an emergency situation.</w:t>
      </w:r>
    </w:p>
    <w:p w14:paraId="79FF659F" w14:textId="779747DE" w:rsidR="00D04F26" w:rsidRDefault="0036125A" w:rsidP="0036125A">
      <w:pPr>
        <w:pStyle w:val="Header"/>
        <w:spacing w:before="200" w:after="200" w:line="276" w:lineRule="auto"/>
        <w:jc w:val="both"/>
        <w:rPr>
          <w:rFonts w:ascii="Segoe UI" w:hAnsi="Segoe UI" w:cs="Segoe UI"/>
          <w:bCs/>
          <w:szCs w:val="22"/>
        </w:rPr>
      </w:pPr>
      <w:r w:rsidRPr="0036125A">
        <w:rPr>
          <w:rFonts w:ascii="Segoe UI" w:hAnsi="Segoe UI" w:cs="Segoe UI"/>
          <w:bCs/>
          <w:szCs w:val="22"/>
        </w:rPr>
        <w:t>This is applicable where a person’s life could be at risk and we need to share or make available information to help them. This could involve sharing serious allergy information with staff, paramedics or other medical professionals, or other information requested by the police or social services to assist them in their enquiries to protect that person.</w:t>
      </w:r>
    </w:p>
    <w:p w14:paraId="3916DBB9" w14:textId="176F8ECC" w:rsidR="00163483" w:rsidRDefault="00163483" w:rsidP="00971CFB">
      <w:pPr>
        <w:pStyle w:val="Header"/>
        <w:numPr>
          <w:ilvl w:val="0"/>
          <w:numId w:val="31"/>
        </w:numPr>
        <w:spacing w:before="200" w:after="200" w:line="276" w:lineRule="auto"/>
        <w:jc w:val="both"/>
        <w:rPr>
          <w:rFonts w:ascii="Segoe UI" w:hAnsi="Segoe UI" w:cs="Segoe UI"/>
          <w:b/>
          <w:szCs w:val="22"/>
        </w:rPr>
      </w:pPr>
      <w:r w:rsidRPr="00971CFB">
        <w:rPr>
          <w:rFonts w:ascii="Segoe UI" w:hAnsi="Segoe UI" w:cs="Segoe UI"/>
          <w:b/>
          <w:szCs w:val="22"/>
        </w:rPr>
        <w:t>The processing is necessary for our legitimate interests as a group of schools or the legitimate interests of a third party</w:t>
      </w:r>
      <w:r w:rsidR="00971CFB">
        <w:rPr>
          <w:rFonts w:ascii="Segoe UI" w:hAnsi="Segoe UI" w:cs="Segoe UI"/>
          <w:b/>
          <w:szCs w:val="22"/>
        </w:rPr>
        <w:t>.</w:t>
      </w:r>
    </w:p>
    <w:p w14:paraId="74315481" w14:textId="6A4737FE" w:rsidR="009C596F" w:rsidRPr="00971CFB" w:rsidRDefault="009C596F" w:rsidP="009C596F">
      <w:pPr>
        <w:pStyle w:val="Header"/>
        <w:spacing w:before="200" w:after="200" w:line="276" w:lineRule="auto"/>
        <w:jc w:val="both"/>
        <w:rPr>
          <w:rFonts w:ascii="Segoe UI" w:hAnsi="Segoe UI" w:cs="Segoe UI"/>
          <w:bCs/>
          <w:szCs w:val="22"/>
        </w:rPr>
      </w:pPr>
      <w:r w:rsidRPr="009C596F">
        <w:rPr>
          <w:rFonts w:ascii="Segoe UI" w:hAnsi="Segoe UI" w:cs="Segoe UI"/>
          <w:bCs/>
          <w:szCs w:val="22"/>
        </w:rPr>
        <w:t>This is applicable where the processing is not required by law but is of clear benefit to the school or the data subject; there is limited privacy impact on individuals and the individual reasonably expects us to use their data in this way. This legal basis is not relied upon where the school is processing the data to perform its official tasks.</w:t>
      </w:r>
    </w:p>
    <w:p w14:paraId="55BB758D" w14:textId="77777777" w:rsidR="00D04F26" w:rsidRPr="00D04F26" w:rsidRDefault="00D04F26" w:rsidP="00D04F26">
      <w:pPr>
        <w:pStyle w:val="Header"/>
        <w:numPr>
          <w:ilvl w:val="0"/>
          <w:numId w:val="29"/>
        </w:numPr>
        <w:spacing w:before="200" w:after="200" w:line="276" w:lineRule="auto"/>
        <w:jc w:val="both"/>
        <w:rPr>
          <w:rFonts w:ascii="Segoe UI" w:hAnsi="Segoe UI" w:cs="Segoe UI"/>
          <w:b/>
          <w:szCs w:val="22"/>
        </w:rPr>
      </w:pPr>
      <w:r w:rsidRPr="00D04F26">
        <w:rPr>
          <w:rFonts w:ascii="Segoe UI" w:hAnsi="Segoe UI" w:cs="Segoe UI"/>
          <w:b/>
          <w:szCs w:val="22"/>
        </w:rPr>
        <w:t>Special Category Data</w:t>
      </w:r>
    </w:p>
    <w:p w14:paraId="1293E087" w14:textId="29C9B374" w:rsidR="008E5989" w:rsidRPr="008E5989" w:rsidRDefault="008E5989" w:rsidP="008E5989">
      <w:pPr>
        <w:pStyle w:val="Header"/>
        <w:spacing w:before="200" w:after="200" w:line="276" w:lineRule="auto"/>
        <w:jc w:val="both"/>
        <w:rPr>
          <w:rFonts w:ascii="Segoe UI" w:hAnsi="Segoe UI" w:cs="Segoe UI"/>
          <w:bCs/>
          <w:szCs w:val="22"/>
        </w:rPr>
      </w:pPr>
      <w:r w:rsidRPr="008E5989">
        <w:rPr>
          <w:rFonts w:ascii="Segoe UI" w:hAnsi="Segoe UI" w:cs="Segoe UI"/>
          <w:bCs/>
          <w:szCs w:val="22"/>
        </w:rPr>
        <w:t xml:space="preserve">When we process ‘special category’ data, we must have another legal basis as well. Special category data is personal data which reveals a person’s racial or ethnic origin, political opinion, religious or philosophical beliefs, trade union membership, genetic data, biometric data (such as fingerprints), health, sex life or sexual orientation. </w:t>
      </w:r>
    </w:p>
    <w:p w14:paraId="1B63CC3D" w14:textId="39F62C5A" w:rsidR="00D04F26" w:rsidRPr="00D04F26" w:rsidRDefault="008E5989" w:rsidP="008E5989">
      <w:pPr>
        <w:pStyle w:val="Header"/>
        <w:spacing w:before="200" w:after="200" w:line="276" w:lineRule="auto"/>
        <w:jc w:val="both"/>
        <w:rPr>
          <w:rFonts w:ascii="Segoe UI" w:hAnsi="Segoe UI" w:cs="Segoe UI"/>
          <w:bCs/>
          <w:szCs w:val="22"/>
        </w:rPr>
      </w:pPr>
      <w:r w:rsidRPr="008E5989">
        <w:rPr>
          <w:rFonts w:ascii="Segoe UI" w:hAnsi="Segoe UI" w:cs="Segoe UI"/>
          <w:bCs/>
          <w:szCs w:val="22"/>
        </w:rPr>
        <w:t>The main legal bases we rely on when we process this type of data is as follows:</w:t>
      </w:r>
    </w:p>
    <w:p w14:paraId="171BDAEE" w14:textId="730E716A" w:rsidR="00023BF9" w:rsidRPr="00636115" w:rsidRDefault="00023BF9" w:rsidP="00023BF9">
      <w:pPr>
        <w:pStyle w:val="Header"/>
        <w:spacing w:before="200" w:after="200" w:line="276" w:lineRule="auto"/>
        <w:jc w:val="both"/>
        <w:rPr>
          <w:rFonts w:ascii="Segoe UI" w:hAnsi="Segoe UI" w:cs="Segoe UI"/>
          <w:b/>
          <w:szCs w:val="22"/>
        </w:rPr>
      </w:pPr>
      <w:r w:rsidRPr="00636115">
        <w:rPr>
          <w:rFonts w:ascii="Segoe UI" w:hAnsi="Segoe UI" w:cs="Segoe UI"/>
          <w:b/>
          <w:szCs w:val="22"/>
        </w:rPr>
        <w:t>The data subject has given explicit consent</w:t>
      </w:r>
      <w:r w:rsidR="00636115">
        <w:rPr>
          <w:rFonts w:ascii="Segoe UI" w:hAnsi="Segoe UI" w:cs="Segoe UI"/>
          <w:b/>
          <w:szCs w:val="22"/>
        </w:rPr>
        <w:t xml:space="preserve">: </w:t>
      </w:r>
      <w:r w:rsidRPr="00023BF9">
        <w:rPr>
          <w:rFonts w:ascii="Segoe UI" w:hAnsi="Segoe UI" w:cs="Segoe UI"/>
          <w:bCs/>
          <w:szCs w:val="22"/>
        </w:rPr>
        <w:t>This is usually applicable where we ask for health, dietary information or biometric data (such as fingerprints).</w:t>
      </w:r>
    </w:p>
    <w:p w14:paraId="09351B02" w14:textId="083A8C55" w:rsidR="00D04F26" w:rsidRPr="0093056F" w:rsidRDefault="00636115" w:rsidP="00636115">
      <w:pPr>
        <w:pStyle w:val="Header"/>
        <w:spacing w:before="200" w:after="200" w:line="276" w:lineRule="auto"/>
        <w:jc w:val="both"/>
        <w:rPr>
          <w:rFonts w:ascii="Segoe UI" w:hAnsi="Segoe UI" w:cs="Segoe UI"/>
          <w:bCs/>
          <w:szCs w:val="22"/>
        </w:rPr>
      </w:pPr>
      <w:r w:rsidRPr="0093056F">
        <w:rPr>
          <w:rFonts w:ascii="Segoe UI" w:hAnsi="Segoe UI" w:cs="Segoe UI"/>
          <w:b/>
          <w:szCs w:val="22"/>
        </w:rPr>
        <w:t>The processing is necessary for performing any right or obligation which is imposed on the school in relation to employment, social security and social protection law (e.g. safeguarding individuals at risk; protection against unlawful acts; prevention against fraud)</w:t>
      </w:r>
      <w:r w:rsidR="0093056F">
        <w:rPr>
          <w:rFonts w:ascii="Segoe UI" w:hAnsi="Segoe UI" w:cs="Segoe UI"/>
          <w:b/>
          <w:szCs w:val="22"/>
        </w:rPr>
        <w:t xml:space="preserve">: </w:t>
      </w:r>
      <w:r w:rsidR="0093056F" w:rsidRPr="0093056F">
        <w:rPr>
          <w:rFonts w:ascii="Segoe UI" w:hAnsi="Segoe UI" w:cs="Segoe UI"/>
          <w:bCs/>
          <w:szCs w:val="22"/>
        </w:rPr>
        <w:t>This is usually applicable where we are performing our safeguarding duties to protect pupils.</w:t>
      </w:r>
    </w:p>
    <w:p w14:paraId="6414130D" w14:textId="134FF4CD" w:rsidR="00940456" w:rsidRPr="00C26A78" w:rsidRDefault="00940456" w:rsidP="00C26A78">
      <w:pPr>
        <w:pStyle w:val="Header"/>
        <w:spacing w:before="200" w:after="200" w:line="276" w:lineRule="auto"/>
        <w:jc w:val="both"/>
        <w:rPr>
          <w:rFonts w:ascii="Segoe UI" w:hAnsi="Segoe UI" w:cs="Segoe UI"/>
          <w:bCs/>
          <w:szCs w:val="22"/>
        </w:rPr>
      </w:pPr>
      <w:r w:rsidRPr="00940456">
        <w:rPr>
          <w:rFonts w:ascii="Segoe UI" w:hAnsi="Segoe UI" w:cs="Segoe UI"/>
          <w:b/>
          <w:szCs w:val="22"/>
        </w:rPr>
        <w:t>It is necessary to protect the vital interests of any person where the data subject is physically or legally incapable of giving consent</w:t>
      </w:r>
      <w:r>
        <w:rPr>
          <w:rFonts w:ascii="Segoe UI" w:hAnsi="Segoe UI" w:cs="Segoe UI"/>
          <w:b/>
          <w:szCs w:val="22"/>
        </w:rPr>
        <w:t xml:space="preserve">: </w:t>
      </w:r>
      <w:r w:rsidR="00C26A78" w:rsidRPr="00C26A78">
        <w:rPr>
          <w:rFonts w:ascii="Segoe UI" w:hAnsi="Segoe UI" w:cs="Segoe UI"/>
          <w:bCs/>
          <w:szCs w:val="22"/>
        </w:rPr>
        <w:t>This could be relied upon in situations where someone has</w:t>
      </w:r>
      <w:r w:rsidR="00C26A78">
        <w:rPr>
          <w:rFonts w:ascii="Segoe UI" w:hAnsi="Segoe UI" w:cs="Segoe UI"/>
          <w:bCs/>
          <w:szCs w:val="22"/>
        </w:rPr>
        <w:t xml:space="preserve"> </w:t>
      </w:r>
      <w:r w:rsidR="00C26A78" w:rsidRPr="00C26A78">
        <w:rPr>
          <w:rFonts w:ascii="Segoe UI" w:hAnsi="Segoe UI" w:cs="Segoe UI"/>
          <w:bCs/>
          <w:szCs w:val="22"/>
        </w:rPr>
        <w:t>become seriously ill on our premises and we are asked by medical practitioners (such as paramedics), to share information we know about that person’s health or allergies.</w:t>
      </w:r>
    </w:p>
    <w:p w14:paraId="73857781" w14:textId="75B56864" w:rsidR="00D04F26" w:rsidRDefault="005B5A77" w:rsidP="00D04F26">
      <w:pPr>
        <w:pStyle w:val="Header"/>
        <w:spacing w:before="200" w:after="200" w:line="276" w:lineRule="auto"/>
        <w:jc w:val="both"/>
        <w:rPr>
          <w:rFonts w:ascii="Segoe UI" w:hAnsi="Segoe UI" w:cs="Segoe UI"/>
          <w:bCs/>
          <w:szCs w:val="22"/>
        </w:rPr>
      </w:pPr>
      <w:r w:rsidRPr="005B5A77">
        <w:rPr>
          <w:rFonts w:ascii="Segoe UI" w:hAnsi="Segoe UI" w:cs="Segoe UI"/>
          <w:b/>
          <w:szCs w:val="22"/>
        </w:rPr>
        <w:t>The processing is necessary for the establishment, exercise or defence of legal claims</w:t>
      </w:r>
      <w:r w:rsidR="005E7F03">
        <w:rPr>
          <w:rFonts w:ascii="Segoe UI" w:hAnsi="Segoe UI" w:cs="Segoe UI"/>
          <w:b/>
          <w:szCs w:val="22"/>
        </w:rPr>
        <w:t xml:space="preserve">: </w:t>
      </w:r>
      <w:r w:rsidR="00D04F26" w:rsidRPr="00D04F26">
        <w:rPr>
          <w:rFonts w:ascii="Segoe UI" w:hAnsi="Segoe UI" w:cs="Segoe UI"/>
          <w:bCs/>
          <w:szCs w:val="22"/>
        </w:rPr>
        <w:t>This allows us to share information with our legal advisers and insurers.</w:t>
      </w:r>
    </w:p>
    <w:p w14:paraId="3DC79B14" w14:textId="096CD46F" w:rsidR="00C3244F" w:rsidRPr="00CC7C1F" w:rsidRDefault="000433C8" w:rsidP="00C079CF">
      <w:pPr>
        <w:pStyle w:val="Header"/>
        <w:spacing w:before="200" w:after="200" w:line="276" w:lineRule="auto"/>
        <w:jc w:val="both"/>
        <w:rPr>
          <w:rFonts w:ascii="Segoe UI" w:hAnsi="Segoe UI" w:cs="Segoe UI"/>
          <w:bCs/>
          <w:szCs w:val="22"/>
        </w:rPr>
      </w:pPr>
      <w:r w:rsidRPr="000433C8">
        <w:rPr>
          <w:rFonts w:ascii="Segoe UI" w:hAnsi="Segoe UI" w:cs="Segoe UI"/>
          <w:b/>
          <w:szCs w:val="22"/>
        </w:rPr>
        <w:lastRenderedPageBreak/>
        <w:t>The processing is necessary in the substantial public interest</w:t>
      </w:r>
      <w:r>
        <w:rPr>
          <w:rFonts w:ascii="Segoe UI" w:hAnsi="Segoe UI" w:cs="Segoe UI"/>
          <w:b/>
          <w:szCs w:val="22"/>
        </w:rPr>
        <w:t>:</w:t>
      </w:r>
      <w:r w:rsidR="0011503F">
        <w:rPr>
          <w:rFonts w:ascii="Segoe UI" w:hAnsi="Segoe UI" w:cs="Segoe UI"/>
          <w:b/>
          <w:szCs w:val="22"/>
        </w:rPr>
        <w:t xml:space="preserve"> </w:t>
      </w:r>
      <w:r w:rsidR="0011503F" w:rsidRPr="0011503F">
        <w:rPr>
          <w:rFonts w:ascii="Segoe UI" w:hAnsi="Segoe UI" w:cs="Segoe UI"/>
          <w:bCs/>
          <w:szCs w:val="22"/>
        </w:rPr>
        <w:t>This may be relied upon in circumstances where our processing is necessary to safeguard children or others at risk or where we respond to requests from the Police or law enforcement bodies, to assist in an investigation to prevent or detect an unlawful act.</w:t>
      </w:r>
    </w:p>
    <w:p w14:paraId="4A19F284" w14:textId="6BEE2107" w:rsidR="0002627C" w:rsidRPr="00234CE9" w:rsidRDefault="0002627C" w:rsidP="00C3244F">
      <w:pPr>
        <w:pStyle w:val="Header"/>
        <w:numPr>
          <w:ilvl w:val="0"/>
          <w:numId w:val="29"/>
        </w:numPr>
        <w:spacing w:before="200" w:after="200" w:line="276" w:lineRule="auto"/>
        <w:jc w:val="both"/>
        <w:rPr>
          <w:rFonts w:ascii="Segoe UI" w:hAnsi="Segoe UI" w:cs="Segoe UI"/>
          <w:b/>
          <w:szCs w:val="22"/>
        </w:rPr>
      </w:pPr>
      <w:r w:rsidRPr="00234CE9">
        <w:rPr>
          <w:rFonts w:ascii="Segoe UI" w:hAnsi="Segoe UI" w:cs="Segoe UI"/>
          <w:b/>
          <w:szCs w:val="22"/>
        </w:rPr>
        <w:t>How do we collect your information?</w:t>
      </w:r>
    </w:p>
    <w:p w14:paraId="624ED2F2" w14:textId="77777777" w:rsidR="003E6036" w:rsidRDefault="00BD3F45" w:rsidP="00C079CF">
      <w:pPr>
        <w:pStyle w:val="Header"/>
        <w:spacing w:before="200" w:after="200" w:line="276" w:lineRule="auto"/>
        <w:jc w:val="both"/>
        <w:rPr>
          <w:rFonts w:ascii="Segoe UI" w:hAnsi="Segoe UI" w:cs="Segoe UI"/>
          <w:szCs w:val="22"/>
        </w:rPr>
      </w:pPr>
      <w:r w:rsidRPr="00BD3F45">
        <w:rPr>
          <w:rFonts w:ascii="Segoe UI" w:hAnsi="Segoe UI" w:cs="Segoe UI"/>
          <w:szCs w:val="22"/>
        </w:rPr>
        <w:t xml:space="preserve">We obtain personal data in a variety of ways. Some of the information comes from the admissions forms and acceptance forms which you supply to us. This can contain information about </w:t>
      </w:r>
      <w:r>
        <w:rPr>
          <w:rFonts w:ascii="Segoe UI" w:hAnsi="Segoe UI" w:cs="Segoe UI"/>
          <w:szCs w:val="22"/>
        </w:rPr>
        <w:t>pupils and their families</w:t>
      </w:r>
      <w:r w:rsidRPr="00BD3F45">
        <w:rPr>
          <w:rFonts w:ascii="Segoe UI" w:hAnsi="Segoe UI" w:cs="Segoe UI"/>
          <w:szCs w:val="22"/>
        </w:rPr>
        <w:t xml:space="preserve"> and the same principles contained in this notice apply regarding your own personal data. </w:t>
      </w:r>
    </w:p>
    <w:p w14:paraId="44D5D7AD" w14:textId="3C318CD5" w:rsidR="003E6036" w:rsidRDefault="00BD3F45" w:rsidP="00C079CF">
      <w:pPr>
        <w:pStyle w:val="Header"/>
        <w:spacing w:before="200" w:after="200" w:line="276" w:lineRule="auto"/>
        <w:jc w:val="both"/>
        <w:rPr>
          <w:rFonts w:ascii="Segoe UI" w:hAnsi="Segoe UI" w:cs="Segoe UI"/>
          <w:szCs w:val="22"/>
        </w:rPr>
      </w:pPr>
      <w:r w:rsidRPr="00BD3F45">
        <w:rPr>
          <w:rFonts w:ascii="Segoe UI" w:hAnsi="Segoe UI" w:cs="Segoe UI"/>
          <w:szCs w:val="22"/>
        </w:rPr>
        <w:t xml:space="preserve">We also receive information about pupils from other schools and agencies, such as healthcare professionals. Data is also obtained from </w:t>
      </w:r>
      <w:r w:rsidR="00A555D8">
        <w:rPr>
          <w:rFonts w:ascii="Segoe UI" w:hAnsi="Segoe UI" w:cs="Segoe UI"/>
          <w:szCs w:val="22"/>
        </w:rPr>
        <w:t>the individual pupil</w:t>
      </w:r>
      <w:r w:rsidRPr="00BD3F45">
        <w:rPr>
          <w:rFonts w:ascii="Segoe UI" w:hAnsi="Segoe UI" w:cs="Segoe UI"/>
          <w:szCs w:val="22"/>
        </w:rPr>
        <w:t>, their teachers and other pupils</w:t>
      </w:r>
      <w:r w:rsidR="003E6036">
        <w:rPr>
          <w:rFonts w:ascii="Segoe UI" w:hAnsi="Segoe UI" w:cs="Segoe UI"/>
          <w:szCs w:val="22"/>
        </w:rPr>
        <w:t>.</w:t>
      </w:r>
    </w:p>
    <w:p w14:paraId="377045F4" w14:textId="2F6D4A22" w:rsidR="008D184A" w:rsidRPr="00234CE9" w:rsidRDefault="003D045A" w:rsidP="00C079CF">
      <w:pPr>
        <w:pStyle w:val="Header"/>
        <w:spacing w:before="200" w:after="200" w:line="276" w:lineRule="auto"/>
        <w:jc w:val="both"/>
        <w:rPr>
          <w:rFonts w:ascii="Segoe UI" w:hAnsi="Segoe UI" w:cs="Segoe UI"/>
          <w:szCs w:val="22"/>
        </w:rPr>
      </w:pPr>
      <w:r>
        <w:rPr>
          <w:rFonts w:ascii="Segoe UI" w:hAnsi="Segoe UI" w:cs="Segoe UI"/>
          <w:szCs w:val="22"/>
        </w:rPr>
        <w:t>The main ways in which we</w:t>
      </w:r>
      <w:r w:rsidR="00B45E4A" w:rsidRPr="00234CE9">
        <w:rPr>
          <w:rFonts w:ascii="Segoe UI" w:hAnsi="Segoe UI" w:cs="Segoe UI"/>
          <w:szCs w:val="22"/>
        </w:rPr>
        <w:t xml:space="preserve"> collect your personal information</w:t>
      </w:r>
      <w:r>
        <w:rPr>
          <w:rFonts w:ascii="Segoe UI" w:hAnsi="Segoe UI" w:cs="Segoe UI"/>
          <w:szCs w:val="22"/>
        </w:rPr>
        <w:t xml:space="preserve"> is</w:t>
      </w:r>
      <w:r w:rsidR="00B45E4A" w:rsidRPr="00234CE9">
        <w:rPr>
          <w:rFonts w:ascii="Segoe UI" w:hAnsi="Segoe UI" w:cs="Segoe UI"/>
          <w:szCs w:val="22"/>
        </w:rPr>
        <w:t xml:space="preserve"> </w:t>
      </w:r>
      <w:r>
        <w:rPr>
          <w:rFonts w:ascii="Segoe UI" w:hAnsi="Segoe UI" w:cs="Segoe UI"/>
          <w:szCs w:val="22"/>
        </w:rPr>
        <w:t>using</w:t>
      </w:r>
      <w:r w:rsidR="00B45E4A" w:rsidRPr="00234CE9">
        <w:rPr>
          <w:rFonts w:ascii="Segoe UI" w:hAnsi="Segoe UI" w:cs="Segoe UI"/>
          <w:szCs w:val="22"/>
        </w:rPr>
        <w:t xml:space="preserve"> the following methods:</w:t>
      </w:r>
    </w:p>
    <w:p w14:paraId="748BA46E" w14:textId="3C9B9EE4" w:rsidR="00B45E4A" w:rsidRPr="003E6036" w:rsidRDefault="00BB3199" w:rsidP="00C079CF">
      <w:pPr>
        <w:pStyle w:val="Header"/>
        <w:numPr>
          <w:ilvl w:val="0"/>
          <w:numId w:val="11"/>
        </w:numPr>
        <w:spacing w:line="276" w:lineRule="auto"/>
        <w:ind w:left="714" w:hanging="357"/>
        <w:jc w:val="both"/>
        <w:rPr>
          <w:rFonts w:ascii="Segoe UI" w:hAnsi="Segoe UI" w:cs="Segoe UI"/>
          <w:bCs/>
          <w:szCs w:val="22"/>
        </w:rPr>
      </w:pPr>
      <w:r w:rsidRPr="003E6036">
        <w:rPr>
          <w:rFonts w:ascii="Segoe UI" w:hAnsi="Segoe UI" w:cs="Segoe UI"/>
          <w:bCs/>
          <w:szCs w:val="22"/>
        </w:rPr>
        <w:t xml:space="preserve">Registration forms </w:t>
      </w:r>
      <w:r w:rsidR="003E6036">
        <w:rPr>
          <w:rFonts w:ascii="Segoe UI" w:hAnsi="Segoe UI" w:cs="Segoe UI"/>
          <w:bCs/>
          <w:szCs w:val="22"/>
        </w:rPr>
        <w:t>both online and hard copy</w:t>
      </w:r>
    </w:p>
    <w:p w14:paraId="0B5E7550" w14:textId="3CCA6EE5" w:rsidR="00010173" w:rsidRPr="003E6036" w:rsidRDefault="00010173" w:rsidP="00C079CF">
      <w:pPr>
        <w:pStyle w:val="Header"/>
        <w:numPr>
          <w:ilvl w:val="0"/>
          <w:numId w:val="11"/>
        </w:numPr>
        <w:spacing w:line="276" w:lineRule="auto"/>
        <w:ind w:left="714" w:hanging="357"/>
        <w:jc w:val="both"/>
        <w:rPr>
          <w:rFonts w:ascii="Segoe UI" w:hAnsi="Segoe UI" w:cs="Segoe UI"/>
          <w:bCs/>
          <w:szCs w:val="22"/>
        </w:rPr>
      </w:pPr>
      <w:r w:rsidRPr="003E6036">
        <w:rPr>
          <w:rFonts w:ascii="Segoe UI" w:hAnsi="Segoe UI" w:cs="Segoe UI"/>
          <w:bCs/>
          <w:szCs w:val="22"/>
        </w:rPr>
        <w:t>Common Transfer File (CT</w:t>
      </w:r>
      <w:r w:rsidR="004D449A" w:rsidRPr="003E6036">
        <w:rPr>
          <w:rFonts w:ascii="Segoe UI" w:hAnsi="Segoe UI" w:cs="Segoe UI"/>
          <w:bCs/>
          <w:szCs w:val="22"/>
        </w:rPr>
        <w:t>F</w:t>
      </w:r>
      <w:r w:rsidRPr="003E6036">
        <w:rPr>
          <w:rFonts w:ascii="Segoe UI" w:hAnsi="Segoe UI" w:cs="Segoe UI"/>
          <w:bCs/>
          <w:szCs w:val="22"/>
        </w:rPr>
        <w:t>) from previous school</w:t>
      </w:r>
      <w:r w:rsidR="003D045A">
        <w:rPr>
          <w:rFonts w:ascii="Segoe UI" w:hAnsi="Segoe UI" w:cs="Segoe UI"/>
          <w:bCs/>
          <w:szCs w:val="22"/>
        </w:rPr>
        <w:t>s</w:t>
      </w:r>
    </w:p>
    <w:p w14:paraId="1F5E55EE" w14:textId="762A29E0" w:rsidR="00010173" w:rsidRDefault="00010173" w:rsidP="00C079CF">
      <w:pPr>
        <w:pStyle w:val="Header"/>
        <w:numPr>
          <w:ilvl w:val="0"/>
          <w:numId w:val="11"/>
        </w:numPr>
        <w:spacing w:line="276" w:lineRule="auto"/>
        <w:ind w:left="714" w:hanging="357"/>
        <w:jc w:val="both"/>
        <w:rPr>
          <w:rFonts w:ascii="Segoe UI" w:hAnsi="Segoe UI" w:cs="Segoe UI"/>
          <w:bCs/>
          <w:szCs w:val="22"/>
        </w:rPr>
      </w:pPr>
      <w:r w:rsidRPr="003E6036">
        <w:rPr>
          <w:rFonts w:ascii="Segoe UI" w:hAnsi="Segoe UI" w:cs="Segoe UI"/>
          <w:bCs/>
          <w:szCs w:val="22"/>
        </w:rPr>
        <w:t xml:space="preserve">Child protection plans </w:t>
      </w:r>
    </w:p>
    <w:p w14:paraId="3BAD8219" w14:textId="5DAD524C" w:rsidR="003D045A" w:rsidRDefault="003D045A" w:rsidP="00C079CF">
      <w:pPr>
        <w:pStyle w:val="Header"/>
        <w:numPr>
          <w:ilvl w:val="0"/>
          <w:numId w:val="11"/>
        </w:numPr>
        <w:spacing w:line="276" w:lineRule="auto"/>
        <w:ind w:left="714" w:hanging="357"/>
        <w:jc w:val="both"/>
        <w:rPr>
          <w:rFonts w:ascii="Segoe UI" w:hAnsi="Segoe UI" w:cs="Segoe UI"/>
          <w:bCs/>
          <w:szCs w:val="22"/>
        </w:rPr>
      </w:pPr>
      <w:r>
        <w:rPr>
          <w:rFonts w:ascii="Segoe UI" w:hAnsi="Segoe UI" w:cs="Segoe UI"/>
          <w:bCs/>
          <w:szCs w:val="22"/>
        </w:rPr>
        <w:t>Education Health Care Plans</w:t>
      </w:r>
    </w:p>
    <w:p w14:paraId="283B9375" w14:textId="77777777" w:rsidR="003D045A" w:rsidRDefault="003D045A" w:rsidP="003D045A">
      <w:pPr>
        <w:pStyle w:val="Header"/>
        <w:spacing w:line="276" w:lineRule="auto"/>
        <w:ind w:left="714"/>
        <w:jc w:val="both"/>
        <w:rPr>
          <w:rFonts w:ascii="Segoe UI" w:hAnsi="Segoe UI" w:cs="Segoe UI"/>
          <w:bCs/>
          <w:szCs w:val="22"/>
        </w:rPr>
      </w:pPr>
    </w:p>
    <w:p w14:paraId="38B936D8" w14:textId="252F448D" w:rsidR="003D045A" w:rsidRPr="003E6036" w:rsidRDefault="003D045A" w:rsidP="003D045A">
      <w:pPr>
        <w:pStyle w:val="Header"/>
        <w:spacing w:line="276" w:lineRule="auto"/>
        <w:jc w:val="both"/>
        <w:rPr>
          <w:rFonts w:ascii="Segoe UI" w:hAnsi="Segoe UI" w:cs="Segoe UI"/>
          <w:bCs/>
          <w:szCs w:val="22"/>
        </w:rPr>
      </w:pPr>
      <w:r>
        <w:rPr>
          <w:rFonts w:ascii="Segoe UI" w:hAnsi="Segoe UI" w:cs="Segoe UI"/>
          <w:bCs/>
          <w:szCs w:val="22"/>
        </w:rPr>
        <w:t xml:space="preserve">This list is not </w:t>
      </w:r>
      <w:r w:rsidR="00573BC3">
        <w:rPr>
          <w:rFonts w:ascii="Segoe UI" w:hAnsi="Segoe UI" w:cs="Segoe UI"/>
          <w:bCs/>
          <w:szCs w:val="22"/>
        </w:rPr>
        <w:t>exhaustive.</w:t>
      </w:r>
    </w:p>
    <w:p w14:paraId="6C45AADE" w14:textId="1579CED5" w:rsidR="00C13032" w:rsidRDefault="00D63013" w:rsidP="00C079CF">
      <w:pPr>
        <w:pStyle w:val="Header"/>
        <w:spacing w:before="200" w:after="200" w:line="276" w:lineRule="auto"/>
        <w:jc w:val="both"/>
        <w:rPr>
          <w:rFonts w:ascii="Segoe UI" w:hAnsi="Segoe UI" w:cs="Segoe UI"/>
          <w:szCs w:val="22"/>
        </w:rPr>
      </w:pPr>
      <w:r w:rsidRPr="00234CE9">
        <w:rPr>
          <w:rFonts w:ascii="Segoe UI" w:hAnsi="Segoe UI" w:cs="Segoe UI"/>
          <w:szCs w:val="22"/>
        </w:rPr>
        <w:t xml:space="preserve">Pupil data is essential for the school’s operational use. </w:t>
      </w:r>
      <w:r w:rsidR="00D90DCA" w:rsidRPr="00234CE9">
        <w:rPr>
          <w:rFonts w:ascii="Segoe UI" w:hAnsi="Segoe UI" w:cs="Segoe UI"/>
          <w:szCs w:val="22"/>
        </w:rPr>
        <w:t xml:space="preserve">Whilst the majority of information you provide to us is mandatory, some of it is requested on a voluntary basis. </w:t>
      </w:r>
      <w:r w:rsidR="00B61514" w:rsidRPr="00234CE9">
        <w:rPr>
          <w:rFonts w:ascii="Segoe UI" w:hAnsi="Segoe UI" w:cs="Segoe UI"/>
          <w:szCs w:val="22"/>
        </w:rPr>
        <w:t>In order to comply with data protection legislation, w</w:t>
      </w:r>
      <w:r w:rsidR="00D90DCA" w:rsidRPr="00234CE9">
        <w:rPr>
          <w:rFonts w:ascii="Segoe UI" w:hAnsi="Segoe UI" w:cs="Segoe UI"/>
          <w:szCs w:val="22"/>
        </w:rPr>
        <w:t xml:space="preserve">e will inform you at the point of collection whether you are required to provide certain information to us or if you have a choice. </w:t>
      </w:r>
    </w:p>
    <w:p w14:paraId="333B5D3C" w14:textId="77777777" w:rsidR="00BB2D8B" w:rsidRPr="00234CE9" w:rsidRDefault="00BB2D8B" w:rsidP="00C079CF">
      <w:pPr>
        <w:pStyle w:val="Header"/>
        <w:spacing w:before="200" w:after="200" w:line="276" w:lineRule="auto"/>
        <w:jc w:val="both"/>
        <w:rPr>
          <w:rFonts w:ascii="Segoe UI" w:hAnsi="Segoe UI" w:cs="Segoe UI"/>
          <w:szCs w:val="22"/>
        </w:rPr>
      </w:pPr>
    </w:p>
    <w:p w14:paraId="13F11921" w14:textId="2E289ECC" w:rsidR="00D90DCA" w:rsidRPr="00234CE9" w:rsidRDefault="00D90DCA" w:rsidP="003D045A">
      <w:pPr>
        <w:pStyle w:val="Header"/>
        <w:numPr>
          <w:ilvl w:val="0"/>
          <w:numId w:val="29"/>
        </w:numPr>
        <w:spacing w:before="200" w:after="200" w:line="276" w:lineRule="auto"/>
        <w:jc w:val="both"/>
        <w:rPr>
          <w:rFonts w:ascii="Segoe UI" w:hAnsi="Segoe UI" w:cs="Segoe UI"/>
          <w:b/>
          <w:szCs w:val="22"/>
        </w:rPr>
      </w:pPr>
      <w:r w:rsidRPr="00234CE9">
        <w:rPr>
          <w:rFonts w:ascii="Segoe UI" w:hAnsi="Segoe UI" w:cs="Segoe UI"/>
          <w:b/>
          <w:szCs w:val="22"/>
        </w:rPr>
        <w:t>How do we store your information?</w:t>
      </w:r>
    </w:p>
    <w:p w14:paraId="0CA2961E" w14:textId="2E17D79F" w:rsidR="006034CF" w:rsidRDefault="00BC49DF" w:rsidP="00C079CF">
      <w:pPr>
        <w:pStyle w:val="Header"/>
        <w:spacing w:before="200" w:after="200" w:line="276" w:lineRule="auto"/>
        <w:jc w:val="both"/>
        <w:rPr>
          <w:rFonts w:ascii="Segoe UI" w:hAnsi="Segoe UI" w:cs="Segoe UI"/>
          <w:szCs w:val="22"/>
        </w:rPr>
      </w:pPr>
      <w:r w:rsidRPr="00234CE9">
        <w:rPr>
          <w:rFonts w:ascii="Segoe UI" w:hAnsi="Segoe UI" w:cs="Segoe UI"/>
          <w:szCs w:val="22"/>
        </w:rPr>
        <w:t xml:space="preserve">We hold your personal information securely for the set amount of time shown in the </w:t>
      </w:r>
      <w:r w:rsidR="003D045A">
        <w:rPr>
          <w:rFonts w:ascii="Segoe UI" w:hAnsi="Segoe UI" w:cs="Segoe UI"/>
          <w:szCs w:val="22"/>
        </w:rPr>
        <w:t>Trust’s</w:t>
      </w:r>
      <w:r w:rsidRPr="00234CE9">
        <w:rPr>
          <w:rFonts w:ascii="Segoe UI" w:hAnsi="Segoe UI" w:cs="Segoe UI"/>
          <w:szCs w:val="22"/>
        </w:rPr>
        <w:t xml:space="preserve"> </w:t>
      </w:r>
      <w:r w:rsidR="007256F7" w:rsidRPr="009D67A4">
        <w:rPr>
          <w:rFonts w:ascii="Segoe UI" w:hAnsi="Segoe UI" w:cs="Segoe UI"/>
          <w:b/>
          <w:szCs w:val="22"/>
          <w:u w:val="single"/>
        </w:rPr>
        <w:t>Records Management Policy</w:t>
      </w:r>
      <w:r w:rsidR="007256F7" w:rsidRPr="00234CE9">
        <w:rPr>
          <w:rFonts w:ascii="Segoe UI" w:hAnsi="Segoe UI" w:cs="Segoe UI"/>
          <w:szCs w:val="22"/>
        </w:rPr>
        <w:t xml:space="preserve">, which can </w:t>
      </w:r>
      <w:r w:rsidR="00072EE4">
        <w:rPr>
          <w:rFonts w:ascii="Segoe UI" w:hAnsi="Segoe UI" w:cs="Segoe UI"/>
          <w:szCs w:val="22"/>
        </w:rPr>
        <w:t xml:space="preserve">made available on request by emailing the Trust </w:t>
      </w:r>
      <w:r w:rsidR="00817C59">
        <w:rPr>
          <w:rFonts w:ascii="Segoe UI" w:hAnsi="Segoe UI" w:cs="Segoe UI"/>
          <w:szCs w:val="22"/>
        </w:rPr>
        <w:t>Director of Operations</w:t>
      </w:r>
      <w:r w:rsidR="00072EE4">
        <w:rPr>
          <w:rFonts w:ascii="Segoe UI" w:hAnsi="Segoe UI" w:cs="Segoe UI"/>
          <w:szCs w:val="22"/>
        </w:rPr>
        <w:t xml:space="preserve"> on </w:t>
      </w:r>
      <w:hyperlink r:id="rId12" w:history="1">
        <w:r w:rsidR="00072EE4" w:rsidRPr="0087263E">
          <w:rPr>
            <w:rStyle w:val="Hyperlink"/>
            <w:rFonts w:ascii="Segoe UI" w:hAnsi="Segoe UI" w:cs="Segoe UI"/>
            <w:szCs w:val="22"/>
          </w:rPr>
          <w:t>svarcoe@tcset.org.uk</w:t>
        </w:r>
      </w:hyperlink>
      <w:r w:rsidR="00072EE4">
        <w:rPr>
          <w:rFonts w:ascii="Segoe UI" w:hAnsi="Segoe UI" w:cs="Segoe UI"/>
          <w:szCs w:val="22"/>
        </w:rPr>
        <w:t xml:space="preserve"> </w:t>
      </w:r>
    </w:p>
    <w:p w14:paraId="13B8256B" w14:textId="14804A8A" w:rsidR="00BA2743" w:rsidRDefault="00BA2743" w:rsidP="00C079CF">
      <w:pPr>
        <w:pStyle w:val="Header"/>
        <w:spacing w:before="200" w:after="200" w:line="276" w:lineRule="auto"/>
        <w:jc w:val="both"/>
        <w:rPr>
          <w:rFonts w:ascii="Segoe UI" w:hAnsi="Segoe UI" w:cs="Segoe UI"/>
          <w:szCs w:val="22"/>
        </w:rPr>
      </w:pPr>
      <w:r>
        <w:rPr>
          <w:rFonts w:ascii="Segoe UI" w:hAnsi="Segoe UI" w:cs="Segoe UI"/>
          <w:szCs w:val="22"/>
        </w:rPr>
        <w:t xml:space="preserve">Personal data is saved in </w:t>
      </w:r>
      <w:r w:rsidR="00E67F37">
        <w:rPr>
          <w:rFonts w:ascii="Segoe UI" w:hAnsi="Segoe UI" w:cs="Segoe UI"/>
          <w:szCs w:val="22"/>
        </w:rPr>
        <w:t>secure locations both online and offline.</w:t>
      </w:r>
    </w:p>
    <w:p w14:paraId="72B86A4E" w14:textId="6B6800DF" w:rsidR="00E67F37" w:rsidRDefault="00E67F37" w:rsidP="00C079CF">
      <w:pPr>
        <w:pStyle w:val="Header"/>
        <w:spacing w:before="200" w:after="200" w:line="276" w:lineRule="auto"/>
        <w:jc w:val="both"/>
        <w:rPr>
          <w:rFonts w:ascii="Segoe UI" w:hAnsi="Segoe UI" w:cs="Segoe UI"/>
          <w:szCs w:val="22"/>
        </w:rPr>
      </w:pPr>
      <w:r>
        <w:rPr>
          <w:rFonts w:ascii="Segoe UI" w:hAnsi="Segoe UI" w:cs="Segoe UI"/>
          <w:szCs w:val="22"/>
        </w:rPr>
        <w:t xml:space="preserve">Offline – Paper documentation </w:t>
      </w:r>
      <w:r w:rsidR="00BB2D8B">
        <w:rPr>
          <w:rFonts w:ascii="Segoe UI" w:hAnsi="Segoe UI" w:cs="Segoe UI"/>
          <w:szCs w:val="22"/>
        </w:rPr>
        <w:t xml:space="preserve">containing personal data </w:t>
      </w:r>
      <w:r>
        <w:rPr>
          <w:rFonts w:ascii="Segoe UI" w:hAnsi="Segoe UI" w:cs="Segoe UI"/>
          <w:szCs w:val="22"/>
        </w:rPr>
        <w:t xml:space="preserve">is </w:t>
      </w:r>
      <w:r w:rsidR="009F51FD">
        <w:rPr>
          <w:rFonts w:ascii="Segoe UI" w:hAnsi="Segoe UI" w:cs="Segoe UI"/>
          <w:szCs w:val="22"/>
        </w:rPr>
        <w:t>kept</w:t>
      </w:r>
      <w:r>
        <w:rPr>
          <w:rFonts w:ascii="Segoe UI" w:hAnsi="Segoe UI" w:cs="Segoe UI"/>
          <w:szCs w:val="22"/>
        </w:rPr>
        <w:t xml:space="preserve"> in securely locked </w:t>
      </w:r>
      <w:r w:rsidR="002622D1">
        <w:rPr>
          <w:rFonts w:ascii="Segoe UI" w:hAnsi="Segoe UI" w:cs="Segoe UI"/>
          <w:szCs w:val="22"/>
        </w:rPr>
        <w:t xml:space="preserve">cabinets in offices which are only accessible to </w:t>
      </w:r>
      <w:r w:rsidR="009F51FD">
        <w:rPr>
          <w:rFonts w:ascii="Segoe UI" w:hAnsi="Segoe UI" w:cs="Segoe UI"/>
          <w:szCs w:val="22"/>
        </w:rPr>
        <w:t xml:space="preserve">relevant </w:t>
      </w:r>
      <w:r w:rsidR="002622D1">
        <w:rPr>
          <w:rFonts w:ascii="Segoe UI" w:hAnsi="Segoe UI" w:cs="Segoe UI"/>
          <w:szCs w:val="22"/>
        </w:rPr>
        <w:t xml:space="preserve">authorised </w:t>
      </w:r>
      <w:r w:rsidR="009F51FD">
        <w:rPr>
          <w:rFonts w:ascii="Segoe UI" w:hAnsi="Segoe UI" w:cs="Segoe UI"/>
          <w:szCs w:val="22"/>
        </w:rPr>
        <w:t>staff</w:t>
      </w:r>
      <w:r w:rsidR="002622D1">
        <w:rPr>
          <w:rFonts w:ascii="Segoe UI" w:hAnsi="Segoe UI" w:cs="Segoe UI"/>
          <w:szCs w:val="22"/>
        </w:rPr>
        <w:t>.</w:t>
      </w:r>
    </w:p>
    <w:p w14:paraId="316221B1" w14:textId="7B0DDCD2" w:rsidR="002622D1" w:rsidRPr="00234CE9" w:rsidRDefault="002622D1" w:rsidP="00C079CF">
      <w:pPr>
        <w:pStyle w:val="Header"/>
        <w:spacing w:before="200" w:after="200" w:line="276" w:lineRule="auto"/>
        <w:jc w:val="both"/>
        <w:rPr>
          <w:rFonts w:ascii="Segoe UI" w:hAnsi="Segoe UI" w:cs="Segoe UI"/>
          <w:szCs w:val="22"/>
        </w:rPr>
      </w:pPr>
      <w:proofErr w:type="gramStart"/>
      <w:r>
        <w:rPr>
          <w:rFonts w:ascii="Segoe UI" w:hAnsi="Segoe UI" w:cs="Segoe UI"/>
          <w:szCs w:val="22"/>
        </w:rPr>
        <w:t>Online  -</w:t>
      </w:r>
      <w:proofErr w:type="gramEnd"/>
      <w:r>
        <w:rPr>
          <w:rFonts w:ascii="Segoe UI" w:hAnsi="Segoe UI" w:cs="Segoe UI"/>
          <w:szCs w:val="22"/>
        </w:rPr>
        <w:t xml:space="preserve"> Personal data is only saved in </w:t>
      </w:r>
      <w:r w:rsidR="00BC4B10">
        <w:rPr>
          <w:rFonts w:ascii="Segoe UI" w:hAnsi="Segoe UI" w:cs="Segoe UI"/>
          <w:szCs w:val="22"/>
        </w:rPr>
        <w:t xml:space="preserve">secure and password protected </w:t>
      </w:r>
      <w:r>
        <w:rPr>
          <w:rFonts w:ascii="Segoe UI" w:hAnsi="Segoe UI" w:cs="Segoe UI"/>
          <w:szCs w:val="22"/>
        </w:rPr>
        <w:t xml:space="preserve">authorised </w:t>
      </w:r>
      <w:r w:rsidR="001E3C25">
        <w:rPr>
          <w:rFonts w:ascii="Segoe UI" w:hAnsi="Segoe UI" w:cs="Segoe UI"/>
          <w:szCs w:val="22"/>
        </w:rPr>
        <w:t xml:space="preserve">servers or </w:t>
      </w:r>
      <w:proofErr w:type="gramStart"/>
      <w:r w:rsidR="00BC4B10">
        <w:rPr>
          <w:rFonts w:ascii="Segoe UI" w:hAnsi="Segoe UI" w:cs="Segoe UI"/>
          <w:szCs w:val="22"/>
        </w:rPr>
        <w:t>cloud based</w:t>
      </w:r>
      <w:proofErr w:type="gramEnd"/>
      <w:r w:rsidR="00BC4B10">
        <w:rPr>
          <w:rFonts w:ascii="Segoe UI" w:hAnsi="Segoe UI" w:cs="Segoe UI"/>
          <w:szCs w:val="22"/>
        </w:rPr>
        <w:t xml:space="preserve"> systems or where required on encrypted and password protected mobile devices. Personal data is only accessible </w:t>
      </w:r>
      <w:r w:rsidR="006609FF">
        <w:rPr>
          <w:rFonts w:ascii="Segoe UI" w:hAnsi="Segoe UI" w:cs="Segoe UI"/>
          <w:szCs w:val="22"/>
        </w:rPr>
        <w:t>to</w:t>
      </w:r>
      <w:r w:rsidR="00BC4B10">
        <w:rPr>
          <w:rFonts w:ascii="Segoe UI" w:hAnsi="Segoe UI" w:cs="Segoe UI"/>
          <w:szCs w:val="22"/>
        </w:rPr>
        <w:t xml:space="preserve"> </w:t>
      </w:r>
      <w:r w:rsidR="000F601B">
        <w:rPr>
          <w:rFonts w:ascii="Segoe UI" w:hAnsi="Segoe UI" w:cs="Segoe UI"/>
          <w:szCs w:val="22"/>
        </w:rPr>
        <w:t xml:space="preserve">relevant </w:t>
      </w:r>
      <w:r w:rsidR="00BC4B10">
        <w:rPr>
          <w:rFonts w:ascii="Segoe UI" w:hAnsi="Segoe UI" w:cs="Segoe UI"/>
          <w:szCs w:val="22"/>
        </w:rPr>
        <w:t xml:space="preserve">authorised </w:t>
      </w:r>
      <w:r w:rsidR="00963795">
        <w:rPr>
          <w:rFonts w:ascii="Segoe UI" w:hAnsi="Segoe UI" w:cs="Segoe UI"/>
          <w:szCs w:val="22"/>
        </w:rPr>
        <w:t>staff</w:t>
      </w:r>
      <w:r w:rsidR="00BC4B10">
        <w:rPr>
          <w:rFonts w:ascii="Segoe UI" w:hAnsi="Segoe UI" w:cs="Segoe UI"/>
          <w:szCs w:val="22"/>
        </w:rPr>
        <w:t>.</w:t>
      </w:r>
    </w:p>
    <w:p w14:paraId="5A8D4897" w14:textId="7CEF978E" w:rsidR="006034CF" w:rsidRPr="00234CE9" w:rsidRDefault="006034CF" w:rsidP="00886BD9">
      <w:pPr>
        <w:pStyle w:val="Header"/>
        <w:numPr>
          <w:ilvl w:val="0"/>
          <w:numId w:val="29"/>
        </w:numPr>
        <w:spacing w:before="200" w:after="200" w:line="276" w:lineRule="auto"/>
        <w:jc w:val="both"/>
        <w:rPr>
          <w:rFonts w:ascii="Segoe UI" w:hAnsi="Segoe UI" w:cs="Segoe UI"/>
          <w:b/>
          <w:szCs w:val="22"/>
        </w:rPr>
      </w:pPr>
      <w:r w:rsidRPr="00234CE9">
        <w:rPr>
          <w:rFonts w:ascii="Segoe UI" w:hAnsi="Segoe UI" w:cs="Segoe UI"/>
          <w:b/>
          <w:szCs w:val="22"/>
        </w:rPr>
        <w:t>Who do we share your information with?</w:t>
      </w:r>
    </w:p>
    <w:p w14:paraId="50D8ECF8" w14:textId="522986E1" w:rsidR="006034CF" w:rsidRPr="00234CE9" w:rsidRDefault="00E13875" w:rsidP="00C079CF">
      <w:pPr>
        <w:pStyle w:val="Header"/>
        <w:spacing w:before="200" w:after="200" w:line="276" w:lineRule="auto"/>
        <w:jc w:val="both"/>
        <w:rPr>
          <w:rFonts w:ascii="Segoe UI" w:hAnsi="Segoe UI" w:cs="Segoe UI"/>
          <w:szCs w:val="22"/>
        </w:rPr>
      </w:pPr>
      <w:r w:rsidRPr="00234CE9">
        <w:rPr>
          <w:rFonts w:ascii="Segoe UI" w:hAnsi="Segoe UI" w:cs="Segoe UI"/>
          <w:szCs w:val="22"/>
        </w:rPr>
        <w:lastRenderedPageBreak/>
        <w:t>We routinely share your information with:</w:t>
      </w:r>
    </w:p>
    <w:p w14:paraId="7E4A42D9" w14:textId="50855DA8" w:rsidR="00461C9C" w:rsidRDefault="00461C9C" w:rsidP="00963795">
      <w:pPr>
        <w:pStyle w:val="Header"/>
        <w:numPr>
          <w:ilvl w:val="0"/>
          <w:numId w:val="33"/>
        </w:numPr>
        <w:spacing w:line="276" w:lineRule="auto"/>
        <w:jc w:val="both"/>
        <w:rPr>
          <w:rFonts w:ascii="Segoe UI" w:hAnsi="Segoe UI" w:cs="Segoe UI"/>
          <w:szCs w:val="22"/>
        </w:rPr>
      </w:pPr>
      <w:r w:rsidRPr="00461C9C">
        <w:rPr>
          <w:rFonts w:ascii="Segoe UI" w:hAnsi="Segoe UI" w:cs="Segoe UI"/>
          <w:szCs w:val="22"/>
        </w:rPr>
        <w:t>Our local authority – to meet our legal obligations to share certain information with it, such as safeguarding concerns and exclusions.</w:t>
      </w:r>
    </w:p>
    <w:p w14:paraId="2A3B2520" w14:textId="77777777" w:rsidR="003E62D6" w:rsidRDefault="00461C9C" w:rsidP="00963795">
      <w:pPr>
        <w:pStyle w:val="Header"/>
        <w:numPr>
          <w:ilvl w:val="0"/>
          <w:numId w:val="33"/>
        </w:numPr>
        <w:spacing w:line="276" w:lineRule="auto"/>
        <w:jc w:val="both"/>
        <w:rPr>
          <w:rFonts w:ascii="Segoe UI" w:hAnsi="Segoe UI" w:cs="Segoe UI"/>
          <w:szCs w:val="22"/>
        </w:rPr>
      </w:pPr>
      <w:r w:rsidRPr="00461C9C">
        <w:rPr>
          <w:rFonts w:ascii="Segoe UI" w:hAnsi="Segoe UI" w:cs="Segoe UI"/>
          <w:szCs w:val="22"/>
        </w:rPr>
        <w:t>The Department for Education - We share pupils’ data with the DFE on a statutory basis. This data sharing underpins school funding and educational attainment policy and monitoring.</w:t>
      </w:r>
    </w:p>
    <w:p w14:paraId="302BF617" w14:textId="77777777" w:rsidR="003E62D6" w:rsidRDefault="00461C9C" w:rsidP="00963795">
      <w:pPr>
        <w:pStyle w:val="Header"/>
        <w:numPr>
          <w:ilvl w:val="0"/>
          <w:numId w:val="33"/>
        </w:numPr>
        <w:spacing w:line="276" w:lineRule="auto"/>
        <w:jc w:val="both"/>
        <w:rPr>
          <w:rFonts w:ascii="Segoe UI" w:hAnsi="Segoe UI" w:cs="Segoe UI"/>
          <w:szCs w:val="22"/>
        </w:rPr>
      </w:pPr>
      <w:r w:rsidRPr="003E62D6">
        <w:rPr>
          <w:rFonts w:ascii="Segoe UI" w:hAnsi="Segoe UI" w:cs="Segoe UI"/>
          <w:szCs w:val="22"/>
        </w:rPr>
        <w:t xml:space="preserve">The pupil’s family and </w:t>
      </w:r>
      <w:r w:rsidR="003E62D6">
        <w:rPr>
          <w:rFonts w:ascii="Segoe UI" w:hAnsi="Segoe UI" w:cs="Segoe UI"/>
          <w:szCs w:val="22"/>
        </w:rPr>
        <w:t xml:space="preserve">any authorised </w:t>
      </w:r>
      <w:r w:rsidRPr="003E62D6">
        <w:rPr>
          <w:rFonts w:ascii="Segoe UI" w:hAnsi="Segoe UI" w:cs="Segoe UI"/>
          <w:szCs w:val="22"/>
        </w:rPr>
        <w:t>representatives</w:t>
      </w:r>
    </w:p>
    <w:p w14:paraId="570C32AF" w14:textId="77777777" w:rsidR="003E62D6" w:rsidRDefault="00461C9C" w:rsidP="00963795">
      <w:pPr>
        <w:pStyle w:val="Header"/>
        <w:numPr>
          <w:ilvl w:val="0"/>
          <w:numId w:val="33"/>
        </w:numPr>
        <w:spacing w:line="276" w:lineRule="auto"/>
        <w:jc w:val="both"/>
        <w:rPr>
          <w:rFonts w:ascii="Segoe UI" w:hAnsi="Segoe UI" w:cs="Segoe UI"/>
          <w:szCs w:val="22"/>
        </w:rPr>
      </w:pPr>
      <w:r w:rsidRPr="003E62D6">
        <w:rPr>
          <w:rFonts w:ascii="Segoe UI" w:hAnsi="Segoe UI" w:cs="Segoe UI"/>
          <w:szCs w:val="22"/>
        </w:rPr>
        <w:t>Educators and examining bodies</w:t>
      </w:r>
    </w:p>
    <w:p w14:paraId="7CC26A94" w14:textId="77777777" w:rsidR="003E62D6" w:rsidRDefault="00461C9C" w:rsidP="00963795">
      <w:pPr>
        <w:pStyle w:val="Header"/>
        <w:numPr>
          <w:ilvl w:val="0"/>
          <w:numId w:val="33"/>
        </w:numPr>
        <w:spacing w:line="276" w:lineRule="auto"/>
        <w:jc w:val="both"/>
        <w:rPr>
          <w:rFonts w:ascii="Segoe UI" w:hAnsi="Segoe UI" w:cs="Segoe UI"/>
          <w:szCs w:val="22"/>
        </w:rPr>
      </w:pPr>
      <w:r w:rsidRPr="003E62D6">
        <w:rPr>
          <w:rFonts w:ascii="Segoe UI" w:hAnsi="Segoe UI" w:cs="Segoe UI"/>
          <w:szCs w:val="22"/>
        </w:rPr>
        <w:t>Our regulator e.g. Ofsted</w:t>
      </w:r>
    </w:p>
    <w:p w14:paraId="516F7339" w14:textId="77777777" w:rsidR="003E62D6" w:rsidRDefault="00461C9C" w:rsidP="00963795">
      <w:pPr>
        <w:pStyle w:val="Header"/>
        <w:numPr>
          <w:ilvl w:val="0"/>
          <w:numId w:val="33"/>
        </w:numPr>
        <w:spacing w:line="276" w:lineRule="auto"/>
        <w:jc w:val="both"/>
        <w:rPr>
          <w:rFonts w:ascii="Segoe UI" w:hAnsi="Segoe UI" w:cs="Segoe UI"/>
          <w:szCs w:val="22"/>
        </w:rPr>
      </w:pPr>
      <w:r w:rsidRPr="003E62D6">
        <w:rPr>
          <w:rFonts w:ascii="Segoe UI" w:hAnsi="Segoe UI" w:cs="Segoe UI"/>
          <w:szCs w:val="22"/>
        </w:rPr>
        <w:t>Suppliers and service providers – to enable them to provide the service we have contracted them for. E.g. providers of our school prospectus (if consent has been given to share your child’s photograph)</w:t>
      </w:r>
    </w:p>
    <w:p w14:paraId="46D3625A" w14:textId="77777777" w:rsidR="009E731F" w:rsidRDefault="00461C9C" w:rsidP="00963795">
      <w:pPr>
        <w:pStyle w:val="Header"/>
        <w:numPr>
          <w:ilvl w:val="0"/>
          <w:numId w:val="33"/>
        </w:numPr>
        <w:spacing w:line="276" w:lineRule="auto"/>
        <w:jc w:val="both"/>
        <w:rPr>
          <w:rFonts w:ascii="Segoe UI" w:hAnsi="Segoe UI" w:cs="Segoe UI"/>
          <w:szCs w:val="22"/>
        </w:rPr>
      </w:pPr>
      <w:r w:rsidRPr="003E62D6">
        <w:rPr>
          <w:rFonts w:ascii="Segoe UI" w:hAnsi="Segoe UI" w:cs="Segoe UI"/>
          <w:szCs w:val="22"/>
        </w:rPr>
        <w:t>Financial organisations</w:t>
      </w:r>
      <w:r w:rsidR="003E62D6">
        <w:rPr>
          <w:rFonts w:ascii="Segoe UI" w:hAnsi="Segoe UI" w:cs="Segoe UI"/>
          <w:szCs w:val="22"/>
        </w:rPr>
        <w:t xml:space="preserve"> – for purposes of </w:t>
      </w:r>
      <w:r w:rsidR="009E731F">
        <w:rPr>
          <w:rFonts w:ascii="Segoe UI" w:hAnsi="Segoe UI" w:cs="Segoe UI"/>
          <w:szCs w:val="22"/>
        </w:rPr>
        <w:t xml:space="preserve">post 16 </w:t>
      </w:r>
      <w:r w:rsidR="003E62D6">
        <w:rPr>
          <w:rFonts w:ascii="Segoe UI" w:hAnsi="Segoe UI" w:cs="Segoe UI"/>
          <w:szCs w:val="22"/>
        </w:rPr>
        <w:t>bursar</w:t>
      </w:r>
      <w:r w:rsidR="009E731F">
        <w:rPr>
          <w:rFonts w:ascii="Segoe UI" w:hAnsi="Segoe UI" w:cs="Segoe UI"/>
          <w:szCs w:val="22"/>
        </w:rPr>
        <w:t>ies or Free School Meals</w:t>
      </w:r>
    </w:p>
    <w:p w14:paraId="18A21CBD" w14:textId="77777777" w:rsidR="009E731F" w:rsidRDefault="00461C9C" w:rsidP="00963795">
      <w:pPr>
        <w:pStyle w:val="Header"/>
        <w:numPr>
          <w:ilvl w:val="0"/>
          <w:numId w:val="33"/>
        </w:numPr>
        <w:spacing w:line="276" w:lineRule="auto"/>
        <w:jc w:val="both"/>
        <w:rPr>
          <w:rFonts w:ascii="Segoe UI" w:hAnsi="Segoe UI" w:cs="Segoe UI"/>
          <w:szCs w:val="22"/>
        </w:rPr>
      </w:pPr>
      <w:r w:rsidRPr="009E731F">
        <w:rPr>
          <w:rFonts w:ascii="Segoe UI" w:hAnsi="Segoe UI" w:cs="Segoe UI"/>
          <w:szCs w:val="22"/>
        </w:rPr>
        <w:t>Our auditors</w:t>
      </w:r>
    </w:p>
    <w:p w14:paraId="105DE2C1" w14:textId="77777777" w:rsidR="009E731F" w:rsidRDefault="00461C9C" w:rsidP="00963795">
      <w:pPr>
        <w:pStyle w:val="Header"/>
        <w:numPr>
          <w:ilvl w:val="0"/>
          <w:numId w:val="33"/>
        </w:numPr>
        <w:spacing w:line="276" w:lineRule="auto"/>
        <w:jc w:val="both"/>
        <w:rPr>
          <w:rFonts w:ascii="Segoe UI" w:hAnsi="Segoe UI" w:cs="Segoe UI"/>
          <w:szCs w:val="22"/>
        </w:rPr>
      </w:pPr>
      <w:r w:rsidRPr="009E731F">
        <w:rPr>
          <w:rFonts w:ascii="Segoe UI" w:hAnsi="Segoe UI" w:cs="Segoe UI"/>
          <w:szCs w:val="22"/>
        </w:rPr>
        <w:t>Media or local news organisations – we may share photos of pupils and/or their results and achievements if you have given consent to this.</w:t>
      </w:r>
    </w:p>
    <w:p w14:paraId="6C2313EA" w14:textId="77777777" w:rsidR="00035912" w:rsidRDefault="00035912" w:rsidP="00963795">
      <w:pPr>
        <w:pStyle w:val="Header"/>
        <w:numPr>
          <w:ilvl w:val="0"/>
          <w:numId w:val="33"/>
        </w:numPr>
        <w:spacing w:line="276" w:lineRule="auto"/>
        <w:jc w:val="both"/>
        <w:rPr>
          <w:rFonts w:ascii="Segoe UI" w:hAnsi="Segoe UI" w:cs="Segoe UI"/>
          <w:szCs w:val="22"/>
        </w:rPr>
      </w:pPr>
      <w:r>
        <w:rPr>
          <w:rFonts w:ascii="Segoe UI" w:hAnsi="Segoe UI" w:cs="Segoe UI"/>
          <w:szCs w:val="22"/>
        </w:rPr>
        <w:t>Organisations offering pupil work experience placements</w:t>
      </w:r>
    </w:p>
    <w:p w14:paraId="36D6BA7A" w14:textId="77777777" w:rsidR="00296D0A" w:rsidRDefault="00461C9C" w:rsidP="00963795">
      <w:pPr>
        <w:pStyle w:val="Header"/>
        <w:numPr>
          <w:ilvl w:val="0"/>
          <w:numId w:val="33"/>
        </w:numPr>
        <w:spacing w:line="276" w:lineRule="auto"/>
        <w:jc w:val="both"/>
        <w:rPr>
          <w:rFonts w:ascii="Segoe UI" w:hAnsi="Segoe UI" w:cs="Segoe UI"/>
          <w:szCs w:val="22"/>
        </w:rPr>
      </w:pPr>
      <w:r w:rsidRPr="00035912">
        <w:rPr>
          <w:rFonts w:ascii="Segoe UI" w:hAnsi="Segoe UI" w:cs="Segoe UI"/>
          <w:szCs w:val="22"/>
        </w:rPr>
        <w:t>Police forces, courts, tribunals</w:t>
      </w:r>
    </w:p>
    <w:p w14:paraId="3D703598" w14:textId="08B49883" w:rsidR="00461C9C" w:rsidRPr="00611D5D" w:rsidRDefault="00296D0A" w:rsidP="00963795">
      <w:pPr>
        <w:pStyle w:val="Header"/>
        <w:numPr>
          <w:ilvl w:val="0"/>
          <w:numId w:val="33"/>
        </w:numPr>
        <w:spacing w:line="276" w:lineRule="auto"/>
        <w:jc w:val="both"/>
        <w:rPr>
          <w:rFonts w:ascii="Segoe UI" w:hAnsi="Segoe UI" w:cs="Segoe UI"/>
          <w:szCs w:val="22"/>
        </w:rPr>
      </w:pPr>
      <w:r>
        <w:rPr>
          <w:rFonts w:ascii="Segoe UI" w:hAnsi="Segoe UI" w:cs="Segoe UI"/>
          <w:szCs w:val="22"/>
        </w:rPr>
        <w:t>Third party software providers supporting the education and safeguarding of our pupils</w:t>
      </w:r>
      <w:r w:rsidR="0027112A">
        <w:rPr>
          <w:rFonts w:ascii="Segoe UI" w:hAnsi="Segoe UI" w:cs="Segoe UI"/>
          <w:szCs w:val="22"/>
        </w:rPr>
        <w:t xml:space="preserve"> including our MIS and safeguarding software providers.</w:t>
      </w:r>
    </w:p>
    <w:p w14:paraId="2A6B55C7" w14:textId="77777777" w:rsidR="0027112A" w:rsidRDefault="00461C9C" w:rsidP="00461C9C">
      <w:pPr>
        <w:pStyle w:val="Header"/>
        <w:spacing w:before="200" w:after="200" w:line="276" w:lineRule="auto"/>
        <w:jc w:val="both"/>
        <w:rPr>
          <w:rFonts w:ascii="Segoe UI" w:hAnsi="Segoe UI" w:cs="Segoe UI"/>
          <w:szCs w:val="22"/>
        </w:rPr>
      </w:pPr>
      <w:r w:rsidRPr="0027112A">
        <w:rPr>
          <w:rFonts w:ascii="Segoe UI" w:hAnsi="Segoe UI" w:cs="Segoe UI"/>
          <w:b/>
          <w:bCs/>
          <w:szCs w:val="22"/>
        </w:rPr>
        <w:t>Youth support services</w:t>
      </w:r>
      <w:r w:rsidRPr="00461C9C">
        <w:rPr>
          <w:rFonts w:ascii="Segoe UI" w:hAnsi="Segoe UI" w:cs="Segoe UI"/>
          <w:szCs w:val="22"/>
        </w:rPr>
        <w:t xml:space="preserve"> </w:t>
      </w:r>
    </w:p>
    <w:p w14:paraId="72EAD0E4" w14:textId="77777777" w:rsidR="0027112A" w:rsidRPr="00234CE9" w:rsidRDefault="0027112A" w:rsidP="0027112A">
      <w:pPr>
        <w:pStyle w:val="Header"/>
        <w:spacing w:before="200" w:after="200" w:line="276" w:lineRule="auto"/>
        <w:jc w:val="both"/>
        <w:rPr>
          <w:rFonts w:ascii="Segoe UI" w:hAnsi="Segoe UI" w:cs="Segoe UI"/>
          <w:szCs w:val="22"/>
        </w:rPr>
      </w:pPr>
      <w:r w:rsidRPr="00234CE9">
        <w:rPr>
          <w:rFonts w:ascii="Segoe UI" w:hAnsi="Segoe UI" w:cs="Segoe UI"/>
          <w:szCs w:val="22"/>
        </w:rPr>
        <w:t xml:space="preserve">Once our pupils reach the age of 13, we also pass pupil information to our LA and/or provider of youth support services because they have responsibilities in relation to the education or training of 13- to 19-year-olds under section 507B of the Education Act 1996. </w:t>
      </w:r>
    </w:p>
    <w:p w14:paraId="355CB03E" w14:textId="77777777" w:rsidR="0027112A" w:rsidRPr="00234CE9" w:rsidRDefault="0027112A" w:rsidP="0027112A">
      <w:pPr>
        <w:pStyle w:val="Header"/>
        <w:spacing w:before="200" w:after="200" w:line="276" w:lineRule="auto"/>
        <w:jc w:val="both"/>
        <w:rPr>
          <w:rFonts w:ascii="Segoe UI" w:hAnsi="Segoe UI" w:cs="Segoe UI"/>
          <w:szCs w:val="22"/>
        </w:rPr>
      </w:pPr>
      <w:r w:rsidRPr="00234CE9">
        <w:rPr>
          <w:rFonts w:ascii="Segoe UI" w:hAnsi="Segoe UI" w:cs="Segoe UI"/>
          <w:szCs w:val="22"/>
        </w:rPr>
        <w:t>Sharing this information allows them to provide the following services:</w:t>
      </w:r>
    </w:p>
    <w:p w14:paraId="3FE20647" w14:textId="77777777" w:rsidR="0027112A" w:rsidRPr="00234CE9" w:rsidRDefault="0027112A" w:rsidP="0027112A">
      <w:pPr>
        <w:pStyle w:val="Header"/>
        <w:numPr>
          <w:ilvl w:val="0"/>
          <w:numId w:val="23"/>
        </w:numPr>
        <w:spacing w:line="276" w:lineRule="auto"/>
        <w:ind w:left="771" w:hanging="357"/>
        <w:jc w:val="both"/>
        <w:rPr>
          <w:rFonts w:ascii="Segoe UI" w:hAnsi="Segoe UI" w:cs="Segoe UI"/>
          <w:szCs w:val="22"/>
        </w:rPr>
      </w:pPr>
      <w:r w:rsidRPr="00234CE9">
        <w:rPr>
          <w:rFonts w:ascii="Segoe UI" w:hAnsi="Segoe UI" w:cs="Segoe UI"/>
          <w:szCs w:val="22"/>
        </w:rPr>
        <w:t>Youth support services</w:t>
      </w:r>
    </w:p>
    <w:p w14:paraId="5D179DC5" w14:textId="77777777" w:rsidR="0027112A" w:rsidRPr="00234CE9" w:rsidRDefault="0027112A" w:rsidP="0027112A">
      <w:pPr>
        <w:pStyle w:val="Header"/>
        <w:numPr>
          <w:ilvl w:val="0"/>
          <w:numId w:val="23"/>
        </w:numPr>
        <w:spacing w:line="276" w:lineRule="auto"/>
        <w:jc w:val="both"/>
        <w:rPr>
          <w:rFonts w:ascii="Segoe UI" w:hAnsi="Segoe UI" w:cs="Segoe UI"/>
          <w:szCs w:val="22"/>
        </w:rPr>
      </w:pPr>
      <w:r w:rsidRPr="00234CE9">
        <w:rPr>
          <w:rFonts w:ascii="Segoe UI" w:hAnsi="Segoe UI" w:cs="Segoe UI"/>
          <w:szCs w:val="22"/>
        </w:rPr>
        <w:t>Careers advisers</w:t>
      </w:r>
    </w:p>
    <w:p w14:paraId="6E0C6F72" w14:textId="08B934F0" w:rsidR="0027112A" w:rsidRPr="00234CE9" w:rsidRDefault="0027112A" w:rsidP="0027112A">
      <w:pPr>
        <w:pStyle w:val="Header"/>
        <w:numPr>
          <w:ilvl w:val="0"/>
          <w:numId w:val="23"/>
        </w:numPr>
        <w:spacing w:after="200" w:line="276" w:lineRule="auto"/>
        <w:jc w:val="both"/>
        <w:rPr>
          <w:rFonts w:ascii="Segoe UI" w:hAnsi="Segoe UI" w:cs="Segoe UI"/>
          <w:szCs w:val="22"/>
        </w:rPr>
      </w:pPr>
      <w:r w:rsidRPr="00234CE9">
        <w:rPr>
          <w:rFonts w:ascii="Segoe UI" w:hAnsi="Segoe UI" w:cs="Segoe UI"/>
          <w:szCs w:val="22"/>
        </w:rPr>
        <w:t xml:space="preserve">Post-16 education and training providers </w:t>
      </w:r>
    </w:p>
    <w:p w14:paraId="6E1C634B" w14:textId="77777777" w:rsidR="0027112A" w:rsidRPr="00234CE9" w:rsidRDefault="0027112A" w:rsidP="0027112A">
      <w:pPr>
        <w:pStyle w:val="Header"/>
        <w:spacing w:before="200" w:after="200" w:line="276" w:lineRule="auto"/>
        <w:jc w:val="both"/>
        <w:rPr>
          <w:rFonts w:ascii="Segoe UI" w:hAnsi="Segoe UI" w:cs="Segoe UI"/>
          <w:szCs w:val="22"/>
        </w:rPr>
      </w:pPr>
      <w:r w:rsidRPr="00234CE9">
        <w:rPr>
          <w:rFonts w:ascii="Segoe UI" w:hAnsi="Segoe UI" w:cs="Segoe UI"/>
          <w:szCs w:val="22"/>
        </w:rPr>
        <w:t xml:space="preserve">The information we share is limited to the pupil’s name, address and date of birth; however, where a parent or guardian has provided their consent, other relevant information will be shared – this right to consent is transferred to pupils once they reach 16 years old. </w:t>
      </w:r>
    </w:p>
    <w:p w14:paraId="3698ADF6" w14:textId="77777777" w:rsidR="00461C9C" w:rsidRPr="0027112A" w:rsidRDefault="00461C9C" w:rsidP="00461C9C">
      <w:pPr>
        <w:pStyle w:val="Header"/>
        <w:spacing w:before="200" w:after="200" w:line="276" w:lineRule="auto"/>
        <w:jc w:val="both"/>
        <w:rPr>
          <w:rFonts w:ascii="Segoe UI" w:hAnsi="Segoe UI" w:cs="Segoe UI"/>
          <w:b/>
          <w:bCs/>
          <w:szCs w:val="22"/>
        </w:rPr>
      </w:pPr>
      <w:r w:rsidRPr="0027112A">
        <w:rPr>
          <w:rFonts w:ascii="Segoe UI" w:hAnsi="Segoe UI" w:cs="Segoe UI"/>
          <w:b/>
          <w:bCs/>
          <w:szCs w:val="22"/>
        </w:rPr>
        <w:t>Transferring data internationally</w:t>
      </w:r>
    </w:p>
    <w:p w14:paraId="787E0045" w14:textId="72C66EEF" w:rsidR="006034CF" w:rsidRDefault="00461C9C" w:rsidP="00461C9C">
      <w:pPr>
        <w:pStyle w:val="Header"/>
        <w:spacing w:before="200" w:after="200" w:line="276" w:lineRule="auto"/>
        <w:jc w:val="both"/>
        <w:rPr>
          <w:rFonts w:ascii="Segoe UI" w:hAnsi="Segoe UI" w:cs="Segoe UI"/>
          <w:szCs w:val="22"/>
        </w:rPr>
      </w:pPr>
      <w:r w:rsidRPr="00461C9C">
        <w:rPr>
          <w:rFonts w:ascii="Segoe UI" w:hAnsi="Segoe UI" w:cs="Segoe UI"/>
          <w:szCs w:val="22"/>
        </w:rPr>
        <w:t>Where we transfer personal data to a country or territory outside the UK, we will do so in accordance with data protection law.</w:t>
      </w:r>
      <w:r w:rsidR="0027112A">
        <w:rPr>
          <w:rFonts w:ascii="Segoe UI" w:hAnsi="Segoe UI" w:cs="Segoe UI"/>
          <w:szCs w:val="22"/>
        </w:rPr>
        <w:t xml:space="preserve"> </w:t>
      </w:r>
      <w:r w:rsidR="00C32E9C" w:rsidRPr="00234CE9">
        <w:rPr>
          <w:rFonts w:ascii="Segoe UI" w:hAnsi="Segoe UI" w:cs="Segoe UI"/>
          <w:szCs w:val="22"/>
        </w:rPr>
        <w:t xml:space="preserve">We do not share information about you with anyone without your consent, unless the law and our policies allow us to do so. </w:t>
      </w:r>
    </w:p>
    <w:p w14:paraId="5594C9A8" w14:textId="77777777" w:rsidR="00611D5D" w:rsidRPr="00234CE9" w:rsidRDefault="00611D5D" w:rsidP="00461C9C">
      <w:pPr>
        <w:pStyle w:val="Header"/>
        <w:spacing w:before="200" w:after="200" w:line="276" w:lineRule="auto"/>
        <w:jc w:val="both"/>
        <w:rPr>
          <w:rFonts w:ascii="Segoe UI" w:hAnsi="Segoe UI" w:cs="Segoe UI"/>
          <w:szCs w:val="22"/>
        </w:rPr>
      </w:pPr>
    </w:p>
    <w:p w14:paraId="0B02334E" w14:textId="2BC6C9A6" w:rsidR="00A51813" w:rsidRPr="00234CE9" w:rsidRDefault="00D53909" w:rsidP="00963795">
      <w:pPr>
        <w:pStyle w:val="Header"/>
        <w:numPr>
          <w:ilvl w:val="0"/>
          <w:numId w:val="29"/>
        </w:numPr>
        <w:spacing w:before="200" w:after="200" w:line="276" w:lineRule="auto"/>
        <w:jc w:val="both"/>
        <w:rPr>
          <w:rFonts w:ascii="Segoe UI" w:hAnsi="Segoe UI" w:cs="Segoe UI"/>
          <w:b/>
          <w:szCs w:val="22"/>
        </w:rPr>
      </w:pPr>
      <w:r w:rsidRPr="00234CE9">
        <w:rPr>
          <w:rFonts w:ascii="Segoe UI" w:hAnsi="Segoe UI" w:cs="Segoe UI"/>
          <w:b/>
          <w:szCs w:val="22"/>
        </w:rPr>
        <w:lastRenderedPageBreak/>
        <w:t>Department for Education (DfE)</w:t>
      </w:r>
    </w:p>
    <w:p w14:paraId="4815211F" w14:textId="33837F8A" w:rsidR="004D2805" w:rsidRPr="00234CE9" w:rsidRDefault="003E40C3" w:rsidP="001E3C25">
      <w:pPr>
        <w:pStyle w:val="Header"/>
        <w:spacing w:before="200" w:after="200" w:line="276" w:lineRule="auto"/>
        <w:jc w:val="both"/>
        <w:rPr>
          <w:rFonts w:ascii="Segoe UI" w:hAnsi="Segoe UI" w:cs="Segoe UI"/>
          <w:szCs w:val="22"/>
        </w:rPr>
      </w:pPr>
      <w:r w:rsidRPr="00234CE9">
        <w:rPr>
          <w:rFonts w:ascii="Segoe UI" w:hAnsi="Segoe UI" w:cs="Segoe UI"/>
          <w:szCs w:val="22"/>
        </w:rPr>
        <w:t xml:space="preserve">The DfE collects personal information from us </w:t>
      </w:r>
      <w:r w:rsidR="00945261" w:rsidRPr="00234CE9">
        <w:rPr>
          <w:rFonts w:ascii="Segoe UI" w:hAnsi="Segoe UI" w:cs="Segoe UI"/>
          <w:szCs w:val="22"/>
        </w:rPr>
        <w:t xml:space="preserve">and our LA </w:t>
      </w:r>
      <w:r w:rsidRPr="00234CE9">
        <w:rPr>
          <w:rFonts w:ascii="Segoe UI" w:hAnsi="Segoe UI" w:cs="Segoe UI"/>
          <w:szCs w:val="22"/>
        </w:rPr>
        <w:t>through various collections the school is required to undertake legally.</w:t>
      </w:r>
      <w:r w:rsidR="004D54F8" w:rsidRPr="00234CE9">
        <w:rPr>
          <w:rFonts w:ascii="Segoe UI" w:hAnsi="Segoe UI" w:cs="Segoe UI"/>
          <w:szCs w:val="22"/>
        </w:rPr>
        <w:t xml:space="preserve"> We are required to share information about pupils with the DfE either directly or via our LA for the purpose of those data collections, under</w:t>
      </w:r>
      <w:r w:rsidR="001E3C25">
        <w:rPr>
          <w:rFonts w:ascii="Segoe UI" w:hAnsi="Segoe UI" w:cs="Segoe UI"/>
          <w:szCs w:val="22"/>
        </w:rPr>
        <w:t xml:space="preserve"> </w:t>
      </w:r>
      <w:r w:rsidR="004D2805" w:rsidRPr="00234CE9">
        <w:rPr>
          <w:rFonts w:ascii="Segoe UI" w:hAnsi="Segoe UI" w:cs="Segoe UI"/>
          <w:szCs w:val="22"/>
        </w:rPr>
        <w:t xml:space="preserve">Regulation 5 of The Education (Information </w:t>
      </w:r>
      <w:r w:rsidR="002B677C" w:rsidRPr="00234CE9">
        <w:rPr>
          <w:rFonts w:ascii="Segoe UI" w:hAnsi="Segoe UI" w:cs="Segoe UI"/>
          <w:szCs w:val="22"/>
        </w:rPr>
        <w:t>About Individual Pupils) (England) Regulations 2013</w:t>
      </w:r>
      <w:r w:rsidR="001E3C25">
        <w:rPr>
          <w:rFonts w:ascii="Segoe UI" w:hAnsi="Segoe UI" w:cs="Segoe UI"/>
          <w:szCs w:val="22"/>
        </w:rPr>
        <w:t>.</w:t>
      </w:r>
    </w:p>
    <w:p w14:paraId="592694CA" w14:textId="5F10681F" w:rsidR="004628EF" w:rsidRPr="00234CE9" w:rsidRDefault="004628EF" w:rsidP="0086544C">
      <w:pPr>
        <w:pStyle w:val="Header"/>
        <w:spacing w:after="200" w:line="276" w:lineRule="auto"/>
        <w:jc w:val="both"/>
        <w:rPr>
          <w:rFonts w:ascii="Segoe UI" w:hAnsi="Segoe UI" w:cs="Segoe UI"/>
          <w:szCs w:val="22"/>
        </w:rPr>
      </w:pPr>
      <w:r w:rsidRPr="00234CE9">
        <w:rPr>
          <w:rFonts w:ascii="Segoe UI" w:hAnsi="Segoe UI" w:cs="Segoe UI"/>
          <w:szCs w:val="22"/>
        </w:rPr>
        <w:t xml:space="preserve">All </w:t>
      </w:r>
      <w:r w:rsidR="00E026E4" w:rsidRPr="00234CE9">
        <w:rPr>
          <w:rFonts w:ascii="Segoe UI" w:hAnsi="Segoe UI" w:cs="Segoe UI"/>
          <w:szCs w:val="22"/>
        </w:rPr>
        <w:t>information</w:t>
      </w:r>
      <w:r w:rsidRPr="00234CE9">
        <w:rPr>
          <w:rFonts w:ascii="Segoe UI" w:hAnsi="Segoe UI" w:cs="Segoe UI"/>
          <w:szCs w:val="22"/>
        </w:rPr>
        <w:t xml:space="preserve"> we </w:t>
      </w:r>
      <w:r w:rsidR="00E026E4" w:rsidRPr="00234CE9">
        <w:rPr>
          <w:rFonts w:ascii="Segoe UI" w:hAnsi="Segoe UI" w:cs="Segoe UI"/>
          <w:szCs w:val="22"/>
        </w:rPr>
        <w:t xml:space="preserve">share with the DfE is transferred securely and held by the DfE under a combination of software and hardware controls which meet the current </w:t>
      </w:r>
      <w:r w:rsidR="00300C86" w:rsidRPr="00234CE9">
        <w:rPr>
          <w:rFonts w:ascii="Segoe UI" w:hAnsi="Segoe UI" w:cs="Segoe UI"/>
          <w:szCs w:val="22"/>
        </w:rPr>
        <w:t xml:space="preserve">government security policy </w:t>
      </w:r>
      <w:proofErr w:type="gramStart"/>
      <w:r w:rsidR="00300C86" w:rsidRPr="00234CE9">
        <w:rPr>
          <w:rFonts w:ascii="Segoe UI" w:hAnsi="Segoe UI" w:cs="Segoe UI"/>
          <w:szCs w:val="22"/>
        </w:rPr>
        <w:t>framework</w:t>
      </w:r>
      <w:r w:rsidR="00300C86" w:rsidRPr="00234CE9">
        <w:rPr>
          <w:rStyle w:val="CommentReference"/>
          <w:rFonts w:ascii="Segoe UI" w:hAnsi="Segoe UI" w:cs="Segoe UI"/>
          <w:sz w:val="22"/>
          <w:szCs w:val="22"/>
        </w:rPr>
        <w:t>,</w:t>
      </w:r>
      <w:r w:rsidR="00300C86" w:rsidRPr="00234CE9">
        <w:rPr>
          <w:rFonts w:ascii="Segoe UI" w:hAnsi="Segoe UI" w:cs="Segoe UI"/>
          <w:szCs w:val="22"/>
        </w:rPr>
        <w:t>,</w:t>
      </w:r>
      <w:proofErr w:type="gramEnd"/>
      <w:r w:rsidR="00300C86" w:rsidRPr="00234CE9">
        <w:rPr>
          <w:rFonts w:ascii="Segoe UI" w:hAnsi="Segoe UI" w:cs="Segoe UI"/>
          <w:szCs w:val="22"/>
        </w:rPr>
        <w:t xml:space="preserve"> which can be found by following this link: </w:t>
      </w:r>
      <w:hyperlink r:id="rId13" w:history="1">
        <w:r w:rsidR="00300C86" w:rsidRPr="00234CE9">
          <w:rPr>
            <w:rStyle w:val="Hyperlink"/>
            <w:rFonts w:ascii="Segoe UI" w:hAnsi="Segoe UI" w:cs="Segoe UI"/>
            <w:color w:val="0000FF"/>
            <w:szCs w:val="22"/>
          </w:rPr>
          <w:t>https://www.gov.uk/government/publications/security-policy-framework</w:t>
        </w:r>
      </w:hyperlink>
      <w:r w:rsidR="00300C86" w:rsidRPr="00234CE9">
        <w:rPr>
          <w:rFonts w:ascii="Segoe UI" w:hAnsi="Segoe UI" w:cs="Segoe UI"/>
          <w:color w:val="0000FF"/>
          <w:szCs w:val="22"/>
        </w:rPr>
        <w:t xml:space="preserve"> </w:t>
      </w:r>
      <w:r w:rsidR="00E026E4" w:rsidRPr="00234CE9">
        <w:rPr>
          <w:rFonts w:ascii="Segoe UI" w:hAnsi="Segoe UI" w:cs="Segoe UI"/>
          <w:color w:val="0000FF"/>
          <w:szCs w:val="22"/>
        </w:rPr>
        <w:t xml:space="preserve"> </w:t>
      </w:r>
    </w:p>
    <w:p w14:paraId="7B1E6466" w14:textId="66E32915" w:rsidR="00A76732" w:rsidRPr="00234CE9" w:rsidRDefault="00A76732" w:rsidP="0086544C">
      <w:pPr>
        <w:pStyle w:val="Header"/>
        <w:spacing w:after="200" w:line="276" w:lineRule="auto"/>
        <w:jc w:val="both"/>
        <w:rPr>
          <w:rFonts w:ascii="Segoe UI" w:hAnsi="Segoe UI" w:cs="Segoe UI"/>
          <w:b/>
          <w:szCs w:val="22"/>
        </w:rPr>
      </w:pPr>
      <w:r w:rsidRPr="00234CE9">
        <w:rPr>
          <w:rFonts w:ascii="Segoe UI" w:hAnsi="Segoe UI" w:cs="Segoe UI"/>
          <w:b/>
          <w:szCs w:val="22"/>
        </w:rPr>
        <w:t>How does the government use your data?</w:t>
      </w:r>
    </w:p>
    <w:p w14:paraId="0D706382" w14:textId="67F21887" w:rsidR="00493BE8" w:rsidRPr="00234CE9" w:rsidRDefault="00493BE8" w:rsidP="0086544C">
      <w:pPr>
        <w:pStyle w:val="Header"/>
        <w:spacing w:after="200" w:line="276" w:lineRule="auto"/>
        <w:jc w:val="both"/>
        <w:rPr>
          <w:rFonts w:ascii="Segoe UI" w:hAnsi="Segoe UI" w:cs="Segoe UI"/>
          <w:bCs/>
          <w:szCs w:val="22"/>
        </w:rPr>
      </w:pPr>
      <w:r w:rsidRPr="00234CE9">
        <w:rPr>
          <w:rFonts w:ascii="Segoe UI" w:hAnsi="Segoe UI" w:cs="Segoe UI"/>
          <w:bCs/>
          <w:szCs w:val="22"/>
        </w:rPr>
        <w:t>The pupil data that we lawfully share with the DfE through data collections:</w:t>
      </w:r>
    </w:p>
    <w:p w14:paraId="07335F34" w14:textId="3AA2F9E0" w:rsidR="00493BE8" w:rsidRPr="00234CE9" w:rsidRDefault="00493BE8" w:rsidP="00C079CF">
      <w:pPr>
        <w:pStyle w:val="Header"/>
        <w:numPr>
          <w:ilvl w:val="0"/>
          <w:numId w:val="27"/>
        </w:numPr>
        <w:spacing w:line="276" w:lineRule="auto"/>
        <w:ind w:left="714" w:hanging="357"/>
        <w:jc w:val="both"/>
        <w:rPr>
          <w:rFonts w:ascii="Segoe UI" w:hAnsi="Segoe UI" w:cs="Segoe UI"/>
          <w:bCs/>
          <w:szCs w:val="22"/>
        </w:rPr>
      </w:pPr>
      <w:r w:rsidRPr="00234CE9">
        <w:rPr>
          <w:rFonts w:ascii="Segoe UI" w:hAnsi="Segoe UI" w:cs="Segoe UI"/>
          <w:bCs/>
          <w:szCs w:val="22"/>
        </w:rPr>
        <w:t xml:space="preserve">Underpins school funding, which is calculated based upon numbers of pupils and their characteristics in each school. </w:t>
      </w:r>
    </w:p>
    <w:p w14:paraId="1958E17E" w14:textId="2143A066" w:rsidR="00493BE8" w:rsidRPr="00234CE9" w:rsidRDefault="00493BE8" w:rsidP="00C079CF">
      <w:pPr>
        <w:pStyle w:val="Header"/>
        <w:numPr>
          <w:ilvl w:val="0"/>
          <w:numId w:val="27"/>
        </w:numPr>
        <w:spacing w:line="276" w:lineRule="auto"/>
        <w:ind w:left="714" w:hanging="357"/>
        <w:jc w:val="both"/>
        <w:rPr>
          <w:rFonts w:ascii="Segoe UI" w:hAnsi="Segoe UI" w:cs="Segoe UI"/>
          <w:bCs/>
          <w:szCs w:val="22"/>
        </w:rPr>
      </w:pPr>
      <w:r w:rsidRPr="00234CE9">
        <w:rPr>
          <w:rFonts w:ascii="Segoe UI" w:hAnsi="Segoe UI" w:cs="Segoe UI"/>
          <w:bCs/>
          <w:szCs w:val="22"/>
        </w:rPr>
        <w:t xml:space="preserve">Informs ‘short-term’ education policy monitoring and school accountability and intervention. </w:t>
      </w:r>
    </w:p>
    <w:p w14:paraId="3A6D399A" w14:textId="56A8D3F9" w:rsidR="00493BE8" w:rsidRPr="00234CE9" w:rsidRDefault="00493BE8" w:rsidP="00493BE8">
      <w:pPr>
        <w:pStyle w:val="Header"/>
        <w:numPr>
          <w:ilvl w:val="0"/>
          <w:numId w:val="27"/>
        </w:numPr>
        <w:spacing w:after="200" w:line="276" w:lineRule="auto"/>
        <w:jc w:val="both"/>
        <w:rPr>
          <w:rFonts w:ascii="Segoe UI" w:hAnsi="Segoe UI" w:cs="Segoe UI"/>
          <w:bCs/>
          <w:szCs w:val="22"/>
        </w:rPr>
      </w:pPr>
      <w:r w:rsidRPr="00234CE9">
        <w:rPr>
          <w:rFonts w:ascii="Segoe UI" w:hAnsi="Segoe UI" w:cs="Segoe UI"/>
          <w:bCs/>
          <w:szCs w:val="22"/>
        </w:rPr>
        <w:t xml:space="preserve">Supports ‘longer-term’ research and monitoring of educational policy, e.g. how certain subject choices go on to affect education or earnings beyond school. </w:t>
      </w:r>
    </w:p>
    <w:p w14:paraId="25D8DC63" w14:textId="72D4BA06" w:rsidR="00493BE8" w:rsidRPr="00234CE9" w:rsidRDefault="00493BE8" w:rsidP="00493BE8">
      <w:pPr>
        <w:pStyle w:val="Header"/>
        <w:spacing w:after="200" w:line="276" w:lineRule="auto"/>
        <w:jc w:val="both"/>
        <w:rPr>
          <w:rFonts w:ascii="Segoe UI" w:hAnsi="Segoe UI" w:cs="Segoe UI"/>
          <w:bCs/>
          <w:szCs w:val="22"/>
        </w:rPr>
      </w:pPr>
      <w:r w:rsidRPr="00234CE9">
        <w:rPr>
          <w:rFonts w:ascii="Segoe UI" w:hAnsi="Segoe UI" w:cs="Segoe UI"/>
          <w:bCs/>
          <w:szCs w:val="22"/>
        </w:rPr>
        <w:t xml:space="preserve">To find out more about the data collection requirements placed on us by the DfE, e.g. via the school census, </w:t>
      </w:r>
      <w:r w:rsidR="00300C86" w:rsidRPr="00234CE9">
        <w:rPr>
          <w:rFonts w:ascii="Segoe UI" w:hAnsi="Segoe UI" w:cs="Segoe UI"/>
          <w:bCs/>
          <w:szCs w:val="22"/>
        </w:rPr>
        <w:t xml:space="preserve">follow this link: </w:t>
      </w:r>
      <w:hyperlink r:id="rId14" w:history="1">
        <w:r w:rsidR="00300C86" w:rsidRPr="00234CE9">
          <w:rPr>
            <w:rStyle w:val="Hyperlink"/>
            <w:rFonts w:ascii="Segoe UI" w:hAnsi="Segoe UI" w:cs="Segoe UI"/>
            <w:bCs/>
            <w:color w:val="0000FF"/>
            <w:szCs w:val="22"/>
          </w:rPr>
          <w:t>https://www.gov.uk/education/data-collection-and-censuses-for-schools</w:t>
        </w:r>
      </w:hyperlink>
    </w:p>
    <w:p w14:paraId="6A3A196C" w14:textId="7B50BD2C" w:rsidR="005338C7" w:rsidRPr="00234CE9" w:rsidRDefault="005338C7" w:rsidP="0086544C">
      <w:pPr>
        <w:pStyle w:val="Header"/>
        <w:spacing w:after="200" w:line="276" w:lineRule="auto"/>
        <w:jc w:val="both"/>
        <w:rPr>
          <w:rFonts w:ascii="Segoe UI" w:hAnsi="Segoe UI" w:cs="Segoe UI"/>
          <w:b/>
          <w:szCs w:val="22"/>
        </w:rPr>
      </w:pPr>
      <w:r w:rsidRPr="00234CE9">
        <w:rPr>
          <w:rFonts w:ascii="Segoe UI" w:hAnsi="Segoe UI" w:cs="Segoe UI"/>
          <w:b/>
          <w:szCs w:val="22"/>
        </w:rPr>
        <w:t>The National Pupil Database (NPD)</w:t>
      </w:r>
    </w:p>
    <w:p w14:paraId="08A2C992" w14:textId="479EE391" w:rsidR="00493BE8" w:rsidRPr="00234CE9" w:rsidRDefault="00493BE8" w:rsidP="0086544C">
      <w:pPr>
        <w:pStyle w:val="Header"/>
        <w:spacing w:after="200" w:line="276" w:lineRule="auto"/>
        <w:jc w:val="both"/>
        <w:rPr>
          <w:rFonts w:ascii="Segoe UI" w:hAnsi="Segoe UI" w:cs="Segoe UI"/>
          <w:szCs w:val="22"/>
        </w:rPr>
      </w:pPr>
      <w:r w:rsidRPr="00234CE9">
        <w:rPr>
          <w:rFonts w:ascii="Segoe UI" w:hAnsi="Segoe UI" w:cs="Segoe UI"/>
          <w:szCs w:val="22"/>
        </w:rPr>
        <w:t xml:space="preserve">Much of the data about pupils in England goes on to be held in the NPD. </w:t>
      </w:r>
    </w:p>
    <w:p w14:paraId="5347722D" w14:textId="1443D082" w:rsidR="005338C7" w:rsidRPr="00234CE9" w:rsidRDefault="00292A7C" w:rsidP="0086544C">
      <w:pPr>
        <w:pStyle w:val="Header"/>
        <w:spacing w:after="200" w:line="276" w:lineRule="auto"/>
        <w:jc w:val="both"/>
        <w:rPr>
          <w:rFonts w:ascii="Segoe UI" w:hAnsi="Segoe UI" w:cs="Segoe UI"/>
          <w:szCs w:val="22"/>
        </w:rPr>
      </w:pPr>
      <w:r w:rsidRPr="00234CE9">
        <w:rPr>
          <w:rFonts w:ascii="Segoe UI" w:hAnsi="Segoe UI" w:cs="Segoe UI"/>
          <w:szCs w:val="22"/>
        </w:rPr>
        <w:t>The NPD is owned and managed by the DfE and contains information about pupils in schools in England</w:t>
      </w:r>
      <w:r w:rsidR="00794E2C" w:rsidRPr="00234CE9">
        <w:rPr>
          <w:rFonts w:ascii="Segoe UI" w:hAnsi="Segoe UI" w:cs="Segoe UI"/>
          <w:szCs w:val="22"/>
        </w:rPr>
        <w:t xml:space="preserve"> – it provides evidence on educational performance to inform independent research as well as studies commissioned by the DfE. </w:t>
      </w:r>
    </w:p>
    <w:p w14:paraId="5E0BC43C" w14:textId="7D254DF6" w:rsidR="00794E2C" w:rsidRPr="00234CE9" w:rsidRDefault="00794E2C" w:rsidP="0086544C">
      <w:pPr>
        <w:pStyle w:val="Header"/>
        <w:spacing w:after="200" w:line="276" w:lineRule="auto"/>
        <w:jc w:val="both"/>
        <w:rPr>
          <w:rFonts w:ascii="Segoe UI" w:hAnsi="Segoe UI" w:cs="Segoe UI"/>
          <w:szCs w:val="22"/>
        </w:rPr>
      </w:pPr>
      <w:r w:rsidRPr="00234CE9">
        <w:rPr>
          <w:rFonts w:ascii="Segoe UI" w:hAnsi="Segoe UI" w:cs="Segoe UI"/>
          <w:szCs w:val="22"/>
        </w:rPr>
        <w:t xml:space="preserve">Information on the NPD is held in an electronic format </w:t>
      </w:r>
      <w:r w:rsidR="00493BE8" w:rsidRPr="00234CE9">
        <w:rPr>
          <w:rFonts w:ascii="Segoe UI" w:hAnsi="Segoe UI" w:cs="Segoe UI"/>
          <w:szCs w:val="22"/>
        </w:rPr>
        <w:t xml:space="preserve">for statistical purposes </w:t>
      </w:r>
      <w:r w:rsidRPr="00234CE9">
        <w:rPr>
          <w:rFonts w:ascii="Segoe UI" w:hAnsi="Segoe UI" w:cs="Segoe UI"/>
          <w:szCs w:val="22"/>
        </w:rPr>
        <w:t xml:space="preserve">and it </w:t>
      </w:r>
      <w:r w:rsidR="004E1A19" w:rsidRPr="00234CE9">
        <w:rPr>
          <w:rFonts w:ascii="Segoe UI" w:hAnsi="Segoe UI" w:cs="Segoe UI"/>
          <w:szCs w:val="22"/>
        </w:rPr>
        <w:t xml:space="preserve">is </w:t>
      </w:r>
      <w:r w:rsidRPr="00234CE9">
        <w:rPr>
          <w:rFonts w:ascii="Segoe UI" w:hAnsi="Segoe UI" w:cs="Segoe UI"/>
          <w:szCs w:val="22"/>
        </w:rPr>
        <w:t>securely collected from a range of sources, including schools</w:t>
      </w:r>
      <w:r w:rsidR="00FA4CCD" w:rsidRPr="00234CE9">
        <w:rPr>
          <w:rFonts w:ascii="Segoe UI" w:hAnsi="Segoe UI" w:cs="Segoe UI"/>
          <w:szCs w:val="22"/>
        </w:rPr>
        <w:t>,</w:t>
      </w:r>
      <w:r w:rsidRPr="00234CE9">
        <w:rPr>
          <w:rFonts w:ascii="Segoe UI" w:hAnsi="Segoe UI" w:cs="Segoe UI"/>
          <w:szCs w:val="22"/>
        </w:rPr>
        <w:t xml:space="preserve"> LAs and awarding bodies. </w:t>
      </w:r>
    </w:p>
    <w:p w14:paraId="744649F7" w14:textId="250E54E3" w:rsidR="00794E2C" w:rsidRPr="00234CE9" w:rsidRDefault="00794E2C" w:rsidP="0086544C">
      <w:pPr>
        <w:pStyle w:val="Header"/>
        <w:spacing w:after="200" w:line="276" w:lineRule="auto"/>
        <w:jc w:val="both"/>
        <w:rPr>
          <w:rFonts w:ascii="Segoe UI" w:hAnsi="Segoe UI" w:cs="Segoe UI"/>
          <w:szCs w:val="22"/>
        </w:rPr>
      </w:pPr>
      <w:r w:rsidRPr="00234CE9">
        <w:rPr>
          <w:rFonts w:ascii="Segoe UI" w:hAnsi="Segoe UI" w:cs="Segoe UI"/>
          <w:szCs w:val="22"/>
        </w:rPr>
        <w:t>You can find out more about the NPD by following this link</w:t>
      </w:r>
      <w:r w:rsidR="00FA4CCD" w:rsidRPr="00234CE9">
        <w:rPr>
          <w:rFonts w:ascii="Segoe UI" w:hAnsi="Segoe UI" w:cs="Segoe UI"/>
          <w:szCs w:val="22"/>
        </w:rPr>
        <w:t>:</w:t>
      </w:r>
      <w:r w:rsidRPr="00234CE9">
        <w:rPr>
          <w:rFonts w:ascii="Segoe UI" w:hAnsi="Segoe UI" w:cs="Segoe UI"/>
          <w:szCs w:val="22"/>
        </w:rPr>
        <w:t xml:space="preserve"> </w:t>
      </w:r>
      <w:hyperlink r:id="rId15" w:history="1">
        <w:r w:rsidR="00080864" w:rsidRPr="00234CE9">
          <w:rPr>
            <w:rStyle w:val="Hyperlink"/>
            <w:rFonts w:ascii="Segoe UI" w:hAnsi="Segoe UI" w:cs="Segoe UI"/>
            <w:color w:val="0000EE"/>
            <w:szCs w:val="22"/>
          </w:rPr>
          <w:t>https://www.gov.uk/guidance/how-to-access-department-for-education-dfe-data-extracts</w:t>
        </w:r>
      </w:hyperlink>
      <w:r w:rsidRPr="00234CE9">
        <w:rPr>
          <w:rFonts w:ascii="Segoe UI" w:hAnsi="Segoe UI" w:cs="Segoe UI"/>
          <w:szCs w:val="22"/>
        </w:rPr>
        <w:t>.</w:t>
      </w:r>
    </w:p>
    <w:p w14:paraId="216AF046" w14:textId="3B9E432A" w:rsidR="0089715A" w:rsidRPr="00234CE9" w:rsidRDefault="0089715A" w:rsidP="0086544C">
      <w:pPr>
        <w:pStyle w:val="Header"/>
        <w:spacing w:after="200" w:line="276" w:lineRule="auto"/>
        <w:jc w:val="both"/>
        <w:rPr>
          <w:rFonts w:ascii="Segoe UI" w:hAnsi="Segoe UI" w:cs="Segoe UI"/>
          <w:b/>
          <w:szCs w:val="22"/>
        </w:rPr>
      </w:pPr>
      <w:r w:rsidRPr="00234CE9">
        <w:rPr>
          <w:rFonts w:ascii="Segoe UI" w:hAnsi="Segoe UI" w:cs="Segoe UI"/>
          <w:b/>
          <w:szCs w:val="22"/>
        </w:rPr>
        <w:t xml:space="preserve">Sharing by the DfE </w:t>
      </w:r>
    </w:p>
    <w:p w14:paraId="1D087B8E" w14:textId="58FC9411" w:rsidR="00794E2C" w:rsidRPr="00234CE9" w:rsidRDefault="00794E2C" w:rsidP="0086544C">
      <w:pPr>
        <w:pStyle w:val="Header"/>
        <w:spacing w:after="200" w:line="276" w:lineRule="auto"/>
        <w:jc w:val="both"/>
        <w:rPr>
          <w:rFonts w:ascii="Segoe UI" w:hAnsi="Segoe UI" w:cs="Segoe UI"/>
          <w:szCs w:val="22"/>
        </w:rPr>
      </w:pPr>
      <w:r w:rsidRPr="00234CE9">
        <w:rPr>
          <w:rFonts w:ascii="Segoe UI" w:hAnsi="Segoe UI" w:cs="Segoe UI"/>
          <w:szCs w:val="22"/>
        </w:rPr>
        <w:t>The DfE is legally allowed to share pupils’ personal information with certain third parties, including the following:</w:t>
      </w:r>
    </w:p>
    <w:p w14:paraId="6CC94596" w14:textId="226A5AEC" w:rsidR="00794E2C" w:rsidRPr="00234CE9" w:rsidRDefault="00794E2C" w:rsidP="00FF504E">
      <w:pPr>
        <w:pStyle w:val="Header"/>
        <w:numPr>
          <w:ilvl w:val="0"/>
          <w:numId w:val="20"/>
        </w:numPr>
        <w:spacing w:line="276" w:lineRule="auto"/>
        <w:ind w:left="714" w:hanging="357"/>
        <w:jc w:val="both"/>
        <w:rPr>
          <w:rFonts w:ascii="Segoe UI" w:hAnsi="Segoe UI" w:cs="Segoe UI"/>
          <w:szCs w:val="22"/>
        </w:rPr>
      </w:pPr>
      <w:r w:rsidRPr="00234CE9">
        <w:rPr>
          <w:rFonts w:ascii="Segoe UI" w:hAnsi="Segoe UI" w:cs="Segoe UI"/>
          <w:szCs w:val="22"/>
        </w:rPr>
        <w:t xml:space="preserve">Schools </w:t>
      </w:r>
    </w:p>
    <w:p w14:paraId="652ED365" w14:textId="2B3DC23A" w:rsidR="00794E2C" w:rsidRPr="00234CE9" w:rsidRDefault="00794E2C" w:rsidP="00FF504E">
      <w:pPr>
        <w:pStyle w:val="Header"/>
        <w:numPr>
          <w:ilvl w:val="0"/>
          <w:numId w:val="20"/>
        </w:numPr>
        <w:spacing w:line="276" w:lineRule="auto"/>
        <w:ind w:left="714" w:hanging="357"/>
        <w:jc w:val="both"/>
        <w:rPr>
          <w:rFonts w:ascii="Segoe UI" w:hAnsi="Segoe UI" w:cs="Segoe UI"/>
          <w:szCs w:val="22"/>
        </w:rPr>
      </w:pPr>
      <w:r w:rsidRPr="00234CE9">
        <w:rPr>
          <w:rFonts w:ascii="Segoe UI" w:hAnsi="Segoe UI" w:cs="Segoe UI"/>
          <w:szCs w:val="22"/>
        </w:rPr>
        <w:t xml:space="preserve">LAs </w:t>
      </w:r>
    </w:p>
    <w:p w14:paraId="7B50FDB7" w14:textId="295BCFD1" w:rsidR="00794E2C" w:rsidRPr="00234CE9" w:rsidRDefault="00794E2C" w:rsidP="00FF504E">
      <w:pPr>
        <w:pStyle w:val="Header"/>
        <w:numPr>
          <w:ilvl w:val="0"/>
          <w:numId w:val="20"/>
        </w:numPr>
        <w:spacing w:line="276" w:lineRule="auto"/>
        <w:ind w:left="714" w:hanging="357"/>
        <w:jc w:val="both"/>
        <w:rPr>
          <w:rFonts w:ascii="Segoe UI" w:hAnsi="Segoe UI" w:cs="Segoe UI"/>
          <w:szCs w:val="22"/>
        </w:rPr>
      </w:pPr>
      <w:r w:rsidRPr="00234CE9">
        <w:rPr>
          <w:rFonts w:ascii="Segoe UI" w:hAnsi="Segoe UI" w:cs="Segoe UI"/>
          <w:szCs w:val="22"/>
        </w:rPr>
        <w:t>Researchers</w:t>
      </w:r>
    </w:p>
    <w:p w14:paraId="42405ADE" w14:textId="31DB4EAD" w:rsidR="00794E2C" w:rsidRPr="00234CE9" w:rsidRDefault="00794E2C" w:rsidP="00FF504E">
      <w:pPr>
        <w:pStyle w:val="Header"/>
        <w:numPr>
          <w:ilvl w:val="0"/>
          <w:numId w:val="20"/>
        </w:numPr>
        <w:spacing w:line="276" w:lineRule="auto"/>
        <w:ind w:left="714" w:hanging="357"/>
        <w:jc w:val="both"/>
        <w:rPr>
          <w:rFonts w:ascii="Segoe UI" w:hAnsi="Segoe UI" w:cs="Segoe UI"/>
          <w:szCs w:val="22"/>
        </w:rPr>
      </w:pPr>
      <w:r w:rsidRPr="00234CE9">
        <w:rPr>
          <w:rFonts w:ascii="Segoe UI" w:hAnsi="Segoe UI" w:cs="Segoe UI"/>
          <w:szCs w:val="22"/>
        </w:rPr>
        <w:lastRenderedPageBreak/>
        <w:t xml:space="preserve">Organisations connected with promoting the education or wellbeing of </w:t>
      </w:r>
      <w:r w:rsidR="00493BE8" w:rsidRPr="00234CE9">
        <w:rPr>
          <w:rFonts w:ascii="Segoe UI" w:hAnsi="Segoe UI" w:cs="Segoe UI"/>
          <w:szCs w:val="22"/>
        </w:rPr>
        <w:t>children in England</w:t>
      </w:r>
    </w:p>
    <w:p w14:paraId="424BE929" w14:textId="00E7730D" w:rsidR="00794E2C" w:rsidRPr="00234CE9" w:rsidRDefault="00794E2C" w:rsidP="00FF504E">
      <w:pPr>
        <w:pStyle w:val="Header"/>
        <w:numPr>
          <w:ilvl w:val="0"/>
          <w:numId w:val="20"/>
        </w:numPr>
        <w:spacing w:line="276" w:lineRule="auto"/>
        <w:ind w:left="714" w:hanging="357"/>
        <w:jc w:val="both"/>
        <w:rPr>
          <w:rFonts w:ascii="Segoe UI" w:hAnsi="Segoe UI" w:cs="Segoe UI"/>
          <w:szCs w:val="22"/>
        </w:rPr>
      </w:pPr>
      <w:r w:rsidRPr="00234CE9">
        <w:rPr>
          <w:rFonts w:ascii="Segoe UI" w:hAnsi="Segoe UI" w:cs="Segoe UI"/>
          <w:szCs w:val="22"/>
        </w:rPr>
        <w:t>Other government department</w:t>
      </w:r>
      <w:r w:rsidR="007A0E19" w:rsidRPr="00234CE9">
        <w:rPr>
          <w:rFonts w:ascii="Segoe UI" w:hAnsi="Segoe UI" w:cs="Segoe UI"/>
          <w:szCs w:val="22"/>
        </w:rPr>
        <w:t>s</w:t>
      </w:r>
      <w:r w:rsidRPr="00234CE9">
        <w:rPr>
          <w:rFonts w:ascii="Segoe UI" w:hAnsi="Segoe UI" w:cs="Segoe UI"/>
          <w:szCs w:val="22"/>
        </w:rPr>
        <w:t xml:space="preserve"> and agencies </w:t>
      </w:r>
    </w:p>
    <w:p w14:paraId="0019C3F4" w14:textId="17A19696" w:rsidR="00794E2C" w:rsidRPr="00234CE9" w:rsidRDefault="00794E2C" w:rsidP="00794E2C">
      <w:pPr>
        <w:pStyle w:val="Header"/>
        <w:numPr>
          <w:ilvl w:val="0"/>
          <w:numId w:val="20"/>
        </w:numPr>
        <w:spacing w:after="200" w:line="276" w:lineRule="auto"/>
        <w:jc w:val="both"/>
        <w:rPr>
          <w:rFonts w:ascii="Segoe UI" w:hAnsi="Segoe UI" w:cs="Segoe UI"/>
          <w:szCs w:val="22"/>
        </w:rPr>
      </w:pPr>
      <w:r w:rsidRPr="00234CE9">
        <w:rPr>
          <w:rFonts w:ascii="Segoe UI" w:hAnsi="Segoe UI" w:cs="Segoe UI"/>
          <w:szCs w:val="22"/>
        </w:rPr>
        <w:t xml:space="preserve">Organisations fighting or identifying crime </w:t>
      </w:r>
    </w:p>
    <w:p w14:paraId="58A6C777" w14:textId="74C9F2C2" w:rsidR="00794E2C" w:rsidRPr="00234CE9" w:rsidRDefault="00794E2C" w:rsidP="00794E2C">
      <w:pPr>
        <w:pStyle w:val="Header"/>
        <w:spacing w:after="200" w:line="276" w:lineRule="auto"/>
        <w:jc w:val="both"/>
        <w:rPr>
          <w:rFonts w:ascii="Segoe UI" w:hAnsi="Segoe UI" w:cs="Segoe UI"/>
          <w:szCs w:val="22"/>
        </w:rPr>
      </w:pPr>
      <w:r w:rsidRPr="00234CE9">
        <w:rPr>
          <w:rFonts w:ascii="Segoe UI" w:hAnsi="Segoe UI" w:cs="Segoe UI"/>
          <w:szCs w:val="22"/>
        </w:rPr>
        <w:t>Organisations fighting or identifying crime, such as the Home Office and the police, may use their legal powers to contact the DfE to request access to individual level information relating to a crime.</w:t>
      </w:r>
    </w:p>
    <w:p w14:paraId="1B6934C1" w14:textId="77777777" w:rsidR="00794E2C" w:rsidRPr="00234CE9" w:rsidRDefault="00794E2C" w:rsidP="00794E2C">
      <w:pPr>
        <w:pStyle w:val="Header"/>
        <w:spacing w:after="200" w:line="276" w:lineRule="auto"/>
        <w:jc w:val="both"/>
        <w:rPr>
          <w:rFonts w:ascii="Segoe UI" w:hAnsi="Segoe UI" w:cs="Segoe UI"/>
          <w:szCs w:val="22"/>
        </w:rPr>
      </w:pPr>
      <w:r w:rsidRPr="00234CE9">
        <w:rPr>
          <w:rFonts w:ascii="Segoe UI" w:hAnsi="Segoe UI" w:cs="Segoe UI"/>
          <w:szCs w:val="22"/>
        </w:rPr>
        <w:t xml:space="preserve">For more information about how the DfE collects and shares pupil information, you can look at the information in the following two links: </w:t>
      </w:r>
    </w:p>
    <w:p w14:paraId="39F164CC" w14:textId="6A5A22BD" w:rsidR="00794E2C" w:rsidRPr="00234CE9" w:rsidRDefault="00794E2C" w:rsidP="00FF504E">
      <w:pPr>
        <w:pStyle w:val="Header"/>
        <w:numPr>
          <w:ilvl w:val="0"/>
          <w:numId w:val="21"/>
        </w:numPr>
        <w:spacing w:line="276" w:lineRule="auto"/>
        <w:ind w:left="714" w:hanging="357"/>
        <w:jc w:val="both"/>
        <w:rPr>
          <w:rFonts w:ascii="Segoe UI" w:hAnsi="Segoe UI" w:cs="Segoe UI"/>
          <w:szCs w:val="22"/>
        </w:rPr>
      </w:pPr>
      <w:hyperlink r:id="rId16" w:history="1">
        <w:r w:rsidRPr="00234CE9">
          <w:rPr>
            <w:rStyle w:val="Hyperlink"/>
            <w:rFonts w:ascii="Segoe UI" w:hAnsi="Segoe UI" w:cs="Segoe UI"/>
            <w:color w:val="0000EE"/>
            <w:szCs w:val="22"/>
          </w:rPr>
          <w:t>https://www.gov.uk/guidance/data-protection-how-we-collect-and-share-research-data</w:t>
        </w:r>
      </w:hyperlink>
    </w:p>
    <w:p w14:paraId="1EF3A06D" w14:textId="035E416E" w:rsidR="00794E2C" w:rsidRPr="00234CE9" w:rsidRDefault="00794E2C" w:rsidP="00794E2C">
      <w:pPr>
        <w:pStyle w:val="Header"/>
        <w:numPr>
          <w:ilvl w:val="0"/>
          <w:numId w:val="21"/>
        </w:numPr>
        <w:spacing w:after="200" w:line="276" w:lineRule="auto"/>
        <w:jc w:val="both"/>
        <w:rPr>
          <w:rFonts w:ascii="Segoe UI" w:hAnsi="Segoe UI" w:cs="Segoe UI"/>
          <w:szCs w:val="22"/>
        </w:rPr>
      </w:pPr>
      <w:hyperlink r:id="rId17" w:history="1">
        <w:r w:rsidRPr="00234CE9">
          <w:rPr>
            <w:rStyle w:val="Hyperlink"/>
            <w:rFonts w:ascii="Segoe UI" w:hAnsi="Segoe UI" w:cs="Segoe UI"/>
            <w:color w:val="0000EE"/>
            <w:szCs w:val="22"/>
          </w:rPr>
          <w:t>https://www.gov.uk/government/publications/dfe-external-data-shares</w:t>
        </w:r>
      </w:hyperlink>
    </w:p>
    <w:p w14:paraId="02A5B4AE" w14:textId="02730201" w:rsidR="009C0C4D" w:rsidRPr="00234CE9" w:rsidRDefault="009C0C4D" w:rsidP="0086544C">
      <w:pPr>
        <w:pStyle w:val="Header"/>
        <w:spacing w:after="200" w:line="276" w:lineRule="auto"/>
        <w:jc w:val="both"/>
        <w:rPr>
          <w:rFonts w:ascii="Segoe UI" w:hAnsi="Segoe UI" w:cs="Segoe UI"/>
          <w:b/>
          <w:color w:val="000000" w:themeColor="text1"/>
          <w:szCs w:val="22"/>
        </w:rPr>
      </w:pPr>
      <w:r w:rsidRPr="00234CE9">
        <w:rPr>
          <w:rFonts w:ascii="Segoe UI" w:hAnsi="Segoe UI" w:cs="Segoe UI"/>
          <w:b/>
          <w:color w:val="000000" w:themeColor="text1"/>
          <w:szCs w:val="22"/>
        </w:rPr>
        <w:t>How to find out what personal information the DfE holds about you</w:t>
      </w:r>
    </w:p>
    <w:p w14:paraId="291EEAA5" w14:textId="10F6B7D8" w:rsidR="009C0C4D" w:rsidRPr="00234CE9" w:rsidRDefault="009C0C4D" w:rsidP="009C0C4D">
      <w:pPr>
        <w:pStyle w:val="Header"/>
        <w:spacing w:after="200" w:line="276" w:lineRule="auto"/>
        <w:jc w:val="both"/>
        <w:rPr>
          <w:rFonts w:ascii="Segoe UI" w:hAnsi="Segoe UI" w:cs="Segoe UI"/>
          <w:color w:val="000000" w:themeColor="text1"/>
          <w:szCs w:val="22"/>
        </w:rPr>
      </w:pPr>
      <w:r w:rsidRPr="00234CE9">
        <w:rPr>
          <w:rFonts w:ascii="Segoe UI" w:hAnsi="Segoe UI" w:cs="Segoe UI"/>
          <w:color w:val="000000" w:themeColor="text1"/>
          <w:szCs w:val="22"/>
        </w:rPr>
        <w:t xml:space="preserve">Under the Data Protection Act 2018, you are entitled to ask the DfE what personal information </w:t>
      </w:r>
      <w:r w:rsidR="003143C1" w:rsidRPr="00234CE9">
        <w:rPr>
          <w:rFonts w:ascii="Segoe UI" w:hAnsi="Segoe UI" w:cs="Segoe UI"/>
          <w:color w:val="000000" w:themeColor="text1"/>
          <w:szCs w:val="22"/>
        </w:rPr>
        <w:t>it holds</w:t>
      </w:r>
      <w:r w:rsidRPr="00234CE9">
        <w:rPr>
          <w:rFonts w:ascii="Segoe UI" w:hAnsi="Segoe UI" w:cs="Segoe UI"/>
          <w:color w:val="000000" w:themeColor="text1"/>
          <w:szCs w:val="22"/>
        </w:rPr>
        <w:t xml:space="preserve"> about you. You have the right to</w:t>
      </w:r>
      <w:r w:rsidR="00AD4010" w:rsidRPr="00234CE9">
        <w:rPr>
          <w:rFonts w:ascii="Segoe UI" w:hAnsi="Segoe UI" w:cs="Segoe UI"/>
          <w:color w:val="000000" w:themeColor="text1"/>
          <w:szCs w:val="22"/>
        </w:rPr>
        <w:t xml:space="preserve"> ask the DfE:</w:t>
      </w:r>
    </w:p>
    <w:p w14:paraId="5A019A32" w14:textId="5EB37A17" w:rsidR="00AD4010" w:rsidRPr="00234CE9" w:rsidRDefault="00AD4010" w:rsidP="00520119">
      <w:pPr>
        <w:pStyle w:val="Header"/>
        <w:numPr>
          <w:ilvl w:val="0"/>
          <w:numId w:val="26"/>
        </w:numPr>
        <w:spacing w:line="276" w:lineRule="auto"/>
        <w:jc w:val="both"/>
        <w:rPr>
          <w:rFonts w:ascii="Segoe UI" w:hAnsi="Segoe UI" w:cs="Segoe UI"/>
          <w:color w:val="000000" w:themeColor="text1"/>
          <w:szCs w:val="22"/>
        </w:rPr>
      </w:pPr>
      <w:r w:rsidRPr="00234CE9">
        <w:rPr>
          <w:rFonts w:ascii="Segoe UI" w:hAnsi="Segoe UI" w:cs="Segoe UI"/>
          <w:color w:val="000000" w:themeColor="text1"/>
          <w:szCs w:val="22"/>
        </w:rPr>
        <w:t>If</w:t>
      </w:r>
      <w:r w:rsidR="003143C1" w:rsidRPr="00234CE9">
        <w:rPr>
          <w:rFonts w:ascii="Segoe UI" w:hAnsi="Segoe UI" w:cs="Segoe UI"/>
          <w:color w:val="000000" w:themeColor="text1"/>
          <w:szCs w:val="22"/>
        </w:rPr>
        <w:t xml:space="preserve"> it</w:t>
      </w:r>
      <w:r w:rsidRPr="00234CE9">
        <w:rPr>
          <w:rFonts w:ascii="Segoe UI" w:hAnsi="Segoe UI" w:cs="Segoe UI"/>
          <w:color w:val="000000" w:themeColor="text1"/>
          <w:szCs w:val="22"/>
        </w:rPr>
        <w:t xml:space="preserve"> process</w:t>
      </w:r>
      <w:r w:rsidR="003143C1" w:rsidRPr="00234CE9">
        <w:rPr>
          <w:rFonts w:ascii="Segoe UI" w:hAnsi="Segoe UI" w:cs="Segoe UI"/>
          <w:color w:val="000000" w:themeColor="text1"/>
          <w:szCs w:val="22"/>
        </w:rPr>
        <w:t>es</w:t>
      </w:r>
      <w:r w:rsidRPr="00234CE9">
        <w:rPr>
          <w:rFonts w:ascii="Segoe UI" w:hAnsi="Segoe UI" w:cs="Segoe UI"/>
          <w:color w:val="000000" w:themeColor="text1"/>
          <w:szCs w:val="22"/>
        </w:rPr>
        <w:t xml:space="preserve"> your personal data.</w:t>
      </w:r>
    </w:p>
    <w:p w14:paraId="2ED4AC61" w14:textId="5D36D4A8" w:rsidR="00AD4010" w:rsidRPr="00234CE9" w:rsidRDefault="00AD4010" w:rsidP="00520119">
      <w:pPr>
        <w:pStyle w:val="Header"/>
        <w:numPr>
          <w:ilvl w:val="0"/>
          <w:numId w:val="26"/>
        </w:numPr>
        <w:spacing w:line="276" w:lineRule="auto"/>
        <w:jc w:val="both"/>
        <w:rPr>
          <w:rFonts w:ascii="Segoe UI" w:hAnsi="Segoe UI" w:cs="Segoe UI"/>
          <w:color w:val="000000" w:themeColor="text1"/>
          <w:szCs w:val="22"/>
        </w:rPr>
      </w:pPr>
      <w:r w:rsidRPr="00234CE9">
        <w:rPr>
          <w:rFonts w:ascii="Segoe UI" w:hAnsi="Segoe UI" w:cs="Segoe UI"/>
          <w:color w:val="000000" w:themeColor="text1"/>
          <w:szCs w:val="22"/>
        </w:rPr>
        <w:t xml:space="preserve">For a description of the </w:t>
      </w:r>
      <w:proofErr w:type="gramStart"/>
      <w:r w:rsidRPr="00234CE9">
        <w:rPr>
          <w:rFonts w:ascii="Segoe UI" w:hAnsi="Segoe UI" w:cs="Segoe UI"/>
          <w:color w:val="000000" w:themeColor="text1"/>
          <w:szCs w:val="22"/>
        </w:rPr>
        <w:t>data</w:t>
      </w:r>
      <w:proofErr w:type="gramEnd"/>
      <w:r w:rsidRPr="00234CE9">
        <w:rPr>
          <w:rFonts w:ascii="Segoe UI" w:hAnsi="Segoe UI" w:cs="Segoe UI"/>
          <w:color w:val="000000" w:themeColor="text1"/>
          <w:szCs w:val="22"/>
        </w:rPr>
        <w:t xml:space="preserve"> </w:t>
      </w:r>
      <w:r w:rsidR="003143C1" w:rsidRPr="00234CE9">
        <w:rPr>
          <w:rFonts w:ascii="Segoe UI" w:hAnsi="Segoe UI" w:cs="Segoe UI"/>
          <w:color w:val="000000" w:themeColor="text1"/>
          <w:szCs w:val="22"/>
        </w:rPr>
        <w:t>it holds</w:t>
      </w:r>
      <w:r w:rsidRPr="00234CE9">
        <w:rPr>
          <w:rFonts w:ascii="Segoe UI" w:hAnsi="Segoe UI" w:cs="Segoe UI"/>
          <w:color w:val="000000" w:themeColor="text1"/>
          <w:szCs w:val="22"/>
        </w:rPr>
        <w:t xml:space="preserve"> about you.</w:t>
      </w:r>
    </w:p>
    <w:p w14:paraId="20A56608" w14:textId="1FCD5A5D" w:rsidR="00AD4010" w:rsidRPr="00234CE9" w:rsidRDefault="00AD4010" w:rsidP="00520119">
      <w:pPr>
        <w:pStyle w:val="Header"/>
        <w:numPr>
          <w:ilvl w:val="0"/>
          <w:numId w:val="26"/>
        </w:numPr>
        <w:spacing w:line="276" w:lineRule="auto"/>
        <w:jc w:val="both"/>
        <w:rPr>
          <w:rFonts w:ascii="Segoe UI" w:hAnsi="Segoe UI" w:cs="Segoe UI"/>
          <w:color w:val="000000" w:themeColor="text1"/>
          <w:szCs w:val="22"/>
        </w:rPr>
      </w:pPr>
      <w:r w:rsidRPr="00234CE9">
        <w:rPr>
          <w:rFonts w:ascii="Segoe UI" w:hAnsi="Segoe UI" w:cs="Segoe UI"/>
          <w:color w:val="000000" w:themeColor="text1"/>
          <w:szCs w:val="22"/>
        </w:rPr>
        <w:t xml:space="preserve">The reasons </w:t>
      </w:r>
      <w:r w:rsidR="003143C1" w:rsidRPr="00234CE9">
        <w:rPr>
          <w:rFonts w:ascii="Segoe UI" w:hAnsi="Segoe UI" w:cs="Segoe UI"/>
          <w:color w:val="000000" w:themeColor="text1"/>
          <w:szCs w:val="22"/>
        </w:rPr>
        <w:t>it is</w:t>
      </w:r>
      <w:r w:rsidRPr="00234CE9">
        <w:rPr>
          <w:rFonts w:ascii="Segoe UI" w:hAnsi="Segoe UI" w:cs="Segoe UI"/>
          <w:color w:val="000000" w:themeColor="text1"/>
          <w:szCs w:val="22"/>
        </w:rPr>
        <w:t xml:space="preserve"> holding your data and any recipient it may be disclosed to.</w:t>
      </w:r>
    </w:p>
    <w:p w14:paraId="312E69D2" w14:textId="063D9BE4" w:rsidR="00AD4010" w:rsidRPr="00234CE9" w:rsidRDefault="00AD4010" w:rsidP="00AD4010">
      <w:pPr>
        <w:pStyle w:val="Header"/>
        <w:numPr>
          <w:ilvl w:val="0"/>
          <w:numId w:val="26"/>
        </w:numPr>
        <w:spacing w:after="200" w:line="276" w:lineRule="auto"/>
        <w:jc w:val="both"/>
        <w:rPr>
          <w:rFonts w:ascii="Segoe UI" w:hAnsi="Segoe UI" w:cs="Segoe UI"/>
          <w:color w:val="000000" w:themeColor="text1"/>
          <w:szCs w:val="22"/>
        </w:rPr>
      </w:pPr>
      <w:r w:rsidRPr="00234CE9">
        <w:rPr>
          <w:rFonts w:ascii="Segoe UI" w:hAnsi="Segoe UI" w:cs="Segoe UI"/>
          <w:color w:val="000000" w:themeColor="text1"/>
          <w:szCs w:val="22"/>
        </w:rPr>
        <w:t>For a copy of your personal data and any details of its source.</w:t>
      </w:r>
    </w:p>
    <w:p w14:paraId="04921C39" w14:textId="1386D81F" w:rsidR="00AD4010" w:rsidRPr="00234CE9" w:rsidRDefault="00AD4010" w:rsidP="00520119">
      <w:pPr>
        <w:pStyle w:val="Header"/>
        <w:spacing w:after="200" w:line="276" w:lineRule="auto"/>
        <w:rPr>
          <w:rFonts w:ascii="Segoe UI" w:hAnsi="Segoe UI" w:cs="Segoe UI"/>
          <w:color w:val="000000" w:themeColor="text1"/>
          <w:szCs w:val="22"/>
        </w:rPr>
      </w:pPr>
      <w:r w:rsidRPr="00234CE9">
        <w:rPr>
          <w:rFonts w:ascii="Segoe UI" w:hAnsi="Segoe UI" w:cs="Segoe UI"/>
          <w:color w:val="000000" w:themeColor="text1"/>
          <w:szCs w:val="22"/>
        </w:rPr>
        <w:t xml:space="preserve">To </w:t>
      </w:r>
      <w:r w:rsidR="001E767C" w:rsidRPr="00234CE9">
        <w:rPr>
          <w:rFonts w:ascii="Segoe UI" w:hAnsi="Segoe UI" w:cs="Segoe UI"/>
          <w:color w:val="000000" w:themeColor="text1"/>
          <w:szCs w:val="22"/>
        </w:rPr>
        <w:t>exercise</w:t>
      </w:r>
      <w:r w:rsidRPr="00234CE9">
        <w:rPr>
          <w:rFonts w:ascii="Segoe UI" w:hAnsi="Segoe UI" w:cs="Segoe UI"/>
          <w:color w:val="000000" w:themeColor="text1"/>
          <w:szCs w:val="22"/>
        </w:rPr>
        <w:t xml:space="preserve"> these rights, you should make a subject access request. Information on how to do this can be found </w:t>
      </w:r>
      <w:r w:rsidR="003143C1" w:rsidRPr="00234CE9">
        <w:rPr>
          <w:rFonts w:ascii="Segoe UI" w:hAnsi="Segoe UI" w:cs="Segoe UI"/>
          <w:color w:val="000000" w:themeColor="text1"/>
          <w:szCs w:val="22"/>
        </w:rPr>
        <w:t xml:space="preserve">by following this link: </w:t>
      </w:r>
      <w:hyperlink r:id="rId18" w:history="1">
        <w:r w:rsidR="003143C1" w:rsidRPr="00234CE9">
          <w:rPr>
            <w:rStyle w:val="Hyperlink"/>
            <w:rFonts w:ascii="Segoe UI" w:hAnsi="Segoe UI" w:cs="Segoe UI"/>
            <w:color w:val="0000EE"/>
            <w:szCs w:val="22"/>
          </w:rPr>
          <w:t>https://www.gov.uk/government/organisations/department-for-education/about/personal-information-charter</w:t>
        </w:r>
      </w:hyperlink>
      <w:r w:rsidR="003143C1" w:rsidRPr="00234CE9">
        <w:rPr>
          <w:rFonts w:ascii="Segoe UI" w:hAnsi="Segoe UI" w:cs="Segoe UI"/>
          <w:color w:val="000000" w:themeColor="text1"/>
          <w:szCs w:val="22"/>
        </w:rPr>
        <w:t xml:space="preserve"> </w:t>
      </w:r>
    </w:p>
    <w:p w14:paraId="561ACF8A" w14:textId="112087DB" w:rsidR="00AD4010" w:rsidRPr="00234CE9" w:rsidRDefault="00AD4010">
      <w:pPr>
        <w:pStyle w:val="Header"/>
        <w:spacing w:after="200" w:line="276" w:lineRule="auto"/>
        <w:jc w:val="both"/>
        <w:rPr>
          <w:rFonts w:ascii="Segoe UI" w:hAnsi="Segoe UI" w:cs="Segoe UI"/>
          <w:color w:val="000000" w:themeColor="text1"/>
          <w:szCs w:val="22"/>
        </w:rPr>
      </w:pPr>
      <w:r w:rsidRPr="00234CE9">
        <w:rPr>
          <w:rFonts w:ascii="Segoe UI" w:hAnsi="Segoe UI" w:cs="Segoe UI"/>
          <w:color w:val="000000" w:themeColor="text1"/>
          <w:szCs w:val="22"/>
        </w:rPr>
        <w:t xml:space="preserve">You can also contact the DfE directly using </w:t>
      </w:r>
      <w:r w:rsidR="003143C1" w:rsidRPr="00234CE9">
        <w:rPr>
          <w:rFonts w:ascii="Segoe UI" w:hAnsi="Segoe UI" w:cs="Segoe UI"/>
          <w:color w:val="000000" w:themeColor="text1"/>
          <w:szCs w:val="22"/>
        </w:rPr>
        <w:t>its</w:t>
      </w:r>
      <w:r w:rsidRPr="00234CE9">
        <w:rPr>
          <w:rFonts w:ascii="Segoe UI" w:hAnsi="Segoe UI" w:cs="Segoe UI"/>
          <w:color w:val="000000" w:themeColor="text1"/>
          <w:szCs w:val="22"/>
        </w:rPr>
        <w:t xml:space="preserve"> online</w:t>
      </w:r>
      <w:r w:rsidR="003143C1" w:rsidRPr="00234CE9">
        <w:rPr>
          <w:rFonts w:ascii="Segoe UI" w:hAnsi="Segoe UI" w:cs="Segoe UI"/>
          <w:color w:val="000000" w:themeColor="text1"/>
          <w:szCs w:val="22"/>
        </w:rPr>
        <w:t xml:space="preserve"> contact form by following this link: </w:t>
      </w:r>
      <w:hyperlink r:id="rId19" w:history="1">
        <w:r w:rsidR="003143C1" w:rsidRPr="00234CE9">
          <w:rPr>
            <w:rStyle w:val="Hyperlink"/>
            <w:rFonts w:ascii="Segoe UI" w:hAnsi="Segoe UI" w:cs="Segoe UI"/>
            <w:color w:val="0000EE"/>
            <w:szCs w:val="22"/>
          </w:rPr>
          <w:t>https://www.gov.uk/contact-dfe</w:t>
        </w:r>
      </w:hyperlink>
      <w:r w:rsidR="00DD2E1F" w:rsidRPr="00234CE9">
        <w:rPr>
          <w:rFonts w:ascii="Segoe UI" w:hAnsi="Segoe UI" w:cs="Segoe UI"/>
          <w:color w:val="000000" w:themeColor="text1"/>
          <w:szCs w:val="22"/>
        </w:rPr>
        <w:t>.</w:t>
      </w:r>
    </w:p>
    <w:p w14:paraId="3925C535" w14:textId="73C96ABC" w:rsidR="00BE492B" w:rsidRPr="00234CE9" w:rsidRDefault="00BE492B" w:rsidP="00886BD9">
      <w:pPr>
        <w:pStyle w:val="Header"/>
        <w:numPr>
          <w:ilvl w:val="0"/>
          <w:numId w:val="29"/>
        </w:numPr>
        <w:spacing w:after="200" w:line="276" w:lineRule="auto"/>
        <w:jc w:val="both"/>
        <w:rPr>
          <w:rFonts w:ascii="Segoe UI" w:hAnsi="Segoe UI" w:cs="Segoe UI"/>
          <w:b/>
          <w:szCs w:val="22"/>
        </w:rPr>
      </w:pPr>
      <w:r w:rsidRPr="00234CE9">
        <w:rPr>
          <w:rFonts w:ascii="Segoe UI" w:hAnsi="Segoe UI" w:cs="Segoe UI"/>
          <w:b/>
          <w:szCs w:val="22"/>
        </w:rPr>
        <w:t>What are your rights?</w:t>
      </w:r>
    </w:p>
    <w:p w14:paraId="7C4F103E" w14:textId="683A5746"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 xml:space="preserve">Individuals have a right to make a ‘subject access request’ to gain access to personal information that </w:t>
      </w:r>
      <w:r w:rsidR="00400CFA">
        <w:rPr>
          <w:rFonts w:ascii="Segoe UI" w:hAnsi="Segoe UI" w:cs="Segoe UI"/>
          <w:szCs w:val="22"/>
        </w:rPr>
        <w:t>the Trust or any of its</w:t>
      </w:r>
      <w:r w:rsidRPr="00886BD9">
        <w:rPr>
          <w:rFonts w:ascii="Segoe UI" w:hAnsi="Segoe UI" w:cs="Segoe UI"/>
          <w:szCs w:val="22"/>
        </w:rPr>
        <w:t xml:space="preserve"> school</w:t>
      </w:r>
      <w:r w:rsidR="00400CFA">
        <w:rPr>
          <w:rFonts w:ascii="Segoe UI" w:hAnsi="Segoe UI" w:cs="Segoe UI"/>
          <w:szCs w:val="22"/>
        </w:rPr>
        <w:t>s</w:t>
      </w:r>
      <w:r w:rsidRPr="00886BD9">
        <w:rPr>
          <w:rFonts w:ascii="Segoe UI" w:hAnsi="Segoe UI" w:cs="Segoe UI"/>
          <w:szCs w:val="22"/>
        </w:rPr>
        <w:t xml:space="preserve"> holds about them.</w:t>
      </w:r>
    </w:p>
    <w:p w14:paraId="002F09F2" w14:textId="75B9779D"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 xml:space="preserve">Parents/carers can make a request with respect to their </w:t>
      </w:r>
      <w:r w:rsidR="00400CFA">
        <w:rPr>
          <w:rFonts w:ascii="Segoe UI" w:hAnsi="Segoe UI" w:cs="Segoe UI"/>
          <w:szCs w:val="22"/>
        </w:rPr>
        <w:t xml:space="preserve">own </w:t>
      </w:r>
      <w:r w:rsidRPr="00886BD9">
        <w:rPr>
          <w:rFonts w:ascii="Segoe UI" w:hAnsi="Segoe UI" w:cs="Segoe UI"/>
          <w:szCs w:val="22"/>
        </w:rPr>
        <w:t xml:space="preserve">child’s data where the child is not considered competent enough to make decisions over their own data, or where the child has provided </w:t>
      </w:r>
      <w:r w:rsidR="00400CFA">
        <w:rPr>
          <w:rFonts w:ascii="Segoe UI" w:hAnsi="Segoe UI" w:cs="Segoe UI"/>
          <w:szCs w:val="22"/>
        </w:rPr>
        <w:t xml:space="preserve">written </w:t>
      </w:r>
      <w:r w:rsidRPr="00886BD9">
        <w:rPr>
          <w:rFonts w:ascii="Segoe UI" w:hAnsi="Segoe UI" w:cs="Segoe UI"/>
          <w:szCs w:val="22"/>
        </w:rPr>
        <w:t>consent</w:t>
      </w:r>
      <w:r>
        <w:rPr>
          <w:rFonts w:ascii="Segoe UI" w:hAnsi="Segoe UI" w:cs="Segoe UI"/>
          <w:szCs w:val="22"/>
        </w:rPr>
        <w:t xml:space="preserve"> if they are aged over 13.</w:t>
      </w:r>
    </w:p>
    <w:p w14:paraId="08EFAE56" w14:textId="3AB4FF49" w:rsidR="00F23CE0"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Parents</w:t>
      </w:r>
      <w:r w:rsidR="00DA4E72">
        <w:rPr>
          <w:rFonts w:ascii="Segoe UI" w:hAnsi="Segoe UI" w:cs="Segoe UI"/>
          <w:szCs w:val="22"/>
        </w:rPr>
        <w:t>/carers</w:t>
      </w:r>
      <w:r w:rsidRPr="00886BD9">
        <w:rPr>
          <w:rFonts w:ascii="Segoe UI" w:hAnsi="Segoe UI" w:cs="Segoe UI"/>
          <w:szCs w:val="22"/>
        </w:rPr>
        <w:t xml:space="preserve"> also have the right to make a subject access request with respect to any personal data </w:t>
      </w:r>
      <w:r w:rsidR="00DA4E72">
        <w:rPr>
          <w:rFonts w:ascii="Segoe UI" w:hAnsi="Segoe UI" w:cs="Segoe UI"/>
          <w:szCs w:val="22"/>
        </w:rPr>
        <w:t>a</w:t>
      </w:r>
      <w:r w:rsidRPr="00886BD9">
        <w:rPr>
          <w:rFonts w:ascii="Segoe UI" w:hAnsi="Segoe UI" w:cs="Segoe UI"/>
          <w:szCs w:val="22"/>
        </w:rPr>
        <w:t xml:space="preserve"> school holds about them</w:t>
      </w:r>
      <w:r w:rsidR="00DA4E72">
        <w:rPr>
          <w:rFonts w:ascii="Segoe UI" w:hAnsi="Segoe UI" w:cs="Segoe UI"/>
          <w:szCs w:val="22"/>
        </w:rPr>
        <w:t>self</w:t>
      </w:r>
      <w:r w:rsidRPr="00886BD9">
        <w:rPr>
          <w:rFonts w:ascii="Segoe UI" w:hAnsi="Segoe UI" w:cs="Segoe UI"/>
          <w:szCs w:val="22"/>
        </w:rPr>
        <w:t>.</w:t>
      </w:r>
    </w:p>
    <w:p w14:paraId="56B81347"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If you make a subject access request, and if we do hold information about you or your child, we will:</w:t>
      </w:r>
    </w:p>
    <w:p w14:paraId="6EC85C16" w14:textId="7A5F825C" w:rsidR="00886BD9" w:rsidRPr="00886BD9" w:rsidRDefault="00886BD9" w:rsidP="00963795">
      <w:pPr>
        <w:pStyle w:val="Header"/>
        <w:numPr>
          <w:ilvl w:val="1"/>
          <w:numId w:val="36"/>
        </w:numPr>
        <w:spacing w:line="276" w:lineRule="auto"/>
        <w:rPr>
          <w:rFonts w:ascii="Segoe UI" w:hAnsi="Segoe UI" w:cs="Segoe UI"/>
          <w:szCs w:val="22"/>
        </w:rPr>
      </w:pPr>
      <w:r w:rsidRPr="00886BD9">
        <w:rPr>
          <w:rFonts w:ascii="Segoe UI" w:hAnsi="Segoe UI" w:cs="Segoe UI"/>
          <w:szCs w:val="22"/>
        </w:rPr>
        <w:t>Give you a description of it</w:t>
      </w:r>
    </w:p>
    <w:p w14:paraId="1781BB45" w14:textId="795B2D3F" w:rsidR="00886BD9" w:rsidRPr="00886BD9" w:rsidRDefault="00886BD9" w:rsidP="00963795">
      <w:pPr>
        <w:pStyle w:val="Header"/>
        <w:numPr>
          <w:ilvl w:val="1"/>
          <w:numId w:val="36"/>
        </w:numPr>
        <w:spacing w:line="276" w:lineRule="auto"/>
        <w:rPr>
          <w:rFonts w:ascii="Segoe UI" w:hAnsi="Segoe UI" w:cs="Segoe UI"/>
          <w:szCs w:val="22"/>
        </w:rPr>
      </w:pPr>
      <w:r w:rsidRPr="00886BD9">
        <w:rPr>
          <w:rFonts w:ascii="Segoe UI" w:hAnsi="Segoe UI" w:cs="Segoe UI"/>
          <w:szCs w:val="22"/>
        </w:rPr>
        <w:t>Tell you why we are holding and processing it, and how long we will keep it for</w:t>
      </w:r>
    </w:p>
    <w:p w14:paraId="20400BA7" w14:textId="31BB5028" w:rsidR="00886BD9" w:rsidRPr="00400CFA" w:rsidRDefault="00886BD9" w:rsidP="00963795">
      <w:pPr>
        <w:pStyle w:val="Header"/>
        <w:numPr>
          <w:ilvl w:val="1"/>
          <w:numId w:val="36"/>
        </w:numPr>
        <w:spacing w:line="276" w:lineRule="auto"/>
        <w:rPr>
          <w:rFonts w:ascii="Segoe UI" w:hAnsi="Segoe UI" w:cs="Segoe UI"/>
          <w:szCs w:val="22"/>
        </w:rPr>
      </w:pPr>
      <w:r w:rsidRPr="00886BD9">
        <w:rPr>
          <w:rFonts w:ascii="Segoe UI" w:hAnsi="Segoe UI" w:cs="Segoe UI"/>
          <w:szCs w:val="22"/>
        </w:rPr>
        <w:t>Explain where we got it from, if not from you or your child</w:t>
      </w:r>
    </w:p>
    <w:p w14:paraId="540BBCE4" w14:textId="70CFDD11" w:rsidR="00886BD9" w:rsidRPr="00886BD9" w:rsidRDefault="00886BD9" w:rsidP="00963795">
      <w:pPr>
        <w:pStyle w:val="Header"/>
        <w:numPr>
          <w:ilvl w:val="1"/>
          <w:numId w:val="36"/>
        </w:numPr>
        <w:spacing w:line="276" w:lineRule="auto"/>
        <w:rPr>
          <w:rFonts w:ascii="Segoe UI" w:hAnsi="Segoe UI" w:cs="Segoe UI"/>
          <w:szCs w:val="22"/>
        </w:rPr>
      </w:pPr>
      <w:r w:rsidRPr="00886BD9">
        <w:rPr>
          <w:rFonts w:ascii="Segoe UI" w:hAnsi="Segoe UI" w:cs="Segoe UI"/>
          <w:szCs w:val="22"/>
        </w:rPr>
        <w:lastRenderedPageBreak/>
        <w:t>Tell you who it has been, or will be, shared with</w:t>
      </w:r>
    </w:p>
    <w:p w14:paraId="615A4BA5" w14:textId="7160BD06" w:rsidR="00886BD9" w:rsidRPr="00886BD9" w:rsidRDefault="00886BD9" w:rsidP="00963795">
      <w:pPr>
        <w:pStyle w:val="Header"/>
        <w:numPr>
          <w:ilvl w:val="1"/>
          <w:numId w:val="36"/>
        </w:numPr>
        <w:spacing w:line="276" w:lineRule="auto"/>
        <w:rPr>
          <w:rFonts w:ascii="Segoe UI" w:hAnsi="Segoe UI" w:cs="Segoe UI"/>
          <w:szCs w:val="22"/>
        </w:rPr>
      </w:pPr>
      <w:r w:rsidRPr="00886BD9">
        <w:rPr>
          <w:rFonts w:ascii="Segoe UI" w:hAnsi="Segoe UI" w:cs="Segoe UI"/>
          <w:szCs w:val="22"/>
        </w:rPr>
        <w:t>Let you know whether any automated decision-making is being applied to the data, and any consequences of this</w:t>
      </w:r>
    </w:p>
    <w:p w14:paraId="6014EA75" w14:textId="5F54FA28" w:rsidR="00886BD9" w:rsidRDefault="00886BD9" w:rsidP="00963795">
      <w:pPr>
        <w:pStyle w:val="Header"/>
        <w:numPr>
          <w:ilvl w:val="1"/>
          <w:numId w:val="36"/>
        </w:numPr>
        <w:spacing w:line="276" w:lineRule="auto"/>
        <w:rPr>
          <w:rFonts w:ascii="Segoe UI" w:hAnsi="Segoe UI" w:cs="Segoe UI"/>
          <w:szCs w:val="22"/>
        </w:rPr>
      </w:pPr>
      <w:r w:rsidRPr="00886BD9">
        <w:rPr>
          <w:rFonts w:ascii="Segoe UI" w:hAnsi="Segoe UI" w:cs="Segoe UI"/>
          <w:szCs w:val="22"/>
        </w:rPr>
        <w:t xml:space="preserve">Give you a copy of the information in an intelligible </w:t>
      </w:r>
      <w:r w:rsidR="00EF46AE" w:rsidRPr="00886BD9">
        <w:rPr>
          <w:rFonts w:ascii="Segoe UI" w:hAnsi="Segoe UI" w:cs="Segoe UI"/>
          <w:szCs w:val="22"/>
        </w:rPr>
        <w:t>form.</w:t>
      </w:r>
    </w:p>
    <w:p w14:paraId="490D30AE" w14:textId="77777777" w:rsidR="00963795" w:rsidRPr="00886BD9" w:rsidRDefault="00963795" w:rsidP="00963795">
      <w:pPr>
        <w:pStyle w:val="Header"/>
        <w:spacing w:line="276" w:lineRule="auto"/>
        <w:ind w:left="1440"/>
        <w:rPr>
          <w:rFonts w:ascii="Segoe UI" w:hAnsi="Segoe UI" w:cs="Segoe UI"/>
          <w:szCs w:val="22"/>
        </w:rPr>
      </w:pPr>
    </w:p>
    <w:p w14:paraId="1D736B77"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Individuals also have the right for their personal information to be transmitted electronically to another organisation in certain circumstances.</w:t>
      </w:r>
    </w:p>
    <w:p w14:paraId="6FEE695A" w14:textId="26D68679"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Parents/carers also have a right to access their child’s educational record</w:t>
      </w:r>
      <w:r w:rsidR="004142F2">
        <w:rPr>
          <w:rFonts w:ascii="Segoe UI" w:hAnsi="Segoe UI" w:cs="Segoe UI"/>
          <w:szCs w:val="22"/>
        </w:rPr>
        <w:t xml:space="preserve"> up to the age of 16.</w:t>
      </w:r>
    </w:p>
    <w:p w14:paraId="284C9995"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If you would like to make a request, please contact our Data Protection Officer (DPO). Please note there may be an administration fee to cover the cost of staffing for the request.</w:t>
      </w:r>
    </w:p>
    <w:p w14:paraId="1DACB496" w14:textId="77777777" w:rsidR="00886BD9" w:rsidRPr="004142F2" w:rsidRDefault="00886BD9" w:rsidP="00886BD9">
      <w:pPr>
        <w:pStyle w:val="Header"/>
        <w:spacing w:before="200" w:after="200" w:line="276" w:lineRule="auto"/>
        <w:jc w:val="both"/>
        <w:rPr>
          <w:rFonts w:ascii="Segoe UI" w:hAnsi="Segoe UI" w:cs="Segoe UI"/>
          <w:b/>
          <w:bCs/>
          <w:szCs w:val="22"/>
        </w:rPr>
      </w:pPr>
      <w:r w:rsidRPr="004142F2">
        <w:rPr>
          <w:rFonts w:ascii="Segoe UI" w:hAnsi="Segoe UI" w:cs="Segoe UI"/>
          <w:b/>
          <w:bCs/>
          <w:szCs w:val="22"/>
        </w:rPr>
        <w:t>Other rights</w:t>
      </w:r>
    </w:p>
    <w:p w14:paraId="05988E9A"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Under data protection law, individuals have certain rights regarding how their personal data is used and kept safe, including the right to:</w:t>
      </w:r>
    </w:p>
    <w:p w14:paraId="48A34E96"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 Object to the use of personal data if it would cause, or is causing, damage or distress</w:t>
      </w:r>
    </w:p>
    <w:p w14:paraId="3C0AA383"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 Prevent it being used to receive direct marketing</w:t>
      </w:r>
    </w:p>
    <w:p w14:paraId="7F2FBC51"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 Object to decisions being taken by automated means (by a computer or machine, rather than by a person)</w:t>
      </w:r>
    </w:p>
    <w:p w14:paraId="6558668F"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 In certain circumstances, have inaccurate personal data corrected, deleted or destroyed, or restrict processing</w:t>
      </w:r>
    </w:p>
    <w:p w14:paraId="0B6374F6" w14:textId="77777777" w:rsidR="00886BD9" w:rsidRPr="00886BD9"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 Claim compensation for damages caused by a breach of the data protection regulations</w:t>
      </w:r>
    </w:p>
    <w:p w14:paraId="7061D4B9" w14:textId="201FEF72" w:rsidR="00BE492B" w:rsidRPr="009D4261" w:rsidRDefault="00886BD9" w:rsidP="00886BD9">
      <w:pPr>
        <w:pStyle w:val="Header"/>
        <w:spacing w:before="200" w:after="200" w:line="276" w:lineRule="auto"/>
        <w:jc w:val="both"/>
        <w:rPr>
          <w:rFonts w:ascii="Segoe UI" w:hAnsi="Segoe UI" w:cs="Segoe UI"/>
          <w:szCs w:val="22"/>
        </w:rPr>
      </w:pPr>
      <w:r w:rsidRPr="00886BD9">
        <w:rPr>
          <w:rFonts w:ascii="Segoe UI" w:hAnsi="Segoe UI" w:cs="Segoe UI"/>
          <w:szCs w:val="22"/>
        </w:rPr>
        <w:t>To exercise any of these rights, please contact our Data Protection Officer (DPO).</w:t>
      </w:r>
      <w:r w:rsidR="004142F2">
        <w:rPr>
          <w:rFonts w:ascii="Segoe UI" w:hAnsi="Segoe UI" w:cs="Segoe UI"/>
          <w:szCs w:val="22"/>
        </w:rPr>
        <w:t xml:space="preserve"> </w:t>
      </w:r>
      <w:r w:rsidR="00BE492B" w:rsidRPr="00234CE9">
        <w:rPr>
          <w:rFonts w:ascii="Segoe UI" w:hAnsi="Segoe UI" w:cs="Segoe UI"/>
          <w:szCs w:val="22"/>
        </w:rPr>
        <w:t xml:space="preserve">If you want to request access to the personal information </w:t>
      </w:r>
      <w:r w:rsidR="00FA4CCD" w:rsidRPr="00234CE9">
        <w:rPr>
          <w:rFonts w:ascii="Segoe UI" w:hAnsi="Segoe UI" w:cs="Segoe UI"/>
          <w:szCs w:val="22"/>
        </w:rPr>
        <w:t xml:space="preserve">that </w:t>
      </w:r>
      <w:r w:rsidR="00BE492B" w:rsidRPr="00234CE9">
        <w:rPr>
          <w:rFonts w:ascii="Segoe UI" w:hAnsi="Segoe UI" w:cs="Segoe UI"/>
          <w:szCs w:val="22"/>
        </w:rPr>
        <w:t xml:space="preserve">we </w:t>
      </w:r>
      <w:r w:rsidR="005144C3" w:rsidRPr="00234CE9">
        <w:rPr>
          <w:rFonts w:ascii="Segoe UI" w:hAnsi="Segoe UI" w:cs="Segoe UI"/>
          <w:szCs w:val="22"/>
        </w:rPr>
        <w:t>h</w:t>
      </w:r>
      <w:r w:rsidR="005828F3" w:rsidRPr="00234CE9">
        <w:rPr>
          <w:rFonts w:ascii="Segoe UI" w:hAnsi="Segoe UI" w:cs="Segoe UI"/>
          <w:szCs w:val="22"/>
        </w:rPr>
        <w:t>old</w:t>
      </w:r>
      <w:r w:rsidR="005144C3" w:rsidRPr="00234CE9">
        <w:rPr>
          <w:rFonts w:ascii="Segoe UI" w:hAnsi="Segoe UI" w:cs="Segoe UI"/>
          <w:szCs w:val="22"/>
        </w:rPr>
        <w:t xml:space="preserve"> about</w:t>
      </w:r>
      <w:r w:rsidR="00BE492B" w:rsidRPr="00234CE9">
        <w:rPr>
          <w:rFonts w:ascii="Segoe UI" w:hAnsi="Segoe UI" w:cs="Segoe UI"/>
          <w:szCs w:val="22"/>
        </w:rPr>
        <w:t xml:space="preserve"> you, please </w:t>
      </w:r>
      <w:r w:rsidR="00BE492B" w:rsidRPr="009D4261">
        <w:rPr>
          <w:rFonts w:ascii="Segoe UI" w:hAnsi="Segoe UI" w:cs="Segoe UI"/>
          <w:szCs w:val="22"/>
        </w:rPr>
        <w:t xml:space="preserve">contact </w:t>
      </w:r>
      <w:r w:rsidR="009D4261" w:rsidRPr="009D4261">
        <w:rPr>
          <w:rFonts w:ascii="Segoe UI" w:hAnsi="Segoe UI" w:cs="Segoe UI"/>
          <w:szCs w:val="22"/>
        </w:rPr>
        <w:t>the Trust DP</w:t>
      </w:r>
      <w:r w:rsidR="009D4261">
        <w:rPr>
          <w:rFonts w:ascii="Segoe UI" w:hAnsi="Segoe UI" w:cs="Segoe UI"/>
          <w:szCs w:val="22"/>
        </w:rPr>
        <w:t>O</w:t>
      </w:r>
      <w:r w:rsidR="009D4261" w:rsidRPr="009D4261">
        <w:rPr>
          <w:rFonts w:ascii="Segoe UI" w:hAnsi="Segoe UI" w:cs="Segoe UI"/>
          <w:szCs w:val="22"/>
        </w:rPr>
        <w:t xml:space="preserve"> </w:t>
      </w:r>
      <w:r w:rsidR="009D4261">
        <w:rPr>
          <w:rFonts w:ascii="Segoe UI" w:hAnsi="Segoe UI" w:cs="Segoe UI"/>
          <w:szCs w:val="22"/>
        </w:rPr>
        <w:t xml:space="preserve">at </w:t>
      </w:r>
      <w:hyperlink r:id="rId20" w:history="1">
        <w:r w:rsidR="00157048" w:rsidRPr="00E443FC">
          <w:rPr>
            <w:rStyle w:val="Hyperlink"/>
          </w:rPr>
          <w:t>dataservices@judicium.com</w:t>
        </w:r>
      </w:hyperlink>
      <w:r w:rsidR="00157048">
        <w:t xml:space="preserve"> </w:t>
      </w:r>
    </w:p>
    <w:p w14:paraId="7E1AA9C3" w14:textId="38216FA2" w:rsidR="00BF7142" w:rsidRPr="00234CE9" w:rsidRDefault="00BE492B" w:rsidP="0086544C">
      <w:pPr>
        <w:pStyle w:val="Header"/>
        <w:spacing w:after="200" w:line="276" w:lineRule="auto"/>
        <w:jc w:val="both"/>
        <w:rPr>
          <w:rFonts w:ascii="Segoe UI" w:hAnsi="Segoe UI" w:cs="Segoe UI"/>
          <w:color w:val="0000FF"/>
          <w:szCs w:val="22"/>
        </w:rPr>
      </w:pPr>
      <w:r w:rsidRPr="009D4261">
        <w:rPr>
          <w:rFonts w:ascii="Segoe UI" w:hAnsi="Segoe UI" w:cs="Segoe UI"/>
          <w:szCs w:val="22"/>
        </w:rPr>
        <w:t xml:space="preserve">If you are concerned about the way </w:t>
      </w:r>
      <w:r w:rsidR="00FA4CCD" w:rsidRPr="009D4261">
        <w:rPr>
          <w:rFonts w:ascii="Segoe UI" w:hAnsi="Segoe UI" w:cs="Segoe UI"/>
          <w:szCs w:val="22"/>
        </w:rPr>
        <w:t xml:space="preserve">we </w:t>
      </w:r>
      <w:r w:rsidRPr="009D4261">
        <w:rPr>
          <w:rFonts w:ascii="Segoe UI" w:hAnsi="Segoe UI" w:cs="Segoe UI"/>
          <w:szCs w:val="22"/>
        </w:rPr>
        <w:t xml:space="preserve">are collecting or using your information, please raise your concern with the </w:t>
      </w:r>
      <w:r w:rsidR="004C6B9F">
        <w:rPr>
          <w:rFonts w:ascii="Segoe UI" w:hAnsi="Segoe UI" w:cs="Segoe UI"/>
          <w:szCs w:val="22"/>
        </w:rPr>
        <w:t xml:space="preserve">Trust DPO </w:t>
      </w:r>
      <w:r w:rsidRPr="009D4261">
        <w:rPr>
          <w:rFonts w:ascii="Segoe UI" w:hAnsi="Segoe UI" w:cs="Segoe UI"/>
          <w:szCs w:val="22"/>
        </w:rPr>
        <w:t xml:space="preserve">in the first instance. You can also contact the </w:t>
      </w:r>
      <w:r w:rsidR="00232B96" w:rsidRPr="009D4261">
        <w:rPr>
          <w:rFonts w:ascii="Segoe UI" w:hAnsi="Segoe UI" w:cs="Segoe UI"/>
          <w:szCs w:val="22"/>
        </w:rPr>
        <w:t>Information</w:t>
      </w:r>
      <w:r w:rsidR="00232B96" w:rsidRPr="00234CE9">
        <w:rPr>
          <w:rFonts w:ascii="Segoe UI" w:hAnsi="Segoe UI" w:cs="Segoe UI"/>
          <w:szCs w:val="22"/>
        </w:rPr>
        <w:t xml:space="preserve"> Commissioner’s Office (</w:t>
      </w:r>
      <w:r w:rsidRPr="00234CE9">
        <w:rPr>
          <w:rFonts w:ascii="Segoe UI" w:hAnsi="Segoe UI" w:cs="Segoe UI"/>
          <w:szCs w:val="22"/>
        </w:rPr>
        <w:t>ICO</w:t>
      </w:r>
      <w:r w:rsidR="00232B96" w:rsidRPr="00234CE9">
        <w:rPr>
          <w:rFonts w:ascii="Segoe UI" w:hAnsi="Segoe UI" w:cs="Segoe UI"/>
          <w:szCs w:val="22"/>
        </w:rPr>
        <w:t>)</w:t>
      </w:r>
      <w:r w:rsidRPr="00234CE9">
        <w:rPr>
          <w:rFonts w:ascii="Segoe UI" w:hAnsi="Segoe UI" w:cs="Segoe UI"/>
          <w:szCs w:val="22"/>
        </w:rPr>
        <w:t xml:space="preserve"> at </w:t>
      </w:r>
      <w:hyperlink r:id="rId21" w:history="1">
        <w:r w:rsidR="006B33BB" w:rsidRPr="00234CE9">
          <w:rPr>
            <w:rFonts w:ascii="Segoe UI" w:hAnsi="Segoe UI" w:cs="Segoe UI"/>
            <w:color w:val="0000FF"/>
            <w:szCs w:val="22"/>
            <w:u w:val="single"/>
          </w:rPr>
          <w:t>https://ico.org.uk/concerns</w:t>
        </w:r>
      </w:hyperlink>
      <w:r w:rsidR="00FC66E3" w:rsidRPr="00234CE9">
        <w:rPr>
          <w:rFonts w:ascii="Segoe UI" w:hAnsi="Segoe UI" w:cs="Segoe UI"/>
          <w:szCs w:val="22"/>
        </w:rPr>
        <w:t>.</w:t>
      </w:r>
      <w:r w:rsidR="00232B96" w:rsidRPr="00234CE9">
        <w:rPr>
          <w:rFonts w:ascii="Segoe UI" w:hAnsi="Segoe UI" w:cs="Segoe UI"/>
          <w:szCs w:val="22"/>
        </w:rPr>
        <w:t xml:space="preserve"> The ICO is the UK’s independent authority set up to uphold information rights in the public interest, promoting openness by public bodies and data privacy for individuals.</w:t>
      </w:r>
    </w:p>
    <w:p w14:paraId="64CA47E5" w14:textId="3BB536A7" w:rsidR="004C14DA" w:rsidRPr="00963795" w:rsidRDefault="004C14DA" w:rsidP="00963795">
      <w:pPr>
        <w:pStyle w:val="ListParagraph"/>
        <w:numPr>
          <w:ilvl w:val="0"/>
          <w:numId w:val="29"/>
        </w:numPr>
        <w:tabs>
          <w:tab w:val="left" w:pos="3390"/>
        </w:tabs>
        <w:jc w:val="both"/>
        <w:rPr>
          <w:rFonts w:ascii="Segoe UI" w:hAnsi="Segoe UI" w:cs="Segoe UI"/>
          <w:b/>
          <w:color w:val="000000" w:themeColor="text1"/>
        </w:rPr>
      </w:pPr>
      <w:r w:rsidRPr="00963795">
        <w:rPr>
          <w:rFonts w:ascii="Segoe UI" w:hAnsi="Segoe UI" w:cs="Segoe UI"/>
          <w:b/>
          <w:color w:val="000000" w:themeColor="text1"/>
        </w:rPr>
        <w:t xml:space="preserve">How </w:t>
      </w:r>
      <w:r w:rsidR="00F3422D" w:rsidRPr="00963795">
        <w:rPr>
          <w:rFonts w:ascii="Segoe UI" w:hAnsi="Segoe UI" w:cs="Segoe UI"/>
          <w:b/>
          <w:color w:val="000000" w:themeColor="text1"/>
        </w:rPr>
        <w:t>to</w:t>
      </w:r>
      <w:r w:rsidRPr="00963795">
        <w:rPr>
          <w:rFonts w:ascii="Segoe UI" w:hAnsi="Segoe UI" w:cs="Segoe UI"/>
          <w:b/>
          <w:color w:val="000000" w:themeColor="text1"/>
        </w:rPr>
        <w:t xml:space="preserve"> withdraw consent and </w:t>
      </w:r>
      <w:r w:rsidR="002D4429" w:rsidRPr="00963795">
        <w:rPr>
          <w:rFonts w:ascii="Segoe UI" w:hAnsi="Segoe UI" w:cs="Segoe UI"/>
          <w:b/>
          <w:color w:val="000000" w:themeColor="text1"/>
        </w:rPr>
        <w:t>lodge</w:t>
      </w:r>
      <w:r w:rsidRPr="00963795">
        <w:rPr>
          <w:rFonts w:ascii="Segoe UI" w:hAnsi="Segoe UI" w:cs="Segoe UI"/>
          <w:b/>
          <w:color w:val="000000" w:themeColor="text1"/>
        </w:rPr>
        <w:t xml:space="preserve"> complaints</w:t>
      </w:r>
    </w:p>
    <w:p w14:paraId="22D4E7D5" w14:textId="0EDEF9C2" w:rsidR="009C0C4D" w:rsidRPr="00234CE9" w:rsidRDefault="009C0C4D" w:rsidP="0086544C">
      <w:pPr>
        <w:tabs>
          <w:tab w:val="left" w:pos="3390"/>
        </w:tabs>
        <w:spacing w:after="200" w:line="276" w:lineRule="auto"/>
        <w:jc w:val="both"/>
        <w:rPr>
          <w:rFonts w:ascii="Segoe UI" w:hAnsi="Segoe UI" w:cs="Segoe UI"/>
          <w:color w:val="000000" w:themeColor="text1"/>
          <w:szCs w:val="22"/>
        </w:rPr>
      </w:pPr>
      <w:r w:rsidRPr="00234CE9">
        <w:rPr>
          <w:rFonts w:ascii="Segoe UI" w:hAnsi="Segoe UI" w:cs="Segoe UI"/>
          <w:color w:val="000000" w:themeColor="text1"/>
          <w:szCs w:val="22"/>
        </w:rPr>
        <w:t>Where our school</w:t>
      </w:r>
      <w:r w:rsidR="004C6B9F">
        <w:rPr>
          <w:rFonts w:ascii="Segoe UI" w:hAnsi="Segoe UI" w:cs="Segoe UI"/>
          <w:color w:val="000000" w:themeColor="text1"/>
          <w:szCs w:val="22"/>
        </w:rPr>
        <w:t>s</w:t>
      </w:r>
      <w:r w:rsidRPr="00234CE9">
        <w:rPr>
          <w:rFonts w:ascii="Segoe UI" w:hAnsi="Segoe UI" w:cs="Segoe UI"/>
          <w:color w:val="000000" w:themeColor="text1"/>
          <w:szCs w:val="22"/>
        </w:rPr>
        <w:t xml:space="preserve"> process your personal data with your consent, you have the right to withdraw your consent.</w:t>
      </w:r>
    </w:p>
    <w:p w14:paraId="68C56602" w14:textId="6B8A5EC0" w:rsidR="009C0C4D" w:rsidRPr="00234CE9" w:rsidRDefault="009C0C4D" w:rsidP="0086544C">
      <w:pPr>
        <w:tabs>
          <w:tab w:val="left" w:pos="3390"/>
        </w:tabs>
        <w:spacing w:after="200" w:line="276" w:lineRule="auto"/>
        <w:jc w:val="both"/>
        <w:rPr>
          <w:rFonts w:ascii="Segoe UI" w:hAnsi="Segoe UI" w:cs="Segoe UI"/>
          <w:szCs w:val="22"/>
        </w:rPr>
      </w:pPr>
      <w:r w:rsidRPr="00234CE9">
        <w:rPr>
          <w:rFonts w:ascii="Segoe UI" w:hAnsi="Segoe UI" w:cs="Segoe UI"/>
          <w:color w:val="000000" w:themeColor="text1"/>
          <w:szCs w:val="22"/>
        </w:rPr>
        <w:lastRenderedPageBreak/>
        <w:t xml:space="preserve">If you change your mind or are unhappy with how </w:t>
      </w:r>
      <w:r w:rsidR="004C6B9F">
        <w:rPr>
          <w:rFonts w:ascii="Segoe UI" w:hAnsi="Segoe UI" w:cs="Segoe UI"/>
          <w:color w:val="000000" w:themeColor="text1"/>
          <w:szCs w:val="22"/>
        </w:rPr>
        <w:t>y</w:t>
      </w:r>
      <w:r w:rsidRPr="00234CE9">
        <w:rPr>
          <w:rFonts w:ascii="Segoe UI" w:hAnsi="Segoe UI" w:cs="Segoe UI"/>
          <w:color w:val="000000" w:themeColor="text1"/>
          <w:szCs w:val="22"/>
        </w:rPr>
        <w:t>our school uses your personal data, you should let us know by contacting the</w:t>
      </w:r>
      <w:r w:rsidR="004C6B9F">
        <w:rPr>
          <w:rFonts w:ascii="Segoe UI" w:hAnsi="Segoe UI" w:cs="Segoe UI"/>
          <w:color w:val="000000" w:themeColor="text1"/>
          <w:szCs w:val="22"/>
        </w:rPr>
        <w:t xml:space="preserve"> DPO</w:t>
      </w:r>
      <w:r w:rsidR="00157048">
        <w:rPr>
          <w:rFonts w:ascii="Segoe UI" w:hAnsi="Segoe UI" w:cs="Segoe UI"/>
          <w:color w:val="000000" w:themeColor="text1"/>
          <w:szCs w:val="22"/>
        </w:rPr>
        <w:t xml:space="preserve"> on </w:t>
      </w:r>
      <w:hyperlink r:id="rId22" w:history="1">
        <w:r w:rsidR="000113CC" w:rsidRPr="00E443FC">
          <w:rPr>
            <w:rStyle w:val="Hyperlink"/>
            <w:rFonts w:ascii="Segoe UI" w:hAnsi="Segoe UI" w:cs="Segoe UI"/>
            <w:szCs w:val="22"/>
          </w:rPr>
          <w:t>dataservices@judicium.com</w:t>
        </w:r>
      </w:hyperlink>
      <w:r w:rsidR="000113CC">
        <w:rPr>
          <w:rFonts w:ascii="Segoe UI" w:hAnsi="Segoe UI" w:cs="Segoe UI"/>
          <w:color w:val="000000" w:themeColor="text1"/>
          <w:szCs w:val="22"/>
        </w:rPr>
        <w:t xml:space="preserve"> </w:t>
      </w:r>
    </w:p>
    <w:p w14:paraId="37078EE3" w14:textId="33336EA5" w:rsidR="00493BE8" w:rsidRPr="00963795" w:rsidRDefault="00493BE8" w:rsidP="00963795">
      <w:pPr>
        <w:pStyle w:val="ListParagraph"/>
        <w:numPr>
          <w:ilvl w:val="0"/>
          <w:numId w:val="29"/>
        </w:numPr>
        <w:tabs>
          <w:tab w:val="left" w:pos="3390"/>
        </w:tabs>
        <w:jc w:val="both"/>
        <w:rPr>
          <w:rFonts w:ascii="Segoe UI" w:hAnsi="Segoe UI" w:cs="Segoe UI"/>
          <w:b/>
          <w:color w:val="000000" w:themeColor="text1"/>
        </w:rPr>
      </w:pPr>
      <w:r w:rsidRPr="00963795">
        <w:rPr>
          <w:rFonts w:ascii="Segoe UI" w:hAnsi="Segoe UI" w:cs="Segoe UI"/>
          <w:b/>
          <w:color w:val="000000" w:themeColor="text1"/>
        </w:rPr>
        <w:t xml:space="preserve">Updating this privacy notice </w:t>
      </w:r>
    </w:p>
    <w:p w14:paraId="38017DD2" w14:textId="3064E987" w:rsidR="00493BE8" w:rsidRPr="00234CE9" w:rsidRDefault="00493BE8" w:rsidP="00493BE8">
      <w:pPr>
        <w:tabs>
          <w:tab w:val="left" w:pos="3390"/>
        </w:tabs>
        <w:spacing w:after="200" w:line="276" w:lineRule="auto"/>
        <w:jc w:val="both"/>
        <w:rPr>
          <w:rFonts w:ascii="Segoe UI" w:hAnsi="Segoe UI" w:cs="Segoe UI"/>
          <w:bCs/>
          <w:color w:val="000000" w:themeColor="text1"/>
          <w:szCs w:val="22"/>
        </w:rPr>
      </w:pPr>
      <w:r w:rsidRPr="00234CE9">
        <w:rPr>
          <w:rFonts w:ascii="Segoe UI" w:hAnsi="Segoe UI" w:cs="Segoe UI"/>
          <w:bCs/>
          <w:color w:val="000000" w:themeColor="text1"/>
          <w:szCs w:val="22"/>
        </w:rPr>
        <w:t>We ma</w:t>
      </w:r>
      <w:r w:rsidR="00DD2E1F" w:rsidRPr="00234CE9">
        <w:rPr>
          <w:rFonts w:ascii="Segoe UI" w:hAnsi="Segoe UI" w:cs="Segoe UI"/>
          <w:bCs/>
          <w:color w:val="000000" w:themeColor="text1"/>
          <w:szCs w:val="22"/>
        </w:rPr>
        <w:t>y</w:t>
      </w:r>
      <w:r w:rsidRPr="00234CE9">
        <w:rPr>
          <w:rFonts w:ascii="Segoe UI" w:hAnsi="Segoe UI" w:cs="Segoe UI"/>
          <w:bCs/>
          <w:color w:val="000000" w:themeColor="text1"/>
          <w:szCs w:val="22"/>
        </w:rPr>
        <w:t xml:space="preserve"> need to update this privacy notice periodically if we change how we collect and process data. The </w:t>
      </w:r>
      <w:r w:rsidR="004C6B9F">
        <w:rPr>
          <w:rFonts w:ascii="Segoe UI" w:hAnsi="Segoe UI" w:cs="Segoe UI"/>
          <w:bCs/>
          <w:color w:val="000000" w:themeColor="text1"/>
          <w:szCs w:val="22"/>
        </w:rPr>
        <w:t>Trust and its schools</w:t>
      </w:r>
      <w:r w:rsidRPr="00234CE9">
        <w:rPr>
          <w:rFonts w:ascii="Segoe UI" w:hAnsi="Segoe UI" w:cs="Segoe UI"/>
          <w:bCs/>
          <w:color w:val="000000" w:themeColor="text1"/>
          <w:szCs w:val="22"/>
        </w:rPr>
        <w:t xml:space="preserve"> will inform you when this privacy notice has change</w:t>
      </w:r>
      <w:r w:rsidR="00DD2E1F" w:rsidRPr="00234CE9">
        <w:rPr>
          <w:rFonts w:ascii="Segoe UI" w:hAnsi="Segoe UI" w:cs="Segoe UI"/>
          <w:bCs/>
          <w:color w:val="000000" w:themeColor="text1"/>
          <w:szCs w:val="22"/>
        </w:rPr>
        <w:t>d</w:t>
      </w:r>
      <w:r w:rsidRPr="00234CE9">
        <w:rPr>
          <w:rFonts w:ascii="Segoe UI" w:hAnsi="Segoe UI" w:cs="Segoe UI"/>
          <w:bCs/>
          <w:color w:val="000000" w:themeColor="text1"/>
          <w:szCs w:val="22"/>
        </w:rPr>
        <w:t xml:space="preserve">; however, we also recommend that you revisit this privacy notice periodically. </w:t>
      </w:r>
    </w:p>
    <w:p w14:paraId="1E67740B" w14:textId="35B0E755" w:rsidR="00AD4010" w:rsidRPr="00963795" w:rsidRDefault="00493BE8" w:rsidP="00963795">
      <w:pPr>
        <w:tabs>
          <w:tab w:val="left" w:pos="3390"/>
        </w:tabs>
        <w:spacing w:after="200" w:line="276" w:lineRule="auto"/>
        <w:jc w:val="both"/>
        <w:rPr>
          <w:rFonts w:ascii="Segoe UI" w:hAnsi="Segoe UI" w:cs="Segoe UI"/>
          <w:bCs/>
          <w:szCs w:val="22"/>
        </w:rPr>
      </w:pPr>
      <w:r w:rsidRPr="00234CE9">
        <w:rPr>
          <w:rFonts w:ascii="Segoe UI" w:hAnsi="Segoe UI" w:cs="Segoe UI"/>
          <w:bCs/>
          <w:color w:val="000000" w:themeColor="text1"/>
          <w:szCs w:val="22"/>
        </w:rPr>
        <w:t>This privacy notice was last updated on</w:t>
      </w:r>
      <w:r w:rsidR="004C6B9F">
        <w:rPr>
          <w:rFonts w:ascii="Segoe UI" w:hAnsi="Segoe UI" w:cs="Segoe UI"/>
          <w:b/>
          <w:color w:val="FF6900" w:themeColor="accent5"/>
          <w:szCs w:val="22"/>
          <w:u w:val="single"/>
        </w:rPr>
        <w:t xml:space="preserve"> </w:t>
      </w:r>
      <w:r w:rsidR="000113CC">
        <w:rPr>
          <w:rFonts w:ascii="Segoe UI" w:hAnsi="Segoe UI" w:cs="Segoe UI"/>
          <w:b/>
          <w:szCs w:val="22"/>
          <w:u w:val="single"/>
        </w:rPr>
        <w:t>2</w:t>
      </w:r>
      <w:r w:rsidR="004C6B9F" w:rsidRPr="004C6B9F">
        <w:rPr>
          <w:rFonts w:ascii="Segoe UI" w:hAnsi="Segoe UI" w:cs="Segoe UI"/>
          <w:b/>
          <w:szCs w:val="22"/>
          <w:u w:val="single"/>
        </w:rPr>
        <w:t xml:space="preserve">1 </w:t>
      </w:r>
      <w:r w:rsidR="000113CC">
        <w:rPr>
          <w:rFonts w:ascii="Segoe UI" w:hAnsi="Segoe UI" w:cs="Segoe UI"/>
          <w:b/>
          <w:szCs w:val="22"/>
          <w:u w:val="single"/>
        </w:rPr>
        <w:t>November</w:t>
      </w:r>
      <w:r w:rsidR="004C6B9F" w:rsidRPr="004C6B9F">
        <w:rPr>
          <w:rFonts w:ascii="Segoe UI" w:hAnsi="Segoe UI" w:cs="Segoe UI"/>
          <w:b/>
          <w:szCs w:val="22"/>
          <w:u w:val="single"/>
        </w:rPr>
        <w:t xml:space="preserve"> 2023</w:t>
      </w:r>
      <w:r w:rsidRPr="004C6B9F">
        <w:rPr>
          <w:rFonts w:ascii="Segoe UI" w:hAnsi="Segoe UI" w:cs="Segoe UI"/>
          <w:bCs/>
          <w:szCs w:val="22"/>
        </w:rPr>
        <w:t xml:space="preserve">.  </w:t>
      </w:r>
    </w:p>
    <w:sectPr w:rsidR="00AD4010" w:rsidRPr="00963795" w:rsidSect="00234CE9">
      <w:footerReference w:type="default" r:id="rId23"/>
      <w:headerReference w:type="first" r:id="rId24"/>
      <w:footerReference w:type="first" r:id="rId25"/>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16695A" w14:textId="77777777" w:rsidR="00C205C0" w:rsidRDefault="00C205C0" w:rsidP="00920131">
      <w:r>
        <w:separator/>
      </w:r>
    </w:p>
  </w:endnote>
  <w:endnote w:type="continuationSeparator" w:id="0">
    <w:p w14:paraId="5AF6C91A" w14:textId="77777777" w:rsidR="00C205C0" w:rsidRDefault="00C205C0" w:rsidP="0092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Historic">
    <w:panose1 w:val="020B0502040204020203"/>
    <w:charset w:val="00"/>
    <w:family w:val="swiss"/>
    <w:pitch w:val="variable"/>
    <w:sig w:usb0="800001EF" w:usb1="02000002" w:usb2="0060C080" w:usb3="00000000" w:csb0="00000001" w:csb1="00000000"/>
  </w:font>
  <w:font w:name="Times">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2EE23" w14:textId="77777777" w:rsidR="005E585A" w:rsidRDefault="005E585A">
    <w:pPr>
      <w:pStyle w:val="Footer"/>
    </w:pPr>
    <w:r>
      <w:rPr>
        <w:noProof/>
        <w:lang w:eastAsia="en-GB"/>
      </w:rPr>
      <mc:AlternateContent>
        <mc:Choice Requires="wps">
          <w:drawing>
            <wp:anchor distT="0" distB="0" distL="114300" distR="114300" simplePos="0" relativeHeight="251663360" behindDoc="0" locked="0" layoutInCell="1" allowOverlap="1" wp14:anchorId="2CEB94E1" wp14:editId="64BB459E">
              <wp:simplePos x="0" y="0"/>
              <wp:positionH relativeFrom="column">
                <wp:posOffset>-230505</wp:posOffset>
              </wp:positionH>
              <wp:positionV relativeFrom="paragraph">
                <wp:posOffset>187960</wp:posOffset>
              </wp:positionV>
              <wp:extent cx="2209800" cy="27114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209800" cy="2711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2E1DCD5" w14:textId="48DC4345" w:rsidR="005E585A" w:rsidRPr="0093665E" w:rsidRDefault="005E585A" w:rsidP="005E585A">
                          <w:pPr>
                            <w:rPr>
                              <w:color w:val="000000" w:themeColor="text1"/>
                              <w:sz w:val="20"/>
                              <w:szCs w:val="22"/>
                            </w:rPr>
                          </w:pPr>
                          <w:r w:rsidRPr="0093665E">
                            <w:rPr>
                              <w:rFonts w:cs="Times"/>
                              <w:color w:val="000000" w:themeColor="text1"/>
                              <w:sz w:val="20"/>
                              <w:szCs w:val="22"/>
                              <w:lang w:val="en-US"/>
                            </w:rPr>
                            <w:t xml:space="preserve">Last </w:t>
                          </w:r>
                          <w:r w:rsidR="001A55DD">
                            <w:rPr>
                              <w:rFonts w:cs="Times"/>
                              <w:color w:val="000000" w:themeColor="text1"/>
                              <w:sz w:val="20"/>
                              <w:szCs w:val="22"/>
                              <w:lang w:val="en-US"/>
                            </w:rPr>
                            <w:t xml:space="preserve">updated: </w:t>
                          </w:r>
                          <w:r w:rsidR="00CC7C1F">
                            <w:rPr>
                              <w:rFonts w:cs="Times"/>
                              <w:color w:val="000000" w:themeColor="text1"/>
                              <w:sz w:val="20"/>
                              <w:szCs w:val="22"/>
                              <w:lang w:val="en-US"/>
                            </w:rPr>
                            <w:t>2</w:t>
                          </w:r>
                          <w:r w:rsidR="00CF40F8">
                            <w:rPr>
                              <w:rFonts w:cs="Times"/>
                              <w:color w:val="000000" w:themeColor="text1"/>
                              <w:sz w:val="20"/>
                              <w:szCs w:val="22"/>
                              <w:lang w:val="en-US"/>
                            </w:rPr>
                            <w:t xml:space="preserve">1 </w:t>
                          </w:r>
                          <w:r w:rsidR="00CC7C1F">
                            <w:rPr>
                              <w:rFonts w:cs="Times"/>
                              <w:color w:val="000000" w:themeColor="text1"/>
                              <w:sz w:val="20"/>
                              <w:szCs w:val="22"/>
                              <w:lang w:val="en-US"/>
                            </w:rPr>
                            <w:t>November</w:t>
                          </w:r>
                          <w:r w:rsidR="00CF40F8">
                            <w:rPr>
                              <w:rFonts w:cs="Times"/>
                              <w:color w:val="000000" w:themeColor="text1"/>
                              <w:sz w:val="20"/>
                              <w:szCs w:val="22"/>
                              <w:lang w:val="en-US"/>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B94E1" id="_x0000_t202" coordsize="21600,21600" o:spt="202" path="m,l,21600r21600,l21600,xe">
              <v:stroke joinstyle="miter"/>
              <v:path gradientshapeok="t" o:connecttype="rect"/>
            </v:shapetype>
            <v:shape id="Text Box 3" o:spid="_x0000_s1026" type="#_x0000_t202" style="position:absolute;margin-left:-18.15pt;margin-top:14.8pt;width:174pt;height:2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97YAIAADQFAAAOAAAAZHJzL2Uyb0RvYy54bWysVEtv2zAMvg/YfxB0X5wE6doGcYosRYYB&#10;RVssHXpWZCkxJouaxMTOfv0o2Xks26XDLjbFl8iPHzW5ayrDdsqHEmzOB70+Z8pKKEq7zvm3l8WH&#10;G84CClsIA1blfK8Cv5u+fzep3VgNYQOmUJ5REhvGtcv5BtGNsyzIjapE6IFTlowafCWQjn6dFV7U&#10;lL0y2bDf/5jV4AvnQaoQSHvfGvk05ddaSXzSOihkJudUG6avT99V/GbTiRivvXCbUnZliH+oohKl&#10;pUuPqe4FCrb15R+pqlJ6CKCxJ6HKQOtSqtQDdTPoX3Sz3AinUi8ETnBHmML/Sysfd0v37Bk2n6Ch&#10;AUZAahfGgZSxn0b7Kv6pUkZ2gnB/hE01yCQph8P+7U2fTJJsw+vBYHQV02SnaOcDflZQsSjk3NNY&#10;Elpi9xCwdT24xMssLEpj0miM/U1BOVuNSrPtok8FJwn3RsUoY78qzcoi1R0ViVVqbjzbCeKDkFJZ&#10;TC2nvOQdvTTd/ZbAzj+GtlW9JfgYkW4Gi8fgqrTgE0oXZRffDyXr1p+gPus7itismm6QKyj2NF8P&#10;LfWDk4uShvAgAj4LT1ynudH+4hN9tIE659BJnG3A//ybPvoTBcnKWU27k/PwYyu84sx8sUTO28Fo&#10;FJctHUZX10M6+HPL6txit9UcaBwDeimcTGL0R3MQtYfqldZ8Fm8lk7CS7s45HsQ5thtNz4RUs1ly&#10;ovVyAh/s0smYOsIbKfbSvArvOh4iMfgRDlsmxhd0bH1jpIXZFkGXiasR4BbVDnhazcT27hmJu39+&#10;Tl6nx276CwAA//8DAFBLAwQUAAYACAAAACEArXSpI94AAAAJAQAADwAAAGRycy9kb3ducmV2Lnht&#10;bEyPwU7DMBBE70j8g7VI3Fo7CaQ0ZFMhEFcQhVbi5sbbJCJeR7HbhL/HnOC4mqeZt+Vmtr040+g7&#10;xwjJUoEgrp3puEH4eH9e3IHwQbPRvWNC+CYPm+ryotSFcRO/0XkbGhFL2BcaoQ1hKKT0dUtW+6Ub&#10;iGN2dKPVIZ5jI82op1hue5kqlUurO44LrR7osaX6a3uyCLuX4+f+Rr02T/Z2mNysJNu1RLy+mh/u&#10;QQSawx8Mv/pRHarodHAnNl70CIsszyKKkK5zEBHIkmQF4oCwSjOQVSn/f1D9AAAA//8DAFBLAQIt&#10;ABQABgAIAAAAIQC2gziS/gAAAOEBAAATAAAAAAAAAAAAAAAAAAAAAABbQ29udGVudF9UeXBlc10u&#10;eG1sUEsBAi0AFAAGAAgAAAAhADj9If/WAAAAlAEAAAsAAAAAAAAAAAAAAAAALwEAAF9yZWxzLy5y&#10;ZWxzUEsBAi0AFAAGAAgAAAAhAKpav3tgAgAANAUAAA4AAAAAAAAAAAAAAAAALgIAAGRycy9lMm9E&#10;b2MueG1sUEsBAi0AFAAGAAgAAAAhAK10qSPeAAAACQEAAA8AAAAAAAAAAAAAAAAAugQAAGRycy9k&#10;b3ducmV2LnhtbFBLBQYAAAAABAAEAPMAAADFBQAAAAA=&#10;" filled="f" stroked="f">
              <v:textbox>
                <w:txbxContent>
                  <w:p w14:paraId="12E1DCD5" w14:textId="48DC4345" w:rsidR="005E585A" w:rsidRPr="0093665E" w:rsidRDefault="005E585A" w:rsidP="005E585A">
                    <w:pPr>
                      <w:rPr>
                        <w:color w:val="000000" w:themeColor="text1"/>
                        <w:sz w:val="20"/>
                        <w:szCs w:val="22"/>
                      </w:rPr>
                    </w:pPr>
                    <w:r w:rsidRPr="0093665E">
                      <w:rPr>
                        <w:rFonts w:cs="Times"/>
                        <w:color w:val="000000" w:themeColor="text1"/>
                        <w:sz w:val="20"/>
                        <w:szCs w:val="22"/>
                        <w:lang w:val="en-US"/>
                      </w:rPr>
                      <w:t xml:space="preserve">Last </w:t>
                    </w:r>
                    <w:r w:rsidR="001A55DD">
                      <w:rPr>
                        <w:rFonts w:cs="Times"/>
                        <w:color w:val="000000" w:themeColor="text1"/>
                        <w:sz w:val="20"/>
                        <w:szCs w:val="22"/>
                        <w:lang w:val="en-US"/>
                      </w:rPr>
                      <w:t xml:space="preserve">updated: </w:t>
                    </w:r>
                    <w:r w:rsidR="00CC7C1F">
                      <w:rPr>
                        <w:rFonts w:cs="Times"/>
                        <w:color w:val="000000" w:themeColor="text1"/>
                        <w:sz w:val="20"/>
                        <w:szCs w:val="22"/>
                        <w:lang w:val="en-US"/>
                      </w:rPr>
                      <w:t>2</w:t>
                    </w:r>
                    <w:r w:rsidR="00CF40F8">
                      <w:rPr>
                        <w:rFonts w:cs="Times"/>
                        <w:color w:val="000000" w:themeColor="text1"/>
                        <w:sz w:val="20"/>
                        <w:szCs w:val="22"/>
                        <w:lang w:val="en-US"/>
                      </w:rPr>
                      <w:t xml:space="preserve">1 </w:t>
                    </w:r>
                    <w:r w:rsidR="00CC7C1F">
                      <w:rPr>
                        <w:rFonts w:cs="Times"/>
                        <w:color w:val="000000" w:themeColor="text1"/>
                        <w:sz w:val="20"/>
                        <w:szCs w:val="22"/>
                        <w:lang w:val="en-US"/>
                      </w:rPr>
                      <w:t>November</w:t>
                    </w:r>
                    <w:r w:rsidR="00CF40F8">
                      <w:rPr>
                        <w:rFonts w:cs="Times"/>
                        <w:color w:val="000000" w:themeColor="text1"/>
                        <w:sz w:val="20"/>
                        <w:szCs w:val="22"/>
                        <w:lang w:val="en-US"/>
                      </w:rPr>
                      <w:t xml:space="preserve"> 2023</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DA3C0" w14:textId="77777777" w:rsidR="005E585A" w:rsidRDefault="005E585A">
    <w:pPr>
      <w:pStyle w:val="Footer"/>
    </w:pPr>
    <w:r>
      <w:rPr>
        <w:noProof/>
        <w:lang w:eastAsia="en-GB"/>
      </w:rPr>
      <mc:AlternateContent>
        <mc:Choice Requires="wps">
          <w:drawing>
            <wp:anchor distT="0" distB="0" distL="114300" distR="114300" simplePos="0" relativeHeight="251661312" behindDoc="0" locked="0" layoutInCell="1" allowOverlap="1" wp14:anchorId="76ABFDEC" wp14:editId="3F394391">
              <wp:simplePos x="0" y="0"/>
              <wp:positionH relativeFrom="column">
                <wp:posOffset>-230505</wp:posOffset>
              </wp:positionH>
              <wp:positionV relativeFrom="paragraph">
                <wp:posOffset>69215</wp:posOffset>
              </wp:positionV>
              <wp:extent cx="2209800" cy="27114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209800" cy="2711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FE5AD02" w14:textId="481E1C7C" w:rsidR="005E585A" w:rsidRPr="0093665E" w:rsidRDefault="005E585A" w:rsidP="005E585A">
                          <w:pPr>
                            <w:rPr>
                              <w:color w:val="000000" w:themeColor="text1"/>
                              <w:sz w:val="20"/>
                              <w:szCs w:val="22"/>
                            </w:rPr>
                          </w:pPr>
                          <w:r w:rsidRPr="0093665E">
                            <w:rPr>
                              <w:rFonts w:cs="Times"/>
                              <w:color w:val="000000" w:themeColor="text1"/>
                              <w:sz w:val="20"/>
                              <w:szCs w:val="22"/>
                              <w:lang w:val="en-US"/>
                            </w:rPr>
                            <w:t xml:space="preserve">Last </w:t>
                          </w:r>
                          <w:r>
                            <w:rPr>
                              <w:rFonts w:cs="Times"/>
                              <w:color w:val="000000" w:themeColor="text1"/>
                              <w:sz w:val="20"/>
                              <w:szCs w:val="22"/>
                              <w:lang w:val="en-US"/>
                            </w:rPr>
                            <w:t xml:space="preserve">updated: </w:t>
                          </w:r>
                          <w:r w:rsidR="004C10EC">
                            <w:rPr>
                              <w:rFonts w:cs="Times"/>
                              <w:color w:val="000000" w:themeColor="text1"/>
                              <w:sz w:val="20"/>
                              <w:szCs w:val="22"/>
                              <w:lang w:val="en-US"/>
                            </w:rPr>
                            <w:t>2</w:t>
                          </w:r>
                          <w:r w:rsidR="00B63BF7">
                            <w:rPr>
                              <w:rFonts w:cs="Times"/>
                              <w:color w:val="000000" w:themeColor="text1"/>
                              <w:sz w:val="20"/>
                              <w:szCs w:val="22"/>
                              <w:lang w:val="en-US"/>
                            </w:rPr>
                            <w:t xml:space="preserve">1 </w:t>
                          </w:r>
                          <w:r w:rsidR="004C10EC">
                            <w:rPr>
                              <w:rFonts w:cs="Times"/>
                              <w:color w:val="000000" w:themeColor="text1"/>
                              <w:sz w:val="20"/>
                              <w:szCs w:val="22"/>
                              <w:lang w:val="en-US"/>
                            </w:rPr>
                            <w:t>November</w:t>
                          </w:r>
                          <w:r w:rsidR="00B63BF7">
                            <w:rPr>
                              <w:rFonts w:cs="Times"/>
                              <w:color w:val="000000" w:themeColor="text1"/>
                              <w:sz w:val="20"/>
                              <w:szCs w:val="22"/>
                              <w:lang w:val="en-US"/>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BFDEC" id="_x0000_t202" coordsize="21600,21600" o:spt="202" path="m,l,21600r21600,l21600,xe">
              <v:stroke joinstyle="miter"/>
              <v:path gradientshapeok="t" o:connecttype="rect"/>
            </v:shapetype>
            <v:shape id="Text Box 8" o:spid="_x0000_s1028" type="#_x0000_t202" style="position:absolute;margin-left:-18.15pt;margin-top:5.45pt;width:174pt;height:2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3ZyYwIAADsFAAAOAAAAZHJzL2Uyb0RvYy54bWysVEtvGjEQvlfqf7B8LwuINAliiSgRVaUo&#10;iUqqnI3XhlW9Htce2KW/vmPv8ijtJVUv9nje882MJ3dNZdhO+VCCzfmg1+dMWQlFadc5//ay+HDD&#10;WUBhC2HAqpzvVeB30/fvJrUbqyFswBTKM3Jiw7h2Od8gunGWBblRlQg9cMqSUIOvBNLTr7PCi5q8&#10;VyYb9vsfsxp84TxIFQJx71shnyb/WiuJT1oHhczknHLDdPp0ruKZTSdivPbCbUrZpSH+IYtKlJaC&#10;Hl3dCxRs68s/XFWl9BBAY09ClYHWpVSpBqpm0L+oZrkRTqVaCJzgjjCF/+dWPu6W7tkzbD5BQw2M&#10;gNQujAMxYz2N9lW8KVNGcoJwf4RNNcgkMYfD/u1Nn0SSZMPrwWB0Fd1kJ2vnA35WULFI5NxTWxJa&#10;YvcQsFU9qMRgFhalMak1xv7GIJ8tR6XedtanhBOFe6OilbFflWZlkfKOjDRVam482wmaByGlsphK&#10;Tn5JO2ppiv0Ww04/mrZZvcX4aJEig8WjcVVa8Amli7SL74eUdatPUJ/VHUlsVg0VTt049HMFxZ7a&#10;7KHdgODkoqRePIiAz8LTyFP7aI3xiQ5toM45dBRnG/A//8aP+jSJJOWsphXKefixFV5xZr5YmtHb&#10;wWgUdy49RlfXQ3r4c8nqXGK31RyoKwP6MJxMZNRHcyC1h+qVtn0Wo5JIWEmxc44Hco7tYtNvIdVs&#10;lpRoy5zAB7t0MrqOKMdJe2lehXfdOCIN8iMclk2ML6ay1Y2WFmZbBF2mkY04t6h2+NOGpqHvfpP4&#10;BZy/k9bpz5v+AgAA//8DAFBLAwQUAAYACAAAACEAbesuod4AAAAJAQAADwAAAGRycy9kb3ducmV2&#10;LnhtbEyPwU7DMBBE70j8g7VI3Fo7hAYa4lQIxLWoLSBxc+NtEhGvo9htwt+zPdHjap5m3haryXXi&#10;hENoPWlI5goEUuVtS7WGj93b7BFEiIas6Tyhhl8MsCqvrwqTWz/SBk/bWAsuoZAbDU2MfS5lqBp0&#10;Jsx9j8TZwQ/ORD6HWtrBjFzuOnmnVCadaYkXGtPjS4PVz/boNHyuD99f9+q9fnWLfvSTkuSWUuvb&#10;m+n5CUTEKf7DcNZndSjZae+PZIPoNMzSLGWUA7UEwUCaJA8g9hoWaQayLOTlB+UfAAAA//8DAFBL&#10;AQItABQABgAIAAAAIQC2gziS/gAAAOEBAAATAAAAAAAAAAAAAAAAAAAAAABbQ29udGVudF9UeXBl&#10;c10ueG1sUEsBAi0AFAAGAAgAAAAhADj9If/WAAAAlAEAAAsAAAAAAAAAAAAAAAAALwEAAF9yZWxz&#10;Ly5yZWxzUEsBAi0AFAAGAAgAAAAhANeTdnJjAgAAOwUAAA4AAAAAAAAAAAAAAAAALgIAAGRycy9l&#10;Mm9Eb2MueG1sUEsBAi0AFAAGAAgAAAAhAG3rLqHeAAAACQEAAA8AAAAAAAAAAAAAAAAAvQQAAGRy&#10;cy9kb3ducmV2LnhtbFBLBQYAAAAABAAEAPMAAADIBQAAAAA=&#10;" filled="f" stroked="f">
              <v:textbox>
                <w:txbxContent>
                  <w:p w14:paraId="6FE5AD02" w14:textId="481E1C7C" w:rsidR="005E585A" w:rsidRPr="0093665E" w:rsidRDefault="005E585A" w:rsidP="005E585A">
                    <w:pPr>
                      <w:rPr>
                        <w:color w:val="000000" w:themeColor="text1"/>
                        <w:sz w:val="20"/>
                        <w:szCs w:val="22"/>
                      </w:rPr>
                    </w:pPr>
                    <w:r w:rsidRPr="0093665E">
                      <w:rPr>
                        <w:rFonts w:cs="Times"/>
                        <w:color w:val="000000" w:themeColor="text1"/>
                        <w:sz w:val="20"/>
                        <w:szCs w:val="22"/>
                        <w:lang w:val="en-US"/>
                      </w:rPr>
                      <w:t xml:space="preserve">Last </w:t>
                    </w:r>
                    <w:r>
                      <w:rPr>
                        <w:rFonts w:cs="Times"/>
                        <w:color w:val="000000" w:themeColor="text1"/>
                        <w:sz w:val="20"/>
                        <w:szCs w:val="22"/>
                        <w:lang w:val="en-US"/>
                      </w:rPr>
                      <w:t xml:space="preserve">updated: </w:t>
                    </w:r>
                    <w:r w:rsidR="004C10EC">
                      <w:rPr>
                        <w:rFonts w:cs="Times"/>
                        <w:color w:val="000000" w:themeColor="text1"/>
                        <w:sz w:val="20"/>
                        <w:szCs w:val="22"/>
                        <w:lang w:val="en-US"/>
                      </w:rPr>
                      <w:t>2</w:t>
                    </w:r>
                    <w:r w:rsidR="00B63BF7">
                      <w:rPr>
                        <w:rFonts w:cs="Times"/>
                        <w:color w:val="000000" w:themeColor="text1"/>
                        <w:sz w:val="20"/>
                        <w:szCs w:val="22"/>
                        <w:lang w:val="en-US"/>
                      </w:rPr>
                      <w:t xml:space="preserve">1 </w:t>
                    </w:r>
                    <w:r w:rsidR="004C10EC">
                      <w:rPr>
                        <w:rFonts w:cs="Times"/>
                        <w:color w:val="000000" w:themeColor="text1"/>
                        <w:sz w:val="20"/>
                        <w:szCs w:val="22"/>
                        <w:lang w:val="en-US"/>
                      </w:rPr>
                      <w:t>November</w:t>
                    </w:r>
                    <w:r w:rsidR="00B63BF7">
                      <w:rPr>
                        <w:rFonts w:cs="Times"/>
                        <w:color w:val="000000" w:themeColor="text1"/>
                        <w:sz w:val="20"/>
                        <w:szCs w:val="22"/>
                        <w:lang w:val="en-US"/>
                      </w:rPr>
                      <w:t xml:space="preserve"> 2023</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6B6683" w14:textId="77777777" w:rsidR="00C205C0" w:rsidRDefault="00C205C0" w:rsidP="00920131">
      <w:r>
        <w:separator/>
      </w:r>
    </w:p>
  </w:footnote>
  <w:footnote w:type="continuationSeparator" w:id="0">
    <w:p w14:paraId="1C9C0953" w14:textId="77777777" w:rsidR="00C205C0" w:rsidRDefault="00C205C0" w:rsidP="00920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90B56" w14:textId="25A12EE7" w:rsidR="005E585A" w:rsidRDefault="0066486A">
    <w:pPr>
      <w:pStyle w:val="Header"/>
    </w:pPr>
    <w:r>
      <w:rPr>
        <w:noProof/>
      </w:rPr>
      <mc:AlternateContent>
        <mc:Choice Requires="wps">
          <w:drawing>
            <wp:anchor distT="45720" distB="45720" distL="114300" distR="114300" simplePos="0" relativeHeight="251658239" behindDoc="0" locked="0" layoutInCell="1" allowOverlap="1" wp14:anchorId="7D96FEB5" wp14:editId="339129B6">
              <wp:simplePos x="0" y="0"/>
              <wp:positionH relativeFrom="column">
                <wp:posOffset>5943600</wp:posOffset>
              </wp:positionH>
              <wp:positionV relativeFrom="paragraph">
                <wp:posOffset>-393032</wp:posOffset>
              </wp:positionV>
              <wp:extent cx="65151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6D5E046A" w14:textId="77777777" w:rsidR="0066486A" w:rsidRPr="0066486A" w:rsidRDefault="0066486A" w:rsidP="0066486A">
                          <w:pPr>
                            <w:rPr>
                              <w:color w:val="FFFFFF" w:themeColor="background1"/>
                              <w:sz w:val="8"/>
                            </w:rPr>
                          </w:pPr>
                          <w:bookmarkStart w:id="0" w:name="_Hlk512849464"/>
                          <w:bookmarkStart w:id="1" w:name="_Hlk512849465"/>
                          <w:r w:rsidRPr="0066486A">
                            <w:rPr>
                              <w:color w:val="FFFFFF" w:themeColor="background1"/>
                              <w:sz w:val="8"/>
                            </w:rPr>
                            <w:t>Teal Salmon Butty</w:t>
                          </w:r>
                          <w:bookmarkEnd w:id="0"/>
                          <w:bookmarkEnd w:id="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96FEB5" id="_x0000_t202" coordsize="21600,21600" o:spt="202" path="m,l,21600r21600,l21600,xe">
              <v:stroke joinstyle="miter"/>
              <v:path gradientshapeok="t" o:connecttype="rect"/>
            </v:shapetype>
            <v:shape id="Text Box 2" o:spid="_x0000_s1027" type="#_x0000_t202" style="position:absolute;margin-left:468pt;margin-top:-30.95pt;width:51.3pt;height:110.6pt;z-index:25165823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VmMDwIAAP0DAAAOAAAAZHJzL2Uyb0RvYy54bWysk1Fv0zAQx9+R+A6W32maqi1b1HQaHUVI&#10;YyANPoDjOI2F4zNnt8n49JydrKvGGyIPlp2z/7773d+bm6Ez7KTQa7Alz2dzzpSVUGt7KPmP7/t3&#10;V5z5IGwtDFhV8ifl+c327ZtN7wq1gBZMrZCRiPVF70rehuCKLPOyVZ3wM3DKUrAB7ESgJR6yGkVP&#10;6p3JFvP5OusBa4cglff0924M8m3Sbxolw9em8SowU3LKLaQR01jFMdtuRHFA4VotpzTEP2TRCW3p&#10;0rPUnQiCHVH/JdVpieChCTMJXQZNo6VKNVA1+fxVNY+tcCrVQnC8O2Py/09WPpwe3TdkYfgAAzUw&#10;FeHdPcifnlnYtcIe1C0i9K0SNV2cR2RZ73wxHY2ofeGjSNV/gZqaLI4BktDQYBepUJ2M1KkBT2fo&#10;aghM0s/1Kl/lFJEUypfz5XqRupKJ4vm0Qx8+KehYnJQcqalJXZzufYjZiOJ5S7zMg9H1XhuTFnio&#10;dgbZSZAB9ulLBbzaZizrS369WqySsoV4Pnmj04EManRX8qt5/EbLRBofbZ22BKHNOKdMjJ3wRCIj&#10;mzBUA9P1xC7SqqB+Il4Iox/p/dCkBfzNWU9eLLn/dRSoODOfLTG/zpfLaN60WK7eEyGGl5HqMiKs&#10;JKmSB87G6S4kwycc7pZ6s9cJ20smU8rksURzeg/RxJfrtOvl1W7/AAAA//8DAFBLAwQUAAYACAAA&#10;ACEAp+6B/OEAAAAMAQAADwAAAGRycy9kb3ducmV2LnhtbEyPwU7DMBBE70j8g7VI3FqnRI2aEKeq&#10;qLhwQGpBgqMbb+IIex3Zbhr+HvdUbrOa0eybejtbwyb0YXAkYLXMgCG1Tg3UC/j8eF1sgIUoSUnj&#10;CAX8YoBtc39Xy0q5Cx1wOsaepRIKlRSgYxwrzkOr0cqwdCNS8jrnrYzp9D1XXl5SuTX8KcsKbuVA&#10;6YOWI75obH+OZyvgy+pB7f37d6fMtH/rdutx9qMQjw/z7hlYxDnewnDFT+jQJKaTO5MKzAgo8yJt&#10;iQIWxaoEdk1k+aYAdkpqXebAm5r/H9H8AQAA//8DAFBLAQItABQABgAIAAAAIQC2gziS/gAAAOEB&#10;AAATAAAAAAAAAAAAAAAAAAAAAABbQ29udGVudF9UeXBlc10ueG1sUEsBAi0AFAAGAAgAAAAhADj9&#10;If/WAAAAlAEAAAsAAAAAAAAAAAAAAAAALwEAAF9yZWxzLy5yZWxzUEsBAi0AFAAGAAgAAAAhAJdx&#10;WYwPAgAA/QMAAA4AAAAAAAAAAAAAAAAALgIAAGRycy9lMm9Eb2MueG1sUEsBAi0AFAAGAAgAAAAh&#10;AKfugfzhAAAADAEAAA8AAAAAAAAAAAAAAAAAaQQAAGRycy9kb3ducmV2LnhtbFBLBQYAAAAABAAE&#10;APMAAAB3BQAAAAA=&#10;" stroked="f">
              <v:textbox style="mso-fit-shape-to-text:t">
                <w:txbxContent>
                  <w:p w14:paraId="6D5E046A" w14:textId="77777777" w:rsidR="0066486A" w:rsidRPr="0066486A" w:rsidRDefault="0066486A" w:rsidP="0066486A">
                    <w:pPr>
                      <w:rPr>
                        <w:color w:val="FFFFFF" w:themeColor="background1"/>
                        <w:sz w:val="8"/>
                      </w:rPr>
                    </w:pPr>
                    <w:bookmarkStart w:id="2" w:name="_Hlk512849464"/>
                    <w:bookmarkStart w:id="3" w:name="_Hlk512849465"/>
                    <w:r w:rsidRPr="0066486A">
                      <w:rPr>
                        <w:color w:val="FFFFFF" w:themeColor="background1"/>
                        <w:sz w:val="8"/>
                      </w:rPr>
                      <w:t>Teal Salmon Butty</w:t>
                    </w:r>
                    <w:bookmarkEnd w:id="2"/>
                    <w:bookmarkEnd w:id="3"/>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F35FF"/>
    <w:multiLevelType w:val="hybridMultilevel"/>
    <w:tmpl w:val="5BE4C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D00E8"/>
    <w:multiLevelType w:val="hybridMultilevel"/>
    <w:tmpl w:val="25CE9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3" w15:restartNumberingAfterBreak="0">
    <w:nsid w:val="08816204"/>
    <w:multiLevelType w:val="hybridMultilevel"/>
    <w:tmpl w:val="5524A91C"/>
    <w:lvl w:ilvl="0" w:tplc="1506CAAE">
      <w:start w:val="1"/>
      <w:numFmt w:val="bullet"/>
      <w:lvlText w:val=""/>
      <w:lvlJc w:val="left"/>
      <w:pPr>
        <w:ind w:left="720" w:hanging="360"/>
      </w:pPr>
      <w:rPr>
        <w:rFonts w:ascii="Symbol" w:hAnsi="Symbol" w:hint="default"/>
        <w:color w:val="FFD00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62962"/>
    <w:multiLevelType w:val="hybridMultilevel"/>
    <w:tmpl w:val="8BC4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6577A"/>
    <w:multiLevelType w:val="hybridMultilevel"/>
    <w:tmpl w:val="5E0C6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853A1A"/>
    <w:multiLevelType w:val="hybridMultilevel"/>
    <w:tmpl w:val="7682C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BF55A1"/>
    <w:multiLevelType w:val="hybridMultilevel"/>
    <w:tmpl w:val="009A6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C07AFD"/>
    <w:multiLevelType w:val="hybridMultilevel"/>
    <w:tmpl w:val="01CEB0B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0" w15:restartNumberingAfterBreak="0">
    <w:nsid w:val="1F8740EE"/>
    <w:multiLevelType w:val="hybridMultilevel"/>
    <w:tmpl w:val="36FA61D8"/>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1" w15:restartNumberingAfterBreak="0">
    <w:nsid w:val="1FA07DEC"/>
    <w:multiLevelType w:val="hybridMultilevel"/>
    <w:tmpl w:val="34B2D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1C3A57"/>
    <w:multiLevelType w:val="hybridMultilevel"/>
    <w:tmpl w:val="BF4EB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7D1CCB"/>
    <w:multiLevelType w:val="hybridMultilevel"/>
    <w:tmpl w:val="ABD6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4B7F44"/>
    <w:multiLevelType w:val="hybridMultilevel"/>
    <w:tmpl w:val="86CA8A5C"/>
    <w:lvl w:ilvl="0" w:tplc="08090013">
      <w:start w:val="1"/>
      <w:numFmt w:val="upperRoman"/>
      <w:lvlText w:val="%1."/>
      <w:lvlJc w:val="right"/>
      <w:pPr>
        <w:ind w:left="720" w:hanging="360"/>
      </w:pPr>
    </w:lvl>
    <w:lvl w:ilvl="1" w:tplc="6F56C436">
      <w:numFmt w:val="bullet"/>
      <w:lvlText w:val="•"/>
      <w:lvlJc w:val="left"/>
      <w:pPr>
        <w:ind w:left="1440" w:hanging="360"/>
      </w:pPr>
      <w:rPr>
        <w:rFonts w:ascii="Segoe UI" w:eastAsiaTheme="minorEastAsia" w:hAnsi="Segoe UI" w:cs="Segoe U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B612DD"/>
    <w:multiLevelType w:val="hybridMultilevel"/>
    <w:tmpl w:val="AEC2F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B73D49"/>
    <w:multiLevelType w:val="hybridMultilevel"/>
    <w:tmpl w:val="B5F2B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D22C7"/>
    <w:multiLevelType w:val="hybridMultilevel"/>
    <w:tmpl w:val="D062BF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F603E4"/>
    <w:multiLevelType w:val="hybridMultilevel"/>
    <w:tmpl w:val="52806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1923E8"/>
    <w:multiLevelType w:val="hybridMultilevel"/>
    <w:tmpl w:val="4C188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94464"/>
    <w:multiLevelType w:val="hybridMultilevel"/>
    <w:tmpl w:val="C3DC44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602BD9"/>
    <w:multiLevelType w:val="hybridMultilevel"/>
    <w:tmpl w:val="D5F6C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A22DEB"/>
    <w:multiLevelType w:val="hybridMultilevel"/>
    <w:tmpl w:val="89BC6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F55D12"/>
    <w:multiLevelType w:val="hybridMultilevel"/>
    <w:tmpl w:val="99827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886D7D"/>
    <w:multiLevelType w:val="hybridMultilevel"/>
    <w:tmpl w:val="0CC66194"/>
    <w:lvl w:ilvl="0" w:tplc="026C2074">
      <w:start w:val="1"/>
      <w:numFmt w:val="bullet"/>
      <w:lvlText w:val=""/>
      <w:lvlJc w:val="left"/>
      <w:pPr>
        <w:ind w:left="787" w:hanging="360"/>
      </w:pPr>
      <w:rPr>
        <w:rFonts w:ascii="Symbol" w:hAnsi="Symbol" w:hint="default"/>
        <w:color w:val="FFD006"/>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5" w15:restartNumberingAfterBreak="0">
    <w:nsid w:val="4EF83C20"/>
    <w:multiLevelType w:val="hybridMultilevel"/>
    <w:tmpl w:val="9D14A09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6" w15:restartNumberingAfterBreak="0">
    <w:nsid w:val="4F680B1A"/>
    <w:multiLevelType w:val="hybridMultilevel"/>
    <w:tmpl w:val="8DCC59E4"/>
    <w:lvl w:ilvl="0" w:tplc="08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0A3531D"/>
    <w:multiLevelType w:val="multilevel"/>
    <w:tmpl w:val="949CA516"/>
    <w:styleLink w:val="Style1"/>
    <w:lvl w:ilvl="0">
      <w:start w:val="1"/>
      <w:numFmt w:val="decimal"/>
      <w:pStyle w:val="Heading10"/>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57A63EB"/>
    <w:multiLevelType w:val="hybridMultilevel"/>
    <w:tmpl w:val="3392C4D4"/>
    <w:lvl w:ilvl="0" w:tplc="8A86D79C">
      <w:start w:val="1"/>
      <w:numFmt w:val="bullet"/>
      <w:pStyle w:val="PolicyBu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8D76F29"/>
    <w:multiLevelType w:val="hybridMultilevel"/>
    <w:tmpl w:val="69B6D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782364"/>
    <w:multiLevelType w:val="hybridMultilevel"/>
    <w:tmpl w:val="CA827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596B35"/>
    <w:multiLevelType w:val="hybridMultilevel"/>
    <w:tmpl w:val="1A48A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352CCD"/>
    <w:multiLevelType w:val="hybridMultilevel"/>
    <w:tmpl w:val="FA261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CE56B5"/>
    <w:multiLevelType w:val="hybridMultilevel"/>
    <w:tmpl w:val="47306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360125"/>
    <w:multiLevelType w:val="hybridMultilevel"/>
    <w:tmpl w:val="8A54490E"/>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749186255">
    <w:abstractNumId w:val="24"/>
  </w:num>
  <w:num w:numId="2" w16cid:durableId="1910844556">
    <w:abstractNumId w:val="3"/>
  </w:num>
  <w:num w:numId="3" w16cid:durableId="431173273">
    <w:abstractNumId w:val="27"/>
    <w:lvlOverride w:ilvl="0">
      <w:lvl w:ilvl="0">
        <w:start w:val="1"/>
        <w:numFmt w:val="decimal"/>
        <w:pStyle w:val="Heading10"/>
        <w:lvlText w:val="%1."/>
        <w:lvlJc w:val="left"/>
        <w:pPr>
          <w:ind w:left="360" w:hanging="360"/>
        </w:pPr>
        <w:rPr>
          <w:b/>
        </w:rPr>
      </w:lvl>
    </w:lvlOverride>
    <w:lvlOverride w:ilvl="1">
      <w:lvl w:ilvl="1">
        <w:start w:val="1"/>
        <w:numFmt w:val="decimal"/>
        <w:pStyle w:val="Style2"/>
        <w:lvlText w:val="%1.%2."/>
        <w:lvlJc w:val="left"/>
        <w:pPr>
          <w:ind w:left="792" w:hanging="432"/>
        </w:pPr>
        <w:rPr>
          <w:rFonts w:ascii="Arial" w:hAnsi="Arial" w:cs="Arial" w:hint="default"/>
          <w:b/>
          <w:sz w:val="22"/>
        </w:rPr>
      </w:lvl>
    </w:lvlOverride>
  </w:num>
  <w:num w:numId="4" w16cid:durableId="2035686092">
    <w:abstractNumId w:val="27"/>
  </w:num>
  <w:num w:numId="5" w16cid:durableId="889220758">
    <w:abstractNumId w:val="2"/>
  </w:num>
  <w:num w:numId="6" w16cid:durableId="1814327637">
    <w:abstractNumId w:val="28"/>
  </w:num>
  <w:num w:numId="7" w16cid:durableId="147745328">
    <w:abstractNumId w:val="17"/>
  </w:num>
  <w:num w:numId="8" w16cid:durableId="80952447">
    <w:abstractNumId w:val="4"/>
  </w:num>
  <w:num w:numId="9" w16cid:durableId="2065174470">
    <w:abstractNumId w:val="9"/>
  </w:num>
  <w:num w:numId="10" w16cid:durableId="1641573557">
    <w:abstractNumId w:val="22"/>
  </w:num>
  <w:num w:numId="11" w16cid:durableId="1172531634">
    <w:abstractNumId w:val="1"/>
  </w:num>
  <w:num w:numId="12" w16cid:durableId="1606961480">
    <w:abstractNumId w:val="31"/>
  </w:num>
  <w:num w:numId="13" w16cid:durableId="1729374220">
    <w:abstractNumId w:val="5"/>
  </w:num>
  <w:num w:numId="14" w16cid:durableId="521863653">
    <w:abstractNumId w:val="32"/>
  </w:num>
  <w:num w:numId="15" w16cid:durableId="460415683">
    <w:abstractNumId w:val="15"/>
  </w:num>
  <w:num w:numId="16" w16cid:durableId="1579483895">
    <w:abstractNumId w:val="13"/>
  </w:num>
  <w:num w:numId="17" w16cid:durableId="1320112977">
    <w:abstractNumId w:val="11"/>
  </w:num>
  <w:num w:numId="18" w16cid:durableId="1250307432">
    <w:abstractNumId w:val="8"/>
  </w:num>
  <w:num w:numId="19" w16cid:durableId="1801610218">
    <w:abstractNumId w:val="10"/>
  </w:num>
  <w:num w:numId="20" w16cid:durableId="325203834">
    <w:abstractNumId w:val="0"/>
  </w:num>
  <w:num w:numId="21" w16cid:durableId="797574044">
    <w:abstractNumId w:val="19"/>
  </w:num>
  <w:num w:numId="22" w16cid:durableId="615674800">
    <w:abstractNumId w:val="23"/>
  </w:num>
  <w:num w:numId="23" w16cid:durableId="481435291">
    <w:abstractNumId w:val="25"/>
  </w:num>
  <w:num w:numId="24" w16cid:durableId="326055442">
    <w:abstractNumId w:val="12"/>
  </w:num>
  <w:num w:numId="25" w16cid:durableId="65079996">
    <w:abstractNumId w:val="33"/>
  </w:num>
  <w:num w:numId="26" w16cid:durableId="197164544">
    <w:abstractNumId w:val="6"/>
  </w:num>
  <w:num w:numId="27" w16cid:durableId="241335937">
    <w:abstractNumId w:val="29"/>
  </w:num>
  <w:num w:numId="28" w16cid:durableId="1908832787">
    <w:abstractNumId w:val="18"/>
  </w:num>
  <w:num w:numId="29" w16cid:durableId="1627545339">
    <w:abstractNumId w:val="7"/>
  </w:num>
  <w:num w:numId="30" w16cid:durableId="1661884970">
    <w:abstractNumId w:val="34"/>
  </w:num>
  <w:num w:numId="31" w16cid:durableId="549801209">
    <w:abstractNumId w:val="14"/>
  </w:num>
  <w:num w:numId="32" w16cid:durableId="148329362">
    <w:abstractNumId w:val="26"/>
  </w:num>
  <w:num w:numId="33" w16cid:durableId="343944516">
    <w:abstractNumId w:val="21"/>
  </w:num>
  <w:num w:numId="34" w16cid:durableId="1709644638">
    <w:abstractNumId w:val="16"/>
  </w:num>
  <w:num w:numId="35" w16cid:durableId="147746044">
    <w:abstractNumId w:val="30"/>
  </w:num>
  <w:num w:numId="36" w16cid:durableId="1957562089">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31"/>
    <w:rsid w:val="00010173"/>
    <w:rsid w:val="00011315"/>
    <w:rsid w:val="000113CC"/>
    <w:rsid w:val="00013E42"/>
    <w:rsid w:val="00021B95"/>
    <w:rsid w:val="00023BF9"/>
    <w:rsid w:val="0002627C"/>
    <w:rsid w:val="00033007"/>
    <w:rsid w:val="00033729"/>
    <w:rsid w:val="00035912"/>
    <w:rsid w:val="000433C8"/>
    <w:rsid w:val="00072EE4"/>
    <w:rsid w:val="00080864"/>
    <w:rsid w:val="00091812"/>
    <w:rsid w:val="000A117C"/>
    <w:rsid w:val="000A3F6C"/>
    <w:rsid w:val="000C238B"/>
    <w:rsid w:val="000C44DE"/>
    <w:rsid w:val="000E74D3"/>
    <w:rsid w:val="000F601B"/>
    <w:rsid w:val="00105E7F"/>
    <w:rsid w:val="001061F3"/>
    <w:rsid w:val="0011503F"/>
    <w:rsid w:val="001209C8"/>
    <w:rsid w:val="00121D43"/>
    <w:rsid w:val="00134B47"/>
    <w:rsid w:val="001514FA"/>
    <w:rsid w:val="0015221E"/>
    <w:rsid w:val="00154F05"/>
    <w:rsid w:val="00157048"/>
    <w:rsid w:val="001617A5"/>
    <w:rsid w:val="00163483"/>
    <w:rsid w:val="00170E13"/>
    <w:rsid w:val="001A5433"/>
    <w:rsid w:val="001A55DD"/>
    <w:rsid w:val="001D0966"/>
    <w:rsid w:val="001E3C25"/>
    <w:rsid w:val="001E767C"/>
    <w:rsid w:val="00221B0E"/>
    <w:rsid w:val="00232B96"/>
    <w:rsid w:val="00234CE9"/>
    <w:rsid w:val="00236AD3"/>
    <w:rsid w:val="0024194C"/>
    <w:rsid w:val="00243EF3"/>
    <w:rsid w:val="002622D1"/>
    <w:rsid w:val="0027112A"/>
    <w:rsid w:val="002724AD"/>
    <w:rsid w:val="00272811"/>
    <w:rsid w:val="00274913"/>
    <w:rsid w:val="00286FE4"/>
    <w:rsid w:val="00290CF0"/>
    <w:rsid w:val="00292A7C"/>
    <w:rsid w:val="00296D0A"/>
    <w:rsid w:val="002A64DB"/>
    <w:rsid w:val="002B173F"/>
    <w:rsid w:val="002B677C"/>
    <w:rsid w:val="002B7AD5"/>
    <w:rsid w:val="002C0DB0"/>
    <w:rsid w:val="002C594C"/>
    <w:rsid w:val="002C7065"/>
    <w:rsid w:val="002C7542"/>
    <w:rsid w:val="002D0368"/>
    <w:rsid w:val="002D4429"/>
    <w:rsid w:val="002E63C6"/>
    <w:rsid w:val="00300A8E"/>
    <w:rsid w:val="00300C86"/>
    <w:rsid w:val="00300D89"/>
    <w:rsid w:val="00302270"/>
    <w:rsid w:val="003143C1"/>
    <w:rsid w:val="00334BAF"/>
    <w:rsid w:val="0036125A"/>
    <w:rsid w:val="00365F50"/>
    <w:rsid w:val="00367E49"/>
    <w:rsid w:val="0037656C"/>
    <w:rsid w:val="0039753F"/>
    <w:rsid w:val="003A79CF"/>
    <w:rsid w:val="003B7927"/>
    <w:rsid w:val="003C24D7"/>
    <w:rsid w:val="003D045A"/>
    <w:rsid w:val="003D152B"/>
    <w:rsid w:val="003E06BF"/>
    <w:rsid w:val="003E40C3"/>
    <w:rsid w:val="003E6036"/>
    <w:rsid w:val="003E62D6"/>
    <w:rsid w:val="003F55DD"/>
    <w:rsid w:val="00400CFA"/>
    <w:rsid w:val="00406611"/>
    <w:rsid w:val="004142F2"/>
    <w:rsid w:val="00461C9C"/>
    <w:rsid w:val="004628EF"/>
    <w:rsid w:val="00476EC5"/>
    <w:rsid w:val="004878E3"/>
    <w:rsid w:val="00493BE8"/>
    <w:rsid w:val="004A2A10"/>
    <w:rsid w:val="004C10EC"/>
    <w:rsid w:val="004C14DA"/>
    <w:rsid w:val="004C6B9F"/>
    <w:rsid w:val="004D0CFD"/>
    <w:rsid w:val="004D2805"/>
    <w:rsid w:val="004D449A"/>
    <w:rsid w:val="004D54F8"/>
    <w:rsid w:val="004E1A19"/>
    <w:rsid w:val="004F0012"/>
    <w:rsid w:val="004F1C04"/>
    <w:rsid w:val="00511636"/>
    <w:rsid w:val="005144C3"/>
    <w:rsid w:val="00520119"/>
    <w:rsid w:val="00527EF6"/>
    <w:rsid w:val="00530849"/>
    <w:rsid w:val="005338C7"/>
    <w:rsid w:val="00533B8D"/>
    <w:rsid w:val="00546C67"/>
    <w:rsid w:val="00573BC3"/>
    <w:rsid w:val="00574077"/>
    <w:rsid w:val="005828F3"/>
    <w:rsid w:val="005879EE"/>
    <w:rsid w:val="00587DA0"/>
    <w:rsid w:val="0059117F"/>
    <w:rsid w:val="00594826"/>
    <w:rsid w:val="005B4FBE"/>
    <w:rsid w:val="005B5A77"/>
    <w:rsid w:val="005E585A"/>
    <w:rsid w:val="005E7F03"/>
    <w:rsid w:val="006034CF"/>
    <w:rsid w:val="0060782F"/>
    <w:rsid w:val="00610455"/>
    <w:rsid w:val="00611D5D"/>
    <w:rsid w:val="00611E79"/>
    <w:rsid w:val="006144C1"/>
    <w:rsid w:val="00636115"/>
    <w:rsid w:val="00650CE0"/>
    <w:rsid w:val="006609FF"/>
    <w:rsid w:val="0066486A"/>
    <w:rsid w:val="00675A9D"/>
    <w:rsid w:val="006B33BB"/>
    <w:rsid w:val="006C2536"/>
    <w:rsid w:val="006C3712"/>
    <w:rsid w:val="006D7509"/>
    <w:rsid w:val="006E369F"/>
    <w:rsid w:val="007256F7"/>
    <w:rsid w:val="00731D00"/>
    <w:rsid w:val="007335EA"/>
    <w:rsid w:val="00744D41"/>
    <w:rsid w:val="0078794C"/>
    <w:rsid w:val="00794E2C"/>
    <w:rsid w:val="007963CB"/>
    <w:rsid w:val="007A0E19"/>
    <w:rsid w:val="007B4264"/>
    <w:rsid w:val="007B7A0D"/>
    <w:rsid w:val="007C4959"/>
    <w:rsid w:val="00804E7F"/>
    <w:rsid w:val="00817C47"/>
    <w:rsid w:val="00817C59"/>
    <w:rsid w:val="00827543"/>
    <w:rsid w:val="00834383"/>
    <w:rsid w:val="008401FA"/>
    <w:rsid w:val="00842E2D"/>
    <w:rsid w:val="0086544C"/>
    <w:rsid w:val="00866ADC"/>
    <w:rsid w:val="00886BD9"/>
    <w:rsid w:val="00894DEA"/>
    <w:rsid w:val="0089715A"/>
    <w:rsid w:val="00897415"/>
    <w:rsid w:val="008A3305"/>
    <w:rsid w:val="008C3E0F"/>
    <w:rsid w:val="008D184A"/>
    <w:rsid w:val="008D765F"/>
    <w:rsid w:val="008E5989"/>
    <w:rsid w:val="008F1C5F"/>
    <w:rsid w:val="008F268A"/>
    <w:rsid w:val="0091079A"/>
    <w:rsid w:val="00912739"/>
    <w:rsid w:val="00920131"/>
    <w:rsid w:val="0092305E"/>
    <w:rsid w:val="009250CF"/>
    <w:rsid w:val="0093056F"/>
    <w:rsid w:val="00940456"/>
    <w:rsid w:val="00941055"/>
    <w:rsid w:val="00945261"/>
    <w:rsid w:val="0095744D"/>
    <w:rsid w:val="0096134C"/>
    <w:rsid w:val="00963795"/>
    <w:rsid w:val="009641DF"/>
    <w:rsid w:val="00966CF6"/>
    <w:rsid w:val="00971CFB"/>
    <w:rsid w:val="009820B6"/>
    <w:rsid w:val="009A1568"/>
    <w:rsid w:val="009A1B7B"/>
    <w:rsid w:val="009B136C"/>
    <w:rsid w:val="009C0C4D"/>
    <w:rsid w:val="009C596F"/>
    <w:rsid w:val="009D2DA1"/>
    <w:rsid w:val="009D4261"/>
    <w:rsid w:val="009D67A4"/>
    <w:rsid w:val="009E731F"/>
    <w:rsid w:val="009F51FD"/>
    <w:rsid w:val="009F606B"/>
    <w:rsid w:val="00A07B50"/>
    <w:rsid w:val="00A22CC3"/>
    <w:rsid w:val="00A513CE"/>
    <w:rsid w:val="00A51813"/>
    <w:rsid w:val="00A555D8"/>
    <w:rsid w:val="00A76732"/>
    <w:rsid w:val="00A8438C"/>
    <w:rsid w:val="00A85183"/>
    <w:rsid w:val="00A96952"/>
    <w:rsid w:val="00AA1E7A"/>
    <w:rsid w:val="00AD0B44"/>
    <w:rsid w:val="00AD1786"/>
    <w:rsid w:val="00AD4010"/>
    <w:rsid w:val="00AE0C20"/>
    <w:rsid w:val="00B02A7D"/>
    <w:rsid w:val="00B1450D"/>
    <w:rsid w:val="00B45E4A"/>
    <w:rsid w:val="00B53827"/>
    <w:rsid w:val="00B54383"/>
    <w:rsid w:val="00B61514"/>
    <w:rsid w:val="00B63BF7"/>
    <w:rsid w:val="00B87DCE"/>
    <w:rsid w:val="00BA2743"/>
    <w:rsid w:val="00BA3A87"/>
    <w:rsid w:val="00BB2D8B"/>
    <w:rsid w:val="00BB3005"/>
    <w:rsid w:val="00BB3199"/>
    <w:rsid w:val="00BC0B55"/>
    <w:rsid w:val="00BC49DF"/>
    <w:rsid w:val="00BC4B10"/>
    <w:rsid w:val="00BD30B5"/>
    <w:rsid w:val="00BD3F45"/>
    <w:rsid w:val="00BE492B"/>
    <w:rsid w:val="00BE5001"/>
    <w:rsid w:val="00BF7142"/>
    <w:rsid w:val="00C0320D"/>
    <w:rsid w:val="00C079CF"/>
    <w:rsid w:val="00C11ED9"/>
    <w:rsid w:val="00C13032"/>
    <w:rsid w:val="00C205C0"/>
    <w:rsid w:val="00C26A78"/>
    <w:rsid w:val="00C3244F"/>
    <w:rsid w:val="00C32E9C"/>
    <w:rsid w:val="00C53DD9"/>
    <w:rsid w:val="00C63B78"/>
    <w:rsid w:val="00C75FAC"/>
    <w:rsid w:val="00C773FC"/>
    <w:rsid w:val="00CC2F07"/>
    <w:rsid w:val="00CC65EF"/>
    <w:rsid w:val="00CC7C1F"/>
    <w:rsid w:val="00CD1917"/>
    <w:rsid w:val="00CF40F8"/>
    <w:rsid w:val="00CF7CB2"/>
    <w:rsid w:val="00D04F26"/>
    <w:rsid w:val="00D17B1E"/>
    <w:rsid w:val="00D408AE"/>
    <w:rsid w:val="00D53909"/>
    <w:rsid w:val="00D55CE3"/>
    <w:rsid w:val="00D57C8F"/>
    <w:rsid w:val="00D63013"/>
    <w:rsid w:val="00D802FC"/>
    <w:rsid w:val="00D802FD"/>
    <w:rsid w:val="00D80FE1"/>
    <w:rsid w:val="00D8279C"/>
    <w:rsid w:val="00D90DCA"/>
    <w:rsid w:val="00DA4E72"/>
    <w:rsid w:val="00DA6E7E"/>
    <w:rsid w:val="00DB6997"/>
    <w:rsid w:val="00DD2E1F"/>
    <w:rsid w:val="00E026E4"/>
    <w:rsid w:val="00E13875"/>
    <w:rsid w:val="00E35E87"/>
    <w:rsid w:val="00E426D1"/>
    <w:rsid w:val="00E50F7D"/>
    <w:rsid w:val="00E67F37"/>
    <w:rsid w:val="00E710EC"/>
    <w:rsid w:val="00E73B92"/>
    <w:rsid w:val="00E77509"/>
    <w:rsid w:val="00EB158F"/>
    <w:rsid w:val="00EB6EAF"/>
    <w:rsid w:val="00ED54D2"/>
    <w:rsid w:val="00EE4D68"/>
    <w:rsid w:val="00EE63BF"/>
    <w:rsid w:val="00EF46AE"/>
    <w:rsid w:val="00F10962"/>
    <w:rsid w:val="00F23CE0"/>
    <w:rsid w:val="00F3422D"/>
    <w:rsid w:val="00F4597E"/>
    <w:rsid w:val="00F46B22"/>
    <w:rsid w:val="00F5441B"/>
    <w:rsid w:val="00F71D76"/>
    <w:rsid w:val="00F7420E"/>
    <w:rsid w:val="00F81E92"/>
    <w:rsid w:val="00F91113"/>
    <w:rsid w:val="00F91D5A"/>
    <w:rsid w:val="00FA4CCD"/>
    <w:rsid w:val="00FC66E3"/>
    <w:rsid w:val="00FC6A94"/>
    <w:rsid w:val="00FF40EC"/>
    <w:rsid w:val="00FF5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7FEDD"/>
  <w15:docId w15:val="{8B0654C8-D3BA-4906-9904-7ABC780BF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077"/>
    <w:pPr>
      <w:spacing w:after="0" w:line="240" w:lineRule="auto"/>
    </w:pPr>
    <w:rPr>
      <w:rFonts w:ascii="Arial" w:eastAsiaTheme="minorEastAsia" w:hAnsi="Arial"/>
      <w:szCs w:val="24"/>
    </w:rPr>
  </w:style>
  <w:style w:type="paragraph" w:styleId="Heading10">
    <w:name w:val="heading 1"/>
    <w:basedOn w:val="ListParagraph"/>
    <w:next w:val="Normal"/>
    <w:link w:val="Heading1Char"/>
    <w:uiPriority w:val="9"/>
    <w:qFormat/>
    <w:rsid w:val="00BD30B5"/>
    <w:pPr>
      <w:numPr>
        <w:numId w:val="3"/>
      </w:numPr>
      <w:outlineLvl w:val="0"/>
    </w:pPr>
    <w:rPr>
      <w:rFonts w:asciiTheme="majorHAnsi" w:hAnsiTheme="majorHAnsi" w:cstheme="majorHAns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0131"/>
    <w:rPr>
      <w:rFonts w:ascii="Tahoma" w:hAnsi="Tahoma" w:cs="Tahoma"/>
      <w:sz w:val="16"/>
      <w:szCs w:val="16"/>
    </w:rPr>
  </w:style>
  <w:style w:type="character" w:customStyle="1" w:styleId="BalloonTextChar">
    <w:name w:val="Balloon Text Char"/>
    <w:basedOn w:val="DefaultParagraphFont"/>
    <w:link w:val="BalloonText"/>
    <w:uiPriority w:val="99"/>
    <w:semiHidden/>
    <w:rsid w:val="00920131"/>
    <w:rPr>
      <w:rFonts w:ascii="Tahoma" w:hAnsi="Tahoma" w:cs="Tahoma"/>
      <w:sz w:val="16"/>
      <w:szCs w:val="16"/>
    </w:rPr>
  </w:style>
  <w:style w:type="paragraph" w:styleId="Header">
    <w:name w:val="header"/>
    <w:basedOn w:val="Normal"/>
    <w:link w:val="HeaderChar"/>
    <w:unhideWhenUsed/>
    <w:rsid w:val="00920131"/>
    <w:pPr>
      <w:tabs>
        <w:tab w:val="center" w:pos="4513"/>
        <w:tab w:val="right" w:pos="9026"/>
      </w:tabs>
    </w:pPr>
  </w:style>
  <w:style w:type="character" w:customStyle="1" w:styleId="HeaderChar">
    <w:name w:val="Header Char"/>
    <w:basedOn w:val="DefaultParagraphFont"/>
    <w:link w:val="Header"/>
    <w:rsid w:val="00920131"/>
  </w:style>
  <w:style w:type="paragraph" w:styleId="Footer">
    <w:name w:val="footer"/>
    <w:basedOn w:val="Normal"/>
    <w:link w:val="FooterChar"/>
    <w:uiPriority w:val="99"/>
    <w:unhideWhenUsed/>
    <w:rsid w:val="00920131"/>
    <w:pPr>
      <w:tabs>
        <w:tab w:val="center" w:pos="4513"/>
        <w:tab w:val="right" w:pos="9026"/>
      </w:tabs>
    </w:pPr>
  </w:style>
  <w:style w:type="character" w:customStyle="1" w:styleId="FooterChar">
    <w:name w:val="Footer Char"/>
    <w:basedOn w:val="DefaultParagraphFont"/>
    <w:link w:val="Footer"/>
    <w:uiPriority w:val="99"/>
    <w:rsid w:val="00920131"/>
  </w:style>
  <w:style w:type="paragraph" w:styleId="ListParagraph">
    <w:name w:val="List Paragraph"/>
    <w:basedOn w:val="Normal"/>
    <w:uiPriority w:val="34"/>
    <w:qFormat/>
    <w:rsid w:val="005E585A"/>
    <w:pPr>
      <w:spacing w:after="200" w:line="276" w:lineRule="auto"/>
      <w:ind w:left="720"/>
      <w:contextualSpacing/>
    </w:pPr>
    <w:rPr>
      <w:rFonts w:asciiTheme="minorHAnsi" w:eastAsiaTheme="minorHAnsi" w:hAnsiTheme="minorHAnsi"/>
      <w:szCs w:val="22"/>
    </w:rPr>
  </w:style>
  <w:style w:type="character" w:styleId="Hyperlink">
    <w:name w:val="Hyperlink"/>
    <w:basedOn w:val="DefaultParagraphFont"/>
    <w:uiPriority w:val="99"/>
    <w:unhideWhenUsed/>
    <w:rsid w:val="005E585A"/>
    <w:rPr>
      <w:color w:val="0563C1" w:themeColor="hyperlink"/>
      <w:u w:val="single"/>
    </w:rPr>
  </w:style>
  <w:style w:type="character" w:customStyle="1" w:styleId="Heading1Char">
    <w:name w:val="Heading 1 Char"/>
    <w:basedOn w:val="DefaultParagraphFont"/>
    <w:link w:val="Heading10"/>
    <w:uiPriority w:val="9"/>
    <w:rsid w:val="00BD30B5"/>
    <w:rPr>
      <w:rFonts w:asciiTheme="majorHAnsi" w:hAnsiTheme="majorHAnsi" w:cstheme="majorHAnsi"/>
      <w:sz w:val="28"/>
      <w:szCs w:val="32"/>
    </w:rPr>
  </w:style>
  <w:style w:type="table" w:styleId="TableGrid">
    <w:name w:val="Table Grid"/>
    <w:basedOn w:val="TableNormal"/>
    <w:uiPriority w:val="59"/>
    <w:rsid w:val="00BD30B5"/>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BD30B5"/>
    <w:pPr>
      <w:spacing w:after="0" w:line="240" w:lineRule="auto"/>
    </w:pPr>
    <w:rPr>
      <w:rFonts w:ascii="Calibri" w:eastAsia="Times New Roman" w:hAnsi="Calibri" w:cs="Times New Roman"/>
      <w:sz w:val="20"/>
      <w:szCs w:val="20"/>
      <w:lang w:eastAsia="en-GB"/>
    </w:rPr>
    <w:tblPr>
      <w:tblStyleRowBandSize w:val="1"/>
      <w:tblStyleColBandSize w:val="1"/>
      <w:tblBorders>
        <w:top w:val="single" w:sz="8" w:space="0" w:color="B1B1B1" w:themeColor="accent1"/>
        <w:left w:val="single" w:sz="8" w:space="0" w:color="B1B1B1" w:themeColor="accent1"/>
        <w:bottom w:val="single" w:sz="8" w:space="0" w:color="B1B1B1" w:themeColor="accent1"/>
        <w:right w:val="single" w:sz="8" w:space="0" w:color="B1B1B1" w:themeColor="accent1"/>
      </w:tblBorders>
    </w:tblPr>
    <w:tblStylePr w:type="firstRow">
      <w:pPr>
        <w:spacing w:before="0" w:after="0" w:line="240" w:lineRule="auto"/>
      </w:pPr>
      <w:rPr>
        <w:b/>
        <w:bCs/>
        <w:color w:val="FFFFFF" w:themeColor="background1"/>
      </w:rPr>
      <w:tblPr/>
      <w:tcPr>
        <w:shd w:val="clear" w:color="auto" w:fill="B1B1B1" w:themeFill="accent1"/>
      </w:tcPr>
    </w:tblStylePr>
    <w:tblStylePr w:type="lastRow">
      <w:pPr>
        <w:spacing w:before="0" w:after="0" w:line="240" w:lineRule="auto"/>
      </w:pPr>
      <w:rPr>
        <w:b/>
        <w:bCs/>
      </w:rPr>
      <w:tblPr/>
      <w:tcPr>
        <w:tcBorders>
          <w:top w:val="double" w:sz="6" w:space="0" w:color="B1B1B1" w:themeColor="accent1"/>
          <w:left w:val="single" w:sz="8" w:space="0" w:color="B1B1B1" w:themeColor="accent1"/>
          <w:bottom w:val="single" w:sz="8" w:space="0" w:color="B1B1B1" w:themeColor="accent1"/>
          <w:right w:val="single" w:sz="8" w:space="0" w:color="B1B1B1" w:themeColor="accent1"/>
        </w:tcBorders>
      </w:tcPr>
    </w:tblStylePr>
    <w:tblStylePr w:type="firstCol">
      <w:rPr>
        <w:b/>
        <w:bCs/>
      </w:rPr>
    </w:tblStylePr>
    <w:tblStylePr w:type="lastCol">
      <w:rPr>
        <w:b/>
        <w:bCs/>
      </w:rPr>
    </w:tblStylePr>
    <w:tblStylePr w:type="band1Vert">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tblStylePr w:type="band1Horz">
      <w:tblPr/>
      <w:tcPr>
        <w:tcBorders>
          <w:top w:val="single" w:sz="8" w:space="0" w:color="B1B1B1" w:themeColor="accent1"/>
          <w:left w:val="single" w:sz="8" w:space="0" w:color="B1B1B1" w:themeColor="accent1"/>
          <w:bottom w:val="single" w:sz="8" w:space="0" w:color="B1B1B1" w:themeColor="accent1"/>
          <w:right w:val="single" w:sz="8" w:space="0" w:color="B1B1B1" w:themeColor="accent1"/>
        </w:tcBorders>
      </w:tcPr>
    </w:tblStylePr>
  </w:style>
  <w:style w:type="paragraph" w:customStyle="1" w:styleId="Style2">
    <w:name w:val="Style2"/>
    <w:basedOn w:val="Heading10"/>
    <w:link w:val="Style2Char"/>
    <w:qFormat/>
    <w:rsid w:val="00BD30B5"/>
    <w:pPr>
      <w:numPr>
        <w:ilvl w:val="1"/>
      </w:numPr>
      <w:spacing w:after="0" w:line="240" w:lineRule="auto"/>
      <w:ind w:left="357" w:hanging="357"/>
      <w:contextualSpacing w:val="0"/>
    </w:pPr>
    <w:rPr>
      <w:rFonts w:cstheme="minorHAnsi"/>
      <w:sz w:val="22"/>
    </w:rPr>
  </w:style>
  <w:style w:type="paragraph" w:customStyle="1" w:styleId="PolicyLevel3">
    <w:name w:val="Policy Level 3"/>
    <w:basedOn w:val="Style2"/>
    <w:qFormat/>
    <w:rsid w:val="00BD30B5"/>
    <w:pPr>
      <w:numPr>
        <w:ilvl w:val="2"/>
      </w:numPr>
    </w:pPr>
  </w:style>
  <w:style w:type="numbering" w:customStyle="1" w:styleId="Style1">
    <w:name w:val="Style1"/>
    <w:basedOn w:val="NoList"/>
    <w:uiPriority w:val="99"/>
    <w:rsid w:val="00BD30B5"/>
    <w:pPr>
      <w:numPr>
        <w:numId w:val="4"/>
      </w:numPr>
    </w:pPr>
  </w:style>
  <w:style w:type="paragraph" w:customStyle="1" w:styleId="Heading1">
    <w:name w:val="Heading1"/>
    <w:basedOn w:val="Normal"/>
    <w:next w:val="Normal"/>
    <w:qFormat/>
    <w:rsid w:val="00BD30B5"/>
    <w:pPr>
      <w:numPr>
        <w:numId w:val="5"/>
      </w:numPr>
      <w:spacing w:before="120" w:after="120" w:line="320" w:lineRule="exact"/>
    </w:pPr>
    <w:rPr>
      <w:rFonts w:eastAsiaTheme="minorHAnsi" w:cs="Arial"/>
      <w:b/>
      <w:color w:val="000000" w:themeColor="text1"/>
      <w:szCs w:val="28"/>
    </w:rPr>
  </w:style>
  <w:style w:type="paragraph" w:customStyle="1" w:styleId="PolicyBullets">
    <w:name w:val="Policy Bullets"/>
    <w:basedOn w:val="ListParagraph"/>
    <w:link w:val="PolicyBulletsChar"/>
    <w:qFormat/>
    <w:rsid w:val="00BD30B5"/>
    <w:pPr>
      <w:numPr>
        <w:numId w:val="6"/>
      </w:numPr>
      <w:spacing w:after="120"/>
    </w:pPr>
  </w:style>
  <w:style w:type="character" w:customStyle="1" w:styleId="PolicyBulletsChar">
    <w:name w:val="Policy Bullets Char"/>
    <w:basedOn w:val="DefaultParagraphFont"/>
    <w:link w:val="PolicyBullets"/>
    <w:rsid w:val="00BD30B5"/>
  </w:style>
  <w:style w:type="character" w:customStyle="1" w:styleId="Style2Char">
    <w:name w:val="Style2 Char"/>
    <w:basedOn w:val="Heading1Char"/>
    <w:link w:val="Style2"/>
    <w:rsid w:val="00021B95"/>
    <w:rPr>
      <w:rFonts w:asciiTheme="majorHAnsi" w:hAnsiTheme="majorHAnsi" w:cstheme="minorHAnsi"/>
      <w:sz w:val="28"/>
      <w:szCs w:val="32"/>
    </w:rPr>
  </w:style>
  <w:style w:type="paragraph" w:customStyle="1" w:styleId="TSB-PolicyBullets">
    <w:name w:val="TSB - Policy Bullets"/>
    <w:basedOn w:val="ListParagraph"/>
    <w:link w:val="TSB-PolicyBulletsChar"/>
    <w:autoRedefine/>
    <w:qFormat/>
    <w:rsid w:val="001A55DD"/>
    <w:pPr>
      <w:tabs>
        <w:tab w:val="left" w:pos="3686"/>
      </w:tabs>
      <w:spacing w:before="240" w:after="240"/>
      <w:ind w:left="0"/>
      <w:contextualSpacing w:val="0"/>
      <w:jc w:val="both"/>
    </w:pPr>
    <w:rPr>
      <w:rFonts w:ascii="Arial" w:hAnsi="Arial" w:cs="Arial"/>
      <w:lang w:eastAsia="en-GB"/>
    </w:rPr>
  </w:style>
  <w:style w:type="character" w:customStyle="1" w:styleId="TSB-PolicyBulletsChar">
    <w:name w:val="TSB - Policy Bullets Char"/>
    <w:basedOn w:val="DefaultParagraphFont"/>
    <w:link w:val="TSB-PolicyBullets"/>
    <w:rsid w:val="001A55DD"/>
    <w:rPr>
      <w:rFonts w:ascii="Arial" w:hAnsi="Arial" w:cs="Arial"/>
      <w:lang w:eastAsia="en-GB"/>
    </w:rPr>
  </w:style>
  <w:style w:type="character" w:styleId="UnresolvedMention">
    <w:name w:val="Unresolved Mention"/>
    <w:basedOn w:val="DefaultParagraphFont"/>
    <w:uiPriority w:val="99"/>
    <w:semiHidden/>
    <w:unhideWhenUsed/>
    <w:rsid w:val="00AD1786"/>
    <w:rPr>
      <w:color w:val="808080"/>
      <w:shd w:val="clear" w:color="auto" w:fill="E6E6E6"/>
    </w:rPr>
  </w:style>
  <w:style w:type="character" w:styleId="FollowedHyperlink">
    <w:name w:val="FollowedHyperlink"/>
    <w:basedOn w:val="DefaultParagraphFont"/>
    <w:uiPriority w:val="99"/>
    <w:semiHidden/>
    <w:unhideWhenUsed/>
    <w:rsid w:val="00574077"/>
    <w:rPr>
      <w:color w:val="800080"/>
      <w:u w:val="single"/>
    </w:rPr>
  </w:style>
  <w:style w:type="character" w:styleId="CommentReference">
    <w:name w:val="annotation reference"/>
    <w:basedOn w:val="DefaultParagraphFont"/>
    <w:uiPriority w:val="99"/>
    <w:semiHidden/>
    <w:unhideWhenUsed/>
    <w:rsid w:val="00BF7142"/>
    <w:rPr>
      <w:sz w:val="16"/>
      <w:szCs w:val="16"/>
    </w:rPr>
  </w:style>
  <w:style w:type="paragraph" w:styleId="CommentText">
    <w:name w:val="annotation text"/>
    <w:basedOn w:val="Normal"/>
    <w:link w:val="CommentTextChar"/>
    <w:uiPriority w:val="99"/>
    <w:unhideWhenUsed/>
    <w:rsid w:val="00BF7142"/>
    <w:rPr>
      <w:sz w:val="20"/>
      <w:szCs w:val="20"/>
    </w:rPr>
  </w:style>
  <w:style w:type="character" w:customStyle="1" w:styleId="CommentTextChar">
    <w:name w:val="Comment Text Char"/>
    <w:basedOn w:val="DefaultParagraphFont"/>
    <w:link w:val="CommentText"/>
    <w:uiPriority w:val="99"/>
    <w:rsid w:val="00BF7142"/>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BF7142"/>
    <w:rPr>
      <w:b/>
      <w:bCs/>
    </w:rPr>
  </w:style>
  <w:style w:type="character" w:customStyle="1" w:styleId="CommentSubjectChar">
    <w:name w:val="Comment Subject Char"/>
    <w:basedOn w:val="CommentTextChar"/>
    <w:link w:val="CommentSubject"/>
    <w:uiPriority w:val="99"/>
    <w:semiHidden/>
    <w:rsid w:val="00BF7142"/>
    <w:rPr>
      <w:rFonts w:ascii="Arial" w:eastAsiaTheme="minorEastAsia" w:hAnsi="Arial"/>
      <w:b/>
      <w:bCs/>
      <w:sz w:val="20"/>
      <w:szCs w:val="20"/>
    </w:rPr>
  </w:style>
  <w:style w:type="paragraph" w:styleId="Revision">
    <w:name w:val="Revision"/>
    <w:hidden/>
    <w:uiPriority w:val="99"/>
    <w:semiHidden/>
    <w:rsid w:val="00D80FE1"/>
    <w:pPr>
      <w:spacing w:after="0" w:line="240" w:lineRule="auto"/>
    </w:pPr>
    <w:rPr>
      <w:rFonts w:ascii="Arial" w:eastAsiaTheme="minorEastAsia"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1132340">
      <w:bodyDiv w:val="1"/>
      <w:marLeft w:val="0"/>
      <w:marRight w:val="0"/>
      <w:marTop w:val="0"/>
      <w:marBottom w:val="0"/>
      <w:divBdr>
        <w:top w:val="none" w:sz="0" w:space="0" w:color="auto"/>
        <w:left w:val="none" w:sz="0" w:space="0" w:color="auto"/>
        <w:bottom w:val="none" w:sz="0" w:space="0" w:color="auto"/>
        <w:right w:val="none" w:sz="0" w:space="0" w:color="auto"/>
      </w:divBdr>
    </w:div>
    <w:div w:id="753286050">
      <w:bodyDiv w:val="1"/>
      <w:marLeft w:val="0"/>
      <w:marRight w:val="0"/>
      <w:marTop w:val="0"/>
      <w:marBottom w:val="0"/>
      <w:divBdr>
        <w:top w:val="none" w:sz="0" w:space="0" w:color="auto"/>
        <w:left w:val="none" w:sz="0" w:space="0" w:color="auto"/>
        <w:bottom w:val="none" w:sz="0" w:space="0" w:color="auto"/>
        <w:right w:val="none" w:sz="0" w:space="0" w:color="auto"/>
      </w:divBdr>
    </w:div>
    <w:div w:id="98200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ecurity-policy-framework" TargetMode="External"/><Relationship Id="rId18" Type="http://schemas.openxmlformats.org/officeDocument/2006/relationships/hyperlink" Target="https://www.gov.uk/government/organisations/department-for-education/about/personal-information-chart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ico.org.uk/concerns/" TargetMode="External"/><Relationship Id="rId7" Type="http://schemas.openxmlformats.org/officeDocument/2006/relationships/webSettings" Target="webSettings.xml"/><Relationship Id="rId12" Type="http://schemas.openxmlformats.org/officeDocument/2006/relationships/hyperlink" Target="mailto:svarcoe@tcset.org.uk" TargetMode="External"/><Relationship Id="rId17" Type="http://schemas.openxmlformats.org/officeDocument/2006/relationships/hyperlink" Target="https://www.gov.uk/government/publications/dfe-external-data-share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guidance/data-protection-how-we-collect-and-share-research-data" TargetMode="External"/><Relationship Id="rId20" Type="http://schemas.openxmlformats.org/officeDocument/2006/relationships/hyperlink" Target="mailto:dataservices@judicium.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services@judicium.com"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gov.uk/guidance/how-to-access-department-for-education-dfe-data-extracts" TargetMode="External"/><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www.gov.uk/contact-df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education/data-collection-and-censuses-for-schools" TargetMode="External"/><Relationship Id="rId22" Type="http://schemas.openxmlformats.org/officeDocument/2006/relationships/hyperlink" Target="mailto:dataservices@judicium.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94E7CD5FE1C349BC6C3617F88D5CDE" ma:contentTypeVersion="15" ma:contentTypeDescription="Create a new document." ma:contentTypeScope="" ma:versionID="4a79e7a9f63f384c085571074d8d765e">
  <xsd:schema xmlns:xsd="http://www.w3.org/2001/XMLSchema" xmlns:xs="http://www.w3.org/2001/XMLSchema" xmlns:p="http://schemas.microsoft.com/office/2006/metadata/properties" xmlns:ns2="43ebce6f-f856-4143-8e92-9fe0a8162dd5" xmlns:ns3="4db8dee7-c5c5-4689-a3ea-059d8e618814" targetNamespace="http://schemas.microsoft.com/office/2006/metadata/properties" ma:root="true" ma:fieldsID="a99289d0c0c249e0186736efb16f7858" ns2:_="" ns3:_="">
    <xsd:import namespace="43ebce6f-f856-4143-8e92-9fe0a8162dd5"/>
    <xsd:import namespace="4db8dee7-c5c5-4689-a3ea-059d8e6188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ce6f-f856-4143-8e92-9fe0a8162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9736211-2045-4348-a7f9-f2e7c306211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8dee7-c5c5-4689-a3ea-059d8e6188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dabf093-50d3-4437-8bed-f232cab0bed2}" ma:internalName="TaxCatchAll" ma:showField="CatchAllData" ma:web="4db8dee7-c5c5-4689-a3ea-059d8e61881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ebce6f-f856-4143-8e92-9fe0a8162dd5">
      <Terms xmlns="http://schemas.microsoft.com/office/infopath/2007/PartnerControls"/>
    </lcf76f155ced4ddcb4097134ff3c332f>
    <TaxCatchAll xmlns="4db8dee7-c5c5-4689-a3ea-059d8e618814" xsi:nil="true"/>
    <SharedWithUsers xmlns="4db8dee7-c5c5-4689-a3ea-059d8e618814">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6AF5FF-BD08-4106-B323-7899AF6B7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ce6f-f856-4143-8e92-9fe0a8162dd5"/>
    <ds:schemaRef ds:uri="4db8dee7-c5c5-4689-a3ea-059d8e618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BEA50-0E53-464B-B005-6CD704CA85DE}">
  <ds:schemaRefs>
    <ds:schemaRef ds:uri="http://schemas.microsoft.com/office/2006/metadata/properties"/>
    <ds:schemaRef ds:uri="http://schemas.microsoft.com/office/infopath/2007/PartnerControls"/>
    <ds:schemaRef ds:uri="43ebce6f-f856-4143-8e92-9fe0a8162dd5"/>
    <ds:schemaRef ds:uri="4db8dee7-c5c5-4689-a3ea-059d8e618814"/>
  </ds:schemaRefs>
</ds:datastoreItem>
</file>

<file path=customXml/itemProps3.xml><?xml version="1.0" encoding="utf-8"?>
<ds:datastoreItem xmlns:ds="http://schemas.openxmlformats.org/officeDocument/2006/customXml" ds:itemID="{77DDD4F6-BD86-4ED8-B7D7-73AB566E3C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2884</Words>
  <Characters>16440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Tom Young</cp:lastModifiedBy>
  <cp:revision>2</cp:revision>
  <dcterms:created xsi:type="dcterms:W3CDTF">2026-10-05T12:29:00Z</dcterms:created>
  <dcterms:modified xsi:type="dcterms:W3CDTF">2026-10-05T12:29:00Z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0x010100B694E7CD5FE1C349BC6C3617F88D5CDE</vt:lpwstr>
  </property>
  <property fmtid="{D5CDD505-2E9C-101B-9397-08002B2CF9AE}" pid="3" name="MediaServiceImageTags">
    <vt:lpwstr/>
  </property>
  <property fmtid="{D5CDD505-2E9C-101B-9397-08002B2CF9AE}" pid="4" name="Order">
    <vt:r8>1750000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