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5C235" w14:textId="6C982824" w:rsidR="0066114A" w:rsidRDefault="00957562">
      <w:pPr>
        <w:pStyle w:val="SubHeading"/>
        <w:rPr>
          <w:color w:val="E40038"/>
          <w:sz w:val="44"/>
          <w:szCs w:val="34"/>
        </w:rPr>
      </w:pPr>
      <w:r>
        <w:rPr>
          <w:color w:val="E40038"/>
          <w:sz w:val="44"/>
          <w:szCs w:val="34"/>
        </w:rPr>
        <w:t>ANNUAL LEAVE REMINDER LETTER</w:t>
      </w:r>
    </w:p>
    <w:p w14:paraId="4135C236" w14:textId="77777777" w:rsidR="0066114A" w:rsidRDefault="004436FF">
      <w:pPr>
        <w:pStyle w:val="SubHeading"/>
      </w:pPr>
      <w:r>
        <w:t>Sample Letter</w:t>
      </w:r>
    </w:p>
    <w:p w14:paraId="4135C237" w14:textId="77777777" w:rsidR="0066114A" w:rsidRDefault="0066114A">
      <w:pPr>
        <w:pStyle w:val="MainText"/>
        <w:pBdr>
          <w:bottom w:val="single" w:sz="4" w:space="1" w:color="E40038"/>
        </w:pBdr>
      </w:pPr>
    </w:p>
    <w:p w14:paraId="4135C238" w14:textId="77777777" w:rsidR="0066114A" w:rsidRDefault="0066114A">
      <w:pPr>
        <w:pStyle w:val="MainText"/>
      </w:pPr>
    </w:p>
    <w:p w14:paraId="4135C239" w14:textId="77777777" w:rsidR="0066114A" w:rsidRDefault="004436FF">
      <w:pPr>
        <w:pStyle w:val="ItemHeading"/>
        <w:rPr>
          <w:rStyle w:val="ItemHeadingChar"/>
          <w:b/>
        </w:rPr>
      </w:pPr>
      <w:r>
        <w:t xml:space="preserve">This letter must be transferred to your own letterhead, removing the title and all references to Peninsula and with all </w:t>
      </w:r>
      <w:r>
        <w:rPr>
          <w:rStyle w:val="MainTextChar"/>
          <w:rFonts w:ascii="Arial" w:eastAsia="Arial" w:hAnsi="Arial"/>
          <w:color w:val="E40038"/>
          <w:sz w:val="24"/>
        </w:rPr>
        <w:t>optional and personalised information completed.</w:t>
      </w:r>
    </w:p>
    <w:p w14:paraId="4135C23A" w14:textId="77777777" w:rsidR="0066114A" w:rsidRDefault="0066114A">
      <w:pPr>
        <w:pStyle w:val="MainText"/>
        <w:pBdr>
          <w:bottom w:val="single" w:sz="4" w:space="1" w:color="E40038"/>
        </w:pBdr>
        <w:rPr>
          <w:rStyle w:val="MainTextChar"/>
        </w:rPr>
      </w:pPr>
    </w:p>
    <w:p w14:paraId="4135C23B" w14:textId="77777777" w:rsidR="0066114A" w:rsidRDefault="0066114A">
      <w:pPr>
        <w:pStyle w:val="MainText"/>
        <w:rPr>
          <w:rStyle w:val="MainTextChar"/>
          <w:b/>
        </w:rPr>
      </w:pPr>
    </w:p>
    <w:p w14:paraId="4135C23C" w14:textId="77777777" w:rsidR="0066114A" w:rsidRDefault="0066114A">
      <w:pPr>
        <w:pStyle w:val="ItemHeading"/>
        <w:rPr>
          <w:rFonts w:ascii="Garamond" w:eastAsia="Garamond" w:hAnsi="Garamond" w:cs="Garamond"/>
          <w:b w:val="0"/>
          <w:color w:val="58575B"/>
          <w:sz w:val="20"/>
        </w:rPr>
      </w:pPr>
    </w:p>
    <w:p w14:paraId="4135C23D" w14:textId="77777777" w:rsidR="0066114A" w:rsidRPr="00045FCB" w:rsidRDefault="0066114A">
      <w:pPr>
        <w:pStyle w:val="MainText"/>
        <w:rPr>
          <w:rFonts w:ascii="Arial" w:hAnsi="Arial"/>
          <w:szCs w:val="20"/>
          <w:u w:val="single"/>
        </w:rPr>
      </w:pPr>
    </w:p>
    <w:p w14:paraId="4135C23E" w14:textId="77777777" w:rsidR="0066114A" w:rsidRPr="00045FCB" w:rsidRDefault="0066114A">
      <w:pPr>
        <w:pStyle w:val="MainText"/>
        <w:ind w:left="720"/>
        <w:rPr>
          <w:rFonts w:ascii="Arial" w:hAnsi="Arial"/>
          <w:b/>
          <w:szCs w:val="20"/>
        </w:rPr>
      </w:pPr>
    </w:p>
    <w:p w14:paraId="1BED7407" w14:textId="6AAF296A" w:rsidR="00843790" w:rsidRDefault="004436FF">
      <w:pPr>
        <w:numPr>
          <w:ilvl w:val="0"/>
          <w:numId w:val="21"/>
        </w:numPr>
        <w:spacing w:after="0" w:line="240" w:lineRule="auto"/>
        <w:jc w:val="both"/>
        <w:rPr>
          <w:rFonts w:ascii="Arial" w:eastAsia="Garamond" w:hAnsi="Arial" w:cs="Arial"/>
          <w:color w:val="58575B"/>
          <w:sz w:val="20"/>
          <w:szCs w:val="20"/>
        </w:rPr>
      </w:pPr>
      <w:r w:rsidRPr="00045FCB">
        <w:rPr>
          <w:rFonts w:ascii="Arial" w:eastAsia="Garamond" w:hAnsi="Arial" w:cs="Arial"/>
          <w:color w:val="58575B"/>
          <w:sz w:val="20"/>
          <w:szCs w:val="20"/>
        </w:rPr>
        <w:t xml:space="preserve">This letter </w:t>
      </w:r>
      <w:r w:rsidR="00843790">
        <w:rPr>
          <w:rFonts w:ascii="Arial" w:eastAsia="Garamond" w:hAnsi="Arial" w:cs="Arial"/>
          <w:color w:val="58575B"/>
          <w:sz w:val="20"/>
          <w:szCs w:val="20"/>
        </w:rPr>
        <w:t xml:space="preserve">can be sent to employees to </w:t>
      </w:r>
      <w:r w:rsidR="00AE7845">
        <w:rPr>
          <w:rFonts w:ascii="Arial" w:eastAsia="Garamond" w:hAnsi="Arial" w:cs="Arial"/>
          <w:color w:val="58575B"/>
          <w:sz w:val="20"/>
          <w:szCs w:val="20"/>
        </w:rPr>
        <w:t xml:space="preserve">remind them </w:t>
      </w:r>
      <w:r w:rsidR="00957562">
        <w:rPr>
          <w:rFonts w:ascii="Arial" w:eastAsia="Garamond" w:hAnsi="Arial" w:cs="Arial"/>
          <w:color w:val="58575B"/>
          <w:sz w:val="20"/>
          <w:szCs w:val="20"/>
        </w:rPr>
        <w:t>to book and take their annual leave entitlement</w:t>
      </w:r>
      <w:r w:rsidR="00843790">
        <w:rPr>
          <w:rFonts w:ascii="Arial" w:eastAsia="Garamond" w:hAnsi="Arial" w:cs="Arial"/>
          <w:color w:val="58575B"/>
          <w:sz w:val="20"/>
          <w:szCs w:val="20"/>
        </w:rPr>
        <w:t>.</w:t>
      </w:r>
    </w:p>
    <w:p w14:paraId="4135C242" w14:textId="77777777" w:rsidR="0066114A" w:rsidRPr="00045FCB" w:rsidRDefault="0066114A" w:rsidP="00AE7845">
      <w:pPr>
        <w:pStyle w:val="MainText"/>
        <w:rPr>
          <w:rFonts w:ascii="Arial" w:hAnsi="Arial"/>
          <w:b/>
          <w:szCs w:val="20"/>
        </w:rPr>
      </w:pPr>
    </w:p>
    <w:p w14:paraId="4135C244" w14:textId="30E7E974" w:rsidR="0066114A" w:rsidRDefault="004436FF" w:rsidP="004436FF">
      <w:pPr>
        <w:pStyle w:val="ListParagraph"/>
        <w:numPr>
          <w:ilvl w:val="0"/>
          <w:numId w:val="3"/>
        </w:numPr>
        <w:jc w:val="both"/>
        <w:rPr>
          <w:rFonts w:ascii="Arial" w:eastAsia="Garamond" w:hAnsi="Arial" w:cs="Arial"/>
          <w:color w:val="615C5D"/>
          <w:sz w:val="20"/>
          <w:szCs w:val="20"/>
        </w:rPr>
      </w:pPr>
      <w:r w:rsidRPr="00045FCB">
        <w:rPr>
          <w:rFonts w:ascii="Arial" w:eastAsia="Garamond" w:hAnsi="Arial" w:cs="Arial"/>
          <w:color w:val="615C5D"/>
          <w:sz w:val="20"/>
          <w:szCs w:val="20"/>
        </w:rPr>
        <w:t xml:space="preserve">Our Peninsula Face2face service will conduct, or support and assist you to conduct, any </w:t>
      </w:r>
      <w:proofErr w:type="gramStart"/>
      <w:r w:rsidRPr="00045FCB">
        <w:rPr>
          <w:rFonts w:ascii="Arial" w:eastAsia="Garamond" w:hAnsi="Arial" w:cs="Arial"/>
          <w:color w:val="615C5D"/>
          <w:sz w:val="20"/>
          <w:szCs w:val="20"/>
        </w:rPr>
        <w:t>face to face</w:t>
      </w:r>
      <w:proofErr w:type="gramEnd"/>
      <w:r w:rsidRPr="00045FCB">
        <w:rPr>
          <w:rFonts w:ascii="Arial" w:eastAsia="Garamond" w:hAnsi="Arial" w:cs="Arial"/>
          <w:color w:val="615C5D"/>
          <w:sz w:val="20"/>
          <w:szCs w:val="20"/>
        </w:rPr>
        <w:t xml:space="preserve"> meeting you are undertaking with your employees. For further information, please visit https://www.peninsulagrouplimited.com/services/hr/peninsula-face2face/ or speak to your HR Expert.</w:t>
      </w:r>
    </w:p>
    <w:p w14:paraId="229DEA71" w14:textId="77777777" w:rsidR="001F3DFB" w:rsidRDefault="001F3DFB" w:rsidP="001F3DFB">
      <w:pPr>
        <w:pStyle w:val="ListParagraph"/>
        <w:jc w:val="both"/>
        <w:rPr>
          <w:rFonts w:ascii="Arial" w:eastAsia="Garamond" w:hAnsi="Arial" w:cs="Arial"/>
          <w:color w:val="615C5D"/>
          <w:sz w:val="20"/>
          <w:szCs w:val="20"/>
        </w:rPr>
      </w:pPr>
    </w:p>
    <w:p w14:paraId="060FA7BC" w14:textId="77777777" w:rsidR="001F3DFB" w:rsidRPr="001F3DFB" w:rsidRDefault="001F3DFB" w:rsidP="001F3DFB">
      <w:pPr>
        <w:pStyle w:val="ListParagraph"/>
        <w:numPr>
          <w:ilvl w:val="0"/>
          <w:numId w:val="3"/>
        </w:numPr>
        <w:jc w:val="both"/>
        <w:rPr>
          <w:rFonts w:ascii="Arial" w:eastAsia="Garamond" w:hAnsi="Arial" w:cs="Arial"/>
          <w:color w:val="615C5D"/>
          <w:sz w:val="20"/>
          <w:szCs w:val="20"/>
        </w:rPr>
      </w:pPr>
      <w:r w:rsidRPr="001F3DFB">
        <w:rPr>
          <w:rFonts w:ascii="Arial" w:eastAsia="Times New Roman" w:hAnsi="Arial" w:cs="Arial"/>
          <w:color w:val="58575B"/>
          <w:sz w:val="20"/>
          <w:szCs w:val="20"/>
        </w:rPr>
        <w:t xml:space="preserve">Need additional training? Click here to access your free CPD accredited e-learning sessions available on </w:t>
      </w:r>
      <w:bookmarkStart w:id="0" w:name="_Hlk137215487"/>
      <w:r w:rsidRPr="001F3DFB">
        <w:rPr>
          <w:rFonts w:ascii="Arial" w:eastAsia="Times New Roman" w:hAnsi="Arial" w:cs="Arial"/>
          <w:color w:val="0563C1"/>
          <w:sz w:val="20"/>
          <w:szCs w:val="20"/>
          <w:lang w:eastAsia="en-GB"/>
        </w:rPr>
        <w:fldChar w:fldCharType="begin"/>
      </w:r>
      <w:r w:rsidRPr="001F3DFB">
        <w:rPr>
          <w:rFonts w:ascii="Arial" w:eastAsia="Times New Roman" w:hAnsi="Arial" w:cs="Arial"/>
          <w:color w:val="0563C1"/>
          <w:sz w:val="20"/>
          <w:szCs w:val="20"/>
          <w:lang w:eastAsia="en-GB"/>
        </w:rPr>
        <w:instrText xml:space="preserve"> HYPERLINK "https://www.peninsulagrouplimited.com/elearning/" </w:instrText>
      </w:r>
      <w:r w:rsidRPr="00BA552A">
        <w:rPr>
          <w:color w:val="0563C1"/>
          <w:lang w:eastAsia="en-GB"/>
        </w:rPr>
      </w:r>
      <w:r w:rsidRPr="001F3DFB">
        <w:rPr>
          <w:rFonts w:ascii="Arial" w:eastAsia="Times New Roman" w:hAnsi="Arial" w:cs="Arial"/>
          <w:color w:val="0563C1"/>
          <w:sz w:val="20"/>
          <w:szCs w:val="20"/>
          <w:lang w:eastAsia="en-GB"/>
        </w:rPr>
        <w:fldChar w:fldCharType="separate"/>
      </w:r>
      <w:r w:rsidRPr="001F3DFB">
        <w:rPr>
          <w:rFonts w:ascii="Arial" w:eastAsia="Times New Roman" w:hAnsi="Arial" w:cs="Arial"/>
          <w:color w:val="0563C1"/>
          <w:sz w:val="20"/>
          <w:szCs w:val="20"/>
          <w:u w:val="single"/>
        </w:rPr>
        <w:t>GLU e-learning</w:t>
      </w:r>
      <w:r w:rsidRPr="001F3DFB">
        <w:rPr>
          <w:rFonts w:ascii="Arial" w:eastAsia="Times New Roman" w:hAnsi="Arial" w:cs="Arial"/>
          <w:color w:val="0563C1"/>
          <w:sz w:val="20"/>
          <w:szCs w:val="20"/>
          <w:lang w:eastAsia="en-GB"/>
        </w:rPr>
        <w:fldChar w:fldCharType="end"/>
      </w:r>
      <w:r w:rsidRPr="001F3DFB">
        <w:rPr>
          <w:rFonts w:ascii="Arial" w:eastAsia="Times New Roman" w:hAnsi="Arial" w:cs="Arial"/>
          <w:color w:val="58575B"/>
          <w:sz w:val="20"/>
          <w:szCs w:val="20"/>
        </w:rPr>
        <w:t>.</w:t>
      </w:r>
      <w:bookmarkEnd w:id="0"/>
    </w:p>
    <w:p w14:paraId="39BEB1D7" w14:textId="77777777" w:rsidR="001F3DFB" w:rsidRPr="001F3DFB" w:rsidRDefault="001F3DFB" w:rsidP="001F3DFB">
      <w:pPr>
        <w:pStyle w:val="ListParagraph"/>
        <w:rPr>
          <w:rFonts w:ascii="Arial" w:eastAsia="Garamond" w:hAnsi="Arial" w:cs="Arial"/>
          <w:color w:val="615C5D"/>
          <w:sz w:val="20"/>
          <w:szCs w:val="20"/>
        </w:rPr>
      </w:pPr>
    </w:p>
    <w:p w14:paraId="21A296C3" w14:textId="77777777" w:rsidR="001F3DFB" w:rsidRPr="001F3DFB" w:rsidRDefault="001F3DFB" w:rsidP="001F3DFB">
      <w:pPr>
        <w:pStyle w:val="ListParagraph"/>
        <w:numPr>
          <w:ilvl w:val="0"/>
          <w:numId w:val="3"/>
        </w:numPr>
        <w:jc w:val="both"/>
        <w:rPr>
          <w:rFonts w:ascii="Arial" w:eastAsia="Garamond" w:hAnsi="Arial" w:cs="Arial"/>
          <w:color w:val="615C5D"/>
          <w:sz w:val="20"/>
          <w:szCs w:val="20"/>
        </w:rPr>
      </w:pPr>
      <w:bookmarkStart w:id="1" w:name="_Hlk137215350"/>
      <w:r w:rsidRPr="001F3DFB">
        <w:rPr>
          <w:rFonts w:ascii="Arial" w:eastAsia="Times New Roman" w:hAnsi="Arial" w:cs="Arial"/>
          <w:b/>
          <w:bCs/>
          <w:color w:val="58575B"/>
          <w:sz w:val="20"/>
          <w:szCs w:val="20"/>
        </w:rPr>
        <w:t xml:space="preserve">Have you tried </w:t>
      </w:r>
      <w:proofErr w:type="spellStart"/>
      <w:r w:rsidRPr="001F3DFB">
        <w:rPr>
          <w:rFonts w:ascii="Arial" w:eastAsia="Times New Roman" w:hAnsi="Arial" w:cs="Arial"/>
          <w:b/>
          <w:bCs/>
          <w:color w:val="58575B"/>
          <w:sz w:val="20"/>
          <w:szCs w:val="20"/>
        </w:rPr>
        <w:t>BrAInbox</w:t>
      </w:r>
      <w:proofErr w:type="spellEnd"/>
      <w:r w:rsidRPr="001F3DFB">
        <w:rPr>
          <w:rFonts w:ascii="Arial" w:eastAsia="Times New Roman" w:hAnsi="Arial" w:cs="Arial"/>
          <w:b/>
          <w:bCs/>
          <w:color w:val="58575B"/>
          <w:sz w:val="20"/>
          <w:szCs w:val="20"/>
        </w:rPr>
        <w:t xml:space="preserve"> yet? </w:t>
      </w:r>
      <w:r w:rsidRPr="001F3DFB">
        <w:rPr>
          <w:rFonts w:ascii="Arial" w:eastAsia="Times New Roman" w:hAnsi="Arial" w:cs="Arial"/>
          <w:color w:val="58575B"/>
          <w:sz w:val="20"/>
          <w:szCs w:val="20"/>
        </w:rPr>
        <w:t xml:space="preserve">For quick answers to your HR and health &amp; safety questions, try our innovative AI based platform, </w:t>
      </w:r>
      <w:proofErr w:type="spellStart"/>
      <w:r w:rsidRPr="001F3DFB">
        <w:rPr>
          <w:rFonts w:ascii="Arial" w:eastAsia="Times New Roman" w:hAnsi="Arial" w:cs="Arial"/>
          <w:color w:val="58575B"/>
          <w:sz w:val="20"/>
          <w:szCs w:val="20"/>
        </w:rPr>
        <w:t>BrAInbox</w:t>
      </w:r>
      <w:proofErr w:type="spellEnd"/>
      <w:r w:rsidRPr="001F3DFB">
        <w:rPr>
          <w:rFonts w:ascii="Arial" w:eastAsia="Times New Roman" w:hAnsi="Arial" w:cs="Arial"/>
          <w:color w:val="58575B"/>
          <w:sz w:val="20"/>
          <w:szCs w:val="20"/>
        </w:rPr>
        <w:t>. Just type in your question and get your answer, fast.</w:t>
      </w:r>
      <w:r w:rsidRPr="001F3DFB">
        <w:rPr>
          <w:rFonts w:ascii="Arial" w:eastAsia="Times New Roman" w:hAnsi="Arial" w:cs="Arial"/>
          <w:sz w:val="20"/>
          <w:szCs w:val="20"/>
        </w:rPr>
        <w:t xml:space="preserve"> </w:t>
      </w:r>
      <w:bookmarkEnd w:id="1"/>
      <w:r w:rsidRPr="001F3DFB">
        <w:rPr>
          <w:rFonts w:eastAsia="Times New Roman" w:cs="Times New Roman"/>
          <w:color w:val="0563C1"/>
        </w:rPr>
        <w:fldChar w:fldCharType="begin"/>
      </w:r>
      <w:r w:rsidRPr="001F3DFB">
        <w:rPr>
          <w:rFonts w:ascii="Arial" w:eastAsia="Times New Roman" w:hAnsi="Arial" w:cs="Arial"/>
          <w:color w:val="0563C1"/>
        </w:rPr>
        <w:instrText>HYPERLINK "https://brainbox.peninsulagrouplimited.com/"</w:instrText>
      </w:r>
      <w:r w:rsidRPr="00BA552A">
        <w:rPr>
          <w:rFonts w:cs="Times New Roman"/>
          <w:color w:val="0563C1"/>
        </w:rPr>
      </w:r>
      <w:r w:rsidRPr="001F3DFB">
        <w:rPr>
          <w:rFonts w:eastAsia="Times New Roman" w:cs="Times New Roman"/>
          <w:color w:val="0563C1"/>
        </w:rPr>
        <w:fldChar w:fldCharType="separate"/>
      </w:r>
      <w:r w:rsidRPr="001F3DFB">
        <w:rPr>
          <w:rFonts w:ascii="Arial" w:eastAsia="Times New Roman" w:hAnsi="Arial" w:cs="Arial"/>
          <w:color w:val="0563C1"/>
          <w:sz w:val="20"/>
          <w:szCs w:val="20"/>
          <w:u w:val="single"/>
        </w:rPr>
        <w:t>Try it today</w:t>
      </w:r>
      <w:r w:rsidRPr="001F3DFB">
        <w:rPr>
          <w:rFonts w:ascii="Arial" w:eastAsia="Times New Roman" w:hAnsi="Arial" w:cs="Arial"/>
          <w:color w:val="0563C1"/>
          <w:sz w:val="20"/>
          <w:szCs w:val="20"/>
          <w:u w:val="single"/>
        </w:rPr>
        <w:fldChar w:fldCharType="end"/>
      </w:r>
    </w:p>
    <w:p w14:paraId="457EE14C" w14:textId="77777777" w:rsidR="001F3DFB" w:rsidRPr="00045FCB" w:rsidRDefault="001F3DFB" w:rsidP="001F3DFB">
      <w:pPr>
        <w:pStyle w:val="ListParagraph"/>
        <w:jc w:val="both"/>
        <w:rPr>
          <w:rFonts w:ascii="Arial" w:eastAsia="Garamond" w:hAnsi="Arial" w:cs="Arial"/>
          <w:color w:val="615C5D"/>
          <w:sz w:val="20"/>
          <w:szCs w:val="20"/>
        </w:rPr>
      </w:pPr>
    </w:p>
    <w:p w14:paraId="0252607D" w14:textId="77777777" w:rsidR="001F3DFB" w:rsidRPr="001F3DFB" w:rsidRDefault="001F3DFB" w:rsidP="001F3DFB">
      <w:pPr>
        <w:pStyle w:val="ListParagraph"/>
        <w:rPr>
          <w:rFonts w:ascii="Arial" w:eastAsia="Times New Roman" w:hAnsi="Arial" w:cs="Arial"/>
          <w:sz w:val="20"/>
          <w:szCs w:val="20"/>
        </w:rPr>
      </w:pPr>
    </w:p>
    <w:p w14:paraId="68D65A48" w14:textId="77777777" w:rsidR="001F3DFB" w:rsidRDefault="001F3DFB" w:rsidP="001F3DFB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0CD802E" w14:textId="77777777" w:rsidR="00045FCB" w:rsidRDefault="00045FCB" w:rsidP="00045FCB">
      <w:pPr>
        <w:spacing w:after="0" w:line="240" w:lineRule="auto"/>
        <w:jc w:val="both"/>
        <w:rPr>
          <w:rFonts w:ascii="Arial" w:hAnsi="Arial" w:cs="Arial"/>
          <w:color w:val="58575B"/>
          <w:sz w:val="20"/>
          <w:szCs w:val="20"/>
          <w:lang w:val="en" w:eastAsia="en-GB"/>
        </w:rPr>
      </w:pPr>
    </w:p>
    <w:p w14:paraId="4135C245" w14:textId="77777777" w:rsidR="0066114A" w:rsidRPr="00045FCB" w:rsidRDefault="0066114A">
      <w:pPr>
        <w:pStyle w:val="ItemHeading"/>
        <w:rPr>
          <w:color w:val="58575B"/>
          <w:sz w:val="20"/>
          <w:szCs w:val="20"/>
        </w:rPr>
      </w:pPr>
    </w:p>
    <w:p w14:paraId="4135C246" w14:textId="77777777" w:rsidR="0066114A" w:rsidRPr="00045FCB" w:rsidRDefault="0066114A">
      <w:pPr>
        <w:pStyle w:val="ItemHeading"/>
        <w:rPr>
          <w:color w:val="58575B"/>
          <w:sz w:val="20"/>
          <w:szCs w:val="20"/>
        </w:rPr>
      </w:pPr>
    </w:p>
    <w:p w14:paraId="4135C247" w14:textId="77777777" w:rsidR="0066114A" w:rsidRPr="00045FCB" w:rsidRDefault="0066114A">
      <w:pPr>
        <w:pStyle w:val="ItemHeading"/>
        <w:rPr>
          <w:color w:val="58575B"/>
          <w:sz w:val="20"/>
          <w:szCs w:val="20"/>
        </w:rPr>
      </w:pPr>
    </w:p>
    <w:p w14:paraId="4135C248" w14:textId="77777777" w:rsidR="0066114A" w:rsidRPr="00045FCB" w:rsidRDefault="0066114A">
      <w:pPr>
        <w:pStyle w:val="ItemHeading"/>
        <w:rPr>
          <w:color w:val="58575B"/>
          <w:sz w:val="20"/>
          <w:szCs w:val="20"/>
        </w:rPr>
      </w:pPr>
    </w:p>
    <w:p w14:paraId="4135C249" w14:textId="77777777" w:rsidR="0066114A" w:rsidRPr="00045FCB" w:rsidRDefault="0066114A">
      <w:pPr>
        <w:pStyle w:val="ItemHeading"/>
        <w:rPr>
          <w:color w:val="58575B"/>
          <w:sz w:val="20"/>
          <w:szCs w:val="20"/>
        </w:rPr>
      </w:pPr>
    </w:p>
    <w:p w14:paraId="4135C24A" w14:textId="77777777" w:rsidR="0066114A" w:rsidRPr="00045FCB" w:rsidRDefault="0066114A">
      <w:pPr>
        <w:pStyle w:val="ItemHeading"/>
        <w:rPr>
          <w:color w:val="58575B"/>
          <w:sz w:val="20"/>
          <w:szCs w:val="20"/>
        </w:rPr>
      </w:pPr>
    </w:p>
    <w:p w14:paraId="4135C24B" w14:textId="77777777" w:rsidR="0066114A" w:rsidRPr="00045FCB" w:rsidRDefault="0066114A">
      <w:pPr>
        <w:pStyle w:val="ItemHeading"/>
        <w:rPr>
          <w:color w:val="58575B"/>
          <w:sz w:val="20"/>
          <w:szCs w:val="20"/>
        </w:rPr>
      </w:pPr>
    </w:p>
    <w:p w14:paraId="4135C24C" w14:textId="77777777" w:rsidR="0066114A" w:rsidRPr="00045FCB" w:rsidRDefault="0066114A">
      <w:pPr>
        <w:pStyle w:val="ItemHeading"/>
        <w:rPr>
          <w:color w:val="58575B"/>
          <w:sz w:val="20"/>
          <w:szCs w:val="20"/>
        </w:rPr>
      </w:pPr>
    </w:p>
    <w:p w14:paraId="4135C24D" w14:textId="18B40EE7" w:rsidR="0066114A" w:rsidRPr="00045FCB" w:rsidRDefault="00FC5488">
      <w:pPr>
        <w:pStyle w:val="ItemHeading"/>
        <w:rPr>
          <w:color w:val="58575B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9" distR="9" simplePos="0" relativeHeight="251659264" behindDoc="0" locked="0" layoutInCell="1" allowOverlap="1" wp14:anchorId="4135C281" wp14:editId="306B1FEA">
                <wp:simplePos x="0" y="0"/>
                <wp:positionH relativeFrom="margin">
                  <wp:align>right</wp:align>
                </wp:positionH>
                <wp:positionV relativeFrom="margin">
                  <wp:posOffset>7396480</wp:posOffset>
                </wp:positionV>
                <wp:extent cx="5730875" cy="615315"/>
                <wp:effectExtent l="635" t="0" r="254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875" cy="615315"/>
                        </a:xfrm>
                        <a:prstGeom prst="rect">
                          <a:avLst/>
                        </a:prstGeom>
                        <a:solidFill>
                          <a:srgbClr val="E400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35C289" w14:textId="77777777" w:rsidR="0066114A" w:rsidRDefault="004436FF">
                            <w:pPr>
                              <w:pStyle w:val="ItemHeading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Need Further Advice?</w:t>
                            </w:r>
                          </w:p>
                          <w:p w14:paraId="4135C28A" w14:textId="77777777" w:rsidR="0066114A" w:rsidRPr="00045FCB" w:rsidRDefault="004436FF">
                            <w:pPr>
                              <w:pStyle w:val="MainText"/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</w:pPr>
                            <w:r w:rsidRPr="00045FCB"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T: 0844 892 2772</w:t>
                            </w:r>
                            <w:r w:rsidRPr="00045FCB"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ab/>
                              <w:t>E: advice@peninsula-uk.com</w:t>
                            </w:r>
                            <w:r w:rsidRPr="00045FCB"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ab/>
                              <w:t>W: peninsula-uk.com</w:t>
                            </w:r>
                          </w:p>
                        </w:txbxContent>
                      </wps:txbx>
                      <wps:bodyPr rot="0" vert="horz" wrap="square" lIns="90005" tIns="46800" rIns="90005" bIns="46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35C2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0.05pt;margin-top:582.4pt;width:451.25pt;height:48.45pt;z-index:251659264;visibility:visible;mso-wrap-style:square;mso-width-percent:0;mso-height-percent:0;mso-wrap-distance-left:.00025mm;mso-wrap-distance-top:0;mso-wrap-distance-right:.00025mm;mso-wrap-distance-bottom:0;mso-position-horizontal:right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" fillcolor="#e40038" stroked="f" strokeweight="1pt">
                <v:textbox inset="2.50014mm,1.3mm,2.50014mm,1.3mm">
                  <w:txbxContent>
                    <w:p w14:paraId="4135C289" w14:textId="77777777" w:rsidR="0066114A" w:rsidRDefault="004436FF">
                      <w:pPr>
                        <w:pStyle w:val="ItemHeading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Need Further Advice?</w:t>
                      </w:r>
                    </w:p>
                    <w:p w14:paraId="4135C28A" w14:textId="77777777" w:rsidR="0066114A" w:rsidRPr="00045FCB" w:rsidRDefault="004436FF">
                      <w:pPr>
                        <w:pStyle w:val="MainText"/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</w:pPr>
                      <w:r w:rsidRPr="00045FCB"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T: 0844 892 2772</w:t>
                      </w:r>
                      <w:r w:rsidRPr="00045FCB"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ab/>
                        <w:t>E: advice@peninsula-uk.com</w:t>
                      </w:r>
                      <w:r w:rsidRPr="00045FCB"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ab/>
                        <w:t>W: peninsula-uk.com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135C24E" w14:textId="2802C46E" w:rsidR="0066114A" w:rsidRDefault="0066114A">
      <w:pPr>
        <w:pStyle w:val="ItemHeading"/>
        <w:rPr>
          <w:color w:val="58575B"/>
          <w:sz w:val="20"/>
          <w:szCs w:val="20"/>
        </w:rPr>
      </w:pPr>
    </w:p>
    <w:p w14:paraId="0D367187" w14:textId="77777777" w:rsidR="00AE7845" w:rsidRPr="00AE7845" w:rsidRDefault="00AE7845" w:rsidP="00AE7845"/>
    <w:p w14:paraId="4135C24F" w14:textId="77777777" w:rsidR="0066114A" w:rsidRPr="00045FCB" w:rsidRDefault="0066114A">
      <w:pPr>
        <w:pStyle w:val="BodyText"/>
        <w:jc w:val="both"/>
        <w:rPr>
          <w:rFonts w:eastAsia="Garamond" w:cs="Arial"/>
          <w:b/>
          <w:color w:val="615C5D"/>
        </w:rPr>
      </w:pPr>
    </w:p>
    <w:p w14:paraId="4135C250" w14:textId="77777777" w:rsidR="0066114A" w:rsidRPr="00045FCB" w:rsidRDefault="0066114A">
      <w:pPr>
        <w:pStyle w:val="BodyText"/>
        <w:jc w:val="both"/>
        <w:rPr>
          <w:rFonts w:eastAsia="Garamond" w:cs="Arial"/>
          <w:b/>
          <w:color w:val="615C5D"/>
        </w:rPr>
      </w:pPr>
    </w:p>
    <w:p w14:paraId="4135C259" w14:textId="77777777" w:rsidR="0066114A" w:rsidRPr="00045FCB" w:rsidRDefault="0066114A">
      <w:pPr>
        <w:pStyle w:val="BodyText"/>
        <w:jc w:val="both"/>
        <w:rPr>
          <w:rFonts w:eastAsia="Garamond" w:cs="Arial"/>
          <w:color w:val="615C5D"/>
        </w:rPr>
      </w:pPr>
    </w:p>
    <w:p w14:paraId="03EC9575" w14:textId="77777777" w:rsidR="00313CCD" w:rsidRPr="00045FCB" w:rsidRDefault="00313CCD" w:rsidP="00313CCD">
      <w:pPr>
        <w:pStyle w:val="BodyText"/>
        <w:jc w:val="both"/>
        <w:rPr>
          <w:rFonts w:eastAsia="Garamond" w:cs="Arial"/>
          <w:color w:val="615C5D"/>
        </w:rPr>
      </w:pPr>
      <w:r w:rsidRPr="00C232BD">
        <w:rPr>
          <w:rFonts w:eastAsia="Garamond" w:cs="Arial"/>
          <w:bCs/>
          <w:color w:val="615C5D"/>
        </w:rPr>
        <w:t>(</w:t>
      </w:r>
      <w:r w:rsidRPr="00045FCB">
        <w:rPr>
          <w:rFonts w:eastAsia="Garamond" w:cs="Arial"/>
          <w:b/>
          <w:color w:val="E40038"/>
        </w:rPr>
        <w:t>Date</w:t>
      </w:r>
      <w:r w:rsidRPr="00C232BD">
        <w:rPr>
          <w:rFonts w:eastAsia="Garamond" w:cs="Arial"/>
          <w:bCs/>
          <w:color w:val="615C5D"/>
        </w:rPr>
        <w:t>)</w:t>
      </w:r>
    </w:p>
    <w:p w14:paraId="4135C25A" w14:textId="77777777" w:rsidR="0066114A" w:rsidRPr="00045FCB" w:rsidRDefault="0066114A">
      <w:pPr>
        <w:pStyle w:val="BodyText"/>
        <w:jc w:val="both"/>
        <w:rPr>
          <w:rFonts w:eastAsia="Garamond" w:cs="Arial"/>
          <w:color w:val="615C5D"/>
        </w:rPr>
      </w:pPr>
    </w:p>
    <w:p w14:paraId="66EF430F" w14:textId="77777777" w:rsidR="00313CCD" w:rsidRDefault="00313CCD">
      <w:pPr>
        <w:pStyle w:val="BodyText"/>
        <w:jc w:val="both"/>
        <w:rPr>
          <w:rFonts w:eastAsia="Garamond" w:cs="Arial"/>
          <w:color w:val="58575B"/>
        </w:rPr>
      </w:pPr>
    </w:p>
    <w:p w14:paraId="4135C25B" w14:textId="50DA6F5E" w:rsidR="0066114A" w:rsidRPr="00045FCB" w:rsidRDefault="004436FF">
      <w:pPr>
        <w:pStyle w:val="BodyText"/>
        <w:jc w:val="both"/>
        <w:rPr>
          <w:rFonts w:eastAsia="Garamond" w:cs="Arial"/>
          <w:color w:val="58575B"/>
        </w:rPr>
      </w:pPr>
      <w:r w:rsidRPr="00045FCB">
        <w:rPr>
          <w:rFonts w:eastAsia="Garamond" w:cs="Arial"/>
          <w:color w:val="58575B"/>
        </w:rPr>
        <w:t xml:space="preserve">Dear </w:t>
      </w:r>
      <w:r w:rsidR="00C232BD">
        <w:rPr>
          <w:rFonts w:eastAsia="Garamond" w:cs="Arial"/>
          <w:color w:val="58575B"/>
        </w:rPr>
        <w:t>(</w:t>
      </w:r>
      <w:r w:rsidR="00C232BD" w:rsidRPr="00C232BD">
        <w:rPr>
          <w:rFonts w:eastAsia="Garamond" w:cs="Arial"/>
          <w:b/>
          <w:bCs/>
          <w:color w:val="E20038"/>
        </w:rPr>
        <w:t>Name</w:t>
      </w:r>
      <w:r w:rsidR="00C232BD">
        <w:rPr>
          <w:rFonts w:eastAsia="Garamond" w:cs="Arial"/>
          <w:color w:val="58575B"/>
        </w:rPr>
        <w:t>)</w:t>
      </w:r>
      <w:r w:rsidRPr="00045FCB">
        <w:rPr>
          <w:rFonts w:eastAsia="Garamond" w:cs="Arial"/>
          <w:color w:val="58575B"/>
        </w:rPr>
        <w:t>,</w:t>
      </w:r>
    </w:p>
    <w:p w14:paraId="4135C25D" w14:textId="77777777" w:rsidR="0066114A" w:rsidRPr="00045FCB" w:rsidRDefault="0066114A">
      <w:pPr>
        <w:pStyle w:val="BodyText"/>
        <w:jc w:val="both"/>
        <w:rPr>
          <w:rFonts w:eastAsia="Garamond" w:cs="Arial"/>
          <w:color w:val="58575B"/>
        </w:rPr>
      </w:pPr>
    </w:p>
    <w:p w14:paraId="3365C1AC" w14:textId="0DB7F39A" w:rsidR="00957562" w:rsidRDefault="001F3DFB" w:rsidP="00957562">
      <w:pPr>
        <w:pStyle w:val="MainText"/>
        <w:rPr>
          <w:rFonts w:ascii="Arial" w:hAnsi="Arial"/>
          <w:color w:val="58575B"/>
          <w:szCs w:val="20"/>
          <w:lang w:val="en-US"/>
        </w:rPr>
      </w:pPr>
      <w:r>
        <w:rPr>
          <w:rFonts w:ascii="Arial" w:hAnsi="Arial"/>
          <w:color w:val="58575B"/>
          <w:szCs w:val="20"/>
        </w:rPr>
        <w:t>W</w:t>
      </w:r>
      <w:r w:rsidR="00957562">
        <w:rPr>
          <w:rFonts w:ascii="Arial" w:hAnsi="Arial"/>
          <w:color w:val="58575B"/>
          <w:szCs w:val="20"/>
        </w:rPr>
        <w:t xml:space="preserve">e </w:t>
      </w:r>
      <w:r w:rsidR="00957562" w:rsidRPr="00957562">
        <w:rPr>
          <w:rFonts w:ascii="Arial" w:hAnsi="Arial"/>
          <w:color w:val="58575B"/>
          <w:szCs w:val="20"/>
          <w:lang w:val="en-US"/>
        </w:rPr>
        <w:t>wish to take this opportunity to</w:t>
      </w:r>
      <w:r w:rsidR="00957562">
        <w:rPr>
          <w:rFonts w:ascii="Arial" w:hAnsi="Arial"/>
          <w:color w:val="58575B"/>
          <w:szCs w:val="20"/>
          <w:lang w:val="en-US"/>
        </w:rPr>
        <w:t xml:space="preserve"> remind you</w:t>
      </w:r>
      <w:r w:rsidR="00957562" w:rsidRPr="00957562">
        <w:rPr>
          <w:rFonts w:ascii="Arial" w:hAnsi="Arial"/>
          <w:color w:val="58575B"/>
          <w:szCs w:val="20"/>
          <w:lang w:val="en-US"/>
        </w:rPr>
        <w:t xml:space="preserve"> to use your full annual leave entitlement within the </w:t>
      </w:r>
      <w:r w:rsidR="00957562">
        <w:rPr>
          <w:rFonts w:ascii="Arial" w:hAnsi="Arial"/>
          <w:color w:val="58575B"/>
          <w:szCs w:val="20"/>
          <w:lang w:val="en-US"/>
        </w:rPr>
        <w:t xml:space="preserve">current </w:t>
      </w:r>
      <w:r w:rsidR="00957562" w:rsidRPr="00957562">
        <w:rPr>
          <w:rFonts w:ascii="Arial" w:hAnsi="Arial"/>
          <w:color w:val="58575B"/>
          <w:szCs w:val="20"/>
          <w:lang w:val="en-US"/>
        </w:rPr>
        <w:t>leave year</w:t>
      </w:r>
      <w:r w:rsidR="00957562">
        <w:rPr>
          <w:rFonts w:ascii="Arial" w:hAnsi="Arial"/>
          <w:color w:val="58575B"/>
          <w:szCs w:val="20"/>
          <w:lang w:val="en-US"/>
        </w:rPr>
        <w:t>, which ends on (</w:t>
      </w:r>
      <w:r w:rsidR="00957562" w:rsidRPr="00957562">
        <w:rPr>
          <w:rFonts w:ascii="Arial" w:hAnsi="Arial"/>
          <w:b/>
          <w:bCs/>
          <w:color w:val="E20038"/>
          <w:szCs w:val="20"/>
          <w:lang w:val="en-US"/>
        </w:rPr>
        <w:t xml:space="preserve">insert date </w:t>
      </w:r>
      <w:proofErr w:type="gramStart"/>
      <w:r w:rsidR="00957562" w:rsidRPr="00957562">
        <w:rPr>
          <w:rFonts w:ascii="Arial" w:hAnsi="Arial"/>
          <w:b/>
          <w:bCs/>
          <w:color w:val="E20038"/>
          <w:szCs w:val="20"/>
          <w:lang w:val="en-US"/>
        </w:rPr>
        <w:t>i.e.</w:t>
      </w:r>
      <w:proofErr w:type="gramEnd"/>
      <w:r w:rsidR="00957562" w:rsidRPr="00957562">
        <w:rPr>
          <w:rFonts w:ascii="Arial" w:hAnsi="Arial"/>
          <w:b/>
          <w:bCs/>
          <w:color w:val="E20038"/>
          <w:szCs w:val="20"/>
          <w:lang w:val="en-US"/>
        </w:rPr>
        <w:t xml:space="preserve"> 31</w:t>
      </w:r>
      <w:r w:rsidR="00957562" w:rsidRPr="00957562">
        <w:rPr>
          <w:rFonts w:ascii="Arial" w:hAnsi="Arial"/>
          <w:b/>
          <w:bCs/>
          <w:color w:val="E20038"/>
          <w:szCs w:val="20"/>
          <w:vertAlign w:val="superscript"/>
          <w:lang w:val="en-US"/>
        </w:rPr>
        <w:t xml:space="preserve"> </w:t>
      </w:r>
      <w:r w:rsidR="00957562" w:rsidRPr="00957562">
        <w:rPr>
          <w:rFonts w:ascii="Arial" w:hAnsi="Arial"/>
          <w:b/>
          <w:bCs/>
          <w:color w:val="E20038"/>
          <w:szCs w:val="20"/>
          <w:lang w:val="en-US"/>
        </w:rPr>
        <w:t>December or 31 March</w:t>
      </w:r>
      <w:r w:rsidR="00957562">
        <w:rPr>
          <w:rFonts w:ascii="Arial" w:hAnsi="Arial"/>
          <w:color w:val="58575B"/>
          <w:szCs w:val="20"/>
          <w:lang w:val="en-US"/>
        </w:rPr>
        <w:t>).</w:t>
      </w:r>
      <w:r w:rsidR="00957562" w:rsidRPr="00957562">
        <w:rPr>
          <w:rFonts w:ascii="Arial" w:hAnsi="Arial"/>
          <w:color w:val="58575B"/>
          <w:szCs w:val="20"/>
          <w:lang w:val="en-US"/>
        </w:rPr>
        <w:t xml:space="preserve"> </w:t>
      </w:r>
    </w:p>
    <w:p w14:paraId="2DCA04BF" w14:textId="77777777" w:rsidR="00957562" w:rsidRDefault="00957562" w:rsidP="00957562">
      <w:pPr>
        <w:pStyle w:val="MainText"/>
        <w:rPr>
          <w:rFonts w:ascii="Arial" w:hAnsi="Arial"/>
          <w:color w:val="58575B"/>
          <w:szCs w:val="20"/>
          <w:lang w:val="en-US"/>
        </w:rPr>
      </w:pPr>
    </w:p>
    <w:p w14:paraId="31D34F8E" w14:textId="77777777" w:rsidR="00957562" w:rsidRDefault="00957562" w:rsidP="00957562">
      <w:pPr>
        <w:pStyle w:val="MainText"/>
        <w:rPr>
          <w:rFonts w:ascii="Arial" w:hAnsi="Arial"/>
          <w:color w:val="58575B"/>
          <w:szCs w:val="20"/>
          <w:lang w:val="en-US"/>
        </w:rPr>
      </w:pPr>
      <w:r>
        <w:rPr>
          <w:rFonts w:ascii="Arial" w:hAnsi="Arial"/>
          <w:color w:val="58575B"/>
          <w:szCs w:val="20"/>
          <w:lang w:val="en-US"/>
        </w:rPr>
        <w:t>Your annual</w:t>
      </w:r>
      <w:r w:rsidRPr="00957562">
        <w:rPr>
          <w:rFonts w:ascii="Arial" w:hAnsi="Arial"/>
          <w:color w:val="58575B"/>
          <w:szCs w:val="20"/>
          <w:lang w:val="en-US"/>
        </w:rPr>
        <w:t xml:space="preserve"> leave is very important for your health and wellbeing, as well as </w:t>
      </w:r>
      <w:r>
        <w:rPr>
          <w:rFonts w:ascii="Arial" w:hAnsi="Arial"/>
          <w:color w:val="58575B"/>
          <w:szCs w:val="20"/>
          <w:lang w:val="en-US"/>
        </w:rPr>
        <w:t>giv</w:t>
      </w:r>
      <w:r w:rsidRPr="00957562">
        <w:rPr>
          <w:rFonts w:ascii="Arial" w:hAnsi="Arial"/>
          <w:color w:val="58575B"/>
          <w:szCs w:val="20"/>
          <w:lang w:val="en-US"/>
        </w:rPr>
        <w:t xml:space="preserve">ing you time to relax away from the workplace. </w:t>
      </w:r>
    </w:p>
    <w:p w14:paraId="199C6026" w14:textId="77777777" w:rsidR="00957562" w:rsidRDefault="00957562" w:rsidP="00957562">
      <w:pPr>
        <w:pStyle w:val="MainText"/>
        <w:rPr>
          <w:rFonts w:ascii="Arial" w:hAnsi="Arial"/>
          <w:color w:val="58575B"/>
          <w:szCs w:val="20"/>
          <w:lang w:val="en-US"/>
        </w:rPr>
      </w:pPr>
    </w:p>
    <w:p w14:paraId="6E885BA6" w14:textId="6EAEB21A" w:rsidR="00957562" w:rsidRPr="00957562" w:rsidRDefault="00957562" w:rsidP="00957562">
      <w:pPr>
        <w:pStyle w:val="MainText"/>
        <w:rPr>
          <w:rFonts w:ascii="Arial" w:hAnsi="Arial"/>
          <w:color w:val="58575B"/>
          <w:szCs w:val="20"/>
          <w:lang w:val="en-US"/>
        </w:rPr>
      </w:pPr>
      <w:r w:rsidRPr="00957562">
        <w:rPr>
          <w:rFonts w:ascii="Arial" w:hAnsi="Arial"/>
          <w:color w:val="58575B"/>
          <w:szCs w:val="20"/>
          <w:lang w:val="en-US"/>
        </w:rPr>
        <w:t xml:space="preserve">Please submit all holiday requests to your line manager for approval in line with the internal holiday policy, which can be found </w:t>
      </w:r>
      <w:r w:rsidRPr="00957562">
        <w:rPr>
          <w:rFonts w:ascii="Arial" w:hAnsi="Arial"/>
          <w:iCs/>
          <w:color w:val="58575B"/>
          <w:szCs w:val="20"/>
          <w:lang w:val="en-US"/>
        </w:rPr>
        <w:t>(</w:t>
      </w:r>
      <w:r w:rsidRPr="00957562">
        <w:rPr>
          <w:rFonts w:ascii="Arial" w:hAnsi="Arial"/>
          <w:b/>
          <w:bCs/>
          <w:iCs/>
          <w:color w:val="E20038"/>
          <w:szCs w:val="20"/>
          <w:lang w:val="en-US"/>
        </w:rPr>
        <w:t xml:space="preserve">insert details </w:t>
      </w:r>
      <w:proofErr w:type="spellStart"/>
      <w:proofErr w:type="gramStart"/>
      <w:r w:rsidRPr="00957562">
        <w:rPr>
          <w:rFonts w:ascii="Arial" w:hAnsi="Arial"/>
          <w:b/>
          <w:bCs/>
          <w:iCs/>
          <w:color w:val="E20038"/>
          <w:szCs w:val="20"/>
          <w:lang w:val="en-US"/>
        </w:rPr>
        <w:t>eg</w:t>
      </w:r>
      <w:proofErr w:type="spellEnd"/>
      <w:proofErr w:type="gramEnd"/>
      <w:r w:rsidRPr="00957562">
        <w:rPr>
          <w:rFonts w:ascii="Arial" w:hAnsi="Arial"/>
          <w:b/>
          <w:bCs/>
          <w:iCs/>
          <w:color w:val="E20038"/>
          <w:szCs w:val="20"/>
          <w:lang w:val="en-US"/>
        </w:rPr>
        <w:t xml:space="preserve"> in the Employee Handbook/on the company intranet</w:t>
      </w:r>
      <w:r w:rsidRPr="00957562">
        <w:rPr>
          <w:rFonts w:ascii="Arial" w:hAnsi="Arial"/>
          <w:iCs/>
          <w:color w:val="58575B"/>
          <w:szCs w:val="20"/>
          <w:lang w:val="en-US"/>
        </w:rPr>
        <w:t>)</w:t>
      </w:r>
      <w:r w:rsidRPr="00957562">
        <w:rPr>
          <w:rFonts w:ascii="Arial" w:hAnsi="Arial"/>
          <w:color w:val="58575B"/>
          <w:szCs w:val="20"/>
          <w:lang w:val="en-US"/>
        </w:rPr>
        <w:t xml:space="preserve">. </w:t>
      </w:r>
    </w:p>
    <w:p w14:paraId="0030EDB7" w14:textId="77777777" w:rsidR="00957562" w:rsidRPr="00957562" w:rsidRDefault="00957562" w:rsidP="00957562">
      <w:pPr>
        <w:pStyle w:val="MainText"/>
        <w:rPr>
          <w:rFonts w:ascii="Arial" w:hAnsi="Arial"/>
          <w:color w:val="58575B"/>
          <w:szCs w:val="20"/>
        </w:rPr>
      </w:pPr>
    </w:p>
    <w:p w14:paraId="701C2313" w14:textId="4BB4E7C2" w:rsidR="00957562" w:rsidRPr="00957562" w:rsidRDefault="00957562" w:rsidP="00957562">
      <w:pPr>
        <w:pStyle w:val="MainText"/>
        <w:rPr>
          <w:rFonts w:ascii="Arial" w:hAnsi="Arial"/>
          <w:color w:val="58575B"/>
          <w:szCs w:val="20"/>
        </w:rPr>
      </w:pPr>
      <w:r w:rsidRPr="00957562">
        <w:rPr>
          <w:rFonts w:ascii="Arial" w:hAnsi="Arial"/>
          <w:color w:val="58575B"/>
          <w:szCs w:val="20"/>
        </w:rPr>
        <w:t xml:space="preserve">Please note that you may </w:t>
      </w:r>
      <w:r w:rsidR="00D3658B">
        <w:rPr>
          <w:rFonts w:ascii="Arial" w:hAnsi="Arial"/>
          <w:color w:val="58575B"/>
          <w:szCs w:val="20"/>
        </w:rPr>
        <w:t>not</w:t>
      </w:r>
      <w:r w:rsidRPr="00957562">
        <w:rPr>
          <w:rFonts w:ascii="Arial" w:hAnsi="Arial"/>
          <w:color w:val="58575B"/>
          <w:szCs w:val="20"/>
        </w:rPr>
        <w:t xml:space="preserve"> </w:t>
      </w:r>
      <w:r w:rsidR="00D3658B">
        <w:rPr>
          <w:rFonts w:ascii="Arial" w:hAnsi="Arial"/>
          <w:color w:val="58575B"/>
          <w:szCs w:val="20"/>
        </w:rPr>
        <w:t xml:space="preserve">be </w:t>
      </w:r>
      <w:r w:rsidRPr="00957562">
        <w:rPr>
          <w:rFonts w:ascii="Arial" w:hAnsi="Arial"/>
          <w:color w:val="58575B"/>
          <w:szCs w:val="20"/>
        </w:rPr>
        <w:t xml:space="preserve">able to carry </w:t>
      </w:r>
      <w:r w:rsidR="00E47F96">
        <w:rPr>
          <w:rFonts w:ascii="Arial" w:hAnsi="Arial"/>
          <w:color w:val="58575B"/>
          <w:szCs w:val="20"/>
        </w:rPr>
        <w:t xml:space="preserve">over </w:t>
      </w:r>
      <w:r w:rsidRPr="00957562">
        <w:rPr>
          <w:rFonts w:ascii="Arial" w:hAnsi="Arial"/>
          <w:color w:val="58575B"/>
          <w:szCs w:val="20"/>
        </w:rPr>
        <w:t xml:space="preserve">any untaken leave into the next leave year, </w:t>
      </w:r>
      <w:r>
        <w:rPr>
          <w:rFonts w:ascii="Arial" w:hAnsi="Arial"/>
          <w:color w:val="58575B"/>
          <w:szCs w:val="20"/>
        </w:rPr>
        <w:t>although we will</w:t>
      </w:r>
      <w:r w:rsidRPr="00957562">
        <w:rPr>
          <w:rFonts w:ascii="Arial" w:hAnsi="Arial"/>
          <w:color w:val="58575B"/>
          <w:szCs w:val="20"/>
        </w:rPr>
        <w:t xml:space="preserve"> </w:t>
      </w:r>
      <w:proofErr w:type="gramStart"/>
      <w:r w:rsidRPr="00957562">
        <w:rPr>
          <w:rFonts w:ascii="Arial" w:hAnsi="Arial"/>
          <w:color w:val="58575B"/>
          <w:szCs w:val="20"/>
        </w:rPr>
        <w:t>take into account</w:t>
      </w:r>
      <w:proofErr w:type="gramEnd"/>
      <w:r w:rsidRPr="00957562">
        <w:rPr>
          <w:rFonts w:ascii="Arial" w:hAnsi="Arial"/>
          <w:color w:val="58575B"/>
          <w:szCs w:val="20"/>
        </w:rPr>
        <w:t xml:space="preserve"> any extenuating circumstances when making a decision on this. </w:t>
      </w:r>
    </w:p>
    <w:p w14:paraId="027A8672" w14:textId="77777777" w:rsidR="00957562" w:rsidRPr="00957562" w:rsidRDefault="00957562" w:rsidP="00957562">
      <w:pPr>
        <w:pStyle w:val="MainText"/>
        <w:rPr>
          <w:rFonts w:ascii="Arial" w:hAnsi="Arial"/>
          <w:color w:val="58575B"/>
          <w:szCs w:val="20"/>
        </w:rPr>
      </w:pPr>
    </w:p>
    <w:p w14:paraId="31846C8D" w14:textId="77777777" w:rsidR="00957562" w:rsidRPr="00957562" w:rsidRDefault="00957562" w:rsidP="00957562">
      <w:pPr>
        <w:pStyle w:val="MainText"/>
        <w:rPr>
          <w:rFonts w:ascii="Arial" w:hAnsi="Arial"/>
          <w:color w:val="58575B"/>
          <w:szCs w:val="20"/>
        </w:rPr>
      </w:pPr>
      <w:r w:rsidRPr="00957562">
        <w:rPr>
          <w:rFonts w:ascii="Arial" w:hAnsi="Arial"/>
          <w:color w:val="58575B"/>
          <w:szCs w:val="20"/>
        </w:rPr>
        <w:t>Please do not hesitate to contact me if you have any further queries in relation to this matter.</w:t>
      </w:r>
    </w:p>
    <w:p w14:paraId="04412A5C" w14:textId="77777777" w:rsidR="00957562" w:rsidRDefault="00957562">
      <w:pPr>
        <w:pStyle w:val="MainText"/>
        <w:rPr>
          <w:rFonts w:ascii="Arial" w:hAnsi="Arial"/>
          <w:color w:val="58575B"/>
          <w:szCs w:val="20"/>
        </w:rPr>
      </w:pPr>
    </w:p>
    <w:p w14:paraId="4135C272" w14:textId="29516706" w:rsidR="0066114A" w:rsidRDefault="004436FF">
      <w:pPr>
        <w:pStyle w:val="MainText"/>
        <w:rPr>
          <w:rFonts w:ascii="Arial" w:hAnsi="Arial"/>
          <w:color w:val="58575B"/>
          <w:szCs w:val="20"/>
        </w:rPr>
      </w:pPr>
      <w:r w:rsidRPr="00045FCB">
        <w:rPr>
          <w:rFonts w:ascii="Arial" w:hAnsi="Arial"/>
          <w:color w:val="58575B"/>
          <w:szCs w:val="20"/>
        </w:rPr>
        <w:t xml:space="preserve">Yours </w:t>
      </w:r>
      <w:r w:rsidR="00957562">
        <w:rPr>
          <w:rFonts w:ascii="Arial" w:hAnsi="Arial"/>
          <w:color w:val="58575B"/>
          <w:szCs w:val="20"/>
        </w:rPr>
        <w:t>s</w:t>
      </w:r>
      <w:r w:rsidRPr="00045FCB">
        <w:rPr>
          <w:rFonts w:ascii="Arial" w:hAnsi="Arial"/>
          <w:color w:val="58575B"/>
          <w:szCs w:val="20"/>
        </w:rPr>
        <w:t>incerely</w:t>
      </w:r>
    </w:p>
    <w:p w14:paraId="3F5EB867" w14:textId="77777777" w:rsidR="00C232BD" w:rsidRPr="00C232BD" w:rsidRDefault="00C232BD" w:rsidP="00C232BD"/>
    <w:p w14:paraId="4135C273" w14:textId="4A5DB523" w:rsidR="0066114A" w:rsidRPr="00045FCB" w:rsidRDefault="00C232BD">
      <w:pPr>
        <w:pStyle w:val="MainText"/>
        <w:rPr>
          <w:rFonts w:ascii="Arial" w:hAnsi="Arial"/>
          <w:color w:val="58575B"/>
          <w:szCs w:val="20"/>
        </w:rPr>
      </w:pPr>
      <w:r>
        <w:rPr>
          <w:rFonts w:ascii="Arial" w:hAnsi="Arial"/>
          <w:color w:val="58575B"/>
          <w:szCs w:val="20"/>
        </w:rPr>
        <w:t>(</w:t>
      </w:r>
      <w:r w:rsidRPr="00C232BD">
        <w:rPr>
          <w:rFonts w:ascii="Arial" w:hAnsi="Arial"/>
          <w:b/>
          <w:bCs/>
          <w:color w:val="E20038"/>
          <w:szCs w:val="20"/>
        </w:rPr>
        <w:t>N</w:t>
      </w:r>
      <w:r w:rsidR="004436FF" w:rsidRPr="00C232BD">
        <w:rPr>
          <w:rFonts w:ascii="Arial" w:hAnsi="Arial"/>
          <w:b/>
          <w:bCs/>
          <w:color w:val="E20038"/>
          <w:szCs w:val="20"/>
        </w:rPr>
        <w:t>ame</w:t>
      </w:r>
      <w:r>
        <w:rPr>
          <w:rFonts w:ascii="Arial" w:hAnsi="Arial"/>
          <w:color w:val="58575B"/>
          <w:szCs w:val="20"/>
        </w:rPr>
        <w:t>)</w:t>
      </w:r>
    </w:p>
    <w:p w14:paraId="4135C274" w14:textId="77777777" w:rsidR="0066114A" w:rsidRPr="00045FCB" w:rsidRDefault="0066114A">
      <w:pPr>
        <w:pStyle w:val="MainText"/>
        <w:rPr>
          <w:rFonts w:ascii="Arial" w:hAnsi="Arial"/>
          <w:color w:val="58575B"/>
          <w:szCs w:val="20"/>
        </w:rPr>
      </w:pPr>
    </w:p>
    <w:p w14:paraId="4135C275" w14:textId="77777777" w:rsidR="0066114A" w:rsidRPr="00045FCB" w:rsidRDefault="0066114A">
      <w:pPr>
        <w:pStyle w:val="BodyText"/>
        <w:jc w:val="both"/>
        <w:outlineLvl w:val="0"/>
        <w:rPr>
          <w:rFonts w:eastAsia="Garamond" w:cs="Arial"/>
          <w:color w:val="58575B"/>
        </w:rPr>
      </w:pPr>
    </w:p>
    <w:p w14:paraId="4135C276" w14:textId="77777777" w:rsidR="0066114A" w:rsidRPr="00045FCB" w:rsidRDefault="0066114A">
      <w:pPr>
        <w:jc w:val="both"/>
        <w:rPr>
          <w:rFonts w:ascii="Arial" w:eastAsia="Garamond" w:hAnsi="Arial" w:cs="Arial"/>
          <w:color w:val="615C5D"/>
          <w:sz w:val="20"/>
          <w:szCs w:val="20"/>
        </w:rPr>
      </w:pPr>
    </w:p>
    <w:p w14:paraId="4135C277" w14:textId="77777777" w:rsidR="0066114A" w:rsidRPr="00045FCB" w:rsidRDefault="004436FF">
      <w:pPr>
        <w:pStyle w:val="Header"/>
        <w:jc w:val="both"/>
        <w:rPr>
          <w:rFonts w:ascii="Arial" w:eastAsia="Garamond" w:hAnsi="Arial" w:cs="Arial"/>
          <w:b/>
          <w:i/>
          <w:color w:val="E40038"/>
          <w:sz w:val="20"/>
          <w:szCs w:val="20"/>
        </w:rPr>
      </w:pPr>
      <w:r w:rsidRPr="00045FCB">
        <w:rPr>
          <w:rFonts w:ascii="Arial" w:eastAsia="Garamond" w:hAnsi="Arial" w:cs="Arial"/>
          <w:b/>
          <w:i/>
          <w:color w:val="E40038"/>
          <w:sz w:val="20"/>
          <w:szCs w:val="20"/>
        </w:rPr>
        <w:t>*delete/amend as appropriate</w:t>
      </w:r>
    </w:p>
    <w:p w14:paraId="4135C278" w14:textId="77777777" w:rsidR="0066114A" w:rsidRPr="00045FCB" w:rsidRDefault="0066114A">
      <w:pPr>
        <w:pStyle w:val="ItemHeading2"/>
        <w:rPr>
          <w:sz w:val="20"/>
          <w:szCs w:val="20"/>
        </w:rPr>
      </w:pPr>
    </w:p>
    <w:p w14:paraId="4135C27F" w14:textId="77777777" w:rsidR="0066114A" w:rsidRPr="00045FCB" w:rsidRDefault="0066114A">
      <w:pPr>
        <w:pStyle w:val="ItemHeading"/>
        <w:rPr>
          <w:sz w:val="20"/>
          <w:szCs w:val="20"/>
        </w:rPr>
      </w:pPr>
    </w:p>
    <w:sectPr w:rsidR="0066114A" w:rsidRPr="00045FCB">
      <w:headerReference w:type="default" r:id="rId11"/>
      <w:footerReference w:type="default" r:id="rId12"/>
      <w:type w:val="continuous"/>
      <w:pgSz w:w="11906" w:h="16838"/>
      <w:pgMar w:top="255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5C288" w14:textId="77777777" w:rsidR="0075317B" w:rsidRDefault="004436FF">
      <w:pPr>
        <w:spacing w:after="0" w:line="240" w:lineRule="auto"/>
      </w:pPr>
      <w:r>
        <w:separator/>
      </w:r>
    </w:p>
  </w:endnote>
  <w:endnote w:type="continuationSeparator" w:id="0">
    <w:p w14:paraId="4135C28A" w14:textId="77777777" w:rsidR="0075317B" w:rsidRDefault="00443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5C283" w14:textId="54C1F85F" w:rsidR="0066114A" w:rsidRDefault="00FC5488">
    <w:pPr>
      <w:pStyle w:val="Footer"/>
    </w:pPr>
    <w:r>
      <w:rPr>
        <w:noProof/>
      </w:rPr>
      <mc:AlternateContent>
        <mc:Choice Requires="wps">
          <w:drawing>
            <wp:anchor distT="0" distB="0" distL="9" distR="9" simplePos="0" relativeHeight="251661312" behindDoc="0" locked="0" layoutInCell="1" allowOverlap="1" wp14:anchorId="4135C286" wp14:editId="264C360B">
              <wp:simplePos x="0" y="0"/>
              <wp:positionH relativeFrom="margin">
                <wp:posOffset>-67945</wp:posOffset>
              </wp:positionH>
              <wp:positionV relativeFrom="page">
                <wp:posOffset>10119995</wp:posOffset>
              </wp:positionV>
              <wp:extent cx="4500245" cy="354965"/>
              <wp:effectExtent l="0" t="4445" r="0" b="254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0245" cy="3549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35C28B" w14:textId="1F99DBFD" w:rsidR="0066114A" w:rsidRPr="00045FCB" w:rsidRDefault="004436FF">
                          <w:pPr>
                            <w:rPr>
                              <w:rFonts w:ascii="Arial" w:eastAsia="Garamond" w:hAnsi="Arial" w:cs="Arial"/>
                              <w:color w:val="E40038"/>
                              <w:sz w:val="12"/>
                              <w:szCs w:val="12"/>
                            </w:rPr>
                          </w:pPr>
                          <w:r w:rsidRPr="00045FCB">
                            <w:rPr>
                              <w:rFonts w:ascii="Arial" w:eastAsia="Garamond" w:hAnsi="Arial" w:cs="Arial"/>
                              <w:b/>
                              <w:color w:val="E40038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045FCB">
                            <w:rPr>
                              <w:rFonts w:ascii="Arial" w:eastAsia="Garamond" w:hAnsi="Arial" w:cs="Arial"/>
                              <w:b/>
                              <w:color w:val="E40038"/>
                              <w:sz w:val="12"/>
                              <w:szCs w:val="12"/>
                            </w:rPr>
                            <w:instrText>PAGE   \* MERGEFORMAT</w:instrText>
                          </w:r>
                          <w:r w:rsidRPr="00045FCB">
                            <w:rPr>
                              <w:rFonts w:ascii="Arial" w:eastAsia="Garamond" w:hAnsi="Arial" w:cs="Arial"/>
                              <w:b/>
                              <w:color w:val="E40038"/>
                              <w:sz w:val="12"/>
                              <w:szCs w:val="12"/>
                            </w:rPr>
                            <w:fldChar w:fldCharType="separate"/>
                          </w:r>
                          <w:r w:rsidRPr="00045FCB">
                            <w:rPr>
                              <w:rFonts w:ascii="Arial" w:eastAsia="Garamond" w:hAnsi="Arial" w:cs="Arial"/>
                              <w:b/>
                              <w:noProof/>
                              <w:color w:val="E40038"/>
                              <w:sz w:val="12"/>
                              <w:szCs w:val="12"/>
                            </w:rPr>
                            <w:t>1</w:t>
                          </w:r>
                          <w:r w:rsidRPr="00045FCB">
                            <w:rPr>
                              <w:rFonts w:ascii="Arial" w:eastAsia="Garamond" w:hAnsi="Arial" w:cs="Arial"/>
                              <w:b/>
                              <w:color w:val="E40038"/>
                              <w:sz w:val="12"/>
                              <w:szCs w:val="12"/>
                            </w:rPr>
                            <w:fldChar w:fldCharType="end"/>
                          </w:r>
                          <w:r w:rsidRPr="00045FCB">
                            <w:rPr>
                              <w:rFonts w:ascii="Arial" w:eastAsia="Garamond" w:hAnsi="Arial" w:cs="Arial"/>
                              <w:b/>
                              <w:noProof/>
                              <w:color w:val="E40038"/>
                              <w:sz w:val="12"/>
                              <w:szCs w:val="12"/>
                            </w:rPr>
                            <w:t xml:space="preserve"> |</w:t>
                          </w:r>
                          <w:r w:rsidRPr="00045FCB">
                            <w:rPr>
                              <w:rFonts w:ascii="Arial" w:eastAsia="Garamond" w:hAnsi="Arial" w:cs="Arial"/>
                              <w:noProof/>
                              <w:color w:val="E40038"/>
                              <w:sz w:val="12"/>
                              <w:szCs w:val="12"/>
                            </w:rPr>
                            <w:t xml:space="preserve"> ©Peninsula Business Services Limited | v.</w:t>
                          </w:r>
                          <w:r w:rsidR="001F3DFB">
                            <w:rPr>
                              <w:rFonts w:ascii="Arial" w:eastAsia="Garamond" w:hAnsi="Arial" w:cs="Arial"/>
                              <w:noProof/>
                              <w:color w:val="E40038"/>
                              <w:sz w:val="12"/>
                              <w:szCs w:val="12"/>
                            </w:rPr>
                            <w:t>2</w:t>
                          </w:r>
                          <w:r w:rsidRPr="00045FCB">
                            <w:rPr>
                              <w:rFonts w:ascii="Arial" w:eastAsia="Garamond" w:hAnsi="Arial" w:cs="Arial"/>
                              <w:noProof/>
                              <w:color w:val="E40038"/>
                              <w:sz w:val="12"/>
                              <w:szCs w:val="12"/>
                            </w:rPr>
                            <w:t xml:space="preserve"> </w:t>
                          </w:r>
                          <w:r w:rsidR="001F3DFB">
                            <w:rPr>
                              <w:rFonts w:ascii="Arial" w:eastAsia="Garamond" w:hAnsi="Arial" w:cs="Arial"/>
                              <w:noProof/>
                              <w:color w:val="E40038"/>
                              <w:sz w:val="12"/>
                              <w:szCs w:val="12"/>
                            </w:rPr>
                            <w:t>October</w:t>
                          </w:r>
                          <w:r w:rsidR="00045FCB" w:rsidRPr="00045FCB">
                            <w:rPr>
                              <w:rFonts w:ascii="Arial" w:eastAsia="Garamond" w:hAnsi="Arial" w:cs="Arial"/>
                              <w:noProof/>
                              <w:color w:val="E40038"/>
                              <w:sz w:val="12"/>
                              <w:szCs w:val="12"/>
                            </w:rPr>
                            <w:t xml:space="preserve"> 202</w:t>
                          </w:r>
                          <w:r w:rsidR="00C232BD">
                            <w:rPr>
                              <w:rFonts w:ascii="Arial" w:eastAsia="Garamond" w:hAnsi="Arial" w:cs="Arial"/>
                              <w:noProof/>
                              <w:color w:val="E40038"/>
                              <w:sz w:val="12"/>
                              <w:szCs w:val="12"/>
                            </w:rPr>
                            <w:t>3</w:t>
                          </w:r>
                          <w:r w:rsidR="00045FCB" w:rsidRPr="00045FCB">
                            <w:rPr>
                              <w:rFonts w:ascii="Arial" w:eastAsia="Garamond" w:hAnsi="Arial" w:cs="Arial"/>
                              <w:noProof/>
                              <w:color w:val="E40038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045FCB">
                            <w:rPr>
                              <w:rFonts w:ascii="Arial" w:eastAsia="Garamond" w:hAnsi="Arial" w:cs="Arial"/>
                              <w:noProof/>
                              <w:color w:val="E40038"/>
                              <w:sz w:val="12"/>
                              <w:szCs w:val="12"/>
                            </w:rPr>
                            <w:t xml:space="preserve">| </w:t>
                          </w:r>
                          <w:r w:rsidR="008355FF">
                            <w:rPr>
                              <w:rFonts w:ascii="Arial" w:eastAsia="Garamond" w:hAnsi="Arial" w:cs="Arial"/>
                              <w:noProof/>
                              <w:color w:val="E40038"/>
                              <w:sz w:val="12"/>
                              <w:szCs w:val="12"/>
                            </w:rPr>
                            <w:t xml:space="preserve">HOL19 </w:t>
                          </w:r>
                          <w:r w:rsidR="00957562">
                            <w:rPr>
                              <w:rFonts w:ascii="Arial" w:eastAsia="Garamond" w:hAnsi="Arial" w:cs="Arial"/>
                              <w:noProof/>
                              <w:color w:val="E40038"/>
                              <w:sz w:val="12"/>
                              <w:szCs w:val="12"/>
                            </w:rPr>
                            <w:t>Annual leave reminder letter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35C2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5.35pt;margin-top:796.85pt;width:354.35pt;height:27.95pt;z-index:251661312;visibility:visible;mso-wrap-style:square;mso-width-percent:0;mso-height-percent:0;mso-wrap-distance-left:.00025mm;mso-wrap-distance-top:0;mso-wrap-distance-right:.00025mm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" stroked="f" strokeweight=".5pt">
              <v:textbox inset="2.50014mm,1.3mm,2.50014mm,1.3mm">
                <w:txbxContent>
                  <w:p w14:paraId="4135C28B" w14:textId="1F99DBFD" w:rsidR="0066114A" w:rsidRPr="00045FCB" w:rsidRDefault="004436FF">
                    <w:pPr>
                      <w:rPr>
                        <w:rFonts w:ascii="Arial" w:eastAsia="Garamond" w:hAnsi="Arial" w:cs="Arial"/>
                        <w:color w:val="E40038"/>
                        <w:sz w:val="12"/>
                        <w:szCs w:val="12"/>
                      </w:rPr>
                    </w:pPr>
                    <w:r w:rsidRPr="00045FCB">
                      <w:rPr>
                        <w:rFonts w:ascii="Arial" w:eastAsia="Garamond" w:hAnsi="Arial" w:cs="Arial"/>
                        <w:b/>
                        <w:color w:val="E40038"/>
                        <w:sz w:val="12"/>
                        <w:szCs w:val="12"/>
                      </w:rPr>
                      <w:fldChar w:fldCharType="begin"/>
                    </w:r>
                    <w:r w:rsidRPr="00045FCB">
                      <w:rPr>
                        <w:rFonts w:ascii="Arial" w:eastAsia="Garamond" w:hAnsi="Arial" w:cs="Arial"/>
                        <w:b/>
                        <w:color w:val="E40038"/>
                        <w:sz w:val="12"/>
                        <w:szCs w:val="12"/>
                      </w:rPr>
                      <w:instrText>PAGE   \* MERGEFORMAT</w:instrText>
                    </w:r>
                    <w:r w:rsidRPr="00045FCB">
                      <w:rPr>
                        <w:rFonts w:ascii="Arial" w:eastAsia="Garamond" w:hAnsi="Arial" w:cs="Arial"/>
                        <w:b/>
                        <w:color w:val="E40038"/>
                        <w:sz w:val="12"/>
                        <w:szCs w:val="12"/>
                      </w:rPr>
                      <w:fldChar w:fldCharType="separate"/>
                    </w:r>
                    <w:r w:rsidRPr="00045FCB">
                      <w:rPr>
                        <w:rFonts w:ascii="Arial" w:eastAsia="Garamond" w:hAnsi="Arial" w:cs="Arial"/>
                        <w:b/>
                        <w:noProof/>
                        <w:color w:val="E40038"/>
                        <w:sz w:val="12"/>
                        <w:szCs w:val="12"/>
                      </w:rPr>
                      <w:t>1</w:t>
                    </w:r>
                    <w:r w:rsidRPr="00045FCB">
                      <w:rPr>
                        <w:rFonts w:ascii="Arial" w:eastAsia="Garamond" w:hAnsi="Arial" w:cs="Arial"/>
                        <w:b/>
                        <w:color w:val="E40038"/>
                        <w:sz w:val="12"/>
                        <w:szCs w:val="12"/>
                      </w:rPr>
                      <w:fldChar w:fldCharType="end"/>
                    </w:r>
                    <w:r w:rsidRPr="00045FCB">
                      <w:rPr>
                        <w:rFonts w:ascii="Arial" w:eastAsia="Garamond" w:hAnsi="Arial" w:cs="Arial"/>
                        <w:b/>
                        <w:noProof/>
                        <w:color w:val="E40038"/>
                        <w:sz w:val="12"/>
                        <w:szCs w:val="12"/>
                      </w:rPr>
                      <w:t xml:space="preserve"> |</w:t>
                    </w:r>
                    <w:r w:rsidRPr="00045FCB">
                      <w:rPr>
                        <w:rFonts w:ascii="Arial" w:eastAsia="Garamond" w:hAnsi="Arial" w:cs="Arial"/>
                        <w:noProof/>
                        <w:color w:val="E40038"/>
                        <w:sz w:val="12"/>
                        <w:szCs w:val="12"/>
                      </w:rPr>
                      <w:t xml:space="preserve"> ©Peninsula Business Services Limited | v.</w:t>
                    </w:r>
                    <w:r w:rsidR="001F3DFB">
                      <w:rPr>
                        <w:rFonts w:ascii="Arial" w:eastAsia="Garamond" w:hAnsi="Arial" w:cs="Arial"/>
                        <w:noProof/>
                        <w:color w:val="E40038"/>
                        <w:sz w:val="12"/>
                        <w:szCs w:val="12"/>
                      </w:rPr>
                      <w:t>2</w:t>
                    </w:r>
                    <w:r w:rsidRPr="00045FCB">
                      <w:rPr>
                        <w:rFonts w:ascii="Arial" w:eastAsia="Garamond" w:hAnsi="Arial" w:cs="Arial"/>
                        <w:noProof/>
                        <w:color w:val="E40038"/>
                        <w:sz w:val="12"/>
                        <w:szCs w:val="12"/>
                      </w:rPr>
                      <w:t xml:space="preserve"> </w:t>
                    </w:r>
                    <w:r w:rsidR="001F3DFB">
                      <w:rPr>
                        <w:rFonts w:ascii="Arial" w:eastAsia="Garamond" w:hAnsi="Arial" w:cs="Arial"/>
                        <w:noProof/>
                        <w:color w:val="E40038"/>
                        <w:sz w:val="12"/>
                        <w:szCs w:val="12"/>
                      </w:rPr>
                      <w:t>October</w:t>
                    </w:r>
                    <w:r w:rsidR="00045FCB" w:rsidRPr="00045FCB">
                      <w:rPr>
                        <w:rFonts w:ascii="Arial" w:eastAsia="Garamond" w:hAnsi="Arial" w:cs="Arial"/>
                        <w:noProof/>
                        <w:color w:val="E40038"/>
                        <w:sz w:val="12"/>
                        <w:szCs w:val="12"/>
                      </w:rPr>
                      <w:t xml:space="preserve"> 202</w:t>
                    </w:r>
                    <w:r w:rsidR="00C232BD">
                      <w:rPr>
                        <w:rFonts w:ascii="Arial" w:eastAsia="Garamond" w:hAnsi="Arial" w:cs="Arial"/>
                        <w:noProof/>
                        <w:color w:val="E40038"/>
                        <w:sz w:val="12"/>
                        <w:szCs w:val="12"/>
                      </w:rPr>
                      <w:t>3</w:t>
                    </w:r>
                    <w:r w:rsidR="00045FCB" w:rsidRPr="00045FCB">
                      <w:rPr>
                        <w:rFonts w:ascii="Arial" w:eastAsia="Garamond" w:hAnsi="Arial" w:cs="Arial"/>
                        <w:noProof/>
                        <w:color w:val="E40038"/>
                        <w:sz w:val="12"/>
                        <w:szCs w:val="12"/>
                      </w:rPr>
                      <w:t xml:space="preserve"> </w:t>
                    </w:r>
                    <w:r w:rsidRPr="00045FCB">
                      <w:rPr>
                        <w:rFonts w:ascii="Arial" w:eastAsia="Garamond" w:hAnsi="Arial" w:cs="Arial"/>
                        <w:noProof/>
                        <w:color w:val="E40038"/>
                        <w:sz w:val="12"/>
                        <w:szCs w:val="12"/>
                      </w:rPr>
                      <w:t xml:space="preserve">| </w:t>
                    </w:r>
                    <w:r w:rsidR="008355FF">
                      <w:rPr>
                        <w:rFonts w:ascii="Arial" w:eastAsia="Garamond" w:hAnsi="Arial" w:cs="Arial"/>
                        <w:noProof/>
                        <w:color w:val="E40038"/>
                        <w:sz w:val="12"/>
                        <w:szCs w:val="12"/>
                      </w:rPr>
                      <w:t xml:space="preserve">HOL19 </w:t>
                    </w:r>
                    <w:r w:rsidR="00957562">
                      <w:rPr>
                        <w:rFonts w:ascii="Arial" w:eastAsia="Garamond" w:hAnsi="Arial" w:cs="Arial"/>
                        <w:noProof/>
                        <w:color w:val="E40038"/>
                        <w:sz w:val="12"/>
                        <w:szCs w:val="12"/>
                      </w:rPr>
                      <w:t>Annual leave reminder letter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4436FF">
      <w:rPr>
        <w:noProof/>
        <w:lang w:eastAsia="en-GB"/>
      </w:rPr>
      <w:drawing>
        <wp:anchor distT="0" distB="0" distL="0" distR="0" simplePos="0" relativeHeight="251660288" behindDoc="0" locked="0" layoutInCell="1" allowOverlap="1" wp14:anchorId="4135C287" wp14:editId="4135C288">
          <wp:simplePos x="0" y="0"/>
          <wp:positionH relativeFrom="margin">
            <wp:posOffset>0</wp:posOffset>
          </wp:positionH>
          <wp:positionV relativeFrom="page">
            <wp:posOffset>10003790</wp:posOffset>
          </wp:positionV>
          <wp:extent cx="6386195" cy="680085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86195" cy="680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5C284" w14:textId="77777777" w:rsidR="0075317B" w:rsidRDefault="004436FF">
      <w:pPr>
        <w:spacing w:after="0" w:line="240" w:lineRule="auto"/>
      </w:pPr>
      <w:r>
        <w:separator/>
      </w:r>
    </w:p>
  </w:footnote>
  <w:footnote w:type="continuationSeparator" w:id="0">
    <w:p w14:paraId="4135C286" w14:textId="77777777" w:rsidR="0075317B" w:rsidRDefault="00443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5C282" w14:textId="77777777" w:rsidR="0066114A" w:rsidRDefault="004436FF">
    <w:pPr>
      <w:pStyle w:val="Header"/>
    </w:pPr>
    <w:r>
      <w:rPr>
        <w:noProof/>
        <w:lang w:eastAsia="en-GB"/>
      </w:rPr>
      <w:drawing>
        <wp:anchor distT="0" distB="0" distL="0" distR="0" simplePos="0" relativeHeight="251659264" behindDoc="0" locked="0" layoutInCell="1" allowOverlap="1" wp14:anchorId="4135C284" wp14:editId="4135C285">
          <wp:simplePos x="0" y="0"/>
          <wp:positionH relativeFrom="margin">
            <wp:posOffset>-451485</wp:posOffset>
          </wp:positionH>
          <wp:positionV relativeFrom="page">
            <wp:posOffset>-274955</wp:posOffset>
          </wp:positionV>
          <wp:extent cx="6634481" cy="1630680"/>
          <wp:effectExtent l="0" t="0" r="0" b="762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34481" cy="163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6883"/>
    <w:multiLevelType w:val="multilevel"/>
    <w:tmpl w:val="6C4282AA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BF324E8"/>
    <w:multiLevelType w:val="multilevel"/>
    <w:tmpl w:val="44F492F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 w15:restartNumberingAfterBreak="0">
    <w:nsid w:val="12130B67"/>
    <w:multiLevelType w:val="multilevel"/>
    <w:tmpl w:val="5AF8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2D81634"/>
    <w:multiLevelType w:val="multilevel"/>
    <w:tmpl w:val="EB8AA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03421A6"/>
    <w:multiLevelType w:val="multilevel"/>
    <w:tmpl w:val="1BF2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30126CE"/>
    <w:multiLevelType w:val="multilevel"/>
    <w:tmpl w:val="B106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237B4C8F"/>
    <w:multiLevelType w:val="multilevel"/>
    <w:tmpl w:val="BDA8495E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44F2531"/>
    <w:multiLevelType w:val="multilevel"/>
    <w:tmpl w:val="1ABCE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45F1B2D"/>
    <w:multiLevelType w:val="multilevel"/>
    <w:tmpl w:val="6D0AAA72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560103D"/>
    <w:multiLevelType w:val="multilevel"/>
    <w:tmpl w:val="3DAC720C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FFFF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596275D"/>
    <w:multiLevelType w:val="multilevel"/>
    <w:tmpl w:val="85244A5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A106657"/>
    <w:multiLevelType w:val="hybridMultilevel"/>
    <w:tmpl w:val="E74A8746"/>
    <w:lvl w:ilvl="0" w:tplc="0DEEB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E722E"/>
    <w:multiLevelType w:val="multilevel"/>
    <w:tmpl w:val="6040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433C053F"/>
    <w:multiLevelType w:val="multilevel"/>
    <w:tmpl w:val="09B4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466729DB"/>
    <w:multiLevelType w:val="multilevel"/>
    <w:tmpl w:val="EC3A09B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48B625D9"/>
    <w:multiLevelType w:val="hybridMultilevel"/>
    <w:tmpl w:val="4A96B3B0"/>
    <w:lvl w:ilvl="0" w:tplc="790C2FB2"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color w:val="000000" w:themeColor="text1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7019A"/>
    <w:multiLevelType w:val="multilevel"/>
    <w:tmpl w:val="2A8C87F2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55E913D1"/>
    <w:multiLevelType w:val="multilevel"/>
    <w:tmpl w:val="CD84D0E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594B5766"/>
    <w:multiLevelType w:val="multilevel"/>
    <w:tmpl w:val="3D62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5FAF7AEF"/>
    <w:multiLevelType w:val="multilevel"/>
    <w:tmpl w:val="F382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658861FC"/>
    <w:multiLevelType w:val="multilevel"/>
    <w:tmpl w:val="A280BA7C"/>
    <w:lvl w:ilvl="0">
      <w:start w:val="1"/>
      <w:numFmt w:val="upperLetter"/>
      <w:lvlText w:val="%1)"/>
      <w:lvlJc w:val="left"/>
      <w:pPr>
        <w:ind w:left="360" w:hanging="360"/>
      </w:pPr>
      <w:rPr>
        <w:rFonts w:ascii="Arial Narrow" w:eastAsia="Arial Narrow" w:hAnsi="Arial Narrow" w:cs="Arial Narrow" w:hint="default"/>
        <w:b/>
        <w:color w:val="9B2743"/>
      </w:rPr>
    </w:lvl>
    <w:lvl w:ilvl="1">
      <w:start w:val="1"/>
      <w:numFmt w:val="lowerRoman"/>
      <w:lvlText w:val="%2."/>
      <w:lvlJc w:val="left"/>
      <w:pPr>
        <w:ind w:left="1080" w:hanging="360"/>
      </w:pPr>
      <w:rPr>
        <w:rFonts w:ascii="Arial Narrow" w:eastAsia="Arial Narrow" w:hAnsi="Arial Narrow" w:cs="Arial Narrow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B23BAF"/>
    <w:multiLevelType w:val="multilevel"/>
    <w:tmpl w:val="DE3EA87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65B94650"/>
    <w:multiLevelType w:val="multilevel"/>
    <w:tmpl w:val="5868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69941042"/>
    <w:multiLevelType w:val="multilevel"/>
    <w:tmpl w:val="DC7C1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6C5F3960"/>
    <w:multiLevelType w:val="multilevel"/>
    <w:tmpl w:val="A852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6EB02B5A"/>
    <w:multiLevelType w:val="multilevel"/>
    <w:tmpl w:val="D0A612B6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74566134"/>
    <w:multiLevelType w:val="multilevel"/>
    <w:tmpl w:val="B634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754E7881"/>
    <w:multiLevelType w:val="multilevel"/>
    <w:tmpl w:val="910CE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792F3F9C"/>
    <w:multiLevelType w:val="multilevel"/>
    <w:tmpl w:val="26C0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671835869">
    <w:abstractNumId w:val="14"/>
  </w:num>
  <w:num w:numId="2" w16cid:durableId="2108768955">
    <w:abstractNumId w:val="1"/>
  </w:num>
  <w:num w:numId="3" w16cid:durableId="384185290">
    <w:abstractNumId w:val="16"/>
  </w:num>
  <w:num w:numId="4" w16cid:durableId="72629926">
    <w:abstractNumId w:val="25"/>
  </w:num>
  <w:num w:numId="5" w16cid:durableId="1543399488">
    <w:abstractNumId w:val="6"/>
  </w:num>
  <w:num w:numId="6" w16cid:durableId="1727336518">
    <w:abstractNumId w:val="3"/>
  </w:num>
  <w:num w:numId="7" w16cid:durableId="615983300">
    <w:abstractNumId w:val="23"/>
  </w:num>
  <w:num w:numId="8" w16cid:durableId="2022585527">
    <w:abstractNumId w:val="12"/>
  </w:num>
  <w:num w:numId="9" w16cid:durableId="1203439800">
    <w:abstractNumId w:val="10"/>
  </w:num>
  <w:num w:numId="10" w16cid:durableId="971328232">
    <w:abstractNumId w:val="21"/>
  </w:num>
  <w:num w:numId="11" w16cid:durableId="351612048">
    <w:abstractNumId w:val="8"/>
  </w:num>
  <w:num w:numId="12" w16cid:durableId="1224293804">
    <w:abstractNumId w:val="13"/>
  </w:num>
  <w:num w:numId="13" w16cid:durableId="884370976">
    <w:abstractNumId w:val="4"/>
  </w:num>
  <w:num w:numId="14" w16cid:durableId="293680208">
    <w:abstractNumId w:val="18"/>
  </w:num>
  <w:num w:numId="15" w16cid:durableId="1428038098">
    <w:abstractNumId w:val="17"/>
  </w:num>
  <w:num w:numId="16" w16cid:durableId="1845898958">
    <w:abstractNumId w:val="20"/>
  </w:num>
  <w:num w:numId="17" w16cid:durableId="4792742">
    <w:abstractNumId w:val="19"/>
  </w:num>
  <w:num w:numId="18" w16cid:durableId="1063060334">
    <w:abstractNumId w:val="7"/>
  </w:num>
  <w:num w:numId="19" w16cid:durableId="1785954022">
    <w:abstractNumId w:val="22"/>
  </w:num>
  <w:num w:numId="20" w16cid:durableId="1412922741">
    <w:abstractNumId w:val="2"/>
  </w:num>
  <w:num w:numId="21" w16cid:durableId="246578713">
    <w:abstractNumId w:val="26"/>
  </w:num>
  <w:num w:numId="22" w16cid:durableId="1259410507">
    <w:abstractNumId w:val="9"/>
  </w:num>
  <w:num w:numId="23" w16cid:durableId="303972486">
    <w:abstractNumId w:val="24"/>
  </w:num>
  <w:num w:numId="24" w16cid:durableId="1249926475">
    <w:abstractNumId w:val="28"/>
  </w:num>
  <w:num w:numId="25" w16cid:durableId="566963835">
    <w:abstractNumId w:val="5"/>
  </w:num>
  <w:num w:numId="26" w16cid:durableId="1510869706">
    <w:abstractNumId w:val="27"/>
  </w:num>
  <w:num w:numId="27" w16cid:durableId="1928734481">
    <w:abstractNumId w:val="0"/>
  </w:num>
  <w:num w:numId="28" w16cid:durableId="1454179037">
    <w:abstractNumId w:val="11"/>
  </w:num>
  <w:num w:numId="29" w16cid:durableId="11316289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114A"/>
    <w:rsid w:val="00045FCB"/>
    <w:rsid w:val="001E6064"/>
    <w:rsid w:val="001F3DFB"/>
    <w:rsid w:val="00242E9D"/>
    <w:rsid w:val="00313CCD"/>
    <w:rsid w:val="004436FF"/>
    <w:rsid w:val="0048311E"/>
    <w:rsid w:val="00567467"/>
    <w:rsid w:val="0066114A"/>
    <w:rsid w:val="0075317B"/>
    <w:rsid w:val="00757321"/>
    <w:rsid w:val="008355FF"/>
    <w:rsid w:val="00843790"/>
    <w:rsid w:val="00957562"/>
    <w:rsid w:val="00AE7845"/>
    <w:rsid w:val="00B705B8"/>
    <w:rsid w:val="00BA393D"/>
    <w:rsid w:val="00BF5CCB"/>
    <w:rsid w:val="00C232BD"/>
    <w:rsid w:val="00C775EC"/>
    <w:rsid w:val="00C9128F"/>
    <w:rsid w:val="00CE5134"/>
    <w:rsid w:val="00D3658B"/>
    <w:rsid w:val="00DE200C"/>
    <w:rsid w:val="00E47F96"/>
    <w:rsid w:val="00EC3C6B"/>
    <w:rsid w:val="00FB7AD9"/>
    <w:rsid w:val="00FC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135C235"/>
  <w15:docId w15:val="{7C9D23BB-432A-45D7-941A-945C800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ar-S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Header">
    <w:name w:val="header"/>
    <w:basedOn w:val="Normal"/>
    <w:next w:val="Normal"/>
    <w:link w:val="Header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next w:val="Normal"/>
    <w:link w:val="Footer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</w:style>
  <w:style w:type="paragraph" w:styleId="BodyText">
    <w:name w:val="Body Text"/>
    <w:basedOn w:val="Normal"/>
    <w:next w:val="Normal"/>
    <w:link w:val="BodyTextChar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Arial" w:eastAsia="Times New Roman" w:hAnsi="Arial" w:cs="Times New Roman"/>
      <w:color w:val="000000"/>
      <w:sz w:val="20"/>
      <w:szCs w:val="20"/>
      <w:lang w:val="en-US"/>
    </w:rPr>
  </w:style>
  <w:style w:type="character" w:customStyle="1" w:styleId="Style1">
    <w:name w:val="Style1"/>
  </w:style>
  <w:style w:type="table" w:styleId="TableGrid">
    <w:name w:val="Table Grid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BodySingle">
    <w:name w:val="Body Singl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val="en-US"/>
    </w:rPr>
  </w:style>
  <w:style w:type="paragraph" w:customStyle="1" w:styleId="Bullet1">
    <w:name w:val="Bullet 1"/>
    <w:pPr>
      <w:widowControl w:val="0"/>
      <w:autoSpaceDE w:val="0"/>
      <w:autoSpaceDN w:val="0"/>
      <w:adjustRightInd w:val="0"/>
      <w:spacing w:after="0" w:line="240" w:lineRule="auto"/>
      <w:ind w:left="576"/>
    </w:pPr>
    <w:rPr>
      <w:rFonts w:ascii="Times New Roman" w:eastAsia="Times New Roman" w:hAnsi="Times New Roman" w:cs="Times New Roman"/>
      <w:color w:val="000000"/>
      <w:sz w:val="20"/>
      <w:szCs w:val="24"/>
      <w:lang w:val="en-US"/>
    </w:rPr>
  </w:style>
  <w:style w:type="paragraph" w:customStyle="1" w:styleId="ListParagraph1">
    <w:name w:val="List Paragraph1"/>
    <w:basedOn w:val="Normal"/>
    <w:qFormat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Heading">
    <w:name w:val="Main Heading"/>
    <w:basedOn w:val="Normal"/>
    <w:link w:val="MainHeadingChar"/>
    <w:qFormat/>
    <w:pPr>
      <w:spacing w:after="0" w:line="240" w:lineRule="auto"/>
    </w:pPr>
    <w:rPr>
      <w:rFonts w:ascii="Arial" w:eastAsia="Arial" w:hAnsi="Arial" w:cs="Arial"/>
      <w:b/>
      <w:color w:val="E40038"/>
      <w:sz w:val="44"/>
      <w:szCs w:val="34"/>
    </w:rPr>
  </w:style>
  <w:style w:type="paragraph" w:customStyle="1" w:styleId="SubHeading">
    <w:name w:val="Sub Heading"/>
    <w:basedOn w:val="Normal"/>
    <w:next w:val="Normal"/>
    <w:link w:val="SubHeadingChar"/>
    <w:qFormat/>
    <w:pPr>
      <w:spacing w:after="0" w:line="240" w:lineRule="auto"/>
    </w:pPr>
    <w:rPr>
      <w:rFonts w:ascii="Arial" w:eastAsia="Arial" w:hAnsi="Arial" w:cs="Arial"/>
      <w:b/>
      <w:color w:val="253143"/>
      <w:sz w:val="32"/>
    </w:rPr>
  </w:style>
  <w:style w:type="character" w:customStyle="1" w:styleId="MainHeadingChar">
    <w:name w:val="Main Heading Char"/>
    <w:basedOn w:val="DefaultParagraphFont"/>
    <w:link w:val="MainHeading"/>
    <w:rPr>
      <w:rFonts w:ascii="Arial" w:eastAsia="Arial" w:hAnsi="Arial" w:cs="Arial"/>
      <w:b/>
      <w:color w:val="E40038"/>
      <w:sz w:val="44"/>
      <w:szCs w:val="34"/>
    </w:rPr>
  </w:style>
  <w:style w:type="paragraph" w:customStyle="1" w:styleId="ItemHeading">
    <w:name w:val="Item Heading"/>
    <w:basedOn w:val="Normal"/>
    <w:next w:val="Normal"/>
    <w:link w:val="ItemHeadingChar"/>
    <w:qFormat/>
    <w:pPr>
      <w:spacing w:line="240" w:lineRule="auto"/>
    </w:pPr>
    <w:rPr>
      <w:rFonts w:ascii="Arial" w:eastAsia="Arial" w:hAnsi="Arial" w:cs="Arial"/>
      <w:b/>
      <w:color w:val="E40038"/>
      <w:sz w:val="24"/>
    </w:rPr>
  </w:style>
  <w:style w:type="character" w:customStyle="1" w:styleId="SubHeadingChar">
    <w:name w:val="Sub Heading Char"/>
    <w:basedOn w:val="DefaultParagraphFont"/>
    <w:link w:val="SubHeading"/>
    <w:rPr>
      <w:rFonts w:ascii="Arial" w:eastAsia="Arial" w:hAnsi="Arial" w:cs="Arial"/>
      <w:b/>
      <w:color w:val="253143"/>
      <w:sz w:val="32"/>
    </w:rPr>
  </w:style>
  <w:style w:type="paragraph" w:customStyle="1" w:styleId="MainText">
    <w:name w:val="Main Text"/>
    <w:basedOn w:val="Normal"/>
    <w:next w:val="Normal"/>
    <w:link w:val="MainTextChar"/>
    <w:qFormat/>
    <w:pPr>
      <w:spacing w:after="0" w:line="240" w:lineRule="auto"/>
      <w:jc w:val="both"/>
    </w:pPr>
    <w:rPr>
      <w:rFonts w:ascii="Garamond" w:eastAsia="Garamond" w:hAnsi="Garamond" w:cs="Arial"/>
      <w:color w:val="615C5D"/>
      <w:sz w:val="20"/>
    </w:rPr>
  </w:style>
  <w:style w:type="character" w:customStyle="1" w:styleId="ItemHeadingChar">
    <w:name w:val="Item Heading Char"/>
    <w:basedOn w:val="DefaultParagraphFont"/>
    <w:link w:val="ItemHeading"/>
    <w:rPr>
      <w:rFonts w:ascii="Arial" w:eastAsia="Arial" w:hAnsi="Arial" w:cs="Arial"/>
      <w:b/>
      <w:color w:val="E40038"/>
      <w:sz w:val="24"/>
    </w:rPr>
  </w:style>
  <w:style w:type="character" w:styleId="Hyperlink">
    <w:name w:val="Hyperlink"/>
    <w:basedOn w:val="DefaultParagraphFont"/>
    <w:unhideWhenUsed/>
    <w:rPr>
      <w:color w:val="0563C1"/>
      <w:u w:val="single"/>
    </w:rPr>
  </w:style>
  <w:style w:type="character" w:customStyle="1" w:styleId="MainTextChar">
    <w:name w:val="Main Text Char"/>
    <w:basedOn w:val="DefaultParagraphFont"/>
    <w:link w:val="MainText"/>
    <w:rPr>
      <w:rFonts w:ascii="Garamond" w:eastAsia="Garamond" w:hAnsi="Garamond" w:cs="Arial"/>
      <w:color w:val="615C5D"/>
      <w:sz w:val="20"/>
    </w:rPr>
  </w:style>
  <w:style w:type="paragraph" w:customStyle="1" w:styleId="ItemHeading2">
    <w:name w:val="Item Heading 2"/>
    <w:basedOn w:val="ItemHeading"/>
    <w:next w:val="Normal"/>
    <w:link w:val="ItemHeading2Char"/>
    <w:qFormat/>
    <w:pPr>
      <w:spacing w:after="0"/>
    </w:pPr>
    <w:rPr>
      <w:color w:val="253143"/>
    </w:rPr>
  </w:style>
  <w:style w:type="character" w:customStyle="1" w:styleId="ItemHeading2Char">
    <w:name w:val="Item Heading 2 Char"/>
    <w:basedOn w:val="ItemHeadingChar"/>
    <w:link w:val="ItemHeading2"/>
    <w:rPr>
      <w:rFonts w:ascii="Arial" w:eastAsia="Arial" w:hAnsi="Arial" w:cs="Arial"/>
      <w:b/>
      <w:color w:val="253143"/>
      <w:sz w:val="24"/>
    </w:rPr>
  </w:style>
  <w:style w:type="paragraph" w:customStyle="1" w:styleId="NoSpacing1">
    <w:name w:val="No Spacing1"/>
    <w:qFormat/>
    <w:pPr>
      <w:spacing w:after="0" w:line="240" w:lineRule="auto"/>
    </w:pPr>
    <w:rPr>
      <w:rFonts w:ascii="Times New Roman" w:eastAsia="Times New Roman" w:hAnsi="Times New Roman" w:cs="Times New Roman"/>
      <w:color w:val="808080"/>
      <w:sz w:val="18"/>
      <w:szCs w:val="20"/>
    </w:rPr>
  </w:style>
  <w:style w:type="character" w:customStyle="1" w:styleId="EmailStyle241">
    <w:name w:val="EmailStyle241"/>
    <w:semiHidden/>
    <w:rPr>
      <w:rFonts w:ascii="Arial" w:eastAsia="Arial" w:hAnsi="Arial" w:cs="Arial"/>
      <w:color w:val="000000"/>
      <w:sz w:val="20"/>
    </w:rPr>
  </w:style>
  <w:style w:type="character" w:customStyle="1" w:styleId="noteleft11">
    <w:name w:val="noteleft11"/>
    <w:rPr>
      <w:vanish w:val="0"/>
      <w:specVanish w:val="0"/>
    </w:rPr>
  </w:style>
  <w:style w:type="character" w:customStyle="1" w:styleId="italic4">
    <w:name w:val="italic4"/>
    <w:rPr>
      <w:i/>
      <w:iCs/>
    </w:rPr>
  </w:style>
  <w:style w:type="character" w:customStyle="1" w:styleId="EmailStyle24">
    <w:name w:val="EmailStyle24"/>
    <w:rPr>
      <w:rFonts w:ascii="Arial" w:eastAsia="Arial" w:hAnsi="Arial" w:cs="Arial"/>
      <w:color w:val="000000"/>
      <w:sz w:val="20"/>
      <w:szCs w:val="20"/>
    </w:rPr>
  </w:style>
  <w:style w:type="character" w:customStyle="1" w:styleId="EmailStyle27">
    <w:name w:val="EmailStyle27"/>
    <w:semiHidden/>
    <w:rPr>
      <w:rFonts w:ascii="Arial" w:eastAsia="Arial" w:hAnsi="Arial" w:cs="Arial"/>
      <w:color w:val="000000"/>
      <w:sz w:val="20"/>
    </w:rPr>
  </w:style>
  <w:style w:type="character" w:customStyle="1" w:styleId="EmailStyle21">
    <w:name w:val="EmailStyle21"/>
    <w:semiHidden/>
    <w:rPr>
      <w:rFonts w:ascii="Arial" w:eastAsia="Arial" w:hAnsi="Arial" w:cs="Arial"/>
      <w:color w:val="000000"/>
      <w:sz w:val="20"/>
    </w:rPr>
  </w:style>
  <w:style w:type="character" w:customStyle="1" w:styleId="Peninsula">
    <w:name w:val="Peninsula"/>
    <w:semiHidden/>
    <w:rPr>
      <w:rFonts w:ascii="Arial" w:eastAsia="Arial" w:hAnsi="Arial" w:cs="Arial"/>
      <w:color w:val="000000"/>
      <w:sz w:val="20"/>
    </w:rPr>
  </w:style>
  <w:style w:type="paragraph" w:styleId="ListParagraph">
    <w:name w:val="List Paragraph"/>
    <w:basedOn w:val="Normal"/>
    <w:uiPriority w:val="34"/>
    <w:qFormat/>
    <w:rsid w:val="00443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6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14" Type="http://schemas.openxmlformats.org/officeDocument/2006/relationships/theme" Target="theme/theme1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1E930C7C0BE64DAE7C129DEF37DB14" ma:contentTypeVersion="20" ma:contentTypeDescription="Create a new document." ma:contentTypeScope="" ma:versionID="d60a51561d729a3b2224bb9e6e01d22e">
  <xsd:schema xmlns:xsd="http://www.w3.org/2001/XMLSchema" xmlns:xs="http://www.w3.org/2001/XMLSchema" xmlns:p="http://schemas.microsoft.com/office/2006/metadata/properties" xmlns:ns2="e7d9a928-a274-4409-8227-d4c426294301" xmlns:ns3="2c1a835e-c93d-4d30-958b-7d9c587afd47" targetNamespace="http://schemas.microsoft.com/office/2006/metadata/properties" ma:root="true" ma:fieldsID="9ee5da6dce828938d1422483c4f7c448" ns2:_="" ns3:_="">
    <xsd:import namespace="e7d9a928-a274-4409-8227-d4c426294301"/>
    <xsd:import namespace="2c1a835e-c93d-4d30-958b-7d9c587afd47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2:jb63d6062c0e443e8a19cbde6e6e3de1" minOccurs="0"/>
                <xsd:element ref="ns2:i0346699f7c44bdd8bac8445185ad95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cee430021422460a8866711d9b8554f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9a928-a274-4409-8227-d4c426294301" elementFormDefault="qualified">
    <xsd:import namespace="http://schemas.microsoft.com/office/2006/documentManagement/types"/>
    <xsd:import namespace="http://schemas.microsoft.com/office/infopath/2007/PartnerControls"/>
    <xsd:element name="jb63d6062c0e443e8a19cbde6e6e3de1" ma:index="15" nillable="true" ma:taxonomy="true" ma:internalName="jb63d6062c0e443e8a19cbde6e6e3de1" ma:taxonomyFieldName="Location" ma:displayName="Location" ma:readOnly="false" ma:default="390;#England|f871836e-7dba-4a6c-aa3a-de357482fdaa" ma:fieldId="{3b63d606-2c0e-443e-8a19-cbde6e6e3de1}" ma:taxonomyMulti="true" ma:sspId="e34d5b6c-b671-46cc-b4c2-65eb71acc5a1" ma:termSetId="a1b48ce5-93c2-42a4-8cbc-7ed294b9f5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0346699f7c44bdd8bac8445185ad950" ma:index="16" ma:taxonomy="true" ma:internalName="i0346699f7c44bdd8bac8445185ad950" ma:taxonomyFieldName="Types" ma:displayName="Types" ma:readOnly="false" ma:default="" ma:fieldId="{20346699-f7c4-4bdd-8bac-8445185ad950}" ma:taxonomyMulti="true" ma:sspId="e34d5b6c-b671-46cc-b4c2-65eb71acc5a1" ma:termSetId="75a03d7b-68c8-4448-bbbd-577d11a288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cee430021422460a8866711d9b8554f9" ma:index="21" nillable="true" ma:taxonomy="true" ma:internalName="cee430021422460a8866711d9b8554f9" ma:taxonomyFieldName="Jurisdiction" ma:displayName="Jurisdiction" ma:readOnly="false" ma:default="570;#Great Britain|c309838f-918d-4ea1-8e5d-e0ba9a815d04" ma:fieldId="{cee43002-1422-460a-8866-711d9b8554f9}" ma:taxonomyMulti="true" ma:sspId="e34d5b6c-b671-46cc-b4c2-65eb71acc5a1" ma:termSetId="24cc4c69-9ad8-4a8d-82f6-28775a115be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a835e-c93d-4d30-958b-7d9c587afd4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78b19c31-45a2-4c24-8f57-0e647c299c35}" ma:internalName="TaxCatchAll" ma:showField="CatchAllData" ma:web="2c1a835e-c93d-4d30-958b-7d9c587af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1a835e-c93d-4d30-958b-7d9c587afd47">
      <Value>390</Value>
      <Value>403</Value>
      <Value>570</Value>
    </TaxCatchAll>
    <i0346699f7c44bdd8bac8445185ad950 xmlns="e7d9a928-a274-4409-8227-d4c4262943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Management Guide</TermName>
          <TermId xmlns="http://schemas.microsoft.com/office/infopath/2007/PartnerControls">32d5071c-2e88-4457-ba47-c279c7e640ca</TermId>
        </TermInfo>
      </Terms>
    </i0346699f7c44bdd8bac8445185ad950>
    <cee430021422460a8866711d9b8554f9 xmlns="e7d9a928-a274-4409-8227-d4c4262943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Great Britain</TermName>
          <TermId xmlns="http://schemas.microsoft.com/office/infopath/2007/PartnerControls">c309838f-918d-4ea1-8e5d-e0ba9a815d04</TermId>
        </TermInfo>
      </Terms>
    </cee430021422460a8866711d9b8554f9>
    <jb63d6062c0e443e8a19cbde6e6e3de1 xmlns="e7d9a928-a274-4409-8227-d4c4262943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England</TermName>
          <TermId xmlns="http://schemas.microsoft.com/office/infopath/2007/PartnerControls">f871836e-7dba-4a6c-aa3a-de357482fdaa</TermId>
        </TermInfo>
      </Terms>
    </jb63d6062c0e443e8a19cbde6e6e3de1>
    <_dlc_DocIdPersistId xmlns="2c1a835e-c93d-4d30-958b-7d9c587afd47" xsi:nil="true"/>
    <_dlc_DocId xmlns="2c1a835e-c93d-4d30-958b-7d9c587afd47">HMZVZEDAYW6P-297988360-1707</_dlc_DocId>
    <_dlc_DocIdUrl xmlns="2c1a835e-c93d-4d30-958b-7d9c587afd47">
      <Url>https://peninsulagrouponline.sharepoint.com/sites/ECS/Client%20Manager/_layouts/15/DocIdRedir.aspx?ID=HMZVZEDAYW6P-297988360-1707</Url>
      <Description>HMZVZEDAYW6P-297988360-1707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eninsula Template GB" ma:contentTypeID="0x0101001558E9DFFBB448D3AB4DAD8C990E36B200AC6D067BD8C8604FBFF826EFBF6BCF42" ma:contentTypeVersion="12" ma:contentTypeDescription="Peninsula Template Content Type GB" ma:contentTypeScope="" ma:versionID="3cbfeae55449dc26455554c7ff09313f">
  <xsd:schema xmlns:xsd="http://www.w3.org/2001/XMLSchema" xmlns:xs="http://www.w3.org/2001/XMLSchema" xmlns:p="http://schemas.microsoft.com/office/2006/metadata/properties" xmlns:ns2="ab084336-6c7f-402f-bb71-312c261ae5d9" xmlns:ns3="a32b43da-c25f-4311-8243-f251283f22dc" xmlns:ns4="12b8a602-5281-4702-8388-78fb4b3f06f5" targetNamespace="http://schemas.microsoft.com/office/2006/metadata/properties" ma:root="true" ma:fieldsID="9f1747c39fe2c46212402172d3c3be17" ns2:_="" ns3:_="" ns4:_="">
    <xsd:import namespace="ab084336-6c7f-402f-bb71-312c261ae5d9"/>
    <xsd:import namespace="a32b43da-c25f-4311-8243-f251283f22dc"/>
    <xsd:import namespace="12b8a602-5281-4702-8388-78fb4b3f06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laa9db820757441fa7a5d8f178d86e42" minOccurs="0"/>
                <xsd:element ref="ns2:TaxCatchAll" minOccurs="0"/>
                <xsd:element ref="ns2:TaxCatchAllLabel" minOccurs="0"/>
                <xsd:element ref="ns2:i59db9e3ec21425db807c4753c719dd3" minOccurs="0"/>
                <xsd:element ref="ns2:g515fcd3a5dc4b339ea210235ae4e092" minOccurs="0"/>
                <xsd:element ref="ns2:f893f408050547f9b7b7756093cb4f2a" minOccurs="0"/>
                <xsd:element ref="ns2:d8373c2147be464a8eefc726b9664daf" minOccurs="0"/>
                <xsd:element ref="ns2:e1789b8de72d4d5683e0b1939b385ba3" minOccurs="0"/>
                <xsd:element ref="ns3:SmartForm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84336-6c7f-402f-bb71-312c261ae5d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aa9db820757441fa7a5d8f178d86e42" ma:index="11" ma:taxonomy="true" ma:internalName="laa9db820757441fa7a5d8f178d86e42" ma:taxonomyFieldName="Document_x0020_Type" ma:displayName="Document Type" ma:indexed="true" ma:readOnly="false" ma:default="" ma:fieldId="{5aa9db82-0757-441f-a7a5-d8f178d86e42}" ma:sspId="dd72f402-132e-452c-a845-7f8c70c8daf1" ma:termSetId="dd24f8dc-8dd0-4dd1-a671-bb8d352be5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df177a3d-f433-4a3f-8c4b-1680aa213ad6}" ma:internalName="TaxCatchAll" ma:showField="CatchAllData" ma:web="ab084336-6c7f-402f-bb71-312c261ae5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df177a3d-f433-4a3f-8c4b-1680aa213ad6}" ma:internalName="TaxCatchAllLabel" ma:readOnly="true" ma:showField="CatchAllDataLabel" ma:web="ab084336-6c7f-402f-bb71-312c261ae5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59db9e3ec21425db807c4753c719dd3" ma:index="15" nillable="true" ma:taxonomy="true" ma:internalName="i59db9e3ec21425db807c4753c719dd3" ma:taxonomyFieldName="Document_x0020_Pack_x0020_GB" ma:displayName="Document Pack GB" ma:readOnly="false" ma:default="" ma:fieldId="{259db9e3-ec21-425d-b807-c4753c719dd3}" ma:taxonomyMulti="true" ma:sspId="dd72f402-132e-452c-a845-7f8c70c8daf1" ma:termSetId="9ea4b709-4c9b-45eb-89b3-8f58887150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515fcd3a5dc4b339ea210235ae4e092" ma:index="17" nillable="true" ma:taxonomy="true" ma:internalName="g515fcd3a5dc4b339ea210235ae4e092" ma:taxonomyFieldName="Industry_x0020_Type" ma:displayName="Industry Type" ma:fieldId="{0515fcd3-a5dc-4b33-9ea2-10235ae4e092}" ma:taxonomyMulti="true" ma:sspId="dd72f402-132e-452c-a845-7f8c70c8daf1" ma:termSetId="271f0b0f-3c48-4d0b-9ba1-7aaf2a133d2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f893f408050547f9b7b7756093cb4f2a" ma:index="19" nillable="true" ma:taxonomy="true" ma:internalName="f893f408050547f9b7b7756093cb4f2a" ma:taxonomyFieldName="Contract_x0020_Type" ma:displayName="Contract Type" ma:fieldId="{f893f408-0505-47f9-b7b7-756093cb4f2a}" ma:taxonomyMulti="true" ma:sspId="dd72f402-132e-452c-a845-7f8c70c8daf1" ma:termSetId="7146a1c6-40f0-4bd6-be4d-4f03ef1f8dc1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8373c2147be464a8eefc726b9664daf" ma:index="21" nillable="true" ma:taxonomy="true" ma:internalName="d8373c2147be464a8eefc726b9664daf" ma:taxonomyFieldName="Clauses" ma:displayName="Clauses" ma:fieldId="{d8373c21-47be-464a-8eef-c726b9664daf}" ma:taxonomyMulti="true" ma:sspId="dd72f402-132e-452c-a845-7f8c70c8daf1" ma:termSetId="b504b341-fd3e-4e13-b529-77a0baa5418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1789b8de72d4d5683e0b1939b385ba3" ma:index="23" nillable="true" ma:taxonomy="true" ma:internalName="e1789b8de72d4d5683e0b1939b385ba3" ma:taxonomyFieldName="Caveats" ma:displayName="Caveats" ma:readOnly="false" ma:default="" ma:fieldId="{e1789b8d-e72d-4d56-83e0-b1939b385ba3}" ma:taxonomyMulti="true" ma:sspId="dd72f402-132e-452c-a845-7f8c70c8daf1" ma:termSetId="b3b9ed3e-1607-4d2e-812d-8b304161723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b43da-c25f-4311-8243-f251283f22dc" elementFormDefault="qualified">
    <xsd:import namespace="http://schemas.microsoft.com/office/2006/documentManagement/types"/>
    <xsd:import namespace="http://schemas.microsoft.com/office/infopath/2007/PartnerControls"/>
    <xsd:element name="SmartForm" ma:index="25" nillable="true" ma:displayName="SmartForm" ma:default="SmartForm" ma:format="Dropdown" ma:internalName="SmartForm">
      <xsd:simpleType>
        <xsd:restriction base="dms:Choice">
          <xsd:enumeration value="SmartForm"/>
          <xsd:enumeration value="SmartForm SMT"/>
          <xsd:enumeration value="PV SmartForm"/>
          <xsd:enumeration value="PV SmartForm SM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8a602-5281-4702-8388-78fb4b3f06f5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B16BFCE-3F9D-43D7-902E-B72262258993}"/>
</file>

<file path=customXml/itemProps2.xml><?xml version="1.0" encoding="utf-8"?>
<ds:datastoreItem xmlns:ds="http://schemas.openxmlformats.org/officeDocument/2006/customXml" ds:itemID="{46BCB2C1-BDDE-457D-84C9-9766473B41FF}">
  <ds:schemaRefs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a32b43da-c25f-4311-8243-f251283f22dc"/>
    <ds:schemaRef ds:uri="12b8a602-5281-4702-8388-78fb4b3f06f5"/>
    <ds:schemaRef ds:uri="ab084336-6c7f-402f-bb71-312c261ae5d9"/>
  </ds:schemaRefs>
</ds:datastoreItem>
</file>

<file path=customXml/itemProps3.xml><?xml version="1.0" encoding="utf-8"?>
<ds:datastoreItem xmlns:ds="http://schemas.openxmlformats.org/officeDocument/2006/customXml" ds:itemID="{A7A95858-5234-4D94-A49A-306238E6C6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9B8D0F-DAF8-42B6-8364-80BA4B3A0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084336-6c7f-402f-bb71-312c261ae5d9"/>
    <ds:schemaRef ds:uri="a32b43da-c25f-4311-8243-f251283f22dc"/>
    <ds:schemaRef ds:uri="12b8a602-5281-4702-8388-78fb4b3f06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A2B625F-58DF-4DD4-8385-65F9CBB52C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O15 Change TandC follow agree-In house 1</vt:lpstr>
    </vt:vector>
  </TitlesOfParts>
  <Company>Peninsula Business Services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O15 Change TandC follow agree-In house 1</dc:title>
  <dc:subject/>
  <dc:creator>David Hawkins</dc:creator>
  <cp:keywords/>
  <dc:description/>
  <cp:lastModifiedBy>Claire Simms</cp:lastModifiedBy>
  <cp:revision>2</cp:revision>
  <dcterms:created xsi:type="dcterms:W3CDTF">2023-10-18T14:40:00Z</dcterms:created>
  <dcterms:modified xsi:type="dcterms:W3CDTF">2023-10-18T14:40:00Z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0x0101008C1E930C7C0BE64DAE7C129DEF37DB14</vt:lpwstr>
  </property>
  <property fmtid="{D5CDD505-2E9C-101B-9397-08002B2CF9AE}" pid="3" name="_dlc_DocIdItemGuid">
    <vt:lpwstr>c0920568-c8d6-4594-9e90-33d9e6787e8d</vt:lpwstr>
  </property>
  <property fmtid="{D5CDD505-2E9C-101B-9397-08002B2CF9AE}" pid="4" name="PPClientType">
    <vt:lpwstr>4;#1) General (HRSC)|c125edea-1124-46e4-8b03-6204aeee35c3</vt:lpwstr>
  </property>
  <property fmtid="{D5CDD505-2E9C-101B-9397-08002B2CF9AE}" pid="5" name="PPAdviceType">
    <vt:lpwstr>59;#1) In house|85febe14-6067-485f-90c5-51f6df95131e</vt:lpwstr>
  </property>
  <property fmtid="{D5CDD505-2E9C-101B-9397-08002B2CF9AE}" pid="6" name="MSIP_Label_624efd66-b94d-4836-9260-fc2433fe71c0_Enabled">
    <vt:lpwstr>true</vt:lpwstr>
  </property>
  <property fmtid="{D5CDD505-2E9C-101B-9397-08002B2CF9AE}" pid="7" name="MSIP_Label_624efd66-b94d-4836-9260-fc2433fe71c0_SetDate">
    <vt:lpwstr>2023-03-29T14:49:38Z</vt:lpwstr>
  </property>
  <property fmtid="{D5CDD505-2E9C-101B-9397-08002B2CF9AE}" pid="8" name="MSIP_Label_624efd66-b94d-4836-9260-fc2433fe71c0_Method">
    <vt:lpwstr>Privileged</vt:lpwstr>
  </property>
  <property fmtid="{D5CDD505-2E9C-101B-9397-08002B2CF9AE}" pid="9" name="MSIP_Label_624efd66-b94d-4836-9260-fc2433fe71c0_Name">
    <vt:lpwstr>Third Party Sensitive - No Markings</vt:lpwstr>
  </property>
  <property fmtid="{D5CDD505-2E9C-101B-9397-08002B2CF9AE}" pid="10" name="MSIP_Label_624efd66-b94d-4836-9260-fc2433fe71c0_SiteId">
    <vt:lpwstr>f6aec7ed-3b3a-4826-99e1-1b3134e6b856</vt:lpwstr>
  </property>
  <property fmtid="{D5CDD505-2E9C-101B-9397-08002B2CF9AE}" pid="11" name="MSIP_Label_624efd66-b94d-4836-9260-fc2433fe71c0_ActionId">
    <vt:lpwstr>9b528ded-9548-450e-ae6f-6ded79d85304</vt:lpwstr>
  </property>
  <property fmtid="{D5CDD505-2E9C-101B-9397-08002B2CF9AE}" pid="12" name="MSIP_Label_624efd66-b94d-4836-9260-fc2433fe71c0_ContentBits">
    <vt:lpwstr>0</vt:lpwstr>
  </property>
  <property fmtid="{D5CDD505-2E9C-101B-9397-08002B2CF9AE}" pid="13" name="Clauses">
    <vt:lpwstr/>
  </property>
  <property fmtid="{D5CDD505-2E9C-101B-9397-08002B2CF9AE}" pid="14" name="Document Pack GB">
    <vt:lpwstr/>
  </property>
  <property fmtid="{D5CDD505-2E9C-101B-9397-08002B2CF9AE}" pid="15" name="Document Type">
    <vt:lpwstr>3;#Letters|c5f509a2-ccf9-475c-a36d-8293e6d0b35a</vt:lpwstr>
  </property>
  <property fmtid="{D5CDD505-2E9C-101B-9397-08002B2CF9AE}" pid="16" name="Contract Type">
    <vt:lpwstr/>
  </property>
  <property fmtid="{D5CDD505-2E9C-101B-9397-08002B2CF9AE}" pid="17" name="Industry Type">
    <vt:lpwstr/>
  </property>
  <property fmtid="{D5CDD505-2E9C-101B-9397-08002B2CF9AE}" pid="18" name="Caveats">
    <vt:lpwstr/>
  </property>
  <property fmtid="{D5CDD505-2E9C-101B-9397-08002B2CF9AE}" pid="19" name="Jurisdiction">
    <vt:lpwstr>570;#Great Britain|c309838f-918d-4ea1-8e5d-e0ba9a815d04</vt:lpwstr>
  </property>
  <property fmtid="{D5CDD505-2E9C-101B-9397-08002B2CF9AE}" pid="20" name="Types">
    <vt:lpwstr>403;#Management Guide|32d5071c-2e88-4457-ba47-c279c7e640ca</vt:lpwstr>
  </property>
  <property fmtid="{D5CDD505-2E9C-101B-9397-08002B2CF9AE}" pid="21" name="Location">
    <vt:lpwstr>390;#England|f871836e-7dba-4a6c-aa3a-de357482fdaa</vt:lpwstr>
  </property>
</Properties>
</file>