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2FF0F" w14:textId="52D3F921" w:rsidR="00836BD7" w:rsidRPr="00836BD7" w:rsidRDefault="00836BD7" w:rsidP="00836BD7">
      <w:pPr>
        <w:jc w:val="left"/>
        <w:rPr>
          <w:rFonts w:eastAsia="Calibri"/>
          <w:b/>
          <w:color w:val="E40038"/>
          <w:sz w:val="44"/>
          <w:szCs w:val="34"/>
          <w:lang w:eastAsia="en-US"/>
        </w:rPr>
      </w:pPr>
      <w:bookmarkStart w:id="0" w:name="_Toc381091268"/>
      <w:bookmarkStart w:id="1" w:name="_Toc512607342"/>
      <w:bookmarkStart w:id="2" w:name="_Hlk95487652"/>
      <w:bookmarkStart w:id="3" w:name="_Hlk95730449"/>
      <w:bookmarkStart w:id="4" w:name="_Hlk95488190"/>
      <w:r>
        <w:rPr>
          <w:rFonts w:eastAsia="Calibri"/>
          <w:b/>
          <w:color w:val="E40038"/>
          <w:sz w:val="44"/>
          <w:szCs w:val="34"/>
          <w:lang w:eastAsia="en-US"/>
        </w:rPr>
        <w:t>ANTI GOSSIPING</w:t>
      </w:r>
      <w:r w:rsidRPr="00836BD7">
        <w:rPr>
          <w:rFonts w:eastAsia="Calibri"/>
          <w:b/>
          <w:color w:val="E40038"/>
          <w:sz w:val="44"/>
          <w:szCs w:val="34"/>
          <w:lang w:eastAsia="en-US"/>
        </w:rPr>
        <w:t xml:space="preserve"> POLICY </w:t>
      </w:r>
    </w:p>
    <w:p w14:paraId="4C4FBBB0" w14:textId="77777777" w:rsidR="00836BD7" w:rsidRPr="00836BD7" w:rsidRDefault="00836BD7" w:rsidP="00836BD7">
      <w:pPr>
        <w:jc w:val="left"/>
        <w:rPr>
          <w:rFonts w:eastAsia="Calibri"/>
          <w:b/>
          <w:sz w:val="32"/>
          <w:lang w:eastAsia="en-US"/>
        </w:rPr>
      </w:pPr>
      <w:r w:rsidRPr="00836BD7">
        <w:rPr>
          <w:rFonts w:eastAsia="Calibri"/>
          <w:b/>
          <w:sz w:val="32"/>
          <w:lang w:eastAsia="en-US"/>
        </w:rPr>
        <w:t>Policy</w:t>
      </w:r>
    </w:p>
    <w:p w14:paraId="29E03597" w14:textId="77777777" w:rsidR="00836BD7" w:rsidRPr="00836BD7" w:rsidRDefault="00836BD7" w:rsidP="00836BD7">
      <w:pPr>
        <w:pBdr>
          <w:bottom w:val="single" w:sz="4" w:space="1" w:color="E40038"/>
        </w:pBdr>
        <w:jc w:val="left"/>
        <w:rPr>
          <w:lang w:eastAsia="en-US"/>
        </w:rPr>
      </w:pPr>
    </w:p>
    <w:bookmarkEnd w:id="2"/>
    <w:bookmarkEnd w:id="3"/>
    <w:bookmarkEnd w:id="4"/>
    <w:p w14:paraId="1974B5DA" w14:textId="77777777" w:rsidR="00836BD7" w:rsidRPr="00836BD7" w:rsidRDefault="00836BD7" w:rsidP="00836BD7">
      <w:pPr>
        <w:ind w:left="720"/>
        <w:rPr>
          <w:iCs/>
          <w:color w:val="58575B"/>
          <w:szCs w:val="20"/>
          <w:lang w:eastAsia="en-US"/>
        </w:rPr>
      </w:pPr>
    </w:p>
    <w:p w14:paraId="2D71376D" w14:textId="3287568A" w:rsidR="00836BD7" w:rsidRPr="00836BD7" w:rsidRDefault="00836BD7" w:rsidP="00836BD7">
      <w:pPr>
        <w:numPr>
          <w:ilvl w:val="0"/>
          <w:numId w:val="10"/>
        </w:numPr>
        <w:spacing w:after="160" w:line="259" w:lineRule="auto"/>
        <w:jc w:val="left"/>
        <w:rPr>
          <w:iCs/>
          <w:color w:val="58575B"/>
          <w:szCs w:val="20"/>
          <w:lang w:eastAsia="en-US"/>
        </w:rPr>
      </w:pPr>
      <w:r w:rsidRPr="00836BD7">
        <w:rPr>
          <w:iCs/>
          <w:color w:val="58575B"/>
          <w:sz w:val="20"/>
          <w:szCs w:val="20"/>
          <w:lang w:eastAsia="en-US"/>
        </w:rPr>
        <w:t xml:space="preserve">This policy can be issued to employees to explain the company’s stance </w:t>
      </w:r>
      <w:r>
        <w:rPr>
          <w:iCs/>
          <w:color w:val="58575B"/>
          <w:sz w:val="20"/>
          <w:szCs w:val="20"/>
          <w:lang w:eastAsia="en-US"/>
        </w:rPr>
        <w:t>on gossip in the workplace</w:t>
      </w:r>
      <w:r w:rsidRPr="00836BD7">
        <w:rPr>
          <w:iCs/>
          <w:color w:val="58575B"/>
          <w:sz w:val="20"/>
          <w:szCs w:val="20"/>
          <w:lang w:eastAsia="en-US"/>
        </w:rPr>
        <w:t xml:space="preserve">. </w:t>
      </w:r>
    </w:p>
    <w:p w14:paraId="6B681228" w14:textId="77777777" w:rsidR="00836BD7" w:rsidRPr="00836BD7" w:rsidRDefault="00836BD7" w:rsidP="00836BD7">
      <w:pPr>
        <w:numPr>
          <w:ilvl w:val="0"/>
          <w:numId w:val="10"/>
        </w:numPr>
        <w:spacing w:after="160" w:line="259" w:lineRule="auto"/>
        <w:jc w:val="left"/>
        <w:rPr>
          <w:iCs/>
          <w:color w:val="58575B"/>
          <w:szCs w:val="20"/>
          <w:lang w:eastAsia="en-US"/>
        </w:rPr>
      </w:pPr>
      <w:r w:rsidRPr="00836BD7">
        <w:rPr>
          <w:iCs/>
          <w:color w:val="58575B"/>
          <w:sz w:val="20"/>
          <w:szCs w:val="20"/>
          <w:lang w:eastAsia="en-US"/>
        </w:rPr>
        <w:t xml:space="preserve">If you would like to make any amendments to this policy, please contact our HR Policy &amp; Documentation team on 0161 819 4671 who will be happy to </w:t>
      </w:r>
      <w:proofErr w:type="gramStart"/>
      <w:r w:rsidRPr="00836BD7">
        <w:rPr>
          <w:iCs/>
          <w:color w:val="58575B"/>
          <w:sz w:val="20"/>
          <w:szCs w:val="20"/>
          <w:lang w:eastAsia="en-US"/>
        </w:rPr>
        <w:t>bespoke</w:t>
      </w:r>
      <w:proofErr w:type="gramEnd"/>
      <w:r w:rsidRPr="00836BD7">
        <w:rPr>
          <w:iCs/>
          <w:color w:val="58575B"/>
          <w:sz w:val="20"/>
          <w:szCs w:val="20"/>
          <w:lang w:eastAsia="en-US"/>
        </w:rPr>
        <w:t xml:space="preserve"> this to your requirements.  </w:t>
      </w:r>
    </w:p>
    <w:p w14:paraId="128D8644" w14:textId="77777777" w:rsidR="00836BD7" w:rsidRPr="00836BD7" w:rsidRDefault="00836BD7" w:rsidP="00836BD7">
      <w:pPr>
        <w:numPr>
          <w:ilvl w:val="0"/>
          <w:numId w:val="10"/>
        </w:numPr>
        <w:spacing w:after="160" w:line="259" w:lineRule="auto"/>
        <w:jc w:val="left"/>
        <w:rPr>
          <w:color w:val="E40038"/>
          <w:sz w:val="20"/>
          <w:szCs w:val="20"/>
          <w:lang w:eastAsia="en-US"/>
        </w:rPr>
      </w:pPr>
      <w:r w:rsidRPr="00836BD7">
        <w:rPr>
          <w:color w:val="58575B"/>
          <w:sz w:val="20"/>
          <w:szCs w:val="20"/>
          <w:lang w:eastAsia="en-US"/>
        </w:rPr>
        <w:t xml:space="preserve">Need additional training? Click here to access your free CPD accredited e-learning sessions available on </w:t>
      </w:r>
      <w:bookmarkStart w:id="5" w:name="_Hlk137215487"/>
      <w:r w:rsidRPr="00836BD7">
        <w:rPr>
          <w:color w:val="0563C1"/>
          <w:sz w:val="20"/>
          <w:szCs w:val="20"/>
        </w:rPr>
        <w:fldChar w:fldCharType="begin"/>
      </w:r>
      <w:r w:rsidRPr="00836BD7">
        <w:rPr>
          <w:color w:val="0563C1"/>
          <w:sz w:val="20"/>
          <w:szCs w:val="20"/>
        </w:rPr>
        <w:instrText xml:space="preserve"> HYPERLINK "https://www.peninsulagrouplimited.com/elearning/" </w:instrText>
      </w:r>
      <w:r w:rsidRPr="00836BD7">
        <w:rPr>
          <w:color w:val="0563C1"/>
          <w:sz w:val="20"/>
          <w:szCs w:val="20"/>
        </w:rPr>
      </w:r>
      <w:r w:rsidRPr="00836BD7">
        <w:rPr>
          <w:color w:val="0563C1"/>
          <w:sz w:val="20"/>
          <w:szCs w:val="20"/>
        </w:rPr>
        <w:fldChar w:fldCharType="separate"/>
      </w:r>
      <w:r w:rsidRPr="00836BD7">
        <w:rPr>
          <w:color w:val="0563C1"/>
          <w:sz w:val="20"/>
          <w:szCs w:val="20"/>
          <w:u w:val="single"/>
          <w:lang w:eastAsia="en-US"/>
        </w:rPr>
        <w:t>GLU e-learning</w:t>
      </w:r>
      <w:r w:rsidRPr="00836BD7">
        <w:rPr>
          <w:color w:val="0563C1"/>
          <w:sz w:val="20"/>
          <w:szCs w:val="20"/>
        </w:rPr>
        <w:fldChar w:fldCharType="end"/>
      </w:r>
      <w:r w:rsidRPr="00836BD7">
        <w:rPr>
          <w:color w:val="58575B"/>
          <w:sz w:val="20"/>
          <w:szCs w:val="20"/>
          <w:lang w:eastAsia="en-US"/>
        </w:rPr>
        <w:t>.</w:t>
      </w:r>
      <w:bookmarkEnd w:id="5"/>
    </w:p>
    <w:p w14:paraId="5A648A63" w14:textId="77777777" w:rsidR="00836BD7" w:rsidRPr="00836BD7" w:rsidRDefault="00836BD7" w:rsidP="00836BD7">
      <w:pPr>
        <w:numPr>
          <w:ilvl w:val="0"/>
          <w:numId w:val="10"/>
        </w:numPr>
        <w:spacing w:after="160" w:line="259" w:lineRule="auto"/>
        <w:contextualSpacing/>
        <w:jc w:val="left"/>
        <w:rPr>
          <w:sz w:val="20"/>
          <w:szCs w:val="20"/>
          <w:lang w:eastAsia="en-US"/>
        </w:rPr>
      </w:pPr>
      <w:bookmarkStart w:id="6" w:name="_Hlk137215350"/>
      <w:r w:rsidRPr="00836BD7">
        <w:rPr>
          <w:b/>
          <w:bCs/>
          <w:color w:val="58575B"/>
          <w:sz w:val="20"/>
          <w:szCs w:val="20"/>
          <w:lang w:eastAsia="en-US"/>
        </w:rPr>
        <w:t xml:space="preserve">Have you tried </w:t>
      </w:r>
      <w:proofErr w:type="spellStart"/>
      <w:r w:rsidRPr="00836BD7">
        <w:rPr>
          <w:b/>
          <w:bCs/>
          <w:color w:val="58575B"/>
          <w:sz w:val="20"/>
          <w:szCs w:val="20"/>
          <w:lang w:eastAsia="en-US"/>
        </w:rPr>
        <w:t>BrAInbox</w:t>
      </w:r>
      <w:proofErr w:type="spellEnd"/>
      <w:r w:rsidRPr="00836BD7">
        <w:rPr>
          <w:b/>
          <w:bCs/>
          <w:color w:val="58575B"/>
          <w:sz w:val="20"/>
          <w:szCs w:val="20"/>
          <w:lang w:eastAsia="en-US"/>
        </w:rPr>
        <w:t xml:space="preserve"> yet? </w:t>
      </w:r>
      <w:r w:rsidRPr="00836BD7">
        <w:rPr>
          <w:color w:val="58575B"/>
          <w:sz w:val="20"/>
          <w:szCs w:val="20"/>
          <w:lang w:eastAsia="en-US"/>
        </w:rPr>
        <w:t xml:space="preserve">For quick answers to your HR and health &amp; safety questions, try our innovative AI based platform, </w:t>
      </w:r>
      <w:proofErr w:type="spellStart"/>
      <w:r w:rsidRPr="00836BD7">
        <w:rPr>
          <w:color w:val="58575B"/>
          <w:sz w:val="20"/>
          <w:szCs w:val="20"/>
          <w:lang w:eastAsia="en-US"/>
        </w:rPr>
        <w:t>BrAInbox</w:t>
      </w:r>
      <w:proofErr w:type="spellEnd"/>
      <w:r w:rsidRPr="00836BD7">
        <w:rPr>
          <w:color w:val="58575B"/>
          <w:sz w:val="20"/>
          <w:szCs w:val="20"/>
          <w:lang w:eastAsia="en-US"/>
        </w:rPr>
        <w:t>. Just type in your question and get your answer, fast.</w:t>
      </w:r>
      <w:r w:rsidRPr="00836BD7">
        <w:rPr>
          <w:sz w:val="20"/>
          <w:szCs w:val="20"/>
          <w:lang w:eastAsia="en-US"/>
        </w:rPr>
        <w:t xml:space="preserve"> </w:t>
      </w:r>
      <w:bookmarkEnd w:id="6"/>
      <w:r w:rsidRPr="00836BD7">
        <w:rPr>
          <w:rFonts w:ascii="Calibri" w:hAnsi="Calibri" w:cs="Times New Roman"/>
          <w:color w:val="0563C1"/>
          <w:lang w:eastAsia="en-US"/>
        </w:rPr>
        <w:fldChar w:fldCharType="begin"/>
      </w:r>
      <w:r w:rsidRPr="00836BD7">
        <w:rPr>
          <w:color w:val="0563C1"/>
          <w:lang w:eastAsia="en-US"/>
        </w:rPr>
        <w:instrText>HYPERLINK "https://brainbox.peninsulagrouplimited.com/"</w:instrText>
      </w:r>
      <w:r w:rsidRPr="00836BD7">
        <w:rPr>
          <w:rFonts w:ascii="Calibri" w:hAnsi="Calibri" w:cs="Times New Roman"/>
          <w:color w:val="0563C1"/>
          <w:lang w:eastAsia="en-US"/>
        </w:rPr>
      </w:r>
      <w:r w:rsidRPr="00836BD7">
        <w:rPr>
          <w:rFonts w:ascii="Calibri" w:hAnsi="Calibri" w:cs="Times New Roman"/>
          <w:color w:val="0563C1"/>
          <w:lang w:eastAsia="en-US"/>
        </w:rPr>
        <w:fldChar w:fldCharType="separate"/>
      </w:r>
      <w:r w:rsidRPr="00836BD7">
        <w:rPr>
          <w:color w:val="0563C1"/>
          <w:sz w:val="20"/>
          <w:szCs w:val="20"/>
          <w:u w:val="single"/>
          <w:lang w:eastAsia="en-US"/>
        </w:rPr>
        <w:t>Try it today</w:t>
      </w:r>
      <w:r w:rsidRPr="00836BD7">
        <w:rPr>
          <w:color w:val="0563C1"/>
          <w:sz w:val="20"/>
          <w:szCs w:val="20"/>
          <w:u w:val="single"/>
          <w:lang w:eastAsia="en-US"/>
        </w:rPr>
        <w:fldChar w:fldCharType="end"/>
      </w:r>
    </w:p>
    <w:p w14:paraId="25A90D70"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6AB8C494"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1F0B7D2A"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64C03E8C"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2D92DC84"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22FD6095"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52C37676"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5440DA2E"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0DA9DF89"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6B0D3BA0"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4740FF2F"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127645BD"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5A7C6D74"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312B040A"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69DAE5E7"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1C511183"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05D0A12A"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4AF5E4C7" w14:textId="77777777" w:rsidR="00836BD7" w:rsidRDefault="00836BD7" w:rsidP="000116F7">
      <w:pPr>
        <w:widowControl w:val="0"/>
        <w:pBdr>
          <w:bottom w:val="single" w:sz="4" w:space="1" w:color="auto"/>
        </w:pBdr>
        <w:autoSpaceDE w:val="0"/>
        <w:autoSpaceDN w:val="0"/>
        <w:adjustRightInd w:val="0"/>
        <w:jc w:val="left"/>
        <w:rPr>
          <w:rFonts w:eastAsia="Times" w:cs="Times New Roman"/>
          <w:b/>
          <w:noProof/>
          <w:color w:val="000000"/>
          <w:sz w:val="48"/>
          <w:lang w:val="en-US"/>
        </w:rPr>
      </w:pPr>
    </w:p>
    <w:p w14:paraId="1243EABA" w14:textId="3E2C779F" w:rsidR="000116F7" w:rsidRPr="00836BD7" w:rsidRDefault="00F04598" w:rsidP="000116F7">
      <w:pPr>
        <w:widowControl w:val="0"/>
        <w:pBdr>
          <w:bottom w:val="single" w:sz="4" w:space="1" w:color="auto"/>
        </w:pBdr>
        <w:autoSpaceDE w:val="0"/>
        <w:autoSpaceDN w:val="0"/>
        <w:adjustRightInd w:val="0"/>
        <w:jc w:val="left"/>
        <w:rPr>
          <w:rFonts w:eastAsia="Times" w:cs="Times New Roman"/>
          <w:b/>
          <w:noProof/>
          <w:color w:val="000000"/>
          <w:sz w:val="52"/>
          <w:szCs w:val="52"/>
          <w:lang w:val="en-US"/>
        </w:rPr>
      </w:pPr>
      <w:r w:rsidRPr="00836BD7">
        <w:rPr>
          <w:rFonts w:eastAsia="Times" w:cs="Times New Roman"/>
          <w:b/>
          <w:noProof/>
          <w:color w:val="000000"/>
          <w:sz w:val="52"/>
          <w:szCs w:val="52"/>
          <w:lang w:val="en-US"/>
        </w:rPr>
        <w:lastRenderedPageBreak/>
        <w:t>Anti Gossiping Policy</w:t>
      </w:r>
    </w:p>
    <w:p w14:paraId="52908F6D" w14:textId="77777777" w:rsidR="000116F7" w:rsidRDefault="000116F7" w:rsidP="000116F7">
      <w:pPr>
        <w:pStyle w:val="H1Heading1"/>
        <w:keepNext w:val="0"/>
        <w:spacing w:after="0"/>
        <w:rPr>
          <w:b/>
          <w:sz w:val="28"/>
          <w:highlight w:val="yellow"/>
        </w:rPr>
      </w:pPr>
    </w:p>
    <w:bookmarkEnd w:id="0"/>
    <w:bookmarkEnd w:id="1"/>
    <w:p w14:paraId="0AB6B8D3" w14:textId="2B2B425B" w:rsidR="0024062B" w:rsidRPr="000116F7" w:rsidRDefault="00AB37DA" w:rsidP="000116F7">
      <w:pPr>
        <w:tabs>
          <w:tab w:val="left" w:pos="426"/>
        </w:tabs>
        <w:autoSpaceDE w:val="0"/>
        <w:autoSpaceDN w:val="0"/>
        <w:adjustRightInd w:val="0"/>
        <w:rPr>
          <w:rFonts w:ascii="Garamond" w:hAnsi="Garamond"/>
          <w:lang w:eastAsia="en-US"/>
        </w:rPr>
      </w:pPr>
      <w:r>
        <w:rPr>
          <w:rFonts w:ascii="Garamond" w:hAnsi="Garamond"/>
          <w:lang w:eastAsia="en-US"/>
        </w:rPr>
        <w:t>As a company we want to ensure that all our members of staff feel comfortable within the work environment</w:t>
      </w:r>
      <w:r w:rsidR="0019504B">
        <w:rPr>
          <w:rFonts w:ascii="Garamond" w:hAnsi="Garamond"/>
          <w:lang w:eastAsia="en-US"/>
        </w:rPr>
        <w:t xml:space="preserve"> and that i</w:t>
      </w:r>
      <w:r w:rsidR="00836BD7">
        <w:rPr>
          <w:rFonts w:ascii="Garamond" w:hAnsi="Garamond"/>
          <w:lang w:eastAsia="en-US"/>
        </w:rPr>
        <w:t>t</w:t>
      </w:r>
      <w:r w:rsidR="0019504B">
        <w:rPr>
          <w:rFonts w:ascii="Garamond" w:hAnsi="Garamond"/>
          <w:lang w:eastAsia="en-US"/>
        </w:rPr>
        <w:t xml:space="preserve"> remains a professional workplace</w:t>
      </w:r>
      <w:r>
        <w:rPr>
          <w:rFonts w:ascii="Garamond" w:hAnsi="Garamond"/>
          <w:lang w:eastAsia="en-US"/>
        </w:rPr>
        <w:t>.  As such we wish to ensure that we reduce the amount of “gossip” that occurs in the workplace.</w:t>
      </w:r>
    </w:p>
    <w:p w14:paraId="1EDD2722" w14:textId="5C45F33A" w:rsidR="0024062B" w:rsidRPr="00C304AE" w:rsidRDefault="0024062B" w:rsidP="00C304AE">
      <w:pPr>
        <w:tabs>
          <w:tab w:val="left" w:pos="426"/>
        </w:tabs>
        <w:autoSpaceDE w:val="0"/>
        <w:autoSpaceDN w:val="0"/>
        <w:adjustRightInd w:val="0"/>
        <w:rPr>
          <w:rFonts w:ascii="Garamond" w:hAnsi="Garamond"/>
          <w:lang w:eastAsia="en-US"/>
        </w:rPr>
      </w:pPr>
    </w:p>
    <w:p w14:paraId="0290E5D8" w14:textId="31FB11FE" w:rsidR="00832202" w:rsidRPr="00C304AE" w:rsidRDefault="00832202" w:rsidP="00C304AE">
      <w:pPr>
        <w:tabs>
          <w:tab w:val="left" w:pos="426"/>
        </w:tabs>
        <w:autoSpaceDE w:val="0"/>
        <w:autoSpaceDN w:val="0"/>
        <w:adjustRightInd w:val="0"/>
        <w:rPr>
          <w:rFonts w:ascii="Garamond" w:hAnsi="Garamond"/>
          <w:lang w:eastAsia="en-US"/>
        </w:rPr>
      </w:pPr>
      <w:r w:rsidRPr="00C304AE">
        <w:rPr>
          <w:rFonts w:ascii="Garamond" w:hAnsi="Garamond"/>
          <w:lang w:eastAsia="en-US"/>
        </w:rPr>
        <w:t>As you can appreciate the definition of gossip can vary, as such we identify gossip as conversations with another employee about aspects that employee can do nothing about.</w:t>
      </w:r>
      <w:r w:rsidR="00C304AE">
        <w:rPr>
          <w:rFonts w:ascii="Garamond" w:hAnsi="Garamond"/>
          <w:lang w:eastAsia="en-US"/>
        </w:rPr>
        <w:t xml:space="preserve">  In these</w:t>
      </w:r>
      <w:r w:rsidRPr="00C304AE">
        <w:rPr>
          <w:rFonts w:ascii="Garamond" w:hAnsi="Garamond"/>
          <w:lang w:eastAsia="en-US"/>
        </w:rPr>
        <w:t xml:space="preserve"> </w:t>
      </w:r>
      <w:proofErr w:type="gramStart"/>
      <w:r w:rsidRPr="00C304AE">
        <w:rPr>
          <w:rFonts w:ascii="Garamond" w:hAnsi="Garamond"/>
          <w:lang w:eastAsia="en-US"/>
        </w:rPr>
        <w:t>case</w:t>
      </w:r>
      <w:r w:rsidR="00C304AE">
        <w:rPr>
          <w:rFonts w:ascii="Garamond" w:hAnsi="Garamond"/>
          <w:lang w:eastAsia="en-US"/>
        </w:rPr>
        <w:t>s</w:t>
      </w:r>
      <w:proofErr w:type="gramEnd"/>
      <w:r w:rsidRPr="00C304AE">
        <w:rPr>
          <w:rFonts w:ascii="Garamond" w:hAnsi="Garamond"/>
          <w:lang w:eastAsia="en-US"/>
        </w:rPr>
        <w:t xml:space="preserve"> such conversations should be had with the relevant Manager who can ensure relevant procedures are followed.</w:t>
      </w:r>
      <w:r w:rsidR="0019504B" w:rsidRPr="00C304AE">
        <w:rPr>
          <w:rFonts w:ascii="Garamond" w:hAnsi="Garamond"/>
          <w:lang w:eastAsia="en-US"/>
        </w:rPr>
        <w:t xml:space="preserve">  In addition, gossip will be considered conversations about other employees where they have not given permission for that information to be relayed to other parties.</w:t>
      </w:r>
    </w:p>
    <w:p w14:paraId="7DE77AA0" w14:textId="34584390" w:rsidR="00832202" w:rsidRPr="00C304AE" w:rsidRDefault="00832202" w:rsidP="00C304AE">
      <w:pPr>
        <w:tabs>
          <w:tab w:val="left" w:pos="426"/>
        </w:tabs>
        <w:autoSpaceDE w:val="0"/>
        <w:autoSpaceDN w:val="0"/>
        <w:adjustRightInd w:val="0"/>
        <w:rPr>
          <w:rFonts w:ascii="Garamond" w:hAnsi="Garamond"/>
          <w:lang w:eastAsia="en-US"/>
        </w:rPr>
      </w:pPr>
    </w:p>
    <w:p w14:paraId="3924B378" w14:textId="440581C0" w:rsidR="00832202" w:rsidRDefault="00832202" w:rsidP="00C304AE">
      <w:pPr>
        <w:tabs>
          <w:tab w:val="left" w:pos="426"/>
        </w:tabs>
        <w:autoSpaceDE w:val="0"/>
        <w:autoSpaceDN w:val="0"/>
        <w:adjustRightInd w:val="0"/>
        <w:rPr>
          <w:rFonts w:ascii="Garamond" w:hAnsi="Garamond"/>
          <w:lang w:eastAsia="en-US"/>
        </w:rPr>
      </w:pPr>
      <w:r w:rsidRPr="00C304AE">
        <w:rPr>
          <w:rFonts w:ascii="Garamond" w:hAnsi="Garamond"/>
          <w:lang w:eastAsia="en-US"/>
        </w:rPr>
        <w:t>Gossip can</w:t>
      </w:r>
      <w:r w:rsidR="0019504B" w:rsidRPr="00C304AE">
        <w:rPr>
          <w:rFonts w:ascii="Garamond" w:hAnsi="Garamond"/>
          <w:lang w:eastAsia="en-US"/>
        </w:rPr>
        <w:t xml:space="preserve"> </w:t>
      </w:r>
      <w:r w:rsidR="00C304AE">
        <w:rPr>
          <w:rFonts w:ascii="Garamond" w:hAnsi="Garamond"/>
          <w:lang w:eastAsia="en-US"/>
        </w:rPr>
        <w:t xml:space="preserve">cause negativity within a workplace that does not have any constructive qualities.  It can </w:t>
      </w:r>
      <w:r w:rsidR="0019504B" w:rsidRPr="00C304AE">
        <w:rPr>
          <w:rFonts w:ascii="Garamond" w:hAnsi="Garamond"/>
          <w:lang w:eastAsia="en-US"/>
        </w:rPr>
        <w:t>impact on an employee’s job satisfaction and</w:t>
      </w:r>
      <w:r w:rsidRPr="00C304AE">
        <w:rPr>
          <w:rFonts w:ascii="Garamond" w:hAnsi="Garamond"/>
          <w:lang w:eastAsia="en-US"/>
        </w:rPr>
        <w:t xml:space="preserve"> lead to an individual feeling pressured into </w:t>
      </w:r>
      <w:r w:rsidR="0019504B" w:rsidRPr="00C304AE">
        <w:rPr>
          <w:rFonts w:ascii="Garamond" w:hAnsi="Garamond"/>
          <w:lang w:eastAsia="en-US"/>
        </w:rPr>
        <w:t>joining</w:t>
      </w:r>
      <w:r w:rsidRPr="00C304AE">
        <w:rPr>
          <w:rFonts w:ascii="Garamond" w:hAnsi="Garamond"/>
          <w:lang w:eastAsia="en-US"/>
        </w:rPr>
        <w:t xml:space="preserve"> in or becoming part of </w:t>
      </w:r>
      <w:r w:rsidR="002956F5" w:rsidRPr="00C304AE">
        <w:rPr>
          <w:rFonts w:ascii="Garamond" w:hAnsi="Garamond"/>
          <w:lang w:eastAsia="en-US"/>
        </w:rPr>
        <w:t>another person’s</w:t>
      </w:r>
      <w:r w:rsidRPr="00C304AE">
        <w:rPr>
          <w:rFonts w:ascii="Garamond" w:hAnsi="Garamond"/>
          <w:lang w:eastAsia="en-US"/>
        </w:rPr>
        <w:t xml:space="preserve"> problems.</w:t>
      </w:r>
      <w:r w:rsidR="0019504B" w:rsidRPr="00C304AE">
        <w:rPr>
          <w:rFonts w:ascii="Garamond" w:hAnsi="Garamond"/>
          <w:lang w:eastAsia="en-US"/>
        </w:rPr>
        <w:t xml:space="preserve">  It can also have a detrimental impact on an individual who feels they are being gossiped about, it can lead to grievances and harassment claims.</w:t>
      </w:r>
    </w:p>
    <w:p w14:paraId="40DCBD61" w14:textId="77777777" w:rsidR="00130350" w:rsidRDefault="00130350" w:rsidP="00130350">
      <w:pPr>
        <w:rPr>
          <w:rFonts w:ascii="Garamond" w:hAnsi="Garamond"/>
          <w:color w:val="253143"/>
          <w:sz w:val="24"/>
          <w:szCs w:val="24"/>
          <w:lang w:eastAsia="en-US"/>
        </w:rPr>
      </w:pPr>
    </w:p>
    <w:p w14:paraId="43B1F32B" w14:textId="6D7142B8" w:rsidR="00130350" w:rsidRPr="00130350" w:rsidRDefault="00130350" w:rsidP="00130350">
      <w:pPr>
        <w:tabs>
          <w:tab w:val="left" w:pos="426"/>
        </w:tabs>
        <w:autoSpaceDE w:val="0"/>
        <w:autoSpaceDN w:val="0"/>
        <w:adjustRightInd w:val="0"/>
        <w:rPr>
          <w:rFonts w:ascii="Garamond" w:hAnsi="Garamond"/>
          <w:lang w:eastAsia="en-US"/>
        </w:rPr>
      </w:pPr>
      <w:r w:rsidRPr="00130350">
        <w:rPr>
          <w:rFonts w:ascii="Garamond" w:hAnsi="Garamond"/>
          <w:lang w:eastAsia="en-US"/>
        </w:rPr>
        <w:t>You should not engage in conversation with your colleagues which could start ‘rumours’ within or outside the organisation. In addition to this, you must not engage in casual or unconstrained conversation or report about your colleagues, in particular involving details which are not confirmed as true and may involve their private lives.</w:t>
      </w:r>
    </w:p>
    <w:p w14:paraId="224F7613" w14:textId="5D7180C8" w:rsidR="00130350" w:rsidRDefault="00130350" w:rsidP="00C304AE">
      <w:pPr>
        <w:tabs>
          <w:tab w:val="left" w:pos="426"/>
        </w:tabs>
        <w:autoSpaceDE w:val="0"/>
        <w:autoSpaceDN w:val="0"/>
        <w:adjustRightInd w:val="0"/>
        <w:rPr>
          <w:rFonts w:ascii="Garamond" w:hAnsi="Garamond"/>
          <w:lang w:eastAsia="en-US"/>
        </w:rPr>
      </w:pPr>
    </w:p>
    <w:p w14:paraId="050B52AC" w14:textId="359D5F4C" w:rsidR="0019504B" w:rsidRPr="00C304AE" w:rsidRDefault="0019504B" w:rsidP="00C304AE">
      <w:pPr>
        <w:tabs>
          <w:tab w:val="left" w:pos="426"/>
        </w:tabs>
        <w:autoSpaceDE w:val="0"/>
        <w:autoSpaceDN w:val="0"/>
        <w:adjustRightInd w:val="0"/>
        <w:rPr>
          <w:rFonts w:ascii="Garamond" w:hAnsi="Garamond"/>
          <w:lang w:eastAsia="en-US"/>
        </w:rPr>
      </w:pPr>
      <w:r w:rsidRPr="00C304AE">
        <w:rPr>
          <w:rFonts w:ascii="Garamond" w:hAnsi="Garamond"/>
          <w:lang w:eastAsia="en-US"/>
        </w:rPr>
        <w:t>The above doesn’t just relate to verbal conversation but any medium including e-mail</w:t>
      </w:r>
      <w:r w:rsidR="00C304AE">
        <w:rPr>
          <w:rFonts w:ascii="Garamond" w:hAnsi="Garamond"/>
          <w:lang w:eastAsia="en-US"/>
        </w:rPr>
        <w:t>, te</w:t>
      </w:r>
      <w:r w:rsidR="00836BD7">
        <w:rPr>
          <w:rFonts w:ascii="Garamond" w:hAnsi="Garamond"/>
          <w:lang w:eastAsia="en-US"/>
        </w:rPr>
        <w:t>x</w:t>
      </w:r>
      <w:r w:rsidR="00C304AE">
        <w:rPr>
          <w:rFonts w:ascii="Garamond" w:hAnsi="Garamond"/>
          <w:lang w:eastAsia="en-US"/>
        </w:rPr>
        <w:t>t message, apps and social media</w:t>
      </w:r>
      <w:r w:rsidRPr="00C304AE">
        <w:rPr>
          <w:rFonts w:ascii="Garamond" w:hAnsi="Garamond"/>
          <w:lang w:eastAsia="en-US"/>
        </w:rPr>
        <w:t>.</w:t>
      </w:r>
    </w:p>
    <w:p w14:paraId="051446CA" w14:textId="75EC67FB" w:rsidR="0019504B" w:rsidRPr="00C304AE" w:rsidRDefault="0019504B" w:rsidP="00C304AE">
      <w:pPr>
        <w:tabs>
          <w:tab w:val="left" w:pos="426"/>
        </w:tabs>
        <w:autoSpaceDE w:val="0"/>
        <w:autoSpaceDN w:val="0"/>
        <w:adjustRightInd w:val="0"/>
        <w:rPr>
          <w:rFonts w:ascii="Garamond" w:hAnsi="Garamond"/>
          <w:lang w:eastAsia="en-US"/>
        </w:rPr>
      </w:pPr>
    </w:p>
    <w:p w14:paraId="095DF5A8" w14:textId="7119A121" w:rsidR="0019504B" w:rsidRPr="00C304AE" w:rsidRDefault="0019504B" w:rsidP="00C304AE">
      <w:pPr>
        <w:tabs>
          <w:tab w:val="left" w:pos="426"/>
        </w:tabs>
        <w:autoSpaceDE w:val="0"/>
        <w:autoSpaceDN w:val="0"/>
        <w:adjustRightInd w:val="0"/>
        <w:rPr>
          <w:rFonts w:ascii="Garamond" w:hAnsi="Garamond"/>
          <w:lang w:eastAsia="en-US"/>
        </w:rPr>
      </w:pPr>
      <w:r w:rsidRPr="00C304AE">
        <w:rPr>
          <w:rFonts w:ascii="Garamond" w:hAnsi="Garamond"/>
          <w:lang w:eastAsia="en-US"/>
        </w:rPr>
        <w:t>Anyone found to be participating in gossip</w:t>
      </w:r>
      <w:r w:rsidR="00C304AE" w:rsidRPr="00C304AE">
        <w:rPr>
          <w:rFonts w:ascii="Garamond" w:hAnsi="Garamond"/>
          <w:lang w:eastAsia="en-US"/>
        </w:rPr>
        <w:t xml:space="preserve"> </w:t>
      </w:r>
      <w:r w:rsidR="00C304AE">
        <w:rPr>
          <w:rFonts w:ascii="Garamond" w:hAnsi="Garamond"/>
          <w:lang w:eastAsia="en-US"/>
        </w:rPr>
        <w:t>will have the appropriate action taken against them,</w:t>
      </w:r>
      <w:r w:rsidR="00C304AE" w:rsidRPr="00C304AE">
        <w:rPr>
          <w:rFonts w:ascii="Garamond" w:hAnsi="Garamond"/>
          <w:lang w:eastAsia="en-US"/>
        </w:rPr>
        <w:t xml:space="preserve"> this may include formal disciplinary action and could lead to dismissal.</w:t>
      </w:r>
    </w:p>
    <w:p w14:paraId="6D98F6D1" w14:textId="77777777" w:rsidR="0024062B" w:rsidRPr="0024062B" w:rsidRDefault="0024062B" w:rsidP="0024062B">
      <w:pPr>
        <w:rPr>
          <w:color w:val="000000"/>
        </w:rPr>
      </w:pPr>
    </w:p>
    <w:p w14:paraId="204198C1" w14:textId="77777777" w:rsidR="00FC3536" w:rsidRDefault="00FC3536"/>
    <w:sectPr w:rsidR="00A114EC" w:rsidSect="00D16875">
      <w:footerReference w:type="default" r:id="rId1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960CB" w14:textId="77777777" w:rsidR="0014108A" w:rsidRDefault="0014108A" w:rsidP="0014108A">
      <w:r>
        <w:separator/>
      </w:r>
    </w:p>
  </w:endnote>
  <w:endnote w:type="continuationSeparator" w:id="0">
    <w:p w14:paraId="23EA8D8A" w14:textId="77777777" w:rsidR="0014108A" w:rsidRDefault="0014108A" w:rsidP="0014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8658" w14:textId="77777777" w:rsidR="0014108A" w:rsidRDefault="0014108A" w:rsidP="0014108A">
    <w:pPr>
      <w:pStyle w:val="Footer"/>
    </w:pPr>
    <w:r>
      <w:rPr>
        <w:noProof/>
      </w:rPr>
      <mc:AlternateContent>
        <mc:Choice Requires="wps">
          <w:drawing>
            <wp:anchor distT="0" distB="0" distL="114300" distR="114300" simplePos="0" relativeHeight="251659264" behindDoc="0" locked="0" layoutInCell="1" allowOverlap="1" wp14:anchorId="3CDCB7E2" wp14:editId="7A8731BD">
              <wp:simplePos x="0" y="0"/>
              <wp:positionH relativeFrom="margin">
                <wp:posOffset>-71120</wp:posOffset>
              </wp:positionH>
              <wp:positionV relativeFrom="page">
                <wp:posOffset>10019487</wp:posOffset>
              </wp:positionV>
              <wp:extent cx="3609892" cy="234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91AE6" w14:textId="38CC063D" w:rsidR="0014108A" w:rsidRPr="0019056D" w:rsidRDefault="0014108A" w:rsidP="0014108A">
                          <w:pPr>
                            <w:rPr>
                              <w:rFonts w:ascii="Garamond" w:hAnsi="Garamond"/>
                              <w:sz w:val="18"/>
                            </w:rPr>
                          </w:pPr>
                          <w:r w:rsidRPr="0019056D">
                            <w:rPr>
                              <w:rFonts w:ascii="Garamond" w:hAnsi="Garamond"/>
                              <w:noProof/>
                              <w:sz w:val="18"/>
                            </w:rPr>
                            <w:fldChar w:fldCharType="begin"/>
                          </w:r>
                          <w:r w:rsidRPr="0019056D">
                            <w:rPr>
                              <w:rFonts w:ascii="Garamond" w:hAnsi="Garamond"/>
                              <w:noProof/>
                              <w:sz w:val="18"/>
                            </w:rPr>
                            <w:instrText xml:space="preserve"> PAGE   \* MERGEFORMAT </w:instrText>
                          </w:r>
                          <w:r w:rsidRPr="0019056D">
                            <w:rPr>
                              <w:rFonts w:ascii="Garamond" w:hAnsi="Garamond"/>
                              <w:noProof/>
                              <w:sz w:val="18"/>
                            </w:rPr>
                            <w:fldChar w:fldCharType="separate"/>
                          </w:r>
                          <w:r>
                            <w:rPr>
                              <w:rFonts w:ascii="Garamond" w:hAnsi="Garamond"/>
                              <w:noProof/>
                              <w:sz w:val="18"/>
                            </w:rPr>
                            <w:t>1</w:t>
                          </w:r>
                          <w:r w:rsidRPr="0019056D">
                            <w:rPr>
                              <w:rFonts w:ascii="Garamond" w:hAnsi="Garamond"/>
                              <w:noProof/>
                              <w:sz w:val="18"/>
                            </w:rPr>
                            <w:fldChar w:fldCharType="end"/>
                          </w:r>
                          <w:r w:rsidRPr="0019056D">
                            <w:rPr>
                              <w:rFonts w:ascii="Garamond" w:hAnsi="Garamond"/>
                              <w:noProof/>
                              <w:sz w:val="18"/>
                            </w:rPr>
                            <w:t xml:space="preserve"> | ©Peninsula Business Services Limited</w:t>
                          </w:r>
                        </w:p>
                        <w:p w14:paraId="7CC9CCD5" w14:textId="77777777" w:rsidR="0014108A" w:rsidRPr="00DB1295" w:rsidRDefault="0014108A" w:rsidP="0014108A">
                          <w:pPr>
                            <w:rPr>
                              <w:rFonts w:ascii="Garamond" w:hAnsi="Garamond"/>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CB7E2" id="_x0000_t202" coordsize="21600,21600" o:spt="202" path="m,l,21600r21600,l21600,xe">
              <v:stroke joinstyle="miter"/>
              <v:path gradientshapeok="t" o:connecttype="rect"/>
            </v:shapetype>
            <v:shape id="Text Box 1" o:spid="_x0000_s1026" type="#_x0000_t202" style="position:absolute;left:0;text-align:left;margin-left:-5.6pt;margin-top:788.95pt;width:284.25pt;height:1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" fillcolor="white [3201]" stroked="f" strokeweight=".5pt">
              <v:textbox>
                <w:txbxContent>
                  <w:p w14:paraId="6F391AE6" w14:textId="38CC063D" w:rsidR="0014108A" w:rsidRPr="0019056D" w:rsidRDefault="0014108A" w:rsidP="0014108A">
                    <w:pPr>
                      <w:rPr>
                        <w:rFonts w:ascii="Garamond" w:hAnsi="Garamond"/>
                        <w:sz w:val="18"/>
                      </w:rPr>
                    </w:pPr>
                    <w:r w:rsidRPr="0019056D">
                      <w:rPr>
                        <w:rFonts w:ascii="Garamond" w:hAnsi="Garamond"/>
                        <w:noProof/>
                        <w:sz w:val="18"/>
                      </w:rPr>
                      <w:fldChar w:fldCharType="begin"/>
                    </w:r>
                    <w:r w:rsidRPr="0019056D">
                      <w:rPr>
                        <w:rFonts w:ascii="Garamond" w:hAnsi="Garamond"/>
                        <w:noProof/>
                        <w:sz w:val="18"/>
                      </w:rPr>
                      <w:instrText xml:space="preserve"> PAGE   \* MERGEFORMAT </w:instrText>
                    </w:r>
                    <w:r w:rsidRPr="0019056D">
                      <w:rPr>
                        <w:rFonts w:ascii="Garamond" w:hAnsi="Garamond"/>
                        <w:noProof/>
                        <w:sz w:val="18"/>
                      </w:rPr>
                      <w:fldChar w:fldCharType="separate"/>
                    </w:r>
                    <w:r>
                      <w:rPr>
                        <w:rFonts w:ascii="Garamond" w:hAnsi="Garamond"/>
                        <w:noProof/>
                        <w:sz w:val="18"/>
                      </w:rPr>
                      <w:t>1</w:t>
                    </w:r>
                    <w:r w:rsidRPr="0019056D">
                      <w:rPr>
                        <w:rFonts w:ascii="Garamond" w:hAnsi="Garamond"/>
                        <w:noProof/>
                        <w:sz w:val="18"/>
                      </w:rPr>
                      <w:fldChar w:fldCharType="end"/>
                    </w:r>
                    <w:r w:rsidRPr="0019056D">
                      <w:rPr>
                        <w:rFonts w:ascii="Garamond" w:hAnsi="Garamond"/>
                        <w:noProof/>
                        <w:sz w:val="18"/>
                      </w:rPr>
                      <w:t xml:space="preserve"> | ©Peninsula Business Services Limited</w:t>
                    </w:r>
                  </w:p>
                  <w:p w14:paraId="7CC9CCD5" w14:textId="77777777" w:rsidR="0014108A" w:rsidRPr="00DB1295" w:rsidRDefault="0014108A" w:rsidP="0014108A">
                    <w:pPr>
                      <w:rPr>
                        <w:rFonts w:ascii="Garamond" w:hAnsi="Garamond"/>
                        <w:sz w:val="14"/>
                      </w:rPr>
                    </w:pPr>
                  </w:p>
                </w:txbxContent>
              </v:textbox>
              <w10:wrap anchorx="margin" anchory="page"/>
            </v:shape>
          </w:pict>
        </mc:Fallback>
      </mc:AlternateContent>
    </w:r>
  </w:p>
  <w:p w14:paraId="2D3C80AD" w14:textId="77777777" w:rsidR="0014108A" w:rsidRDefault="00141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4E817" w14:textId="77777777" w:rsidR="0014108A" w:rsidRDefault="0014108A" w:rsidP="0014108A">
      <w:r>
        <w:separator/>
      </w:r>
    </w:p>
  </w:footnote>
  <w:footnote w:type="continuationSeparator" w:id="0">
    <w:p w14:paraId="160FCC28" w14:textId="77777777" w:rsidR="0014108A" w:rsidRDefault="0014108A" w:rsidP="00141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09C2"/>
    <w:multiLevelType w:val="hybridMultilevel"/>
    <w:tmpl w:val="290E6168"/>
    <w:lvl w:ilvl="0" w:tplc="55F299CC">
      <w:start w:val="1"/>
      <w:numFmt w:val="lowerLetter"/>
      <w:lvlText w:val="%1)"/>
      <w:lvlJc w:val="left"/>
      <w:pPr>
        <w:ind w:left="1145" w:hanging="360"/>
      </w:pPr>
      <w:rPr>
        <w:rFonts w:ascii="Garamond" w:hAnsi="Garamond"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 w15:restartNumberingAfterBreak="0">
    <w:nsid w:val="1765343C"/>
    <w:multiLevelType w:val="hybridMultilevel"/>
    <w:tmpl w:val="42201C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641C50"/>
    <w:multiLevelType w:val="hybridMultilevel"/>
    <w:tmpl w:val="290E6168"/>
    <w:lvl w:ilvl="0" w:tplc="55F299CC">
      <w:start w:val="1"/>
      <w:numFmt w:val="lowerLetter"/>
      <w:lvlText w:val="%1)"/>
      <w:lvlJc w:val="left"/>
      <w:pPr>
        <w:ind w:left="1145" w:hanging="360"/>
      </w:pPr>
      <w:rPr>
        <w:rFonts w:ascii="Garamond" w:hAnsi="Garamond"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 w15:restartNumberingAfterBreak="0">
    <w:nsid w:val="2C6C5CB1"/>
    <w:multiLevelType w:val="hybridMultilevel"/>
    <w:tmpl w:val="9D32FFDC"/>
    <w:lvl w:ilvl="0" w:tplc="08090017">
      <w:start w:val="1"/>
      <w:numFmt w:val="lowerLetter"/>
      <w:lvlText w:val="%1)"/>
      <w:lvlJc w:val="left"/>
      <w:pPr>
        <w:ind w:left="1145" w:hanging="360"/>
      </w:pPr>
      <w:rPr>
        <w:rFonts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9067241"/>
    <w:multiLevelType w:val="hybridMultilevel"/>
    <w:tmpl w:val="DBA49C3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9419F9"/>
    <w:multiLevelType w:val="hybridMultilevel"/>
    <w:tmpl w:val="32E6E81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7" w15:restartNumberingAfterBreak="0">
    <w:nsid w:val="6AC3006A"/>
    <w:multiLevelType w:val="hybridMultilevel"/>
    <w:tmpl w:val="2026C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DC200F"/>
    <w:multiLevelType w:val="hybridMultilevel"/>
    <w:tmpl w:val="2C145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64F0C"/>
    <w:multiLevelType w:val="hybridMultilevel"/>
    <w:tmpl w:val="C6F65674"/>
    <w:lvl w:ilvl="0" w:tplc="99FE4C70">
      <w:start w:val="1"/>
      <w:numFmt w:val="upperLetter"/>
      <w:lvlText w:val="%1)"/>
      <w:lvlJc w:val="left"/>
      <w:pPr>
        <w:ind w:left="1981" w:hanging="360"/>
      </w:pPr>
      <w:rPr>
        <w:rFonts w:hint="default"/>
      </w:rPr>
    </w:lvl>
    <w:lvl w:ilvl="1" w:tplc="931618C0">
      <w:start w:val="1"/>
      <w:numFmt w:val="decimal"/>
      <w:lvlText w:val="%2)"/>
      <w:lvlJc w:val="left"/>
      <w:pPr>
        <w:ind w:left="1500" w:hanging="4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4276568">
    <w:abstractNumId w:val="7"/>
  </w:num>
  <w:num w:numId="2" w16cid:durableId="368460382">
    <w:abstractNumId w:val="8"/>
  </w:num>
  <w:num w:numId="3" w16cid:durableId="707879189">
    <w:abstractNumId w:val="6"/>
  </w:num>
  <w:num w:numId="4" w16cid:durableId="2146923726">
    <w:abstractNumId w:val="9"/>
  </w:num>
  <w:num w:numId="5" w16cid:durableId="1279801680">
    <w:abstractNumId w:val="3"/>
  </w:num>
  <w:num w:numId="6" w16cid:durableId="2069307130">
    <w:abstractNumId w:val="2"/>
  </w:num>
  <w:num w:numId="7" w16cid:durableId="2071265560">
    <w:abstractNumId w:val="5"/>
  </w:num>
  <w:num w:numId="8" w16cid:durableId="484278113">
    <w:abstractNumId w:val="1"/>
  </w:num>
  <w:num w:numId="9" w16cid:durableId="489365574">
    <w:abstractNumId w:val="0"/>
  </w:num>
  <w:num w:numId="10" w16cid:durableId="839807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669"/>
    <w:rsid w:val="000116F7"/>
    <w:rsid w:val="000C18B6"/>
    <w:rsid w:val="000E0C86"/>
    <w:rsid w:val="00130350"/>
    <w:rsid w:val="0014108A"/>
    <w:rsid w:val="0019504B"/>
    <w:rsid w:val="0024062B"/>
    <w:rsid w:val="00281D79"/>
    <w:rsid w:val="002956F5"/>
    <w:rsid w:val="00353BB0"/>
    <w:rsid w:val="00354E62"/>
    <w:rsid w:val="004A49B8"/>
    <w:rsid w:val="00552809"/>
    <w:rsid w:val="0064331A"/>
    <w:rsid w:val="006F3416"/>
    <w:rsid w:val="007E7B8F"/>
    <w:rsid w:val="008079F4"/>
    <w:rsid w:val="00826669"/>
    <w:rsid w:val="00832202"/>
    <w:rsid w:val="00836BD7"/>
    <w:rsid w:val="008D5040"/>
    <w:rsid w:val="009B315B"/>
    <w:rsid w:val="00A27410"/>
    <w:rsid w:val="00A375CF"/>
    <w:rsid w:val="00AB37DA"/>
    <w:rsid w:val="00B74F06"/>
    <w:rsid w:val="00C304AE"/>
    <w:rsid w:val="00D16875"/>
    <w:rsid w:val="00DF0B36"/>
    <w:rsid w:val="00ED4284"/>
    <w:rsid w:val="00F04598"/>
    <w:rsid w:val="00FD0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762D"/>
  <w15:chartTrackingRefBased/>
  <w15:docId w15:val="{CA1DC837-941B-4470-96D5-17888102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669"/>
    <w:pPr>
      <w:spacing w:after="0" w:line="240" w:lineRule="auto"/>
      <w:jc w:val="both"/>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Body">
    <w:name w:val="B1_Body"/>
    <w:basedOn w:val="Normal"/>
    <w:link w:val="B1BodyChar"/>
    <w:rsid w:val="00826669"/>
    <w:pPr>
      <w:keepLines/>
      <w:spacing w:after="141"/>
    </w:pPr>
    <w:rPr>
      <w:color w:val="000000"/>
    </w:rPr>
  </w:style>
  <w:style w:type="character" w:customStyle="1" w:styleId="B1BodyChar">
    <w:name w:val="B1_Body Char"/>
    <w:link w:val="B1Body"/>
    <w:locked/>
    <w:rsid w:val="00826669"/>
    <w:rPr>
      <w:rFonts w:ascii="Arial" w:eastAsia="Times New Roman" w:hAnsi="Arial" w:cs="Arial"/>
      <w:color w:val="000000"/>
      <w:lang w:eastAsia="en-GB"/>
    </w:rPr>
  </w:style>
  <w:style w:type="paragraph" w:customStyle="1" w:styleId="H1Heading1">
    <w:name w:val="H1_Heading1"/>
    <w:basedOn w:val="Normal"/>
    <w:rsid w:val="00826669"/>
    <w:pPr>
      <w:keepNext/>
      <w:keepLines/>
      <w:spacing w:after="453"/>
      <w:jc w:val="left"/>
    </w:pPr>
    <w:rPr>
      <w:color w:val="000000"/>
      <w:sz w:val="36"/>
      <w:szCs w:val="36"/>
    </w:rPr>
  </w:style>
  <w:style w:type="paragraph" w:styleId="ListParagraph">
    <w:name w:val="List Paragraph"/>
    <w:basedOn w:val="Normal"/>
    <w:uiPriority w:val="34"/>
    <w:qFormat/>
    <w:rsid w:val="00552809"/>
    <w:pPr>
      <w:ind w:left="720"/>
      <w:contextualSpacing/>
    </w:pPr>
  </w:style>
  <w:style w:type="paragraph" w:customStyle="1" w:styleId="H2Heading2">
    <w:name w:val="H2_Heading2"/>
    <w:basedOn w:val="Normal"/>
    <w:link w:val="H2Heading2Char"/>
    <w:rsid w:val="0024062B"/>
    <w:pPr>
      <w:keepNext/>
      <w:keepLines/>
      <w:spacing w:after="113"/>
      <w:jc w:val="left"/>
    </w:pPr>
    <w:rPr>
      <w:b/>
      <w:bCs/>
      <w:caps/>
      <w:color w:val="000000"/>
    </w:rPr>
  </w:style>
  <w:style w:type="character" w:customStyle="1" w:styleId="H2Heading2Char">
    <w:name w:val="H2_Heading2 Char"/>
    <w:link w:val="H2Heading2"/>
    <w:locked/>
    <w:rsid w:val="0024062B"/>
    <w:rPr>
      <w:rFonts w:ascii="Arial" w:eastAsia="Times New Roman" w:hAnsi="Arial" w:cs="Arial"/>
      <w:b/>
      <w:bCs/>
      <w:caps/>
      <w:color w:val="000000"/>
      <w:lang w:eastAsia="en-GB"/>
    </w:rPr>
  </w:style>
  <w:style w:type="paragraph" w:customStyle="1" w:styleId="B4BodyIndent">
    <w:name w:val="B4_BodyIndent"/>
    <w:basedOn w:val="Normal"/>
    <w:rsid w:val="0024062B"/>
    <w:pPr>
      <w:keepLines/>
      <w:spacing w:after="141"/>
      <w:ind w:left="425"/>
    </w:pPr>
    <w:rPr>
      <w:color w:val="000000"/>
    </w:rPr>
  </w:style>
  <w:style w:type="paragraph" w:styleId="Header">
    <w:name w:val="header"/>
    <w:basedOn w:val="Normal"/>
    <w:link w:val="HeaderChar"/>
    <w:uiPriority w:val="99"/>
    <w:unhideWhenUsed/>
    <w:rsid w:val="0014108A"/>
    <w:pPr>
      <w:tabs>
        <w:tab w:val="center" w:pos="4513"/>
        <w:tab w:val="right" w:pos="9026"/>
      </w:tabs>
    </w:pPr>
  </w:style>
  <w:style w:type="character" w:customStyle="1" w:styleId="HeaderChar">
    <w:name w:val="Header Char"/>
    <w:basedOn w:val="DefaultParagraphFont"/>
    <w:link w:val="Header"/>
    <w:uiPriority w:val="99"/>
    <w:rsid w:val="0014108A"/>
    <w:rPr>
      <w:rFonts w:ascii="Arial" w:eastAsia="Times New Roman" w:hAnsi="Arial" w:cs="Arial"/>
      <w:lang w:eastAsia="en-GB"/>
    </w:rPr>
  </w:style>
  <w:style w:type="paragraph" w:styleId="Footer">
    <w:name w:val="footer"/>
    <w:basedOn w:val="Normal"/>
    <w:link w:val="FooterChar"/>
    <w:uiPriority w:val="99"/>
    <w:unhideWhenUsed/>
    <w:rsid w:val="0014108A"/>
    <w:pPr>
      <w:tabs>
        <w:tab w:val="center" w:pos="4513"/>
        <w:tab w:val="right" w:pos="9026"/>
      </w:tabs>
    </w:pPr>
  </w:style>
  <w:style w:type="character" w:customStyle="1" w:styleId="FooterChar">
    <w:name w:val="Footer Char"/>
    <w:basedOn w:val="DefaultParagraphFont"/>
    <w:link w:val="Footer"/>
    <w:uiPriority w:val="99"/>
    <w:rsid w:val="0014108A"/>
    <w:rPr>
      <w:rFonts w:ascii="Arial" w:eastAsia="Times New Roman" w:hAnsi="Arial" w:cs="Arial"/>
      <w:lang w:eastAsia="en-GB"/>
    </w:rPr>
  </w:style>
  <w:style w:type="paragraph" w:styleId="Revision">
    <w:name w:val="Revision"/>
    <w:hidden/>
    <w:uiPriority w:val="99"/>
    <w:semiHidden/>
    <w:rsid w:val="00836BD7"/>
    <w:pPr>
      <w:spacing w:after="0" w:line="240" w:lineRule="auto"/>
    </w:pPr>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82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_dlc_DocId xmlns="2c1a835e-c93d-4d30-958b-7d9c587afd47">HMZVZEDAYW6P-297988360-2414</_dlc_DocId>
    <_dlc_DocIdUrl xmlns="2c1a835e-c93d-4d30-958b-7d9c587afd47">
      <Url>https://peninsulagrouponline.sharepoint.com/sites/ECS/Client%20Manager/_layouts/15/DocIdRedir.aspx?ID=HMZVZEDAYW6P-297988360-2414</Url>
      <Description>HMZVZEDAYW6P-297988360-2414</Description>
    </_dlc_DocIdUrl>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_dlc_DocIdPersistId xmlns="2c1a835e-c93d-4d30-958b-7d9c587afd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AEF330-CA72-4210-9ECA-94875E7AEF4D}"/>
</file>

<file path=customXml/itemProps2.xml><?xml version="1.0" encoding="utf-8"?>
<ds:datastoreItem xmlns:ds="http://schemas.openxmlformats.org/officeDocument/2006/customXml" ds:itemID="{E07EC860-F31C-4932-830E-4146A52693FB}">
  <ds:schemaRef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ab084336-6c7f-402f-bb71-312c261ae5d9"/>
    <ds:schemaRef ds:uri="12b8a602-5281-4702-8388-78fb4b3f06f5"/>
    <ds:schemaRef ds:uri="a32b43da-c25f-4311-8243-f251283f22dc"/>
    <ds:schemaRef ds:uri="http://www.w3.org/XML/1998/namespace"/>
    <ds:schemaRef ds:uri="http://purl.org/dc/terms/"/>
  </ds:schemaRefs>
</ds:datastoreItem>
</file>

<file path=customXml/itemProps3.xml><?xml version="1.0" encoding="utf-8"?>
<ds:datastoreItem xmlns:ds="http://schemas.openxmlformats.org/officeDocument/2006/customXml" ds:itemID="{BAA386C9-13A1-44DD-94E6-0F282BF60627}">
  <ds:schemaRefs>
    <ds:schemaRef ds:uri="http://schemas.microsoft.com/sharepoint/v3/contenttype/forms"/>
  </ds:schemaRefs>
</ds:datastoreItem>
</file>

<file path=customXml/itemProps4.xml><?xml version="1.0" encoding="utf-8"?>
<ds:datastoreItem xmlns:ds="http://schemas.openxmlformats.org/officeDocument/2006/customXml" ds:itemID="{08CF6E61-4F6C-4623-B141-A6098F88F2AB}"/>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NHS Whistleblowing (Scotland)</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 Gossiping Policy</dc:title>
  <dc:subject/>
  <dc:creator>Nicola Mullineux</dc:creator>
  <cp:keywords/>
  <dc:description/>
  <cp:lastModifiedBy>Claire Simms</cp:lastModifiedBy>
  <cp:revision>2</cp:revision>
  <dcterms:created xsi:type="dcterms:W3CDTF">2025-07-30T10:54:00Z</dcterms:created>
  <dcterms:modified xsi:type="dcterms:W3CDTF">2025-07-30T10:54:00Z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ed1a40ad-78e0-447b-b849-3b3f8638cb3f</vt:lpwstr>
  </property>
  <property fmtid="{D5CDD505-2E9C-101B-9397-08002B2CF9AE}" pid="4" name="Clauses">
    <vt:lpwstr/>
  </property>
  <property fmtid="{D5CDD505-2E9C-101B-9397-08002B2CF9AE}" pid="5" name="Document Pack GB">
    <vt:lpwstr>428;#Policies only|8eb1b73d-7560-4766-99be-ed5a0bd0148d</vt:lpwstr>
  </property>
  <property fmtid="{D5CDD505-2E9C-101B-9397-08002B2CF9AE}" pid="6" name="Industry Type">
    <vt:lpwstr/>
  </property>
  <property fmtid="{D5CDD505-2E9C-101B-9397-08002B2CF9AE}" pid="7" name="Caveats">
    <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MSIP_Label_624efd66-b94d-4836-9260-fc2433fe71c0_Enabled">
    <vt:lpwstr>true</vt:lpwstr>
  </property>
  <property fmtid="{D5CDD505-2E9C-101B-9397-08002B2CF9AE}" pid="11" name="MSIP_Label_624efd66-b94d-4836-9260-fc2433fe71c0_SetDate">
    <vt:lpwstr>2025-07-30T10:44:06Z</vt:lpwstr>
  </property>
  <property fmtid="{D5CDD505-2E9C-101B-9397-08002B2CF9AE}" pid="12" name="MSIP_Label_624efd66-b94d-4836-9260-fc2433fe71c0_Method">
    <vt:lpwstr>Privileged</vt:lpwstr>
  </property>
  <property fmtid="{D5CDD505-2E9C-101B-9397-08002B2CF9AE}" pid="13" name="MSIP_Label_624efd66-b94d-4836-9260-fc2433fe71c0_Name">
    <vt:lpwstr>Third Party Sensitive - No Markings</vt:lpwstr>
  </property>
  <property fmtid="{D5CDD505-2E9C-101B-9397-08002B2CF9AE}" pid="14" name="MSIP_Label_624efd66-b94d-4836-9260-fc2433fe71c0_SiteId">
    <vt:lpwstr>f6aec7ed-3b3a-4826-99e1-1b3134e6b856</vt:lpwstr>
  </property>
  <property fmtid="{D5CDD505-2E9C-101B-9397-08002B2CF9AE}" pid="15" name="MSIP_Label_624efd66-b94d-4836-9260-fc2433fe71c0_ActionId">
    <vt:lpwstr>afa360b7-d6d5-4c8d-aa87-1de8752b6129</vt:lpwstr>
  </property>
  <property fmtid="{D5CDD505-2E9C-101B-9397-08002B2CF9AE}" pid="16" name="MSIP_Label_624efd66-b94d-4836-9260-fc2433fe71c0_ContentBits">
    <vt:lpwstr>0</vt:lpwstr>
  </property>
  <property fmtid="{D5CDD505-2E9C-101B-9397-08002B2CF9AE}" pid="17" name="MSIP_Label_624efd66-b94d-4836-9260-fc2433fe71c0_Tag">
    <vt:lpwstr>10, 0, 1, 1</vt:lpwstr>
  </property>
  <property fmtid="{D5CDD505-2E9C-101B-9397-08002B2CF9AE}" pid="18" name="Jurisdiction">
    <vt:lpwstr>570;#Great Britain|c309838f-918d-4ea1-8e5d-e0ba9a815d04</vt:lpwstr>
  </property>
  <property fmtid="{D5CDD505-2E9C-101B-9397-08002B2CF9AE}" pid="19" name="Location">
    <vt:lpwstr>390;#England|f871836e-7dba-4a6c-aa3a-de357482fdaa</vt:lpwstr>
  </property>
  <property fmtid="{D5CDD505-2E9C-101B-9397-08002B2CF9AE}" pid="20" name="Types">
    <vt:lpwstr>403;#Management Guide|32d5071c-2e88-4457-ba47-c279c7e640ca</vt:lpwstr>
  </property>
</Properties>
</file>