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57" w:type="dxa"/>
        <w:tblLayout w:type="fixed"/>
        <w:tblLook w:val="04A0" w:firstRow="1" w:lastRow="0" w:firstColumn="1" w:lastColumn="0" w:noHBand="0" w:noVBand="1"/>
      </w:tblPr>
      <w:tblGrid>
        <w:gridCol w:w="10257"/>
      </w:tblGrid>
      <w:tr w:rsidR="00522F48" w:rsidRPr="00522F48" w14:paraId="26BB45B2" w14:textId="77777777" w:rsidTr="009F547D">
        <w:trPr>
          <w:trHeight w:val="2041"/>
        </w:trPr>
        <w:tc>
          <w:tcPr>
            <w:tcW w:w="10257" w:type="dxa"/>
            <w:tcBorders>
              <w:top w:val="nil"/>
              <w:left w:val="nil"/>
            </w:tcBorders>
            <w:noWrap/>
            <w:vAlign w:val="center"/>
            <w:hideMark/>
          </w:tcPr>
          <w:p w14:paraId="2338B09A" w14:textId="269E3AE7" w:rsidR="00622037" w:rsidRPr="005C41BA" w:rsidRDefault="009F547D" w:rsidP="003E7353">
            <w:pPr>
              <w:spacing w:line="660" w:lineRule="exact"/>
              <w:jc w:val="both"/>
              <w:rPr>
                <w:rFonts w:ascii="Krana Fat B" w:hAnsi="Krana Fat B"/>
                <w:color w:val="211551"/>
                <w:sz w:val="72"/>
                <w:szCs w:val="42"/>
              </w:rPr>
            </w:pPr>
            <w:r w:rsidRPr="005C41BA">
              <w:rPr>
                <w:rFonts w:ascii="Krana Fat B" w:hAnsi="Krana Fat B"/>
                <w:color w:val="211551"/>
                <w:sz w:val="72"/>
                <w:szCs w:val="42"/>
              </w:rPr>
              <w:t xml:space="preserve">SAFEGUARDING </w:t>
            </w:r>
          </w:p>
          <w:p w14:paraId="2C6E8399" w14:textId="00F8A54B" w:rsidR="00522F48" w:rsidRPr="00522F48" w:rsidRDefault="00522F48" w:rsidP="003E7353">
            <w:pPr>
              <w:spacing w:line="660" w:lineRule="exact"/>
              <w:jc w:val="both"/>
              <w:rPr>
                <w:color w:val="FF5000"/>
                <w:sz w:val="20"/>
                <w:szCs w:val="20"/>
              </w:rPr>
            </w:pPr>
            <w:r w:rsidRPr="005C41BA">
              <w:rPr>
                <w:rFonts w:ascii="Krana Fat B" w:hAnsi="Krana Fat B"/>
                <w:color w:val="FF5000"/>
                <w:sz w:val="72"/>
                <w:szCs w:val="72"/>
              </w:rPr>
              <w:t xml:space="preserve">         </w:t>
            </w:r>
            <w:r w:rsidR="00EA171A" w:rsidRPr="005C41BA">
              <w:rPr>
                <w:rFonts w:ascii="Krana Fat B" w:hAnsi="Krana Fat B"/>
                <w:color w:val="FF5000"/>
                <w:sz w:val="72"/>
                <w:szCs w:val="72"/>
              </w:rPr>
              <w:t xml:space="preserve">             </w:t>
            </w:r>
            <w:r w:rsidR="009F547D" w:rsidRPr="005C41BA">
              <w:rPr>
                <w:rFonts w:ascii="Krana Fat B" w:hAnsi="Krana Fat B"/>
                <w:color w:val="FF5000"/>
                <w:sz w:val="72"/>
                <w:szCs w:val="72"/>
              </w:rPr>
              <w:t xml:space="preserve">           </w:t>
            </w:r>
            <w:r w:rsidR="009F547D" w:rsidRPr="005C41BA">
              <w:rPr>
                <w:rFonts w:ascii="Krana Fat B" w:hAnsi="Krana Fat B"/>
                <w:color w:val="FF5000"/>
                <w:sz w:val="72"/>
                <w:szCs w:val="42"/>
              </w:rPr>
              <w:t>POLICY</w:t>
            </w:r>
          </w:p>
        </w:tc>
      </w:tr>
      <w:tr w:rsidR="009F547D" w:rsidRPr="00522F48" w14:paraId="71D1ABED" w14:textId="77777777" w:rsidTr="009F547D">
        <w:trPr>
          <w:trHeight w:val="2041"/>
        </w:trPr>
        <w:tc>
          <w:tcPr>
            <w:tcW w:w="10257" w:type="dxa"/>
            <w:tcBorders>
              <w:left w:val="nil"/>
            </w:tcBorders>
            <w:noWrap/>
            <w:vAlign w:val="center"/>
          </w:tcPr>
          <w:p w14:paraId="2A49B5B4" w14:textId="77777777" w:rsidR="003E7353" w:rsidRDefault="009F547D" w:rsidP="005C41BA">
            <w:pPr>
              <w:spacing w:line="360" w:lineRule="auto"/>
              <w:jc w:val="both"/>
              <w:rPr>
                <w:rFonts w:ascii="Montserrat" w:hAnsi="Montserrat"/>
                <w:color w:val="211551"/>
                <w:sz w:val="20"/>
                <w:szCs w:val="20"/>
              </w:rPr>
            </w:pPr>
            <w:r w:rsidRPr="009F547D">
              <w:rPr>
                <w:rFonts w:ascii="Montserrat" w:hAnsi="Montserrat"/>
                <w:color w:val="211551"/>
                <w:sz w:val="20"/>
                <w:szCs w:val="20"/>
              </w:rPr>
              <w:t>Edstart fully recognises the responsibility it has regarding safeguarding and promoting the welfare of children and vulnerable adults. This policy sets out how the organisation will meet these responsibilities.</w:t>
            </w:r>
          </w:p>
          <w:p w14:paraId="4975E577" w14:textId="77777777" w:rsidR="003E7353" w:rsidRDefault="003E7353" w:rsidP="005C41BA">
            <w:pPr>
              <w:spacing w:line="360" w:lineRule="auto"/>
              <w:jc w:val="both"/>
              <w:rPr>
                <w:rFonts w:ascii="Montserrat" w:hAnsi="Montserrat"/>
                <w:color w:val="211551"/>
                <w:sz w:val="20"/>
                <w:szCs w:val="20"/>
              </w:rPr>
            </w:pPr>
          </w:p>
          <w:p w14:paraId="631EA223" w14:textId="1C19B536" w:rsidR="009F547D" w:rsidRDefault="003E7353" w:rsidP="003E7353">
            <w:pPr>
              <w:spacing w:line="360" w:lineRule="auto"/>
              <w:jc w:val="both"/>
              <w:rPr>
                <w:rFonts w:ascii="Montserrat" w:hAnsi="Montserrat"/>
                <w:color w:val="211551"/>
                <w:sz w:val="20"/>
                <w:szCs w:val="20"/>
              </w:rPr>
            </w:pPr>
            <w:r w:rsidRPr="003E7353">
              <w:rPr>
                <w:rFonts w:ascii="Montserrat" w:hAnsi="Montserrat"/>
                <w:color w:val="211551"/>
                <w:sz w:val="20"/>
                <w:szCs w:val="20"/>
              </w:rPr>
              <w:t>Edstart follows the statutory guidance set out in</w:t>
            </w:r>
            <w:r w:rsidRPr="003E7353">
              <w:rPr>
                <w:rStyle w:val="apple-converted-space"/>
                <w:rFonts w:ascii="Montserrat" w:eastAsiaTheme="majorEastAsia" w:hAnsi="Montserrat"/>
                <w:color w:val="211551"/>
                <w:sz w:val="20"/>
                <w:szCs w:val="20"/>
              </w:rPr>
              <w:t> </w:t>
            </w:r>
            <w:r w:rsidRPr="003E7353">
              <w:rPr>
                <w:rStyle w:val="Emphasis"/>
                <w:rFonts w:ascii="Montserrat" w:eastAsiaTheme="majorEastAsia" w:hAnsi="Montserrat"/>
                <w:i w:val="0"/>
                <w:iCs w:val="0"/>
                <w:color w:val="211551"/>
                <w:sz w:val="20"/>
                <w:szCs w:val="20"/>
              </w:rPr>
              <w:t>Keeping Children Safe in Education 202</w:t>
            </w:r>
            <w:r>
              <w:rPr>
                <w:rStyle w:val="Emphasis"/>
                <w:rFonts w:ascii="Montserrat" w:eastAsiaTheme="majorEastAsia" w:hAnsi="Montserrat"/>
                <w:i w:val="0"/>
                <w:iCs w:val="0"/>
                <w:color w:val="211551"/>
                <w:sz w:val="20"/>
                <w:szCs w:val="20"/>
              </w:rPr>
              <w:t xml:space="preserve">5/2026 </w:t>
            </w:r>
            <w:r w:rsidRPr="003E7353">
              <w:rPr>
                <w:rFonts w:ascii="Montserrat" w:hAnsi="Montserrat"/>
                <w:color w:val="211551"/>
                <w:sz w:val="20"/>
                <w:szCs w:val="20"/>
              </w:rPr>
              <w:t xml:space="preserve">and ensures all safeguarding policies, procedures, staff training and safer recruitment practices are aligned with the most current requirements for schools and organisations working </w:t>
            </w:r>
            <w:r w:rsidRPr="003E7353">
              <w:rPr>
                <w:rFonts w:ascii="Montserrat" w:hAnsi="Montserrat"/>
                <w:color w:val="000000"/>
                <w:sz w:val="20"/>
                <w:szCs w:val="20"/>
              </w:rPr>
              <w:t>with children.</w:t>
            </w:r>
            <w:r w:rsidR="009F547D" w:rsidRPr="009F547D">
              <w:rPr>
                <w:rFonts w:ascii="Montserrat" w:hAnsi="Montserrat"/>
                <w:color w:val="211551"/>
                <w:sz w:val="20"/>
                <w:szCs w:val="20"/>
              </w:rPr>
              <w:br/>
            </w:r>
            <w:r w:rsidR="009F547D" w:rsidRPr="009F547D">
              <w:rPr>
                <w:color w:val="211551"/>
                <w:sz w:val="20"/>
                <w:szCs w:val="20"/>
              </w:rPr>
              <w:t>‍</w:t>
            </w:r>
            <w:r w:rsidR="009F547D" w:rsidRPr="009F547D">
              <w:rPr>
                <w:rFonts w:ascii="Montserrat" w:hAnsi="Montserrat"/>
                <w:color w:val="211551"/>
                <w:sz w:val="20"/>
                <w:szCs w:val="20"/>
              </w:rPr>
              <w:br/>
              <w:t>All staff have an important role to play in noticing indicators of possible abuse, neglect or exploitation through their contact with children and vulnerable adults. It is important that all staff know what to do if they have any concerns. Staff will create and maintain an ethos where children and vulnerable adults are encouraged to talk and are listened to. They will have an awareness of the indicators of abuse and always take any concerns seriously.</w:t>
            </w:r>
          </w:p>
          <w:p w14:paraId="3A146262" w14:textId="77777777" w:rsidR="004178BB" w:rsidRPr="009F547D" w:rsidRDefault="004178BB" w:rsidP="009F547D">
            <w:pPr>
              <w:spacing w:line="360" w:lineRule="auto"/>
              <w:rPr>
                <w:rFonts w:ascii="Montserrat" w:hAnsi="Montserrat"/>
                <w:color w:val="211551"/>
                <w:sz w:val="20"/>
                <w:szCs w:val="20"/>
              </w:rPr>
            </w:pPr>
          </w:p>
          <w:p w14:paraId="293EF33B" w14:textId="04855AD6" w:rsidR="009F547D" w:rsidRPr="00F20326" w:rsidRDefault="009F547D" w:rsidP="009F547D">
            <w:pPr>
              <w:spacing w:line="360" w:lineRule="auto"/>
              <w:rPr>
                <w:rFonts w:ascii="Montserrat" w:hAnsi="Montserrat"/>
                <w:color w:val="211551"/>
                <w:sz w:val="20"/>
                <w:szCs w:val="20"/>
              </w:rPr>
            </w:pPr>
            <w:r w:rsidRPr="009F547D">
              <w:rPr>
                <w:rStyle w:val="Strong"/>
                <w:rFonts w:ascii="Montserrat" w:hAnsi="Montserrat"/>
                <w:color w:val="211551"/>
                <w:sz w:val="20"/>
                <w:szCs w:val="20"/>
              </w:rPr>
              <w:t xml:space="preserve">If staff have any suspicion that a child or vulnerable adult is being </w:t>
            </w:r>
            <w:r w:rsidR="00241A9A" w:rsidRPr="009F547D">
              <w:rPr>
                <w:rStyle w:val="Strong"/>
                <w:rFonts w:ascii="Montserrat" w:hAnsi="Montserrat"/>
                <w:color w:val="211551"/>
                <w:sz w:val="20"/>
                <w:szCs w:val="20"/>
              </w:rPr>
              <w:t>abused,</w:t>
            </w:r>
            <w:r w:rsidRPr="009F547D">
              <w:rPr>
                <w:rStyle w:val="Strong"/>
                <w:rFonts w:ascii="Montserrat" w:hAnsi="Montserrat"/>
                <w:color w:val="211551"/>
                <w:sz w:val="20"/>
                <w:szCs w:val="20"/>
              </w:rPr>
              <w:t xml:space="preserve"> they will report this to:</w:t>
            </w:r>
          </w:p>
          <w:p w14:paraId="6F05E217" w14:textId="77777777" w:rsidR="009F547D" w:rsidRPr="00F20326" w:rsidRDefault="009F547D" w:rsidP="009F547D">
            <w:pPr>
              <w:pStyle w:val="ListParagraph"/>
              <w:numPr>
                <w:ilvl w:val="0"/>
                <w:numId w:val="7"/>
              </w:numPr>
              <w:spacing w:line="360" w:lineRule="auto"/>
              <w:rPr>
                <w:rFonts w:ascii="Montserrat" w:hAnsi="Montserrat"/>
                <w:color w:val="211551"/>
                <w:sz w:val="20"/>
                <w:szCs w:val="20"/>
              </w:rPr>
            </w:pPr>
            <w:r w:rsidRPr="00F20326">
              <w:rPr>
                <w:rFonts w:ascii="Montserrat" w:hAnsi="Montserrat"/>
                <w:color w:val="211551"/>
                <w:sz w:val="20"/>
                <w:szCs w:val="20"/>
              </w:rPr>
              <w:t>The Headteacher or Designated Lead at the school</w:t>
            </w:r>
          </w:p>
          <w:p w14:paraId="4FBF8D62" w14:textId="77777777" w:rsidR="009F547D" w:rsidRPr="00F20326" w:rsidRDefault="009F547D" w:rsidP="009F547D">
            <w:pPr>
              <w:pStyle w:val="ListParagraph"/>
              <w:numPr>
                <w:ilvl w:val="0"/>
                <w:numId w:val="7"/>
              </w:numPr>
              <w:spacing w:line="360" w:lineRule="auto"/>
              <w:rPr>
                <w:rFonts w:ascii="Montserrat" w:hAnsi="Montserrat"/>
                <w:color w:val="211551"/>
                <w:sz w:val="20"/>
                <w:szCs w:val="20"/>
              </w:rPr>
            </w:pPr>
            <w:r w:rsidRPr="00F20326">
              <w:rPr>
                <w:rFonts w:ascii="Montserrat" w:hAnsi="Montserrat"/>
                <w:color w:val="211551"/>
                <w:sz w:val="20"/>
                <w:szCs w:val="20"/>
              </w:rPr>
              <w:t>Edstart Area Manager</w:t>
            </w:r>
          </w:p>
          <w:p w14:paraId="2843F5A9" w14:textId="77777777" w:rsidR="00F20326" w:rsidRDefault="009F547D" w:rsidP="00F20326">
            <w:pPr>
              <w:pStyle w:val="ListParagraph"/>
              <w:numPr>
                <w:ilvl w:val="0"/>
                <w:numId w:val="7"/>
              </w:numPr>
              <w:spacing w:line="360" w:lineRule="auto"/>
              <w:rPr>
                <w:rFonts w:ascii="Montserrat" w:hAnsi="Montserrat"/>
                <w:color w:val="211551"/>
                <w:sz w:val="20"/>
                <w:szCs w:val="20"/>
              </w:rPr>
            </w:pPr>
            <w:r w:rsidRPr="00F20326">
              <w:rPr>
                <w:rFonts w:ascii="Montserrat" w:hAnsi="Montserrat"/>
                <w:color w:val="211551"/>
                <w:sz w:val="20"/>
                <w:szCs w:val="20"/>
              </w:rPr>
              <w:t xml:space="preserve">Edstart Designated Officer </w:t>
            </w:r>
            <w:proofErr w:type="gramStart"/>
            <w:r w:rsidRPr="00F20326">
              <w:rPr>
                <w:rFonts w:ascii="Montserrat" w:hAnsi="Montserrat"/>
                <w:color w:val="211551"/>
                <w:sz w:val="20"/>
                <w:szCs w:val="20"/>
              </w:rPr>
              <w:t>on:</w:t>
            </w:r>
            <w:proofErr w:type="gramEnd"/>
            <w:r w:rsidRPr="00F20326">
              <w:rPr>
                <w:rFonts w:ascii="Montserrat" w:hAnsi="Montserrat"/>
                <w:color w:val="211551"/>
                <w:sz w:val="20"/>
                <w:szCs w:val="20"/>
              </w:rPr>
              <w:t xml:space="preserve"> 0330 043 3542 (Adam Rowles - Designated Safeguarding Leads)</w:t>
            </w:r>
            <w:r w:rsidR="00F20326" w:rsidRPr="00F20326">
              <w:rPr>
                <w:rFonts w:ascii="Montserrat" w:hAnsi="Montserrat"/>
                <w:color w:val="211551"/>
                <w:sz w:val="20"/>
                <w:szCs w:val="20"/>
              </w:rPr>
              <w:t>.</w:t>
            </w:r>
          </w:p>
          <w:p w14:paraId="6A01B618" w14:textId="319C25F6" w:rsidR="003048B5" w:rsidRPr="003048B5" w:rsidRDefault="003048B5" w:rsidP="00F20326">
            <w:pPr>
              <w:pStyle w:val="ListParagraph"/>
              <w:numPr>
                <w:ilvl w:val="0"/>
                <w:numId w:val="7"/>
              </w:numPr>
              <w:spacing w:line="360" w:lineRule="auto"/>
              <w:rPr>
                <w:rFonts w:ascii="Montserrat" w:hAnsi="Montserrat"/>
                <w:color w:val="211551"/>
                <w:sz w:val="20"/>
                <w:szCs w:val="20"/>
                <w:highlight w:val="yellow"/>
              </w:rPr>
            </w:pPr>
            <w:r w:rsidRPr="003048B5">
              <w:rPr>
                <w:rFonts w:ascii="Montserrat" w:hAnsi="Montserrat"/>
                <w:color w:val="211551"/>
                <w:sz w:val="20"/>
                <w:szCs w:val="20"/>
                <w:highlight w:val="yellow"/>
              </w:rPr>
              <w:t xml:space="preserve">Edstart Area DSL is </w:t>
            </w:r>
            <w:proofErr w:type="gramStart"/>
            <w:r w:rsidRPr="003048B5">
              <w:rPr>
                <w:rFonts w:ascii="Montserrat" w:hAnsi="Montserrat"/>
                <w:color w:val="211551"/>
                <w:sz w:val="20"/>
                <w:szCs w:val="20"/>
                <w:highlight w:val="yellow"/>
              </w:rPr>
              <w:t>…..</w:t>
            </w:r>
            <w:proofErr w:type="gramEnd"/>
          </w:p>
          <w:p w14:paraId="08D7895F" w14:textId="77777777" w:rsidR="005C41BA" w:rsidRPr="00243476" w:rsidRDefault="00F20326" w:rsidP="005C41BA">
            <w:pPr>
              <w:pStyle w:val="ListParagraph"/>
              <w:numPr>
                <w:ilvl w:val="0"/>
                <w:numId w:val="7"/>
              </w:numPr>
              <w:spacing w:line="360" w:lineRule="auto"/>
              <w:rPr>
                <w:rFonts w:ascii="Montserrat" w:hAnsi="Montserrat"/>
                <w:color w:val="211551"/>
                <w:sz w:val="20"/>
                <w:szCs w:val="20"/>
                <w:highlight w:val="yellow"/>
              </w:rPr>
            </w:pPr>
            <w:r w:rsidRPr="00243476">
              <w:rPr>
                <w:rFonts w:ascii="Montserrat" w:hAnsi="Montserrat"/>
                <w:color w:val="211551"/>
                <w:sz w:val="20"/>
                <w:szCs w:val="20"/>
                <w:highlight w:val="yellow"/>
              </w:rPr>
              <w:t xml:space="preserve">Local Authority Designated Officer (LADO) – Bury: </w:t>
            </w:r>
            <w:r w:rsidRPr="00243476">
              <w:rPr>
                <w:rStyle w:val="Strong"/>
                <w:rFonts w:ascii="Montserrat" w:eastAsiaTheme="majorEastAsia" w:hAnsi="Montserrat"/>
                <w:b w:val="0"/>
                <w:bCs w:val="0"/>
                <w:color w:val="211551"/>
                <w:sz w:val="20"/>
                <w:szCs w:val="20"/>
                <w:highlight w:val="yellow"/>
              </w:rPr>
              <w:t>Telephone:</w:t>
            </w:r>
            <w:r w:rsidRPr="00243476">
              <w:rPr>
                <w:rStyle w:val="apple-converted-space"/>
                <w:rFonts w:ascii="Montserrat" w:eastAsiaTheme="majorEastAsia" w:hAnsi="Montserrat"/>
                <w:color w:val="211551"/>
                <w:sz w:val="20"/>
                <w:szCs w:val="20"/>
                <w:highlight w:val="yellow"/>
              </w:rPr>
              <w:t> </w:t>
            </w:r>
            <w:r w:rsidRPr="00243476">
              <w:rPr>
                <w:rFonts w:ascii="Montserrat" w:hAnsi="Montserrat"/>
                <w:color w:val="211551"/>
                <w:sz w:val="20"/>
                <w:szCs w:val="20"/>
                <w:highlight w:val="yellow"/>
              </w:rPr>
              <w:t xml:space="preserve">0161 253 6168 </w:t>
            </w:r>
            <w:r w:rsidRPr="00243476">
              <w:rPr>
                <w:rStyle w:val="Strong"/>
                <w:rFonts w:ascii="Montserrat" w:eastAsiaTheme="majorEastAsia" w:hAnsi="Montserrat"/>
                <w:b w:val="0"/>
                <w:bCs w:val="0"/>
                <w:color w:val="211551"/>
                <w:sz w:val="20"/>
                <w:szCs w:val="20"/>
                <w:highlight w:val="yellow"/>
              </w:rPr>
              <w:t>Mobile</w:t>
            </w:r>
            <w:r w:rsidRPr="00243476">
              <w:rPr>
                <w:rStyle w:val="Strong"/>
                <w:rFonts w:ascii="Montserrat" w:eastAsiaTheme="majorEastAsia" w:hAnsi="Montserrat"/>
                <w:color w:val="211551"/>
                <w:sz w:val="20"/>
                <w:szCs w:val="20"/>
                <w:highlight w:val="yellow"/>
              </w:rPr>
              <w:t>:</w:t>
            </w:r>
            <w:r w:rsidRPr="00243476">
              <w:rPr>
                <w:rStyle w:val="apple-converted-space"/>
                <w:rFonts w:ascii="Montserrat" w:eastAsiaTheme="majorEastAsia" w:hAnsi="Montserrat"/>
                <w:color w:val="211551"/>
                <w:sz w:val="20"/>
                <w:szCs w:val="20"/>
                <w:highlight w:val="yellow"/>
              </w:rPr>
              <w:t> </w:t>
            </w:r>
            <w:r w:rsidRPr="00243476">
              <w:rPr>
                <w:rFonts w:ascii="Montserrat" w:hAnsi="Montserrat"/>
                <w:color w:val="211551"/>
                <w:sz w:val="20"/>
                <w:szCs w:val="20"/>
                <w:highlight w:val="yellow"/>
              </w:rPr>
              <w:t>07583 877250.</w:t>
            </w:r>
          </w:p>
          <w:p w14:paraId="63FF9F57" w14:textId="38F77886" w:rsidR="00F20326" w:rsidRPr="00243476" w:rsidRDefault="00F20326" w:rsidP="005C41BA">
            <w:pPr>
              <w:pStyle w:val="ListParagraph"/>
              <w:numPr>
                <w:ilvl w:val="0"/>
                <w:numId w:val="7"/>
              </w:numPr>
              <w:spacing w:line="360" w:lineRule="auto"/>
              <w:rPr>
                <w:rFonts w:ascii="Montserrat" w:hAnsi="Montserrat"/>
                <w:color w:val="211551"/>
                <w:sz w:val="20"/>
                <w:szCs w:val="20"/>
                <w:highlight w:val="yellow"/>
              </w:rPr>
            </w:pPr>
            <w:r w:rsidRPr="00243476">
              <w:rPr>
                <w:rFonts w:ascii="Montserrat" w:hAnsi="Montserrat"/>
                <w:color w:val="211551"/>
                <w:sz w:val="20"/>
                <w:szCs w:val="20"/>
                <w:highlight w:val="yellow"/>
              </w:rPr>
              <w:t xml:space="preserve">Multi Agency Safeguarding Hub (MASH) – Bury: </w:t>
            </w:r>
            <w:r w:rsidRPr="00243476">
              <w:rPr>
                <w:rStyle w:val="Strong"/>
                <w:rFonts w:ascii="Montserrat" w:eastAsiaTheme="majorEastAsia" w:hAnsi="Montserrat"/>
                <w:b w:val="0"/>
                <w:bCs w:val="0"/>
                <w:color w:val="211551"/>
                <w:sz w:val="20"/>
                <w:szCs w:val="20"/>
                <w:highlight w:val="yellow"/>
              </w:rPr>
              <w:t>Telephone</w:t>
            </w:r>
            <w:r w:rsidRPr="00243476">
              <w:rPr>
                <w:rStyle w:val="Strong"/>
                <w:rFonts w:ascii="Montserrat" w:eastAsiaTheme="majorEastAsia" w:hAnsi="Montserrat"/>
                <w:color w:val="211551"/>
                <w:sz w:val="20"/>
                <w:szCs w:val="20"/>
                <w:highlight w:val="yellow"/>
              </w:rPr>
              <w:t>:</w:t>
            </w:r>
            <w:r w:rsidRPr="00243476">
              <w:rPr>
                <w:rStyle w:val="apple-converted-space"/>
                <w:rFonts w:ascii="Montserrat" w:eastAsiaTheme="majorEastAsia" w:hAnsi="Montserrat"/>
                <w:color w:val="211551"/>
                <w:sz w:val="20"/>
                <w:szCs w:val="20"/>
                <w:highlight w:val="yellow"/>
              </w:rPr>
              <w:t> </w:t>
            </w:r>
            <w:r w:rsidRPr="00243476">
              <w:rPr>
                <w:rFonts w:ascii="Montserrat" w:hAnsi="Montserrat"/>
                <w:color w:val="211551"/>
                <w:sz w:val="20"/>
                <w:szCs w:val="20"/>
                <w:highlight w:val="yellow"/>
              </w:rPr>
              <w:t>0161 253 5678</w:t>
            </w:r>
            <w:r w:rsidR="005C41BA" w:rsidRPr="00243476">
              <w:rPr>
                <w:rFonts w:ascii="Montserrat" w:hAnsi="Montserrat"/>
                <w:color w:val="211551"/>
                <w:sz w:val="20"/>
                <w:szCs w:val="20"/>
                <w:highlight w:val="yellow"/>
              </w:rPr>
              <w:t xml:space="preserve"> For urgent safeguarding concerns outside normal office hours. </w:t>
            </w:r>
            <w:r w:rsidR="005C41BA" w:rsidRPr="00243476">
              <w:rPr>
                <w:rStyle w:val="Strong"/>
                <w:rFonts w:ascii="Montserrat" w:eastAsiaTheme="majorEastAsia" w:hAnsi="Montserrat"/>
                <w:b w:val="0"/>
                <w:bCs w:val="0"/>
                <w:color w:val="211551"/>
                <w:sz w:val="20"/>
                <w:szCs w:val="20"/>
                <w:highlight w:val="yellow"/>
              </w:rPr>
              <w:t>Telephone:</w:t>
            </w:r>
            <w:r w:rsidR="005C41BA" w:rsidRPr="00243476">
              <w:rPr>
                <w:rStyle w:val="apple-converted-space"/>
                <w:rFonts w:ascii="Montserrat" w:eastAsiaTheme="majorEastAsia" w:hAnsi="Montserrat"/>
                <w:b/>
                <w:bCs/>
                <w:color w:val="211551"/>
                <w:sz w:val="20"/>
                <w:szCs w:val="20"/>
                <w:highlight w:val="yellow"/>
              </w:rPr>
              <w:t> </w:t>
            </w:r>
            <w:r w:rsidR="005C41BA" w:rsidRPr="00243476">
              <w:rPr>
                <w:rFonts w:ascii="Montserrat" w:hAnsi="Montserrat"/>
                <w:color w:val="211551"/>
                <w:sz w:val="20"/>
                <w:szCs w:val="20"/>
                <w:highlight w:val="yellow"/>
              </w:rPr>
              <w:t>0161 253 6606</w:t>
            </w:r>
          </w:p>
          <w:p w14:paraId="4CA96BCE" w14:textId="52E21FEE" w:rsidR="00F20326" w:rsidRPr="00F20326" w:rsidRDefault="00F20326" w:rsidP="00F20326">
            <w:pPr>
              <w:pStyle w:val="ListParagraph"/>
              <w:numPr>
                <w:ilvl w:val="0"/>
                <w:numId w:val="7"/>
              </w:numPr>
              <w:spacing w:line="360" w:lineRule="auto"/>
              <w:rPr>
                <w:rFonts w:ascii="Montserrat" w:hAnsi="Montserrat"/>
                <w:color w:val="211551"/>
                <w:sz w:val="20"/>
                <w:szCs w:val="20"/>
              </w:rPr>
            </w:pPr>
            <w:r w:rsidRPr="00F20326">
              <w:rPr>
                <w:rFonts w:ascii="Montserrat" w:hAnsi="Montserrat"/>
                <w:color w:val="211551"/>
                <w:sz w:val="20"/>
                <w:szCs w:val="20"/>
              </w:rPr>
              <w:t xml:space="preserve">Ofsted: </w:t>
            </w:r>
            <w:r w:rsidRPr="00F20326">
              <w:rPr>
                <w:rStyle w:val="Strong"/>
                <w:rFonts w:ascii="Montserrat" w:eastAsiaTheme="majorEastAsia" w:hAnsi="Montserrat"/>
                <w:b w:val="0"/>
                <w:bCs w:val="0"/>
                <w:color w:val="211551"/>
                <w:sz w:val="20"/>
                <w:szCs w:val="20"/>
              </w:rPr>
              <w:t>0300 123 1231</w:t>
            </w:r>
            <w:r w:rsidRPr="00F20326">
              <w:rPr>
                <w:rStyle w:val="Strong"/>
                <w:rFonts w:ascii="Montserrat" w:eastAsiaTheme="majorEastAsia" w:hAnsi="Montserrat"/>
                <w:color w:val="211551"/>
                <w:sz w:val="20"/>
                <w:szCs w:val="20"/>
              </w:rPr>
              <w:t xml:space="preserve"> </w:t>
            </w:r>
            <w:r w:rsidRPr="00F20326">
              <w:rPr>
                <w:rFonts w:ascii="Montserrat" w:hAnsi="Montserrat"/>
                <w:color w:val="211551"/>
                <w:sz w:val="20"/>
                <w:szCs w:val="20"/>
              </w:rPr>
              <w:t xml:space="preserve">or </w:t>
            </w:r>
            <w:hyperlink r:id="rId7" w:history="1">
              <w:r w:rsidRPr="00F20326">
                <w:rPr>
                  <w:rStyle w:val="Hyperlink"/>
                  <w:rFonts w:ascii="Montserrat" w:eastAsiaTheme="majorEastAsia" w:hAnsi="Montserrat"/>
                  <w:color w:val="211551"/>
                  <w:sz w:val="20"/>
                  <w:szCs w:val="20"/>
                </w:rPr>
                <w:t>www.gov.uk/ofsted</w:t>
              </w:r>
            </w:hyperlink>
            <w:r w:rsidRPr="00F20326">
              <w:rPr>
                <w:rFonts w:ascii="Montserrat" w:hAnsi="Montserrat"/>
                <w:b/>
                <w:bCs/>
                <w:color w:val="211551"/>
                <w:sz w:val="20"/>
                <w:szCs w:val="20"/>
              </w:rPr>
              <w:t xml:space="preserve">. </w:t>
            </w:r>
          </w:p>
          <w:p w14:paraId="507F1A1D" w14:textId="77777777" w:rsidR="00F20326" w:rsidRPr="00F20326" w:rsidRDefault="00F20326" w:rsidP="00F20326">
            <w:pPr>
              <w:pStyle w:val="ListParagraph"/>
              <w:spacing w:line="360" w:lineRule="auto"/>
              <w:rPr>
                <w:rFonts w:ascii="Montserrat" w:hAnsi="Montserrat"/>
                <w:color w:val="211551"/>
                <w:sz w:val="20"/>
                <w:szCs w:val="20"/>
              </w:rPr>
            </w:pPr>
          </w:p>
          <w:p w14:paraId="463B3182" w14:textId="77777777" w:rsidR="004178BB" w:rsidRPr="004178BB" w:rsidRDefault="004178BB" w:rsidP="004178BB">
            <w:pPr>
              <w:pStyle w:val="Heading3"/>
              <w:spacing w:line="360" w:lineRule="auto"/>
              <w:rPr>
                <w:rFonts w:ascii="Montserrat" w:hAnsi="Montserrat"/>
                <w:b/>
                <w:bCs/>
                <w:color w:val="211551"/>
                <w:sz w:val="20"/>
                <w:szCs w:val="20"/>
              </w:rPr>
            </w:pPr>
            <w:r w:rsidRPr="004178BB">
              <w:rPr>
                <w:rFonts w:ascii="Montserrat" w:hAnsi="Montserrat"/>
                <w:b/>
                <w:bCs/>
                <w:color w:val="211551"/>
                <w:sz w:val="20"/>
                <w:szCs w:val="20"/>
              </w:rPr>
              <w:t>Action to be Taken When There Are Safeguarding Concerns About a Child</w:t>
            </w:r>
          </w:p>
          <w:p w14:paraId="67E717E0" w14:textId="77777777" w:rsidR="004178BB" w:rsidRPr="004178BB" w:rsidRDefault="004178BB" w:rsidP="004178BB">
            <w:pPr>
              <w:pStyle w:val="NormalWeb"/>
              <w:spacing w:line="360" w:lineRule="auto"/>
              <w:rPr>
                <w:rFonts w:ascii="Montserrat" w:hAnsi="Montserrat"/>
                <w:color w:val="211551"/>
                <w:sz w:val="20"/>
                <w:szCs w:val="20"/>
              </w:rPr>
            </w:pPr>
            <w:r w:rsidRPr="004178BB">
              <w:rPr>
                <w:rFonts w:ascii="Montserrat" w:hAnsi="Montserrat"/>
                <w:color w:val="211551"/>
                <w:sz w:val="20"/>
                <w:szCs w:val="20"/>
              </w:rPr>
              <w:t>Where any member of staff has a concern regarding the safety, welfare or wellbeing of a child, they must act immediately. Concerns may relate to abuse, neglect, exploitation, radicalisation, peer-on-peer abuse, emotional wellbeing or any behaviour that indicates a child may be at risk.</w:t>
            </w:r>
          </w:p>
          <w:p w14:paraId="278BC970" w14:textId="77777777" w:rsidR="004178BB" w:rsidRPr="004178BB" w:rsidRDefault="004178BB" w:rsidP="004178BB">
            <w:pPr>
              <w:pStyle w:val="NormalWeb"/>
              <w:spacing w:line="360" w:lineRule="auto"/>
              <w:rPr>
                <w:rFonts w:ascii="Montserrat" w:hAnsi="Montserrat"/>
                <w:color w:val="211551"/>
                <w:sz w:val="20"/>
                <w:szCs w:val="20"/>
              </w:rPr>
            </w:pPr>
            <w:r w:rsidRPr="004178BB">
              <w:rPr>
                <w:rFonts w:ascii="Montserrat" w:hAnsi="Montserrat"/>
                <w:color w:val="211551"/>
                <w:sz w:val="20"/>
                <w:szCs w:val="20"/>
              </w:rPr>
              <w:t>Staff must:</w:t>
            </w:r>
          </w:p>
          <w:p w14:paraId="38BB9818" w14:textId="77777777" w:rsidR="004178BB" w:rsidRPr="004178BB" w:rsidRDefault="004178BB" w:rsidP="004178BB">
            <w:pPr>
              <w:numPr>
                <w:ilvl w:val="0"/>
                <w:numId w:val="12"/>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lastRenderedPageBreak/>
              <w:t>Remain calm and listen carefully if a child makes a disclosure</w:t>
            </w:r>
          </w:p>
          <w:p w14:paraId="0FC6925C" w14:textId="77777777" w:rsidR="004178BB" w:rsidRPr="004178BB" w:rsidRDefault="004178BB" w:rsidP="004178BB">
            <w:pPr>
              <w:numPr>
                <w:ilvl w:val="0"/>
                <w:numId w:val="12"/>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Reassure the child they have done the right thing by speaking up</w:t>
            </w:r>
          </w:p>
          <w:p w14:paraId="4FE98B65" w14:textId="77777777" w:rsidR="004178BB" w:rsidRPr="004178BB" w:rsidRDefault="004178BB" w:rsidP="004178BB">
            <w:pPr>
              <w:numPr>
                <w:ilvl w:val="0"/>
                <w:numId w:val="12"/>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Never promise confidentiality</w:t>
            </w:r>
          </w:p>
          <w:p w14:paraId="4D956F77" w14:textId="77777777" w:rsidR="004178BB" w:rsidRPr="004178BB" w:rsidRDefault="004178BB" w:rsidP="004178BB">
            <w:pPr>
              <w:numPr>
                <w:ilvl w:val="0"/>
                <w:numId w:val="12"/>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Record the concern factually and accurately as soon as possible</w:t>
            </w:r>
          </w:p>
          <w:p w14:paraId="78E216E5" w14:textId="77777777" w:rsidR="004178BB" w:rsidRPr="004178BB" w:rsidRDefault="004178BB" w:rsidP="004178BB">
            <w:pPr>
              <w:numPr>
                <w:ilvl w:val="0"/>
                <w:numId w:val="12"/>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Report the concern immediately to the school Designated Safeguarding Lead and Edstart Designated Safeguarding Lead</w:t>
            </w:r>
          </w:p>
          <w:p w14:paraId="14955A43" w14:textId="77777777" w:rsidR="004178BB" w:rsidRPr="004178BB" w:rsidRDefault="004178BB" w:rsidP="004178BB">
            <w:pPr>
              <w:numPr>
                <w:ilvl w:val="0"/>
                <w:numId w:val="12"/>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Follow any advice given by Children’s Social Care, Police or other safeguarding agencies</w:t>
            </w:r>
          </w:p>
          <w:p w14:paraId="40B4749C" w14:textId="77777777" w:rsidR="004178BB" w:rsidRPr="004178BB" w:rsidRDefault="004178BB" w:rsidP="004178BB">
            <w:pPr>
              <w:numPr>
                <w:ilvl w:val="0"/>
                <w:numId w:val="12"/>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If a child is in immediate danger, contact emergency services immediately</w:t>
            </w:r>
          </w:p>
          <w:p w14:paraId="4EFA95C8" w14:textId="667ED73D" w:rsidR="004178BB" w:rsidRPr="00761F1F" w:rsidRDefault="004178BB" w:rsidP="004178BB">
            <w:pPr>
              <w:pStyle w:val="NormalWeb"/>
              <w:spacing w:line="360" w:lineRule="auto"/>
              <w:rPr>
                <w:rFonts w:ascii="Montserrat" w:hAnsi="Montserrat"/>
                <w:color w:val="211551"/>
                <w:sz w:val="20"/>
                <w:szCs w:val="20"/>
              </w:rPr>
            </w:pPr>
            <w:r w:rsidRPr="00761F1F">
              <w:rPr>
                <w:rFonts w:ascii="Montserrat" w:hAnsi="Montserrat"/>
                <w:color w:val="211551"/>
                <w:sz w:val="20"/>
                <w:szCs w:val="20"/>
              </w:rPr>
              <w:t>No member of staff should investigate concerns themselves.</w:t>
            </w:r>
          </w:p>
          <w:p w14:paraId="389C7AF1" w14:textId="488DB598" w:rsidR="004178BB" w:rsidRPr="00761F1F" w:rsidRDefault="004178BB" w:rsidP="004178BB">
            <w:pPr>
              <w:pStyle w:val="Heading3"/>
              <w:spacing w:line="360" w:lineRule="auto"/>
              <w:rPr>
                <w:rFonts w:ascii="Montserrat" w:hAnsi="Montserrat"/>
                <w:color w:val="211551"/>
                <w:sz w:val="16"/>
                <w:szCs w:val="16"/>
              </w:rPr>
            </w:pPr>
            <w:r w:rsidRPr="004178BB">
              <w:rPr>
                <w:rFonts w:ascii="Montserrat" w:hAnsi="Montserrat"/>
                <w:b/>
                <w:bCs/>
                <w:color w:val="211551"/>
                <w:sz w:val="20"/>
                <w:szCs w:val="20"/>
              </w:rPr>
              <w:t>Action to be Taken if an Allegation is Made Against a Member of Staff</w:t>
            </w:r>
            <w:r w:rsidR="00761F1F">
              <w:rPr>
                <w:rFonts w:ascii="Montserrat" w:hAnsi="Montserrat"/>
                <w:b/>
                <w:bCs/>
                <w:color w:val="211551"/>
                <w:sz w:val="20"/>
                <w:szCs w:val="20"/>
              </w:rPr>
              <w:t xml:space="preserve"> </w:t>
            </w:r>
            <w:r w:rsidR="00761F1F" w:rsidRPr="00761F1F">
              <w:rPr>
                <w:rFonts w:ascii="Montserrat" w:hAnsi="Montserrat"/>
                <w:color w:val="211551"/>
                <w:sz w:val="16"/>
                <w:szCs w:val="16"/>
              </w:rPr>
              <w:t>(See Allegations against a Professional Policy)</w:t>
            </w:r>
          </w:p>
          <w:p w14:paraId="19AF5A4F" w14:textId="77777777" w:rsidR="00E94D9C" w:rsidRPr="00E94D9C" w:rsidRDefault="00E94D9C" w:rsidP="00E94D9C">
            <w:pPr>
              <w:pStyle w:val="NormalWeb"/>
              <w:spacing w:line="360" w:lineRule="auto"/>
              <w:rPr>
                <w:rFonts w:ascii="Montserrat" w:hAnsi="Montserrat"/>
                <w:color w:val="211551"/>
                <w:sz w:val="20"/>
                <w:szCs w:val="20"/>
              </w:rPr>
            </w:pPr>
            <w:r w:rsidRPr="00E94D9C">
              <w:rPr>
                <w:rFonts w:ascii="Montserrat" w:hAnsi="Montserrat"/>
                <w:color w:val="211551"/>
                <w:sz w:val="20"/>
                <w:szCs w:val="20"/>
              </w:rPr>
              <w:t>Any allegation against a member of staff, volunteer, contractor or adult working on behalf of Edstart will be managed in line with</w:t>
            </w:r>
            <w:r w:rsidRPr="00E94D9C">
              <w:rPr>
                <w:rStyle w:val="apple-converted-space"/>
                <w:rFonts w:ascii="Montserrat" w:eastAsiaTheme="majorEastAsia" w:hAnsi="Montserrat"/>
                <w:color w:val="211551"/>
                <w:sz w:val="20"/>
                <w:szCs w:val="20"/>
              </w:rPr>
              <w:t> </w:t>
            </w:r>
            <w:r w:rsidRPr="00E94D9C">
              <w:rPr>
                <w:rStyle w:val="Strong"/>
                <w:rFonts w:ascii="Montserrat" w:eastAsiaTheme="majorEastAsia" w:hAnsi="Montserrat"/>
                <w:b w:val="0"/>
                <w:bCs w:val="0"/>
                <w:color w:val="211551"/>
                <w:sz w:val="20"/>
                <w:szCs w:val="20"/>
              </w:rPr>
              <w:t>Keeping Children Safe in Education 2025</w:t>
            </w:r>
            <w:r w:rsidRPr="00E94D9C">
              <w:rPr>
                <w:rStyle w:val="apple-converted-space"/>
                <w:rFonts w:ascii="Montserrat" w:eastAsiaTheme="majorEastAsia" w:hAnsi="Montserrat"/>
                <w:color w:val="211551"/>
                <w:sz w:val="20"/>
                <w:szCs w:val="20"/>
              </w:rPr>
              <w:t> </w:t>
            </w:r>
            <w:r w:rsidRPr="00E94D9C">
              <w:rPr>
                <w:rFonts w:ascii="Montserrat" w:hAnsi="Montserrat"/>
                <w:color w:val="211551"/>
                <w:sz w:val="20"/>
                <w:szCs w:val="20"/>
              </w:rPr>
              <w:t>and Local Authority procedures.</w:t>
            </w:r>
          </w:p>
          <w:p w14:paraId="7728356E" w14:textId="77777777" w:rsidR="00E94D9C" w:rsidRPr="00E94D9C" w:rsidRDefault="00E94D9C" w:rsidP="00E94D9C">
            <w:pPr>
              <w:pStyle w:val="NormalWeb"/>
              <w:spacing w:line="360" w:lineRule="auto"/>
              <w:rPr>
                <w:rFonts w:ascii="Montserrat" w:hAnsi="Montserrat"/>
                <w:color w:val="211551"/>
                <w:sz w:val="20"/>
                <w:szCs w:val="20"/>
              </w:rPr>
            </w:pPr>
            <w:r w:rsidRPr="00E94D9C">
              <w:rPr>
                <w:rFonts w:ascii="Montserrat" w:hAnsi="Montserrat"/>
                <w:color w:val="211551"/>
                <w:sz w:val="20"/>
                <w:szCs w:val="20"/>
              </w:rPr>
              <w:t>Where an allegation is made, Edstart will follow this process:</w:t>
            </w:r>
          </w:p>
          <w:p w14:paraId="5C96A7A8" w14:textId="0754F968" w:rsidR="00E94D9C" w:rsidRPr="00E94D9C" w:rsidRDefault="00E94D9C" w:rsidP="00E94D9C">
            <w:pPr>
              <w:pStyle w:val="NormalWeb"/>
              <w:numPr>
                <w:ilvl w:val="0"/>
                <w:numId w:val="21"/>
              </w:numPr>
              <w:spacing w:line="360" w:lineRule="auto"/>
              <w:rPr>
                <w:rFonts w:ascii="Montserrat" w:hAnsi="Montserrat"/>
                <w:color w:val="211551"/>
                <w:sz w:val="20"/>
                <w:szCs w:val="20"/>
              </w:rPr>
            </w:pPr>
            <w:r w:rsidRPr="00E94D9C">
              <w:rPr>
                <w:rStyle w:val="Strong"/>
                <w:rFonts w:ascii="Montserrat" w:eastAsiaTheme="majorEastAsia" w:hAnsi="Montserrat"/>
                <w:b w:val="0"/>
                <w:bCs w:val="0"/>
                <w:color w:val="211551"/>
                <w:sz w:val="20"/>
                <w:szCs w:val="20"/>
              </w:rPr>
              <w:t>Safeguard Children Immediately</w:t>
            </w:r>
            <w:r w:rsidRPr="00E94D9C">
              <w:rPr>
                <w:rFonts w:ascii="Montserrat" w:hAnsi="Montserrat"/>
                <w:color w:val="211551"/>
                <w:sz w:val="20"/>
                <w:szCs w:val="20"/>
              </w:rPr>
              <w:br/>
              <w:t>Take immediate action to protect any child involved and seek emergency support where required.</w:t>
            </w:r>
          </w:p>
          <w:p w14:paraId="1AAACB0C" w14:textId="61F0B57D" w:rsidR="00E94D9C" w:rsidRPr="00E94D9C" w:rsidRDefault="00E94D9C" w:rsidP="00E94D9C">
            <w:pPr>
              <w:pStyle w:val="NormalWeb"/>
              <w:numPr>
                <w:ilvl w:val="0"/>
                <w:numId w:val="21"/>
              </w:numPr>
              <w:spacing w:line="360" w:lineRule="auto"/>
              <w:rPr>
                <w:rFonts w:ascii="Montserrat" w:hAnsi="Montserrat"/>
                <w:color w:val="211551"/>
                <w:sz w:val="20"/>
                <w:szCs w:val="20"/>
              </w:rPr>
            </w:pPr>
            <w:r w:rsidRPr="00E94D9C">
              <w:rPr>
                <w:rStyle w:val="Strong"/>
                <w:rFonts w:ascii="Montserrat" w:eastAsiaTheme="majorEastAsia" w:hAnsi="Montserrat"/>
                <w:b w:val="0"/>
                <w:bCs w:val="0"/>
                <w:color w:val="211551"/>
                <w:sz w:val="20"/>
                <w:szCs w:val="20"/>
              </w:rPr>
              <w:t>Report Without Delay</w:t>
            </w:r>
            <w:r w:rsidRPr="00E94D9C">
              <w:rPr>
                <w:rFonts w:ascii="Montserrat" w:hAnsi="Montserrat"/>
                <w:color w:val="211551"/>
                <w:sz w:val="20"/>
                <w:szCs w:val="20"/>
              </w:rPr>
              <w:br/>
              <w:t>Report the concern immediately to the Designated Safeguarding Lead and senior management.</w:t>
            </w:r>
          </w:p>
          <w:p w14:paraId="253C5E3B" w14:textId="6A6F6AC7" w:rsidR="00E94D9C" w:rsidRPr="00E94D9C" w:rsidRDefault="00E94D9C" w:rsidP="00E94D9C">
            <w:pPr>
              <w:pStyle w:val="NormalWeb"/>
              <w:numPr>
                <w:ilvl w:val="0"/>
                <w:numId w:val="21"/>
              </w:numPr>
              <w:spacing w:line="360" w:lineRule="auto"/>
              <w:rPr>
                <w:rFonts w:ascii="Montserrat" w:hAnsi="Montserrat"/>
                <w:color w:val="211551"/>
                <w:sz w:val="20"/>
                <w:szCs w:val="20"/>
              </w:rPr>
            </w:pPr>
            <w:r w:rsidRPr="00E94D9C">
              <w:rPr>
                <w:rStyle w:val="Strong"/>
                <w:rFonts w:ascii="Montserrat" w:eastAsiaTheme="majorEastAsia" w:hAnsi="Montserrat"/>
                <w:b w:val="0"/>
                <w:bCs w:val="0"/>
                <w:color w:val="211551"/>
                <w:sz w:val="20"/>
                <w:szCs w:val="20"/>
              </w:rPr>
              <w:t>Do Not Investigate Internally</w:t>
            </w:r>
            <w:r w:rsidRPr="00E94D9C">
              <w:rPr>
                <w:rFonts w:ascii="Montserrat" w:hAnsi="Montserrat"/>
                <w:color w:val="211551"/>
                <w:sz w:val="20"/>
                <w:szCs w:val="20"/>
              </w:rPr>
              <w:br/>
              <w:t>No internal investigation or wider discussion will take place before advice is received.</w:t>
            </w:r>
          </w:p>
          <w:p w14:paraId="17F7D33B" w14:textId="4F60437C" w:rsidR="00E94D9C" w:rsidRPr="00E94D9C" w:rsidRDefault="00E94D9C" w:rsidP="00E94D9C">
            <w:pPr>
              <w:pStyle w:val="NormalWeb"/>
              <w:numPr>
                <w:ilvl w:val="0"/>
                <w:numId w:val="21"/>
              </w:numPr>
              <w:spacing w:line="360" w:lineRule="auto"/>
              <w:rPr>
                <w:rFonts w:ascii="Montserrat" w:hAnsi="Montserrat"/>
                <w:color w:val="211551"/>
                <w:sz w:val="20"/>
                <w:szCs w:val="20"/>
              </w:rPr>
            </w:pPr>
            <w:r w:rsidRPr="00E94D9C">
              <w:rPr>
                <w:rStyle w:val="Strong"/>
                <w:rFonts w:ascii="Montserrat" w:eastAsiaTheme="majorEastAsia" w:hAnsi="Montserrat"/>
                <w:b w:val="0"/>
                <w:bCs w:val="0"/>
                <w:color w:val="211551"/>
                <w:sz w:val="20"/>
                <w:szCs w:val="20"/>
              </w:rPr>
              <w:t>Contact the LADO</w:t>
            </w:r>
            <w:r w:rsidRPr="00E94D9C">
              <w:rPr>
                <w:rFonts w:ascii="Montserrat" w:hAnsi="Montserrat"/>
                <w:color w:val="211551"/>
                <w:sz w:val="20"/>
                <w:szCs w:val="20"/>
              </w:rPr>
              <w:br/>
              <w:t>The relevant Local Authority Designated Officer (LADO) will be contacted promptly for guidance.</w:t>
            </w:r>
          </w:p>
          <w:p w14:paraId="196F3116" w14:textId="3B09DB2B" w:rsidR="00E94D9C" w:rsidRPr="00E94D9C" w:rsidRDefault="00E94D9C" w:rsidP="00E94D9C">
            <w:pPr>
              <w:pStyle w:val="NormalWeb"/>
              <w:numPr>
                <w:ilvl w:val="0"/>
                <w:numId w:val="21"/>
              </w:numPr>
              <w:spacing w:line="360" w:lineRule="auto"/>
              <w:rPr>
                <w:rFonts w:ascii="Montserrat" w:hAnsi="Montserrat"/>
                <w:color w:val="211551"/>
                <w:sz w:val="20"/>
                <w:szCs w:val="20"/>
              </w:rPr>
            </w:pPr>
            <w:r w:rsidRPr="00E94D9C">
              <w:rPr>
                <w:rStyle w:val="Strong"/>
                <w:rFonts w:ascii="Montserrat" w:eastAsiaTheme="majorEastAsia" w:hAnsi="Montserrat"/>
                <w:b w:val="0"/>
                <w:bCs w:val="0"/>
                <w:color w:val="211551"/>
                <w:sz w:val="20"/>
                <w:szCs w:val="20"/>
              </w:rPr>
              <w:t>Maintain Confidentiality</w:t>
            </w:r>
            <w:r w:rsidRPr="00E94D9C">
              <w:rPr>
                <w:rFonts w:ascii="Montserrat" w:hAnsi="Montserrat"/>
                <w:color w:val="211551"/>
                <w:sz w:val="20"/>
                <w:szCs w:val="20"/>
              </w:rPr>
              <w:br/>
              <w:t>Information will only be shared with those who need to know.</w:t>
            </w:r>
          </w:p>
          <w:p w14:paraId="59BAEABD" w14:textId="0429C26A" w:rsidR="00E94D9C" w:rsidRPr="00E94D9C" w:rsidRDefault="00E94D9C" w:rsidP="00E94D9C">
            <w:pPr>
              <w:pStyle w:val="NormalWeb"/>
              <w:numPr>
                <w:ilvl w:val="0"/>
                <w:numId w:val="21"/>
              </w:numPr>
              <w:spacing w:line="360" w:lineRule="auto"/>
              <w:rPr>
                <w:rFonts w:ascii="Montserrat" w:hAnsi="Montserrat"/>
                <w:color w:val="211551"/>
                <w:sz w:val="20"/>
                <w:szCs w:val="20"/>
              </w:rPr>
            </w:pPr>
            <w:r w:rsidRPr="00E94D9C">
              <w:rPr>
                <w:rStyle w:val="Strong"/>
                <w:rFonts w:ascii="Montserrat" w:eastAsiaTheme="majorEastAsia" w:hAnsi="Montserrat"/>
                <w:b w:val="0"/>
                <w:bCs w:val="0"/>
                <w:color w:val="211551"/>
                <w:sz w:val="20"/>
                <w:szCs w:val="20"/>
              </w:rPr>
              <w:t>Follow Agreed Actions</w:t>
            </w:r>
            <w:r w:rsidRPr="00E94D9C">
              <w:rPr>
                <w:rFonts w:ascii="Montserrat" w:hAnsi="Montserrat"/>
                <w:color w:val="211551"/>
                <w:sz w:val="20"/>
                <w:szCs w:val="20"/>
              </w:rPr>
              <w:br/>
              <w:t>Edstart will follow advice from the LADO, police, children’s social care or other agencies.</w:t>
            </w:r>
          </w:p>
          <w:p w14:paraId="72CC3504" w14:textId="5113FC0D" w:rsidR="00E94D9C" w:rsidRPr="00E94D9C" w:rsidRDefault="00E94D9C" w:rsidP="00E94D9C">
            <w:pPr>
              <w:pStyle w:val="NormalWeb"/>
              <w:numPr>
                <w:ilvl w:val="0"/>
                <w:numId w:val="21"/>
              </w:numPr>
              <w:spacing w:line="360" w:lineRule="auto"/>
              <w:rPr>
                <w:rFonts w:ascii="Montserrat" w:hAnsi="Montserrat"/>
                <w:color w:val="211551"/>
                <w:sz w:val="20"/>
                <w:szCs w:val="20"/>
              </w:rPr>
            </w:pPr>
            <w:r w:rsidRPr="00E94D9C">
              <w:rPr>
                <w:rStyle w:val="Strong"/>
                <w:rFonts w:ascii="Montserrat" w:eastAsiaTheme="majorEastAsia" w:hAnsi="Montserrat"/>
                <w:b w:val="0"/>
                <w:bCs w:val="0"/>
                <w:color w:val="211551"/>
                <w:sz w:val="20"/>
                <w:szCs w:val="20"/>
              </w:rPr>
              <w:t>Consider Interim Measures</w:t>
            </w:r>
            <w:r w:rsidRPr="00E94D9C">
              <w:rPr>
                <w:rFonts w:ascii="Montserrat" w:hAnsi="Montserrat"/>
                <w:color w:val="211551"/>
                <w:sz w:val="20"/>
                <w:szCs w:val="20"/>
              </w:rPr>
              <w:br/>
              <w:t>Where necessary, temporary redeployment, increased supervision or suspension may be considered.</w:t>
            </w:r>
          </w:p>
          <w:p w14:paraId="1F1ACAEC" w14:textId="06B96AA0" w:rsidR="00E94D9C" w:rsidRPr="00E94D9C" w:rsidRDefault="00E94D9C" w:rsidP="00E94D9C">
            <w:pPr>
              <w:pStyle w:val="NormalWeb"/>
              <w:numPr>
                <w:ilvl w:val="0"/>
                <w:numId w:val="21"/>
              </w:numPr>
              <w:spacing w:line="360" w:lineRule="auto"/>
              <w:rPr>
                <w:rFonts w:ascii="Montserrat" w:hAnsi="Montserrat"/>
                <w:color w:val="211551"/>
                <w:sz w:val="20"/>
                <w:szCs w:val="20"/>
              </w:rPr>
            </w:pPr>
            <w:r w:rsidRPr="00E94D9C">
              <w:rPr>
                <w:rStyle w:val="Strong"/>
                <w:rFonts w:ascii="Montserrat" w:eastAsiaTheme="majorEastAsia" w:hAnsi="Montserrat"/>
                <w:b w:val="0"/>
                <w:bCs w:val="0"/>
                <w:color w:val="211551"/>
                <w:sz w:val="20"/>
                <w:szCs w:val="20"/>
              </w:rPr>
              <w:t>Record and Review</w:t>
            </w:r>
            <w:r w:rsidRPr="00E94D9C">
              <w:rPr>
                <w:rFonts w:ascii="Montserrat" w:hAnsi="Montserrat"/>
                <w:color w:val="211551"/>
                <w:sz w:val="20"/>
                <w:szCs w:val="20"/>
              </w:rPr>
              <w:br/>
              <w:t>Accurate records will be kept and appropriate disciplinary, safeguarding or learning actions completed.</w:t>
            </w:r>
          </w:p>
          <w:p w14:paraId="2004C74D" w14:textId="0AFA707A" w:rsidR="009F547D" w:rsidRPr="009F547D" w:rsidRDefault="004178BB" w:rsidP="00241A9A">
            <w:pPr>
              <w:pStyle w:val="NormalWeb"/>
              <w:spacing w:line="360" w:lineRule="auto"/>
              <w:rPr>
                <w:rFonts w:ascii="Montserrat" w:hAnsi="Montserrat"/>
                <w:color w:val="211551"/>
                <w:sz w:val="20"/>
                <w:szCs w:val="20"/>
              </w:rPr>
            </w:pPr>
            <w:r w:rsidRPr="004178BB">
              <w:rPr>
                <w:rFonts w:ascii="Montserrat" w:hAnsi="Montserrat"/>
                <w:color w:val="211551"/>
                <w:sz w:val="20"/>
                <w:szCs w:val="20"/>
              </w:rPr>
              <w:lastRenderedPageBreak/>
              <w:t>If the allegation concerns the Designated Safeguarding Lead, it must be reported directly to senior leadership or the Local Authority Designated Officer.</w:t>
            </w:r>
          </w:p>
          <w:p w14:paraId="1D625D6D" w14:textId="77777777" w:rsidR="00595DA4" w:rsidRDefault="00595DA4" w:rsidP="009F547D">
            <w:pPr>
              <w:spacing w:line="360" w:lineRule="auto"/>
              <w:rPr>
                <w:rStyle w:val="Strong"/>
                <w:rFonts w:ascii="Montserrat" w:hAnsi="Montserrat"/>
                <w:color w:val="211551"/>
                <w:sz w:val="20"/>
                <w:szCs w:val="20"/>
              </w:rPr>
            </w:pPr>
          </w:p>
          <w:p w14:paraId="5A6B16D4" w14:textId="77777777" w:rsidR="00595DA4" w:rsidRDefault="00595DA4" w:rsidP="009F547D">
            <w:pPr>
              <w:spacing w:line="360" w:lineRule="auto"/>
              <w:rPr>
                <w:rStyle w:val="Strong"/>
                <w:rFonts w:ascii="Montserrat" w:hAnsi="Montserrat"/>
                <w:color w:val="211551"/>
                <w:sz w:val="20"/>
                <w:szCs w:val="20"/>
              </w:rPr>
            </w:pPr>
          </w:p>
          <w:p w14:paraId="12C73C9C" w14:textId="77777777" w:rsidR="00595DA4" w:rsidRDefault="00595DA4" w:rsidP="009F547D">
            <w:pPr>
              <w:spacing w:line="360" w:lineRule="auto"/>
              <w:rPr>
                <w:rStyle w:val="Strong"/>
                <w:rFonts w:ascii="Montserrat" w:hAnsi="Montserrat"/>
                <w:color w:val="211551"/>
                <w:sz w:val="20"/>
                <w:szCs w:val="20"/>
              </w:rPr>
            </w:pPr>
          </w:p>
          <w:p w14:paraId="6EDC8113" w14:textId="77777777" w:rsidR="00595DA4" w:rsidRDefault="00595DA4" w:rsidP="009F547D">
            <w:pPr>
              <w:spacing w:line="360" w:lineRule="auto"/>
              <w:rPr>
                <w:rStyle w:val="Strong"/>
                <w:rFonts w:ascii="Montserrat" w:hAnsi="Montserrat"/>
                <w:color w:val="211551"/>
                <w:sz w:val="20"/>
                <w:szCs w:val="20"/>
              </w:rPr>
            </w:pPr>
          </w:p>
          <w:p w14:paraId="53D93941" w14:textId="006CF415" w:rsidR="009F547D" w:rsidRDefault="009F547D" w:rsidP="009F547D">
            <w:pPr>
              <w:spacing w:line="360" w:lineRule="auto"/>
              <w:rPr>
                <w:rStyle w:val="Strong"/>
                <w:rFonts w:ascii="Montserrat" w:hAnsi="Montserrat"/>
                <w:color w:val="211551"/>
                <w:sz w:val="20"/>
                <w:szCs w:val="20"/>
              </w:rPr>
            </w:pPr>
            <w:r w:rsidRPr="009F547D">
              <w:rPr>
                <w:rStyle w:val="Strong"/>
                <w:rFonts w:ascii="Montserrat" w:hAnsi="Montserrat"/>
                <w:color w:val="211551"/>
                <w:sz w:val="20"/>
                <w:szCs w:val="20"/>
              </w:rPr>
              <w:t>If a child or vulnerable adult discloses that they have been abused, staff cannot promise that this will be kept a secret. All staff who have unsupervised access to or contact with children or vulnerable adults are required to:</w:t>
            </w:r>
          </w:p>
          <w:p w14:paraId="248745AF" w14:textId="77777777" w:rsidR="00241A9A" w:rsidRPr="009F547D" w:rsidRDefault="00241A9A" w:rsidP="009F547D">
            <w:pPr>
              <w:spacing w:line="360" w:lineRule="auto"/>
              <w:rPr>
                <w:rFonts w:ascii="Montserrat" w:hAnsi="Montserrat"/>
                <w:b/>
                <w:bCs/>
                <w:color w:val="211551"/>
                <w:sz w:val="20"/>
                <w:szCs w:val="20"/>
              </w:rPr>
            </w:pPr>
          </w:p>
          <w:p w14:paraId="3CDF24A0" w14:textId="77777777" w:rsidR="009F547D" w:rsidRPr="009F547D" w:rsidRDefault="009F547D" w:rsidP="009F547D">
            <w:pPr>
              <w:pStyle w:val="ListParagraph"/>
              <w:numPr>
                <w:ilvl w:val="0"/>
                <w:numId w:val="8"/>
              </w:numPr>
              <w:spacing w:line="360" w:lineRule="auto"/>
              <w:rPr>
                <w:rFonts w:ascii="Montserrat" w:hAnsi="Montserrat"/>
                <w:color w:val="211551"/>
                <w:sz w:val="20"/>
                <w:szCs w:val="20"/>
              </w:rPr>
            </w:pPr>
            <w:r w:rsidRPr="009F547D">
              <w:rPr>
                <w:rFonts w:ascii="Montserrat" w:hAnsi="Montserrat"/>
                <w:color w:val="211551"/>
                <w:sz w:val="20"/>
                <w:szCs w:val="20"/>
              </w:rPr>
              <w:t>Recognise/understand and accept their responsibilities</w:t>
            </w:r>
          </w:p>
          <w:p w14:paraId="578CF081" w14:textId="77777777" w:rsidR="009F547D" w:rsidRPr="009F547D" w:rsidRDefault="009F547D" w:rsidP="009F547D">
            <w:pPr>
              <w:pStyle w:val="ListParagraph"/>
              <w:numPr>
                <w:ilvl w:val="0"/>
                <w:numId w:val="8"/>
              </w:numPr>
              <w:spacing w:line="360" w:lineRule="auto"/>
              <w:rPr>
                <w:rFonts w:ascii="Montserrat" w:hAnsi="Montserrat"/>
                <w:color w:val="211551"/>
                <w:sz w:val="20"/>
                <w:szCs w:val="20"/>
              </w:rPr>
            </w:pPr>
            <w:r w:rsidRPr="009F547D">
              <w:rPr>
                <w:rFonts w:ascii="Montserrat" w:hAnsi="Montserrat"/>
                <w:color w:val="211551"/>
                <w:sz w:val="20"/>
                <w:szCs w:val="20"/>
              </w:rPr>
              <w:t>Be aware of the issues which can cause children harm</w:t>
            </w:r>
          </w:p>
          <w:p w14:paraId="54F371A9" w14:textId="77777777" w:rsidR="009F547D" w:rsidRPr="009F547D" w:rsidRDefault="009F547D" w:rsidP="009F547D">
            <w:pPr>
              <w:pStyle w:val="ListParagraph"/>
              <w:numPr>
                <w:ilvl w:val="0"/>
                <w:numId w:val="8"/>
              </w:numPr>
              <w:spacing w:line="360" w:lineRule="auto"/>
              <w:rPr>
                <w:rFonts w:ascii="Montserrat" w:hAnsi="Montserrat"/>
                <w:color w:val="211551"/>
                <w:sz w:val="20"/>
                <w:szCs w:val="20"/>
              </w:rPr>
            </w:pPr>
            <w:r w:rsidRPr="009F547D">
              <w:rPr>
                <w:rFonts w:ascii="Montserrat" w:hAnsi="Montserrat"/>
                <w:color w:val="211551"/>
                <w:sz w:val="20"/>
                <w:szCs w:val="20"/>
              </w:rPr>
              <w:t>Report concerns following the procedure below</w:t>
            </w:r>
          </w:p>
          <w:p w14:paraId="1A5C3058" w14:textId="77777777" w:rsidR="009F547D" w:rsidRPr="009F547D" w:rsidRDefault="009F547D" w:rsidP="009F547D">
            <w:pPr>
              <w:pStyle w:val="ListParagraph"/>
              <w:numPr>
                <w:ilvl w:val="0"/>
                <w:numId w:val="8"/>
              </w:numPr>
              <w:spacing w:line="360" w:lineRule="auto"/>
              <w:rPr>
                <w:rFonts w:ascii="Montserrat" w:hAnsi="Montserrat"/>
                <w:color w:val="211551"/>
                <w:sz w:val="20"/>
                <w:szCs w:val="20"/>
              </w:rPr>
            </w:pPr>
            <w:r w:rsidRPr="009F547D">
              <w:rPr>
                <w:rFonts w:ascii="Montserrat" w:hAnsi="Montserrat"/>
                <w:color w:val="211551"/>
                <w:sz w:val="20"/>
                <w:szCs w:val="20"/>
              </w:rPr>
              <w:t>Document all that has happened using an incident report form</w:t>
            </w:r>
          </w:p>
          <w:p w14:paraId="15E3A235" w14:textId="77777777" w:rsidR="009F547D" w:rsidRPr="009F547D" w:rsidRDefault="009F547D" w:rsidP="009F547D">
            <w:pPr>
              <w:spacing w:line="360" w:lineRule="auto"/>
              <w:rPr>
                <w:rFonts w:ascii="Montserrat" w:hAnsi="Montserrat"/>
                <w:color w:val="211551"/>
                <w:sz w:val="20"/>
                <w:szCs w:val="20"/>
              </w:rPr>
            </w:pPr>
          </w:p>
          <w:p w14:paraId="5DB7728A" w14:textId="77777777" w:rsidR="009F547D" w:rsidRDefault="009F547D" w:rsidP="009F547D">
            <w:pPr>
              <w:spacing w:line="360" w:lineRule="auto"/>
              <w:rPr>
                <w:rStyle w:val="Strong"/>
                <w:rFonts w:ascii="Montserrat" w:hAnsi="Montserrat"/>
                <w:color w:val="211551"/>
                <w:sz w:val="20"/>
                <w:szCs w:val="20"/>
              </w:rPr>
            </w:pPr>
            <w:r w:rsidRPr="009F547D">
              <w:rPr>
                <w:rStyle w:val="Strong"/>
                <w:rFonts w:ascii="Montserrat" w:hAnsi="Montserrat"/>
                <w:color w:val="211551"/>
                <w:sz w:val="20"/>
                <w:szCs w:val="20"/>
              </w:rPr>
              <w:t>Edstart will safeguard children and vulnerable adults by:</w:t>
            </w:r>
          </w:p>
          <w:p w14:paraId="4B3B7435" w14:textId="77777777" w:rsidR="00241A9A" w:rsidRPr="009F547D" w:rsidRDefault="00241A9A" w:rsidP="009F547D">
            <w:pPr>
              <w:spacing w:line="360" w:lineRule="auto"/>
              <w:rPr>
                <w:rFonts w:ascii="Montserrat" w:hAnsi="Montserrat"/>
                <w:color w:val="211551"/>
                <w:sz w:val="20"/>
                <w:szCs w:val="20"/>
              </w:rPr>
            </w:pPr>
          </w:p>
          <w:p w14:paraId="61B1F86A" w14:textId="77777777" w:rsidR="009F547D" w:rsidRPr="009F547D" w:rsidRDefault="009F547D" w:rsidP="009F547D">
            <w:pPr>
              <w:pStyle w:val="ListParagraph"/>
              <w:numPr>
                <w:ilvl w:val="0"/>
                <w:numId w:val="9"/>
              </w:numPr>
              <w:spacing w:line="360" w:lineRule="auto"/>
              <w:rPr>
                <w:rFonts w:ascii="Montserrat" w:hAnsi="Montserrat"/>
                <w:color w:val="211551"/>
                <w:sz w:val="20"/>
                <w:szCs w:val="20"/>
              </w:rPr>
            </w:pPr>
            <w:r w:rsidRPr="009F547D">
              <w:rPr>
                <w:rFonts w:ascii="Montserrat" w:hAnsi="Montserrat"/>
                <w:color w:val="211551"/>
                <w:sz w:val="20"/>
                <w:szCs w:val="20"/>
              </w:rPr>
              <w:t>Ensuring all staff have attended an annual safeguarding training course as a minimum</w:t>
            </w:r>
          </w:p>
          <w:p w14:paraId="0393E403" w14:textId="77777777" w:rsidR="009F547D" w:rsidRPr="009F547D" w:rsidRDefault="009F547D" w:rsidP="009F547D">
            <w:pPr>
              <w:pStyle w:val="ListParagraph"/>
              <w:numPr>
                <w:ilvl w:val="0"/>
                <w:numId w:val="9"/>
              </w:numPr>
              <w:spacing w:line="360" w:lineRule="auto"/>
              <w:rPr>
                <w:rFonts w:ascii="Montserrat" w:hAnsi="Montserrat"/>
                <w:color w:val="211551"/>
                <w:sz w:val="20"/>
                <w:szCs w:val="20"/>
              </w:rPr>
            </w:pPr>
            <w:r w:rsidRPr="009F547D">
              <w:rPr>
                <w:rFonts w:ascii="Montserrat" w:hAnsi="Montserrat"/>
                <w:color w:val="211551"/>
                <w:sz w:val="20"/>
                <w:szCs w:val="20"/>
              </w:rPr>
              <w:t>Share all policies and procedures with all staff and coaches</w:t>
            </w:r>
          </w:p>
          <w:p w14:paraId="5B9EF0F9" w14:textId="77777777" w:rsidR="009F547D" w:rsidRPr="009F547D" w:rsidRDefault="009F547D" w:rsidP="009F547D">
            <w:pPr>
              <w:pStyle w:val="ListParagraph"/>
              <w:numPr>
                <w:ilvl w:val="0"/>
                <w:numId w:val="9"/>
              </w:numPr>
              <w:spacing w:line="360" w:lineRule="auto"/>
              <w:rPr>
                <w:rFonts w:ascii="Montserrat" w:hAnsi="Montserrat"/>
                <w:color w:val="211551"/>
                <w:sz w:val="20"/>
                <w:szCs w:val="20"/>
              </w:rPr>
            </w:pPr>
            <w:r w:rsidRPr="009F547D">
              <w:rPr>
                <w:rFonts w:ascii="Montserrat" w:hAnsi="Montserrat"/>
                <w:color w:val="211551"/>
                <w:sz w:val="20"/>
                <w:szCs w:val="20"/>
              </w:rPr>
              <w:t>Reporting concerns to the appropriate person - see above</w:t>
            </w:r>
          </w:p>
          <w:p w14:paraId="7B8F6EE6" w14:textId="77777777" w:rsidR="009F547D" w:rsidRPr="009F547D" w:rsidRDefault="009F547D" w:rsidP="009F547D">
            <w:pPr>
              <w:pStyle w:val="ListParagraph"/>
              <w:numPr>
                <w:ilvl w:val="0"/>
                <w:numId w:val="9"/>
              </w:numPr>
              <w:spacing w:line="360" w:lineRule="auto"/>
              <w:rPr>
                <w:rFonts w:ascii="Montserrat" w:hAnsi="Montserrat"/>
                <w:color w:val="211551"/>
                <w:sz w:val="20"/>
                <w:szCs w:val="20"/>
              </w:rPr>
            </w:pPr>
            <w:r w:rsidRPr="009F547D">
              <w:rPr>
                <w:rFonts w:ascii="Montserrat" w:hAnsi="Montserrat"/>
                <w:color w:val="211551"/>
                <w:sz w:val="20"/>
                <w:szCs w:val="20"/>
              </w:rPr>
              <w:t>Carefully follow our Safer Recruitment policy procedures when taking on new staff</w:t>
            </w:r>
          </w:p>
          <w:p w14:paraId="489E63B7" w14:textId="77777777" w:rsidR="009F547D" w:rsidRPr="009F547D" w:rsidRDefault="009F547D" w:rsidP="009F547D">
            <w:pPr>
              <w:pStyle w:val="ListParagraph"/>
              <w:numPr>
                <w:ilvl w:val="0"/>
                <w:numId w:val="9"/>
              </w:numPr>
              <w:spacing w:line="360" w:lineRule="auto"/>
              <w:rPr>
                <w:rFonts w:ascii="Montserrat" w:hAnsi="Montserrat"/>
                <w:color w:val="211551"/>
                <w:sz w:val="20"/>
                <w:szCs w:val="20"/>
              </w:rPr>
            </w:pPr>
            <w:r w:rsidRPr="009F547D">
              <w:rPr>
                <w:rFonts w:ascii="Montserrat" w:hAnsi="Montserrat"/>
                <w:color w:val="211551"/>
                <w:sz w:val="20"/>
                <w:szCs w:val="20"/>
              </w:rPr>
              <w:t>Safeguarding updates will be a standing agenda item in Edstart weekly meetings</w:t>
            </w:r>
          </w:p>
          <w:p w14:paraId="7F644E8D" w14:textId="36E023AE" w:rsidR="009F547D" w:rsidRPr="009F547D" w:rsidRDefault="009F547D" w:rsidP="009F547D">
            <w:pPr>
              <w:pStyle w:val="ListParagraph"/>
              <w:numPr>
                <w:ilvl w:val="0"/>
                <w:numId w:val="9"/>
              </w:numPr>
              <w:spacing w:line="360" w:lineRule="auto"/>
              <w:rPr>
                <w:rFonts w:ascii="Montserrat" w:hAnsi="Montserrat"/>
                <w:color w:val="211551"/>
                <w:sz w:val="20"/>
                <w:szCs w:val="20"/>
              </w:rPr>
            </w:pPr>
            <w:r w:rsidRPr="009F547D">
              <w:rPr>
                <w:rFonts w:ascii="Montserrat" w:hAnsi="Montserrat"/>
                <w:color w:val="211551"/>
                <w:sz w:val="20"/>
                <w:szCs w:val="20"/>
              </w:rPr>
              <w:t>Follow up any concerns where it is felt they have not been robustly addressed - see Whistleblowing Policy.</w:t>
            </w:r>
          </w:p>
          <w:p w14:paraId="435F3B96" w14:textId="77777777" w:rsidR="004178BB" w:rsidRDefault="004178BB" w:rsidP="009F547D">
            <w:pPr>
              <w:spacing w:line="360" w:lineRule="auto"/>
              <w:rPr>
                <w:rFonts w:ascii="Montserrat" w:hAnsi="Montserrat"/>
                <w:color w:val="211551"/>
                <w:sz w:val="20"/>
                <w:szCs w:val="20"/>
              </w:rPr>
            </w:pPr>
          </w:p>
          <w:p w14:paraId="6F39DFDC" w14:textId="77777777" w:rsidR="004178BB" w:rsidRPr="009F547D" w:rsidRDefault="004178BB" w:rsidP="009F547D">
            <w:pPr>
              <w:spacing w:line="360" w:lineRule="auto"/>
              <w:rPr>
                <w:rFonts w:ascii="Montserrat" w:hAnsi="Montserrat"/>
                <w:color w:val="211551"/>
                <w:sz w:val="20"/>
                <w:szCs w:val="20"/>
              </w:rPr>
            </w:pPr>
          </w:p>
          <w:p w14:paraId="462666B7" w14:textId="77777777" w:rsidR="009F547D" w:rsidRDefault="009F547D" w:rsidP="009F547D">
            <w:pPr>
              <w:spacing w:line="360" w:lineRule="auto"/>
              <w:rPr>
                <w:rStyle w:val="Strong"/>
                <w:rFonts w:ascii="Montserrat" w:hAnsi="Montserrat"/>
                <w:color w:val="211551"/>
                <w:sz w:val="20"/>
                <w:szCs w:val="20"/>
              </w:rPr>
            </w:pPr>
            <w:r w:rsidRPr="009F547D">
              <w:rPr>
                <w:rStyle w:val="Strong"/>
                <w:rFonts w:ascii="Montserrat" w:hAnsi="Montserrat"/>
                <w:color w:val="211551"/>
                <w:sz w:val="20"/>
                <w:szCs w:val="20"/>
              </w:rPr>
              <w:t>Edstart is committed to reviewing its Safeguarding Policy and codes of practice at least once a year. It is our policy that:</w:t>
            </w:r>
          </w:p>
          <w:p w14:paraId="09F57EB0" w14:textId="77777777" w:rsidR="00241A9A" w:rsidRPr="009F547D" w:rsidRDefault="00241A9A" w:rsidP="009F547D">
            <w:pPr>
              <w:spacing w:line="360" w:lineRule="auto"/>
              <w:rPr>
                <w:rFonts w:ascii="Montserrat" w:hAnsi="Montserrat"/>
                <w:color w:val="211551"/>
                <w:sz w:val="20"/>
                <w:szCs w:val="20"/>
              </w:rPr>
            </w:pPr>
          </w:p>
          <w:p w14:paraId="4A3F5F1C" w14:textId="40F87138"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 xml:space="preserve">All our staff accept responsibility for the welfare of children and vulnerable adults who </w:t>
            </w:r>
            <w:r w:rsidR="00241A9A" w:rsidRPr="009F547D">
              <w:rPr>
                <w:rFonts w:ascii="Montserrat" w:hAnsi="Montserrat"/>
                <w:color w:val="211551"/>
                <w:sz w:val="20"/>
                <w:szCs w:val="20"/>
              </w:rPr>
              <w:t>meet</w:t>
            </w:r>
            <w:r w:rsidRPr="009F547D">
              <w:rPr>
                <w:rFonts w:ascii="Montserrat" w:hAnsi="Montserrat"/>
                <w:color w:val="211551"/>
                <w:sz w:val="20"/>
                <w:szCs w:val="20"/>
              </w:rPr>
              <w:t xml:space="preserve"> Edstart in connection to the services we offer and that they will report any concerns about a child or any other persons’ behaviour using the procedures laid down.</w:t>
            </w:r>
          </w:p>
          <w:p w14:paraId="7C308CD6" w14:textId="6E215128"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 xml:space="preserve">There are Designated Safeguarding Leads who will </w:t>
            </w:r>
            <w:r w:rsidR="00241A9A" w:rsidRPr="009F547D">
              <w:rPr>
                <w:rFonts w:ascii="Montserrat" w:hAnsi="Montserrat"/>
                <w:color w:val="211551"/>
                <w:sz w:val="20"/>
                <w:szCs w:val="20"/>
              </w:rPr>
              <w:t>act</w:t>
            </w:r>
            <w:r w:rsidRPr="009F547D">
              <w:rPr>
                <w:rFonts w:ascii="Montserrat" w:hAnsi="Montserrat"/>
                <w:color w:val="211551"/>
                <w:sz w:val="20"/>
                <w:szCs w:val="20"/>
              </w:rPr>
              <w:t xml:space="preserve"> using the lines of concerns outlined above.</w:t>
            </w:r>
          </w:p>
          <w:p w14:paraId="6D97DB82"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The Designated Lead will make appropriate referrals/take the correct course of action using the procedures above.</w:t>
            </w:r>
          </w:p>
          <w:p w14:paraId="75CD0E79" w14:textId="5742850A"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 xml:space="preserve">All Edstart staff adhere to all policies and procedures and </w:t>
            </w:r>
            <w:r w:rsidR="00241A9A" w:rsidRPr="009F547D">
              <w:rPr>
                <w:rFonts w:ascii="Montserrat" w:hAnsi="Montserrat"/>
                <w:color w:val="211551"/>
                <w:sz w:val="20"/>
                <w:szCs w:val="20"/>
              </w:rPr>
              <w:t>always follow the organisations Code of Conduct</w:t>
            </w:r>
            <w:r w:rsidRPr="009F547D">
              <w:rPr>
                <w:rFonts w:ascii="Montserrat" w:hAnsi="Montserrat"/>
                <w:color w:val="211551"/>
                <w:sz w:val="20"/>
                <w:szCs w:val="20"/>
              </w:rPr>
              <w:t>.</w:t>
            </w:r>
          </w:p>
          <w:p w14:paraId="56B128B9"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lastRenderedPageBreak/>
              <w:t>Information relating to any allegation or disclosure will be clearly recorded as soon as possible, by the person who witnessed it. The distinction between direct reporting and hearsay should be clear.</w:t>
            </w:r>
          </w:p>
          <w:p w14:paraId="65742948"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If the belief is that a child is at risk of harm, the incident must be reported immediately to the DSL.</w:t>
            </w:r>
          </w:p>
          <w:p w14:paraId="34609476"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Physical contact between adults and children should be kept to the minimum required. Younger children may need more physical contact than older children. Adults should avoid contact that could be misconstrued.</w:t>
            </w:r>
          </w:p>
          <w:p w14:paraId="782C3C85"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It is permissible to transport children or vulnerable adults in staff cars, where appropriate consent has been requested and received from parents/carers. Staff must have business insurance.</w:t>
            </w:r>
          </w:p>
          <w:p w14:paraId="541AA95C"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Staff should not make suggestive or inappropriate remarks to or about a child or a vulnerable adult, even in fun, as this could be misinterpreted.</w:t>
            </w:r>
          </w:p>
          <w:p w14:paraId="1DE00F9B"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The Children Act of 1989 states that the ‘welfare of the child is paramount’. This means that considerations of confidentiality which might apply to other situations should not be allowed to override the right of the children to be protected from harm. However, every effort should be made to ensure that confidentiality is maintained for all concerned when an allegation has been made and is being investigated.</w:t>
            </w:r>
          </w:p>
          <w:p w14:paraId="37C37757"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Edstart’s Safeguarding Policy will be referred to or included in recruitment, training, moderation and policy materials where appropriate, and the policies are openly and widely available to staff and actively promoted within the organisation.</w:t>
            </w:r>
          </w:p>
          <w:p w14:paraId="60C609C3" w14:textId="5612C088"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 xml:space="preserve">It is important not to deter children or vulnerable adults from making a disclosure of abuse through fear of not being believed, and to listen to what they have to say. It is important to follow Edstart’s procedure for reporting </w:t>
            </w:r>
            <w:r w:rsidR="00241A9A" w:rsidRPr="009F547D">
              <w:rPr>
                <w:rFonts w:ascii="Montserrat" w:hAnsi="Montserrat"/>
                <w:color w:val="211551"/>
                <w:sz w:val="20"/>
                <w:szCs w:val="20"/>
              </w:rPr>
              <w:t>concerns and</w:t>
            </w:r>
            <w:r w:rsidRPr="009F547D">
              <w:rPr>
                <w:rFonts w:ascii="Montserrat" w:hAnsi="Montserrat"/>
                <w:color w:val="211551"/>
                <w:sz w:val="20"/>
                <w:szCs w:val="20"/>
              </w:rPr>
              <w:t xml:space="preserve"> never attempt to investigate the concerns personally.</w:t>
            </w:r>
          </w:p>
          <w:p w14:paraId="287170C8"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Accept that abuse of children and vulnerable adults can happen at any age (even from other children), gender, ethnic background or class and not to allow personal preconceptions about people to prevent appropriate action taking place.</w:t>
            </w:r>
          </w:p>
          <w:p w14:paraId="23007490"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A culture of mutual respect between children, vulnerable adults and Edstart staff in all our activities will be encouraged, with our staff modelling good practice in this context.</w:t>
            </w:r>
          </w:p>
          <w:p w14:paraId="63846BDC"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All staff and anyone in connection with Edstart with unsupervised access to children and vulnerable adults will be vetted appropriately. This is part of our Safer Recruitment Procedures.</w:t>
            </w:r>
          </w:p>
          <w:p w14:paraId="6A2AD5EC" w14:textId="77777777" w:rsidR="009F547D" w:rsidRPr="009F547D" w:rsidRDefault="009F547D" w:rsidP="009F547D">
            <w:pPr>
              <w:pStyle w:val="ListParagraph"/>
              <w:numPr>
                <w:ilvl w:val="0"/>
                <w:numId w:val="10"/>
              </w:numPr>
              <w:spacing w:line="360" w:lineRule="auto"/>
              <w:rPr>
                <w:rFonts w:ascii="Montserrat" w:hAnsi="Montserrat"/>
                <w:color w:val="211551"/>
                <w:sz w:val="20"/>
                <w:szCs w:val="20"/>
              </w:rPr>
            </w:pPr>
            <w:r w:rsidRPr="009F547D">
              <w:rPr>
                <w:rFonts w:ascii="Montserrat" w:hAnsi="Montserrat"/>
                <w:color w:val="211551"/>
                <w:sz w:val="20"/>
                <w:szCs w:val="20"/>
              </w:rPr>
              <w:t>It is part of Edstart’s acceptance of its responsibility of duty of care towards children and vulnerable adults that anybody who encounters safeguarding concerns in the context of their work on behalf of Edstart will be supported when they report their concerns in good faith.</w:t>
            </w:r>
          </w:p>
          <w:p w14:paraId="7B98FAF3" w14:textId="77777777" w:rsidR="009F547D" w:rsidRPr="009F547D" w:rsidRDefault="009F547D" w:rsidP="009F547D">
            <w:pPr>
              <w:pStyle w:val="ListParagraph"/>
              <w:spacing w:line="360" w:lineRule="auto"/>
              <w:rPr>
                <w:rFonts w:ascii="Montserrat" w:hAnsi="Montserrat"/>
                <w:color w:val="211551"/>
                <w:sz w:val="20"/>
                <w:szCs w:val="20"/>
              </w:rPr>
            </w:pPr>
          </w:p>
          <w:p w14:paraId="112CD405" w14:textId="77777777" w:rsidR="00241A9A" w:rsidRDefault="009F547D" w:rsidP="009F547D">
            <w:pPr>
              <w:spacing w:line="360" w:lineRule="auto"/>
              <w:rPr>
                <w:rStyle w:val="Strong"/>
                <w:rFonts w:ascii="Montserrat" w:hAnsi="Montserrat"/>
                <w:color w:val="211551"/>
                <w:sz w:val="20"/>
                <w:szCs w:val="20"/>
              </w:rPr>
            </w:pPr>
            <w:r w:rsidRPr="009F547D">
              <w:rPr>
                <w:rStyle w:val="Strong"/>
                <w:rFonts w:ascii="Montserrat" w:hAnsi="Montserrat"/>
                <w:color w:val="211551"/>
                <w:sz w:val="20"/>
                <w:szCs w:val="20"/>
              </w:rPr>
              <w:t>Abuse of trust – The Sexual Offences Act 2003</w:t>
            </w:r>
          </w:p>
          <w:p w14:paraId="085DBA5F" w14:textId="2870F9D3" w:rsidR="009F547D" w:rsidRDefault="009F547D" w:rsidP="009F547D">
            <w:pPr>
              <w:spacing w:line="360" w:lineRule="auto"/>
              <w:rPr>
                <w:rFonts w:ascii="Montserrat" w:hAnsi="Montserrat"/>
                <w:color w:val="211551"/>
                <w:sz w:val="20"/>
                <w:szCs w:val="20"/>
              </w:rPr>
            </w:pPr>
            <w:r w:rsidRPr="009F547D">
              <w:rPr>
                <w:rFonts w:ascii="Montserrat" w:hAnsi="Montserrat"/>
                <w:b/>
                <w:bCs/>
                <w:color w:val="211551"/>
                <w:sz w:val="20"/>
                <w:szCs w:val="20"/>
              </w:rPr>
              <w:br/>
            </w:r>
            <w:r w:rsidRPr="009F547D">
              <w:rPr>
                <w:rFonts w:ascii="Montserrat" w:hAnsi="Montserrat"/>
                <w:color w:val="211551"/>
                <w:sz w:val="20"/>
                <w:szCs w:val="20"/>
              </w:rPr>
              <w:t xml:space="preserve">It is an offence for a person over 18 (e.g. teacher, sports coach, youth worker) to have a sexual </w:t>
            </w:r>
            <w:r w:rsidRPr="009F547D">
              <w:rPr>
                <w:rFonts w:ascii="Montserrat" w:hAnsi="Montserrat"/>
                <w:color w:val="211551"/>
                <w:sz w:val="20"/>
                <w:szCs w:val="20"/>
              </w:rPr>
              <w:lastRenderedPageBreak/>
              <w:t>relationship with a young person under the age of 18 where that person is in a position of trust in respect to that young person even if the relationship is consensual. This applies where the young person is in full time education and the teacher / responsible adult works in the same establishment as the young person, even if he / she does not teach the young person.</w:t>
            </w:r>
          </w:p>
          <w:p w14:paraId="7F3ED3D7" w14:textId="77777777" w:rsidR="004178BB" w:rsidRDefault="004178BB" w:rsidP="009F547D">
            <w:pPr>
              <w:spacing w:line="360" w:lineRule="auto"/>
              <w:rPr>
                <w:rFonts w:ascii="Montserrat" w:hAnsi="Montserrat"/>
                <w:color w:val="211551"/>
                <w:sz w:val="20"/>
                <w:szCs w:val="20"/>
              </w:rPr>
            </w:pPr>
          </w:p>
          <w:p w14:paraId="36FCDE6F" w14:textId="77777777" w:rsidR="004178BB" w:rsidRPr="00241A9A" w:rsidRDefault="004178BB" w:rsidP="004178BB">
            <w:pPr>
              <w:pStyle w:val="Heading2"/>
              <w:spacing w:line="360" w:lineRule="auto"/>
              <w:rPr>
                <w:rFonts w:ascii="Montserrat" w:hAnsi="Montserrat"/>
                <w:b/>
                <w:bCs/>
                <w:color w:val="211551"/>
                <w:sz w:val="20"/>
                <w:szCs w:val="20"/>
              </w:rPr>
            </w:pPr>
            <w:r w:rsidRPr="00241A9A">
              <w:rPr>
                <w:rFonts w:ascii="Montserrat" w:hAnsi="Montserrat"/>
                <w:b/>
                <w:bCs/>
                <w:color w:val="211551"/>
                <w:sz w:val="20"/>
                <w:szCs w:val="20"/>
              </w:rPr>
              <w:t>Use of Mobile Phones, Cameras, Smart Watches and Electronic Devices</w:t>
            </w:r>
          </w:p>
          <w:p w14:paraId="6177F2D2" w14:textId="77777777" w:rsidR="00241A9A" w:rsidRPr="00241A9A" w:rsidRDefault="00241A9A" w:rsidP="00241A9A">
            <w:pPr>
              <w:pStyle w:val="NormalWeb"/>
              <w:spacing w:line="360" w:lineRule="auto"/>
              <w:rPr>
                <w:rFonts w:ascii="Montserrat" w:hAnsi="Montserrat"/>
                <w:color w:val="211551"/>
                <w:sz w:val="20"/>
                <w:szCs w:val="20"/>
              </w:rPr>
            </w:pPr>
            <w:r w:rsidRPr="00241A9A">
              <w:rPr>
                <w:rFonts w:ascii="Montserrat" w:hAnsi="Montserrat"/>
                <w:color w:val="211551"/>
                <w:sz w:val="20"/>
                <w:szCs w:val="20"/>
              </w:rPr>
              <w:t xml:space="preserve">Edstart recognises the importance of safe and appropriate use of technology and is committed to protecting children’s privacy, safety and wellbeing </w:t>
            </w:r>
            <w:proofErr w:type="gramStart"/>
            <w:r w:rsidRPr="00241A9A">
              <w:rPr>
                <w:rFonts w:ascii="Montserrat" w:hAnsi="Montserrat"/>
                <w:color w:val="211551"/>
                <w:sz w:val="20"/>
                <w:szCs w:val="20"/>
              </w:rPr>
              <w:t>at all times</w:t>
            </w:r>
            <w:proofErr w:type="gramEnd"/>
            <w:r w:rsidRPr="00241A9A">
              <w:rPr>
                <w:rFonts w:ascii="Montserrat" w:hAnsi="Montserrat"/>
                <w:color w:val="211551"/>
                <w:sz w:val="20"/>
                <w:szCs w:val="20"/>
              </w:rPr>
              <w:t>. The misuse of mobile phones, cameras, smart watches and other electronic devices can place children at risk and may lead to safeguarding concerns. All staff, visitors and volunteers are expected to use technology responsibly and professionally.</w:t>
            </w:r>
          </w:p>
          <w:p w14:paraId="51AB5348" w14:textId="77777777" w:rsidR="00241A9A" w:rsidRPr="00241A9A" w:rsidRDefault="00241A9A" w:rsidP="00241A9A">
            <w:pPr>
              <w:pStyle w:val="NormalWeb"/>
              <w:spacing w:line="360" w:lineRule="auto"/>
              <w:rPr>
                <w:rFonts w:ascii="Montserrat" w:hAnsi="Montserrat"/>
                <w:color w:val="211551"/>
                <w:sz w:val="20"/>
                <w:szCs w:val="20"/>
              </w:rPr>
            </w:pPr>
            <w:r w:rsidRPr="00241A9A">
              <w:rPr>
                <w:rFonts w:ascii="Montserrat" w:hAnsi="Montserrat"/>
                <w:color w:val="211551"/>
                <w:sz w:val="20"/>
                <w:szCs w:val="20"/>
              </w:rPr>
              <w:t>Staff must:</w:t>
            </w:r>
          </w:p>
          <w:p w14:paraId="34A6C7B3" w14:textId="77777777" w:rsidR="00241A9A" w:rsidRPr="00241A9A" w:rsidRDefault="00241A9A" w:rsidP="00241A9A">
            <w:pPr>
              <w:numPr>
                <w:ilvl w:val="0"/>
                <w:numId w:val="17"/>
              </w:numPr>
              <w:spacing w:before="100" w:beforeAutospacing="1" w:after="100" w:afterAutospacing="1" w:line="360" w:lineRule="auto"/>
              <w:rPr>
                <w:rFonts w:ascii="Montserrat" w:hAnsi="Montserrat"/>
                <w:color w:val="211551"/>
                <w:sz w:val="20"/>
                <w:szCs w:val="20"/>
              </w:rPr>
            </w:pPr>
            <w:r w:rsidRPr="00241A9A">
              <w:rPr>
                <w:rFonts w:ascii="Montserrat" w:hAnsi="Montserrat"/>
                <w:color w:val="211551"/>
                <w:sz w:val="20"/>
                <w:szCs w:val="20"/>
              </w:rPr>
              <w:t>Use personal mobile phones only in designated staff areas and never whilst supervising children, except in emergencies</w:t>
            </w:r>
          </w:p>
          <w:p w14:paraId="7D47EFFF" w14:textId="09D42CBF" w:rsidR="00241A9A" w:rsidRPr="00241A9A" w:rsidRDefault="00241A9A" w:rsidP="00241A9A">
            <w:pPr>
              <w:numPr>
                <w:ilvl w:val="0"/>
                <w:numId w:val="17"/>
              </w:numPr>
              <w:spacing w:before="100" w:beforeAutospacing="1" w:after="100" w:afterAutospacing="1" w:line="360" w:lineRule="auto"/>
              <w:rPr>
                <w:rFonts w:ascii="Montserrat" w:hAnsi="Montserrat"/>
                <w:color w:val="211551"/>
                <w:sz w:val="20"/>
                <w:szCs w:val="20"/>
              </w:rPr>
            </w:pPr>
            <w:r w:rsidRPr="00241A9A">
              <w:rPr>
                <w:rFonts w:ascii="Montserrat" w:hAnsi="Montserrat"/>
                <w:color w:val="211551"/>
                <w:sz w:val="20"/>
                <w:szCs w:val="20"/>
              </w:rPr>
              <w:t>Keep personal smart watches on silent mode and use them only for essential purposes such as timekeeping, health monitoring or emergency contact purposes</w:t>
            </w:r>
            <w:r w:rsidR="00761F1F">
              <w:rPr>
                <w:rFonts w:ascii="Montserrat" w:hAnsi="Montserrat"/>
                <w:color w:val="211551"/>
                <w:sz w:val="20"/>
                <w:szCs w:val="20"/>
              </w:rPr>
              <w:t>.</w:t>
            </w:r>
          </w:p>
          <w:p w14:paraId="4BCEFEE6" w14:textId="2BC55D07" w:rsidR="00241A9A" w:rsidRPr="00241A9A" w:rsidRDefault="00241A9A" w:rsidP="00241A9A">
            <w:pPr>
              <w:numPr>
                <w:ilvl w:val="0"/>
                <w:numId w:val="17"/>
              </w:numPr>
              <w:spacing w:before="100" w:beforeAutospacing="1" w:after="100" w:afterAutospacing="1" w:line="360" w:lineRule="auto"/>
              <w:rPr>
                <w:rFonts w:ascii="Montserrat" w:hAnsi="Montserrat"/>
                <w:color w:val="211551"/>
                <w:sz w:val="20"/>
                <w:szCs w:val="20"/>
              </w:rPr>
            </w:pPr>
            <w:r w:rsidRPr="00241A9A">
              <w:rPr>
                <w:rFonts w:ascii="Montserrat" w:hAnsi="Montserrat"/>
                <w:color w:val="211551"/>
                <w:sz w:val="20"/>
                <w:szCs w:val="20"/>
              </w:rPr>
              <w:t>Not use phones, smart watches or other devices to take photographs, record video or audio, or access messaging/social media whilst supervising children</w:t>
            </w:r>
            <w:r w:rsidR="00761F1F">
              <w:rPr>
                <w:rFonts w:ascii="Montserrat" w:hAnsi="Montserrat"/>
                <w:color w:val="211551"/>
                <w:sz w:val="20"/>
                <w:szCs w:val="20"/>
              </w:rPr>
              <w:t>.</w:t>
            </w:r>
          </w:p>
          <w:p w14:paraId="5F15A1BB" w14:textId="77777777" w:rsidR="00241A9A" w:rsidRPr="00241A9A" w:rsidRDefault="00241A9A" w:rsidP="00241A9A">
            <w:pPr>
              <w:numPr>
                <w:ilvl w:val="0"/>
                <w:numId w:val="17"/>
              </w:numPr>
              <w:spacing w:before="100" w:beforeAutospacing="1" w:after="100" w:afterAutospacing="1" w:line="360" w:lineRule="auto"/>
              <w:rPr>
                <w:rFonts w:ascii="Montserrat" w:hAnsi="Montserrat"/>
                <w:color w:val="211551"/>
                <w:sz w:val="20"/>
                <w:szCs w:val="20"/>
              </w:rPr>
            </w:pPr>
            <w:r w:rsidRPr="00241A9A">
              <w:rPr>
                <w:rFonts w:ascii="Montserrat" w:hAnsi="Montserrat"/>
                <w:color w:val="211551"/>
                <w:sz w:val="20"/>
                <w:szCs w:val="20"/>
              </w:rPr>
              <w:t>Never use personal devices to photograph, video or record children under any circumstances</w:t>
            </w:r>
          </w:p>
          <w:p w14:paraId="5BEA7D84" w14:textId="77777777" w:rsidR="00241A9A" w:rsidRPr="00241A9A" w:rsidRDefault="00241A9A" w:rsidP="00241A9A">
            <w:pPr>
              <w:numPr>
                <w:ilvl w:val="0"/>
                <w:numId w:val="17"/>
              </w:numPr>
              <w:spacing w:before="100" w:beforeAutospacing="1" w:after="100" w:afterAutospacing="1" w:line="360" w:lineRule="auto"/>
              <w:rPr>
                <w:rFonts w:ascii="Montserrat" w:hAnsi="Montserrat"/>
                <w:color w:val="211551"/>
                <w:sz w:val="20"/>
                <w:szCs w:val="20"/>
              </w:rPr>
            </w:pPr>
            <w:r w:rsidRPr="00241A9A">
              <w:rPr>
                <w:rFonts w:ascii="Montserrat" w:hAnsi="Montserrat"/>
                <w:color w:val="211551"/>
                <w:sz w:val="20"/>
                <w:szCs w:val="20"/>
              </w:rPr>
              <w:t>Only use authorised company or school devices where prior permission has been granted</w:t>
            </w:r>
          </w:p>
          <w:p w14:paraId="4DDE1116" w14:textId="77777777" w:rsidR="00241A9A" w:rsidRPr="00241A9A" w:rsidRDefault="00241A9A" w:rsidP="00241A9A">
            <w:pPr>
              <w:numPr>
                <w:ilvl w:val="0"/>
                <w:numId w:val="17"/>
              </w:numPr>
              <w:spacing w:before="100" w:beforeAutospacing="1" w:after="100" w:afterAutospacing="1" w:line="360" w:lineRule="auto"/>
              <w:rPr>
                <w:rFonts w:ascii="Montserrat" w:hAnsi="Montserrat"/>
                <w:color w:val="211551"/>
                <w:sz w:val="20"/>
                <w:szCs w:val="20"/>
              </w:rPr>
            </w:pPr>
            <w:r w:rsidRPr="00241A9A">
              <w:rPr>
                <w:rFonts w:ascii="Montserrat" w:hAnsi="Montserrat"/>
                <w:color w:val="211551"/>
                <w:sz w:val="20"/>
                <w:szCs w:val="20"/>
              </w:rPr>
              <w:t>Ensure any images or recordings are appropriate, necessary, securely stored and used only for agreed educational, promotional or operational purposes with relevant consent in place</w:t>
            </w:r>
          </w:p>
          <w:p w14:paraId="5B42548E" w14:textId="77777777" w:rsidR="00241A9A" w:rsidRPr="00241A9A" w:rsidRDefault="00241A9A" w:rsidP="00241A9A">
            <w:pPr>
              <w:numPr>
                <w:ilvl w:val="0"/>
                <w:numId w:val="17"/>
              </w:numPr>
              <w:spacing w:before="100" w:beforeAutospacing="1" w:after="100" w:afterAutospacing="1" w:line="360" w:lineRule="auto"/>
              <w:rPr>
                <w:rFonts w:ascii="Montserrat" w:hAnsi="Montserrat"/>
                <w:color w:val="211551"/>
                <w:sz w:val="20"/>
                <w:szCs w:val="20"/>
              </w:rPr>
            </w:pPr>
            <w:r w:rsidRPr="00241A9A">
              <w:rPr>
                <w:rFonts w:ascii="Montserrat" w:hAnsi="Montserrat"/>
                <w:color w:val="211551"/>
                <w:sz w:val="20"/>
                <w:szCs w:val="20"/>
              </w:rPr>
              <w:t>Never share images, videos or information relating to children on personal devices, social media, messaging platforms or unauthorised systems</w:t>
            </w:r>
          </w:p>
          <w:p w14:paraId="1AB2A414" w14:textId="77777777" w:rsidR="00241A9A" w:rsidRPr="00241A9A" w:rsidRDefault="00241A9A" w:rsidP="00241A9A">
            <w:pPr>
              <w:numPr>
                <w:ilvl w:val="0"/>
                <w:numId w:val="17"/>
              </w:numPr>
              <w:spacing w:before="100" w:beforeAutospacing="1" w:after="100" w:afterAutospacing="1" w:line="360" w:lineRule="auto"/>
              <w:rPr>
                <w:rFonts w:ascii="Montserrat" w:hAnsi="Montserrat"/>
                <w:color w:val="211551"/>
                <w:sz w:val="20"/>
                <w:szCs w:val="20"/>
              </w:rPr>
            </w:pPr>
            <w:r w:rsidRPr="00241A9A">
              <w:rPr>
                <w:rFonts w:ascii="Montserrat" w:hAnsi="Montserrat"/>
                <w:color w:val="211551"/>
                <w:sz w:val="20"/>
                <w:szCs w:val="20"/>
              </w:rPr>
              <w:t>Report immediately any lost device, suspected misuse of technology, inappropriate images, online safety concern or breach of this policy</w:t>
            </w:r>
          </w:p>
          <w:p w14:paraId="524D5A99" w14:textId="77777777" w:rsidR="00241A9A" w:rsidRPr="00241A9A" w:rsidRDefault="00241A9A" w:rsidP="00241A9A">
            <w:pPr>
              <w:numPr>
                <w:ilvl w:val="0"/>
                <w:numId w:val="17"/>
              </w:numPr>
              <w:spacing w:before="100" w:beforeAutospacing="1" w:after="100" w:afterAutospacing="1" w:line="360" w:lineRule="auto"/>
              <w:rPr>
                <w:rFonts w:ascii="Montserrat" w:hAnsi="Montserrat"/>
                <w:color w:val="211551"/>
                <w:sz w:val="20"/>
                <w:szCs w:val="20"/>
              </w:rPr>
            </w:pPr>
            <w:r w:rsidRPr="00241A9A">
              <w:rPr>
                <w:rFonts w:ascii="Montserrat" w:hAnsi="Montserrat"/>
                <w:color w:val="211551"/>
                <w:sz w:val="20"/>
                <w:szCs w:val="20"/>
              </w:rPr>
              <w:t>Maintain professional boundaries when using technology and never communicate with children through personal social media accounts, personal messaging apps or private devices</w:t>
            </w:r>
          </w:p>
          <w:p w14:paraId="7C99766C" w14:textId="77777777" w:rsidR="00241A9A" w:rsidRPr="00241A9A" w:rsidRDefault="00241A9A" w:rsidP="00241A9A">
            <w:pPr>
              <w:pStyle w:val="NormalWeb"/>
              <w:spacing w:line="360" w:lineRule="auto"/>
              <w:rPr>
                <w:rFonts w:ascii="Montserrat" w:hAnsi="Montserrat"/>
                <w:color w:val="211551"/>
                <w:sz w:val="20"/>
                <w:szCs w:val="20"/>
              </w:rPr>
            </w:pPr>
            <w:r w:rsidRPr="00241A9A">
              <w:rPr>
                <w:rFonts w:ascii="Montserrat" w:hAnsi="Montserrat"/>
                <w:color w:val="211551"/>
                <w:sz w:val="20"/>
                <w:szCs w:val="20"/>
              </w:rPr>
              <w:t>Visitors may be asked to restrict or refrain from using mobile phones, smart watches and other electronic devices whilst on site.</w:t>
            </w:r>
          </w:p>
          <w:p w14:paraId="42B51CC7" w14:textId="1220D5C8" w:rsidR="009F547D" w:rsidRPr="009F547D" w:rsidRDefault="00241A9A" w:rsidP="00F20326">
            <w:pPr>
              <w:pStyle w:val="NormalWeb"/>
              <w:spacing w:line="360" w:lineRule="auto"/>
              <w:rPr>
                <w:rFonts w:ascii="Montserrat" w:hAnsi="Montserrat"/>
                <w:color w:val="211551"/>
                <w:sz w:val="20"/>
                <w:szCs w:val="20"/>
              </w:rPr>
            </w:pPr>
            <w:r w:rsidRPr="00241A9A">
              <w:rPr>
                <w:rFonts w:ascii="Montserrat" w:hAnsi="Montserrat"/>
                <w:color w:val="211551"/>
                <w:sz w:val="20"/>
                <w:szCs w:val="20"/>
              </w:rPr>
              <w:t>Any misuse of technology that places a child at risk will be treated as a safeguarding concern and may result in disciplinary action, referral to external agencies or removal from site</w:t>
            </w:r>
            <w:r>
              <w:rPr>
                <w:rFonts w:ascii="Montserrat" w:hAnsi="Montserrat"/>
                <w:color w:val="211551"/>
                <w:sz w:val="20"/>
                <w:szCs w:val="20"/>
              </w:rPr>
              <w:t>.</w:t>
            </w:r>
          </w:p>
          <w:p w14:paraId="12929177" w14:textId="77777777" w:rsidR="00241A9A" w:rsidRDefault="009F547D" w:rsidP="009F547D">
            <w:pPr>
              <w:spacing w:line="360" w:lineRule="auto"/>
              <w:rPr>
                <w:rStyle w:val="Strong"/>
                <w:rFonts w:ascii="Montserrat" w:hAnsi="Montserrat"/>
                <w:color w:val="211551"/>
                <w:sz w:val="20"/>
                <w:szCs w:val="20"/>
              </w:rPr>
            </w:pPr>
            <w:r w:rsidRPr="009F547D">
              <w:rPr>
                <w:rStyle w:val="Strong"/>
                <w:rFonts w:ascii="Montserrat" w:hAnsi="Montserrat"/>
                <w:color w:val="211551"/>
                <w:sz w:val="20"/>
                <w:szCs w:val="20"/>
              </w:rPr>
              <w:t>Roles and Responsibilities of the Designated Safeguarding Person</w:t>
            </w:r>
          </w:p>
          <w:p w14:paraId="0EC376C0" w14:textId="3DB63817" w:rsidR="009F547D" w:rsidRDefault="009F547D" w:rsidP="009F547D">
            <w:pPr>
              <w:spacing w:line="360" w:lineRule="auto"/>
              <w:rPr>
                <w:rFonts w:ascii="Montserrat" w:hAnsi="Montserrat"/>
                <w:color w:val="211551"/>
                <w:sz w:val="20"/>
                <w:szCs w:val="20"/>
              </w:rPr>
            </w:pPr>
            <w:r w:rsidRPr="009F547D">
              <w:rPr>
                <w:rFonts w:ascii="Montserrat" w:hAnsi="Montserrat"/>
                <w:b/>
                <w:bCs/>
                <w:color w:val="211551"/>
                <w:sz w:val="20"/>
                <w:szCs w:val="20"/>
              </w:rPr>
              <w:lastRenderedPageBreak/>
              <w:br/>
            </w:r>
            <w:r w:rsidRPr="00243476">
              <w:rPr>
                <w:rFonts w:ascii="Montserrat" w:hAnsi="Montserrat"/>
                <w:color w:val="211551"/>
                <w:sz w:val="20"/>
                <w:szCs w:val="20"/>
                <w:highlight w:val="yellow"/>
              </w:rPr>
              <w:t>Adam Rowles</w:t>
            </w:r>
            <w:r w:rsidRPr="009F547D">
              <w:rPr>
                <w:rFonts w:ascii="Montserrat" w:hAnsi="Montserrat"/>
                <w:color w:val="211551"/>
                <w:sz w:val="20"/>
                <w:szCs w:val="20"/>
              </w:rPr>
              <w:t xml:space="preserve"> is currently responsible for dealing with any safeguarding concerns.</w:t>
            </w:r>
            <w:r w:rsidRPr="009F547D">
              <w:rPr>
                <w:rFonts w:ascii="Montserrat" w:hAnsi="Montserrat"/>
                <w:color w:val="211551"/>
                <w:sz w:val="20"/>
                <w:szCs w:val="20"/>
              </w:rPr>
              <w:br/>
              <w:t xml:space="preserve">The </w:t>
            </w:r>
            <w:proofErr w:type="gramStart"/>
            <w:r w:rsidRPr="009F547D">
              <w:rPr>
                <w:rFonts w:ascii="Montserrat" w:hAnsi="Montserrat"/>
                <w:color w:val="211551"/>
                <w:sz w:val="20"/>
                <w:szCs w:val="20"/>
              </w:rPr>
              <w:t>roles</w:t>
            </w:r>
            <w:proofErr w:type="gramEnd"/>
            <w:r w:rsidRPr="009F547D">
              <w:rPr>
                <w:rFonts w:ascii="Montserrat" w:hAnsi="Montserrat"/>
                <w:color w:val="211551"/>
                <w:sz w:val="20"/>
                <w:szCs w:val="20"/>
              </w:rPr>
              <w:t xml:space="preserve"> of the designated person is to:</w:t>
            </w:r>
          </w:p>
          <w:p w14:paraId="2EEE67FB" w14:textId="77777777" w:rsidR="00241A9A" w:rsidRPr="009F547D" w:rsidRDefault="00241A9A" w:rsidP="009F547D">
            <w:pPr>
              <w:spacing w:line="360" w:lineRule="auto"/>
              <w:rPr>
                <w:rFonts w:ascii="Montserrat" w:hAnsi="Montserrat"/>
                <w:color w:val="211551"/>
                <w:sz w:val="20"/>
                <w:szCs w:val="20"/>
              </w:rPr>
            </w:pPr>
          </w:p>
          <w:p w14:paraId="7BAF6BFA" w14:textId="77777777" w:rsidR="009F547D" w:rsidRPr="009F547D" w:rsidRDefault="009F547D" w:rsidP="009F547D">
            <w:pPr>
              <w:pStyle w:val="ListParagraph"/>
              <w:numPr>
                <w:ilvl w:val="0"/>
                <w:numId w:val="11"/>
              </w:numPr>
              <w:spacing w:line="360" w:lineRule="auto"/>
              <w:rPr>
                <w:rFonts w:ascii="Montserrat" w:hAnsi="Montserrat"/>
                <w:color w:val="211551"/>
                <w:sz w:val="20"/>
                <w:szCs w:val="20"/>
              </w:rPr>
            </w:pPr>
            <w:r w:rsidRPr="009F547D">
              <w:rPr>
                <w:rFonts w:ascii="Montserrat" w:hAnsi="Montserrat"/>
                <w:color w:val="211551"/>
                <w:sz w:val="20"/>
                <w:szCs w:val="20"/>
              </w:rPr>
              <w:t>Know which outside social services or child protection agency to contact in the event of a safeguarding concern.</w:t>
            </w:r>
          </w:p>
          <w:p w14:paraId="13CE59EC" w14:textId="77777777" w:rsidR="009F547D" w:rsidRPr="009F547D" w:rsidRDefault="009F547D" w:rsidP="009F547D">
            <w:pPr>
              <w:pStyle w:val="ListParagraph"/>
              <w:numPr>
                <w:ilvl w:val="0"/>
                <w:numId w:val="11"/>
              </w:numPr>
              <w:spacing w:line="360" w:lineRule="auto"/>
              <w:rPr>
                <w:rFonts w:ascii="Montserrat" w:hAnsi="Montserrat"/>
                <w:color w:val="211551"/>
                <w:sz w:val="20"/>
                <w:szCs w:val="20"/>
              </w:rPr>
            </w:pPr>
            <w:r w:rsidRPr="009F547D">
              <w:rPr>
                <w:rFonts w:ascii="Montserrat" w:hAnsi="Montserrat"/>
                <w:color w:val="211551"/>
                <w:sz w:val="20"/>
                <w:szCs w:val="20"/>
              </w:rPr>
              <w:t>Provide information and advice on safeguarding to all employees of Edstart.</w:t>
            </w:r>
          </w:p>
          <w:p w14:paraId="6E5C6F33" w14:textId="77777777" w:rsidR="009F547D" w:rsidRPr="009F547D" w:rsidRDefault="009F547D" w:rsidP="009F547D">
            <w:pPr>
              <w:pStyle w:val="ListParagraph"/>
              <w:numPr>
                <w:ilvl w:val="0"/>
                <w:numId w:val="11"/>
              </w:numPr>
              <w:spacing w:line="360" w:lineRule="auto"/>
              <w:rPr>
                <w:rFonts w:ascii="Montserrat" w:hAnsi="Montserrat"/>
                <w:color w:val="211551"/>
                <w:sz w:val="20"/>
                <w:szCs w:val="20"/>
              </w:rPr>
            </w:pPr>
            <w:r w:rsidRPr="009F547D">
              <w:rPr>
                <w:rFonts w:ascii="Montserrat" w:hAnsi="Montserrat"/>
                <w:color w:val="211551"/>
                <w:sz w:val="20"/>
                <w:szCs w:val="20"/>
              </w:rPr>
              <w:t>Ensure that appropriate information is available at the time of referral and that the referral is confirmed in writing confidentially.</w:t>
            </w:r>
          </w:p>
          <w:p w14:paraId="6B22E7C5" w14:textId="77777777" w:rsidR="009F547D" w:rsidRPr="009F547D" w:rsidRDefault="009F547D" w:rsidP="009F547D">
            <w:pPr>
              <w:pStyle w:val="ListParagraph"/>
              <w:numPr>
                <w:ilvl w:val="0"/>
                <w:numId w:val="11"/>
              </w:numPr>
              <w:spacing w:line="360" w:lineRule="auto"/>
              <w:rPr>
                <w:rFonts w:ascii="Montserrat" w:hAnsi="Montserrat"/>
                <w:color w:val="211551"/>
                <w:sz w:val="20"/>
                <w:szCs w:val="20"/>
              </w:rPr>
            </w:pPr>
            <w:r w:rsidRPr="009F547D">
              <w:rPr>
                <w:rFonts w:ascii="Montserrat" w:hAnsi="Montserrat"/>
                <w:color w:val="211551"/>
                <w:sz w:val="20"/>
                <w:szCs w:val="20"/>
              </w:rPr>
              <w:t>Liaise with local social care and other agencies as appropriate and act on their advice.</w:t>
            </w:r>
          </w:p>
          <w:p w14:paraId="35224E27" w14:textId="77777777" w:rsidR="009F547D" w:rsidRPr="009F547D" w:rsidRDefault="009F547D" w:rsidP="009F547D">
            <w:pPr>
              <w:pStyle w:val="ListParagraph"/>
              <w:numPr>
                <w:ilvl w:val="0"/>
                <w:numId w:val="11"/>
              </w:numPr>
              <w:spacing w:line="360" w:lineRule="auto"/>
              <w:rPr>
                <w:rFonts w:ascii="Montserrat" w:hAnsi="Montserrat"/>
                <w:color w:val="211551"/>
                <w:sz w:val="20"/>
                <w:szCs w:val="20"/>
              </w:rPr>
            </w:pPr>
            <w:r w:rsidRPr="009F547D">
              <w:rPr>
                <w:rFonts w:ascii="Montserrat" w:hAnsi="Montserrat"/>
                <w:color w:val="211551"/>
                <w:sz w:val="20"/>
                <w:szCs w:val="20"/>
              </w:rPr>
              <w:t>Keep any relevant people with Edstart informed about any action taken and any further action required, for example, disciplinary action against a member of staff.</w:t>
            </w:r>
          </w:p>
          <w:p w14:paraId="001D0311" w14:textId="77777777" w:rsidR="009F547D" w:rsidRPr="009F547D" w:rsidRDefault="009F547D" w:rsidP="009F547D">
            <w:pPr>
              <w:pStyle w:val="ListParagraph"/>
              <w:numPr>
                <w:ilvl w:val="0"/>
                <w:numId w:val="11"/>
              </w:numPr>
              <w:spacing w:line="360" w:lineRule="auto"/>
              <w:rPr>
                <w:rFonts w:ascii="Montserrat" w:hAnsi="Montserrat"/>
                <w:color w:val="211551"/>
                <w:sz w:val="20"/>
                <w:szCs w:val="20"/>
              </w:rPr>
            </w:pPr>
            <w:r w:rsidRPr="009F547D">
              <w:rPr>
                <w:rFonts w:ascii="Montserrat" w:hAnsi="Montserrat"/>
                <w:color w:val="211551"/>
                <w:sz w:val="20"/>
                <w:szCs w:val="20"/>
              </w:rPr>
              <w:t>Ensure that a proper record is kept of any referral and action taken, and that this is kept safely and in confidence.</w:t>
            </w:r>
          </w:p>
          <w:p w14:paraId="740B4EEE" w14:textId="77777777" w:rsidR="009F547D" w:rsidRPr="009F547D" w:rsidRDefault="009F547D" w:rsidP="009F547D">
            <w:pPr>
              <w:pStyle w:val="ListParagraph"/>
              <w:numPr>
                <w:ilvl w:val="0"/>
                <w:numId w:val="11"/>
              </w:numPr>
              <w:spacing w:line="360" w:lineRule="auto"/>
              <w:rPr>
                <w:rFonts w:ascii="Montserrat" w:hAnsi="Montserrat"/>
                <w:color w:val="211551"/>
                <w:sz w:val="20"/>
                <w:szCs w:val="20"/>
              </w:rPr>
            </w:pPr>
            <w:r w:rsidRPr="009F547D">
              <w:rPr>
                <w:rFonts w:ascii="Montserrat" w:hAnsi="Montserrat"/>
                <w:color w:val="211551"/>
                <w:sz w:val="20"/>
                <w:szCs w:val="20"/>
              </w:rPr>
              <w:t>Advise all staff of safeguarding training needs and opportunities.</w:t>
            </w:r>
          </w:p>
          <w:p w14:paraId="70E003A9" w14:textId="77777777" w:rsidR="009F547D" w:rsidRDefault="009F547D" w:rsidP="009F547D">
            <w:pPr>
              <w:pStyle w:val="ListParagraph"/>
              <w:numPr>
                <w:ilvl w:val="0"/>
                <w:numId w:val="11"/>
              </w:numPr>
              <w:spacing w:line="360" w:lineRule="auto"/>
              <w:rPr>
                <w:rFonts w:ascii="Montserrat" w:hAnsi="Montserrat"/>
                <w:color w:val="211551"/>
                <w:sz w:val="20"/>
                <w:szCs w:val="20"/>
              </w:rPr>
            </w:pPr>
            <w:r w:rsidRPr="009F547D">
              <w:rPr>
                <w:rFonts w:ascii="Montserrat" w:hAnsi="Montserrat"/>
                <w:color w:val="211551"/>
                <w:sz w:val="20"/>
                <w:szCs w:val="20"/>
              </w:rPr>
              <w:t>Liaise with the National Society for the Prevention of Cruelty to Children (NSPCC) to review the operation of Safeguarding Policy regularly to ensure the procedures are working and that it complies with the current best practice.</w:t>
            </w:r>
          </w:p>
          <w:p w14:paraId="228FB326" w14:textId="77777777" w:rsidR="004178BB" w:rsidRDefault="004178BB" w:rsidP="004178BB">
            <w:pPr>
              <w:spacing w:line="360" w:lineRule="auto"/>
              <w:rPr>
                <w:rFonts w:ascii="Montserrat" w:hAnsi="Montserrat"/>
                <w:color w:val="211551"/>
                <w:sz w:val="20"/>
                <w:szCs w:val="20"/>
              </w:rPr>
            </w:pPr>
          </w:p>
          <w:p w14:paraId="0A360D1D" w14:textId="77777777" w:rsidR="004178BB" w:rsidRPr="006145C4" w:rsidRDefault="004178BB" w:rsidP="004178BB">
            <w:pPr>
              <w:pStyle w:val="Heading3"/>
              <w:spacing w:line="360" w:lineRule="auto"/>
              <w:rPr>
                <w:rFonts w:ascii="Montserrat" w:hAnsi="Montserrat"/>
                <w:b/>
                <w:bCs/>
                <w:color w:val="211551"/>
                <w:sz w:val="20"/>
                <w:szCs w:val="20"/>
              </w:rPr>
            </w:pPr>
            <w:r w:rsidRPr="006145C4">
              <w:rPr>
                <w:rFonts w:ascii="Montserrat" w:hAnsi="Montserrat"/>
                <w:b/>
                <w:bCs/>
                <w:color w:val="211551"/>
                <w:sz w:val="20"/>
                <w:szCs w:val="20"/>
              </w:rPr>
              <w:t>Procedures to Check the Suitability of New Recruits</w:t>
            </w:r>
          </w:p>
          <w:p w14:paraId="56A1CF20" w14:textId="77777777" w:rsidR="004178BB" w:rsidRPr="006145C4" w:rsidRDefault="004178BB" w:rsidP="004178BB">
            <w:pPr>
              <w:pStyle w:val="NormalWeb"/>
              <w:spacing w:line="360" w:lineRule="auto"/>
              <w:rPr>
                <w:rFonts w:ascii="Montserrat" w:hAnsi="Montserrat"/>
                <w:color w:val="211551"/>
                <w:sz w:val="20"/>
                <w:szCs w:val="20"/>
              </w:rPr>
            </w:pPr>
            <w:r w:rsidRPr="006145C4">
              <w:rPr>
                <w:rFonts w:ascii="Montserrat" w:hAnsi="Montserrat"/>
                <w:color w:val="211551"/>
                <w:sz w:val="20"/>
                <w:szCs w:val="20"/>
              </w:rPr>
              <w:t>Edstart follows robust safer recruitment procedures to ensure all adults working with children are suitable.</w:t>
            </w:r>
          </w:p>
          <w:p w14:paraId="1893E44E" w14:textId="77777777" w:rsidR="004178BB" w:rsidRPr="006145C4" w:rsidRDefault="004178BB" w:rsidP="004178BB">
            <w:pPr>
              <w:pStyle w:val="NormalWeb"/>
              <w:spacing w:line="360" w:lineRule="auto"/>
              <w:rPr>
                <w:rFonts w:ascii="Montserrat" w:hAnsi="Montserrat"/>
                <w:color w:val="211551"/>
                <w:sz w:val="20"/>
                <w:szCs w:val="20"/>
              </w:rPr>
            </w:pPr>
            <w:r w:rsidRPr="006145C4">
              <w:rPr>
                <w:rFonts w:ascii="Montserrat" w:hAnsi="Montserrat"/>
                <w:color w:val="211551"/>
                <w:sz w:val="20"/>
                <w:szCs w:val="20"/>
              </w:rPr>
              <w:t>These procedures include:</w:t>
            </w:r>
          </w:p>
          <w:p w14:paraId="7CAA4A77" w14:textId="77777777" w:rsidR="004178BB" w:rsidRPr="006145C4" w:rsidRDefault="004178BB" w:rsidP="004178BB">
            <w:pPr>
              <w:numPr>
                <w:ilvl w:val="0"/>
                <w:numId w:val="15"/>
              </w:numPr>
              <w:spacing w:before="100" w:beforeAutospacing="1" w:after="100" w:afterAutospacing="1" w:line="360" w:lineRule="auto"/>
              <w:rPr>
                <w:rFonts w:ascii="Montserrat" w:hAnsi="Montserrat"/>
                <w:color w:val="211551"/>
                <w:sz w:val="20"/>
                <w:szCs w:val="20"/>
              </w:rPr>
            </w:pPr>
            <w:r w:rsidRPr="006145C4">
              <w:rPr>
                <w:rFonts w:ascii="Montserrat" w:hAnsi="Montserrat"/>
                <w:color w:val="211551"/>
                <w:sz w:val="20"/>
                <w:szCs w:val="20"/>
              </w:rPr>
              <w:t>Completion of application forms and employment history checks</w:t>
            </w:r>
          </w:p>
          <w:p w14:paraId="2BF7B809" w14:textId="77777777" w:rsidR="004178BB" w:rsidRPr="006145C4" w:rsidRDefault="004178BB" w:rsidP="004178BB">
            <w:pPr>
              <w:numPr>
                <w:ilvl w:val="0"/>
                <w:numId w:val="15"/>
              </w:numPr>
              <w:spacing w:before="100" w:beforeAutospacing="1" w:after="100" w:afterAutospacing="1" w:line="360" w:lineRule="auto"/>
              <w:rPr>
                <w:rFonts w:ascii="Montserrat" w:hAnsi="Montserrat"/>
                <w:color w:val="211551"/>
                <w:sz w:val="20"/>
                <w:szCs w:val="20"/>
              </w:rPr>
            </w:pPr>
            <w:r w:rsidRPr="006145C4">
              <w:rPr>
                <w:rFonts w:ascii="Montserrat" w:hAnsi="Montserrat"/>
                <w:color w:val="211551"/>
                <w:sz w:val="20"/>
                <w:szCs w:val="20"/>
              </w:rPr>
              <w:t>Verification of identity and right to work in the UK</w:t>
            </w:r>
          </w:p>
          <w:p w14:paraId="595BEE09" w14:textId="77777777" w:rsidR="004178BB" w:rsidRPr="006145C4" w:rsidRDefault="004178BB" w:rsidP="004178BB">
            <w:pPr>
              <w:numPr>
                <w:ilvl w:val="0"/>
                <w:numId w:val="15"/>
              </w:numPr>
              <w:spacing w:before="100" w:beforeAutospacing="1" w:after="100" w:afterAutospacing="1" w:line="360" w:lineRule="auto"/>
              <w:rPr>
                <w:rFonts w:ascii="Montserrat" w:hAnsi="Montserrat"/>
                <w:color w:val="211551"/>
                <w:sz w:val="20"/>
                <w:szCs w:val="20"/>
              </w:rPr>
            </w:pPr>
            <w:r w:rsidRPr="006145C4">
              <w:rPr>
                <w:rFonts w:ascii="Montserrat" w:hAnsi="Montserrat"/>
                <w:color w:val="211551"/>
                <w:sz w:val="20"/>
                <w:szCs w:val="20"/>
              </w:rPr>
              <w:t>Enhanced DBS checks with relevant barred list checks where required</w:t>
            </w:r>
          </w:p>
          <w:p w14:paraId="36C7B506" w14:textId="77777777" w:rsidR="004178BB" w:rsidRPr="006145C4" w:rsidRDefault="004178BB" w:rsidP="004178BB">
            <w:pPr>
              <w:numPr>
                <w:ilvl w:val="0"/>
                <w:numId w:val="15"/>
              </w:numPr>
              <w:spacing w:before="100" w:beforeAutospacing="1" w:after="100" w:afterAutospacing="1" w:line="360" w:lineRule="auto"/>
              <w:rPr>
                <w:rFonts w:ascii="Montserrat" w:hAnsi="Montserrat"/>
                <w:color w:val="211551"/>
                <w:sz w:val="20"/>
                <w:szCs w:val="20"/>
              </w:rPr>
            </w:pPr>
            <w:r w:rsidRPr="006145C4">
              <w:rPr>
                <w:rFonts w:ascii="Montserrat" w:hAnsi="Montserrat"/>
                <w:color w:val="211551"/>
                <w:sz w:val="20"/>
                <w:szCs w:val="20"/>
              </w:rPr>
              <w:t>Obtaining and reviewing suitable references</w:t>
            </w:r>
          </w:p>
          <w:p w14:paraId="26787448" w14:textId="77777777" w:rsidR="004178BB" w:rsidRPr="006145C4" w:rsidRDefault="004178BB" w:rsidP="004178BB">
            <w:pPr>
              <w:numPr>
                <w:ilvl w:val="0"/>
                <w:numId w:val="15"/>
              </w:numPr>
              <w:spacing w:before="100" w:beforeAutospacing="1" w:after="100" w:afterAutospacing="1" w:line="360" w:lineRule="auto"/>
              <w:rPr>
                <w:rFonts w:ascii="Montserrat" w:hAnsi="Montserrat"/>
                <w:color w:val="211551"/>
                <w:sz w:val="20"/>
                <w:szCs w:val="20"/>
              </w:rPr>
            </w:pPr>
            <w:r w:rsidRPr="006145C4">
              <w:rPr>
                <w:rFonts w:ascii="Montserrat" w:hAnsi="Montserrat"/>
                <w:color w:val="211551"/>
                <w:sz w:val="20"/>
                <w:szCs w:val="20"/>
              </w:rPr>
              <w:t>Interview processes that assess safeguarding understanding and suitability to work with children</w:t>
            </w:r>
          </w:p>
          <w:p w14:paraId="7611C478" w14:textId="77777777" w:rsidR="004178BB" w:rsidRPr="006145C4" w:rsidRDefault="004178BB" w:rsidP="004178BB">
            <w:pPr>
              <w:numPr>
                <w:ilvl w:val="0"/>
                <w:numId w:val="15"/>
              </w:numPr>
              <w:spacing w:before="100" w:beforeAutospacing="1" w:after="100" w:afterAutospacing="1" w:line="360" w:lineRule="auto"/>
              <w:rPr>
                <w:rFonts w:ascii="Montserrat" w:hAnsi="Montserrat"/>
                <w:color w:val="211551"/>
                <w:sz w:val="20"/>
                <w:szCs w:val="20"/>
              </w:rPr>
            </w:pPr>
            <w:r w:rsidRPr="006145C4">
              <w:rPr>
                <w:rFonts w:ascii="Montserrat" w:hAnsi="Montserrat"/>
                <w:color w:val="211551"/>
                <w:sz w:val="20"/>
                <w:szCs w:val="20"/>
              </w:rPr>
              <w:t>Verification of qualifications and professional experience</w:t>
            </w:r>
          </w:p>
          <w:p w14:paraId="22AB3964" w14:textId="77777777" w:rsidR="004178BB" w:rsidRPr="006145C4" w:rsidRDefault="004178BB" w:rsidP="004178BB">
            <w:pPr>
              <w:numPr>
                <w:ilvl w:val="0"/>
                <w:numId w:val="15"/>
              </w:numPr>
              <w:spacing w:before="100" w:beforeAutospacing="1" w:after="100" w:afterAutospacing="1" w:line="360" w:lineRule="auto"/>
              <w:rPr>
                <w:rFonts w:ascii="Montserrat" w:hAnsi="Montserrat"/>
                <w:color w:val="211551"/>
                <w:sz w:val="20"/>
                <w:szCs w:val="20"/>
              </w:rPr>
            </w:pPr>
            <w:r w:rsidRPr="006145C4">
              <w:rPr>
                <w:rFonts w:ascii="Montserrat" w:hAnsi="Montserrat"/>
                <w:color w:val="211551"/>
                <w:sz w:val="20"/>
                <w:szCs w:val="20"/>
              </w:rPr>
              <w:t xml:space="preserve">Health and capability </w:t>
            </w:r>
            <w:proofErr w:type="gramStart"/>
            <w:r w:rsidRPr="006145C4">
              <w:rPr>
                <w:rFonts w:ascii="Montserrat" w:hAnsi="Montserrat"/>
                <w:color w:val="211551"/>
                <w:sz w:val="20"/>
                <w:szCs w:val="20"/>
              </w:rPr>
              <w:t>checks</w:t>
            </w:r>
            <w:proofErr w:type="gramEnd"/>
            <w:r w:rsidRPr="006145C4">
              <w:rPr>
                <w:rFonts w:ascii="Montserrat" w:hAnsi="Montserrat"/>
                <w:color w:val="211551"/>
                <w:sz w:val="20"/>
                <w:szCs w:val="20"/>
              </w:rPr>
              <w:t xml:space="preserve"> where appropriate</w:t>
            </w:r>
          </w:p>
          <w:p w14:paraId="1DC5664E" w14:textId="77777777" w:rsidR="004178BB" w:rsidRPr="006145C4" w:rsidRDefault="004178BB" w:rsidP="004178BB">
            <w:pPr>
              <w:numPr>
                <w:ilvl w:val="0"/>
                <w:numId w:val="15"/>
              </w:numPr>
              <w:spacing w:before="100" w:beforeAutospacing="1" w:after="100" w:afterAutospacing="1" w:line="360" w:lineRule="auto"/>
              <w:rPr>
                <w:rFonts w:ascii="Montserrat" w:hAnsi="Montserrat"/>
                <w:color w:val="211551"/>
                <w:sz w:val="20"/>
                <w:szCs w:val="20"/>
              </w:rPr>
            </w:pPr>
            <w:r w:rsidRPr="006145C4">
              <w:rPr>
                <w:rFonts w:ascii="Montserrat" w:hAnsi="Montserrat"/>
                <w:color w:val="211551"/>
                <w:sz w:val="20"/>
                <w:szCs w:val="20"/>
              </w:rPr>
              <w:t>Safeguarding induction before unsupervised work begins</w:t>
            </w:r>
          </w:p>
          <w:p w14:paraId="4A6F0E6E" w14:textId="21123829" w:rsidR="004178BB" w:rsidRPr="006145C4" w:rsidRDefault="004178BB" w:rsidP="004178BB">
            <w:pPr>
              <w:numPr>
                <w:ilvl w:val="0"/>
                <w:numId w:val="15"/>
              </w:numPr>
              <w:spacing w:before="100" w:beforeAutospacing="1" w:after="100" w:afterAutospacing="1" w:line="360" w:lineRule="auto"/>
              <w:rPr>
                <w:rFonts w:ascii="Montserrat" w:hAnsi="Montserrat"/>
                <w:color w:val="211551"/>
                <w:sz w:val="20"/>
                <w:szCs w:val="20"/>
              </w:rPr>
            </w:pPr>
            <w:r w:rsidRPr="006145C4">
              <w:rPr>
                <w:rFonts w:ascii="Montserrat" w:hAnsi="Montserrat"/>
                <w:color w:val="211551"/>
                <w:sz w:val="20"/>
                <w:szCs w:val="20"/>
              </w:rPr>
              <w:t>Ongoing suitability monitoring through supervision and conduct expectations</w:t>
            </w:r>
          </w:p>
          <w:p w14:paraId="218967AE" w14:textId="77777777" w:rsidR="004178BB" w:rsidRPr="004178BB" w:rsidRDefault="004178BB" w:rsidP="004178BB">
            <w:pPr>
              <w:pStyle w:val="Heading3"/>
              <w:spacing w:line="360" w:lineRule="auto"/>
              <w:rPr>
                <w:rFonts w:ascii="Montserrat" w:hAnsi="Montserrat"/>
                <w:b/>
                <w:bCs/>
                <w:color w:val="211551"/>
                <w:sz w:val="20"/>
                <w:szCs w:val="20"/>
              </w:rPr>
            </w:pPr>
            <w:r w:rsidRPr="004178BB">
              <w:rPr>
                <w:rFonts w:ascii="Montserrat" w:hAnsi="Montserrat"/>
                <w:b/>
                <w:bCs/>
                <w:color w:val="211551"/>
                <w:sz w:val="20"/>
                <w:szCs w:val="20"/>
              </w:rPr>
              <w:t>Safeguarding Training and Support for Staff</w:t>
            </w:r>
          </w:p>
          <w:p w14:paraId="2F5B5042" w14:textId="77777777" w:rsidR="004178BB" w:rsidRPr="004178BB" w:rsidRDefault="004178BB" w:rsidP="004178BB">
            <w:pPr>
              <w:pStyle w:val="NormalWeb"/>
              <w:spacing w:line="360" w:lineRule="auto"/>
              <w:rPr>
                <w:rFonts w:ascii="Montserrat" w:hAnsi="Montserrat"/>
                <w:color w:val="211551"/>
                <w:sz w:val="20"/>
                <w:szCs w:val="20"/>
              </w:rPr>
            </w:pPr>
            <w:r w:rsidRPr="004178BB">
              <w:rPr>
                <w:rFonts w:ascii="Montserrat" w:hAnsi="Montserrat"/>
                <w:color w:val="211551"/>
                <w:sz w:val="20"/>
                <w:szCs w:val="20"/>
              </w:rPr>
              <w:t>Edstart is committed to ensuring all staff receive effective safeguarding training and are supported to apply this in practice.</w:t>
            </w:r>
          </w:p>
          <w:p w14:paraId="5D22C9D8" w14:textId="77777777" w:rsidR="004178BB" w:rsidRPr="004178BB" w:rsidRDefault="004178BB" w:rsidP="004178BB">
            <w:pPr>
              <w:pStyle w:val="NormalWeb"/>
              <w:spacing w:line="360" w:lineRule="auto"/>
              <w:rPr>
                <w:rFonts w:ascii="Montserrat" w:hAnsi="Montserrat"/>
                <w:color w:val="211551"/>
                <w:sz w:val="20"/>
                <w:szCs w:val="20"/>
              </w:rPr>
            </w:pPr>
            <w:r w:rsidRPr="004178BB">
              <w:rPr>
                <w:rFonts w:ascii="Montserrat" w:hAnsi="Montserrat"/>
                <w:color w:val="211551"/>
                <w:sz w:val="20"/>
                <w:szCs w:val="20"/>
              </w:rPr>
              <w:lastRenderedPageBreak/>
              <w:t>This includes:</w:t>
            </w:r>
          </w:p>
          <w:p w14:paraId="1AA64374" w14:textId="77777777" w:rsidR="004178BB" w:rsidRPr="004178BB" w:rsidRDefault="004178BB" w:rsidP="004178BB">
            <w:pPr>
              <w:numPr>
                <w:ilvl w:val="0"/>
                <w:numId w:val="16"/>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Safeguarding training for all staff during induction</w:t>
            </w:r>
          </w:p>
          <w:p w14:paraId="777686C3" w14:textId="77777777" w:rsidR="004178BB" w:rsidRPr="004178BB" w:rsidRDefault="004178BB" w:rsidP="004178BB">
            <w:pPr>
              <w:numPr>
                <w:ilvl w:val="0"/>
                <w:numId w:val="16"/>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Annual safeguarding refresher training as a minimum</w:t>
            </w:r>
          </w:p>
          <w:p w14:paraId="191CEDF0" w14:textId="77777777" w:rsidR="004178BB" w:rsidRPr="004178BB" w:rsidRDefault="004178BB" w:rsidP="004178BB">
            <w:pPr>
              <w:numPr>
                <w:ilvl w:val="0"/>
                <w:numId w:val="16"/>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Regular updates through meetings, briefings and policy reviews</w:t>
            </w:r>
          </w:p>
          <w:p w14:paraId="05E0D6D9" w14:textId="77777777" w:rsidR="004178BB" w:rsidRPr="004178BB" w:rsidRDefault="004178BB" w:rsidP="004178BB">
            <w:pPr>
              <w:numPr>
                <w:ilvl w:val="0"/>
                <w:numId w:val="16"/>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Specific training for Designated Safeguarding Leads</w:t>
            </w:r>
          </w:p>
          <w:p w14:paraId="1D9F0153" w14:textId="77777777" w:rsidR="004178BB" w:rsidRPr="004178BB" w:rsidRDefault="004178BB" w:rsidP="004178BB">
            <w:pPr>
              <w:numPr>
                <w:ilvl w:val="0"/>
                <w:numId w:val="16"/>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Guidance on recognising signs of abuse, neglect and exploitation</w:t>
            </w:r>
          </w:p>
          <w:p w14:paraId="7802935B" w14:textId="77777777" w:rsidR="004178BB" w:rsidRPr="004178BB" w:rsidRDefault="004178BB" w:rsidP="004178BB">
            <w:pPr>
              <w:numPr>
                <w:ilvl w:val="0"/>
                <w:numId w:val="16"/>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Scenario-based discussions to support confidence in responding to concerns</w:t>
            </w:r>
          </w:p>
          <w:p w14:paraId="15DC11D5" w14:textId="77777777" w:rsidR="004178BB" w:rsidRPr="004178BB" w:rsidRDefault="004178BB" w:rsidP="004178BB">
            <w:pPr>
              <w:numPr>
                <w:ilvl w:val="0"/>
                <w:numId w:val="16"/>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Clear reporting systems and access to safeguarding leaders for advice</w:t>
            </w:r>
          </w:p>
          <w:p w14:paraId="36A4D0F3" w14:textId="77777777" w:rsidR="004178BB" w:rsidRPr="004178BB" w:rsidRDefault="004178BB" w:rsidP="004178BB">
            <w:pPr>
              <w:numPr>
                <w:ilvl w:val="0"/>
                <w:numId w:val="16"/>
              </w:numPr>
              <w:spacing w:before="100" w:beforeAutospacing="1" w:after="100" w:afterAutospacing="1" w:line="360" w:lineRule="auto"/>
              <w:rPr>
                <w:rFonts w:ascii="Montserrat" w:hAnsi="Montserrat"/>
                <w:color w:val="211551"/>
                <w:sz w:val="20"/>
                <w:szCs w:val="20"/>
              </w:rPr>
            </w:pPr>
            <w:r w:rsidRPr="004178BB">
              <w:rPr>
                <w:rFonts w:ascii="Montserrat" w:hAnsi="Montserrat"/>
                <w:color w:val="211551"/>
                <w:sz w:val="20"/>
                <w:szCs w:val="20"/>
              </w:rPr>
              <w:t>Supervision and management support following concerns or disclosures</w:t>
            </w:r>
          </w:p>
          <w:p w14:paraId="3A4EC1B2" w14:textId="69EBC5B8" w:rsidR="009F547D" w:rsidRDefault="004178BB" w:rsidP="004178BB">
            <w:pPr>
              <w:pStyle w:val="NormalWeb"/>
              <w:spacing w:line="360" w:lineRule="auto"/>
              <w:rPr>
                <w:rFonts w:ascii="Montserrat" w:hAnsi="Montserrat"/>
                <w:color w:val="211551"/>
                <w:sz w:val="20"/>
                <w:szCs w:val="20"/>
              </w:rPr>
            </w:pPr>
            <w:r w:rsidRPr="004178BB">
              <w:rPr>
                <w:rFonts w:ascii="Montserrat" w:hAnsi="Montserrat"/>
                <w:color w:val="211551"/>
                <w:sz w:val="20"/>
                <w:szCs w:val="20"/>
              </w:rPr>
              <w:t>Edstart promotes a culture where safeguarding is everyone’s responsibility and staff feel confident to raise concerns at any time.</w:t>
            </w:r>
          </w:p>
          <w:p w14:paraId="4DFE533D" w14:textId="77777777" w:rsidR="003E7353" w:rsidRPr="003E7353" w:rsidRDefault="003E7353" w:rsidP="003E7353">
            <w:pPr>
              <w:pStyle w:val="Heading2"/>
              <w:spacing w:before="0" w:after="0" w:line="360" w:lineRule="auto"/>
              <w:textAlignment w:val="baseline"/>
              <w:rPr>
                <w:rFonts w:ascii="Montserrat" w:hAnsi="Montserrat" w:cs="Poppins"/>
                <w:color w:val="211551"/>
                <w:sz w:val="20"/>
                <w:szCs w:val="20"/>
              </w:rPr>
            </w:pPr>
            <w:r w:rsidRPr="003E7353">
              <w:rPr>
                <w:rStyle w:val="Strong"/>
                <w:rFonts w:ascii="Montserrat" w:hAnsi="Montserrat" w:cs="Poppins"/>
                <w:color w:val="211551"/>
                <w:sz w:val="20"/>
                <w:szCs w:val="20"/>
                <w:bdr w:val="none" w:sz="0" w:space="0" w:color="auto" w:frame="1"/>
              </w:rPr>
              <w:t>KCSIE 2025/26 Quality Assurance Statement</w:t>
            </w:r>
          </w:p>
          <w:p w14:paraId="30CC37F5" w14:textId="75BA71F5" w:rsidR="003E7353" w:rsidRDefault="003E7353" w:rsidP="003E7353">
            <w:pPr>
              <w:pStyle w:val="NormalWeb"/>
              <w:spacing w:before="150" w:beforeAutospacing="0" w:after="150" w:afterAutospacing="0" w:line="360" w:lineRule="auto"/>
              <w:textAlignment w:val="baseline"/>
              <w:rPr>
                <w:rFonts w:ascii="Montserrat" w:hAnsi="Montserrat" w:cs="Poppins"/>
                <w:color w:val="211551"/>
                <w:sz w:val="20"/>
                <w:szCs w:val="20"/>
              </w:rPr>
            </w:pPr>
            <w:r w:rsidRPr="003E7353">
              <w:rPr>
                <w:rFonts w:ascii="Montserrat" w:hAnsi="Montserrat" w:cs="Poppins"/>
                <w:color w:val="211551"/>
                <w:sz w:val="20"/>
                <w:szCs w:val="20"/>
              </w:rPr>
              <w:t>Safeguarding Policy has been reviewed and quality assured against:</w:t>
            </w:r>
          </w:p>
          <w:p w14:paraId="70D7CEBA" w14:textId="77777777" w:rsidR="00761F1F" w:rsidRPr="003E7353" w:rsidRDefault="00761F1F" w:rsidP="003E7353">
            <w:pPr>
              <w:pStyle w:val="NormalWeb"/>
              <w:spacing w:before="150" w:beforeAutospacing="0" w:after="150" w:afterAutospacing="0" w:line="360" w:lineRule="auto"/>
              <w:textAlignment w:val="baseline"/>
              <w:rPr>
                <w:rFonts w:ascii="Montserrat" w:hAnsi="Montserrat" w:cs="Poppins"/>
                <w:color w:val="211551"/>
                <w:sz w:val="20"/>
                <w:szCs w:val="20"/>
              </w:rPr>
            </w:pPr>
          </w:p>
          <w:p w14:paraId="258B81F4" w14:textId="77777777" w:rsidR="003E7353" w:rsidRPr="003E7353" w:rsidRDefault="003E7353" w:rsidP="003E7353">
            <w:pPr>
              <w:spacing w:line="360" w:lineRule="auto"/>
              <w:textAlignment w:val="baseline"/>
              <w:rPr>
                <w:rFonts w:ascii="Montserrat" w:hAnsi="Montserrat" w:cs="Poppins"/>
                <w:color w:val="211551"/>
                <w:sz w:val="20"/>
                <w:szCs w:val="20"/>
              </w:rPr>
            </w:pPr>
            <w:r w:rsidRPr="003E7353">
              <w:rPr>
                <w:rStyle w:val="Strong"/>
                <w:rFonts w:ascii="Montserrat" w:eastAsiaTheme="majorEastAsia" w:hAnsi="Montserrat" w:cs="Poppins"/>
                <w:color w:val="211551"/>
                <w:sz w:val="20"/>
                <w:szCs w:val="20"/>
                <w:bdr w:val="none" w:sz="0" w:space="0" w:color="auto" w:frame="1"/>
              </w:rPr>
              <w:t>Keeping Children Safe in Education 2025/26</w:t>
            </w:r>
          </w:p>
          <w:p w14:paraId="74054035" w14:textId="77777777" w:rsidR="003E7353" w:rsidRPr="003E7353" w:rsidRDefault="003E7353" w:rsidP="003E7353">
            <w:pPr>
              <w:numPr>
                <w:ilvl w:val="1"/>
                <w:numId w:val="20"/>
              </w:numPr>
              <w:spacing w:line="360" w:lineRule="auto"/>
              <w:textAlignment w:val="baseline"/>
              <w:rPr>
                <w:rFonts w:ascii="Montserrat" w:hAnsi="Montserrat" w:cs="Poppins"/>
                <w:color w:val="211551"/>
                <w:sz w:val="20"/>
                <w:szCs w:val="20"/>
              </w:rPr>
            </w:pPr>
            <w:r w:rsidRPr="003E7353">
              <w:rPr>
                <w:rFonts w:ascii="Montserrat" w:hAnsi="Montserrat" w:cs="Poppins"/>
                <w:color w:val="211551"/>
                <w:sz w:val="20"/>
                <w:szCs w:val="20"/>
              </w:rPr>
              <w:t>Part One – Safeguarding information for all staff</w:t>
            </w:r>
          </w:p>
          <w:p w14:paraId="087D37E7" w14:textId="77777777" w:rsidR="003E7353" w:rsidRPr="003E7353" w:rsidRDefault="003E7353" w:rsidP="003E7353">
            <w:pPr>
              <w:numPr>
                <w:ilvl w:val="1"/>
                <w:numId w:val="20"/>
              </w:numPr>
              <w:spacing w:line="360" w:lineRule="auto"/>
              <w:textAlignment w:val="baseline"/>
              <w:rPr>
                <w:rFonts w:ascii="Montserrat" w:hAnsi="Montserrat" w:cs="Poppins"/>
                <w:color w:val="211551"/>
                <w:sz w:val="20"/>
                <w:szCs w:val="20"/>
              </w:rPr>
            </w:pPr>
            <w:r w:rsidRPr="003E7353">
              <w:rPr>
                <w:rFonts w:ascii="Montserrat" w:hAnsi="Montserrat" w:cs="Poppins"/>
                <w:color w:val="211551"/>
                <w:sz w:val="20"/>
                <w:szCs w:val="20"/>
              </w:rPr>
              <w:t>Part Two – Management of safeguarding</w:t>
            </w:r>
          </w:p>
          <w:p w14:paraId="46D65C21" w14:textId="77777777" w:rsidR="003E7353" w:rsidRPr="003E7353" w:rsidRDefault="003E7353" w:rsidP="003E7353">
            <w:pPr>
              <w:numPr>
                <w:ilvl w:val="1"/>
                <w:numId w:val="20"/>
              </w:numPr>
              <w:spacing w:line="360" w:lineRule="auto"/>
              <w:textAlignment w:val="baseline"/>
              <w:rPr>
                <w:rFonts w:ascii="Montserrat" w:hAnsi="Montserrat" w:cs="Poppins"/>
                <w:color w:val="211551"/>
                <w:sz w:val="20"/>
                <w:szCs w:val="20"/>
              </w:rPr>
            </w:pPr>
            <w:r w:rsidRPr="003E7353">
              <w:rPr>
                <w:rFonts w:ascii="Montserrat" w:hAnsi="Montserrat" w:cs="Poppins"/>
                <w:color w:val="211551"/>
                <w:sz w:val="20"/>
                <w:szCs w:val="20"/>
              </w:rPr>
              <w:t>Part Three – Safer recruitment</w:t>
            </w:r>
          </w:p>
          <w:p w14:paraId="66C7E00D" w14:textId="2A643EEC" w:rsidR="003E7353" w:rsidRDefault="003E7353" w:rsidP="003E7353">
            <w:pPr>
              <w:numPr>
                <w:ilvl w:val="1"/>
                <w:numId w:val="20"/>
              </w:numPr>
              <w:spacing w:line="360" w:lineRule="auto"/>
              <w:textAlignment w:val="baseline"/>
              <w:rPr>
                <w:rFonts w:ascii="Montserrat" w:hAnsi="Montserrat" w:cs="Poppins"/>
                <w:color w:val="211551"/>
                <w:sz w:val="20"/>
                <w:szCs w:val="20"/>
              </w:rPr>
            </w:pPr>
            <w:r w:rsidRPr="003E7353">
              <w:rPr>
                <w:rFonts w:ascii="Montserrat" w:hAnsi="Montserrat" w:cs="Poppins"/>
                <w:color w:val="211551"/>
                <w:sz w:val="20"/>
                <w:szCs w:val="20"/>
              </w:rPr>
              <w:t>Part Four – Allegations against staff</w:t>
            </w:r>
          </w:p>
          <w:p w14:paraId="5CC122EF" w14:textId="77777777" w:rsidR="00761F1F" w:rsidRPr="003E7353" w:rsidRDefault="00761F1F" w:rsidP="00761F1F">
            <w:pPr>
              <w:spacing w:line="360" w:lineRule="auto"/>
              <w:ind w:left="1440"/>
              <w:textAlignment w:val="baseline"/>
              <w:rPr>
                <w:rFonts w:ascii="Montserrat" w:hAnsi="Montserrat" w:cs="Poppins"/>
                <w:color w:val="211551"/>
                <w:sz w:val="20"/>
                <w:szCs w:val="20"/>
              </w:rPr>
            </w:pPr>
          </w:p>
          <w:p w14:paraId="0419D86C" w14:textId="77777777" w:rsidR="004178BB" w:rsidRPr="004178BB" w:rsidRDefault="004178BB" w:rsidP="004178BB">
            <w:pPr>
              <w:pStyle w:val="Heading2"/>
              <w:spacing w:line="360" w:lineRule="auto"/>
              <w:rPr>
                <w:rFonts w:ascii="Montserrat" w:hAnsi="Montserrat"/>
                <w:b/>
                <w:bCs/>
                <w:color w:val="211551"/>
                <w:sz w:val="20"/>
                <w:szCs w:val="20"/>
              </w:rPr>
            </w:pPr>
            <w:r w:rsidRPr="004178BB">
              <w:rPr>
                <w:rFonts w:ascii="Montserrat" w:hAnsi="Montserrat"/>
                <w:b/>
                <w:bCs/>
                <w:color w:val="211551"/>
                <w:sz w:val="20"/>
                <w:szCs w:val="20"/>
              </w:rPr>
              <w:t>Safeguarding Concerns and Complaints to Ofsted</w:t>
            </w:r>
          </w:p>
          <w:p w14:paraId="30C8B018" w14:textId="23D647B0" w:rsidR="004178BB" w:rsidRPr="009F547D" w:rsidRDefault="004178BB" w:rsidP="004178BB">
            <w:pPr>
              <w:pStyle w:val="NormalWeb"/>
              <w:spacing w:line="360" w:lineRule="auto"/>
              <w:rPr>
                <w:rFonts w:ascii="Montserrat" w:hAnsi="Montserrat"/>
                <w:color w:val="211551"/>
                <w:sz w:val="20"/>
                <w:szCs w:val="20"/>
              </w:rPr>
            </w:pPr>
            <w:r w:rsidRPr="004178BB">
              <w:rPr>
                <w:rFonts w:ascii="Montserrat" w:hAnsi="Montserrat"/>
                <w:color w:val="211551"/>
                <w:sz w:val="20"/>
                <w:szCs w:val="20"/>
              </w:rPr>
              <w:t>Edstart is committed to ensuring all safeguarding concerns are taken seriously and responded to promptly through our internal safeguarding procedures. Parents, carers, staff or members of the public should raise any immediate safeguarding concern with Edstart’s Designated Safeguarding Lead in the first instance wherever possible. However, if there are concerns that a child is not being kept safe, that safeguarding procedures are not being followed, or that concerns have not been appropriately addressed, a complaint can also be made directly to Ofsted. Ofsted can be contacted on</w:t>
            </w:r>
            <w:r w:rsidRPr="004178BB">
              <w:rPr>
                <w:rStyle w:val="apple-converted-space"/>
                <w:rFonts w:ascii="Montserrat" w:eastAsiaTheme="majorEastAsia" w:hAnsi="Montserrat"/>
                <w:color w:val="211551"/>
                <w:sz w:val="20"/>
                <w:szCs w:val="20"/>
              </w:rPr>
              <w:t> </w:t>
            </w:r>
            <w:r w:rsidRPr="004178BB">
              <w:rPr>
                <w:rStyle w:val="Strong"/>
                <w:rFonts w:ascii="Montserrat" w:eastAsiaTheme="majorEastAsia" w:hAnsi="Montserrat"/>
                <w:b w:val="0"/>
                <w:bCs w:val="0"/>
                <w:color w:val="211551"/>
                <w:sz w:val="20"/>
                <w:szCs w:val="20"/>
              </w:rPr>
              <w:t>0300 123 1231</w:t>
            </w:r>
            <w:r>
              <w:rPr>
                <w:rStyle w:val="Strong"/>
                <w:rFonts w:ascii="Montserrat" w:eastAsiaTheme="majorEastAsia" w:hAnsi="Montserrat"/>
                <w:color w:val="211551"/>
                <w:sz w:val="20"/>
                <w:szCs w:val="20"/>
              </w:rPr>
              <w:t xml:space="preserve"> </w:t>
            </w:r>
            <w:r w:rsidRPr="004178BB">
              <w:rPr>
                <w:rFonts w:ascii="Montserrat" w:hAnsi="Montserrat"/>
                <w:color w:val="211551"/>
                <w:sz w:val="20"/>
                <w:szCs w:val="20"/>
              </w:rPr>
              <w:t>or via the online contact form available at</w:t>
            </w:r>
            <w:r w:rsidRPr="004178BB">
              <w:rPr>
                <w:rStyle w:val="apple-converted-space"/>
                <w:rFonts w:ascii="Montserrat" w:eastAsiaTheme="majorEastAsia" w:hAnsi="Montserrat"/>
                <w:color w:val="211551"/>
                <w:sz w:val="20"/>
                <w:szCs w:val="20"/>
              </w:rPr>
              <w:t> </w:t>
            </w:r>
            <w:r w:rsidRPr="004178BB">
              <w:rPr>
                <w:rStyle w:val="Strong"/>
                <w:rFonts w:ascii="Montserrat" w:eastAsiaTheme="majorEastAsia" w:hAnsi="Montserrat"/>
                <w:b w:val="0"/>
                <w:bCs w:val="0"/>
                <w:color w:val="211551"/>
                <w:sz w:val="20"/>
                <w:szCs w:val="20"/>
              </w:rPr>
              <w:t>www.gov.uk/ofsted</w:t>
            </w:r>
            <w:r w:rsidRPr="004178BB">
              <w:rPr>
                <w:rFonts w:ascii="Montserrat" w:hAnsi="Montserrat"/>
                <w:b/>
                <w:bCs/>
                <w:color w:val="211551"/>
                <w:sz w:val="20"/>
                <w:szCs w:val="20"/>
              </w:rPr>
              <w:t>.</w:t>
            </w:r>
            <w:r w:rsidRPr="004178BB">
              <w:rPr>
                <w:rFonts w:ascii="Montserrat" w:hAnsi="Montserrat"/>
                <w:color w:val="211551"/>
                <w:sz w:val="20"/>
                <w:szCs w:val="20"/>
              </w:rPr>
              <w:t xml:space="preserve"> Concerns relating to a child being at immediate risk of harm should always be referred straight to Children’s Social Care or the Police. Edstart will fully cooperate with Ofsted and any safeguarding agencies in relation to any enquiry or investigation.</w:t>
            </w:r>
          </w:p>
          <w:p w14:paraId="2634E298" w14:textId="6CF5E70B" w:rsidR="005C41BA" w:rsidRDefault="003E7353" w:rsidP="009F547D">
            <w:pPr>
              <w:spacing w:line="360" w:lineRule="auto"/>
              <w:rPr>
                <w:rFonts w:ascii="Montserrat" w:hAnsi="Montserrat"/>
                <w:b/>
                <w:bCs/>
                <w:color w:val="211551"/>
                <w:sz w:val="20"/>
                <w:szCs w:val="20"/>
              </w:rPr>
            </w:pPr>
            <w:r>
              <w:rPr>
                <w:rFonts w:ascii="Montserrat" w:hAnsi="Montserrat"/>
                <w:b/>
                <w:bCs/>
                <w:color w:val="211551"/>
                <w:sz w:val="20"/>
                <w:szCs w:val="20"/>
              </w:rPr>
              <w:t>A</w:t>
            </w:r>
            <w:r w:rsidRPr="003E7353">
              <w:rPr>
                <w:rFonts w:ascii="Montserrat" w:hAnsi="Montserrat"/>
                <w:b/>
                <w:bCs/>
                <w:color w:val="211551"/>
                <w:sz w:val="20"/>
                <w:szCs w:val="20"/>
              </w:rPr>
              <w:t>dditional safeguarding guidance</w:t>
            </w:r>
          </w:p>
          <w:p w14:paraId="0B01C1CC" w14:textId="77777777" w:rsidR="003E7353" w:rsidRPr="003E7353" w:rsidRDefault="003E7353" w:rsidP="009F547D">
            <w:pPr>
              <w:spacing w:line="360" w:lineRule="auto"/>
              <w:rPr>
                <w:rFonts w:ascii="Montserrat" w:hAnsi="Montserrat"/>
                <w:b/>
                <w:bCs/>
                <w:color w:val="211551"/>
                <w:sz w:val="20"/>
                <w:szCs w:val="20"/>
              </w:rPr>
            </w:pPr>
          </w:p>
          <w:p w14:paraId="40A3D88B" w14:textId="77777777" w:rsidR="003E7353" w:rsidRDefault="003E7353" w:rsidP="003E7353">
            <w:pPr>
              <w:spacing w:line="360" w:lineRule="auto"/>
              <w:rPr>
                <w:rStyle w:val="Strong"/>
                <w:rFonts w:ascii="Montserrat" w:eastAsiaTheme="majorEastAsia" w:hAnsi="Montserrat"/>
                <w:color w:val="211551"/>
                <w:sz w:val="20"/>
                <w:szCs w:val="20"/>
              </w:rPr>
            </w:pPr>
            <w:r w:rsidRPr="003E7353">
              <w:rPr>
                <w:rFonts w:ascii="Montserrat" w:hAnsi="Montserrat"/>
                <w:color w:val="211551"/>
                <w:sz w:val="20"/>
                <w:szCs w:val="20"/>
              </w:rPr>
              <w:t>For additional safeguarding guidance, referral pathways and local multi-agency procedures, staff should refer to the</w:t>
            </w:r>
            <w:r w:rsidRPr="003E7353">
              <w:rPr>
                <w:rStyle w:val="apple-converted-space"/>
                <w:rFonts w:ascii="Montserrat" w:eastAsiaTheme="majorEastAsia" w:hAnsi="Montserrat"/>
                <w:color w:val="211551"/>
                <w:sz w:val="20"/>
                <w:szCs w:val="20"/>
              </w:rPr>
              <w:t> </w:t>
            </w:r>
            <w:r w:rsidRPr="00243476">
              <w:rPr>
                <w:rStyle w:val="Strong"/>
                <w:rFonts w:ascii="Montserrat" w:eastAsiaTheme="majorEastAsia" w:hAnsi="Montserrat"/>
                <w:b w:val="0"/>
                <w:bCs w:val="0"/>
                <w:color w:val="211551"/>
                <w:sz w:val="20"/>
                <w:szCs w:val="20"/>
                <w:highlight w:val="yellow"/>
              </w:rPr>
              <w:t>Bury Safeguarding Children Partnership</w:t>
            </w:r>
            <w:r w:rsidRPr="00243476">
              <w:rPr>
                <w:rStyle w:val="apple-converted-space"/>
                <w:rFonts w:ascii="Montserrat" w:eastAsiaTheme="majorEastAsia" w:hAnsi="Montserrat"/>
                <w:color w:val="211551"/>
                <w:sz w:val="20"/>
                <w:szCs w:val="20"/>
                <w:highlight w:val="yellow"/>
              </w:rPr>
              <w:t> </w:t>
            </w:r>
            <w:r w:rsidRPr="00243476">
              <w:rPr>
                <w:rFonts w:ascii="Montserrat" w:hAnsi="Montserrat"/>
                <w:color w:val="211551"/>
                <w:sz w:val="20"/>
                <w:szCs w:val="20"/>
                <w:highlight w:val="yellow"/>
              </w:rPr>
              <w:t>website</w:t>
            </w:r>
            <w:r w:rsidRPr="003E7353">
              <w:rPr>
                <w:rFonts w:ascii="Montserrat" w:hAnsi="Montserrat"/>
                <w:color w:val="211551"/>
                <w:sz w:val="20"/>
                <w:szCs w:val="20"/>
              </w:rPr>
              <w:t xml:space="preserve">. This provides up-to-date </w:t>
            </w:r>
            <w:r w:rsidRPr="003E7353">
              <w:rPr>
                <w:rFonts w:ascii="Montserrat" w:hAnsi="Montserrat"/>
                <w:color w:val="211551"/>
                <w:sz w:val="20"/>
                <w:szCs w:val="20"/>
              </w:rPr>
              <w:lastRenderedPageBreak/>
              <w:t>information on safeguarding children, recognising abuse, reporting concerns, local thresholds, training opportunities and statutory guidance for professionals working with children and families. All Edstart staff should familiarise themselves with local safeguarding arrangements and use this resource alongside Edstart’s internal safeguarding procedures:</w:t>
            </w:r>
            <w:r w:rsidRPr="003E7353">
              <w:rPr>
                <w:rStyle w:val="apple-converted-space"/>
                <w:rFonts w:ascii="Montserrat" w:eastAsiaTheme="majorEastAsia" w:hAnsi="Montserrat"/>
                <w:color w:val="211551"/>
                <w:sz w:val="20"/>
                <w:szCs w:val="20"/>
              </w:rPr>
              <w:t> </w:t>
            </w:r>
            <w:hyperlink r:id="rId8" w:tgtFrame="_new" w:history="1">
              <w:r w:rsidRPr="00243476">
                <w:rPr>
                  <w:rStyle w:val="Hyperlink"/>
                  <w:rFonts w:ascii="Montserrat" w:eastAsiaTheme="majorEastAsia" w:hAnsi="Montserrat"/>
                  <w:color w:val="211551"/>
                  <w:sz w:val="20"/>
                  <w:szCs w:val="20"/>
                  <w:highlight w:val="yellow"/>
                </w:rPr>
                <w:t>https://burysafeguardingpartnership.bury.gov.uk/safeguarding-children/safeguarding-children</w:t>
              </w:r>
            </w:hyperlink>
          </w:p>
          <w:p w14:paraId="71A279D4" w14:textId="57652B66" w:rsidR="003E7353" w:rsidRDefault="009F547D" w:rsidP="003E7353">
            <w:pPr>
              <w:spacing w:line="360" w:lineRule="auto"/>
              <w:rPr>
                <w:rFonts w:ascii="Montserrat" w:hAnsi="Montserrat"/>
                <w:color w:val="211551"/>
                <w:sz w:val="20"/>
                <w:szCs w:val="20"/>
              </w:rPr>
            </w:pPr>
            <w:r w:rsidRPr="003E7353">
              <w:rPr>
                <w:rFonts w:ascii="Montserrat" w:hAnsi="Montserrat"/>
                <w:color w:val="211551"/>
                <w:sz w:val="20"/>
                <w:szCs w:val="20"/>
              </w:rPr>
              <w:br/>
            </w:r>
            <w:r w:rsidR="003E7353" w:rsidRPr="009F547D">
              <w:rPr>
                <w:rFonts w:ascii="Montserrat" w:hAnsi="Montserrat"/>
                <w:color w:val="211551"/>
                <w:sz w:val="20"/>
                <w:szCs w:val="20"/>
              </w:rPr>
              <w:t>Reviewed by Adam Rowles</w:t>
            </w:r>
            <w:r w:rsidR="00761F1F">
              <w:rPr>
                <w:rFonts w:ascii="Montserrat" w:hAnsi="Montserrat"/>
                <w:color w:val="211551"/>
                <w:sz w:val="20"/>
                <w:szCs w:val="20"/>
              </w:rPr>
              <w:t xml:space="preserve">, Tom Feighan </w:t>
            </w:r>
            <w:r w:rsidR="003E7353" w:rsidRPr="009F547D">
              <w:rPr>
                <w:rFonts w:ascii="Montserrat" w:hAnsi="Montserrat"/>
                <w:color w:val="211551"/>
                <w:sz w:val="20"/>
                <w:szCs w:val="20"/>
              </w:rPr>
              <w:t xml:space="preserve">and Kath Perry (QA) on </w:t>
            </w:r>
            <w:r w:rsidR="00761F1F">
              <w:rPr>
                <w:rFonts w:ascii="Montserrat" w:hAnsi="Montserrat"/>
                <w:color w:val="211551"/>
                <w:sz w:val="20"/>
                <w:szCs w:val="20"/>
              </w:rPr>
              <w:t>Wednesday 22</w:t>
            </w:r>
            <w:r w:rsidR="00761F1F" w:rsidRPr="00761F1F">
              <w:rPr>
                <w:rFonts w:ascii="Montserrat" w:hAnsi="Montserrat"/>
                <w:color w:val="211551"/>
                <w:sz w:val="20"/>
                <w:szCs w:val="20"/>
                <w:vertAlign w:val="superscript"/>
              </w:rPr>
              <w:t>nd</w:t>
            </w:r>
            <w:r w:rsidR="00761F1F">
              <w:rPr>
                <w:rFonts w:ascii="Montserrat" w:hAnsi="Montserrat"/>
                <w:color w:val="211551"/>
                <w:sz w:val="20"/>
                <w:szCs w:val="20"/>
              </w:rPr>
              <w:t xml:space="preserve"> April </w:t>
            </w:r>
            <w:r w:rsidR="003E7353" w:rsidRPr="009F547D">
              <w:rPr>
                <w:rFonts w:ascii="Montserrat" w:hAnsi="Montserrat"/>
                <w:color w:val="211551"/>
                <w:sz w:val="20"/>
                <w:szCs w:val="20"/>
              </w:rPr>
              <w:t>202</w:t>
            </w:r>
            <w:r w:rsidR="00761F1F">
              <w:rPr>
                <w:rFonts w:ascii="Montserrat" w:hAnsi="Montserrat"/>
                <w:color w:val="211551"/>
                <w:sz w:val="20"/>
                <w:szCs w:val="20"/>
              </w:rPr>
              <w:t>6.</w:t>
            </w:r>
          </w:p>
          <w:p w14:paraId="5CF95491" w14:textId="35102E36" w:rsidR="009F547D" w:rsidRPr="009F547D" w:rsidRDefault="009F547D" w:rsidP="003E7353">
            <w:pPr>
              <w:spacing w:line="360" w:lineRule="auto"/>
              <w:rPr>
                <w:rFonts w:ascii="Montserrat" w:hAnsi="Montserrat"/>
                <w:color w:val="211551"/>
                <w:sz w:val="20"/>
                <w:szCs w:val="20"/>
              </w:rPr>
            </w:pPr>
            <w:r w:rsidRPr="009F547D">
              <w:rPr>
                <w:rFonts w:ascii="Montserrat" w:hAnsi="Montserrat"/>
                <w:color w:val="211551"/>
                <w:sz w:val="20"/>
                <w:szCs w:val="20"/>
              </w:rPr>
              <w:br/>
            </w:r>
            <w:r w:rsidRPr="009F547D">
              <w:rPr>
                <w:rStyle w:val="Strong"/>
                <w:rFonts w:ascii="Montserrat" w:hAnsi="Montserrat"/>
                <w:color w:val="211551"/>
                <w:sz w:val="20"/>
                <w:szCs w:val="20"/>
              </w:rPr>
              <w:t>Review Date: September 2026</w:t>
            </w:r>
            <w:r w:rsidRPr="009F547D">
              <w:rPr>
                <w:rFonts w:ascii="Montserrat" w:hAnsi="Montserrat"/>
                <w:b/>
                <w:bCs/>
                <w:color w:val="211551"/>
                <w:sz w:val="20"/>
                <w:szCs w:val="20"/>
              </w:rPr>
              <w:br/>
            </w:r>
            <w:r w:rsidRPr="009F547D">
              <w:rPr>
                <w:rStyle w:val="Strong"/>
                <w:rFonts w:ascii="Montserrat" w:hAnsi="Montserrat"/>
                <w:color w:val="211551"/>
                <w:sz w:val="20"/>
                <w:szCs w:val="20"/>
              </w:rPr>
              <w:t xml:space="preserve">Reviewed: </w:t>
            </w:r>
            <w:r w:rsidR="00761F1F">
              <w:rPr>
                <w:rStyle w:val="Strong"/>
                <w:rFonts w:ascii="Montserrat" w:hAnsi="Montserrat"/>
                <w:color w:val="211551"/>
                <w:sz w:val="20"/>
                <w:szCs w:val="20"/>
              </w:rPr>
              <w:t>April 2026.</w:t>
            </w:r>
          </w:p>
          <w:p w14:paraId="4FD9CE71" w14:textId="77777777" w:rsidR="009F547D" w:rsidRPr="009F547D" w:rsidRDefault="009F547D" w:rsidP="009F547D">
            <w:pPr>
              <w:spacing w:line="360" w:lineRule="auto"/>
              <w:rPr>
                <w:rFonts w:ascii="Montserrat" w:hAnsi="Montserrat"/>
                <w:color w:val="211551"/>
                <w:sz w:val="20"/>
                <w:szCs w:val="20"/>
              </w:rPr>
            </w:pPr>
          </w:p>
        </w:tc>
      </w:tr>
    </w:tbl>
    <w:p w14:paraId="25BF120A" w14:textId="77777777" w:rsidR="009F547D" w:rsidRPr="009F547D" w:rsidRDefault="009F547D" w:rsidP="009F547D">
      <w:pPr>
        <w:spacing w:line="360" w:lineRule="auto"/>
        <w:rPr>
          <w:rFonts w:ascii="Montserrat" w:hAnsi="Montserrat"/>
        </w:rPr>
      </w:pPr>
    </w:p>
    <w:sectPr w:rsidR="009F547D" w:rsidRPr="009F547D" w:rsidSect="00685095">
      <w:headerReference w:type="default" r:id="rId9"/>
      <w:headerReference w:type="first" r:id="rId10"/>
      <w:pgSz w:w="11906" w:h="16838"/>
      <w:pgMar w:top="794" w:right="567" w:bottom="737"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301CA" w14:textId="77777777" w:rsidR="006A45A5" w:rsidRDefault="006A45A5" w:rsidP="002C1240">
      <w:r>
        <w:separator/>
      </w:r>
    </w:p>
  </w:endnote>
  <w:endnote w:type="continuationSeparator" w:id="0">
    <w:p w14:paraId="649C1D9A" w14:textId="77777777" w:rsidR="006A45A5" w:rsidRDefault="006A45A5" w:rsidP="002C1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rana Fat B">
    <w:panose1 w:val="00000B00000000000000"/>
    <w:charset w:val="4D"/>
    <w:family w:val="auto"/>
    <w:notTrueType/>
    <w:pitch w:val="variable"/>
    <w:sig w:usb0="A000002F" w:usb1="00000053" w:usb2="00000000" w:usb3="00000000" w:csb0="00000093"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A00002FF" w:usb1="4000207B" w:usb2="00000000" w:usb3="00000000" w:csb0="00000197" w:csb1="00000000"/>
  </w:font>
  <w:font w:name="Poppins">
    <w:panose1 w:val="00000500000000000000"/>
    <w:charset w:val="4D"/>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DCDE5" w14:textId="77777777" w:rsidR="006A45A5" w:rsidRDefault="006A45A5" w:rsidP="002C1240">
      <w:r>
        <w:separator/>
      </w:r>
    </w:p>
  </w:footnote>
  <w:footnote w:type="continuationSeparator" w:id="0">
    <w:p w14:paraId="7FE888E3" w14:textId="77777777" w:rsidR="006A45A5" w:rsidRDefault="006A45A5" w:rsidP="002C1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86C5" w14:textId="2A1CBDD6" w:rsidR="002C1240" w:rsidRPr="002C1240" w:rsidRDefault="002C1240" w:rsidP="002C1240">
    <w:pPr>
      <w:pStyle w:val="Header"/>
    </w:pPr>
    <w:r>
      <w:rPr>
        <w:noProof/>
      </w:rPr>
      <mc:AlternateContent>
        <mc:Choice Requires="wps">
          <w:drawing>
            <wp:anchor distT="0" distB="0" distL="114300" distR="114300" simplePos="0" relativeHeight="251657215" behindDoc="0" locked="0" layoutInCell="1" allowOverlap="1" wp14:anchorId="6FBAAFCB" wp14:editId="3C98767D">
              <wp:simplePos x="0" y="0"/>
              <wp:positionH relativeFrom="column">
                <wp:posOffset>-210185</wp:posOffset>
              </wp:positionH>
              <wp:positionV relativeFrom="paragraph">
                <wp:posOffset>71755</wp:posOffset>
              </wp:positionV>
              <wp:extent cx="6807200" cy="9611995"/>
              <wp:effectExtent l="12700" t="12700" r="12700" b="14605"/>
              <wp:wrapNone/>
              <wp:docPr id="525852947" name="Rounded Rectangle 3"/>
              <wp:cNvGraphicFramePr/>
              <a:graphic xmlns:a="http://schemas.openxmlformats.org/drawingml/2006/main">
                <a:graphicData uri="http://schemas.microsoft.com/office/word/2010/wordprocessingShape">
                  <wps:wsp>
                    <wps:cNvSpPr/>
                    <wps:spPr>
                      <a:xfrm>
                        <a:off x="0" y="0"/>
                        <a:ext cx="6807200" cy="9611995"/>
                      </a:xfrm>
                      <a:prstGeom prst="roundRect">
                        <a:avLst>
                          <a:gd name="adj" fmla="val 3725"/>
                        </a:avLst>
                      </a:prstGeom>
                      <a:noFill/>
                      <a:ln w="28575">
                        <a:solidFill>
                          <a:srgbClr val="FF5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4A3864" id="Rounded Rectangle 3" o:spid="_x0000_s1026" style="position:absolute;margin-left:-16.55pt;margin-top:5.65pt;width:536pt;height:756.8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44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" filled="f" strokecolor="#ff5000" strokeweight="2.25pt">
              <v:stroke joinstyle="miter"/>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2CFB" w14:textId="70C9A4D1" w:rsidR="002C1240" w:rsidRDefault="00685095">
    <w:pPr>
      <w:pStyle w:val="Header"/>
    </w:pPr>
    <w:r>
      <w:rPr>
        <w:noProof/>
      </w:rPr>
      <w:drawing>
        <wp:anchor distT="0" distB="0" distL="114300" distR="114300" simplePos="0" relativeHeight="251662336" behindDoc="0" locked="0" layoutInCell="1" allowOverlap="1" wp14:anchorId="18AA9288" wp14:editId="24F704A5">
          <wp:simplePos x="0" y="0"/>
          <wp:positionH relativeFrom="column">
            <wp:posOffset>6122171</wp:posOffset>
          </wp:positionH>
          <wp:positionV relativeFrom="paragraph">
            <wp:posOffset>467516</wp:posOffset>
          </wp:positionV>
          <wp:extent cx="412750" cy="553902"/>
          <wp:effectExtent l="0" t="0" r="0" b="5080"/>
          <wp:wrapNone/>
          <wp:docPr id="1319390929" name="Picture 3" descr="A black star on an orang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90929" name="Picture 3" descr="A black star on an orang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V="1">
                    <a:off x="0" y="0"/>
                    <a:ext cx="412750" cy="553902"/>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0" behindDoc="0" locked="0" layoutInCell="1" allowOverlap="1" wp14:anchorId="6821355F" wp14:editId="4243D447">
              <wp:simplePos x="0" y="0"/>
              <wp:positionH relativeFrom="column">
                <wp:posOffset>-252599</wp:posOffset>
              </wp:positionH>
              <wp:positionV relativeFrom="paragraph">
                <wp:posOffset>193106</wp:posOffset>
              </wp:positionV>
              <wp:extent cx="7033150" cy="9446610"/>
              <wp:effectExtent l="12700" t="12700" r="15875" b="15240"/>
              <wp:wrapNone/>
              <wp:docPr id="787242097" name="Rounded Rectangle 3"/>
              <wp:cNvGraphicFramePr/>
              <a:graphic xmlns:a="http://schemas.openxmlformats.org/drawingml/2006/main">
                <a:graphicData uri="http://schemas.microsoft.com/office/word/2010/wordprocessingShape">
                  <wps:wsp>
                    <wps:cNvSpPr/>
                    <wps:spPr>
                      <a:xfrm>
                        <a:off x="0" y="0"/>
                        <a:ext cx="7033150" cy="9446610"/>
                      </a:xfrm>
                      <a:prstGeom prst="roundRect">
                        <a:avLst>
                          <a:gd name="adj" fmla="val 3725"/>
                        </a:avLst>
                      </a:prstGeom>
                      <a:noFill/>
                      <a:ln w="28575">
                        <a:solidFill>
                          <a:srgbClr val="FF5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DE315C" id="Rounded Rectangle 3" o:spid="_x0000_s1026" style="position:absolute;margin-left:-19.9pt;margin-top:15.2pt;width:553.8pt;height:743.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44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" filled="f" strokecolor="#ff5000" strokeweight="2.25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1C14"/>
    <w:multiLevelType w:val="hybridMultilevel"/>
    <w:tmpl w:val="3E6E6FD6"/>
    <w:lvl w:ilvl="0" w:tplc="DFEE3DF0">
      <w:start w:val="1"/>
      <w:numFmt w:val="decimal"/>
      <w:lvlText w:val="%1."/>
      <w:lvlJc w:val="left"/>
      <w:pPr>
        <w:ind w:left="720" w:hanging="360"/>
      </w:pPr>
      <w:rPr>
        <w:color w:val="FF5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6F04CF"/>
    <w:multiLevelType w:val="multilevel"/>
    <w:tmpl w:val="493E5940"/>
    <w:lvl w:ilvl="0">
      <w:start w:val="1"/>
      <w:numFmt w:val="bullet"/>
      <w:lvlText w:val=""/>
      <w:lvlJc w:val="left"/>
      <w:pPr>
        <w:tabs>
          <w:tab w:val="num" w:pos="720"/>
        </w:tabs>
        <w:ind w:left="720" w:hanging="360"/>
      </w:pPr>
      <w:rPr>
        <w:rFonts w:ascii="Symbol" w:hAnsi="Symbol" w:hint="default"/>
        <w:color w:val="FF5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3609E"/>
    <w:multiLevelType w:val="multilevel"/>
    <w:tmpl w:val="30F21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color w:val="FF500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D27EF"/>
    <w:multiLevelType w:val="multilevel"/>
    <w:tmpl w:val="DEF02F74"/>
    <w:lvl w:ilvl="0">
      <w:start w:val="1"/>
      <w:numFmt w:val="bullet"/>
      <w:lvlText w:val=""/>
      <w:lvlJc w:val="left"/>
      <w:pPr>
        <w:tabs>
          <w:tab w:val="num" w:pos="720"/>
        </w:tabs>
        <w:ind w:left="720" w:hanging="360"/>
      </w:pPr>
      <w:rPr>
        <w:rFonts w:ascii="Symbol" w:hAnsi="Symbol" w:hint="default"/>
        <w:color w:val="FF5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6488D"/>
    <w:multiLevelType w:val="hybridMultilevel"/>
    <w:tmpl w:val="FE9C59F2"/>
    <w:lvl w:ilvl="0" w:tplc="7E805C82">
      <w:start w:val="1"/>
      <w:numFmt w:val="bullet"/>
      <w:lvlText w:val=""/>
      <w:lvlJc w:val="left"/>
      <w:pPr>
        <w:ind w:left="720" w:hanging="360"/>
      </w:pPr>
      <w:rPr>
        <w:rFonts w:ascii="Symbol" w:hAnsi="Symbol" w:hint="default"/>
        <w:color w:val="FF5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121F3"/>
    <w:multiLevelType w:val="multilevel"/>
    <w:tmpl w:val="2CE81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C20E14"/>
    <w:multiLevelType w:val="multilevel"/>
    <w:tmpl w:val="0A047562"/>
    <w:lvl w:ilvl="0">
      <w:start w:val="1"/>
      <w:numFmt w:val="bullet"/>
      <w:lvlText w:val=""/>
      <w:lvlJc w:val="left"/>
      <w:pPr>
        <w:tabs>
          <w:tab w:val="num" w:pos="720"/>
        </w:tabs>
        <w:ind w:left="720" w:hanging="360"/>
      </w:pPr>
      <w:rPr>
        <w:rFonts w:ascii="Symbol" w:hAnsi="Symbol" w:hint="default"/>
        <w:color w:val="FF5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B4ED3"/>
    <w:multiLevelType w:val="hybridMultilevel"/>
    <w:tmpl w:val="E34452C2"/>
    <w:lvl w:ilvl="0" w:tplc="6D16456E">
      <w:start w:val="1"/>
      <w:numFmt w:val="bullet"/>
      <w:lvlText w:val=""/>
      <w:lvlJc w:val="left"/>
      <w:pPr>
        <w:ind w:left="720" w:hanging="360"/>
      </w:pPr>
      <w:rPr>
        <w:rFonts w:ascii="Symbol" w:hAnsi="Symbol" w:hint="default"/>
        <w:color w:val="FF5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34EFB"/>
    <w:multiLevelType w:val="multilevel"/>
    <w:tmpl w:val="7AE63006"/>
    <w:lvl w:ilvl="0">
      <w:start w:val="1"/>
      <w:numFmt w:val="bullet"/>
      <w:lvlText w:val=""/>
      <w:lvlJc w:val="left"/>
      <w:pPr>
        <w:tabs>
          <w:tab w:val="num" w:pos="720"/>
        </w:tabs>
        <w:ind w:left="720" w:hanging="360"/>
      </w:pPr>
      <w:rPr>
        <w:rFonts w:ascii="Symbol" w:hAnsi="Symbol" w:hint="default"/>
        <w:color w:val="FF5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9873BD"/>
    <w:multiLevelType w:val="multilevel"/>
    <w:tmpl w:val="D0DE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166769"/>
    <w:multiLevelType w:val="multilevel"/>
    <w:tmpl w:val="D468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D2276F"/>
    <w:multiLevelType w:val="multilevel"/>
    <w:tmpl w:val="E7CABAF6"/>
    <w:lvl w:ilvl="0">
      <w:start w:val="1"/>
      <w:numFmt w:val="bullet"/>
      <w:lvlText w:val=""/>
      <w:lvlJc w:val="left"/>
      <w:pPr>
        <w:ind w:left="720" w:hanging="360"/>
      </w:pPr>
      <w:rPr>
        <w:rFonts w:ascii="Symbol" w:hAnsi="Symbol" w:hint="default"/>
        <w:color w:val="FF5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8446DC"/>
    <w:multiLevelType w:val="multilevel"/>
    <w:tmpl w:val="4C06F8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566641A"/>
    <w:multiLevelType w:val="multilevel"/>
    <w:tmpl w:val="0A7E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3715D6"/>
    <w:multiLevelType w:val="hybridMultilevel"/>
    <w:tmpl w:val="D77E9D8A"/>
    <w:lvl w:ilvl="0" w:tplc="31BA0D80">
      <w:start w:val="1"/>
      <w:numFmt w:val="bullet"/>
      <w:lvlText w:val=""/>
      <w:lvlJc w:val="left"/>
      <w:pPr>
        <w:ind w:left="720" w:hanging="360"/>
      </w:pPr>
      <w:rPr>
        <w:rFonts w:ascii="Symbol" w:hAnsi="Symbol" w:hint="default"/>
        <w:color w:val="FF5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A30404"/>
    <w:multiLevelType w:val="multilevel"/>
    <w:tmpl w:val="9048A84A"/>
    <w:lvl w:ilvl="0">
      <w:start w:val="1"/>
      <w:numFmt w:val="bullet"/>
      <w:lvlText w:val=""/>
      <w:lvlJc w:val="left"/>
      <w:pPr>
        <w:tabs>
          <w:tab w:val="num" w:pos="720"/>
        </w:tabs>
        <w:ind w:left="720" w:hanging="360"/>
      </w:pPr>
      <w:rPr>
        <w:rFonts w:ascii="Symbol" w:hAnsi="Symbol" w:hint="default"/>
        <w:color w:val="FF5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AC31B6"/>
    <w:multiLevelType w:val="hybridMultilevel"/>
    <w:tmpl w:val="DD48AF6E"/>
    <w:lvl w:ilvl="0" w:tplc="A0AA1B7C">
      <w:start w:val="1"/>
      <w:numFmt w:val="decimal"/>
      <w:lvlText w:val="%1."/>
      <w:lvlJc w:val="left"/>
      <w:pPr>
        <w:ind w:left="720" w:hanging="360"/>
      </w:pPr>
      <w:rPr>
        <w:color w:val="FF5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D82CC7"/>
    <w:multiLevelType w:val="multilevel"/>
    <w:tmpl w:val="0EEC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E235BB"/>
    <w:multiLevelType w:val="hybridMultilevel"/>
    <w:tmpl w:val="E20ECE6E"/>
    <w:lvl w:ilvl="0" w:tplc="CF2664F6">
      <w:start w:val="1"/>
      <w:numFmt w:val="bullet"/>
      <w:lvlText w:val=""/>
      <w:lvlJc w:val="left"/>
      <w:pPr>
        <w:ind w:left="720" w:hanging="360"/>
      </w:pPr>
      <w:rPr>
        <w:rFonts w:ascii="Symbol" w:hAnsi="Symbol" w:hint="default"/>
        <w:color w:val="FF5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F40599"/>
    <w:multiLevelType w:val="multilevel"/>
    <w:tmpl w:val="E4788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C473BA"/>
    <w:multiLevelType w:val="multilevel"/>
    <w:tmpl w:val="56D2317E"/>
    <w:lvl w:ilvl="0">
      <w:start w:val="1"/>
      <w:numFmt w:val="bullet"/>
      <w:lvlText w:val=""/>
      <w:lvlJc w:val="left"/>
      <w:pPr>
        <w:tabs>
          <w:tab w:val="num" w:pos="720"/>
        </w:tabs>
        <w:ind w:left="720" w:hanging="360"/>
      </w:pPr>
      <w:rPr>
        <w:rFonts w:ascii="Symbol" w:hAnsi="Symbol" w:hint="default"/>
        <w:color w:val="FF5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1134230">
    <w:abstractNumId w:val="12"/>
  </w:num>
  <w:num w:numId="2" w16cid:durableId="526526655">
    <w:abstractNumId w:val="13"/>
  </w:num>
  <w:num w:numId="3" w16cid:durableId="811678588">
    <w:abstractNumId w:val="17"/>
  </w:num>
  <w:num w:numId="4" w16cid:durableId="2047635856">
    <w:abstractNumId w:val="10"/>
  </w:num>
  <w:num w:numId="5" w16cid:durableId="983117800">
    <w:abstractNumId w:val="19"/>
  </w:num>
  <w:num w:numId="6" w16cid:durableId="65692424">
    <w:abstractNumId w:val="5"/>
  </w:num>
  <w:num w:numId="7" w16cid:durableId="1646350122">
    <w:abstractNumId w:val="7"/>
  </w:num>
  <w:num w:numId="8" w16cid:durableId="1423529254">
    <w:abstractNumId w:val="14"/>
  </w:num>
  <w:num w:numId="9" w16cid:durableId="860775896">
    <w:abstractNumId w:val="18"/>
  </w:num>
  <w:num w:numId="10" w16cid:durableId="1042168591">
    <w:abstractNumId w:val="16"/>
  </w:num>
  <w:num w:numId="11" w16cid:durableId="1057895087">
    <w:abstractNumId w:val="0"/>
  </w:num>
  <w:num w:numId="12" w16cid:durableId="1154101959">
    <w:abstractNumId w:val="20"/>
  </w:num>
  <w:num w:numId="13" w16cid:durableId="91439932">
    <w:abstractNumId w:val="11"/>
  </w:num>
  <w:num w:numId="14" w16cid:durableId="1950699105">
    <w:abstractNumId w:val="6"/>
  </w:num>
  <w:num w:numId="15" w16cid:durableId="893662913">
    <w:abstractNumId w:val="1"/>
  </w:num>
  <w:num w:numId="16" w16cid:durableId="836337537">
    <w:abstractNumId w:val="8"/>
  </w:num>
  <w:num w:numId="17" w16cid:durableId="1858122">
    <w:abstractNumId w:val="3"/>
  </w:num>
  <w:num w:numId="18" w16cid:durableId="690028642">
    <w:abstractNumId w:val="9"/>
  </w:num>
  <w:num w:numId="19" w16cid:durableId="1753774779">
    <w:abstractNumId w:val="15"/>
  </w:num>
  <w:num w:numId="20" w16cid:durableId="1997490687">
    <w:abstractNumId w:val="2"/>
  </w:num>
  <w:num w:numId="21" w16cid:durableId="1727096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F48"/>
    <w:rsid w:val="001127B6"/>
    <w:rsid w:val="001E70F2"/>
    <w:rsid w:val="00241A9A"/>
    <w:rsid w:val="00243476"/>
    <w:rsid w:val="002A3330"/>
    <w:rsid w:val="002C1240"/>
    <w:rsid w:val="003048B5"/>
    <w:rsid w:val="00394B10"/>
    <w:rsid w:val="003A1B9E"/>
    <w:rsid w:val="003C51B2"/>
    <w:rsid w:val="003E7353"/>
    <w:rsid w:val="004178BB"/>
    <w:rsid w:val="00436758"/>
    <w:rsid w:val="00454B30"/>
    <w:rsid w:val="004615FF"/>
    <w:rsid w:val="004C60F5"/>
    <w:rsid w:val="004D15A0"/>
    <w:rsid w:val="00522F48"/>
    <w:rsid w:val="00533401"/>
    <w:rsid w:val="0059268A"/>
    <w:rsid w:val="00595DA4"/>
    <w:rsid w:val="005C41BA"/>
    <w:rsid w:val="006145C4"/>
    <w:rsid w:val="00622037"/>
    <w:rsid w:val="00671B92"/>
    <w:rsid w:val="00685095"/>
    <w:rsid w:val="00685EE5"/>
    <w:rsid w:val="006960D9"/>
    <w:rsid w:val="006A45A5"/>
    <w:rsid w:val="006C4848"/>
    <w:rsid w:val="006D770B"/>
    <w:rsid w:val="00741E71"/>
    <w:rsid w:val="00761F1F"/>
    <w:rsid w:val="0076397F"/>
    <w:rsid w:val="007940B0"/>
    <w:rsid w:val="007C40C6"/>
    <w:rsid w:val="007D13D9"/>
    <w:rsid w:val="00843CD7"/>
    <w:rsid w:val="008C4091"/>
    <w:rsid w:val="009F547D"/>
    <w:rsid w:val="009F68E8"/>
    <w:rsid w:val="00A15691"/>
    <w:rsid w:val="00A76948"/>
    <w:rsid w:val="00AE4454"/>
    <w:rsid w:val="00BB77FB"/>
    <w:rsid w:val="00BF1122"/>
    <w:rsid w:val="00C65F63"/>
    <w:rsid w:val="00D67078"/>
    <w:rsid w:val="00DE283A"/>
    <w:rsid w:val="00DF71E7"/>
    <w:rsid w:val="00E91BAD"/>
    <w:rsid w:val="00E94D9C"/>
    <w:rsid w:val="00EA171A"/>
    <w:rsid w:val="00ED07F5"/>
    <w:rsid w:val="00EF558B"/>
    <w:rsid w:val="00F010D4"/>
    <w:rsid w:val="00F03D64"/>
    <w:rsid w:val="00F20326"/>
    <w:rsid w:val="00F72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A95FB"/>
  <w15:chartTrackingRefBased/>
  <w15:docId w15:val="{19C6208F-179B-8E4A-8EB8-66DF2113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rana Fat B" w:eastAsiaTheme="minorHAnsi" w:hAnsi="Krana Fat B" w:cs="Times New Roman (Body CS)"/>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32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22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22F4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F4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22F4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22F4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22F4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22F4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22F4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F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F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22F4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F4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22F4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22F4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2F4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2F4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2F4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2F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F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F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F4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22F48"/>
    <w:pPr>
      <w:spacing w:before="160"/>
      <w:jc w:val="center"/>
    </w:pPr>
    <w:rPr>
      <w:i/>
      <w:iCs/>
      <w:color w:val="404040" w:themeColor="text1" w:themeTint="BF"/>
    </w:rPr>
  </w:style>
  <w:style w:type="character" w:customStyle="1" w:styleId="QuoteChar">
    <w:name w:val="Quote Char"/>
    <w:basedOn w:val="DefaultParagraphFont"/>
    <w:link w:val="Quote"/>
    <w:uiPriority w:val="29"/>
    <w:rsid w:val="00522F48"/>
    <w:rPr>
      <w:i/>
      <w:iCs/>
      <w:color w:val="404040" w:themeColor="text1" w:themeTint="BF"/>
    </w:rPr>
  </w:style>
  <w:style w:type="paragraph" w:styleId="ListParagraph">
    <w:name w:val="List Paragraph"/>
    <w:basedOn w:val="Normal"/>
    <w:uiPriority w:val="34"/>
    <w:qFormat/>
    <w:rsid w:val="00522F48"/>
    <w:pPr>
      <w:ind w:left="720"/>
      <w:contextualSpacing/>
    </w:pPr>
  </w:style>
  <w:style w:type="character" w:styleId="IntenseEmphasis">
    <w:name w:val="Intense Emphasis"/>
    <w:basedOn w:val="DefaultParagraphFont"/>
    <w:uiPriority w:val="21"/>
    <w:qFormat/>
    <w:rsid w:val="00522F48"/>
    <w:rPr>
      <w:i/>
      <w:iCs/>
      <w:color w:val="0F4761" w:themeColor="accent1" w:themeShade="BF"/>
    </w:rPr>
  </w:style>
  <w:style w:type="paragraph" w:styleId="IntenseQuote">
    <w:name w:val="Intense Quote"/>
    <w:basedOn w:val="Normal"/>
    <w:next w:val="Normal"/>
    <w:link w:val="IntenseQuoteChar"/>
    <w:uiPriority w:val="30"/>
    <w:qFormat/>
    <w:rsid w:val="00522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F48"/>
    <w:rPr>
      <w:i/>
      <w:iCs/>
      <w:color w:val="0F4761" w:themeColor="accent1" w:themeShade="BF"/>
    </w:rPr>
  </w:style>
  <w:style w:type="character" w:styleId="IntenseReference">
    <w:name w:val="Intense Reference"/>
    <w:basedOn w:val="DefaultParagraphFont"/>
    <w:uiPriority w:val="32"/>
    <w:qFormat/>
    <w:rsid w:val="00522F48"/>
    <w:rPr>
      <w:b/>
      <w:bCs/>
      <w:smallCaps/>
      <w:color w:val="0F4761" w:themeColor="accent1" w:themeShade="BF"/>
      <w:spacing w:val="5"/>
    </w:rPr>
  </w:style>
  <w:style w:type="paragraph" w:styleId="Header">
    <w:name w:val="header"/>
    <w:basedOn w:val="Normal"/>
    <w:link w:val="HeaderChar"/>
    <w:uiPriority w:val="99"/>
    <w:unhideWhenUsed/>
    <w:rsid w:val="002C1240"/>
    <w:pPr>
      <w:tabs>
        <w:tab w:val="center" w:pos="4513"/>
        <w:tab w:val="right" w:pos="9026"/>
      </w:tabs>
    </w:pPr>
  </w:style>
  <w:style w:type="character" w:customStyle="1" w:styleId="HeaderChar">
    <w:name w:val="Header Char"/>
    <w:basedOn w:val="DefaultParagraphFont"/>
    <w:link w:val="Header"/>
    <w:uiPriority w:val="99"/>
    <w:rsid w:val="002C1240"/>
  </w:style>
  <w:style w:type="paragraph" w:styleId="Footer">
    <w:name w:val="footer"/>
    <w:basedOn w:val="Normal"/>
    <w:link w:val="FooterChar"/>
    <w:uiPriority w:val="99"/>
    <w:unhideWhenUsed/>
    <w:rsid w:val="002C1240"/>
    <w:pPr>
      <w:tabs>
        <w:tab w:val="center" w:pos="4513"/>
        <w:tab w:val="right" w:pos="9026"/>
      </w:tabs>
    </w:pPr>
  </w:style>
  <w:style w:type="character" w:customStyle="1" w:styleId="FooterChar">
    <w:name w:val="Footer Char"/>
    <w:basedOn w:val="DefaultParagraphFont"/>
    <w:link w:val="Footer"/>
    <w:uiPriority w:val="99"/>
    <w:rsid w:val="002C1240"/>
  </w:style>
  <w:style w:type="paragraph" w:styleId="NormalWeb">
    <w:name w:val="Normal (Web)"/>
    <w:basedOn w:val="Normal"/>
    <w:uiPriority w:val="99"/>
    <w:unhideWhenUsed/>
    <w:rsid w:val="00622037"/>
    <w:pPr>
      <w:spacing w:before="100" w:beforeAutospacing="1" w:after="100" w:afterAutospacing="1"/>
    </w:pPr>
  </w:style>
  <w:style w:type="character" w:styleId="Strong">
    <w:name w:val="Strong"/>
    <w:basedOn w:val="DefaultParagraphFont"/>
    <w:uiPriority w:val="22"/>
    <w:qFormat/>
    <w:rsid w:val="00622037"/>
    <w:rPr>
      <w:b/>
      <w:bCs/>
    </w:rPr>
  </w:style>
  <w:style w:type="paragraph" w:customStyle="1" w:styleId="narrow-centred-paragraph">
    <w:name w:val="narrow-centred-paragraph"/>
    <w:basedOn w:val="Normal"/>
    <w:rsid w:val="009F547D"/>
    <w:pPr>
      <w:spacing w:before="100" w:beforeAutospacing="1" w:after="100" w:afterAutospacing="1"/>
    </w:pPr>
  </w:style>
  <w:style w:type="paragraph" w:customStyle="1" w:styleId="paragraph-light">
    <w:name w:val="paragraph-light"/>
    <w:basedOn w:val="Normal"/>
    <w:rsid w:val="009F547D"/>
    <w:pPr>
      <w:spacing w:before="100" w:beforeAutospacing="1" w:after="100" w:afterAutospacing="1"/>
    </w:pPr>
  </w:style>
  <w:style w:type="paragraph" w:customStyle="1" w:styleId="list-item">
    <w:name w:val="list-item"/>
    <w:basedOn w:val="Normal"/>
    <w:rsid w:val="009F547D"/>
    <w:pPr>
      <w:spacing w:before="100" w:beforeAutospacing="1" w:after="100" w:afterAutospacing="1"/>
    </w:pPr>
  </w:style>
  <w:style w:type="paragraph" w:customStyle="1" w:styleId="paragraph-left">
    <w:name w:val="paragraph-left"/>
    <w:basedOn w:val="Normal"/>
    <w:rsid w:val="009F547D"/>
    <w:pPr>
      <w:spacing w:before="100" w:beforeAutospacing="1" w:after="100" w:afterAutospacing="1"/>
    </w:pPr>
  </w:style>
  <w:style w:type="character" w:customStyle="1" w:styleId="apple-converted-space">
    <w:name w:val="apple-converted-space"/>
    <w:basedOn w:val="DefaultParagraphFont"/>
    <w:rsid w:val="004178BB"/>
  </w:style>
  <w:style w:type="character" w:styleId="Hyperlink">
    <w:name w:val="Hyperlink"/>
    <w:basedOn w:val="DefaultParagraphFont"/>
    <w:uiPriority w:val="99"/>
    <w:unhideWhenUsed/>
    <w:rsid w:val="00F20326"/>
    <w:rPr>
      <w:color w:val="467886" w:themeColor="hyperlink"/>
      <w:u w:val="single"/>
    </w:rPr>
  </w:style>
  <w:style w:type="character" w:styleId="UnresolvedMention">
    <w:name w:val="Unresolved Mention"/>
    <w:basedOn w:val="DefaultParagraphFont"/>
    <w:uiPriority w:val="99"/>
    <w:semiHidden/>
    <w:unhideWhenUsed/>
    <w:rsid w:val="00F20326"/>
    <w:rPr>
      <w:color w:val="605E5C"/>
      <w:shd w:val="clear" w:color="auto" w:fill="E1DFDD"/>
    </w:rPr>
  </w:style>
  <w:style w:type="character" w:styleId="Emphasis">
    <w:name w:val="Emphasis"/>
    <w:basedOn w:val="DefaultParagraphFont"/>
    <w:uiPriority w:val="20"/>
    <w:qFormat/>
    <w:rsid w:val="003E73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ysafeguardingpartnership.bury.gov.uk/safeguarding-children/safeguarding-children" TargetMode="External"/><Relationship Id="rId3" Type="http://schemas.openxmlformats.org/officeDocument/2006/relationships/settings" Target="settings.xml"/><Relationship Id="rId7" Type="http://schemas.openxmlformats.org/officeDocument/2006/relationships/hyperlink" Target="http://www.gov.uk/ofst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2374</Words>
  <Characters>13533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Feighan (2111499)</dc:creator>
  <cp:keywords/>
  <dc:description/>
  <cp:lastModifiedBy>Tom Feighan (2111499)</cp:lastModifiedBy>
  <cp:revision>6</cp:revision>
  <cp:lastPrinted>2026-04-22T14:23:00Z</cp:lastPrinted>
  <dcterms:created xsi:type="dcterms:W3CDTF">2026-04-22T14:23:00Z</dcterms:created>
  <dcterms:modified xsi:type="dcterms:W3CDTF">2026-06-02T17:32:00Z</dcterms:modified>
</cp:coreProperties>
</file>